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89E" w14:textId="77777777" w:rsidR="00B97E1F" w:rsidRDefault="005C1652">
      <w:pPr>
        <w:spacing w:after="234"/>
        <w:ind w:left="10" w:right="1664" w:hanging="10"/>
        <w:jc w:val="right"/>
      </w:pPr>
      <w:r>
        <w:rPr>
          <w:b/>
          <w:sz w:val="38"/>
        </w:rPr>
        <w:t xml:space="preserve">Health Insurance and </w:t>
      </w:r>
    </w:p>
    <w:p w14:paraId="600A7EE7" w14:textId="77777777" w:rsidR="00B97E1F" w:rsidRDefault="005C1652">
      <w:pPr>
        <w:spacing w:after="234"/>
        <w:ind w:left="10" w:right="1664" w:hanging="10"/>
        <w:jc w:val="right"/>
      </w:pPr>
      <w:r>
        <w:rPr>
          <w:b/>
          <w:sz w:val="38"/>
        </w:rPr>
        <w:t xml:space="preserve">Patient Management </w:t>
      </w:r>
    </w:p>
    <w:p w14:paraId="0DB34507" w14:textId="2283D066" w:rsidR="00B97E1F" w:rsidRDefault="005C1652">
      <w:pPr>
        <w:spacing w:after="234"/>
        <w:ind w:left="10" w:right="1601" w:hanging="10"/>
        <w:jc w:val="right"/>
        <w:rPr>
          <w:b/>
          <w:sz w:val="38"/>
        </w:rPr>
      </w:pPr>
      <w:r>
        <w:rPr>
          <w:b/>
          <w:sz w:val="38"/>
        </w:rPr>
        <w:t xml:space="preserve">System Weekly Status  </w:t>
      </w:r>
    </w:p>
    <w:p w14:paraId="3A7678E4" w14:textId="40E6A724" w:rsidR="005C1652" w:rsidRDefault="005C1652" w:rsidP="005C1652">
      <w:pPr>
        <w:ind w:left="10" w:right="1773" w:hanging="10"/>
        <w:jc w:val="right"/>
      </w:pPr>
      <w:r>
        <w:rPr>
          <w:b/>
          <w:sz w:val="38"/>
        </w:rPr>
        <w:t xml:space="preserve">September 30, 2018 </w:t>
      </w:r>
    </w:p>
    <w:p w14:paraId="6E089BD7" w14:textId="77777777" w:rsidR="005C1652" w:rsidRDefault="005C1652" w:rsidP="005C1652">
      <w:pPr>
        <w:spacing w:after="0"/>
        <w:ind w:right="975"/>
        <w:jc w:val="right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</w:p>
    <w:p w14:paraId="5B4F7F37" w14:textId="77777777" w:rsidR="005C1652" w:rsidRDefault="005C1652" w:rsidP="005C1652">
      <w:pPr>
        <w:spacing w:after="0"/>
        <w:ind w:left="-6" w:right="-2533"/>
      </w:pPr>
      <w:r>
        <w:rPr>
          <w:noProof/>
        </w:rPr>
        <w:drawing>
          <wp:inline distT="0" distB="0" distL="0" distR="0" wp14:anchorId="012F745A" wp14:editId="148F3FDE">
            <wp:extent cx="7454805" cy="28599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4805" cy="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16B" w14:textId="77777777" w:rsidR="005C1652" w:rsidRDefault="005C1652" w:rsidP="005C1652">
      <w:pPr>
        <w:spacing w:after="831"/>
      </w:pPr>
      <w:r>
        <w:rPr>
          <w:sz w:val="19"/>
        </w:rPr>
        <w:t xml:space="preserve"> </w:t>
      </w:r>
    </w:p>
    <w:p w14:paraId="376A5095" w14:textId="77777777" w:rsidR="005C1652" w:rsidRDefault="005C1652" w:rsidP="005C1652">
      <w:pPr>
        <w:spacing w:after="0"/>
      </w:pPr>
      <w:r>
        <w:rPr>
          <w:b/>
          <w:sz w:val="29"/>
        </w:rPr>
        <w:t>Status for week ending Sep 30, 18</w:t>
      </w:r>
      <w:r>
        <w:rPr>
          <w:sz w:val="19"/>
        </w:rPr>
        <w:t xml:space="preserve"> </w:t>
      </w:r>
    </w:p>
    <w:p w14:paraId="04A22C24" w14:textId="77777777" w:rsidR="005C1652" w:rsidRDefault="005C1652" w:rsidP="005C1652">
      <w:pPr>
        <w:spacing w:after="0"/>
        <w:ind w:left="-6"/>
      </w:pPr>
      <w:r>
        <w:rPr>
          <w:noProof/>
        </w:rPr>
        <w:drawing>
          <wp:inline distT="0" distB="0" distL="0" distR="0" wp14:anchorId="5691F0B4" wp14:editId="37CC128E">
            <wp:extent cx="38132" cy="38132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2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038B" w14:textId="77777777" w:rsidR="005C1652" w:rsidRDefault="005C1652" w:rsidP="005C1652">
      <w:pPr>
        <w:spacing w:after="0"/>
      </w:pPr>
      <w:r>
        <w:rPr>
          <w:sz w:val="19"/>
        </w:rPr>
        <w:t xml:space="preserve"> </w:t>
      </w:r>
    </w:p>
    <w:p w14:paraId="4F88DA9D" w14:textId="77777777" w:rsidR="005C1652" w:rsidRDefault="005C1652" w:rsidP="005C1652">
      <w:pPr>
        <w:spacing w:after="0"/>
        <w:ind w:left="9"/>
      </w:pPr>
      <w:r>
        <w:rPr>
          <w:noProof/>
        </w:rPr>
        <w:drawing>
          <wp:inline distT="0" distB="0" distL="0" distR="0" wp14:anchorId="2AF0959F" wp14:editId="6AA8CBE7">
            <wp:extent cx="38132" cy="38132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2" cy="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A12F" w14:textId="77777777" w:rsidR="005C1652" w:rsidRDefault="005C1652" w:rsidP="005C1652">
      <w:pPr>
        <w:spacing w:after="20"/>
        <w:ind w:left="9"/>
      </w:pPr>
      <w:r>
        <w:rPr>
          <w:b/>
          <w:sz w:val="19"/>
        </w:rPr>
        <w:t xml:space="preserve"> Project Function, Deliverable, Component Name </w:t>
      </w:r>
    </w:p>
    <w:p w14:paraId="35DEABED" w14:textId="77777777" w:rsidR="005C1652" w:rsidRDefault="005C1652">
      <w:pPr>
        <w:spacing w:after="234"/>
        <w:ind w:left="10" w:right="1601" w:hanging="10"/>
        <w:jc w:val="right"/>
      </w:pPr>
    </w:p>
    <w:tbl>
      <w:tblPr>
        <w:tblStyle w:val="TableGrid"/>
        <w:tblpPr w:vertAnchor="page" w:horzAnchor="page" w:tblpX="576" w:tblpY="7302"/>
        <w:tblOverlap w:val="never"/>
        <w:tblW w:w="11259" w:type="dxa"/>
        <w:tblInd w:w="0" w:type="dxa"/>
        <w:tblCellMar>
          <w:top w:w="150" w:type="dxa"/>
          <w:left w:w="43" w:type="dxa"/>
          <w:right w:w="30" w:type="dxa"/>
        </w:tblCellMar>
        <w:tblLook w:val="04A0" w:firstRow="1" w:lastRow="0" w:firstColumn="1" w:lastColumn="0" w:noHBand="0" w:noVBand="1"/>
      </w:tblPr>
      <w:tblGrid>
        <w:gridCol w:w="1668"/>
        <w:gridCol w:w="2462"/>
        <w:gridCol w:w="1516"/>
        <w:gridCol w:w="5613"/>
      </w:tblGrid>
      <w:tr w:rsidR="00B97E1F" w14:paraId="5841F388" w14:textId="77777777">
        <w:trPr>
          <w:trHeight w:val="631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</w:tcPr>
          <w:p w14:paraId="316BE09B" w14:textId="77777777" w:rsidR="00B97E1F" w:rsidRDefault="005C1652">
            <w:pPr>
              <w:ind w:left="77"/>
            </w:pPr>
            <w:r>
              <w:rPr>
                <w:sz w:val="19"/>
              </w:rPr>
              <w:lastRenderedPageBreak/>
              <w:t xml:space="preserve">Activities 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</w:tcPr>
          <w:p w14:paraId="12946397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People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</w:tcPr>
          <w:p w14:paraId="61BD640E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Time(optional)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</w:tcPr>
          <w:p w14:paraId="39B462E0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Details </w:t>
            </w:r>
          </w:p>
        </w:tc>
      </w:tr>
      <w:tr w:rsidR="00B97E1F" w14:paraId="6FD7DEA1" w14:textId="77777777">
        <w:trPr>
          <w:trHeight w:val="1113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87F2C" w14:textId="77777777" w:rsidR="00B97E1F" w:rsidRDefault="005C1652">
            <w:pPr>
              <w:ind w:left="77"/>
            </w:pPr>
            <w:r>
              <w:rPr>
                <w:sz w:val="19"/>
              </w:rPr>
              <w:t xml:space="preserve">Group Meeting 5 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A1DD" w14:textId="77777777" w:rsidR="00B97E1F" w:rsidRDefault="005C1652">
            <w:pPr>
              <w:ind w:left="75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Christian </w:t>
            </w:r>
          </w:p>
          <w:p w14:paraId="79855DE5" w14:textId="77777777" w:rsidR="00B97E1F" w:rsidRDefault="005C1652">
            <w:pPr>
              <w:ind w:left="60"/>
            </w:pPr>
            <w:r>
              <w:rPr>
                <w:sz w:val="19"/>
              </w:rPr>
              <w:t xml:space="preserve">Gonzalez,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</w:t>
            </w:r>
          </w:p>
          <w:p w14:paraId="0C700664" w14:textId="77777777" w:rsidR="00B97E1F" w:rsidRDefault="005C1652">
            <w:pPr>
              <w:ind w:left="60"/>
            </w:pPr>
            <w:r>
              <w:rPr>
                <w:sz w:val="19"/>
              </w:rPr>
              <w:t xml:space="preserve">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1E8E5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27, 2018, </w:t>
            </w:r>
          </w:p>
          <w:p w14:paraId="0440665F" w14:textId="77777777" w:rsidR="00B97E1F" w:rsidRDefault="005C1652">
            <w:pPr>
              <w:ind w:left="60"/>
            </w:pPr>
            <w:r>
              <w:rPr>
                <w:sz w:val="19"/>
              </w:rPr>
              <w:t xml:space="preserve">1:30pm-3:55pm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4016F" w14:textId="77777777" w:rsidR="00B97E1F" w:rsidRDefault="005C1652">
            <w:pPr>
              <w:ind w:left="60" w:firstLine="15"/>
            </w:pPr>
            <w:r>
              <w:rPr>
                <w:sz w:val="19"/>
              </w:rPr>
              <w:t xml:space="preserve">All group members started with the creation of initial JIRA stories for the group. Everyone created a task for the project. </w:t>
            </w:r>
          </w:p>
        </w:tc>
      </w:tr>
      <w:tr w:rsidR="00B97E1F" w14:paraId="62B6FFFD" w14:textId="77777777">
        <w:trPr>
          <w:trHeight w:val="1111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4C87D" w14:textId="77777777" w:rsidR="00B97E1F" w:rsidRDefault="005C1652">
            <w:pPr>
              <w:ind w:left="77"/>
            </w:pPr>
            <w:r>
              <w:rPr>
                <w:sz w:val="19"/>
              </w:rPr>
              <w:t xml:space="preserve">Group Meeting 6 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C42F1" w14:textId="77777777" w:rsidR="00B97E1F" w:rsidRDefault="005C1652">
            <w:pPr>
              <w:ind w:left="75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10819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28, </w:t>
            </w:r>
          </w:p>
          <w:p w14:paraId="445053D0" w14:textId="77777777" w:rsidR="00B97E1F" w:rsidRDefault="005C1652">
            <w:pPr>
              <w:ind w:left="60"/>
            </w:pPr>
            <w:r>
              <w:rPr>
                <w:sz w:val="19"/>
              </w:rPr>
              <w:t xml:space="preserve">4:00pm-5:30pm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C3D42" w14:textId="77777777" w:rsidR="00B97E1F" w:rsidRDefault="005C1652">
            <w:pPr>
              <w:ind w:left="75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and Xinran Fai met to work on back-end JSP files.  </w:t>
            </w:r>
          </w:p>
        </w:tc>
      </w:tr>
      <w:tr w:rsidR="00B97E1F" w14:paraId="4A3E91B6" w14:textId="77777777">
        <w:trPr>
          <w:trHeight w:val="1111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78625" w14:textId="77777777" w:rsidR="00B97E1F" w:rsidRDefault="005C1652">
            <w:pPr>
              <w:ind w:left="77"/>
            </w:pPr>
            <w:r>
              <w:rPr>
                <w:sz w:val="19"/>
              </w:rPr>
              <w:t xml:space="preserve">Group Meeting 7 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20F3B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Christian Gonzalez, </w:t>
            </w:r>
          </w:p>
          <w:p w14:paraId="067F49D1" w14:textId="77777777" w:rsidR="00B97E1F" w:rsidRDefault="005C1652">
            <w:pPr>
              <w:ind w:left="60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F824F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20, 2018, </w:t>
            </w:r>
          </w:p>
          <w:p w14:paraId="0B76F10F" w14:textId="77777777" w:rsidR="00B97E1F" w:rsidRDefault="005C1652">
            <w:pPr>
              <w:ind w:left="60"/>
            </w:pPr>
            <w:r>
              <w:rPr>
                <w:sz w:val="19"/>
              </w:rPr>
              <w:t xml:space="preserve">5:20pm-7:00pm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A968D" w14:textId="77777777" w:rsidR="00B97E1F" w:rsidRDefault="005C1652">
            <w:pPr>
              <w:ind w:left="60" w:firstLine="15"/>
            </w:pPr>
            <w:r>
              <w:rPr>
                <w:sz w:val="19"/>
              </w:rPr>
              <w:t xml:space="preserve">All group members talked about more details on the tools and frameworks to use for the project and finalized the decision. </w:t>
            </w:r>
            <w:proofErr w:type="gramStart"/>
            <w:r>
              <w:rPr>
                <w:sz w:val="19"/>
              </w:rPr>
              <w:t>Later,  Database</w:t>
            </w:r>
            <w:proofErr w:type="gramEnd"/>
            <w:r>
              <w:rPr>
                <w:sz w:val="19"/>
              </w:rPr>
              <w:t xml:space="preserve"> and the server were setup. </w:t>
            </w:r>
          </w:p>
        </w:tc>
      </w:tr>
      <w:tr w:rsidR="00B97E1F" w14:paraId="5E65C509" w14:textId="77777777">
        <w:trPr>
          <w:trHeight w:val="1111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E1EF" w14:textId="77777777" w:rsidR="00B97E1F" w:rsidRDefault="005C1652">
            <w:pPr>
              <w:ind w:left="62" w:firstLine="15"/>
            </w:pPr>
            <w:r>
              <w:rPr>
                <w:sz w:val="19"/>
              </w:rPr>
              <w:t xml:space="preserve">Weekly Status Report 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08078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D2B9F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30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F5D2A" w14:textId="77777777" w:rsidR="00B97E1F" w:rsidRDefault="005C1652">
            <w:pPr>
              <w:ind w:left="60" w:right="42" w:firstLine="15"/>
            </w:pPr>
            <w:r>
              <w:rPr>
                <w:sz w:val="19"/>
              </w:rPr>
              <w:t xml:space="preserve">Xinran Dai was responsible for the weekly status report, recording this week’s status and man-hours worked this week.  </w:t>
            </w:r>
          </w:p>
        </w:tc>
      </w:tr>
      <w:tr w:rsidR="00B97E1F" w14:paraId="43E28D51" w14:textId="77777777">
        <w:trPr>
          <w:trHeight w:val="1111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2C2C2C"/>
              <w:right w:val="single" w:sz="6" w:space="0" w:color="000000"/>
            </w:tcBorders>
          </w:tcPr>
          <w:p w14:paraId="0144CDA1" w14:textId="77777777" w:rsidR="00B97E1F" w:rsidRDefault="005C1652">
            <w:pPr>
              <w:ind w:left="77"/>
            </w:pPr>
            <w:r>
              <w:rPr>
                <w:sz w:val="19"/>
              </w:rPr>
              <w:t xml:space="preserve">Design and </w:t>
            </w:r>
          </w:p>
          <w:p w14:paraId="4791476B" w14:textId="77777777" w:rsidR="00B97E1F" w:rsidRDefault="005C1652">
            <w:pPr>
              <w:ind w:left="62" w:right="20"/>
            </w:pPr>
            <w:r>
              <w:rPr>
                <w:sz w:val="19"/>
              </w:rPr>
              <w:t xml:space="preserve">Implementation for user login part 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2C2C2C"/>
              <w:right w:val="single" w:sz="6" w:space="0" w:color="000000"/>
            </w:tcBorders>
          </w:tcPr>
          <w:p w14:paraId="2B6DBAFA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Christian Gonzalez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AC55D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25-Sep 29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51A2" w14:textId="77777777" w:rsidR="00B97E1F" w:rsidRDefault="005C1652">
            <w:pPr>
              <w:ind w:left="60" w:right="56" w:firstLine="15"/>
            </w:pPr>
            <w:r>
              <w:rPr>
                <w:sz w:val="19"/>
              </w:rPr>
              <w:t xml:space="preserve">Christian Gonzalez was working on the design and implementation for user login and registration part. He finished initial code for user logging in and designed on connecting with the database.  </w:t>
            </w:r>
          </w:p>
        </w:tc>
      </w:tr>
      <w:tr w:rsidR="00B97E1F" w14:paraId="0F710B50" w14:textId="77777777">
        <w:trPr>
          <w:trHeight w:val="1396"/>
        </w:trPr>
        <w:tc>
          <w:tcPr>
            <w:tcW w:w="1668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554319E" w14:textId="77777777" w:rsidR="00B97E1F" w:rsidRDefault="005C1652">
            <w:pPr>
              <w:ind w:left="2"/>
            </w:pPr>
            <w:r>
              <w:rPr>
                <w:sz w:val="19"/>
              </w:rPr>
              <w:lastRenderedPageBreak/>
              <w:t xml:space="preserve">Backend </w:t>
            </w:r>
          </w:p>
          <w:p w14:paraId="6A006864" w14:textId="77777777" w:rsidR="00B97E1F" w:rsidRDefault="005C1652">
            <w:pPr>
              <w:spacing w:line="248" w:lineRule="auto"/>
              <w:ind w:left="2"/>
            </w:pPr>
            <w:r>
              <w:rPr>
                <w:sz w:val="19"/>
              </w:rPr>
              <w:t xml:space="preserve">registration of users using JSP (J2EE and </w:t>
            </w:r>
          </w:p>
          <w:p w14:paraId="2CB1B70B" w14:textId="77777777" w:rsidR="00B97E1F" w:rsidRDefault="005C1652">
            <w:pPr>
              <w:ind w:left="2"/>
            </w:pPr>
            <w:r>
              <w:rPr>
                <w:sz w:val="19"/>
              </w:rPr>
              <w:t xml:space="preserve">MySQL)) </w:t>
            </w:r>
          </w:p>
        </w:tc>
        <w:tc>
          <w:tcPr>
            <w:tcW w:w="246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8C7FE5C" w14:textId="77777777" w:rsidR="00B97E1F" w:rsidRDefault="005C1652"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and 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2C2C2C"/>
              <w:bottom w:val="single" w:sz="6" w:space="0" w:color="000000"/>
              <w:right w:val="single" w:sz="6" w:space="0" w:color="000000"/>
            </w:tcBorders>
          </w:tcPr>
          <w:p w14:paraId="6B75CF55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24-Sep 30 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FEDC3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Kumar and Dai were responsible for back end coding for registration.  </w:t>
            </w:r>
          </w:p>
        </w:tc>
      </w:tr>
    </w:tbl>
    <w:p w14:paraId="143DD97A" w14:textId="1B0178CB" w:rsidR="00B97E1F" w:rsidRDefault="005C1652">
      <w:pPr>
        <w:spacing w:after="0"/>
        <w:ind w:left="15"/>
      </w:pPr>
      <w:r>
        <w:br w:type="page"/>
      </w:r>
    </w:p>
    <w:tbl>
      <w:tblPr>
        <w:tblStyle w:val="TableGrid"/>
        <w:tblW w:w="11259" w:type="dxa"/>
        <w:tblInd w:w="482" w:type="dxa"/>
        <w:tblCellMar>
          <w:top w:w="150" w:type="dxa"/>
          <w:left w:w="43" w:type="dxa"/>
          <w:right w:w="88" w:type="dxa"/>
        </w:tblCellMar>
        <w:tblLook w:val="04A0" w:firstRow="1" w:lastRow="0" w:firstColumn="1" w:lastColumn="0" w:noHBand="0" w:noVBand="1"/>
      </w:tblPr>
      <w:tblGrid>
        <w:gridCol w:w="1666"/>
        <w:gridCol w:w="2462"/>
        <w:gridCol w:w="1516"/>
        <w:gridCol w:w="5615"/>
      </w:tblGrid>
      <w:tr w:rsidR="00B97E1F" w14:paraId="444C0013" w14:textId="77777777">
        <w:trPr>
          <w:trHeight w:val="1111"/>
        </w:trPr>
        <w:tc>
          <w:tcPr>
            <w:tcW w:w="166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3CCDA3D" w14:textId="77777777" w:rsidR="00B97E1F" w:rsidRDefault="005C1652">
            <w:r>
              <w:rPr>
                <w:sz w:val="19"/>
              </w:rPr>
              <w:lastRenderedPageBreak/>
              <w:t xml:space="preserve">Password </w:t>
            </w:r>
          </w:p>
          <w:p w14:paraId="04DD237D" w14:textId="77777777" w:rsidR="00B97E1F" w:rsidRDefault="005C1652">
            <w:r>
              <w:rPr>
                <w:sz w:val="19"/>
              </w:rPr>
              <w:t xml:space="preserve">Encryption </w:t>
            </w:r>
          </w:p>
        </w:tc>
        <w:tc>
          <w:tcPr>
            <w:tcW w:w="246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2A73745" w14:textId="77777777" w:rsidR="00B97E1F" w:rsidRDefault="005C1652"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2C2C2C"/>
              <w:bottom w:val="single" w:sz="6" w:space="0" w:color="000000"/>
              <w:right w:val="single" w:sz="6" w:space="0" w:color="000000"/>
            </w:tcBorders>
          </w:tcPr>
          <w:p w14:paraId="54002922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30 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6D9BD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Kumar was responsible for implementing password encryption.  </w:t>
            </w:r>
          </w:p>
        </w:tc>
      </w:tr>
      <w:tr w:rsidR="00B97E1F" w14:paraId="0E3C7847" w14:textId="77777777">
        <w:trPr>
          <w:trHeight w:val="1396"/>
        </w:trPr>
        <w:tc>
          <w:tcPr>
            <w:tcW w:w="166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32ABBFA1" w14:textId="77777777" w:rsidR="00B97E1F" w:rsidRDefault="005C1652">
            <w:r>
              <w:rPr>
                <w:sz w:val="19"/>
              </w:rPr>
              <w:t xml:space="preserve">Email confirmation and duo-authentication login </w:t>
            </w:r>
          </w:p>
        </w:tc>
        <w:tc>
          <w:tcPr>
            <w:tcW w:w="246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1E35E75" w14:textId="77777777" w:rsidR="00B97E1F" w:rsidRDefault="005C1652">
            <w:r>
              <w:rPr>
                <w:sz w:val="19"/>
              </w:rPr>
              <w:t xml:space="preserve">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2C2C2C"/>
              <w:bottom w:val="single" w:sz="6" w:space="0" w:color="000000"/>
              <w:right w:val="single" w:sz="6" w:space="0" w:color="000000"/>
            </w:tcBorders>
          </w:tcPr>
          <w:p w14:paraId="0AAB4F40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29-Sep 30 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C0C30" w14:textId="77777777" w:rsidR="00B97E1F" w:rsidRDefault="005C1652">
            <w:pPr>
              <w:ind w:left="60" w:firstLine="15"/>
            </w:pPr>
            <w:r>
              <w:rPr>
                <w:sz w:val="19"/>
              </w:rPr>
              <w:t xml:space="preserve">Xinran Dai was responsible for sending email confirmation after registration and two-step login feature.  </w:t>
            </w:r>
          </w:p>
        </w:tc>
      </w:tr>
      <w:tr w:rsidR="00B97E1F" w14:paraId="0785F060" w14:textId="77777777">
        <w:trPr>
          <w:trHeight w:val="1111"/>
        </w:trPr>
        <w:tc>
          <w:tcPr>
            <w:tcW w:w="166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0DF0719" w14:textId="77777777" w:rsidR="00B97E1F" w:rsidRDefault="005C1652">
            <w:r>
              <w:rPr>
                <w:sz w:val="19"/>
              </w:rPr>
              <w:t xml:space="preserve">Forgot password module </w:t>
            </w:r>
          </w:p>
        </w:tc>
        <w:tc>
          <w:tcPr>
            <w:tcW w:w="246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720129D" w14:textId="77777777" w:rsidR="00B97E1F" w:rsidRDefault="005C1652">
            <w:r>
              <w:rPr>
                <w:sz w:val="19"/>
              </w:rPr>
              <w:t xml:space="preserve">Christian Gonzalez,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Xinran Dai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2C2C2C"/>
              <w:bottom w:val="single" w:sz="6" w:space="0" w:color="000000"/>
              <w:right w:val="single" w:sz="6" w:space="0" w:color="000000"/>
            </w:tcBorders>
          </w:tcPr>
          <w:p w14:paraId="3476E448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Sep 28-Sep 30 </w:t>
            </w:r>
          </w:p>
        </w:tc>
        <w:tc>
          <w:tcPr>
            <w:tcW w:w="5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0706D" w14:textId="77777777" w:rsidR="00B97E1F" w:rsidRDefault="005C1652">
            <w:pPr>
              <w:ind w:left="75"/>
            </w:pPr>
            <w:r>
              <w:rPr>
                <w:sz w:val="19"/>
              </w:rPr>
              <w:t xml:space="preserve">The three team members should work on forgot password module. </w:t>
            </w:r>
          </w:p>
        </w:tc>
      </w:tr>
    </w:tbl>
    <w:p w14:paraId="38634022" w14:textId="77777777" w:rsidR="00B97E1F" w:rsidRDefault="005C1652">
      <w:pPr>
        <w:spacing w:after="65"/>
        <w:ind w:left="15"/>
      </w:pPr>
      <w:r>
        <w:rPr>
          <w:sz w:val="19"/>
        </w:rPr>
        <w:t xml:space="preserve"> </w:t>
      </w:r>
    </w:p>
    <w:p w14:paraId="52A0271A" w14:textId="77777777" w:rsidR="00B97E1F" w:rsidRDefault="005C1652">
      <w:pPr>
        <w:spacing w:after="0"/>
        <w:ind w:right="8888"/>
        <w:jc w:val="right"/>
      </w:pPr>
      <w:r>
        <w:rPr>
          <w:b/>
          <w:sz w:val="19"/>
        </w:rPr>
        <w:t xml:space="preserve"> </w:t>
      </w:r>
    </w:p>
    <w:tbl>
      <w:tblPr>
        <w:tblStyle w:val="TableGrid"/>
        <w:tblW w:w="11680" w:type="dxa"/>
        <w:tblInd w:w="-28" w:type="dxa"/>
        <w:tblCellMar>
          <w:top w:w="15" w:type="dxa"/>
          <w:left w:w="13" w:type="dxa"/>
          <w:right w:w="20" w:type="dxa"/>
        </w:tblCellMar>
        <w:tblLook w:val="04A0" w:firstRow="1" w:lastRow="0" w:firstColumn="1" w:lastColumn="0" w:noHBand="0" w:noVBand="1"/>
      </w:tblPr>
      <w:tblGrid>
        <w:gridCol w:w="1710"/>
        <w:gridCol w:w="1892"/>
        <w:gridCol w:w="901"/>
        <w:gridCol w:w="856"/>
        <w:gridCol w:w="751"/>
        <w:gridCol w:w="480"/>
        <w:gridCol w:w="495"/>
        <w:gridCol w:w="555"/>
        <w:gridCol w:w="992"/>
        <w:gridCol w:w="931"/>
        <w:gridCol w:w="2117"/>
      </w:tblGrid>
      <w:tr w:rsidR="00B97E1F" w14:paraId="30E60D53" w14:textId="77777777">
        <w:trPr>
          <w:trHeight w:val="570"/>
        </w:trPr>
        <w:tc>
          <w:tcPr>
            <w:tcW w:w="1711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508E69C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</w:p>
          <w:p w14:paraId="2183EA88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</w:p>
          <w:p w14:paraId="5CC9208C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</w:p>
          <w:p w14:paraId="2AF27D18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Name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2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3B5BA37" w14:textId="77777777" w:rsidR="00B97E1F" w:rsidRDefault="005C1652">
            <w:pPr>
              <w:ind w:left="30" w:right="290"/>
            </w:pPr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nil"/>
            </w:tcBorders>
            <w:vAlign w:val="center"/>
          </w:tcPr>
          <w:p w14:paraId="5DB5A82B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nil"/>
              <w:bottom w:val="single" w:sz="6" w:space="0" w:color="2C2C2C"/>
              <w:right w:val="nil"/>
            </w:tcBorders>
          </w:tcPr>
          <w:p w14:paraId="1D0171CF" w14:textId="77777777" w:rsidR="00B97E1F" w:rsidRDefault="00B97E1F"/>
        </w:tc>
        <w:tc>
          <w:tcPr>
            <w:tcW w:w="3273" w:type="dxa"/>
            <w:gridSpan w:val="5"/>
            <w:tcBorders>
              <w:top w:val="single" w:sz="6" w:space="0" w:color="2C2C2C"/>
              <w:left w:val="nil"/>
              <w:bottom w:val="single" w:sz="6" w:space="0" w:color="2C2C2C"/>
              <w:right w:val="nil"/>
            </w:tcBorders>
            <w:vAlign w:val="center"/>
          </w:tcPr>
          <w:p w14:paraId="5B77D329" w14:textId="77777777" w:rsidR="00B97E1F" w:rsidRDefault="005C1652"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nil"/>
              <w:bottom w:val="single" w:sz="6" w:space="0" w:color="2C2C2C"/>
              <w:right w:val="single" w:sz="6" w:space="0" w:color="2C2C2C"/>
            </w:tcBorders>
            <w:vAlign w:val="center"/>
          </w:tcPr>
          <w:p w14:paraId="1EECB83E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A64EF06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</w:p>
          <w:p w14:paraId="0D32A47B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</w:p>
          <w:p w14:paraId="6ADCBA5A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</w:p>
        </w:tc>
      </w:tr>
      <w:tr w:rsidR="00B97E1F" w14:paraId="6A7FFB3D" w14:textId="77777777">
        <w:trPr>
          <w:trHeight w:val="751"/>
        </w:trPr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49A0219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34F1D80" w14:textId="77777777" w:rsidR="00B97E1F" w:rsidRDefault="00B97E1F"/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bottom"/>
          </w:tcPr>
          <w:p w14:paraId="2D2B759E" w14:textId="77777777" w:rsidR="00B97E1F" w:rsidRDefault="005C1652">
            <w:pPr>
              <w:ind w:left="75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bottom"/>
          </w:tcPr>
          <w:p w14:paraId="774BF820" w14:textId="77777777" w:rsidR="00B97E1F" w:rsidRDefault="005C1652">
            <w:pPr>
              <w:ind w:left="255" w:hanging="15"/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b/>
                <w:sz w:val="19"/>
              </w:rPr>
              <w:t>Dev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87AD9A3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Design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BFC1F59" w14:textId="77777777" w:rsidR="00B97E1F" w:rsidRDefault="005C1652">
            <w:pPr>
              <w:ind w:left="30"/>
              <w:jc w:val="both"/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24B9111" w14:textId="77777777" w:rsidR="00B97E1F" w:rsidRDefault="005C1652">
            <w:pPr>
              <w:ind w:left="30"/>
            </w:pPr>
            <w:r>
              <w:rPr>
                <w:b/>
                <w:sz w:val="19"/>
              </w:rPr>
              <w:t>Test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8091D0E" w14:textId="77777777" w:rsidR="00B97E1F" w:rsidRDefault="005C1652">
            <w:pPr>
              <w:ind w:left="30"/>
              <w:jc w:val="both"/>
            </w:pPr>
            <w:proofErr w:type="spellStart"/>
            <w:r>
              <w:rPr>
                <w:b/>
                <w:sz w:val="19"/>
              </w:rPr>
              <w:t>Deliv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bottom"/>
          </w:tcPr>
          <w:p w14:paraId="70AC80DE" w14:textId="77777777" w:rsidR="00B97E1F" w:rsidRDefault="005C1652">
            <w:pPr>
              <w:ind w:right="8"/>
              <w:jc w:val="center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sz w:val="19"/>
              </w:rPr>
              <w:t xml:space="preserve"> </w:t>
            </w:r>
          </w:p>
          <w:p w14:paraId="24D8BC3C" w14:textId="77777777" w:rsidR="00B97E1F" w:rsidRDefault="005C1652">
            <w:pPr>
              <w:ind w:right="31"/>
              <w:jc w:val="center"/>
            </w:pPr>
            <w:proofErr w:type="spellStart"/>
            <w:r>
              <w:rPr>
                <w:b/>
                <w:sz w:val="19"/>
              </w:rPr>
              <w:t>Mgmt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bottom"/>
          </w:tcPr>
          <w:p w14:paraId="29BA1FBE" w14:textId="77777777" w:rsidR="00B97E1F" w:rsidRDefault="005C1652">
            <w:pPr>
              <w:ind w:left="195"/>
            </w:pPr>
            <w:proofErr w:type="spellStart"/>
            <w:r>
              <w:rPr>
                <w:b/>
                <w:sz w:val="19"/>
              </w:rPr>
              <w:t>Chng</w:t>
            </w:r>
            <w:proofErr w:type="spellEnd"/>
            <w:r>
              <w:rPr>
                <w:sz w:val="19"/>
              </w:rPr>
              <w:t xml:space="preserve"> </w:t>
            </w:r>
          </w:p>
          <w:p w14:paraId="64607C9C" w14:textId="77777777" w:rsidR="00B97E1F" w:rsidRDefault="005C1652">
            <w:pPr>
              <w:ind w:right="17"/>
              <w:jc w:val="center"/>
            </w:pPr>
            <w:r>
              <w:rPr>
                <w:b/>
                <w:sz w:val="19"/>
              </w:rPr>
              <w:t>Ctrl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4995C8A" w14:textId="77777777" w:rsidR="00B97E1F" w:rsidRDefault="00B97E1F"/>
        </w:tc>
      </w:tr>
      <w:tr w:rsidR="00B97E1F" w14:paraId="10FC6659" w14:textId="77777777">
        <w:trPr>
          <w:trHeight w:val="105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AD63C95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Backend registration of users using JSP (J2EE and MySQL))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7DF0FC6" w14:textId="3A23300E" w:rsidR="00B97E1F" w:rsidRDefault="005C1652">
            <w:pPr>
              <w:ind w:left="30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36CEB21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48546C6" w14:textId="022177DD" w:rsidR="00B97E1F" w:rsidRDefault="00305266">
            <w:pPr>
              <w:ind w:left="30"/>
            </w:pPr>
            <w:r>
              <w:rPr>
                <w:sz w:val="19"/>
              </w:rPr>
              <w:t>2</w:t>
            </w:r>
            <w:r w:rsidR="005C1652">
              <w:rPr>
                <w:sz w:val="19"/>
              </w:rPr>
              <w:t xml:space="preserve"> hr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7F90872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3 hr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7C5FA8B" w14:textId="3779E565" w:rsidR="00B97E1F" w:rsidRDefault="00305266">
            <w:pPr>
              <w:ind w:left="30"/>
            </w:pPr>
            <w:r>
              <w:rPr>
                <w:sz w:val="19"/>
              </w:rPr>
              <w:t xml:space="preserve">3 </w:t>
            </w:r>
            <w:r w:rsidR="005C1652">
              <w:rPr>
                <w:sz w:val="19"/>
              </w:rPr>
              <w:t xml:space="preserve">hr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1298D5F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2215E6A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52FC760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5007090" w14:textId="71B1699D" w:rsidR="00B97E1F" w:rsidRDefault="00305266">
            <w:pPr>
              <w:ind w:left="30"/>
            </w:pPr>
            <w:r>
              <w:rPr>
                <w:sz w:val="19"/>
              </w:rPr>
              <w:t>1</w:t>
            </w:r>
            <w:r w:rsidR="005C1652">
              <w:rPr>
                <w:sz w:val="19"/>
              </w:rPr>
              <w:t xml:space="preserve"> hr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CEB111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100% </w:t>
            </w:r>
          </w:p>
        </w:tc>
      </w:tr>
      <w:tr w:rsidR="00B97E1F" w14:paraId="2167B1DD" w14:textId="77777777">
        <w:trPr>
          <w:trHeight w:val="105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3DEF0B85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Backend login of users using JSP (J2EE and MySQL)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24773B56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Xinran Dai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D2C0965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D710F2D" w14:textId="1664D3D8" w:rsidR="00B97E1F" w:rsidRDefault="00071635">
            <w:pPr>
              <w:ind w:left="30"/>
            </w:pPr>
            <w:r>
              <w:rPr>
                <w:sz w:val="19"/>
              </w:rPr>
              <w:t>2</w:t>
            </w:r>
            <w:r w:rsidR="005C1652">
              <w:rPr>
                <w:sz w:val="19"/>
              </w:rPr>
              <w:t xml:space="preserve"> hr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56026F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3 hr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4C47247" w14:textId="1C5D5538" w:rsidR="00B97E1F" w:rsidRDefault="00071635">
            <w:pPr>
              <w:ind w:left="30"/>
            </w:pPr>
            <w:r>
              <w:rPr>
                <w:sz w:val="19"/>
              </w:rPr>
              <w:t>3</w:t>
            </w:r>
            <w:r w:rsidR="005C1652">
              <w:rPr>
                <w:sz w:val="19"/>
              </w:rPr>
              <w:t xml:space="preserve"> hr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F60FAB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68002B2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7F43EE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0.5 hr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01F0941" w14:textId="2D286C5D" w:rsidR="00B97E1F" w:rsidRDefault="00071635">
            <w:pPr>
              <w:ind w:left="30"/>
            </w:pPr>
            <w:r>
              <w:rPr>
                <w:sz w:val="19"/>
              </w:rPr>
              <w:t>0</w:t>
            </w:r>
            <w:r w:rsidR="005C1652">
              <w:rPr>
                <w:sz w:val="19"/>
              </w:rPr>
              <w:t xml:space="preserve">.5 hr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1B2BF74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100% </w:t>
            </w:r>
          </w:p>
        </w:tc>
      </w:tr>
      <w:tr w:rsidR="00B97E1F" w14:paraId="057ED9A6" w14:textId="77777777">
        <w:trPr>
          <w:trHeight w:val="105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221F3444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Installation and </w:t>
            </w:r>
          </w:p>
          <w:p w14:paraId="2224EB66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Integration of </w:t>
            </w:r>
          </w:p>
          <w:p w14:paraId="7D676199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MySQL on AWS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218179B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Contributions from whole team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14E53DF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4F4858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3B46697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AD065B5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7DA82BA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4D61FB2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58AA888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3706470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9CA006A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100% </w:t>
            </w:r>
          </w:p>
        </w:tc>
      </w:tr>
      <w:tr w:rsidR="00B97E1F" w14:paraId="4F1FD6BC" w14:textId="77777777">
        <w:trPr>
          <w:trHeight w:val="81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E70616F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Creation of tables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856DF00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Contributions from whole team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7B5F09E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9DCD3A3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7AFDFD1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12A3954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BE634A3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97E4B6C" w14:textId="77777777" w:rsidR="00B97E1F" w:rsidRDefault="005C1652">
            <w:pPr>
              <w:ind w:left="30"/>
              <w:jc w:val="both"/>
            </w:pPr>
            <w:r>
              <w:rPr>
                <w:sz w:val="19"/>
              </w:rPr>
              <w:t xml:space="preserve">0.5 hr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D2051F8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BF54181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ADEC45B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</w:tr>
      <w:tr w:rsidR="00B97E1F" w14:paraId="60C8712B" w14:textId="77777777">
        <w:trPr>
          <w:trHeight w:val="180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18" w:space="0" w:color="000000"/>
              <w:right w:val="single" w:sz="6" w:space="0" w:color="2C2C2C"/>
            </w:tcBorders>
          </w:tcPr>
          <w:p w14:paraId="137DD7EC" w14:textId="77777777" w:rsidR="00B97E1F" w:rsidRDefault="00B97E1F"/>
        </w:tc>
        <w:tc>
          <w:tcPr>
            <w:tcW w:w="1892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5DD1223E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Christian Gonzalez and </w:t>
            </w:r>
            <w:proofErr w:type="spellStart"/>
            <w:r>
              <w:rPr>
                <w:sz w:val="19"/>
              </w:rPr>
              <w:t>Avinash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B1B967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C691DD1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7A99DB0" w14:textId="57300119" w:rsidR="00B97E1F" w:rsidRDefault="005C1652">
            <w:pPr>
              <w:ind w:left="30"/>
            </w:pPr>
            <w:r>
              <w:rPr>
                <w:sz w:val="19"/>
              </w:rPr>
              <w:t xml:space="preserve"> 1hr</w:t>
            </w:r>
          </w:p>
        </w:tc>
        <w:tc>
          <w:tcPr>
            <w:tcW w:w="480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1133CB6" w14:textId="1494E058" w:rsidR="00B97E1F" w:rsidRDefault="005C1652">
            <w:pPr>
              <w:ind w:left="30"/>
            </w:pPr>
            <w:r>
              <w:rPr>
                <w:sz w:val="19"/>
              </w:rPr>
              <w:t xml:space="preserve">1hr </w:t>
            </w:r>
          </w:p>
        </w:tc>
        <w:tc>
          <w:tcPr>
            <w:tcW w:w="495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A0CC870" w14:textId="4E595C34" w:rsidR="00B97E1F" w:rsidRDefault="005C1652">
            <w:pPr>
              <w:ind w:left="30"/>
            </w:pPr>
            <w:r>
              <w:rPr>
                <w:sz w:val="19"/>
              </w:rPr>
              <w:t xml:space="preserve">1hr </w:t>
            </w:r>
          </w:p>
        </w:tc>
        <w:tc>
          <w:tcPr>
            <w:tcW w:w="555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77264FA" w14:textId="3C56EF9A" w:rsidR="00B97E1F" w:rsidRDefault="005C1652">
            <w:pPr>
              <w:ind w:left="30"/>
            </w:pPr>
            <w:r>
              <w:rPr>
                <w:sz w:val="19"/>
              </w:rPr>
              <w:t xml:space="preserve">1hr </w:t>
            </w:r>
          </w:p>
        </w:tc>
        <w:tc>
          <w:tcPr>
            <w:tcW w:w="991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A98A110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C67BF47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vMerge w:val="restart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321BFD1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</w:tr>
      <w:tr w:rsidR="00B97E1F" w14:paraId="727E58BF" w14:textId="77777777">
        <w:trPr>
          <w:trHeight w:val="631"/>
        </w:trPr>
        <w:tc>
          <w:tcPr>
            <w:tcW w:w="1711" w:type="dxa"/>
            <w:tcBorders>
              <w:top w:val="single" w:sz="18" w:space="0" w:color="000000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4AA59F6" w14:textId="77777777" w:rsidR="00B97E1F" w:rsidRDefault="005C1652">
            <w:pPr>
              <w:ind w:left="30"/>
              <w:jc w:val="both"/>
            </w:pPr>
            <w:r>
              <w:rPr>
                <w:sz w:val="19"/>
              </w:rPr>
              <w:t xml:space="preserve">Front end login form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649F5F5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E6D6556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5D569F6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74ED46A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637BC61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3428EDC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B6F5B8C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A17EA98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28F8FCD" w14:textId="77777777" w:rsidR="00B97E1F" w:rsidRDefault="00B97E1F"/>
        </w:tc>
        <w:tc>
          <w:tcPr>
            <w:tcW w:w="0" w:type="auto"/>
            <w:vMerge/>
            <w:tcBorders>
              <w:top w:val="nil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88C895B" w14:textId="77777777" w:rsidR="00B97E1F" w:rsidRDefault="00B97E1F"/>
        </w:tc>
      </w:tr>
      <w:tr w:rsidR="00B97E1F" w14:paraId="2CE2CE21" w14:textId="77777777">
        <w:trPr>
          <w:trHeight w:val="81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41F9EC7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Front end registration form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C1B412F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Christian Gonzalez and </w:t>
            </w:r>
            <w:proofErr w:type="spellStart"/>
            <w:r>
              <w:rPr>
                <w:sz w:val="19"/>
              </w:rPr>
              <w:t>Avinash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CA0A2E2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99586D9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8632F5C" w14:textId="38E2EF3E" w:rsidR="00B97E1F" w:rsidRDefault="005C1652">
            <w:pPr>
              <w:ind w:left="30"/>
            </w:pPr>
            <w:r>
              <w:rPr>
                <w:sz w:val="19"/>
              </w:rPr>
              <w:t xml:space="preserve"> 1hr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01CD86E" w14:textId="57C3762A" w:rsidR="00B97E1F" w:rsidRDefault="005C1652">
            <w:pPr>
              <w:ind w:left="30"/>
            </w:pPr>
            <w:r>
              <w:rPr>
                <w:sz w:val="19"/>
              </w:rPr>
              <w:t xml:space="preserve"> 1hr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DA7BF1D" w14:textId="3D54844D" w:rsidR="00B97E1F" w:rsidRDefault="005C1652">
            <w:pPr>
              <w:ind w:left="30"/>
            </w:pPr>
            <w:r>
              <w:rPr>
                <w:sz w:val="19"/>
              </w:rPr>
              <w:t xml:space="preserve">1hr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75B9C7E" w14:textId="5F564369" w:rsidR="00B97E1F" w:rsidRDefault="005C1652">
            <w:pPr>
              <w:ind w:left="30"/>
            </w:pPr>
            <w:r>
              <w:rPr>
                <w:sz w:val="19"/>
              </w:rPr>
              <w:t xml:space="preserve">1hr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08F6943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8C600DC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F1BE9BD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</w:tr>
      <w:tr w:rsidR="00B97E1F" w14:paraId="67D37AC1" w14:textId="77777777">
        <w:trPr>
          <w:trHeight w:val="570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40A92FF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Documentation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4B5ED4B" w14:textId="77777777" w:rsidR="00B97E1F" w:rsidRDefault="005C1652">
            <w:pPr>
              <w:ind w:left="30"/>
            </w:pPr>
            <w:proofErr w:type="spellStart"/>
            <w:r>
              <w:rPr>
                <w:sz w:val="19"/>
              </w:rPr>
              <w:t>Avinash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025D39FB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D85FCAB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283B0597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B5237AF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C2F3FDE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5BB1F4E6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550CFFCF" w14:textId="6B926617" w:rsidR="00B97E1F" w:rsidRDefault="005C1652">
            <w:pPr>
              <w:ind w:left="30"/>
            </w:pPr>
            <w:r>
              <w:rPr>
                <w:sz w:val="19"/>
              </w:rPr>
              <w:t xml:space="preserve"> 2hr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EBE8362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DC348FB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</w:tr>
      <w:tr w:rsidR="00B97E1F" w14:paraId="4B57117B" w14:textId="77777777">
        <w:trPr>
          <w:trHeight w:val="81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37193972" w14:textId="77777777" w:rsidR="00B97E1F" w:rsidRDefault="005C1652">
            <w:pPr>
              <w:ind w:left="30"/>
            </w:pPr>
            <w:r>
              <w:rPr>
                <w:sz w:val="19"/>
              </w:rPr>
              <w:lastRenderedPageBreak/>
              <w:t xml:space="preserve">AWS account creation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DBDA381" w14:textId="77777777" w:rsidR="00B97E1F" w:rsidRDefault="005C1652">
            <w:pPr>
              <w:ind w:left="30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F366494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4BD5E00" w14:textId="5577B99B" w:rsidR="00B97E1F" w:rsidRDefault="00B97E1F">
            <w:pPr>
              <w:ind w:left="30"/>
            </w:pP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FCC16D8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3952539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 hr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BC1E3DC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84F34FC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1B054A8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0.5 hr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4AC71D8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NA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69849E0" w14:textId="77777777" w:rsidR="00B97E1F" w:rsidRDefault="005C1652">
            <w:pPr>
              <w:ind w:left="30"/>
            </w:pPr>
            <w:r>
              <w:rPr>
                <w:sz w:val="19"/>
              </w:rPr>
              <w:t xml:space="preserve">100% </w:t>
            </w:r>
          </w:p>
        </w:tc>
      </w:tr>
      <w:tr w:rsidR="00B97E1F" w14:paraId="781588C8" w14:textId="77777777">
        <w:trPr>
          <w:trHeight w:val="81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646864E" w14:textId="77777777" w:rsidR="00B97E1F" w:rsidRDefault="005C1652">
            <w:pPr>
              <w:ind w:left="30" w:firstLine="15"/>
            </w:pPr>
            <w:r>
              <w:rPr>
                <w:sz w:val="19"/>
              </w:rPr>
              <w:t xml:space="preserve">System Design and Test plan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3A9B4A62" w14:textId="77777777" w:rsidR="00B97E1F" w:rsidRDefault="005C1652">
            <w:pPr>
              <w:ind w:left="45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2816897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99664A3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499F9DC0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B73B51B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70F784ED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2B37A2C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A62D06A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2 hr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BE23199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F95922D" w14:textId="77777777" w:rsidR="00B97E1F" w:rsidRDefault="005C1652">
            <w:pPr>
              <w:ind w:left="45"/>
            </w:pPr>
            <w:r>
              <w:rPr>
                <w:sz w:val="19"/>
              </w:rPr>
              <w:t xml:space="preserve">100% </w:t>
            </w:r>
          </w:p>
        </w:tc>
      </w:tr>
      <w:tr w:rsidR="00B97E1F" w14:paraId="14DF7D32" w14:textId="77777777">
        <w:trPr>
          <w:trHeight w:val="811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D2D68F3" w14:textId="77777777" w:rsidR="00B97E1F" w:rsidRDefault="005C1652">
            <w:pPr>
              <w:ind w:firstLine="15"/>
            </w:pPr>
            <w:r>
              <w:rPr>
                <w:sz w:val="19"/>
              </w:rPr>
              <w:t xml:space="preserve">Weekly Status Report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02201BB5" w14:textId="02D20780" w:rsidR="00B97E1F" w:rsidRDefault="005C1652">
            <w:pPr>
              <w:ind w:firstLine="15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bookmarkStart w:id="0" w:name="_GoBack"/>
            <w:bookmarkEnd w:id="0"/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24D391BF" w14:textId="77777777" w:rsidR="00B97E1F" w:rsidRDefault="005C1652">
            <w:pPr>
              <w:ind w:firstLine="15"/>
            </w:pPr>
            <w:r>
              <w:rPr>
                <w:sz w:val="19"/>
              </w:rPr>
              <w:t xml:space="preserve">0.5 hr each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38B1F8F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B469341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0D8C0A72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0796532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5C2C0854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20485E34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1352A2A5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</w:tcPr>
          <w:p w14:paraId="64365ECB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100% </w:t>
            </w:r>
          </w:p>
        </w:tc>
      </w:tr>
      <w:tr w:rsidR="00B97E1F" w14:paraId="3AF7E4C9" w14:textId="77777777">
        <w:trPr>
          <w:trHeight w:val="570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5CD2ACC5" w14:textId="132A5706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  <w:r w:rsidR="00CB7DF0">
              <w:rPr>
                <w:sz w:val="19"/>
              </w:rPr>
              <w:t>Front end login form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93AF7F5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0647252F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26A31DF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F0821E2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2608CE45" w14:textId="5FFE3175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  <w:r w:rsidR="00CB7DF0">
              <w:rPr>
                <w:sz w:val="19"/>
              </w:rPr>
              <w:t>9.5hr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3ADDE796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6E0A3A02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9605ABC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2085A974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2C281BC" w14:textId="3EDE3C68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  <w:r w:rsidR="00CB7DF0">
              <w:rPr>
                <w:sz w:val="19"/>
              </w:rPr>
              <w:t>100%</w:t>
            </w:r>
          </w:p>
        </w:tc>
      </w:tr>
      <w:tr w:rsidR="00B97E1F" w14:paraId="3EE1ADBA" w14:textId="77777777">
        <w:trPr>
          <w:trHeight w:val="570"/>
        </w:trPr>
        <w:tc>
          <w:tcPr>
            <w:tcW w:w="171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5310C48A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550D3F3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8DFE7BF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50CA5564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D3AB058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F8C2A10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9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F3678A9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77BFC4DB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2F0011E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1C67A39B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vAlign w:val="center"/>
          </w:tcPr>
          <w:p w14:paraId="4EFC44A1" w14:textId="77777777" w:rsidR="00B97E1F" w:rsidRDefault="005C1652">
            <w:pPr>
              <w:ind w:left="15"/>
            </w:pPr>
            <w:r>
              <w:rPr>
                <w:sz w:val="19"/>
              </w:rPr>
              <w:t xml:space="preserve"> </w:t>
            </w:r>
          </w:p>
        </w:tc>
      </w:tr>
    </w:tbl>
    <w:p w14:paraId="72D29F38" w14:textId="77777777" w:rsidR="00B97E1F" w:rsidRDefault="005C1652">
      <w:pPr>
        <w:spacing w:after="200"/>
      </w:pPr>
      <w:r>
        <w:rPr>
          <w:sz w:val="19"/>
        </w:rPr>
        <w:t xml:space="preserve"> </w:t>
      </w:r>
    </w:p>
    <w:p w14:paraId="153321B4" w14:textId="77777777" w:rsidR="00B97E1F" w:rsidRDefault="005C1652">
      <w:pPr>
        <w:spacing w:after="200"/>
        <w:ind w:left="-5" w:hanging="10"/>
      </w:pPr>
      <w:r>
        <w:rPr>
          <w:sz w:val="19"/>
        </w:rPr>
        <w:t xml:space="preserve">Links: </w:t>
      </w:r>
    </w:p>
    <w:p w14:paraId="65A0C1B1" w14:textId="77777777" w:rsidR="00B97E1F" w:rsidRDefault="005C1652">
      <w:pPr>
        <w:spacing w:after="200"/>
        <w:ind w:left="-5" w:hanging="10"/>
      </w:pPr>
      <w:r>
        <w:rPr>
          <w:sz w:val="19"/>
        </w:rPr>
        <w:t xml:space="preserve">GitHub: https://github.iu.edu/xinrdai/P565-HealthInsuranceSystem </w:t>
      </w:r>
    </w:p>
    <w:p w14:paraId="63339231" w14:textId="77777777" w:rsidR="00B97E1F" w:rsidRDefault="005C1652">
      <w:pPr>
        <w:spacing w:after="233"/>
        <w:ind w:left="-5" w:hanging="10"/>
      </w:pPr>
      <w:r>
        <w:rPr>
          <w:sz w:val="19"/>
        </w:rPr>
        <w:t xml:space="preserve">JIRA: https://uisapp2.iu.edu/jira-prd/secure/RapidBoard.jspa?rapidView=6545&amp;view=detail&amp;selectedIssue=SICEHM2-3 </w:t>
      </w:r>
    </w:p>
    <w:p w14:paraId="4C7C5B69" w14:textId="77777777" w:rsidR="00B97E1F" w:rsidRDefault="005C1652">
      <w:pPr>
        <w:spacing w:after="145"/>
        <w:ind w:left="2511" w:hanging="10"/>
        <w:jc w:val="center"/>
      </w:pPr>
      <w:r>
        <w:rPr>
          <w:b/>
          <w:sz w:val="19"/>
        </w:rPr>
        <w:t>Page Author/Creator:</w:t>
      </w:r>
      <w:r>
        <w:rPr>
          <w:sz w:val="19"/>
        </w:rPr>
        <w:t>​</w:t>
      </w:r>
      <w:hyperlink r:id="rId7">
        <w:r>
          <w:rPr>
            <w:sz w:val="19"/>
          </w:rPr>
          <w:t xml:space="preserve"> </w:t>
        </w:r>
      </w:hyperlink>
      <w:r>
        <w:rPr>
          <w:sz w:val="19"/>
        </w:rPr>
        <w:t>​</w:t>
      </w:r>
      <w:hyperlink r:id="rId8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Bhutta</w:t>
        </w:r>
        <w:proofErr w:type="spellEnd"/>
      </w:hyperlink>
      <w:hyperlink r:id="rId9">
        <w:r>
          <w:rPr>
            <w:sz w:val="19"/>
          </w:rPr>
          <w:t xml:space="preserve"> </w:t>
        </w:r>
      </w:hyperlink>
    </w:p>
    <w:p w14:paraId="59CB9D6A" w14:textId="77777777" w:rsidR="00B97E1F" w:rsidRDefault="005C1652">
      <w:pPr>
        <w:spacing w:after="112"/>
        <w:ind w:left="2511" w:right="8" w:hanging="10"/>
        <w:jc w:val="center"/>
      </w:pPr>
      <w:r>
        <w:rPr>
          <w:b/>
          <w:sz w:val="19"/>
        </w:rPr>
        <w:t xml:space="preserve">Last </w:t>
      </w:r>
      <w:proofErr w:type="gramStart"/>
      <w:r>
        <w:rPr>
          <w:b/>
          <w:sz w:val="19"/>
        </w:rPr>
        <w:t>Modified:</w:t>
      </w:r>
      <w:r>
        <w:rPr>
          <w:sz w:val="19"/>
        </w:rPr>
        <w:t>​</w:t>
      </w:r>
      <w:proofErr w:type="gramEnd"/>
      <w:r>
        <w:rPr>
          <w:sz w:val="19"/>
        </w:rPr>
        <w:t xml:space="preserve"> 8/23/2016 </w:t>
      </w:r>
    </w:p>
    <w:p w14:paraId="7362D647" w14:textId="77777777" w:rsidR="00B97E1F" w:rsidRDefault="005C1652">
      <w:pPr>
        <w:spacing w:after="5"/>
        <w:ind w:left="2552"/>
        <w:jc w:val="center"/>
      </w:pPr>
      <w:r>
        <w:rPr>
          <w:sz w:val="19"/>
        </w:rPr>
        <w:t xml:space="preserve"> </w:t>
      </w:r>
    </w:p>
    <w:p w14:paraId="31C35BC7" w14:textId="77777777" w:rsidR="00B97E1F" w:rsidRDefault="005C1652">
      <w:pPr>
        <w:spacing w:after="0"/>
        <w:ind w:left="2552"/>
        <w:jc w:val="center"/>
      </w:pPr>
      <w:r>
        <w:rPr>
          <w:sz w:val="19"/>
        </w:rPr>
        <w:t xml:space="preserve"> </w:t>
      </w:r>
    </w:p>
    <w:sectPr w:rsidR="00B97E1F">
      <w:pgSz w:w="11920" w:h="16860"/>
      <w:pgMar w:top="1449" w:right="2623" w:bottom="1975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1F"/>
    <w:rsid w:val="00071635"/>
    <w:rsid w:val="00305266"/>
    <w:rsid w:val="005B7AA9"/>
    <w:rsid w:val="005C1652"/>
    <w:rsid w:val="007834D8"/>
    <w:rsid w:val="00B97E1F"/>
    <w:rsid w:val="00C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E419"/>
  <w15:docId w15:val="{3B67A0B3-D987-4E54-9C6D-C0A8DFB4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s.soic.indiana.edu/aabhut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s.soic.indiana.edu/aabhut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5</cp:revision>
  <cp:lastPrinted>2018-10-30T21:45:00Z</cp:lastPrinted>
  <dcterms:created xsi:type="dcterms:W3CDTF">2018-10-31T21:57:00Z</dcterms:created>
  <dcterms:modified xsi:type="dcterms:W3CDTF">2018-11-01T23:15:00Z</dcterms:modified>
</cp:coreProperties>
</file>