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D1147" w14:textId="7B791AF5" w:rsidR="002660AB" w:rsidRDefault="00923134">
      <w:pPr>
        <w:spacing w:after="158" w:line="259" w:lineRule="auto"/>
        <w:ind w:right="203"/>
        <w:jc w:val="center"/>
      </w:pPr>
      <w:r>
        <w:rPr>
          <w:b/>
        </w:rPr>
        <w:t>`</w:t>
      </w:r>
      <w:proofErr w:type="spellStart"/>
      <w:r w:rsidR="00AB59E0">
        <w:rPr>
          <w:b/>
        </w:rPr>
        <w:t>VetPet</w:t>
      </w:r>
      <w:proofErr w:type="spellEnd"/>
      <w:r w:rsidR="00AB59E0">
        <w:rPr>
          <w:b/>
        </w:rPr>
        <w:t xml:space="preserve"> </w:t>
      </w:r>
    </w:p>
    <w:p w14:paraId="03ACD2CC" w14:textId="77777777" w:rsidR="002660AB" w:rsidRDefault="00AB59E0">
      <w:pPr>
        <w:spacing w:after="158" w:line="259" w:lineRule="auto"/>
        <w:ind w:right="201"/>
        <w:jc w:val="center"/>
      </w:pPr>
      <w:r>
        <w:rPr>
          <w:b/>
        </w:rPr>
        <w:t xml:space="preserve">Software Design  </w:t>
      </w:r>
    </w:p>
    <w:p w14:paraId="181F9548" w14:textId="77777777" w:rsidR="002660AB" w:rsidRDefault="00AB59E0">
      <w:pPr>
        <w:spacing w:after="158" w:line="259" w:lineRule="auto"/>
        <w:ind w:right="202"/>
        <w:jc w:val="center"/>
      </w:pPr>
      <w:r>
        <w:rPr>
          <w:b/>
        </w:rPr>
        <w:t xml:space="preserve">CSCI-P465/565 (Software Engineering I) </w:t>
      </w:r>
    </w:p>
    <w:p w14:paraId="0EAEB557" w14:textId="77777777" w:rsidR="002660AB" w:rsidRDefault="00AB59E0">
      <w:pPr>
        <w:spacing w:after="156" w:line="259" w:lineRule="auto"/>
        <w:ind w:left="0" w:right="202" w:firstLine="0"/>
        <w:jc w:val="center"/>
      </w:pPr>
      <w:r>
        <w:rPr>
          <w:b/>
          <w:u w:val="single" w:color="000000"/>
        </w:rPr>
        <w:t>Project Team</w:t>
      </w:r>
      <w:r>
        <w:rPr>
          <w:b/>
        </w:rPr>
        <w:t xml:space="preserve"> </w:t>
      </w:r>
    </w:p>
    <w:p w14:paraId="5F6F7756" w14:textId="77777777" w:rsidR="002660AB" w:rsidRDefault="00AB59E0">
      <w:pPr>
        <w:spacing w:after="158" w:line="259" w:lineRule="auto"/>
        <w:ind w:right="202"/>
        <w:jc w:val="center"/>
      </w:pPr>
      <w:proofErr w:type="spellStart"/>
      <w:r>
        <w:rPr>
          <w:b/>
        </w:rPr>
        <w:t>Amey</w:t>
      </w:r>
      <w:proofErr w:type="spellEnd"/>
      <w:r>
        <w:rPr>
          <w:b/>
        </w:rPr>
        <w:t xml:space="preserve"> </w:t>
      </w:r>
      <w:proofErr w:type="spellStart"/>
      <w:r>
        <w:rPr>
          <w:b/>
        </w:rPr>
        <w:t>Avinash</w:t>
      </w:r>
      <w:proofErr w:type="spellEnd"/>
      <w:r>
        <w:rPr>
          <w:b/>
        </w:rPr>
        <w:t xml:space="preserve"> </w:t>
      </w:r>
      <w:proofErr w:type="spellStart"/>
      <w:r>
        <w:rPr>
          <w:b/>
        </w:rPr>
        <w:t>Tarfe</w:t>
      </w:r>
      <w:proofErr w:type="spellEnd"/>
      <w:r>
        <w:rPr>
          <w:b/>
        </w:rPr>
        <w:t xml:space="preserve"> </w:t>
      </w:r>
    </w:p>
    <w:p w14:paraId="524208F0" w14:textId="77777777" w:rsidR="002660AB" w:rsidRDefault="00AB59E0">
      <w:pPr>
        <w:spacing w:after="158" w:line="259" w:lineRule="auto"/>
        <w:ind w:right="197"/>
        <w:jc w:val="center"/>
      </w:pPr>
      <w:r>
        <w:rPr>
          <w:b/>
        </w:rPr>
        <w:t xml:space="preserve">Christian Gonzalez </w:t>
      </w:r>
    </w:p>
    <w:p w14:paraId="4A5DD234" w14:textId="77777777" w:rsidR="002660AB" w:rsidRDefault="00AB59E0">
      <w:pPr>
        <w:spacing w:after="158" w:line="259" w:lineRule="auto"/>
        <w:ind w:right="202"/>
        <w:jc w:val="center"/>
      </w:pPr>
      <w:proofErr w:type="spellStart"/>
      <w:r>
        <w:rPr>
          <w:b/>
        </w:rPr>
        <w:t>Jainendra</w:t>
      </w:r>
      <w:proofErr w:type="spellEnd"/>
      <w:r>
        <w:rPr>
          <w:b/>
        </w:rPr>
        <w:t xml:space="preserve"> Kumar </w:t>
      </w:r>
    </w:p>
    <w:p w14:paraId="0C55E7C4" w14:textId="77777777" w:rsidR="002660AB" w:rsidRDefault="00AB59E0">
      <w:pPr>
        <w:spacing w:after="158" w:line="259" w:lineRule="auto"/>
        <w:ind w:right="195"/>
        <w:jc w:val="center"/>
      </w:pPr>
      <w:r>
        <w:rPr>
          <w:b/>
        </w:rPr>
        <w:t xml:space="preserve">Xinran Dai </w:t>
      </w:r>
    </w:p>
    <w:p w14:paraId="56A8F9A2" w14:textId="77777777" w:rsidR="002660AB" w:rsidRDefault="00AB59E0">
      <w:pPr>
        <w:spacing w:after="204" w:line="259" w:lineRule="auto"/>
        <w:ind w:left="0" w:firstLine="0"/>
      </w:pPr>
      <w:r>
        <w:t xml:space="preserve"> </w:t>
      </w:r>
    </w:p>
    <w:p w14:paraId="2B7D94DE" w14:textId="77777777" w:rsidR="002660AB" w:rsidRDefault="00AB59E0">
      <w:pPr>
        <w:spacing w:after="108" w:line="259" w:lineRule="auto"/>
        <w:ind w:left="-8" w:right="144" w:firstLine="0"/>
        <w:jc w:val="right"/>
      </w:pPr>
      <w:r>
        <w:rPr>
          <w:rFonts w:ascii="Calibri" w:eastAsia="Calibri" w:hAnsi="Calibri" w:cs="Calibri"/>
          <w:noProof/>
        </w:rPr>
        <mc:AlternateContent>
          <mc:Choice Requires="wpg">
            <w:drawing>
              <wp:inline distT="0" distB="0" distL="0" distR="0" wp14:anchorId="15ABB22B" wp14:editId="76DEE32D">
                <wp:extent cx="5741035" cy="23495"/>
                <wp:effectExtent l="0" t="0" r="0" b="0"/>
                <wp:docPr id="3863" name="Group 3863"/>
                <wp:cNvGraphicFramePr/>
                <a:graphic xmlns:a="http://schemas.openxmlformats.org/drawingml/2006/main">
                  <a:graphicData uri="http://schemas.microsoft.com/office/word/2010/wordprocessingGroup">
                    <wpg:wgp>
                      <wpg:cNvGrpSpPr/>
                      <wpg:grpSpPr>
                        <a:xfrm>
                          <a:off x="0" y="0"/>
                          <a:ext cx="5741035" cy="23495"/>
                          <a:chOff x="0" y="0"/>
                          <a:chExt cx="5741035" cy="23495"/>
                        </a:xfrm>
                      </wpg:grpSpPr>
                      <pic:pic xmlns:pic="http://schemas.openxmlformats.org/drawingml/2006/picture">
                        <pic:nvPicPr>
                          <pic:cNvPr id="4672" name="Picture 4672"/>
                          <pic:cNvPicPr/>
                        </pic:nvPicPr>
                        <pic:blipFill>
                          <a:blip r:embed="rId5"/>
                          <a:stretch>
                            <a:fillRect/>
                          </a:stretch>
                        </pic:blipFill>
                        <pic:spPr>
                          <a:xfrm>
                            <a:off x="-3364" y="-3141"/>
                            <a:ext cx="5745481" cy="27432"/>
                          </a:xfrm>
                          <a:prstGeom prst="rect">
                            <a:avLst/>
                          </a:prstGeom>
                        </pic:spPr>
                      </pic:pic>
                      <pic:pic xmlns:pic="http://schemas.openxmlformats.org/drawingml/2006/picture">
                        <pic:nvPicPr>
                          <pic:cNvPr id="4673" name="Picture 4673"/>
                          <pic:cNvPicPr/>
                        </pic:nvPicPr>
                        <pic:blipFill>
                          <a:blip r:embed="rId5"/>
                          <a:stretch>
                            <a:fillRect/>
                          </a:stretch>
                        </pic:blipFill>
                        <pic:spPr>
                          <a:xfrm>
                            <a:off x="-3364" y="-3141"/>
                            <a:ext cx="5745481" cy="27432"/>
                          </a:xfrm>
                          <a:prstGeom prst="rect">
                            <a:avLst/>
                          </a:prstGeom>
                        </pic:spPr>
                      </pic:pic>
                      <pic:pic xmlns:pic="http://schemas.openxmlformats.org/drawingml/2006/picture">
                        <pic:nvPicPr>
                          <pic:cNvPr id="4674" name="Picture 4674"/>
                          <pic:cNvPicPr/>
                        </pic:nvPicPr>
                        <pic:blipFill>
                          <a:blip r:embed="rId5"/>
                          <a:stretch>
                            <a:fillRect/>
                          </a:stretch>
                        </pic:blipFill>
                        <pic:spPr>
                          <a:xfrm>
                            <a:off x="-3364" y="-3141"/>
                            <a:ext cx="5745481" cy="27432"/>
                          </a:xfrm>
                          <a:prstGeom prst="rect">
                            <a:avLst/>
                          </a:prstGeom>
                        </pic:spPr>
                      </pic:pic>
                      <pic:pic xmlns:pic="http://schemas.openxmlformats.org/drawingml/2006/picture">
                        <pic:nvPicPr>
                          <pic:cNvPr id="4675" name="Picture 4675"/>
                          <pic:cNvPicPr/>
                        </pic:nvPicPr>
                        <pic:blipFill>
                          <a:blip r:embed="rId5"/>
                          <a:stretch>
                            <a:fillRect/>
                          </a:stretch>
                        </pic:blipFill>
                        <pic:spPr>
                          <a:xfrm>
                            <a:off x="-3364" y="-3141"/>
                            <a:ext cx="5745481" cy="27432"/>
                          </a:xfrm>
                          <a:prstGeom prst="rect">
                            <a:avLst/>
                          </a:prstGeom>
                        </pic:spPr>
                      </pic:pic>
                    </wpg:wgp>
                  </a:graphicData>
                </a:graphic>
              </wp:inline>
            </w:drawing>
          </mc:Choice>
          <mc:Fallback xmlns:a="http://schemas.openxmlformats.org/drawingml/2006/main">
            <w:pict>
              <v:group id="Group 3863" style="width:452.05pt;height:1.85004pt;mso-position-horizontal-relative:char;mso-position-vertical-relative:line" coordsize="57410,234">
                <v:shape id="Picture 4672" style="position:absolute;width:57454;height:274;left:-33;top:-31;" filled="f">
                  <v:imagedata r:id="rId6"/>
                </v:shape>
                <v:shape id="Picture 4673" style="position:absolute;width:57454;height:274;left:-33;top:-31;" filled="f">
                  <v:imagedata r:id="rId6"/>
                </v:shape>
                <v:shape id="Picture 4674" style="position:absolute;width:57454;height:274;left:-33;top:-31;" filled="f">
                  <v:imagedata r:id="rId6"/>
                </v:shape>
                <v:shape id="Picture 4675" style="position:absolute;width:57454;height:274;left:-33;top:-31;" filled="f">
                  <v:imagedata r:id="rId6"/>
                </v:shape>
              </v:group>
            </w:pict>
          </mc:Fallback>
        </mc:AlternateContent>
      </w:r>
      <w:r>
        <w:t xml:space="preserve"> </w:t>
      </w:r>
    </w:p>
    <w:p w14:paraId="0BC4DA66" w14:textId="77777777" w:rsidR="002660AB" w:rsidRDefault="00AB59E0">
      <w:pPr>
        <w:pStyle w:val="Heading1"/>
        <w:ind w:left="-5" w:right="0"/>
      </w:pPr>
      <w:r>
        <w:t xml:space="preserve">1. Introduction </w:t>
      </w:r>
    </w:p>
    <w:p w14:paraId="19FB350D" w14:textId="77777777" w:rsidR="002660AB" w:rsidRDefault="00AB59E0">
      <w:pPr>
        <w:ind w:left="-5" w:right="178"/>
      </w:pPr>
      <w:r>
        <w:t xml:space="preserve">This section introduces the design approach to the software system. </w:t>
      </w:r>
    </w:p>
    <w:p w14:paraId="552EFDD3" w14:textId="77777777" w:rsidR="002660AB" w:rsidRDefault="00AB59E0">
      <w:pPr>
        <w:pStyle w:val="Heading2"/>
        <w:ind w:left="-5" w:right="0"/>
      </w:pPr>
      <w:r>
        <w:t>1.1</w:t>
      </w:r>
      <w:r>
        <w:rPr>
          <w:rFonts w:ascii="Arial" w:eastAsia="Arial" w:hAnsi="Arial" w:cs="Arial"/>
        </w:rPr>
        <w:t xml:space="preserve"> </w:t>
      </w:r>
      <w:r>
        <w:t xml:space="preserve">System Description </w:t>
      </w:r>
    </w:p>
    <w:p w14:paraId="06CC7A26" w14:textId="77777777" w:rsidR="002660AB" w:rsidRDefault="00AB59E0">
      <w:pPr>
        <w:ind w:left="-5" w:right="178"/>
      </w:pPr>
      <w:proofErr w:type="spellStart"/>
      <w:r>
        <w:t>VetPet</w:t>
      </w:r>
      <w:proofErr w:type="spellEnd"/>
      <w:r>
        <w:t xml:space="preserve"> intends to streamline the treatment of animals by local veterinary doctors through a centralized web portal which acts as a medium of communication between the two parties. In addition, the system will support insurance plans for the animals by connecting the pet owners with multiple insurance plan providers. The system will be unique in a way that very few existing systems currently exists in the country which centrally govern the treatment of animals. </w:t>
      </w:r>
    </w:p>
    <w:p w14:paraId="6D76A5E5" w14:textId="77777777" w:rsidR="002660AB" w:rsidRDefault="00AB59E0">
      <w:pPr>
        <w:pStyle w:val="Heading2"/>
        <w:ind w:left="-5" w:right="0"/>
      </w:pPr>
      <w:r>
        <w:t xml:space="preserve">1.2 Design Evolution </w:t>
      </w:r>
    </w:p>
    <w:p w14:paraId="7BC734D4" w14:textId="77777777" w:rsidR="002660AB" w:rsidRDefault="00AB59E0">
      <w:pPr>
        <w:ind w:left="-5" w:right="178"/>
      </w:pPr>
      <w:r>
        <w:t xml:space="preserve">This section is intended to document the rationale behind the selected design solution. </w:t>
      </w:r>
    </w:p>
    <w:p w14:paraId="2442A5EC" w14:textId="77777777" w:rsidR="002660AB" w:rsidRDefault="00AB59E0">
      <w:pPr>
        <w:spacing w:after="156" w:line="259" w:lineRule="auto"/>
        <w:ind w:left="0" w:firstLine="0"/>
      </w:pPr>
      <w:r>
        <w:t xml:space="preserve"> </w:t>
      </w:r>
    </w:p>
    <w:p w14:paraId="2BE420C8" w14:textId="77777777" w:rsidR="002660AB" w:rsidRDefault="00AB59E0">
      <w:pPr>
        <w:spacing w:after="158" w:line="259" w:lineRule="auto"/>
        <w:ind w:left="-5"/>
      </w:pPr>
      <w:r>
        <w:rPr>
          <w:b/>
        </w:rPr>
        <w:t xml:space="preserve">1.2.1 Design Issues </w:t>
      </w:r>
    </w:p>
    <w:p w14:paraId="69CA6E86" w14:textId="77777777" w:rsidR="002660AB" w:rsidRDefault="00AB59E0">
      <w:pPr>
        <w:ind w:left="-5" w:right="178"/>
      </w:pPr>
      <w:r>
        <w:t xml:space="preserve"> Application only needs a Web browser to be accessed. </w:t>
      </w:r>
    </w:p>
    <w:p w14:paraId="15FEEAAA" w14:textId="77777777" w:rsidR="002660AB" w:rsidRDefault="00AB59E0">
      <w:pPr>
        <w:spacing w:after="161" w:line="259" w:lineRule="auto"/>
        <w:ind w:left="0" w:firstLine="0"/>
      </w:pPr>
      <w:r>
        <w:t xml:space="preserve"> </w:t>
      </w:r>
    </w:p>
    <w:p w14:paraId="6F7D4962" w14:textId="77777777" w:rsidR="002660AB" w:rsidRDefault="00AB59E0">
      <w:pPr>
        <w:pStyle w:val="Heading3"/>
        <w:ind w:left="-5" w:right="0"/>
      </w:pPr>
      <w:r>
        <w:t xml:space="preserve">1.2.2 Candidate Design Solutions </w:t>
      </w:r>
    </w:p>
    <w:p w14:paraId="34751556" w14:textId="77777777" w:rsidR="002660AB" w:rsidRDefault="00AB59E0">
      <w:pPr>
        <w:ind w:left="-5" w:right="178"/>
      </w:pPr>
      <w:r>
        <w:t xml:space="preserve">We have decided to build most of the components in the system using JSP as the backend. We are looking to deploy the application on the Amazon Web Services server. </w:t>
      </w:r>
    </w:p>
    <w:p w14:paraId="0AC04AE7" w14:textId="77777777" w:rsidR="002660AB" w:rsidRDefault="00AB59E0">
      <w:pPr>
        <w:spacing w:after="156" w:line="259" w:lineRule="auto"/>
        <w:ind w:left="0" w:firstLine="0"/>
      </w:pPr>
      <w:r>
        <w:t xml:space="preserve"> </w:t>
      </w:r>
    </w:p>
    <w:p w14:paraId="0E063E69" w14:textId="77777777" w:rsidR="002660AB" w:rsidRDefault="00AB59E0">
      <w:pPr>
        <w:spacing w:after="0" w:line="259" w:lineRule="auto"/>
        <w:ind w:left="0" w:firstLine="0"/>
      </w:pPr>
      <w:r>
        <w:rPr>
          <w:b/>
        </w:rPr>
        <w:t xml:space="preserve"> </w:t>
      </w:r>
      <w:r>
        <w:rPr>
          <w:b/>
        </w:rPr>
        <w:tab/>
        <w:t xml:space="preserve"> </w:t>
      </w:r>
    </w:p>
    <w:p w14:paraId="2095085B" w14:textId="77777777" w:rsidR="002660AB" w:rsidRDefault="00AB59E0">
      <w:pPr>
        <w:pStyle w:val="Heading3"/>
        <w:ind w:left="-5" w:right="0"/>
      </w:pPr>
      <w:r>
        <w:t xml:space="preserve">1.2.3 Design Solution Rationale </w:t>
      </w:r>
    </w:p>
    <w:p w14:paraId="106E461B" w14:textId="77777777" w:rsidR="002660AB" w:rsidRDefault="00AB59E0">
      <w:pPr>
        <w:ind w:left="-5" w:right="178"/>
      </w:pPr>
      <w:r>
        <w:t>Java Server Pages (</w:t>
      </w:r>
      <w:r>
        <w:rPr>
          <w:b/>
        </w:rPr>
        <w:t>JSP</w:t>
      </w:r>
      <w:r>
        <w:t xml:space="preserve">) is a server-side programming technology that enables the creation of dynamic, platform-independent method for building Web-based applications. </w:t>
      </w:r>
      <w:r>
        <w:rPr>
          <w:b/>
        </w:rPr>
        <w:t>JSP</w:t>
      </w:r>
      <w:r>
        <w:t xml:space="preserve"> have access to the entire family of Java APIs, including the JDBC API to access enterprise databases.  </w:t>
      </w:r>
    </w:p>
    <w:p w14:paraId="71843260" w14:textId="77777777" w:rsidR="002660AB" w:rsidRDefault="00AB59E0">
      <w:pPr>
        <w:ind w:left="-5" w:right="178"/>
      </w:pPr>
      <w:r>
        <w:rPr>
          <w:b/>
        </w:rPr>
        <w:t>Amazon Web Services</w:t>
      </w:r>
      <w:r>
        <w:t xml:space="preserve"> offers reliable, scalable, and inexpensive cloud computing services. There are sources available in the </w:t>
      </w:r>
      <w:r>
        <w:rPr>
          <w:color w:val="0463C1"/>
          <w:u w:val="single" w:color="0463C1"/>
        </w:rPr>
        <w:t xml:space="preserve">aws.amazon.com </w:t>
      </w:r>
      <w:r>
        <w:t xml:space="preserve">to assist in hosting.  </w:t>
      </w:r>
    </w:p>
    <w:p w14:paraId="778D9265" w14:textId="77777777" w:rsidR="002660AB" w:rsidRDefault="00AB59E0">
      <w:pPr>
        <w:pStyle w:val="Heading2"/>
        <w:ind w:left="-5" w:right="0"/>
      </w:pPr>
      <w:r>
        <w:lastRenderedPageBreak/>
        <w:t xml:space="preserve">1.3 Design Approach </w:t>
      </w:r>
    </w:p>
    <w:p w14:paraId="0D3620E9" w14:textId="77777777" w:rsidR="002660AB" w:rsidRDefault="00AB59E0">
      <w:pPr>
        <w:pStyle w:val="Heading3"/>
        <w:ind w:left="-5" w:right="0"/>
      </w:pPr>
      <w:r>
        <w:t xml:space="preserve">1.3.1 Methods </w:t>
      </w:r>
    </w:p>
    <w:p w14:paraId="709933A1" w14:textId="77777777" w:rsidR="002660AB" w:rsidRDefault="00AB59E0">
      <w:pPr>
        <w:ind w:left="-5" w:right="178"/>
      </w:pPr>
      <w:r>
        <w:t xml:space="preserve">Until now we have designed the Login and User registration feature for which the approach used is that along with the normal registration and login process, we will encrypt the user’s password and store it in the DB. Also, there will be a Duo authentication for all the users every time they login. Forgot password feature will consist of two options to reset the password i.e. either using Security Question or Duo authentication. </w:t>
      </w:r>
    </w:p>
    <w:p w14:paraId="405E8F0A" w14:textId="77777777" w:rsidR="002660AB" w:rsidRDefault="00AB59E0">
      <w:pPr>
        <w:ind w:left="-5" w:right="178"/>
      </w:pPr>
      <w:r>
        <w:t xml:space="preserve">For testing, we would be using unit and regression testing. Unit tests are for stability and code predictability, while regression testing is for evaluating of how users interact with the code. </w:t>
      </w:r>
    </w:p>
    <w:p w14:paraId="06A24DAD" w14:textId="77777777" w:rsidR="002660AB" w:rsidRDefault="00AB59E0">
      <w:pPr>
        <w:pStyle w:val="Heading3"/>
        <w:ind w:left="-5" w:right="0"/>
      </w:pPr>
      <w:r>
        <w:t xml:space="preserve">1.3.2 Standards </w:t>
      </w:r>
    </w:p>
    <w:p w14:paraId="1B8A8D90" w14:textId="77777777" w:rsidR="002660AB" w:rsidRDefault="00AB59E0">
      <w:pPr>
        <w:ind w:left="-5" w:right="178"/>
      </w:pPr>
      <w:r>
        <w:t xml:space="preserve">We are adhering to the JSP standards and practices as mentioned in the official documentation.  </w:t>
      </w:r>
    </w:p>
    <w:p w14:paraId="2D658B21" w14:textId="77777777" w:rsidR="002660AB" w:rsidRDefault="00AB59E0">
      <w:pPr>
        <w:ind w:left="-5" w:right="178"/>
      </w:pPr>
      <w:r>
        <w:t xml:space="preserve">Apart from these, we are using JavaScript and HTML5. Also, CSS3 will be used to provide better look and feel of the GUI </w:t>
      </w:r>
    </w:p>
    <w:p w14:paraId="2B974536" w14:textId="77777777" w:rsidR="002660AB" w:rsidRDefault="00AB59E0">
      <w:pPr>
        <w:spacing w:after="156" w:line="259" w:lineRule="auto"/>
        <w:ind w:left="0" w:firstLine="0"/>
      </w:pPr>
      <w:r>
        <w:rPr>
          <w:b/>
        </w:rPr>
        <w:t xml:space="preserve"> </w:t>
      </w:r>
    </w:p>
    <w:p w14:paraId="6546E263" w14:textId="77777777" w:rsidR="002660AB" w:rsidRDefault="00AB59E0">
      <w:pPr>
        <w:pStyle w:val="Heading3"/>
        <w:spacing w:after="194"/>
        <w:ind w:left="-5" w:right="0"/>
      </w:pPr>
      <w:r>
        <w:t xml:space="preserve">1.3.3 Tools </w:t>
      </w:r>
    </w:p>
    <w:p w14:paraId="6B67CB86" w14:textId="77777777" w:rsidR="002660AB" w:rsidRDefault="00AB59E0">
      <w:pPr>
        <w:numPr>
          <w:ilvl w:val="0"/>
          <w:numId w:val="1"/>
        </w:numPr>
        <w:spacing w:after="9"/>
        <w:ind w:right="178" w:hanging="360"/>
      </w:pPr>
      <w:r>
        <w:t xml:space="preserve">Editors – Eclipse, Sublime Text 2  </w:t>
      </w:r>
    </w:p>
    <w:p w14:paraId="07F7D289" w14:textId="77777777" w:rsidR="002660AB" w:rsidRDefault="00AB59E0">
      <w:pPr>
        <w:numPr>
          <w:ilvl w:val="0"/>
          <w:numId w:val="1"/>
        </w:numPr>
        <w:spacing w:after="4"/>
        <w:ind w:right="178" w:hanging="360"/>
      </w:pPr>
      <w:r>
        <w:t xml:space="preserve">Webserver- Tomcat </w:t>
      </w:r>
    </w:p>
    <w:p w14:paraId="4954992D" w14:textId="77777777" w:rsidR="002660AB" w:rsidRDefault="00AB59E0">
      <w:pPr>
        <w:numPr>
          <w:ilvl w:val="0"/>
          <w:numId w:val="1"/>
        </w:numPr>
        <w:spacing w:after="4"/>
        <w:ind w:right="178" w:hanging="360"/>
      </w:pPr>
      <w:r>
        <w:t xml:space="preserve">Database - MySQL </w:t>
      </w:r>
    </w:p>
    <w:p w14:paraId="4D853128" w14:textId="77777777" w:rsidR="002660AB" w:rsidRDefault="00AB59E0">
      <w:pPr>
        <w:numPr>
          <w:ilvl w:val="0"/>
          <w:numId w:val="1"/>
        </w:numPr>
        <w:spacing w:after="124"/>
        <w:ind w:right="178" w:hanging="360"/>
      </w:pPr>
      <w:r>
        <w:t xml:space="preserve">Hosting- Amazon Web Services </w:t>
      </w:r>
    </w:p>
    <w:p w14:paraId="09BBB542" w14:textId="77777777" w:rsidR="002660AB" w:rsidRDefault="00AB59E0">
      <w:pPr>
        <w:spacing w:after="161" w:line="259" w:lineRule="auto"/>
        <w:ind w:left="0" w:firstLine="0"/>
      </w:pPr>
      <w:r>
        <w:t xml:space="preserve"> </w:t>
      </w:r>
    </w:p>
    <w:p w14:paraId="012563C5" w14:textId="77777777" w:rsidR="002660AB" w:rsidRDefault="00AB59E0">
      <w:pPr>
        <w:spacing w:after="156" w:line="259" w:lineRule="auto"/>
        <w:ind w:left="0" w:firstLine="0"/>
      </w:pPr>
      <w:r>
        <w:t xml:space="preserve"> </w:t>
      </w:r>
    </w:p>
    <w:p w14:paraId="1271384A" w14:textId="77777777" w:rsidR="002660AB" w:rsidRDefault="00AB59E0">
      <w:pPr>
        <w:pStyle w:val="Heading1"/>
        <w:ind w:left="-5" w:right="0"/>
      </w:pPr>
      <w:r>
        <w:t xml:space="preserve">2. System Architecture </w:t>
      </w:r>
    </w:p>
    <w:p w14:paraId="1C891972" w14:textId="77777777" w:rsidR="002660AB" w:rsidRDefault="00AB59E0">
      <w:pPr>
        <w:pStyle w:val="Heading2"/>
        <w:ind w:left="-5" w:right="0"/>
      </w:pPr>
      <w:r>
        <w:t xml:space="preserve">2.1 System Design </w:t>
      </w:r>
    </w:p>
    <w:p w14:paraId="52A1EFFC" w14:textId="434A9AD6" w:rsidR="002660AB" w:rsidRDefault="00AB59E0">
      <w:pPr>
        <w:ind w:left="-5" w:right="178"/>
      </w:pPr>
      <w:r>
        <w:t xml:space="preserve">At a higher level, our system will have classes/functions for each component implementing a specific feature. At a lower level, each function will have its own Logic and Unit Tests. </w:t>
      </w:r>
    </w:p>
    <w:p w14:paraId="29807645" w14:textId="77777777" w:rsidR="002660AB" w:rsidRDefault="00AB59E0">
      <w:pPr>
        <w:ind w:left="-5" w:right="178"/>
      </w:pPr>
      <w:r>
        <w:t xml:space="preserve"> We have used a basic template for our HTML pages having the same header and footer. This template will be inherited for all the HTML pages that we develop. </w:t>
      </w:r>
    </w:p>
    <w:p w14:paraId="4045FD73" w14:textId="77777777" w:rsidR="002660AB" w:rsidRDefault="00AB59E0">
      <w:pPr>
        <w:pStyle w:val="Heading2"/>
        <w:spacing w:after="213"/>
        <w:ind w:left="-5" w:right="0"/>
      </w:pPr>
      <w:r>
        <w:t xml:space="preserve">2.2 External Interfaces </w:t>
      </w:r>
    </w:p>
    <w:p w14:paraId="5818EA16" w14:textId="77777777" w:rsidR="002660AB" w:rsidRDefault="00AB59E0">
      <w:pPr>
        <w:spacing w:after="110" w:line="257" w:lineRule="auto"/>
        <w:ind w:left="0" w:right="82" w:firstLine="0"/>
      </w:pPr>
      <w:r>
        <w:rPr>
          <w:b/>
          <w:sz w:val="28"/>
        </w:rPr>
        <w:t xml:space="preserve">MENTION THE API’s WE ARE USING FOR DUAL AUTHENTICATION </w:t>
      </w:r>
    </w:p>
    <w:p w14:paraId="4ED92881" w14:textId="77777777" w:rsidR="002660AB" w:rsidRDefault="00AB59E0">
      <w:pPr>
        <w:spacing w:after="0" w:line="259" w:lineRule="auto"/>
        <w:ind w:left="0" w:firstLine="0"/>
      </w:pPr>
      <w:r>
        <w:rPr>
          <w:b/>
        </w:rPr>
        <w:t xml:space="preserve"> </w:t>
      </w:r>
    </w:p>
    <w:p w14:paraId="7BF3C6E2" w14:textId="77777777" w:rsidR="002660AB" w:rsidRDefault="00AB59E0">
      <w:pPr>
        <w:spacing w:after="158" w:line="259" w:lineRule="auto"/>
        <w:ind w:left="-5"/>
      </w:pPr>
      <w:r>
        <w:rPr>
          <w:b/>
        </w:rPr>
        <w:t xml:space="preserve">3. Component Design </w:t>
      </w:r>
    </w:p>
    <w:p w14:paraId="5221CD21" w14:textId="77777777" w:rsidR="002660AB" w:rsidRDefault="00AB59E0">
      <w:pPr>
        <w:spacing w:after="0" w:line="259" w:lineRule="auto"/>
        <w:ind w:left="0" w:firstLine="0"/>
      </w:pPr>
      <w:r>
        <w:t xml:space="preserve"> </w:t>
      </w:r>
    </w:p>
    <w:p w14:paraId="75C73CBB" w14:textId="77777777" w:rsidR="002660AB" w:rsidRDefault="00AB59E0">
      <w:pPr>
        <w:spacing w:after="158" w:line="259" w:lineRule="auto"/>
        <w:ind w:left="-5"/>
      </w:pPr>
      <w:r>
        <w:rPr>
          <w:b/>
        </w:rPr>
        <w:t>Component Name</w:t>
      </w:r>
      <w:r>
        <w:t xml:space="preserve"> </w:t>
      </w:r>
    </w:p>
    <w:p w14:paraId="7771D8A7" w14:textId="3677A657" w:rsidR="002660AB" w:rsidRDefault="005D03EB">
      <w:pPr>
        <w:ind w:left="-5" w:right="178"/>
      </w:pPr>
      <w:r>
        <w:t>Search Insurance provider component</w:t>
      </w:r>
    </w:p>
    <w:p w14:paraId="65916F49" w14:textId="77777777" w:rsidR="002660AB" w:rsidRDefault="00AB59E0">
      <w:pPr>
        <w:pStyle w:val="Heading1"/>
        <w:ind w:left="-5" w:right="0"/>
      </w:pPr>
      <w:r>
        <w:lastRenderedPageBreak/>
        <w:t>Component Description</w:t>
      </w:r>
      <w:r>
        <w:rPr>
          <w:b w:val="0"/>
        </w:rPr>
        <w:t xml:space="preserve"> </w:t>
      </w:r>
    </w:p>
    <w:p w14:paraId="17671DA9" w14:textId="7833CC0E" w:rsidR="002660AB" w:rsidRDefault="00AB59E0">
      <w:pPr>
        <w:ind w:left="-5" w:right="178"/>
      </w:pPr>
      <w:r>
        <w:t xml:space="preserve">The </w:t>
      </w:r>
      <w:r w:rsidR="005D03EB">
        <w:t xml:space="preserve">Search Insurance provider </w:t>
      </w:r>
      <w:r w:rsidR="00445F8A">
        <w:t xml:space="preserve">component allows the users/patients to look out for various insurance providers with </w:t>
      </w:r>
      <w:r w:rsidR="00CD6BF5">
        <w:t>various quotes available and choose the best among them. Also, there is a recommender system based on the reviews and statistics available.</w:t>
      </w:r>
      <w:bookmarkStart w:id="0" w:name="_GoBack"/>
      <w:bookmarkEnd w:id="0"/>
    </w:p>
    <w:p w14:paraId="69E9A393" w14:textId="77777777" w:rsidR="002660AB" w:rsidRDefault="00AB59E0">
      <w:pPr>
        <w:pStyle w:val="Heading1"/>
        <w:ind w:left="-5" w:right="0"/>
      </w:pPr>
      <w:r>
        <w:t>Responsible Development Team Member</w:t>
      </w:r>
      <w:r>
        <w:rPr>
          <w:b w:val="0"/>
        </w:rPr>
        <w:t xml:space="preserve"> </w:t>
      </w:r>
    </w:p>
    <w:p w14:paraId="43352DAC" w14:textId="77777777" w:rsidR="002660AB" w:rsidRDefault="00AB59E0">
      <w:pPr>
        <w:ind w:left="-5" w:right="178"/>
      </w:pPr>
      <w:r>
        <w:t xml:space="preserve">All the team members had divided this major component into smaller chunks and then integrated it together. </w:t>
      </w:r>
    </w:p>
    <w:p w14:paraId="4C56A848" w14:textId="35AF910D" w:rsidR="002660AB" w:rsidRDefault="00AB59E0">
      <w:pPr>
        <w:spacing w:after="108" w:line="259" w:lineRule="auto"/>
        <w:ind w:left="0" w:firstLine="0"/>
        <w:jc w:val="right"/>
      </w:pPr>
      <w:r>
        <w:rPr>
          <w:b/>
        </w:rPr>
        <w:t xml:space="preserve"> </w:t>
      </w:r>
    </w:p>
    <w:p w14:paraId="3382BECE" w14:textId="77777777" w:rsidR="002660AB" w:rsidRDefault="00AB59E0">
      <w:pPr>
        <w:pStyle w:val="Heading1"/>
        <w:ind w:left="-5" w:right="0"/>
      </w:pPr>
      <w:r>
        <w:t xml:space="preserve">Component Objects </w:t>
      </w:r>
    </w:p>
    <w:p w14:paraId="39DEA6D9" w14:textId="77777777" w:rsidR="002660AB" w:rsidRDefault="00AB59E0">
      <w:pPr>
        <w:spacing w:after="161" w:line="259" w:lineRule="auto"/>
        <w:ind w:left="0" w:firstLine="0"/>
      </w:pPr>
      <w:r>
        <w:rPr>
          <w:b/>
        </w:rPr>
        <w:t xml:space="preserve"> </w:t>
      </w:r>
    </w:p>
    <w:p w14:paraId="2DB3ADA6" w14:textId="77777777" w:rsidR="002660AB" w:rsidRDefault="00AB59E0">
      <w:pPr>
        <w:ind w:left="-5" w:right="178"/>
      </w:pPr>
      <w:r>
        <w:t xml:space="preserve">User Component: A User who will be connect to the URL of the website and then will either register themselves if they will be new user or else they will log in to the site if they are existing users. </w:t>
      </w:r>
    </w:p>
    <w:p w14:paraId="61197279" w14:textId="77777777" w:rsidR="002660AB" w:rsidRDefault="00AB59E0">
      <w:pPr>
        <w:spacing w:after="156" w:line="259" w:lineRule="auto"/>
        <w:ind w:left="0" w:firstLine="0"/>
      </w:pPr>
      <w:r>
        <w:t xml:space="preserve"> </w:t>
      </w:r>
    </w:p>
    <w:p w14:paraId="28497C80" w14:textId="120A79F5" w:rsidR="002660AB" w:rsidRDefault="00020723">
      <w:pPr>
        <w:ind w:left="-5" w:right="178"/>
      </w:pPr>
      <w:r>
        <w:t>Change theme component</w:t>
      </w:r>
      <w:r w:rsidR="00AB59E0">
        <w:t>: This component consists of</w:t>
      </w:r>
      <w:r w:rsidR="00CA1629">
        <w:t>:</w:t>
      </w:r>
      <w:r w:rsidR="00AB59E0">
        <w:t xml:space="preserve"> </w:t>
      </w:r>
    </w:p>
    <w:p w14:paraId="2414670D" w14:textId="1DD41AFE" w:rsidR="002660AB" w:rsidRDefault="00AB59E0" w:rsidP="00CA1629">
      <w:pPr>
        <w:tabs>
          <w:tab w:val="center" w:pos="3391"/>
        </w:tabs>
        <w:ind w:left="-15" w:firstLine="0"/>
      </w:pPr>
      <w:r>
        <w:t xml:space="preserve"> </w:t>
      </w:r>
      <w:r w:rsidR="00CA1629">
        <w:t xml:space="preserve">          </w:t>
      </w:r>
      <w:r>
        <w:tab/>
      </w:r>
      <w:r w:rsidR="00CA1629">
        <w:t>Choose theme component - Select the desired theme from the options such as ‘Dark’ or ‘Default’.</w:t>
      </w:r>
    </w:p>
    <w:p w14:paraId="6D1C4D6D" w14:textId="77777777" w:rsidR="00CA1629" w:rsidRDefault="00CA1629" w:rsidP="00CA1629">
      <w:pPr>
        <w:tabs>
          <w:tab w:val="center" w:pos="3391"/>
        </w:tabs>
        <w:ind w:left="-15" w:firstLine="0"/>
      </w:pPr>
    </w:p>
    <w:p w14:paraId="7CD0988D" w14:textId="7DDAFC62" w:rsidR="0089633B" w:rsidRDefault="00CA1629" w:rsidP="00785869">
      <w:pPr>
        <w:ind w:left="0" w:right="178"/>
      </w:pPr>
      <w:r>
        <w:t>Search Insurance provider component</w:t>
      </w:r>
      <w:r w:rsidR="00785869">
        <w:t>:</w:t>
      </w:r>
      <w:r w:rsidR="0089633B">
        <w:t xml:space="preserve"> This component consists of:</w:t>
      </w:r>
    </w:p>
    <w:p w14:paraId="3DB1225A" w14:textId="43668F27" w:rsidR="0089633B" w:rsidRDefault="00CA1629" w:rsidP="005D03EB">
      <w:pPr>
        <w:ind w:left="720" w:right="178" w:firstLine="0"/>
      </w:pPr>
      <w:r>
        <w:t>Insurance provider component</w:t>
      </w:r>
      <w:r w:rsidR="0089633B">
        <w:t xml:space="preserve"> – Select the </w:t>
      </w:r>
      <w:r>
        <w:t>specific</w:t>
      </w:r>
      <w:r w:rsidR="005D03EB">
        <w:t xml:space="preserve"> insurance provider from the list of providers.</w:t>
      </w:r>
    </w:p>
    <w:p w14:paraId="583B6331" w14:textId="4046C613" w:rsidR="009A0363" w:rsidRDefault="005D03EB" w:rsidP="005D03EB">
      <w:pPr>
        <w:ind w:left="710" w:right="178" w:firstLine="15"/>
      </w:pPr>
      <w:r>
        <w:t xml:space="preserve">Insurance package component </w:t>
      </w:r>
      <w:r w:rsidR="0089633B">
        <w:t xml:space="preserve">– Select the type of </w:t>
      </w:r>
      <w:r>
        <w:t>insurance package from the selected insurance provider based on the needs of the patient.</w:t>
      </w:r>
    </w:p>
    <w:p w14:paraId="636ABF2B" w14:textId="656BF730" w:rsidR="00785869" w:rsidRDefault="009A0363" w:rsidP="009A0363">
      <w:pPr>
        <w:ind w:left="720" w:right="178"/>
      </w:pPr>
      <w:r>
        <w:tab/>
      </w:r>
      <w:r w:rsidR="005D03EB">
        <w:t>Recommender component</w:t>
      </w:r>
      <w:r>
        <w:t xml:space="preserve"> – Return a </w:t>
      </w:r>
      <w:r w:rsidR="005D03EB">
        <w:t>list of insurance packages depending upon the statistics such as the amount charged by the provider, amount covered under the package, etc.</w:t>
      </w:r>
    </w:p>
    <w:p w14:paraId="3DC23384" w14:textId="79F6D449" w:rsidR="002660AB" w:rsidRDefault="002660AB" w:rsidP="00BC7597">
      <w:pPr>
        <w:spacing w:after="161" w:line="259" w:lineRule="auto"/>
        <w:ind w:left="710" w:firstLine="10"/>
      </w:pPr>
    </w:p>
    <w:p w14:paraId="5E3F27F7" w14:textId="77777777" w:rsidR="002660AB" w:rsidRDefault="00AB59E0">
      <w:pPr>
        <w:ind w:left="-5" w:right="178"/>
      </w:pPr>
      <w:r>
        <w:t xml:space="preserve">Database Component: This component will store all the User’s data and credentials and will be used to authenticate the users based on the Database calls made to the server. </w:t>
      </w:r>
    </w:p>
    <w:p w14:paraId="37ED26D7" w14:textId="77777777" w:rsidR="002660AB" w:rsidRDefault="00AB59E0">
      <w:pPr>
        <w:spacing w:after="156" w:line="259" w:lineRule="auto"/>
        <w:ind w:left="0" w:firstLine="0"/>
      </w:pPr>
      <w:r>
        <w:rPr>
          <w:b/>
        </w:rPr>
        <w:t xml:space="preserve"> </w:t>
      </w:r>
    </w:p>
    <w:p w14:paraId="1FF7E677" w14:textId="77777777" w:rsidR="002660AB" w:rsidRDefault="00AB59E0">
      <w:pPr>
        <w:spacing w:after="156" w:line="259" w:lineRule="auto"/>
        <w:ind w:left="0" w:firstLine="0"/>
      </w:pPr>
      <w:r>
        <w:rPr>
          <w:b/>
        </w:rPr>
        <w:t xml:space="preserve"> </w:t>
      </w:r>
    </w:p>
    <w:p w14:paraId="04512D57" w14:textId="77777777" w:rsidR="002660AB" w:rsidRDefault="00AB59E0">
      <w:pPr>
        <w:spacing w:after="0" w:line="259" w:lineRule="auto"/>
        <w:ind w:left="0" w:firstLine="0"/>
      </w:pPr>
      <w:r>
        <w:rPr>
          <w:b/>
        </w:rPr>
        <w:t xml:space="preserve"> </w:t>
      </w:r>
    </w:p>
    <w:p w14:paraId="3945085F" w14:textId="77777777" w:rsidR="002660AB" w:rsidRDefault="00AB59E0">
      <w:pPr>
        <w:pStyle w:val="Heading1"/>
        <w:ind w:left="-5" w:right="0"/>
      </w:pPr>
      <w:r>
        <w:t xml:space="preserve">Component Interfaces (internal and external) </w:t>
      </w:r>
    </w:p>
    <w:p w14:paraId="285EECF8" w14:textId="77777777" w:rsidR="002660AB" w:rsidRDefault="00AB59E0">
      <w:pPr>
        <w:ind w:left="-5" w:right="178"/>
      </w:pPr>
      <w:r>
        <w:t xml:space="preserve">The component will make calls to the Database to validate the credentials of users trying to access the system. The component will check with the database to validate the credentials.  </w:t>
      </w:r>
    </w:p>
    <w:p w14:paraId="5CB5B25F" w14:textId="77777777" w:rsidR="002660AB" w:rsidRDefault="00AB59E0">
      <w:pPr>
        <w:pStyle w:val="Heading1"/>
        <w:ind w:left="-5" w:right="0"/>
      </w:pPr>
      <w:r>
        <w:t xml:space="preserve">Component Error Handling </w:t>
      </w:r>
    </w:p>
    <w:p w14:paraId="4188BCE7" w14:textId="77777777" w:rsidR="002660AB" w:rsidRDefault="00AB59E0">
      <w:pPr>
        <w:ind w:left="-5" w:right="178"/>
      </w:pPr>
      <w:r>
        <w:t xml:space="preserve">If a user is trying to login with invalid credentials such as Invalid username or Invalid password, they are handled in the component. </w:t>
      </w:r>
    </w:p>
    <w:p w14:paraId="35C3D451" w14:textId="77777777" w:rsidR="002660AB" w:rsidRDefault="00AB59E0">
      <w:pPr>
        <w:spacing w:after="156" w:line="259" w:lineRule="auto"/>
        <w:ind w:left="0" w:firstLine="0"/>
      </w:pPr>
      <w:r>
        <w:rPr>
          <w:b/>
        </w:rPr>
        <w:t xml:space="preserve"> </w:t>
      </w:r>
    </w:p>
    <w:p w14:paraId="34B4FE92" w14:textId="77777777" w:rsidR="002660AB" w:rsidRDefault="00AB59E0">
      <w:pPr>
        <w:pStyle w:val="Heading1"/>
        <w:ind w:left="-5" w:right="0"/>
      </w:pPr>
      <w:r>
        <w:lastRenderedPageBreak/>
        <w:t xml:space="preserve">Revision History </w:t>
      </w:r>
    </w:p>
    <w:p w14:paraId="1E96E408" w14:textId="77777777" w:rsidR="002660AB" w:rsidRDefault="00AB59E0">
      <w:pPr>
        <w:spacing w:after="0" w:line="259" w:lineRule="auto"/>
        <w:ind w:left="0" w:firstLine="0"/>
      </w:pPr>
      <w:r>
        <w:rPr>
          <w:sz w:val="24"/>
        </w:rPr>
        <w:t xml:space="preserve"> </w:t>
      </w:r>
    </w:p>
    <w:tbl>
      <w:tblPr>
        <w:tblStyle w:val="TableGrid"/>
        <w:tblW w:w="8602" w:type="dxa"/>
        <w:tblInd w:w="19" w:type="dxa"/>
        <w:tblCellMar>
          <w:top w:w="50" w:type="dxa"/>
          <w:left w:w="43" w:type="dxa"/>
          <w:right w:w="115" w:type="dxa"/>
        </w:tblCellMar>
        <w:tblLook w:val="04A0" w:firstRow="1" w:lastRow="0" w:firstColumn="1" w:lastColumn="0" w:noHBand="0" w:noVBand="1"/>
      </w:tblPr>
      <w:tblGrid>
        <w:gridCol w:w="3020"/>
        <w:gridCol w:w="1254"/>
        <w:gridCol w:w="4328"/>
      </w:tblGrid>
      <w:tr w:rsidR="002660AB" w14:paraId="7FF8F2C0" w14:textId="77777777">
        <w:trPr>
          <w:trHeight w:val="1044"/>
        </w:trPr>
        <w:tc>
          <w:tcPr>
            <w:tcW w:w="3055" w:type="dxa"/>
            <w:tcBorders>
              <w:top w:val="double" w:sz="4" w:space="0" w:color="000000"/>
              <w:left w:val="double" w:sz="4" w:space="0" w:color="000000"/>
              <w:bottom w:val="double" w:sz="4" w:space="0" w:color="000000"/>
              <w:right w:val="double" w:sz="4" w:space="0" w:color="000000"/>
            </w:tcBorders>
          </w:tcPr>
          <w:p w14:paraId="1DB6DB34" w14:textId="77777777" w:rsidR="002660AB" w:rsidRDefault="00AB59E0">
            <w:pPr>
              <w:spacing w:after="0" w:line="259" w:lineRule="auto"/>
              <w:ind w:left="64" w:firstLine="0"/>
              <w:jc w:val="center"/>
            </w:pPr>
            <w:r>
              <w:rPr>
                <w:b/>
                <w:sz w:val="24"/>
              </w:rPr>
              <w:t xml:space="preserve">Revision </w:t>
            </w:r>
          </w:p>
        </w:tc>
        <w:tc>
          <w:tcPr>
            <w:tcW w:w="1164" w:type="dxa"/>
            <w:tcBorders>
              <w:top w:val="double" w:sz="4" w:space="0" w:color="000000"/>
              <w:left w:val="double" w:sz="4" w:space="0" w:color="000000"/>
              <w:bottom w:val="double" w:sz="4" w:space="0" w:color="000000"/>
              <w:right w:val="double" w:sz="4" w:space="0" w:color="000000"/>
            </w:tcBorders>
            <w:vAlign w:val="bottom"/>
          </w:tcPr>
          <w:p w14:paraId="0B041AA2" w14:textId="77777777" w:rsidR="002660AB" w:rsidRDefault="00AB59E0">
            <w:pPr>
              <w:spacing w:after="520" w:line="259" w:lineRule="auto"/>
              <w:ind w:left="66" w:firstLine="0"/>
              <w:jc w:val="center"/>
            </w:pPr>
            <w:r>
              <w:rPr>
                <w:b/>
                <w:sz w:val="24"/>
              </w:rPr>
              <w:t xml:space="preserve">Date </w:t>
            </w:r>
          </w:p>
          <w:p w14:paraId="377E69EE" w14:textId="77777777" w:rsidR="002660AB" w:rsidRDefault="00AB59E0">
            <w:pPr>
              <w:spacing w:after="0" w:line="259" w:lineRule="auto"/>
              <w:ind w:left="2" w:firstLine="0"/>
            </w:pPr>
            <w:r>
              <w:rPr>
                <w:sz w:val="24"/>
              </w:rPr>
              <w:t xml:space="preserve"> </w:t>
            </w:r>
          </w:p>
        </w:tc>
        <w:tc>
          <w:tcPr>
            <w:tcW w:w="4382" w:type="dxa"/>
            <w:tcBorders>
              <w:top w:val="double" w:sz="4" w:space="0" w:color="000000"/>
              <w:left w:val="double" w:sz="4" w:space="0" w:color="000000"/>
              <w:bottom w:val="double" w:sz="4" w:space="0" w:color="000000"/>
              <w:right w:val="double" w:sz="4" w:space="0" w:color="000000"/>
            </w:tcBorders>
            <w:vAlign w:val="bottom"/>
          </w:tcPr>
          <w:p w14:paraId="07B2A854" w14:textId="77777777" w:rsidR="002660AB" w:rsidRDefault="00AB59E0">
            <w:pPr>
              <w:spacing w:after="520" w:line="259" w:lineRule="auto"/>
              <w:ind w:left="66" w:firstLine="0"/>
              <w:jc w:val="center"/>
            </w:pPr>
            <w:r>
              <w:rPr>
                <w:b/>
                <w:sz w:val="24"/>
              </w:rPr>
              <w:t xml:space="preserve">Change Description </w:t>
            </w:r>
          </w:p>
          <w:p w14:paraId="6BF06253" w14:textId="77777777" w:rsidR="002660AB" w:rsidRDefault="00AB59E0">
            <w:pPr>
              <w:spacing w:after="0" w:line="259" w:lineRule="auto"/>
              <w:ind w:left="0" w:firstLine="0"/>
            </w:pPr>
            <w:r>
              <w:rPr>
                <w:sz w:val="24"/>
              </w:rPr>
              <w:t xml:space="preserve"> </w:t>
            </w:r>
          </w:p>
        </w:tc>
      </w:tr>
      <w:tr w:rsidR="002660AB" w14:paraId="4CDD1BAA" w14:textId="77777777">
        <w:trPr>
          <w:trHeight w:val="566"/>
        </w:trPr>
        <w:tc>
          <w:tcPr>
            <w:tcW w:w="3055" w:type="dxa"/>
            <w:tcBorders>
              <w:top w:val="double" w:sz="4" w:space="0" w:color="000000"/>
              <w:left w:val="double" w:sz="4" w:space="0" w:color="000000"/>
              <w:bottom w:val="double" w:sz="4" w:space="0" w:color="000000"/>
              <w:right w:val="double" w:sz="4" w:space="0" w:color="000000"/>
            </w:tcBorders>
            <w:vAlign w:val="bottom"/>
          </w:tcPr>
          <w:p w14:paraId="0C859F79" w14:textId="77777777" w:rsidR="002660AB" w:rsidRDefault="00AB59E0">
            <w:pPr>
              <w:spacing w:after="50" w:line="259" w:lineRule="auto"/>
              <w:ind w:left="0" w:firstLine="0"/>
            </w:pPr>
            <w:r>
              <w:rPr>
                <w:sz w:val="24"/>
              </w:rPr>
              <w:t xml:space="preserve">Initial Version  </w:t>
            </w:r>
          </w:p>
          <w:p w14:paraId="7D4391D6" w14:textId="77777777" w:rsidR="002660AB" w:rsidRDefault="00AB59E0">
            <w:pPr>
              <w:spacing w:after="0" w:line="259" w:lineRule="auto"/>
              <w:ind w:left="0" w:firstLine="0"/>
            </w:pPr>
            <w:r>
              <w:rPr>
                <w:sz w:val="24"/>
              </w:rPr>
              <w:t xml:space="preserve"> </w:t>
            </w:r>
          </w:p>
        </w:tc>
        <w:tc>
          <w:tcPr>
            <w:tcW w:w="1164" w:type="dxa"/>
            <w:tcBorders>
              <w:top w:val="double" w:sz="4" w:space="0" w:color="000000"/>
              <w:left w:val="double" w:sz="4" w:space="0" w:color="000000"/>
              <w:bottom w:val="double" w:sz="4" w:space="0" w:color="000000"/>
              <w:right w:val="double" w:sz="4" w:space="0" w:color="000000"/>
            </w:tcBorders>
            <w:vAlign w:val="bottom"/>
          </w:tcPr>
          <w:p w14:paraId="243EB761" w14:textId="0DCAFB12" w:rsidR="002660AB" w:rsidRDefault="00AB59E0" w:rsidP="00AB59E0">
            <w:pPr>
              <w:spacing w:after="0" w:line="259" w:lineRule="auto"/>
            </w:pPr>
            <w:r>
              <w:rPr>
                <w:sz w:val="24"/>
              </w:rPr>
              <w:t>9/30/2018</w:t>
            </w:r>
          </w:p>
        </w:tc>
        <w:tc>
          <w:tcPr>
            <w:tcW w:w="4382" w:type="dxa"/>
            <w:tcBorders>
              <w:top w:val="double" w:sz="4" w:space="0" w:color="000000"/>
              <w:left w:val="double" w:sz="4" w:space="0" w:color="000000"/>
              <w:bottom w:val="double" w:sz="4" w:space="0" w:color="000000"/>
              <w:right w:val="double" w:sz="4" w:space="0" w:color="000000"/>
            </w:tcBorders>
            <w:vAlign w:val="bottom"/>
          </w:tcPr>
          <w:p w14:paraId="150DC8CD" w14:textId="77777777" w:rsidR="002660AB" w:rsidRDefault="00AB59E0">
            <w:pPr>
              <w:spacing w:after="0" w:line="259" w:lineRule="auto"/>
              <w:ind w:left="0" w:firstLine="0"/>
            </w:pPr>
            <w:r>
              <w:rPr>
                <w:sz w:val="24"/>
              </w:rPr>
              <w:t xml:space="preserve"> </w:t>
            </w:r>
          </w:p>
        </w:tc>
      </w:tr>
      <w:tr w:rsidR="002660AB" w14:paraId="3E6F0417" w14:textId="77777777">
        <w:trPr>
          <w:trHeight w:val="725"/>
        </w:trPr>
        <w:tc>
          <w:tcPr>
            <w:tcW w:w="3055" w:type="dxa"/>
            <w:tcBorders>
              <w:top w:val="double" w:sz="4" w:space="0" w:color="000000"/>
              <w:left w:val="double" w:sz="4" w:space="0" w:color="000000"/>
              <w:bottom w:val="double" w:sz="4" w:space="0" w:color="000000"/>
              <w:right w:val="double" w:sz="4" w:space="0" w:color="000000"/>
            </w:tcBorders>
            <w:vAlign w:val="bottom"/>
          </w:tcPr>
          <w:p w14:paraId="597B35A1" w14:textId="09FB165F" w:rsidR="002660AB" w:rsidRDefault="00AB59E0">
            <w:pPr>
              <w:spacing w:after="0" w:line="259" w:lineRule="auto"/>
              <w:ind w:left="0" w:firstLine="0"/>
            </w:pPr>
            <w:r>
              <w:rPr>
                <w:sz w:val="24"/>
              </w:rPr>
              <w:t xml:space="preserve"> Version 2</w:t>
            </w:r>
          </w:p>
        </w:tc>
        <w:tc>
          <w:tcPr>
            <w:tcW w:w="1164" w:type="dxa"/>
            <w:tcBorders>
              <w:top w:val="double" w:sz="4" w:space="0" w:color="000000"/>
              <w:left w:val="double" w:sz="4" w:space="0" w:color="000000"/>
              <w:bottom w:val="double" w:sz="4" w:space="0" w:color="000000"/>
              <w:right w:val="double" w:sz="4" w:space="0" w:color="000000"/>
            </w:tcBorders>
            <w:vAlign w:val="bottom"/>
          </w:tcPr>
          <w:p w14:paraId="66C53867" w14:textId="4C46CC10" w:rsidR="002660AB" w:rsidRDefault="00AB59E0">
            <w:pPr>
              <w:spacing w:after="0" w:line="259" w:lineRule="auto"/>
              <w:ind w:left="2" w:firstLine="0"/>
            </w:pPr>
            <w:r>
              <w:rPr>
                <w:sz w:val="24"/>
              </w:rPr>
              <w:t xml:space="preserve"> 10/14/2018</w:t>
            </w:r>
          </w:p>
        </w:tc>
        <w:tc>
          <w:tcPr>
            <w:tcW w:w="4382" w:type="dxa"/>
            <w:tcBorders>
              <w:top w:val="double" w:sz="4" w:space="0" w:color="000000"/>
              <w:left w:val="double" w:sz="4" w:space="0" w:color="000000"/>
              <w:bottom w:val="double" w:sz="4" w:space="0" w:color="000000"/>
              <w:right w:val="double" w:sz="4" w:space="0" w:color="000000"/>
            </w:tcBorders>
            <w:vAlign w:val="bottom"/>
          </w:tcPr>
          <w:p w14:paraId="3711BC3B" w14:textId="214B6FFE" w:rsidR="002660AB" w:rsidRDefault="00AB59E0">
            <w:pPr>
              <w:spacing w:after="0" w:line="259" w:lineRule="auto"/>
              <w:ind w:left="0" w:firstLine="0"/>
            </w:pPr>
            <w:r>
              <w:rPr>
                <w:sz w:val="24"/>
              </w:rPr>
              <w:t xml:space="preserve"> Changes for the SPRINT2.</w:t>
            </w:r>
          </w:p>
        </w:tc>
      </w:tr>
      <w:tr w:rsidR="002660AB" w14:paraId="77C4CD6C" w14:textId="77777777">
        <w:trPr>
          <w:trHeight w:val="571"/>
        </w:trPr>
        <w:tc>
          <w:tcPr>
            <w:tcW w:w="3055" w:type="dxa"/>
            <w:tcBorders>
              <w:top w:val="double" w:sz="4" w:space="0" w:color="000000"/>
              <w:left w:val="double" w:sz="4" w:space="0" w:color="000000"/>
              <w:bottom w:val="double" w:sz="4" w:space="0" w:color="000000"/>
              <w:right w:val="double" w:sz="4" w:space="0" w:color="000000"/>
            </w:tcBorders>
            <w:vAlign w:val="bottom"/>
          </w:tcPr>
          <w:p w14:paraId="43FCCC55" w14:textId="4742572B" w:rsidR="002660AB" w:rsidRDefault="00AB59E0">
            <w:pPr>
              <w:spacing w:after="0" w:line="259" w:lineRule="auto"/>
              <w:ind w:left="0" w:firstLine="0"/>
            </w:pPr>
            <w:r>
              <w:rPr>
                <w:sz w:val="24"/>
              </w:rPr>
              <w:t xml:space="preserve"> </w:t>
            </w:r>
            <w:r w:rsidR="005D03EB">
              <w:rPr>
                <w:sz w:val="24"/>
              </w:rPr>
              <w:t>Version 3</w:t>
            </w:r>
          </w:p>
        </w:tc>
        <w:tc>
          <w:tcPr>
            <w:tcW w:w="1164" w:type="dxa"/>
            <w:tcBorders>
              <w:top w:val="double" w:sz="4" w:space="0" w:color="000000"/>
              <w:left w:val="double" w:sz="4" w:space="0" w:color="000000"/>
              <w:bottom w:val="double" w:sz="4" w:space="0" w:color="000000"/>
              <w:right w:val="double" w:sz="4" w:space="0" w:color="000000"/>
            </w:tcBorders>
            <w:vAlign w:val="bottom"/>
          </w:tcPr>
          <w:p w14:paraId="5437BAE2" w14:textId="2D19B9C4" w:rsidR="002660AB" w:rsidRDefault="005D03EB">
            <w:pPr>
              <w:spacing w:after="0" w:line="259" w:lineRule="auto"/>
              <w:ind w:left="2" w:firstLine="0"/>
            </w:pPr>
            <w:r>
              <w:rPr>
                <w:sz w:val="24"/>
              </w:rPr>
              <w:t>10/28/2018</w:t>
            </w:r>
          </w:p>
        </w:tc>
        <w:tc>
          <w:tcPr>
            <w:tcW w:w="4382" w:type="dxa"/>
            <w:tcBorders>
              <w:top w:val="double" w:sz="4" w:space="0" w:color="000000"/>
              <w:left w:val="double" w:sz="4" w:space="0" w:color="000000"/>
              <w:bottom w:val="double" w:sz="4" w:space="0" w:color="000000"/>
              <w:right w:val="double" w:sz="4" w:space="0" w:color="000000"/>
            </w:tcBorders>
            <w:vAlign w:val="bottom"/>
          </w:tcPr>
          <w:p w14:paraId="7909606A" w14:textId="0F1E70ED" w:rsidR="002660AB" w:rsidRDefault="00AB59E0">
            <w:pPr>
              <w:spacing w:after="0" w:line="259" w:lineRule="auto"/>
              <w:ind w:left="0" w:firstLine="0"/>
            </w:pPr>
            <w:r>
              <w:rPr>
                <w:sz w:val="24"/>
              </w:rPr>
              <w:t xml:space="preserve"> </w:t>
            </w:r>
            <w:r w:rsidR="005D03EB">
              <w:rPr>
                <w:sz w:val="24"/>
              </w:rPr>
              <w:t>Changes for the SPRINT3.</w:t>
            </w:r>
          </w:p>
        </w:tc>
      </w:tr>
      <w:tr w:rsidR="002660AB" w14:paraId="7CC5D758" w14:textId="77777777">
        <w:trPr>
          <w:trHeight w:val="480"/>
        </w:trPr>
        <w:tc>
          <w:tcPr>
            <w:tcW w:w="3055" w:type="dxa"/>
            <w:tcBorders>
              <w:top w:val="double" w:sz="4" w:space="0" w:color="000000"/>
              <w:left w:val="double" w:sz="4" w:space="0" w:color="000000"/>
              <w:bottom w:val="double" w:sz="4" w:space="0" w:color="000000"/>
              <w:right w:val="double" w:sz="4" w:space="0" w:color="000000"/>
            </w:tcBorders>
            <w:vAlign w:val="bottom"/>
          </w:tcPr>
          <w:p w14:paraId="54099F72" w14:textId="77777777" w:rsidR="002660AB" w:rsidRDefault="00AB59E0">
            <w:pPr>
              <w:spacing w:after="0" w:line="259" w:lineRule="auto"/>
              <w:ind w:left="0" w:firstLine="0"/>
            </w:pPr>
            <w:r>
              <w:rPr>
                <w:sz w:val="24"/>
              </w:rPr>
              <w:t xml:space="preserve"> </w:t>
            </w:r>
          </w:p>
        </w:tc>
        <w:tc>
          <w:tcPr>
            <w:tcW w:w="1164" w:type="dxa"/>
            <w:tcBorders>
              <w:top w:val="double" w:sz="4" w:space="0" w:color="000000"/>
              <w:left w:val="double" w:sz="4" w:space="0" w:color="000000"/>
              <w:bottom w:val="double" w:sz="4" w:space="0" w:color="000000"/>
              <w:right w:val="double" w:sz="4" w:space="0" w:color="000000"/>
            </w:tcBorders>
            <w:vAlign w:val="bottom"/>
          </w:tcPr>
          <w:p w14:paraId="1036B1F5" w14:textId="77777777" w:rsidR="002660AB" w:rsidRDefault="00AB59E0">
            <w:pPr>
              <w:spacing w:after="0" w:line="259" w:lineRule="auto"/>
              <w:ind w:left="2" w:firstLine="0"/>
            </w:pPr>
            <w:r>
              <w:rPr>
                <w:sz w:val="24"/>
              </w:rPr>
              <w:t xml:space="preserve"> </w:t>
            </w:r>
          </w:p>
        </w:tc>
        <w:tc>
          <w:tcPr>
            <w:tcW w:w="4382" w:type="dxa"/>
            <w:tcBorders>
              <w:top w:val="double" w:sz="4" w:space="0" w:color="000000"/>
              <w:left w:val="double" w:sz="4" w:space="0" w:color="000000"/>
              <w:bottom w:val="double" w:sz="4" w:space="0" w:color="000000"/>
              <w:right w:val="double" w:sz="4" w:space="0" w:color="000000"/>
            </w:tcBorders>
            <w:vAlign w:val="bottom"/>
          </w:tcPr>
          <w:p w14:paraId="1D55B9CE" w14:textId="77777777" w:rsidR="002660AB" w:rsidRDefault="00AB59E0">
            <w:pPr>
              <w:spacing w:after="0" w:line="259" w:lineRule="auto"/>
              <w:ind w:left="0" w:firstLine="0"/>
            </w:pPr>
            <w:r>
              <w:rPr>
                <w:sz w:val="24"/>
              </w:rPr>
              <w:t xml:space="preserve"> </w:t>
            </w:r>
          </w:p>
        </w:tc>
      </w:tr>
      <w:tr w:rsidR="002660AB" w14:paraId="2D713FFA" w14:textId="77777777">
        <w:trPr>
          <w:trHeight w:val="624"/>
        </w:trPr>
        <w:tc>
          <w:tcPr>
            <w:tcW w:w="3055" w:type="dxa"/>
            <w:tcBorders>
              <w:top w:val="double" w:sz="4" w:space="0" w:color="000000"/>
              <w:left w:val="double" w:sz="4" w:space="0" w:color="000000"/>
              <w:bottom w:val="double" w:sz="4" w:space="0" w:color="000000"/>
              <w:right w:val="double" w:sz="4" w:space="0" w:color="000000"/>
            </w:tcBorders>
            <w:vAlign w:val="bottom"/>
          </w:tcPr>
          <w:p w14:paraId="4CE33E0F" w14:textId="77777777" w:rsidR="002660AB" w:rsidRDefault="00AB59E0">
            <w:pPr>
              <w:spacing w:after="0" w:line="259" w:lineRule="auto"/>
              <w:ind w:left="0" w:firstLine="0"/>
            </w:pPr>
            <w:r>
              <w:rPr>
                <w:sz w:val="24"/>
              </w:rPr>
              <w:t xml:space="preserve"> </w:t>
            </w:r>
          </w:p>
        </w:tc>
        <w:tc>
          <w:tcPr>
            <w:tcW w:w="1164" w:type="dxa"/>
            <w:tcBorders>
              <w:top w:val="double" w:sz="4" w:space="0" w:color="000000"/>
              <w:left w:val="double" w:sz="4" w:space="0" w:color="000000"/>
              <w:bottom w:val="double" w:sz="4" w:space="0" w:color="000000"/>
              <w:right w:val="double" w:sz="4" w:space="0" w:color="000000"/>
            </w:tcBorders>
            <w:vAlign w:val="bottom"/>
          </w:tcPr>
          <w:p w14:paraId="44D09F4A" w14:textId="77777777" w:rsidR="002660AB" w:rsidRDefault="00AB59E0">
            <w:pPr>
              <w:spacing w:after="0" w:line="259" w:lineRule="auto"/>
              <w:ind w:left="2" w:firstLine="0"/>
            </w:pPr>
            <w:r>
              <w:rPr>
                <w:sz w:val="24"/>
              </w:rPr>
              <w:t xml:space="preserve"> </w:t>
            </w:r>
          </w:p>
        </w:tc>
        <w:tc>
          <w:tcPr>
            <w:tcW w:w="4382" w:type="dxa"/>
            <w:tcBorders>
              <w:top w:val="double" w:sz="4" w:space="0" w:color="000000"/>
              <w:left w:val="double" w:sz="4" w:space="0" w:color="000000"/>
              <w:bottom w:val="double" w:sz="4" w:space="0" w:color="000000"/>
              <w:right w:val="double" w:sz="4" w:space="0" w:color="000000"/>
            </w:tcBorders>
          </w:tcPr>
          <w:p w14:paraId="127BAB8F" w14:textId="77777777" w:rsidR="002660AB" w:rsidRDefault="002660AB">
            <w:pPr>
              <w:spacing w:after="160" w:line="259" w:lineRule="auto"/>
              <w:ind w:left="0" w:firstLine="0"/>
            </w:pPr>
          </w:p>
        </w:tc>
      </w:tr>
      <w:tr w:rsidR="002660AB" w14:paraId="1F139658" w14:textId="77777777">
        <w:trPr>
          <w:trHeight w:val="1044"/>
        </w:trPr>
        <w:tc>
          <w:tcPr>
            <w:tcW w:w="3055" w:type="dxa"/>
            <w:tcBorders>
              <w:top w:val="double" w:sz="4" w:space="0" w:color="000000"/>
              <w:left w:val="double" w:sz="4" w:space="0" w:color="000000"/>
              <w:bottom w:val="double" w:sz="4" w:space="0" w:color="000000"/>
              <w:right w:val="double" w:sz="4" w:space="0" w:color="000000"/>
            </w:tcBorders>
          </w:tcPr>
          <w:p w14:paraId="6CB0280B" w14:textId="77777777" w:rsidR="002660AB" w:rsidRDefault="002660AB">
            <w:pPr>
              <w:spacing w:after="160" w:line="259" w:lineRule="auto"/>
              <w:ind w:left="0" w:firstLine="0"/>
            </w:pPr>
          </w:p>
        </w:tc>
        <w:tc>
          <w:tcPr>
            <w:tcW w:w="1164" w:type="dxa"/>
            <w:tcBorders>
              <w:top w:val="double" w:sz="4" w:space="0" w:color="000000"/>
              <w:left w:val="double" w:sz="4" w:space="0" w:color="000000"/>
              <w:bottom w:val="double" w:sz="4" w:space="0" w:color="000000"/>
              <w:right w:val="double" w:sz="4" w:space="0" w:color="000000"/>
            </w:tcBorders>
          </w:tcPr>
          <w:p w14:paraId="3CFD201D" w14:textId="77777777" w:rsidR="002660AB" w:rsidRDefault="002660AB">
            <w:pPr>
              <w:spacing w:after="160" w:line="259" w:lineRule="auto"/>
              <w:ind w:left="0" w:firstLine="0"/>
            </w:pPr>
          </w:p>
        </w:tc>
        <w:tc>
          <w:tcPr>
            <w:tcW w:w="4382" w:type="dxa"/>
            <w:tcBorders>
              <w:top w:val="double" w:sz="4" w:space="0" w:color="000000"/>
              <w:left w:val="double" w:sz="4" w:space="0" w:color="000000"/>
              <w:bottom w:val="double" w:sz="4" w:space="0" w:color="000000"/>
              <w:right w:val="double" w:sz="4" w:space="0" w:color="000000"/>
            </w:tcBorders>
          </w:tcPr>
          <w:p w14:paraId="55C5C496" w14:textId="77777777" w:rsidR="002660AB" w:rsidRDefault="00AB59E0">
            <w:pPr>
              <w:spacing w:after="0" w:line="259" w:lineRule="auto"/>
              <w:ind w:left="0" w:firstLine="0"/>
            </w:pPr>
            <w:r>
              <w:rPr>
                <w:sz w:val="20"/>
              </w:rPr>
              <w:t xml:space="preserve"> </w:t>
            </w:r>
          </w:p>
        </w:tc>
      </w:tr>
    </w:tbl>
    <w:p w14:paraId="4D7B7E5E" w14:textId="77777777" w:rsidR="002660AB" w:rsidRDefault="00AB59E0">
      <w:pPr>
        <w:spacing w:after="0" w:line="244" w:lineRule="auto"/>
        <w:ind w:left="0" w:right="9168" w:firstLine="0"/>
      </w:pPr>
      <w:r>
        <w:t xml:space="preserve"> </w:t>
      </w:r>
      <w:r>
        <w:rPr>
          <w:rFonts w:ascii="Calibri" w:eastAsia="Calibri" w:hAnsi="Calibri" w:cs="Calibri"/>
        </w:rPr>
        <w:t xml:space="preserve"> </w:t>
      </w:r>
    </w:p>
    <w:sectPr w:rsidR="002660AB">
      <w:pgSz w:w="11900" w:h="16840"/>
      <w:pgMar w:top="1450" w:right="1237" w:bottom="1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B5C89"/>
    <w:multiLevelType w:val="hybridMultilevel"/>
    <w:tmpl w:val="816EC586"/>
    <w:lvl w:ilvl="0" w:tplc="1EDEA8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B96A0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E8C9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A4E36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12FD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1CF51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1A4D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9609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C691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0AB"/>
    <w:rsid w:val="00020723"/>
    <w:rsid w:val="00203442"/>
    <w:rsid w:val="002660AB"/>
    <w:rsid w:val="003A75A7"/>
    <w:rsid w:val="00445F8A"/>
    <w:rsid w:val="005D03EB"/>
    <w:rsid w:val="00785869"/>
    <w:rsid w:val="0089633B"/>
    <w:rsid w:val="00923134"/>
    <w:rsid w:val="009A0363"/>
    <w:rsid w:val="00AB59E0"/>
    <w:rsid w:val="00B64586"/>
    <w:rsid w:val="00BC7597"/>
    <w:rsid w:val="00CA1629"/>
    <w:rsid w:val="00CD6BF5"/>
    <w:rsid w:val="00FA4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BBC7"/>
  <w15:docId w15:val="{278475F7-689B-4325-925A-89C8259D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3" w:line="256"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58"/>
      <w:ind w:left="10" w:right="203"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58"/>
      <w:ind w:left="10" w:right="203"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58"/>
      <w:ind w:left="10" w:right="203"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3Char">
    <w:name w:val="Heading 3 Char"/>
    <w:link w:val="Heading3"/>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SystemDesign_Sprint1.docx</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SystemDesign_Sprint1.docx</dc:title>
  <dc:subject/>
  <dc:creator>AMEY A. TARFE</dc:creator>
  <cp:keywords/>
  <cp:lastModifiedBy>AMEY A. TARFE</cp:lastModifiedBy>
  <cp:revision>8</cp:revision>
  <cp:lastPrinted>2018-10-28T22:51:00Z</cp:lastPrinted>
  <dcterms:created xsi:type="dcterms:W3CDTF">2018-10-14T23:11:00Z</dcterms:created>
  <dcterms:modified xsi:type="dcterms:W3CDTF">2018-10-28T22:56:00Z</dcterms:modified>
</cp:coreProperties>
</file>