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0A178" w14:textId="23744505" w:rsidR="00D532D5" w:rsidRDefault="00D532D5" w:rsidP="00216BF3">
      <w:pPr>
        <w:pStyle w:val="Title"/>
        <w:jc w:val="center"/>
        <w:rPr>
          <w:rFonts w:ascii="Aptos" w:hAnsi="Aptos"/>
          <w:b/>
          <w:bCs/>
          <w:sz w:val="48"/>
          <w:szCs w:val="48"/>
        </w:rPr>
      </w:pPr>
      <w:r w:rsidRPr="00216BF3">
        <w:rPr>
          <w:rFonts w:ascii="Aptos" w:hAnsi="Aptos"/>
          <w:b/>
          <w:bCs/>
          <w:sz w:val="48"/>
          <w:szCs w:val="48"/>
        </w:rPr>
        <w:t>Assignment 1</w:t>
      </w:r>
      <w:r w:rsidR="00216BF3" w:rsidRPr="00216BF3">
        <w:rPr>
          <w:rFonts w:ascii="Aptos" w:hAnsi="Aptos"/>
          <w:b/>
          <w:bCs/>
          <w:sz w:val="48"/>
          <w:szCs w:val="48"/>
        </w:rPr>
        <w:t xml:space="preserve">: </w:t>
      </w:r>
      <w:r w:rsidR="00216BF3" w:rsidRPr="00216BF3">
        <w:rPr>
          <w:rFonts w:ascii="Aptos" w:hAnsi="Aptos"/>
          <w:b/>
          <w:bCs/>
          <w:sz w:val="48"/>
          <w:szCs w:val="48"/>
        </w:rPr>
        <w:t>Product Optimization</w:t>
      </w:r>
    </w:p>
    <w:p w14:paraId="6C2138B6" w14:textId="5D95712F" w:rsidR="00FA701C" w:rsidRDefault="00FA701C">
      <w:r>
        <w:br w:type="page"/>
      </w:r>
    </w:p>
    <w:p w14:paraId="4923FC07" w14:textId="77777777" w:rsidR="000202F9" w:rsidRDefault="000202F9"/>
    <w:sdt>
      <w:sdtPr>
        <w:id w:val="-4819285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4CA407FA" w14:textId="1D3E1475" w:rsidR="00E75BAC" w:rsidRPr="000202F9" w:rsidRDefault="00E75BAC" w:rsidP="000202F9">
          <w:pPr>
            <w:pStyle w:val="TOCHeading"/>
            <w:spacing w:line="360" w:lineRule="auto"/>
            <w:rPr>
              <w:rFonts w:ascii="Aptos" w:hAnsi="Aptos"/>
            </w:rPr>
          </w:pPr>
          <w:r w:rsidRPr="000202F9">
            <w:rPr>
              <w:rFonts w:ascii="Aptos" w:hAnsi="Aptos"/>
            </w:rPr>
            <w:t>Contents</w:t>
          </w:r>
        </w:p>
        <w:p w14:paraId="6763A823" w14:textId="136CDCC5" w:rsidR="000202F9" w:rsidRPr="000202F9" w:rsidRDefault="00E75BAC" w:rsidP="000202F9">
          <w:pPr>
            <w:pStyle w:val="TOC2"/>
            <w:tabs>
              <w:tab w:val="right" w:leader="dot" w:pos="9350"/>
            </w:tabs>
            <w:spacing w:line="360" w:lineRule="auto"/>
            <w:rPr>
              <w:rFonts w:ascii="Aptos" w:eastAsiaTheme="minorEastAsia" w:hAnsi="Aptos"/>
              <w:noProof/>
            </w:rPr>
          </w:pPr>
          <w:r w:rsidRPr="000202F9">
            <w:rPr>
              <w:rFonts w:ascii="Aptos" w:hAnsi="Aptos"/>
            </w:rPr>
            <w:fldChar w:fldCharType="begin"/>
          </w:r>
          <w:r w:rsidRPr="000202F9">
            <w:rPr>
              <w:rFonts w:ascii="Aptos" w:hAnsi="Aptos"/>
            </w:rPr>
            <w:instrText xml:space="preserve"> TOC \o "1-3" \h \z \u </w:instrText>
          </w:r>
          <w:r w:rsidRPr="000202F9">
            <w:rPr>
              <w:rFonts w:ascii="Aptos" w:hAnsi="Aptos"/>
            </w:rPr>
            <w:fldChar w:fldCharType="separate"/>
          </w:r>
          <w:hyperlink w:anchor="_Toc157437345" w:history="1">
            <w:r w:rsidR="000202F9" w:rsidRPr="000202F9">
              <w:rPr>
                <w:rStyle w:val="Hyperlink"/>
                <w:rFonts w:ascii="Aptos" w:hAnsi="Aptos"/>
                <w:b/>
                <w:bCs/>
                <w:noProof/>
              </w:rPr>
              <w:t>Question#1</w:t>
            </w:r>
            <w:r w:rsidR="000202F9" w:rsidRPr="000202F9">
              <w:rPr>
                <w:rFonts w:ascii="Aptos" w:hAnsi="Aptos"/>
                <w:noProof/>
                <w:webHidden/>
              </w:rPr>
              <w:tab/>
            </w:r>
            <w:r w:rsidR="000202F9" w:rsidRPr="000202F9">
              <w:rPr>
                <w:rFonts w:ascii="Aptos" w:hAnsi="Aptos"/>
                <w:noProof/>
                <w:webHidden/>
              </w:rPr>
              <w:fldChar w:fldCharType="begin"/>
            </w:r>
            <w:r w:rsidR="000202F9" w:rsidRPr="000202F9">
              <w:rPr>
                <w:rFonts w:ascii="Aptos" w:hAnsi="Aptos"/>
                <w:noProof/>
                <w:webHidden/>
              </w:rPr>
              <w:instrText xml:space="preserve"> PAGEREF _Toc157437345 \h </w:instrText>
            </w:r>
            <w:r w:rsidR="000202F9" w:rsidRPr="000202F9">
              <w:rPr>
                <w:rFonts w:ascii="Aptos" w:hAnsi="Aptos"/>
                <w:noProof/>
                <w:webHidden/>
              </w:rPr>
            </w:r>
            <w:r w:rsidR="000202F9" w:rsidRPr="000202F9">
              <w:rPr>
                <w:rFonts w:ascii="Aptos" w:hAnsi="Aptos"/>
                <w:noProof/>
                <w:webHidden/>
              </w:rPr>
              <w:fldChar w:fldCharType="separate"/>
            </w:r>
            <w:r w:rsidR="00FB6E12">
              <w:rPr>
                <w:rFonts w:ascii="Aptos" w:hAnsi="Aptos"/>
                <w:noProof/>
                <w:webHidden/>
              </w:rPr>
              <w:t>3</w:t>
            </w:r>
            <w:r w:rsidR="000202F9" w:rsidRPr="000202F9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753634EE" w14:textId="2AC03F1A" w:rsidR="000202F9" w:rsidRPr="000202F9" w:rsidRDefault="000202F9" w:rsidP="000202F9">
          <w:pPr>
            <w:pStyle w:val="TOC2"/>
            <w:tabs>
              <w:tab w:val="right" w:leader="dot" w:pos="9350"/>
            </w:tabs>
            <w:spacing w:line="360" w:lineRule="auto"/>
            <w:rPr>
              <w:rFonts w:ascii="Aptos" w:eastAsiaTheme="minorEastAsia" w:hAnsi="Aptos"/>
              <w:noProof/>
            </w:rPr>
          </w:pPr>
          <w:hyperlink w:anchor="_Toc157437346" w:history="1">
            <w:r w:rsidRPr="000202F9">
              <w:rPr>
                <w:rStyle w:val="Hyperlink"/>
                <w:rFonts w:ascii="Aptos" w:hAnsi="Aptos"/>
                <w:b/>
                <w:bCs/>
                <w:noProof/>
              </w:rPr>
              <w:t>Question#2</w:t>
            </w:r>
            <w:r w:rsidRPr="000202F9">
              <w:rPr>
                <w:rFonts w:ascii="Aptos" w:hAnsi="Aptos"/>
                <w:noProof/>
                <w:webHidden/>
              </w:rPr>
              <w:tab/>
            </w:r>
            <w:r w:rsidRPr="000202F9">
              <w:rPr>
                <w:rFonts w:ascii="Aptos" w:hAnsi="Aptos"/>
                <w:noProof/>
                <w:webHidden/>
              </w:rPr>
              <w:fldChar w:fldCharType="begin"/>
            </w:r>
            <w:r w:rsidRPr="000202F9">
              <w:rPr>
                <w:rFonts w:ascii="Aptos" w:hAnsi="Aptos"/>
                <w:noProof/>
                <w:webHidden/>
              </w:rPr>
              <w:instrText xml:space="preserve"> PAGEREF _Toc157437346 \h </w:instrText>
            </w:r>
            <w:r w:rsidRPr="000202F9">
              <w:rPr>
                <w:rFonts w:ascii="Aptos" w:hAnsi="Aptos"/>
                <w:noProof/>
                <w:webHidden/>
              </w:rPr>
            </w:r>
            <w:r w:rsidRPr="000202F9">
              <w:rPr>
                <w:rFonts w:ascii="Aptos" w:hAnsi="Aptos"/>
                <w:noProof/>
                <w:webHidden/>
              </w:rPr>
              <w:fldChar w:fldCharType="separate"/>
            </w:r>
            <w:r w:rsidR="00FB6E12">
              <w:rPr>
                <w:rFonts w:ascii="Aptos" w:hAnsi="Aptos"/>
                <w:noProof/>
                <w:webHidden/>
              </w:rPr>
              <w:t>4</w:t>
            </w:r>
            <w:r w:rsidRPr="000202F9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3B999615" w14:textId="6D4EF870" w:rsidR="000202F9" w:rsidRPr="000202F9" w:rsidRDefault="000202F9" w:rsidP="000202F9">
          <w:pPr>
            <w:pStyle w:val="TOC2"/>
            <w:tabs>
              <w:tab w:val="right" w:leader="dot" w:pos="9350"/>
            </w:tabs>
            <w:spacing w:line="360" w:lineRule="auto"/>
            <w:rPr>
              <w:rFonts w:ascii="Aptos" w:eastAsiaTheme="minorEastAsia" w:hAnsi="Aptos"/>
              <w:noProof/>
            </w:rPr>
          </w:pPr>
          <w:hyperlink w:anchor="_Toc157437347" w:history="1">
            <w:r w:rsidRPr="000202F9">
              <w:rPr>
                <w:rStyle w:val="Hyperlink"/>
                <w:rFonts w:ascii="Aptos" w:hAnsi="Aptos"/>
                <w:b/>
                <w:bCs/>
                <w:noProof/>
              </w:rPr>
              <w:t>Question#3</w:t>
            </w:r>
            <w:r w:rsidRPr="000202F9">
              <w:rPr>
                <w:rFonts w:ascii="Aptos" w:hAnsi="Aptos"/>
                <w:noProof/>
                <w:webHidden/>
              </w:rPr>
              <w:tab/>
            </w:r>
            <w:r w:rsidRPr="000202F9">
              <w:rPr>
                <w:rFonts w:ascii="Aptos" w:hAnsi="Aptos"/>
                <w:noProof/>
                <w:webHidden/>
              </w:rPr>
              <w:fldChar w:fldCharType="begin"/>
            </w:r>
            <w:r w:rsidRPr="000202F9">
              <w:rPr>
                <w:rFonts w:ascii="Aptos" w:hAnsi="Aptos"/>
                <w:noProof/>
                <w:webHidden/>
              </w:rPr>
              <w:instrText xml:space="preserve"> PAGEREF _Toc157437347 \h </w:instrText>
            </w:r>
            <w:r w:rsidRPr="000202F9">
              <w:rPr>
                <w:rFonts w:ascii="Aptos" w:hAnsi="Aptos"/>
                <w:noProof/>
                <w:webHidden/>
              </w:rPr>
            </w:r>
            <w:r w:rsidRPr="000202F9">
              <w:rPr>
                <w:rFonts w:ascii="Aptos" w:hAnsi="Aptos"/>
                <w:noProof/>
                <w:webHidden/>
              </w:rPr>
              <w:fldChar w:fldCharType="separate"/>
            </w:r>
            <w:r w:rsidR="00FB6E12">
              <w:rPr>
                <w:rFonts w:ascii="Aptos" w:hAnsi="Aptos"/>
                <w:noProof/>
                <w:webHidden/>
              </w:rPr>
              <w:t>4</w:t>
            </w:r>
            <w:r w:rsidRPr="000202F9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0E1F74C8" w14:textId="080E850F" w:rsidR="000202F9" w:rsidRPr="000202F9" w:rsidRDefault="000202F9" w:rsidP="000202F9">
          <w:pPr>
            <w:pStyle w:val="TOC2"/>
            <w:tabs>
              <w:tab w:val="right" w:leader="dot" w:pos="9350"/>
            </w:tabs>
            <w:spacing w:line="360" w:lineRule="auto"/>
            <w:rPr>
              <w:rFonts w:ascii="Aptos" w:eastAsiaTheme="minorEastAsia" w:hAnsi="Aptos"/>
              <w:noProof/>
            </w:rPr>
          </w:pPr>
          <w:hyperlink w:anchor="_Toc157437348" w:history="1">
            <w:r w:rsidRPr="000202F9">
              <w:rPr>
                <w:rStyle w:val="Hyperlink"/>
                <w:rFonts w:ascii="Aptos" w:hAnsi="Aptos"/>
                <w:b/>
                <w:bCs/>
                <w:noProof/>
              </w:rPr>
              <w:t>Question#4.1</w:t>
            </w:r>
            <w:r w:rsidRPr="000202F9">
              <w:rPr>
                <w:rFonts w:ascii="Aptos" w:hAnsi="Aptos"/>
                <w:noProof/>
                <w:webHidden/>
              </w:rPr>
              <w:tab/>
            </w:r>
            <w:r w:rsidRPr="000202F9">
              <w:rPr>
                <w:rFonts w:ascii="Aptos" w:hAnsi="Aptos"/>
                <w:noProof/>
                <w:webHidden/>
              </w:rPr>
              <w:fldChar w:fldCharType="begin"/>
            </w:r>
            <w:r w:rsidRPr="000202F9">
              <w:rPr>
                <w:rFonts w:ascii="Aptos" w:hAnsi="Aptos"/>
                <w:noProof/>
                <w:webHidden/>
              </w:rPr>
              <w:instrText xml:space="preserve"> PAGEREF _Toc157437348 \h </w:instrText>
            </w:r>
            <w:r w:rsidRPr="000202F9">
              <w:rPr>
                <w:rFonts w:ascii="Aptos" w:hAnsi="Aptos"/>
                <w:noProof/>
                <w:webHidden/>
              </w:rPr>
            </w:r>
            <w:r w:rsidRPr="000202F9">
              <w:rPr>
                <w:rFonts w:ascii="Aptos" w:hAnsi="Aptos"/>
                <w:noProof/>
                <w:webHidden/>
              </w:rPr>
              <w:fldChar w:fldCharType="separate"/>
            </w:r>
            <w:r w:rsidR="00FB6E12">
              <w:rPr>
                <w:rFonts w:ascii="Aptos" w:hAnsi="Aptos"/>
                <w:noProof/>
                <w:webHidden/>
              </w:rPr>
              <w:t>5</w:t>
            </w:r>
            <w:r w:rsidRPr="000202F9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67CFC544" w14:textId="700D36A7" w:rsidR="000202F9" w:rsidRPr="000202F9" w:rsidRDefault="000202F9" w:rsidP="000202F9">
          <w:pPr>
            <w:pStyle w:val="TOC2"/>
            <w:tabs>
              <w:tab w:val="right" w:leader="dot" w:pos="9350"/>
            </w:tabs>
            <w:spacing w:line="360" w:lineRule="auto"/>
            <w:rPr>
              <w:rFonts w:ascii="Aptos" w:eastAsiaTheme="minorEastAsia" w:hAnsi="Aptos"/>
              <w:noProof/>
            </w:rPr>
          </w:pPr>
          <w:hyperlink w:anchor="_Toc157437349" w:history="1">
            <w:r w:rsidRPr="000202F9">
              <w:rPr>
                <w:rStyle w:val="Hyperlink"/>
                <w:rFonts w:ascii="Aptos" w:hAnsi="Aptos"/>
                <w:b/>
                <w:bCs/>
                <w:noProof/>
              </w:rPr>
              <w:t>Question#4.2</w:t>
            </w:r>
            <w:r w:rsidRPr="000202F9">
              <w:rPr>
                <w:rFonts w:ascii="Aptos" w:hAnsi="Aptos"/>
                <w:noProof/>
                <w:webHidden/>
              </w:rPr>
              <w:tab/>
            </w:r>
            <w:r w:rsidRPr="000202F9">
              <w:rPr>
                <w:rFonts w:ascii="Aptos" w:hAnsi="Aptos"/>
                <w:noProof/>
                <w:webHidden/>
              </w:rPr>
              <w:fldChar w:fldCharType="begin"/>
            </w:r>
            <w:r w:rsidRPr="000202F9">
              <w:rPr>
                <w:rFonts w:ascii="Aptos" w:hAnsi="Aptos"/>
                <w:noProof/>
                <w:webHidden/>
              </w:rPr>
              <w:instrText xml:space="preserve"> PAGEREF _Toc157437349 \h </w:instrText>
            </w:r>
            <w:r w:rsidRPr="000202F9">
              <w:rPr>
                <w:rFonts w:ascii="Aptos" w:hAnsi="Aptos"/>
                <w:noProof/>
                <w:webHidden/>
              </w:rPr>
            </w:r>
            <w:r w:rsidRPr="000202F9">
              <w:rPr>
                <w:rFonts w:ascii="Aptos" w:hAnsi="Aptos"/>
                <w:noProof/>
                <w:webHidden/>
              </w:rPr>
              <w:fldChar w:fldCharType="separate"/>
            </w:r>
            <w:r w:rsidR="00FB6E12">
              <w:rPr>
                <w:rFonts w:ascii="Aptos" w:hAnsi="Aptos"/>
                <w:noProof/>
                <w:webHidden/>
              </w:rPr>
              <w:t>6</w:t>
            </w:r>
            <w:r w:rsidRPr="000202F9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28CFACC7" w14:textId="1FEF49E8" w:rsidR="000202F9" w:rsidRPr="000202F9" w:rsidRDefault="000202F9" w:rsidP="000202F9">
          <w:pPr>
            <w:pStyle w:val="TOC2"/>
            <w:tabs>
              <w:tab w:val="right" w:leader="dot" w:pos="9350"/>
            </w:tabs>
            <w:spacing w:line="360" w:lineRule="auto"/>
            <w:rPr>
              <w:rFonts w:ascii="Aptos" w:eastAsiaTheme="minorEastAsia" w:hAnsi="Aptos"/>
              <w:noProof/>
            </w:rPr>
          </w:pPr>
          <w:hyperlink w:anchor="_Toc157437350" w:history="1">
            <w:r w:rsidRPr="000202F9">
              <w:rPr>
                <w:rStyle w:val="Hyperlink"/>
                <w:rFonts w:ascii="Aptos" w:hAnsi="Aptos"/>
                <w:b/>
                <w:bCs/>
                <w:noProof/>
              </w:rPr>
              <w:t>Question#4.3</w:t>
            </w:r>
            <w:r w:rsidRPr="000202F9">
              <w:rPr>
                <w:rFonts w:ascii="Aptos" w:hAnsi="Aptos"/>
                <w:noProof/>
                <w:webHidden/>
              </w:rPr>
              <w:tab/>
            </w:r>
            <w:r w:rsidRPr="000202F9">
              <w:rPr>
                <w:rFonts w:ascii="Aptos" w:hAnsi="Aptos"/>
                <w:noProof/>
                <w:webHidden/>
              </w:rPr>
              <w:fldChar w:fldCharType="begin"/>
            </w:r>
            <w:r w:rsidRPr="000202F9">
              <w:rPr>
                <w:rFonts w:ascii="Aptos" w:hAnsi="Aptos"/>
                <w:noProof/>
                <w:webHidden/>
              </w:rPr>
              <w:instrText xml:space="preserve"> PAGEREF _Toc157437350 \h </w:instrText>
            </w:r>
            <w:r w:rsidRPr="000202F9">
              <w:rPr>
                <w:rFonts w:ascii="Aptos" w:hAnsi="Aptos"/>
                <w:noProof/>
                <w:webHidden/>
              </w:rPr>
            </w:r>
            <w:r w:rsidRPr="000202F9">
              <w:rPr>
                <w:rFonts w:ascii="Aptos" w:hAnsi="Aptos"/>
                <w:noProof/>
                <w:webHidden/>
              </w:rPr>
              <w:fldChar w:fldCharType="separate"/>
            </w:r>
            <w:r w:rsidR="00FB6E12">
              <w:rPr>
                <w:rFonts w:ascii="Aptos" w:hAnsi="Aptos"/>
                <w:noProof/>
                <w:webHidden/>
              </w:rPr>
              <w:t>6</w:t>
            </w:r>
            <w:r w:rsidRPr="000202F9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4224176C" w14:textId="3978946B" w:rsidR="000202F9" w:rsidRPr="000202F9" w:rsidRDefault="000202F9" w:rsidP="000202F9">
          <w:pPr>
            <w:pStyle w:val="TOC2"/>
            <w:tabs>
              <w:tab w:val="right" w:leader="dot" w:pos="9350"/>
            </w:tabs>
            <w:spacing w:line="360" w:lineRule="auto"/>
            <w:rPr>
              <w:rFonts w:ascii="Aptos" w:eastAsiaTheme="minorEastAsia" w:hAnsi="Aptos"/>
              <w:noProof/>
            </w:rPr>
          </w:pPr>
          <w:hyperlink w:anchor="_Toc157437351" w:history="1">
            <w:r w:rsidRPr="000202F9">
              <w:rPr>
                <w:rStyle w:val="Hyperlink"/>
                <w:rFonts w:ascii="Aptos" w:hAnsi="Aptos"/>
                <w:b/>
                <w:bCs/>
                <w:noProof/>
              </w:rPr>
              <w:t>Question#4.4</w:t>
            </w:r>
            <w:r w:rsidRPr="000202F9">
              <w:rPr>
                <w:rFonts w:ascii="Aptos" w:hAnsi="Aptos"/>
                <w:noProof/>
                <w:webHidden/>
              </w:rPr>
              <w:tab/>
            </w:r>
            <w:r w:rsidRPr="000202F9">
              <w:rPr>
                <w:rFonts w:ascii="Aptos" w:hAnsi="Aptos"/>
                <w:noProof/>
                <w:webHidden/>
              </w:rPr>
              <w:fldChar w:fldCharType="begin"/>
            </w:r>
            <w:r w:rsidRPr="000202F9">
              <w:rPr>
                <w:rFonts w:ascii="Aptos" w:hAnsi="Aptos"/>
                <w:noProof/>
                <w:webHidden/>
              </w:rPr>
              <w:instrText xml:space="preserve"> PAGEREF _Toc157437351 \h </w:instrText>
            </w:r>
            <w:r w:rsidRPr="000202F9">
              <w:rPr>
                <w:rFonts w:ascii="Aptos" w:hAnsi="Aptos"/>
                <w:noProof/>
                <w:webHidden/>
              </w:rPr>
            </w:r>
            <w:r w:rsidRPr="000202F9">
              <w:rPr>
                <w:rFonts w:ascii="Aptos" w:hAnsi="Aptos"/>
                <w:noProof/>
                <w:webHidden/>
              </w:rPr>
              <w:fldChar w:fldCharType="separate"/>
            </w:r>
            <w:r w:rsidR="00FB6E12">
              <w:rPr>
                <w:rFonts w:ascii="Aptos" w:hAnsi="Aptos"/>
                <w:noProof/>
                <w:webHidden/>
              </w:rPr>
              <w:t>7</w:t>
            </w:r>
            <w:r w:rsidRPr="000202F9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7DA36EDC" w14:textId="4C7364B3" w:rsidR="000202F9" w:rsidRPr="000202F9" w:rsidRDefault="000202F9" w:rsidP="000202F9">
          <w:pPr>
            <w:pStyle w:val="TOC2"/>
            <w:tabs>
              <w:tab w:val="right" w:leader="dot" w:pos="9350"/>
            </w:tabs>
            <w:spacing w:line="360" w:lineRule="auto"/>
            <w:rPr>
              <w:rFonts w:ascii="Aptos" w:eastAsiaTheme="minorEastAsia" w:hAnsi="Aptos"/>
              <w:noProof/>
            </w:rPr>
          </w:pPr>
          <w:hyperlink w:anchor="_Toc157437352" w:history="1">
            <w:r w:rsidRPr="000202F9">
              <w:rPr>
                <w:rStyle w:val="Hyperlink"/>
                <w:rFonts w:ascii="Aptos" w:hAnsi="Aptos"/>
                <w:b/>
                <w:bCs/>
                <w:noProof/>
              </w:rPr>
              <w:t>Appendix</w:t>
            </w:r>
            <w:r w:rsidRPr="000202F9">
              <w:rPr>
                <w:rFonts w:ascii="Aptos" w:hAnsi="Aptos"/>
                <w:noProof/>
                <w:webHidden/>
              </w:rPr>
              <w:tab/>
            </w:r>
            <w:r w:rsidRPr="000202F9">
              <w:rPr>
                <w:rFonts w:ascii="Aptos" w:hAnsi="Aptos"/>
                <w:noProof/>
                <w:webHidden/>
              </w:rPr>
              <w:fldChar w:fldCharType="begin"/>
            </w:r>
            <w:r w:rsidRPr="000202F9">
              <w:rPr>
                <w:rFonts w:ascii="Aptos" w:hAnsi="Aptos"/>
                <w:noProof/>
                <w:webHidden/>
              </w:rPr>
              <w:instrText xml:space="preserve"> PAGEREF _Toc157437352 \h </w:instrText>
            </w:r>
            <w:r w:rsidRPr="000202F9">
              <w:rPr>
                <w:rFonts w:ascii="Aptos" w:hAnsi="Aptos"/>
                <w:noProof/>
                <w:webHidden/>
              </w:rPr>
            </w:r>
            <w:r w:rsidRPr="000202F9">
              <w:rPr>
                <w:rFonts w:ascii="Aptos" w:hAnsi="Aptos"/>
                <w:noProof/>
                <w:webHidden/>
              </w:rPr>
              <w:fldChar w:fldCharType="separate"/>
            </w:r>
            <w:r w:rsidR="00FB6E12">
              <w:rPr>
                <w:rFonts w:ascii="Aptos" w:hAnsi="Aptos"/>
                <w:noProof/>
                <w:webHidden/>
              </w:rPr>
              <w:t>7</w:t>
            </w:r>
            <w:r w:rsidRPr="000202F9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4BD2E9F8" w14:textId="01E0EBF5" w:rsidR="00E75BAC" w:rsidRDefault="00E75BAC" w:rsidP="000202F9">
          <w:pPr>
            <w:spacing w:line="360" w:lineRule="auto"/>
          </w:pPr>
          <w:r w:rsidRPr="000202F9">
            <w:rPr>
              <w:rFonts w:ascii="Aptos" w:hAnsi="Aptos"/>
              <w:b/>
              <w:bCs/>
              <w:noProof/>
            </w:rPr>
            <w:fldChar w:fldCharType="end"/>
          </w:r>
        </w:p>
      </w:sdtContent>
    </w:sdt>
    <w:p w14:paraId="24B16263" w14:textId="77777777" w:rsidR="00E75BAC" w:rsidRPr="00E75BAC" w:rsidRDefault="00E75BAC" w:rsidP="00E75BAC">
      <w:pPr>
        <w:rPr>
          <w:rFonts w:ascii="Aptos" w:hAnsi="Aptos"/>
        </w:rPr>
      </w:pPr>
    </w:p>
    <w:p w14:paraId="5EFDB7E5" w14:textId="77777777" w:rsidR="00E75BAC" w:rsidRDefault="00E75BAC">
      <w:pPr>
        <w:rPr>
          <w:rFonts w:ascii="Aptos" w:eastAsiaTheme="majorEastAsia" w:hAnsi="Aptos" w:cstheme="majorBidi"/>
          <w:b/>
          <w:bCs/>
          <w:color w:val="2F5496" w:themeColor="accent1" w:themeShade="BF"/>
          <w:sz w:val="26"/>
          <w:szCs w:val="26"/>
        </w:rPr>
      </w:pPr>
      <w:r>
        <w:rPr>
          <w:rFonts w:ascii="Aptos" w:hAnsi="Aptos"/>
          <w:b/>
          <w:bCs/>
        </w:rPr>
        <w:br w:type="page"/>
      </w:r>
    </w:p>
    <w:p w14:paraId="7E11A59B" w14:textId="1B2469DB" w:rsidR="00942BE3" w:rsidRPr="00C23FE0" w:rsidRDefault="00942BE3" w:rsidP="00D532D5">
      <w:pPr>
        <w:pStyle w:val="Heading2"/>
        <w:rPr>
          <w:rFonts w:ascii="Aptos" w:hAnsi="Aptos"/>
          <w:b/>
          <w:bCs/>
        </w:rPr>
      </w:pPr>
      <w:bookmarkStart w:id="0" w:name="_Toc157437345"/>
      <w:r w:rsidRPr="00C23FE0">
        <w:rPr>
          <w:rFonts w:ascii="Aptos" w:hAnsi="Aptos"/>
          <w:b/>
          <w:bCs/>
        </w:rPr>
        <w:lastRenderedPageBreak/>
        <w:t>Question#1</w:t>
      </w:r>
      <w:bookmarkEnd w:id="0"/>
    </w:p>
    <w:p w14:paraId="65B7C609" w14:textId="3F750AEC" w:rsidR="00D37B14" w:rsidRPr="00216BF3" w:rsidRDefault="00D37B14" w:rsidP="00D532D5">
      <w:pPr>
        <w:jc w:val="both"/>
        <w:rPr>
          <w:rFonts w:ascii="Aptos" w:hAnsi="Aptos"/>
          <w:color w:val="002060"/>
          <w:sz w:val="20"/>
          <w:szCs w:val="20"/>
        </w:rPr>
      </w:pPr>
      <w:r w:rsidRPr="00216BF3">
        <w:rPr>
          <w:rFonts w:ascii="Aptos" w:hAnsi="Aptos"/>
          <w:color w:val="002060"/>
          <w:sz w:val="20"/>
          <w:szCs w:val="20"/>
        </w:rPr>
        <w:t xml:space="preserve">As per the assignment ask, </w:t>
      </w:r>
      <w:r w:rsidR="004A1386" w:rsidRPr="00216BF3">
        <w:rPr>
          <w:rFonts w:ascii="Aptos" w:hAnsi="Aptos"/>
          <w:color w:val="002060"/>
          <w:sz w:val="20"/>
          <w:szCs w:val="20"/>
        </w:rPr>
        <w:t xml:space="preserve">expectation is to perform the compensatory rule with the logit adjustment. In this part, we have </w:t>
      </w:r>
      <w:r w:rsidR="004904D4" w:rsidRPr="00216BF3">
        <w:rPr>
          <w:rFonts w:ascii="Aptos" w:hAnsi="Aptos"/>
          <w:color w:val="002060"/>
          <w:sz w:val="20"/>
          <w:szCs w:val="20"/>
        </w:rPr>
        <w:t xml:space="preserve">compute and reported the </w:t>
      </w:r>
      <w:r w:rsidR="00F35650" w:rsidRPr="00216BF3">
        <w:rPr>
          <w:rFonts w:ascii="Aptos" w:hAnsi="Aptos"/>
          <w:color w:val="002060"/>
          <w:sz w:val="20"/>
          <w:szCs w:val="20"/>
        </w:rPr>
        <w:t>Brand C (our candidate)</w:t>
      </w:r>
      <w:r w:rsidR="00742E3E" w:rsidRPr="00216BF3">
        <w:rPr>
          <w:rFonts w:ascii="Aptos" w:hAnsi="Aptos"/>
          <w:color w:val="002060"/>
          <w:sz w:val="20"/>
          <w:szCs w:val="20"/>
        </w:rPr>
        <w:t xml:space="preserve"> </w:t>
      </w:r>
      <w:r w:rsidR="00742E3E" w:rsidRPr="00216BF3">
        <w:rPr>
          <w:rFonts w:ascii="Aptos" w:hAnsi="Aptos"/>
          <w:color w:val="002060"/>
          <w:sz w:val="20"/>
          <w:szCs w:val="20"/>
        </w:rPr>
        <w:t>share, cost, margin and expected profit per person under the "proposed market scenario"</w:t>
      </w:r>
      <w:r w:rsidR="00742E3E" w:rsidRPr="00216BF3">
        <w:rPr>
          <w:rFonts w:ascii="Aptos" w:hAnsi="Aptos"/>
          <w:color w:val="002060"/>
          <w:sz w:val="20"/>
          <w:szCs w:val="20"/>
        </w:rPr>
        <w:t xml:space="preserve"> as mentioned in the screenshot below:</w:t>
      </w:r>
    </w:p>
    <w:p w14:paraId="5573A9EF" w14:textId="75CE012A" w:rsidR="00742E3E" w:rsidRPr="00D532D5" w:rsidRDefault="00E536FE" w:rsidP="00D532D5">
      <w:pPr>
        <w:jc w:val="both"/>
        <w:rPr>
          <w:rFonts w:ascii="Aptos" w:hAnsi="Aptos"/>
          <w:sz w:val="20"/>
          <w:szCs w:val="20"/>
        </w:rPr>
      </w:pPr>
      <w:r w:rsidRPr="00D532D5">
        <w:rPr>
          <w:rFonts w:ascii="Aptos" w:hAnsi="Aptos"/>
          <w:sz w:val="20"/>
          <w:szCs w:val="20"/>
        </w:rPr>
        <w:drawing>
          <wp:inline distT="0" distB="0" distL="0" distR="0" wp14:anchorId="7B0F9247" wp14:editId="063E05E9">
            <wp:extent cx="5943600" cy="45173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965F" w14:textId="618CCC07" w:rsidR="00A82074" w:rsidRPr="00216BF3" w:rsidRDefault="00327DFB" w:rsidP="00D532D5">
      <w:pPr>
        <w:jc w:val="both"/>
        <w:rPr>
          <w:rFonts w:ascii="Aptos" w:hAnsi="Aptos"/>
          <w:color w:val="002060"/>
          <w:sz w:val="20"/>
          <w:szCs w:val="20"/>
        </w:rPr>
      </w:pPr>
      <w:r w:rsidRPr="00216BF3">
        <w:rPr>
          <w:rFonts w:ascii="Aptos" w:hAnsi="Aptos"/>
          <w:color w:val="002060"/>
          <w:sz w:val="20"/>
          <w:szCs w:val="20"/>
        </w:rPr>
        <w:t xml:space="preserve">Based on the question’s ask, </w:t>
      </w:r>
      <w:r w:rsidR="002407CD" w:rsidRPr="00216BF3">
        <w:rPr>
          <w:rFonts w:ascii="Aptos" w:hAnsi="Aptos"/>
          <w:color w:val="002060"/>
          <w:sz w:val="20"/>
          <w:szCs w:val="20"/>
        </w:rPr>
        <w:t xml:space="preserve">below screenshot shows the </w:t>
      </w:r>
      <w:r w:rsidR="00701CE6" w:rsidRPr="00216BF3">
        <w:rPr>
          <w:rFonts w:ascii="Aptos" w:hAnsi="Aptos"/>
          <w:color w:val="002060"/>
          <w:sz w:val="20"/>
          <w:szCs w:val="20"/>
        </w:rPr>
        <w:t xml:space="preserve">Candidate #45 </w:t>
      </w:r>
      <w:r w:rsidR="002407CD" w:rsidRPr="00216BF3">
        <w:rPr>
          <w:rFonts w:ascii="Aptos" w:hAnsi="Aptos"/>
          <w:color w:val="002060"/>
          <w:sz w:val="20"/>
          <w:szCs w:val="20"/>
        </w:rPr>
        <w:t>which corresponds to our proposed candidate in the above “</w:t>
      </w:r>
      <w:r w:rsidR="00CA6B7E" w:rsidRPr="00216BF3">
        <w:rPr>
          <w:rFonts w:ascii="Aptos" w:hAnsi="Aptos"/>
          <w:color w:val="002060"/>
          <w:sz w:val="20"/>
          <w:szCs w:val="20"/>
        </w:rPr>
        <w:t>proposed market scenario</w:t>
      </w:r>
      <w:r w:rsidR="002407CD" w:rsidRPr="00216BF3">
        <w:rPr>
          <w:rFonts w:ascii="Aptos" w:hAnsi="Aptos"/>
          <w:color w:val="002060"/>
          <w:sz w:val="20"/>
          <w:szCs w:val="20"/>
        </w:rPr>
        <w:t>”</w:t>
      </w:r>
      <w:r w:rsidR="00CA6B7E" w:rsidRPr="00216BF3">
        <w:rPr>
          <w:rFonts w:ascii="Aptos" w:hAnsi="Aptos"/>
          <w:color w:val="002060"/>
          <w:sz w:val="20"/>
          <w:szCs w:val="20"/>
        </w:rPr>
        <w:t>. In the attached excel sheet, candidate#45 is in</w:t>
      </w:r>
      <w:r w:rsidR="00701CE6" w:rsidRPr="00216BF3">
        <w:rPr>
          <w:rFonts w:ascii="Aptos" w:hAnsi="Aptos"/>
          <w:color w:val="002060"/>
          <w:sz w:val="20"/>
          <w:szCs w:val="20"/>
        </w:rPr>
        <w:t xml:space="preserve"> row 46</w:t>
      </w:r>
      <w:r w:rsidR="00CA6B7E" w:rsidRPr="00216BF3">
        <w:rPr>
          <w:rFonts w:ascii="Aptos" w:hAnsi="Aptos"/>
          <w:color w:val="002060"/>
          <w:sz w:val="20"/>
          <w:szCs w:val="20"/>
        </w:rPr>
        <w:t>.</w:t>
      </w:r>
    </w:p>
    <w:p w14:paraId="1BBCF65D" w14:textId="6DA3AAAA" w:rsidR="00701CE6" w:rsidRPr="00D532D5" w:rsidRDefault="00161846" w:rsidP="00D532D5">
      <w:pPr>
        <w:jc w:val="both"/>
        <w:rPr>
          <w:rFonts w:ascii="Aptos" w:hAnsi="Aptos"/>
          <w:sz w:val="20"/>
          <w:szCs w:val="20"/>
        </w:rPr>
      </w:pPr>
      <w:r w:rsidRPr="00D532D5">
        <w:rPr>
          <w:rFonts w:ascii="Aptos" w:hAnsi="Aptos"/>
          <w:noProof/>
          <w:sz w:val="20"/>
          <w:szCs w:val="20"/>
        </w:rPr>
        <w:drawing>
          <wp:inline distT="0" distB="0" distL="0" distR="0" wp14:anchorId="3AD7221C" wp14:editId="64C29EA2">
            <wp:extent cx="5943600" cy="986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FE40" w14:textId="1635992C" w:rsidR="00942BE3" w:rsidRPr="00FD7AB5" w:rsidRDefault="0003208D" w:rsidP="00D532D5">
      <w:pPr>
        <w:jc w:val="both"/>
        <w:rPr>
          <w:rFonts w:ascii="Aptos" w:hAnsi="Aptos"/>
          <w:color w:val="002060"/>
          <w:sz w:val="20"/>
          <w:szCs w:val="20"/>
        </w:rPr>
      </w:pPr>
      <w:r w:rsidRPr="00FD7AB5">
        <w:rPr>
          <w:rFonts w:ascii="Aptos" w:hAnsi="Aptos"/>
          <w:color w:val="002060"/>
          <w:sz w:val="20"/>
          <w:szCs w:val="20"/>
        </w:rPr>
        <w:t>From the analysis of the data</w:t>
      </w:r>
      <w:r w:rsidR="00770F2D">
        <w:rPr>
          <w:rFonts w:ascii="Aptos" w:hAnsi="Aptos"/>
          <w:color w:val="002060"/>
          <w:sz w:val="20"/>
          <w:szCs w:val="20"/>
        </w:rPr>
        <w:t xml:space="preserve"> and using the compensatory</w:t>
      </w:r>
      <w:r w:rsidR="00C837E5">
        <w:rPr>
          <w:rFonts w:ascii="Aptos" w:hAnsi="Aptos"/>
          <w:color w:val="002060"/>
          <w:sz w:val="20"/>
          <w:szCs w:val="20"/>
        </w:rPr>
        <w:t xml:space="preserve"> rule</w:t>
      </w:r>
      <w:r w:rsidR="00BE586A">
        <w:rPr>
          <w:rFonts w:ascii="Aptos" w:hAnsi="Aptos"/>
          <w:color w:val="002060"/>
          <w:sz w:val="20"/>
          <w:szCs w:val="20"/>
        </w:rPr>
        <w:t xml:space="preserve"> with logit</w:t>
      </w:r>
      <w:r w:rsidR="00534C33">
        <w:rPr>
          <w:rFonts w:ascii="Aptos" w:hAnsi="Aptos"/>
          <w:color w:val="002060"/>
          <w:sz w:val="20"/>
          <w:szCs w:val="20"/>
        </w:rPr>
        <w:t xml:space="preserve"> adjustment</w:t>
      </w:r>
      <w:r w:rsidRPr="00FD7AB5">
        <w:rPr>
          <w:rFonts w:ascii="Aptos" w:hAnsi="Aptos"/>
          <w:color w:val="002060"/>
          <w:sz w:val="20"/>
          <w:szCs w:val="20"/>
        </w:rPr>
        <w:t xml:space="preserve">, I have also </w:t>
      </w:r>
      <w:r w:rsidR="00FD7AB5" w:rsidRPr="00FD7AB5">
        <w:rPr>
          <w:rFonts w:ascii="Aptos" w:hAnsi="Aptos"/>
          <w:color w:val="002060"/>
          <w:sz w:val="20"/>
          <w:szCs w:val="20"/>
        </w:rPr>
        <w:t>calculated</w:t>
      </w:r>
      <w:r w:rsidR="00AF1C9C" w:rsidRPr="00FD7AB5">
        <w:rPr>
          <w:rFonts w:ascii="Aptos" w:hAnsi="Aptos"/>
          <w:color w:val="002060"/>
          <w:sz w:val="20"/>
          <w:szCs w:val="20"/>
        </w:rPr>
        <w:t xml:space="preserve"> the </w:t>
      </w:r>
      <w:r w:rsidR="00942BE3" w:rsidRPr="00FD7AB5">
        <w:rPr>
          <w:rFonts w:ascii="Aptos" w:hAnsi="Aptos"/>
          <w:color w:val="002060"/>
          <w:sz w:val="20"/>
          <w:szCs w:val="20"/>
        </w:rPr>
        <w:t xml:space="preserve">Average Candidate Share, Average Cost, </w:t>
      </w:r>
      <w:r w:rsidR="00886F6D" w:rsidRPr="00FD7AB5">
        <w:rPr>
          <w:rFonts w:ascii="Aptos" w:hAnsi="Aptos"/>
          <w:color w:val="002060"/>
          <w:sz w:val="20"/>
          <w:szCs w:val="20"/>
        </w:rPr>
        <w:t xml:space="preserve">Average Margin, </w:t>
      </w:r>
      <w:r w:rsidR="00942BE3" w:rsidRPr="00FD7AB5">
        <w:rPr>
          <w:rFonts w:ascii="Aptos" w:hAnsi="Aptos"/>
          <w:color w:val="002060"/>
          <w:sz w:val="20"/>
          <w:szCs w:val="20"/>
        </w:rPr>
        <w:t xml:space="preserve">Average </w:t>
      </w:r>
      <w:r w:rsidR="00886F6D" w:rsidRPr="00FD7AB5">
        <w:rPr>
          <w:rFonts w:ascii="Aptos" w:hAnsi="Aptos"/>
          <w:color w:val="002060"/>
          <w:sz w:val="20"/>
          <w:szCs w:val="20"/>
        </w:rPr>
        <w:t>Expected Profit per Person</w:t>
      </w:r>
    </w:p>
    <w:p w14:paraId="51F9DB33" w14:textId="5BBB9300" w:rsidR="009C2A75" w:rsidRDefault="00087911" w:rsidP="00D532D5">
      <w:pPr>
        <w:jc w:val="both"/>
        <w:rPr>
          <w:rFonts w:ascii="Aptos" w:hAnsi="Aptos"/>
          <w:sz w:val="20"/>
          <w:szCs w:val="20"/>
        </w:rPr>
      </w:pPr>
      <w:r w:rsidRPr="00D532D5">
        <w:rPr>
          <w:rFonts w:ascii="Aptos" w:hAnsi="Aptos"/>
          <w:noProof/>
          <w:sz w:val="20"/>
          <w:szCs w:val="20"/>
        </w:rPr>
        <w:lastRenderedPageBreak/>
        <w:drawing>
          <wp:inline distT="0" distB="0" distL="0" distR="0" wp14:anchorId="46033DD8" wp14:editId="3D511877">
            <wp:extent cx="5943600" cy="1021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0EBC" w14:textId="4C41D955" w:rsidR="002D4631" w:rsidRPr="00FD7AB5" w:rsidRDefault="002D4631" w:rsidP="00D532D5">
      <w:pPr>
        <w:jc w:val="both"/>
        <w:rPr>
          <w:rFonts w:ascii="Aptos" w:hAnsi="Aptos"/>
          <w:color w:val="002060"/>
          <w:sz w:val="20"/>
          <w:szCs w:val="20"/>
        </w:rPr>
      </w:pPr>
      <w:r w:rsidRPr="00FD7AB5">
        <w:rPr>
          <w:rFonts w:ascii="Aptos" w:hAnsi="Aptos"/>
          <w:color w:val="002060"/>
          <w:sz w:val="20"/>
          <w:szCs w:val="20"/>
        </w:rPr>
        <w:t xml:space="preserve">Therefore, I can conclude that the </w:t>
      </w:r>
      <w:r w:rsidR="00FD7AB5" w:rsidRPr="00FD7AB5">
        <w:rPr>
          <w:rFonts w:ascii="Aptos" w:hAnsi="Aptos"/>
          <w:b/>
          <w:bCs/>
          <w:color w:val="002060"/>
        </w:rPr>
        <w:t>A</w:t>
      </w:r>
      <w:r w:rsidRPr="00FD7AB5">
        <w:rPr>
          <w:rFonts w:ascii="Aptos" w:hAnsi="Aptos"/>
          <w:b/>
          <w:bCs/>
          <w:color w:val="002060"/>
        </w:rPr>
        <w:t xml:space="preserve">verage </w:t>
      </w:r>
      <w:r w:rsidR="00FD7AB5" w:rsidRPr="00FD7AB5">
        <w:rPr>
          <w:rFonts w:ascii="Aptos" w:hAnsi="Aptos"/>
          <w:b/>
          <w:bCs/>
          <w:color w:val="002060"/>
        </w:rPr>
        <w:t>Expected Profit per Person</w:t>
      </w:r>
      <w:r w:rsidR="00FD7AB5" w:rsidRPr="00FD7AB5">
        <w:rPr>
          <w:rFonts w:ascii="Aptos" w:hAnsi="Aptos"/>
          <w:color w:val="002060"/>
        </w:rPr>
        <w:t xml:space="preserve"> </w:t>
      </w:r>
      <w:r w:rsidR="00FD7AB5" w:rsidRPr="00FD7AB5">
        <w:rPr>
          <w:rFonts w:ascii="Aptos" w:hAnsi="Aptos"/>
          <w:color w:val="002060"/>
          <w:sz w:val="20"/>
          <w:szCs w:val="20"/>
        </w:rPr>
        <w:t xml:space="preserve">is </w:t>
      </w:r>
      <w:r w:rsidR="00FD7AB5" w:rsidRPr="00FD7AB5">
        <w:rPr>
          <w:rFonts w:ascii="Aptos" w:hAnsi="Aptos"/>
          <w:b/>
          <w:bCs/>
          <w:color w:val="002060"/>
        </w:rPr>
        <w:t>4.43</w:t>
      </w:r>
      <w:r w:rsidR="00FD7AB5" w:rsidRPr="00FD7AB5">
        <w:rPr>
          <w:rFonts w:ascii="Aptos" w:hAnsi="Aptos"/>
          <w:b/>
          <w:bCs/>
          <w:color w:val="002060"/>
          <w:sz w:val="20"/>
          <w:szCs w:val="20"/>
        </w:rPr>
        <w:t>.</w:t>
      </w:r>
    </w:p>
    <w:p w14:paraId="6F480710" w14:textId="4C4073BD" w:rsidR="00087911" w:rsidRPr="00C23FE0" w:rsidRDefault="00A22CB9" w:rsidP="00FE0FDD">
      <w:pPr>
        <w:pStyle w:val="Heading2"/>
        <w:rPr>
          <w:rFonts w:ascii="Aptos" w:hAnsi="Aptos"/>
          <w:b/>
          <w:bCs/>
        </w:rPr>
      </w:pPr>
      <w:bookmarkStart w:id="1" w:name="_Toc157437346"/>
      <w:r w:rsidRPr="00C23FE0">
        <w:rPr>
          <w:rFonts w:ascii="Aptos" w:hAnsi="Aptos"/>
          <w:b/>
          <w:bCs/>
        </w:rPr>
        <w:t>Question#2</w:t>
      </w:r>
      <w:bookmarkEnd w:id="1"/>
    </w:p>
    <w:p w14:paraId="4234A3B7" w14:textId="5BB32BDF" w:rsidR="00B779A2" w:rsidRPr="00FE0FDD" w:rsidRDefault="003C4385" w:rsidP="00D532D5">
      <w:pPr>
        <w:jc w:val="both"/>
        <w:rPr>
          <w:rFonts w:ascii="Aptos" w:hAnsi="Aptos"/>
          <w:color w:val="002060"/>
          <w:sz w:val="20"/>
          <w:szCs w:val="20"/>
        </w:rPr>
      </w:pPr>
      <w:r w:rsidRPr="00FE0FDD">
        <w:rPr>
          <w:rFonts w:ascii="Aptos" w:hAnsi="Aptos"/>
          <w:color w:val="002060"/>
          <w:sz w:val="20"/>
          <w:szCs w:val="20"/>
        </w:rPr>
        <w:t xml:space="preserve">Using the discreate optimization technique, after considering </w:t>
      </w:r>
      <w:r w:rsidR="005A0A5E" w:rsidRPr="00FE0FDD">
        <w:rPr>
          <w:rFonts w:ascii="Aptos" w:hAnsi="Aptos"/>
          <w:color w:val="002060"/>
          <w:sz w:val="20"/>
          <w:szCs w:val="20"/>
        </w:rPr>
        <w:t xml:space="preserve">each of the three levels for all five attributes and enumerated all the possible </w:t>
      </w:r>
      <w:r w:rsidR="00FE645B" w:rsidRPr="00FE0FDD">
        <w:rPr>
          <w:rFonts w:ascii="Aptos" w:hAnsi="Aptos"/>
          <w:color w:val="002060"/>
          <w:sz w:val="20"/>
          <w:szCs w:val="20"/>
        </w:rPr>
        <w:t>combinations in the lexical order that is given in above “proposed market scenario”</w:t>
      </w:r>
      <w:r w:rsidR="002126AF" w:rsidRPr="00FE0FDD">
        <w:rPr>
          <w:rFonts w:ascii="Aptos" w:hAnsi="Aptos"/>
          <w:color w:val="002060"/>
          <w:sz w:val="20"/>
          <w:szCs w:val="20"/>
        </w:rPr>
        <w:t xml:space="preserve"> keeping price is the left most attribute with slowest chaining attribute.</w:t>
      </w:r>
      <w:r w:rsidR="00FE645B" w:rsidRPr="00FE0FDD">
        <w:rPr>
          <w:rFonts w:ascii="Aptos" w:hAnsi="Aptos"/>
          <w:color w:val="002060"/>
          <w:sz w:val="20"/>
          <w:szCs w:val="20"/>
        </w:rPr>
        <w:t xml:space="preserve"> </w:t>
      </w:r>
      <w:r w:rsidR="00BD04B8" w:rsidRPr="00FE0FDD">
        <w:rPr>
          <w:rFonts w:ascii="Aptos" w:hAnsi="Aptos"/>
          <w:color w:val="002060"/>
          <w:sz w:val="20"/>
          <w:szCs w:val="20"/>
        </w:rPr>
        <w:t>Attached excel has details for each customer calculation.</w:t>
      </w:r>
    </w:p>
    <w:p w14:paraId="543F2EB5" w14:textId="69F45493" w:rsidR="00DD1437" w:rsidRPr="00FE0FDD" w:rsidRDefault="00DD1437" w:rsidP="00D532D5">
      <w:pPr>
        <w:jc w:val="both"/>
        <w:rPr>
          <w:rFonts w:ascii="Aptos" w:hAnsi="Aptos"/>
          <w:color w:val="002060"/>
          <w:sz w:val="20"/>
          <w:szCs w:val="20"/>
        </w:rPr>
      </w:pPr>
      <w:r w:rsidRPr="00FE0FDD">
        <w:rPr>
          <w:rFonts w:ascii="Aptos" w:hAnsi="Aptos"/>
          <w:color w:val="002060"/>
          <w:sz w:val="20"/>
          <w:szCs w:val="20"/>
        </w:rPr>
        <w:t xml:space="preserve">As request, for the </w:t>
      </w:r>
      <w:r w:rsidR="002976EB" w:rsidRPr="00FE0FDD">
        <w:rPr>
          <w:rFonts w:ascii="Aptos" w:hAnsi="Aptos"/>
          <w:color w:val="002060"/>
          <w:sz w:val="20"/>
          <w:szCs w:val="20"/>
        </w:rPr>
        <w:t>two-product</w:t>
      </w:r>
      <w:r w:rsidRPr="00FE0FDD">
        <w:rPr>
          <w:rFonts w:ascii="Aptos" w:hAnsi="Aptos"/>
          <w:color w:val="002060"/>
          <w:sz w:val="20"/>
          <w:szCs w:val="20"/>
        </w:rPr>
        <w:t xml:space="preserve"> candidate</w:t>
      </w:r>
      <w:r w:rsidR="00B061E0" w:rsidRPr="00FE0FDD">
        <w:rPr>
          <w:rFonts w:ascii="Aptos" w:hAnsi="Aptos"/>
          <w:color w:val="002060"/>
          <w:sz w:val="20"/>
          <w:szCs w:val="20"/>
        </w:rPr>
        <w:t xml:space="preserve">#106 &amp; 230, </w:t>
      </w:r>
      <w:r w:rsidR="0020572E" w:rsidRPr="00FE0FDD">
        <w:rPr>
          <w:rFonts w:ascii="Aptos" w:hAnsi="Aptos"/>
          <w:color w:val="002060"/>
          <w:sz w:val="20"/>
          <w:szCs w:val="20"/>
        </w:rPr>
        <w:t>which is row# 107 &amp; 231 respectively in the attached excel. B</w:t>
      </w:r>
      <w:r w:rsidR="00B061E0" w:rsidRPr="00FE0FDD">
        <w:rPr>
          <w:rFonts w:ascii="Aptos" w:hAnsi="Aptos"/>
          <w:color w:val="002060"/>
          <w:sz w:val="20"/>
          <w:szCs w:val="20"/>
        </w:rPr>
        <w:t xml:space="preserve">elow screenshot shows their </w:t>
      </w:r>
      <w:r w:rsidR="002976EB" w:rsidRPr="00FE0FDD">
        <w:rPr>
          <w:rFonts w:ascii="Aptos" w:hAnsi="Aptos"/>
          <w:color w:val="002060"/>
          <w:sz w:val="20"/>
          <w:szCs w:val="20"/>
        </w:rPr>
        <w:t>expected share, cost, margin and expected profit per person.</w:t>
      </w:r>
    </w:p>
    <w:p w14:paraId="67082A57" w14:textId="3CEE284A" w:rsidR="00A22CB9" w:rsidRPr="00D532D5" w:rsidRDefault="00DD7149" w:rsidP="00D532D5">
      <w:pPr>
        <w:jc w:val="both"/>
        <w:rPr>
          <w:rFonts w:ascii="Aptos" w:hAnsi="Aptos"/>
          <w:sz w:val="20"/>
          <w:szCs w:val="20"/>
        </w:rPr>
      </w:pPr>
      <w:r w:rsidRPr="00D532D5">
        <w:rPr>
          <w:rFonts w:ascii="Aptos" w:hAnsi="Aptos"/>
          <w:noProof/>
          <w:sz w:val="20"/>
          <w:szCs w:val="20"/>
        </w:rPr>
        <w:drawing>
          <wp:inline distT="0" distB="0" distL="0" distR="0" wp14:anchorId="178C670B" wp14:editId="0DEED005">
            <wp:extent cx="5943600" cy="580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439C" w14:textId="77777777" w:rsidR="00B779A2" w:rsidRPr="00D532D5" w:rsidRDefault="00B779A2" w:rsidP="00D532D5">
      <w:pPr>
        <w:jc w:val="both"/>
        <w:rPr>
          <w:rFonts w:ascii="Aptos" w:hAnsi="Aptos"/>
          <w:sz w:val="20"/>
          <w:szCs w:val="20"/>
        </w:rPr>
      </w:pPr>
    </w:p>
    <w:p w14:paraId="21198D54" w14:textId="55455197" w:rsidR="00B779A2" w:rsidRPr="00C23FE0" w:rsidRDefault="00B779A2" w:rsidP="00C728D3">
      <w:pPr>
        <w:pStyle w:val="Heading2"/>
        <w:rPr>
          <w:rFonts w:ascii="Aptos" w:hAnsi="Aptos"/>
          <w:b/>
          <w:bCs/>
        </w:rPr>
      </w:pPr>
      <w:bookmarkStart w:id="2" w:name="_Toc157437347"/>
      <w:r w:rsidRPr="00C23FE0">
        <w:rPr>
          <w:rFonts w:ascii="Aptos" w:hAnsi="Aptos"/>
          <w:b/>
          <w:bCs/>
        </w:rPr>
        <w:t>Question#3</w:t>
      </w:r>
      <w:bookmarkEnd w:id="2"/>
    </w:p>
    <w:p w14:paraId="59C07ABF" w14:textId="3D3BA085" w:rsidR="00C728D3" w:rsidRPr="000F03F0" w:rsidRDefault="00731493" w:rsidP="00C728D3">
      <w:pPr>
        <w:rPr>
          <w:color w:val="002060"/>
        </w:rPr>
      </w:pPr>
      <w:r w:rsidRPr="000F03F0">
        <w:rPr>
          <w:color w:val="002060"/>
        </w:rPr>
        <w:t xml:space="preserve">As per the question ask, below screenshot shows the </w:t>
      </w:r>
      <w:r w:rsidR="000F03F0" w:rsidRPr="000F03F0">
        <w:rPr>
          <w:color w:val="002060"/>
        </w:rPr>
        <w:t>optimal product and list the values of each of the product</w:t>
      </w:r>
      <w:r w:rsidRPr="000F03F0">
        <w:rPr>
          <w:color w:val="002060"/>
        </w:rPr>
        <w:t xml:space="preserve"> attribute.</w:t>
      </w:r>
    </w:p>
    <w:p w14:paraId="676945FA" w14:textId="5E84F30A" w:rsidR="00B779A2" w:rsidRDefault="00B779A2" w:rsidP="00D532D5">
      <w:pPr>
        <w:jc w:val="both"/>
        <w:rPr>
          <w:rFonts w:ascii="Aptos" w:hAnsi="Aptos"/>
          <w:sz w:val="20"/>
          <w:szCs w:val="20"/>
        </w:rPr>
      </w:pPr>
      <w:r w:rsidRPr="00D532D5">
        <w:rPr>
          <w:rFonts w:ascii="Aptos" w:hAnsi="Aptos"/>
          <w:noProof/>
          <w:sz w:val="20"/>
          <w:szCs w:val="20"/>
        </w:rPr>
        <w:drawing>
          <wp:inline distT="0" distB="0" distL="0" distR="0" wp14:anchorId="2D6CAD83" wp14:editId="0F8662B1">
            <wp:extent cx="5943600" cy="2419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58DF" w14:textId="77777777" w:rsidR="00DF0F4D" w:rsidRPr="00D532D5" w:rsidRDefault="00DF0F4D" w:rsidP="00D532D5">
      <w:pPr>
        <w:jc w:val="both"/>
        <w:rPr>
          <w:rFonts w:ascii="Aptos" w:hAnsi="Aptos"/>
          <w:sz w:val="20"/>
          <w:szCs w:val="20"/>
        </w:rPr>
      </w:pPr>
    </w:p>
    <w:p w14:paraId="12715B7E" w14:textId="77777777" w:rsidR="00DF0F4D" w:rsidRDefault="00DF0F4D">
      <w:pPr>
        <w:rPr>
          <w:rFonts w:ascii="Aptos" w:eastAsiaTheme="majorEastAsia" w:hAnsi="Aptos" w:cstheme="majorBidi"/>
          <w:b/>
          <w:bCs/>
          <w:color w:val="2F5496" w:themeColor="accent1" w:themeShade="BF"/>
          <w:sz w:val="26"/>
          <w:szCs w:val="26"/>
        </w:rPr>
      </w:pPr>
      <w:r>
        <w:rPr>
          <w:rFonts w:ascii="Aptos" w:hAnsi="Aptos"/>
          <w:b/>
          <w:bCs/>
        </w:rPr>
        <w:br w:type="page"/>
      </w:r>
    </w:p>
    <w:p w14:paraId="50C89EF0" w14:textId="6934320F" w:rsidR="00B779A2" w:rsidRPr="00C23FE0" w:rsidRDefault="00C70642" w:rsidP="00563E83">
      <w:pPr>
        <w:pStyle w:val="Heading2"/>
        <w:rPr>
          <w:rFonts w:ascii="Aptos" w:hAnsi="Aptos"/>
          <w:b/>
          <w:bCs/>
        </w:rPr>
      </w:pPr>
      <w:bookmarkStart w:id="3" w:name="_Toc157437348"/>
      <w:r w:rsidRPr="00C23FE0">
        <w:rPr>
          <w:rFonts w:ascii="Aptos" w:hAnsi="Aptos"/>
          <w:b/>
          <w:bCs/>
        </w:rPr>
        <w:lastRenderedPageBreak/>
        <w:t>Question#4</w:t>
      </w:r>
      <w:r w:rsidR="00C46892" w:rsidRPr="00C23FE0">
        <w:rPr>
          <w:rFonts w:ascii="Aptos" w:hAnsi="Aptos"/>
          <w:b/>
          <w:bCs/>
        </w:rPr>
        <w:t>.1</w:t>
      </w:r>
      <w:bookmarkEnd w:id="3"/>
    </w:p>
    <w:p w14:paraId="3901BCE9" w14:textId="2534C7B9" w:rsidR="00C70642" w:rsidRPr="00574433" w:rsidRDefault="000016D3" w:rsidP="00D532D5">
      <w:pPr>
        <w:jc w:val="both"/>
        <w:rPr>
          <w:rFonts w:ascii="Aptos" w:hAnsi="Aptos"/>
          <w:color w:val="002060"/>
          <w:sz w:val="20"/>
          <w:szCs w:val="20"/>
        </w:rPr>
      </w:pPr>
      <w:r w:rsidRPr="00BC3749">
        <w:rPr>
          <w:rFonts w:ascii="Aptos" w:hAnsi="Aptos"/>
          <w:color w:val="002060"/>
          <w:sz w:val="20"/>
          <w:szCs w:val="20"/>
        </w:rPr>
        <w:t xml:space="preserve">Considering the pure algorithmic analytical approach, the best product is the one that we identified as part of Question#3. </w:t>
      </w:r>
      <w:r w:rsidR="001C5E77" w:rsidRPr="00BC3749">
        <w:rPr>
          <w:rFonts w:ascii="Aptos" w:hAnsi="Aptos"/>
          <w:color w:val="002060"/>
          <w:sz w:val="20"/>
          <w:szCs w:val="20"/>
        </w:rPr>
        <w:t xml:space="preserve">But as asked in the question, the </w:t>
      </w:r>
      <w:r w:rsidR="00B67B0E" w:rsidRPr="00BC3749">
        <w:rPr>
          <w:rFonts w:ascii="Aptos" w:hAnsi="Aptos"/>
          <w:b/>
          <w:bCs/>
        </w:rPr>
        <w:t>Business Rational</w:t>
      </w:r>
      <w:r w:rsidR="00645589" w:rsidRPr="00BC3749">
        <w:rPr>
          <w:rFonts w:ascii="Aptos" w:hAnsi="Aptos"/>
        </w:rPr>
        <w:t xml:space="preserve"> </w:t>
      </w:r>
      <w:r w:rsidR="00645589" w:rsidRPr="00BC3749">
        <w:rPr>
          <w:rFonts w:ascii="Aptos" w:hAnsi="Aptos"/>
          <w:color w:val="002060"/>
          <w:sz w:val="20"/>
          <w:szCs w:val="20"/>
        </w:rPr>
        <w:t xml:space="preserve">to launch </w:t>
      </w:r>
      <w:r w:rsidR="00D7688B" w:rsidRPr="00BC3749">
        <w:rPr>
          <w:rFonts w:ascii="Aptos" w:hAnsi="Aptos"/>
          <w:color w:val="002060"/>
          <w:sz w:val="20"/>
          <w:szCs w:val="20"/>
        </w:rPr>
        <w:t xml:space="preserve">product with the </w:t>
      </w:r>
      <w:r w:rsidR="00D7688B" w:rsidRPr="00DC0991">
        <w:rPr>
          <w:rFonts w:ascii="Aptos" w:hAnsi="Aptos"/>
          <w:color w:val="002060"/>
          <w:sz w:val="20"/>
          <w:szCs w:val="20"/>
          <w:u w:val="single"/>
        </w:rPr>
        <w:t>highest expected share</w:t>
      </w:r>
      <w:r w:rsidR="00D7688B" w:rsidRPr="00BC3749">
        <w:rPr>
          <w:rFonts w:ascii="Aptos" w:hAnsi="Aptos"/>
          <w:color w:val="002060"/>
          <w:sz w:val="20"/>
          <w:szCs w:val="20"/>
        </w:rPr>
        <w:t xml:space="preserve"> instead of EPPP is,</w:t>
      </w:r>
      <w:r w:rsidR="00B11A59" w:rsidRPr="00BC3749">
        <w:rPr>
          <w:color w:val="002060"/>
        </w:rPr>
        <w:t xml:space="preserve"> </w:t>
      </w:r>
      <w:r w:rsidR="00B11A59" w:rsidRPr="00BC3749">
        <w:rPr>
          <w:rFonts w:ascii="Aptos" w:hAnsi="Aptos"/>
          <w:sz w:val="20"/>
          <w:szCs w:val="20"/>
        </w:rPr>
        <w:t xml:space="preserve">opting to introduce a product projected to attain the utmost market share holds considerable strategic value for achieving market dominance and heightened visibility. A superior market share not only signifies widespread customer approval but also has the potential to draw in a larger consumer base. This approach proves advantageous, particularly when the </w:t>
      </w:r>
      <w:r w:rsidR="00431F74">
        <w:rPr>
          <w:rFonts w:ascii="Aptos" w:hAnsi="Aptos"/>
          <w:sz w:val="20"/>
          <w:szCs w:val="20"/>
        </w:rPr>
        <w:t xml:space="preserve">company’s </w:t>
      </w:r>
      <w:r w:rsidR="00B11A59" w:rsidRPr="00BC3749">
        <w:rPr>
          <w:rFonts w:ascii="Aptos" w:hAnsi="Aptos"/>
          <w:sz w:val="20"/>
          <w:szCs w:val="20"/>
        </w:rPr>
        <w:t xml:space="preserve">objective is </w:t>
      </w:r>
      <w:r w:rsidR="00B11A59" w:rsidRPr="00431F74">
        <w:rPr>
          <w:rFonts w:ascii="Aptos" w:hAnsi="Aptos"/>
          <w:b/>
          <w:bCs/>
          <w:sz w:val="20"/>
          <w:szCs w:val="20"/>
        </w:rPr>
        <w:t>swift market penetration and the establishment of a robust and influential brand presence</w:t>
      </w:r>
      <w:r w:rsidR="00B11A59" w:rsidRPr="00BC3749">
        <w:rPr>
          <w:rFonts w:ascii="Aptos" w:hAnsi="Aptos"/>
          <w:sz w:val="20"/>
          <w:szCs w:val="20"/>
        </w:rPr>
        <w:t>.</w:t>
      </w:r>
      <w:r w:rsidR="00D7688B" w:rsidRPr="00BC3749">
        <w:rPr>
          <w:rFonts w:ascii="Aptos" w:hAnsi="Aptos"/>
          <w:sz w:val="20"/>
          <w:szCs w:val="20"/>
        </w:rPr>
        <w:t xml:space="preserve"> </w:t>
      </w:r>
      <w:r w:rsidR="00574433" w:rsidRPr="00574433">
        <w:rPr>
          <w:rFonts w:ascii="Aptos" w:hAnsi="Aptos"/>
          <w:color w:val="002060"/>
          <w:sz w:val="20"/>
          <w:szCs w:val="20"/>
        </w:rPr>
        <w:t>Below screenshot shows the product attribute of the product having highest market share.</w:t>
      </w:r>
    </w:p>
    <w:p w14:paraId="40D38909" w14:textId="0E3CFFC1" w:rsidR="00574433" w:rsidRDefault="00574433" w:rsidP="00D532D5">
      <w:pPr>
        <w:jc w:val="both"/>
        <w:rPr>
          <w:rFonts w:ascii="Aptos" w:hAnsi="Aptos"/>
          <w:color w:val="002060"/>
          <w:sz w:val="20"/>
          <w:szCs w:val="20"/>
        </w:rPr>
      </w:pPr>
      <w:r w:rsidRPr="00D532D5">
        <w:rPr>
          <w:rFonts w:ascii="Aptos" w:hAnsi="Aptos"/>
          <w:noProof/>
          <w:sz w:val="20"/>
          <w:szCs w:val="20"/>
        </w:rPr>
        <w:drawing>
          <wp:inline distT="0" distB="0" distL="0" distR="0" wp14:anchorId="552C4EA7" wp14:editId="69C8DF62">
            <wp:extent cx="5943600" cy="14039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D893" w14:textId="05D63F88" w:rsidR="0096133C" w:rsidRPr="00BC3749" w:rsidRDefault="0094560B" w:rsidP="00D532D5">
      <w:pPr>
        <w:jc w:val="both"/>
        <w:rPr>
          <w:rFonts w:ascii="Aptos" w:hAnsi="Aptos"/>
          <w:color w:val="002060"/>
          <w:sz w:val="20"/>
          <w:szCs w:val="20"/>
        </w:rPr>
      </w:pPr>
      <w:r>
        <w:rPr>
          <w:rFonts w:ascii="Aptos" w:hAnsi="Aptos"/>
          <w:color w:val="002060"/>
          <w:sz w:val="20"/>
          <w:szCs w:val="20"/>
        </w:rPr>
        <w:t xml:space="preserve">As per the asked and hint suggested in the question, the </w:t>
      </w:r>
      <w:r w:rsidR="004E34AE">
        <w:rPr>
          <w:rFonts w:ascii="Aptos" w:hAnsi="Aptos"/>
          <w:color w:val="002060"/>
          <w:sz w:val="20"/>
          <w:szCs w:val="20"/>
        </w:rPr>
        <w:t xml:space="preserve">scatter plot between the EPPP vs </w:t>
      </w:r>
      <w:r w:rsidR="00F0316D">
        <w:rPr>
          <w:rFonts w:ascii="Aptos" w:hAnsi="Aptos"/>
          <w:color w:val="002060"/>
          <w:sz w:val="20"/>
          <w:szCs w:val="20"/>
        </w:rPr>
        <w:t>Expected Sh</w:t>
      </w:r>
      <w:r w:rsidR="007F13D7">
        <w:rPr>
          <w:rFonts w:ascii="Aptos" w:hAnsi="Aptos"/>
          <w:color w:val="002060"/>
          <w:sz w:val="20"/>
          <w:szCs w:val="20"/>
        </w:rPr>
        <w:t xml:space="preserve">are </w:t>
      </w:r>
      <w:r w:rsidR="00A30489">
        <w:rPr>
          <w:rFonts w:ascii="Aptos" w:hAnsi="Aptos"/>
          <w:color w:val="002060"/>
          <w:sz w:val="20"/>
          <w:szCs w:val="20"/>
        </w:rPr>
        <w:t>is as shown in below screenshot.</w:t>
      </w:r>
    </w:p>
    <w:p w14:paraId="56329B90" w14:textId="4C7A2699" w:rsidR="009E504F" w:rsidRPr="00D532D5" w:rsidRDefault="009E504F" w:rsidP="00D532D5">
      <w:pPr>
        <w:jc w:val="both"/>
        <w:rPr>
          <w:rFonts w:ascii="Aptos" w:hAnsi="Aptos"/>
          <w:sz w:val="20"/>
          <w:szCs w:val="20"/>
        </w:rPr>
      </w:pPr>
      <w:r w:rsidRPr="00D532D5">
        <w:rPr>
          <w:rFonts w:ascii="Aptos" w:hAnsi="Aptos"/>
          <w:noProof/>
          <w:sz w:val="20"/>
          <w:szCs w:val="20"/>
        </w:rPr>
        <w:drawing>
          <wp:inline distT="0" distB="0" distL="0" distR="0" wp14:anchorId="5EF4CF6F" wp14:editId="08E70A05">
            <wp:extent cx="4846320" cy="319551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19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AF612" w14:textId="1FF5DEE7" w:rsidR="005A7719" w:rsidRPr="00D532D5" w:rsidRDefault="005A7719" w:rsidP="00D532D5">
      <w:pPr>
        <w:jc w:val="both"/>
        <w:rPr>
          <w:rFonts w:ascii="Aptos" w:hAnsi="Aptos"/>
          <w:sz w:val="20"/>
          <w:szCs w:val="20"/>
        </w:rPr>
      </w:pPr>
    </w:p>
    <w:p w14:paraId="387D9EA9" w14:textId="77777777" w:rsidR="00DF0F4D" w:rsidRDefault="00DF0F4D">
      <w:pPr>
        <w:rPr>
          <w:rFonts w:ascii="Aptos" w:eastAsiaTheme="majorEastAsia" w:hAnsi="Aptos" w:cstheme="majorBidi"/>
          <w:b/>
          <w:bCs/>
          <w:color w:val="1F3763" w:themeColor="accent1" w:themeShade="7F"/>
          <w:sz w:val="26"/>
          <w:szCs w:val="26"/>
        </w:rPr>
      </w:pPr>
      <w:r>
        <w:rPr>
          <w:rFonts w:ascii="Aptos" w:hAnsi="Aptos"/>
          <w:b/>
          <w:bCs/>
          <w:sz w:val="26"/>
          <w:szCs w:val="26"/>
        </w:rPr>
        <w:br w:type="page"/>
      </w:r>
    </w:p>
    <w:p w14:paraId="07F58503" w14:textId="21CFB5C9" w:rsidR="00C46892" w:rsidRPr="000202F9" w:rsidRDefault="00C46892" w:rsidP="000202F9">
      <w:pPr>
        <w:pStyle w:val="Heading2"/>
        <w:rPr>
          <w:rFonts w:ascii="Aptos" w:hAnsi="Aptos"/>
          <w:b/>
          <w:bCs/>
        </w:rPr>
      </w:pPr>
      <w:bookmarkStart w:id="4" w:name="_Toc157437349"/>
      <w:r w:rsidRPr="000202F9">
        <w:rPr>
          <w:rFonts w:ascii="Aptos" w:hAnsi="Aptos"/>
          <w:b/>
          <w:bCs/>
        </w:rPr>
        <w:lastRenderedPageBreak/>
        <w:t>Question#4.2</w:t>
      </w:r>
      <w:bookmarkEnd w:id="4"/>
    </w:p>
    <w:p w14:paraId="314CCBFB" w14:textId="4BEC508C" w:rsidR="00170B74" w:rsidRPr="00431F74" w:rsidRDefault="00FA15E7" w:rsidP="00431F74">
      <w:pPr>
        <w:jc w:val="both"/>
        <w:rPr>
          <w:rFonts w:ascii="Aptos" w:hAnsi="Aptos"/>
          <w:color w:val="002060"/>
          <w:sz w:val="20"/>
          <w:szCs w:val="20"/>
        </w:rPr>
      </w:pPr>
      <w:r>
        <w:rPr>
          <w:rFonts w:ascii="Aptos" w:hAnsi="Aptos"/>
          <w:color w:val="002060"/>
          <w:sz w:val="20"/>
          <w:szCs w:val="20"/>
        </w:rPr>
        <w:t>A</w:t>
      </w:r>
      <w:r w:rsidRPr="00BC3749">
        <w:rPr>
          <w:rFonts w:ascii="Aptos" w:hAnsi="Aptos"/>
          <w:color w:val="002060"/>
          <w:sz w:val="20"/>
          <w:szCs w:val="20"/>
        </w:rPr>
        <w:t xml:space="preserve">s asked in the question, the </w:t>
      </w:r>
      <w:r w:rsidRPr="00BC3749">
        <w:rPr>
          <w:rFonts w:ascii="Aptos" w:hAnsi="Aptos"/>
          <w:b/>
          <w:bCs/>
        </w:rPr>
        <w:t>Business Rational</w:t>
      </w:r>
      <w:r w:rsidRPr="00BC3749">
        <w:rPr>
          <w:rFonts w:ascii="Aptos" w:hAnsi="Aptos"/>
        </w:rPr>
        <w:t xml:space="preserve"> </w:t>
      </w:r>
      <w:r w:rsidRPr="00BC3749">
        <w:rPr>
          <w:rFonts w:ascii="Aptos" w:hAnsi="Aptos"/>
          <w:color w:val="002060"/>
          <w:sz w:val="20"/>
          <w:szCs w:val="20"/>
        </w:rPr>
        <w:t xml:space="preserve">to launch product with the </w:t>
      </w:r>
      <w:r w:rsidRPr="00DC0991">
        <w:rPr>
          <w:rFonts w:ascii="Aptos" w:hAnsi="Aptos"/>
          <w:color w:val="002060"/>
          <w:sz w:val="20"/>
          <w:szCs w:val="20"/>
          <w:u w:val="single"/>
        </w:rPr>
        <w:t>maximum margin</w:t>
      </w:r>
      <w:r w:rsidRPr="00BC3749">
        <w:rPr>
          <w:rFonts w:ascii="Aptos" w:hAnsi="Aptos"/>
          <w:color w:val="002060"/>
          <w:sz w:val="20"/>
          <w:szCs w:val="20"/>
        </w:rPr>
        <w:t xml:space="preserve"> instead of EPPP is</w:t>
      </w:r>
      <w:r w:rsidR="00A402D8">
        <w:rPr>
          <w:rFonts w:ascii="Aptos" w:hAnsi="Aptos"/>
          <w:color w:val="002060"/>
          <w:sz w:val="20"/>
          <w:szCs w:val="20"/>
        </w:rPr>
        <w:t>,</w:t>
      </w:r>
      <w:r>
        <w:rPr>
          <w:rFonts w:ascii="Aptos" w:hAnsi="Aptos"/>
          <w:color w:val="002060"/>
          <w:sz w:val="20"/>
          <w:szCs w:val="20"/>
        </w:rPr>
        <w:t xml:space="preserve"> </w:t>
      </w:r>
      <w:r w:rsidR="00A402D8" w:rsidRPr="00A402D8">
        <w:rPr>
          <w:rFonts w:ascii="Aptos" w:hAnsi="Aptos"/>
          <w:sz w:val="20"/>
          <w:szCs w:val="20"/>
        </w:rPr>
        <w:t xml:space="preserve">opting to introduce a product with the utmost margin proves advantageous when the </w:t>
      </w:r>
      <w:r w:rsidR="00DC0991">
        <w:rPr>
          <w:rFonts w:ascii="Aptos" w:hAnsi="Aptos"/>
          <w:sz w:val="20"/>
          <w:szCs w:val="20"/>
        </w:rPr>
        <w:t xml:space="preserve">company’s </w:t>
      </w:r>
      <w:r w:rsidR="00A402D8" w:rsidRPr="00A402D8">
        <w:rPr>
          <w:rFonts w:ascii="Aptos" w:hAnsi="Aptos"/>
          <w:sz w:val="20"/>
          <w:szCs w:val="20"/>
        </w:rPr>
        <w:t>central emphasis lies on maximizing profitability per unit sold. A substantial margin not only fosters enhanced financial sustainability</w:t>
      </w:r>
      <w:r w:rsidR="006E663F">
        <w:rPr>
          <w:rFonts w:ascii="Aptos" w:hAnsi="Aptos"/>
          <w:sz w:val="20"/>
          <w:szCs w:val="20"/>
        </w:rPr>
        <w:t xml:space="preserve"> of the company</w:t>
      </w:r>
      <w:r w:rsidR="00A402D8" w:rsidRPr="00A402D8">
        <w:rPr>
          <w:rFonts w:ascii="Aptos" w:hAnsi="Aptos"/>
          <w:sz w:val="20"/>
          <w:szCs w:val="20"/>
        </w:rPr>
        <w:t xml:space="preserve"> but also affords increased flexibility. This strategic choice becomes particularly apt when the company's primary goal is to </w:t>
      </w:r>
      <w:r w:rsidR="00A402D8" w:rsidRPr="006E663F">
        <w:rPr>
          <w:rFonts w:ascii="Aptos" w:hAnsi="Aptos"/>
          <w:b/>
          <w:bCs/>
          <w:sz w:val="20"/>
          <w:szCs w:val="20"/>
        </w:rPr>
        <w:t>prioritize profitability</w:t>
      </w:r>
      <w:r w:rsidR="00A402D8" w:rsidRPr="00A402D8">
        <w:rPr>
          <w:rFonts w:ascii="Aptos" w:hAnsi="Aptos"/>
          <w:sz w:val="20"/>
          <w:szCs w:val="20"/>
        </w:rPr>
        <w:t>, valuing it over the pursuit of sheer market share.</w:t>
      </w:r>
      <w:r w:rsidR="00431F74">
        <w:rPr>
          <w:rFonts w:ascii="Aptos" w:hAnsi="Aptos"/>
          <w:sz w:val="20"/>
          <w:szCs w:val="20"/>
        </w:rPr>
        <w:t xml:space="preserve"> </w:t>
      </w:r>
      <w:r w:rsidR="00431F74" w:rsidRPr="00574433">
        <w:rPr>
          <w:rFonts w:ascii="Aptos" w:hAnsi="Aptos"/>
          <w:color w:val="002060"/>
          <w:sz w:val="20"/>
          <w:szCs w:val="20"/>
        </w:rPr>
        <w:t xml:space="preserve">Below screenshot shows the product attribute of the product having </w:t>
      </w:r>
      <w:r w:rsidR="00431F74">
        <w:rPr>
          <w:rFonts w:ascii="Aptos" w:hAnsi="Aptos"/>
          <w:color w:val="002060"/>
          <w:sz w:val="20"/>
          <w:szCs w:val="20"/>
        </w:rPr>
        <w:t xml:space="preserve">maximum </w:t>
      </w:r>
      <w:r w:rsidR="00435827">
        <w:rPr>
          <w:rFonts w:ascii="Aptos" w:hAnsi="Aptos"/>
          <w:color w:val="002060"/>
          <w:sz w:val="20"/>
          <w:szCs w:val="20"/>
        </w:rPr>
        <w:t>margin</w:t>
      </w:r>
      <w:r w:rsidR="00431F74" w:rsidRPr="00574433">
        <w:rPr>
          <w:rFonts w:ascii="Aptos" w:hAnsi="Aptos"/>
          <w:color w:val="002060"/>
          <w:sz w:val="20"/>
          <w:szCs w:val="20"/>
        </w:rPr>
        <w:t>.</w:t>
      </w:r>
    </w:p>
    <w:p w14:paraId="0DB94040" w14:textId="3C55259C" w:rsidR="005A7719" w:rsidRPr="00D532D5" w:rsidRDefault="009E5283" w:rsidP="00D532D5">
      <w:pPr>
        <w:jc w:val="both"/>
        <w:rPr>
          <w:rFonts w:ascii="Aptos" w:hAnsi="Aptos"/>
          <w:sz w:val="20"/>
          <w:szCs w:val="20"/>
        </w:rPr>
      </w:pPr>
      <w:r w:rsidRPr="00D532D5">
        <w:rPr>
          <w:rFonts w:ascii="Aptos" w:hAnsi="Aptos"/>
          <w:noProof/>
          <w:sz w:val="20"/>
          <w:szCs w:val="20"/>
        </w:rPr>
        <w:drawing>
          <wp:inline distT="0" distB="0" distL="0" distR="0" wp14:anchorId="2990ADC3" wp14:editId="052B46B9">
            <wp:extent cx="5943600" cy="1409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BCAC" w14:textId="5CD99770" w:rsidR="009E5283" w:rsidRPr="000202F9" w:rsidRDefault="009E5283" w:rsidP="000202F9">
      <w:pPr>
        <w:pStyle w:val="Heading2"/>
        <w:rPr>
          <w:rFonts w:ascii="Aptos" w:hAnsi="Aptos"/>
          <w:b/>
          <w:bCs/>
        </w:rPr>
      </w:pPr>
      <w:bookmarkStart w:id="5" w:name="_Toc157437350"/>
      <w:r w:rsidRPr="000202F9">
        <w:rPr>
          <w:rFonts w:ascii="Aptos" w:hAnsi="Aptos"/>
          <w:b/>
          <w:bCs/>
        </w:rPr>
        <w:t>Question#4.3</w:t>
      </w:r>
      <w:bookmarkEnd w:id="5"/>
    </w:p>
    <w:p w14:paraId="579F3621" w14:textId="2F8B9B04" w:rsidR="00613FAF" w:rsidRPr="00613FAF" w:rsidRDefault="00613FAF" w:rsidP="009349FE">
      <w:pPr>
        <w:jc w:val="both"/>
      </w:pPr>
      <w:r>
        <w:rPr>
          <w:rFonts w:ascii="Aptos" w:hAnsi="Aptos"/>
          <w:color w:val="002060"/>
          <w:sz w:val="20"/>
          <w:szCs w:val="20"/>
        </w:rPr>
        <w:t>A</w:t>
      </w:r>
      <w:r w:rsidRPr="00BC3749">
        <w:rPr>
          <w:rFonts w:ascii="Aptos" w:hAnsi="Aptos"/>
          <w:color w:val="002060"/>
          <w:sz w:val="20"/>
          <w:szCs w:val="20"/>
        </w:rPr>
        <w:t xml:space="preserve">s asked in the question, the </w:t>
      </w:r>
      <w:r w:rsidRPr="00BC3749">
        <w:rPr>
          <w:rFonts w:ascii="Aptos" w:hAnsi="Aptos"/>
          <w:b/>
          <w:bCs/>
        </w:rPr>
        <w:t>Business Rational</w:t>
      </w:r>
      <w:r w:rsidRPr="00BC3749">
        <w:rPr>
          <w:rFonts w:ascii="Aptos" w:hAnsi="Aptos"/>
        </w:rPr>
        <w:t xml:space="preserve"> </w:t>
      </w:r>
      <w:r w:rsidRPr="00BC3749">
        <w:rPr>
          <w:rFonts w:ascii="Aptos" w:hAnsi="Aptos"/>
          <w:color w:val="002060"/>
          <w:sz w:val="20"/>
          <w:szCs w:val="20"/>
        </w:rPr>
        <w:t xml:space="preserve">to launch product with the </w:t>
      </w:r>
      <w:r w:rsidR="00804E14">
        <w:rPr>
          <w:rFonts w:ascii="Aptos" w:hAnsi="Aptos"/>
          <w:color w:val="002060"/>
          <w:sz w:val="20"/>
          <w:szCs w:val="20"/>
          <w:u w:val="single"/>
        </w:rPr>
        <w:t>lowest</w:t>
      </w:r>
      <w:r>
        <w:rPr>
          <w:rFonts w:ascii="Aptos" w:hAnsi="Aptos"/>
          <w:color w:val="002060"/>
          <w:sz w:val="20"/>
          <w:szCs w:val="20"/>
          <w:u w:val="single"/>
        </w:rPr>
        <w:t xml:space="preserve"> cost</w:t>
      </w:r>
      <w:r w:rsidRPr="00BC3749">
        <w:rPr>
          <w:rFonts w:ascii="Aptos" w:hAnsi="Aptos"/>
          <w:color w:val="002060"/>
          <w:sz w:val="20"/>
          <w:szCs w:val="20"/>
        </w:rPr>
        <w:t xml:space="preserve"> instead of EPPP is</w:t>
      </w:r>
      <w:r>
        <w:rPr>
          <w:rFonts w:ascii="Aptos" w:hAnsi="Aptos"/>
          <w:color w:val="002060"/>
          <w:sz w:val="20"/>
          <w:szCs w:val="20"/>
        </w:rPr>
        <w:t>,</w:t>
      </w:r>
      <w:r w:rsidR="009349FE">
        <w:rPr>
          <w:rFonts w:ascii="Aptos" w:hAnsi="Aptos"/>
          <w:color w:val="002060"/>
          <w:sz w:val="20"/>
          <w:szCs w:val="20"/>
        </w:rPr>
        <w:t xml:space="preserve"> </w:t>
      </w:r>
      <w:r w:rsidR="00BA00F1">
        <w:rPr>
          <w:rFonts w:ascii="Aptos" w:hAnsi="Aptos"/>
          <w:color w:val="002060"/>
          <w:sz w:val="20"/>
          <w:szCs w:val="20"/>
        </w:rPr>
        <w:t xml:space="preserve">by </w:t>
      </w:r>
      <w:r w:rsidR="00BA00F1">
        <w:rPr>
          <w:rFonts w:ascii="Aptos" w:hAnsi="Aptos"/>
          <w:sz w:val="20"/>
          <w:szCs w:val="20"/>
        </w:rPr>
        <w:t>i</w:t>
      </w:r>
      <w:r w:rsidR="009349FE" w:rsidRPr="009349FE">
        <w:rPr>
          <w:rFonts w:ascii="Aptos" w:hAnsi="Aptos"/>
          <w:sz w:val="20"/>
          <w:szCs w:val="20"/>
        </w:rPr>
        <w:t xml:space="preserve">ntroducing the product with minimal </w:t>
      </w:r>
      <w:r w:rsidR="00BA00F1">
        <w:rPr>
          <w:rFonts w:ascii="Aptos" w:hAnsi="Aptos"/>
          <w:sz w:val="20"/>
          <w:szCs w:val="20"/>
        </w:rPr>
        <w:t>cost/expense</w:t>
      </w:r>
      <w:r w:rsidR="009349FE" w:rsidRPr="009349FE">
        <w:rPr>
          <w:rFonts w:ascii="Aptos" w:hAnsi="Aptos"/>
          <w:sz w:val="20"/>
          <w:szCs w:val="20"/>
        </w:rPr>
        <w:t xml:space="preserve"> presents a </w:t>
      </w:r>
      <w:r w:rsidR="00BA00F1">
        <w:rPr>
          <w:rFonts w:ascii="Aptos" w:hAnsi="Aptos"/>
          <w:sz w:val="20"/>
          <w:szCs w:val="20"/>
        </w:rPr>
        <w:t xml:space="preserve">company’s </w:t>
      </w:r>
      <w:r w:rsidR="009349FE" w:rsidRPr="009349FE">
        <w:rPr>
          <w:rFonts w:ascii="Aptos" w:hAnsi="Aptos"/>
          <w:sz w:val="20"/>
          <w:szCs w:val="20"/>
        </w:rPr>
        <w:t xml:space="preserve">financially prudent strategy, particularly appealing in markets with a heightened sensitivity to pricing. It facilitates </w:t>
      </w:r>
      <w:r w:rsidR="001157BC">
        <w:rPr>
          <w:rFonts w:ascii="Aptos" w:hAnsi="Aptos"/>
          <w:sz w:val="20"/>
          <w:szCs w:val="20"/>
        </w:rPr>
        <w:t xml:space="preserve">company’s </w:t>
      </w:r>
      <w:r w:rsidR="009349FE" w:rsidRPr="009349FE">
        <w:rPr>
          <w:rFonts w:ascii="Aptos" w:hAnsi="Aptos"/>
          <w:sz w:val="20"/>
          <w:szCs w:val="20"/>
        </w:rPr>
        <w:t>competitive pricing</w:t>
      </w:r>
      <w:r w:rsidR="001157BC">
        <w:rPr>
          <w:rFonts w:ascii="Aptos" w:hAnsi="Aptos"/>
          <w:sz w:val="20"/>
          <w:szCs w:val="20"/>
        </w:rPr>
        <w:t xml:space="preserve"> approach</w:t>
      </w:r>
      <w:r w:rsidR="009349FE" w:rsidRPr="009349FE">
        <w:rPr>
          <w:rFonts w:ascii="Aptos" w:hAnsi="Aptos"/>
          <w:sz w:val="20"/>
          <w:szCs w:val="20"/>
        </w:rPr>
        <w:t xml:space="preserve">, potentially leading to increased sales volume. Such an approach is well-suited for scenarios where the objective is </w:t>
      </w:r>
      <w:r w:rsidR="009349FE" w:rsidRPr="001157BC">
        <w:rPr>
          <w:rFonts w:ascii="Aptos" w:hAnsi="Aptos"/>
          <w:b/>
          <w:bCs/>
          <w:sz w:val="20"/>
          <w:szCs w:val="20"/>
        </w:rPr>
        <w:t>to attract a segment of the market with a strong emphasis on cost consciousness</w:t>
      </w:r>
      <w:r w:rsidR="009349FE" w:rsidRPr="009349FE">
        <w:rPr>
          <w:rFonts w:ascii="Aptos" w:hAnsi="Aptos"/>
          <w:sz w:val="20"/>
          <w:szCs w:val="20"/>
        </w:rPr>
        <w:t>.</w:t>
      </w:r>
      <w:r w:rsidR="001157BC">
        <w:rPr>
          <w:rFonts w:ascii="Aptos" w:hAnsi="Aptos"/>
          <w:sz w:val="20"/>
          <w:szCs w:val="20"/>
        </w:rPr>
        <w:t xml:space="preserve"> </w:t>
      </w:r>
      <w:r w:rsidR="001157BC" w:rsidRPr="00574433">
        <w:rPr>
          <w:rFonts w:ascii="Aptos" w:hAnsi="Aptos"/>
          <w:color w:val="002060"/>
          <w:sz w:val="20"/>
          <w:szCs w:val="20"/>
        </w:rPr>
        <w:t xml:space="preserve">Below screenshot shows the product attribute of the product having </w:t>
      </w:r>
      <w:r w:rsidR="001157BC">
        <w:rPr>
          <w:rFonts w:ascii="Aptos" w:hAnsi="Aptos"/>
          <w:color w:val="002060"/>
          <w:sz w:val="20"/>
          <w:szCs w:val="20"/>
        </w:rPr>
        <w:t>lowest cost</w:t>
      </w:r>
      <w:r w:rsidR="001157BC" w:rsidRPr="00574433">
        <w:rPr>
          <w:rFonts w:ascii="Aptos" w:hAnsi="Aptos"/>
          <w:color w:val="002060"/>
          <w:sz w:val="20"/>
          <w:szCs w:val="20"/>
        </w:rPr>
        <w:t>.</w:t>
      </w:r>
    </w:p>
    <w:p w14:paraId="62260A37" w14:textId="2EBDDEF8" w:rsidR="00431726" w:rsidRPr="00D532D5" w:rsidRDefault="00431726" w:rsidP="00D532D5">
      <w:pPr>
        <w:jc w:val="both"/>
        <w:rPr>
          <w:rFonts w:ascii="Aptos" w:hAnsi="Aptos"/>
          <w:sz w:val="20"/>
          <w:szCs w:val="20"/>
        </w:rPr>
      </w:pPr>
      <w:r w:rsidRPr="00D532D5">
        <w:rPr>
          <w:rFonts w:ascii="Aptos" w:hAnsi="Aptos"/>
          <w:noProof/>
          <w:sz w:val="20"/>
          <w:szCs w:val="20"/>
        </w:rPr>
        <w:drawing>
          <wp:inline distT="0" distB="0" distL="0" distR="0" wp14:anchorId="25B033F4" wp14:editId="135E8373">
            <wp:extent cx="5943600" cy="13912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3FB9" w14:textId="77777777" w:rsidR="001464F3" w:rsidRDefault="001464F3">
      <w:pPr>
        <w:rPr>
          <w:rFonts w:ascii="Aptos" w:eastAsiaTheme="majorEastAsia" w:hAnsi="Aptos" w:cstheme="majorBidi"/>
          <w:b/>
          <w:bCs/>
          <w:color w:val="1F3763" w:themeColor="accent1" w:themeShade="7F"/>
          <w:sz w:val="26"/>
          <w:szCs w:val="26"/>
        </w:rPr>
      </w:pPr>
      <w:r>
        <w:rPr>
          <w:rFonts w:ascii="Aptos" w:hAnsi="Aptos"/>
          <w:b/>
          <w:bCs/>
          <w:sz w:val="26"/>
          <w:szCs w:val="26"/>
        </w:rPr>
        <w:br w:type="page"/>
      </w:r>
    </w:p>
    <w:p w14:paraId="6B765F9B" w14:textId="0C4E251B" w:rsidR="00431726" w:rsidRPr="000202F9" w:rsidRDefault="00431726" w:rsidP="000202F9">
      <w:pPr>
        <w:pStyle w:val="Heading2"/>
        <w:rPr>
          <w:rFonts w:ascii="Aptos" w:hAnsi="Aptos"/>
          <w:b/>
          <w:bCs/>
        </w:rPr>
      </w:pPr>
      <w:bookmarkStart w:id="6" w:name="_Toc157437351"/>
      <w:r w:rsidRPr="000202F9">
        <w:rPr>
          <w:rFonts w:ascii="Aptos" w:hAnsi="Aptos"/>
          <w:b/>
          <w:bCs/>
        </w:rPr>
        <w:lastRenderedPageBreak/>
        <w:t>Question#4.4</w:t>
      </w:r>
      <w:bookmarkEnd w:id="6"/>
    </w:p>
    <w:p w14:paraId="0F69028B" w14:textId="27649E8F" w:rsidR="00D02CE7" w:rsidRPr="00A87811" w:rsidRDefault="00D02CE7" w:rsidP="00D02CE7">
      <w:r>
        <w:rPr>
          <w:rFonts w:ascii="Aptos" w:hAnsi="Aptos"/>
          <w:color w:val="002060"/>
          <w:sz w:val="20"/>
          <w:szCs w:val="20"/>
        </w:rPr>
        <w:t>A</w:t>
      </w:r>
      <w:r w:rsidRPr="00BC3749">
        <w:rPr>
          <w:rFonts w:ascii="Aptos" w:hAnsi="Aptos"/>
          <w:color w:val="002060"/>
          <w:sz w:val="20"/>
          <w:szCs w:val="20"/>
        </w:rPr>
        <w:t xml:space="preserve">s asked in the question, the </w:t>
      </w:r>
      <w:r w:rsidRPr="00BC3749">
        <w:rPr>
          <w:rFonts w:ascii="Aptos" w:hAnsi="Aptos"/>
          <w:b/>
          <w:bCs/>
        </w:rPr>
        <w:t>Business Rational</w:t>
      </w:r>
      <w:r w:rsidRPr="00BC3749">
        <w:rPr>
          <w:rFonts w:ascii="Aptos" w:hAnsi="Aptos"/>
        </w:rPr>
        <w:t xml:space="preserve"> </w:t>
      </w:r>
      <w:r w:rsidRPr="00BC3749">
        <w:rPr>
          <w:rFonts w:ascii="Aptos" w:hAnsi="Aptos"/>
          <w:color w:val="002060"/>
          <w:sz w:val="20"/>
          <w:szCs w:val="20"/>
        </w:rPr>
        <w:t xml:space="preserve">to launch product with the </w:t>
      </w:r>
      <w:r>
        <w:rPr>
          <w:rFonts w:ascii="Aptos" w:hAnsi="Aptos"/>
          <w:color w:val="002060"/>
          <w:sz w:val="20"/>
          <w:szCs w:val="20"/>
          <w:u w:val="single"/>
        </w:rPr>
        <w:t>maximum revenue</w:t>
      </w:r>
      <w:r w:rsidRPr="00BC3749">
        <w:rPr>
          <w:rFonts w:ascii="Aptos" w:hAnsi="Aptos"/>
          <w:color w:val="002060"/>
          <w:sz w:val="20"/>
          <w:szCs w:val="20"/>
        </w:rPr>
        <w:t xml:space="preserve"> instead of EPPP is</w:t>
      </w:r>
      <w:r>
        <w:rPr>
          <w:rFonts w:ascii="Aptos" w:hAnsi="Aptos"/>
          <w:color w:val="002060"/>
          <w:sz w:val="20"/>
          <w:szCs w:val="20"/>
        </w:rPr>
        <w:t xml:space="preserve"> </w:t>
      </w:r>
      <w:r w:rsidR="00E44DA0" w:rsidRPr="00E44DA0">
        <w:rPr>
          <w:rFonts w:ascii="Aptos" w:hAnsi="Aptos"/>
          <w:sz w:val="20"/>
          <w:szCs w:val="20"/>
        </w:rPr>
        <w:t>the</w:t>
      </w:r>
      <w:r w:rsidR="00E44DA0" w:rsidRPr="00E44DA0">
        <w:rPr>
          <w:rFonts w:ascii="Aptos" w:hAnsi="Aptos"/>
          <w:sz w:val="20"/>
          <w:szCs w:val="20"/>
        </w:rPr>
        <w:t xml:space="preserve"> company adopts a strategy that involves achieving a balanced alignment among variables like price, market share, and cost. The objective is to meticulously adjust these elements, ultimately reaching </w:t>
      </w:r>
      <w:r w:rsidR="00E44DA0" w:rsidRPr="00E44DA0">
        <w:rPr>
          <w:rFonts w:ascii="Aptos" w:hAnsi="Aptos"/>
          <w:b/>
          <w:bCs/>
          <w:sz w:val="20"/>
          <w:szCs w:val="20"/>
        </w:rPr>
        <w:t>ambitious revenue generation targets</w:t>
      </w:r>
      <w:r w:rsidR="00E44DA0" w:rsidRPr="00E44DA0">
        <w:rPr>
          <w:rFonts w:ascii="Aptos" w:hAnsi="Aptos"/>
          <w:sz w:val="20"/>
          <w:szCs w:val="20"/>
        </w:rPr>
        <w:t>.</w:t>
      </w:r>
      <w:r w:rsidR="00E44DA0">
        <w:rPr>
          <w:rFonts w:ascii="Aptos" w:hAnsi="Aptos"/>
          <w:sz w:val="20"/>
          <w:szCs w:val="20"/>
        </w:rPr>
        <w:t xml:space="preserve"> </w:t>
      </w:r>
      <w:r w:rsidR="00E44DA0" w:rsidRPr="00574433">
        <w:rPr>
          <w:rFonts w:ascii="Aptos" w:hAnsi="Aptos"/>
          <w:color w:val="002060"/>
          <w:sz w:val="20"/>
          <w:szCs w:val="20"/>
        </w:rPr>
        <w:t xml:space="preserve">Below screenshot shows the product attribute of the product having </w:t>
      </w:r>
      <w:r w:rsidR="00E44DA0">
        <w:rPr>
          <w:rFonts w:ascii="Aptos" w:hAnsi="Aptos"/>
          <w:color w:val="002060"/>
          <w:sz w:val="20"/>
          <w:szCs w:val="20"/>
        </w:rPr>
        <w:t>maximum revenue</w:t>
      </w:r>
      <w:r w:rsidR="00E44DA0" w:rsidRPr="00574433">
        <w:rPr>
          <w:rFonts w:ascii="Aptos" w:hAnsi="Aptos"/>
          <w:color w:val="002060"/>
          <w:sz w:val="20"/>
          <w:szCs w:val="20"/>
        </w:rPr>
        <w:t>.</w:t>
      </w:r>
    </w:p>
    <w:p w14:paraId="0B95B1E7" w14:textId="511ABBC4" w:rsidR="00431726" w:rsidRDefault="00294F42" w:rsidP="00D532D5">
      <w:pPr>
        <w:jc w:val="both"/>
        <w:rPr>
          <w:rFonts w:ascii="Aptos" w:hAnsi="Aptos"/>
          <w:sz w:val="20"/>
          <w:szCs w:val="20"/>
        </w:rPr>
      </w:pPr>
      <w:r w:rsidRPr="00D532D5">
        <w:rPr>
          <w:rFonts w:ascii="Aptos" w:hAnsi="Aptos"/>
          <w:noProof/>
          <w:sz w:val="20"/>
          <w:szCs w:val="20"/>
        </w:rPr>
        <w:drawing>
          <wp:inline distT="0" distB="0" distL="0" distR="0" wp14:anchorId="09A22DE4" wp14:editId="4FB50B76">
            <wp:extent cx="5943600" cy="14751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CDFA" w14:textId="77777777" w:rsidR="000F29D5" w:rsidRDefault="000F29D5" w:rsidP="00D532D5">
      <w:pPr>
        <w:jc w:val="both"/>
        <w:rPr>
          <w:rFonts w:ascii="Aptos" w:hAnsi="Aptos"/>
          <w:sz w:val="20"/>
          <w:szCs w:val="20"/>
        </w:rPr>
      </w:pPr>
    </w:p>
    <w:p w14:paraId="2E358854" w14:textId="2DB3EE0E" w:rsidR="000F29D5" w:rsidRPr="000202F9" w:rsidRDefault="000F29D5" w:rsidP="000202F9">
      <w:pPr>
        <w:pStyle w:val="Heading2"/>
        <w:rPr>
          <w:rFonts w:ascii="Aptos" w:hAnsi="Aptos"/>
          <w:b/>
          <w:bCs/>
        </w:rPr>
      </w:pPr>
      <w:bookmarkStart w:id="7" w:name="_Toc157437352"/>
      <w:r w:rsidRPr="000202F9">
        <w:rPr>
          <w:rFonts w:ascii="Aptos" w:hAnsi="Aptos"/>
          <w:b/>
          <w:bCs/>
        </w:rPr>
        <w:t>Appendix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5"/>
        <w:gridCol w:w="2065"/>
      </w:tblGrid>
      <w:tr w:rsidR="009F62A1" w:rsidRPr="005B5349" w14:paraId="5A87F6C4" w14:textId="77777777" w:rsidTr="005B5349">
        <w:tc>
          <w:tcPr>
            <w:tcW w:w="7285" w:type="dxa"/>
            <w:vAlign w:val="center"/>
          </w:tcPr>
          <w:p w14:paraId="1D3D47C2" w14:textId="6DFE07F2" w:rsidR="009F62A1" w:rsidRPr="005B5349" w:rsidRDefault="009F62A1" w:rsidP="005B5349">
            <w:pPr>
              <w:rPr>
                <w:rFonts w:ascii="Aptos" w:hAnsi="Aptos"/>
                <w:sz w:val="20"/>
                <w:szCs w:val="20"/>
              </w:rPr>
            </w:pPr>
            <w:r w:rsidRPr="005B5349">
              <w:rPr>
                <w:rFonts w:ascii="Aptos" w:hAnsi="Aptos"/>
                <w:sz w:val="20"/>
                <w:szCs w:val="20"/>
              </w:rPr>
              <w:t>C</w:t>
            </w:r>
            <w:r w:rsidRPr="005B5349">
              <w:rPr>
                <w:rFonts w:ascii="Aptos" w:hAnsi="Aptos"/>
                <w:sz w:val="20"/>
                <w:szCs w:val="20"/>
              </w:rPr>
              <w:t>andidate</w:t>
            </w:r>
            <w:r w:rsidRPr="005B5349">
              <w:rPr>
                <w:rFonts w:ascii="Aptos" w:hAnsi="Aptos"/>
                <w:sz w:val="20"/>
                <w:szCs w:val="20"/>
              </w:rPr>
              <w:t xml:space="preserve"> </w:t>
            </w:r>
            <w:r w:rsidRPr="005B5349">
              <w:rPr>
                <w:rFonts w:ascii="Aptos" w:hAnsi="Aptos"/>
                <w:sz w:val="20"/>
                <w:szCs w:val="20"/>
              </w:rPr>
              <w:t>data</w:t>
            </w:r>
            <w:r w:rsidRPr="005B5349">
              <w:rPr>
                <w:rFonts w:ascii="Aptos" w:hAnsi="Aptos"/>
                <w:sz w:val="20"/>
                <w:szCs w:val="20"/>
              </w:rPr>
              <w:t xml:space="preserve"> </w:t>
            </w:r>
            <w:r w:rsidRPr="005B5349">
              <w:rPr>
                <w:rFonts w:ascii="Aptos" w:hAnsi="Aptos"/>
                <w:sz w:val="20"/>
                <w:szCs w:val="20"/>
              </w:rPr>
              <w:t>algorithmic</w:t>
            </w:r>
            <w:r w:rsidRPr="005B5349">
              <w:rPr>
                <w:rFonts w:ascii="Aptos" w:hAnsi="Aptos"/>
                <w:sz w:val="20"/>
                <w:szCs w:val="20"/>
              </w:rPr>
              <w:t xml:space="preserve"> </w:t>
            </w:r>
            <w:r w:rsidRPr="005B5349">
              <w:rPr>
                <w:rFonts w:ascii="Aptos" w:hAnsi="Aptos"/>
                <w:sz w:val="20"/>
                <w:szCs w:val="20"/>
              </w:rPr>
              <w:t>approach</w:t>
            </w:r>
            <w:r w:rsidRPr="005B5349">
              <w:rPr>
                <w:rFonts w:ascii="Aptos" w:hAnsi="Aptos"/>
                <w:sz w:val="20"/>
                <w:szCs w:val="20"/>
              </w:rPr>
              <w:t xml:space="preserve"> </w:t>
            </w:r>
            <w:r w:rsidRPr="005B5349">
              <w:rPr>
                <w:rFonts w:ascii="Aptos" w:hAnsi="Aptos"/>
                <w:sz w:val="20"/>
                <w:szCs w:val="20"/>
              </w:rPr>
              <w:t>with</w:t>
            </w:r>
            <w:r w:rsidRPr="005B5349">
              <w:rPr>
                <w:rFonts w:ascii="Aptos" w:hAnsi="Aptos"/>
                <w:sz w:val="20"/>
                <w:szCs w:val="20"/>
              </w:rPr>
              <w:t xml:space="preserve"> </w:t>
            </w:r>
            <w:r w:rsidRPr="005B5349">
              <w:rPr>
                <w:rFonts w:ascii="Aptos" w:hAnsi="Aptos"/>
                <w:sz w:val="20"/>
                <w:szCs w:val="20"/>
              </w:rPr>
              <w:t>best</w:t>
            </w:r>
            <w:r w:rsidRPr="005B5349">
              <w:rPr>
                <w:rFonts w:ascii="Aptos" w:hAnsi="Aptos"/>
                <w:sz w:val="20"/>
                <w:szCs w:val="20"/>
              </w:rPr>
              <w:t xml:space="preserve"> </w:t>
            </w:r>
            <w:r w:rsidRPr="005B5349">
              <w:rPr>
                <w:rFonts w:ascii="Aptos" w:hAnsi="Aptos"/>
                <w:sz w:val="20"/>
                <w:szCs w:val="20"/>
              </w:rPr>
              <w:t>product</w:t>
            </w:r>
          </w:p>
        </w:tc>
        <w:tc>
          <w:tcPr>
            <w:tcW w:w="2065" w:type="dxa"/>
            <w:vAlign w:val="center"/>
          </w:tcPr>
          <w:p w14:paraId="52F6A0E9" w14:textId="6E0F6C53" w:rsidR="009F62A1" w:rsidRPr="005B5349" w:rsidRDefault="009F62A1" w:rsidP="005B5349">
            <w:pPr>
              <w:jc w:val="center"/>
              <w:rPr>
                <w:rFonts w:ascii="Aptos" w:hAnsi="Aptos"/>
                <w:sz w:val="20"/>
                <w:szCs w:val="20"/>
              </w:rPr>
            </w:pPr>
            <w:r w:rsidRPr="005B5349">
              <w:rPr>
                <w:rFonts w:ascii="Aptos" w:hAnsi="Aptos"/>
                <w:sz w:val="20"/>
                <w:szCs w:val="20"/>
              </w:rPr>
              <w:object w:dxaOrig="1520" w:dyaOrig="987" w14:anchorId="60BBA8E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05" type="#_x0000_t75" style="width:76.15pt;height:49.55pt" o:ole="">
                  <v:imagedata r:id="rId15" o:title=""/>
                </v:shape>
                <o:OLEObject Type="Embed" ProgID="Excel.SheetMacroEnabled.12" ShapeID="_x0000_i1205" DrawAspect="Icon" ObjectID="_1768050356" r:id="rId16"/>
              </w:object>
            </w:r>
          </w:p>
        </w:tc>
      </w:tr>
      <w:tr w:rsidR="009F62A1" w:rsidRPr="005B5349" w14:paraId="0C460380" w14:textId="77777777" w:rsidTr="005B5349">
        <w:tc>
          <w:tcPr>
            <w:tcW w:w="7285" w:type="dxa"/>
            <w:vAlign w:val="center"/>
          </w:tcPr>
          <w:p w14:paraId="2D129B2A" w14:textId="719B44E7" w:rsidR="009F62A1" w:rsidRPr="005B5349" w:rsidRDefault="009F62A1" w:rsidP="005B5349">
            <w:pPr>
              <w:rPr>
                <w:rFonts w:ascii="Aptos" w:hAnsi="Aptos"/>
                <w:sz w:val="20"/>
                <w:szCs w:val="20"/>
              </w:rPr>
            </w:pPr>
            <w:r w:rsidRPr="005B5349">
              <w:rPr>
                <w:rFonts w:ascii="Aptos" w:hAnsi="Aptos"/>
                <w:sz w:val="20"/>
                <w:szCs w:val="20"/>
              </w:rPr>
              <w:t>C</w:t>
            </w:r>
            <w:r w:rsidRPr="005B5349">
              <w:rPr>
                <w:rFonts w:ascii="Aptos" w:hAnsi="Aptos"/>
                <w:sz w:val="20"/>
                <w:szCs w:val="20"/>
              </w:rPr>
              <w:t>andidate</w:t>
            </w:r>
            <w:r w:rsidRPr="005B5349">
              <w:rPr>
                <w:rFonts w:ascii="Aptos" w:hAnsi="Aptos"/>
                <w:sz w:val="20"/>
                <w:szCs w:val="20"/>
              </w:rPr>
              <w:t xml:space="preserve"> </w:t>
            </w:r>
            <w:r w:rsidRPr="005B5349">
              <w:rPr>
                <w:rFonts w:ascii="Aptos" w:hAnsi="Aptos"/>
                <w:sz w:val="20"/>
                <w:szCs w:val="20"/>
              </w:rPr>
              <w:t>data</w:t>
            </w:r>
            <w:r w:rsidRPr="005B5349">
              <w:rPr>
                <w:rFonts w:ascii="Aptos" w:hAnsi="Aptos"/>
                <w:sz w:val="20"/>
                <w:szCs w:val="20"/>
              </w:rPr>
              <w:t xml:space="preserve"> </w:t>
            </w:r>
            <w:r w:rsidRPr="005B5349">
              <w:rPr>
                <w:rFonts w:ascii="Aptos" w:hAnsi="Aptos"/>
                <w:sz w:val="20"/>
                <w:szCs w:val="20"/>
              </w:rPr>
              <w:t>243</w:t>
            </w:r>
            <w:r w:rsidRPr="005B5349">
              <w:rPr>
                <w:rFonts w:ascii="Aptos" w:hAnsi="Aptos"/>
                <w:sz w:val="20"/>
                <w:szCs w:val="20"/>
              </w:rPr>
              <w:t xml:space="preserve"> </w:t>
            </w:r>
            <w:r w:rsidRPr="005B5349">
              <w:rPr>
                <w:rFonts w:ascii="Aptos" w:hAnsi="Aptos"/>
                <w:sz w:val="20"/>
                <w:szCs w:val="20"/>
              </w:rPr>
              <w:t>combinations</w:t>
            </w:r>
          </w:p>
        </w:tc>
        <w:tc>
          <w:tcPr>
            <w:tcW w:w="2065" w:type="dxa"/>
            <w:vAlign w:val="center"/>
          </w:tcPr>
          <w:p w14:paraId="3DD76B8E" w14:textId="6DBED343" w:rsidR="009F62A1" w:rsidRPr="005B5349" w:rsidRDefault="009F62A1" w:rsidP="005B5349">
            <w:pPr>
              <w:jc w:val="center"/>
              <w:rPr>
                <w:rFonts w:ascii="Aptos" w:hAnsi="Aptos"/>
                <w:sz w:val="20"/>
                <w:szCs w:val="20"/>
              </w:rPr>
            </w:pPr>
            <w:r w:rsidRPr="005B5349">
              <w:rPr>
                <w:rFonts w:ascii="Aptos" w:hAnsi="Aptos"/>
                <w:sz w:val="20"/>
                <w:szCs w:val="20"/>
              </w:rPr>
              <w:object w:dxaOrig="1520" w:dyaOrig="987" w14:anchorId="4CBB936C">
                <v:shape id="_x0000_i1206" type="#_x0000_t75" style="width:76.15pt;height:49.55pt" o:ole="">
                  <v:imagedata r:id="rId17" o:title=""/>
                </v:shape>
                <o:OLEObject Type="Embed" ProgID="Excel.SheetMacroEnabled.12" ShapeID="_x0000_i1206" DrawAspect="Icon" ObjectID="_1768050357" r:id="rId18"/>
              </w:object>
            </w:r>
          </w:p>
        </w:tc>
      </w:tr>
      <w:tr w:rsidR="009F62A1" w:rsidRPr="005B5349" w14:paraId="40F03E31" w14:textId="77777777" w:rsidTr="005B5349">
        <w:tc>
          <w:tcPr>
            <w:tcW w:w="7285" w:type="dxa"/>
            <w:vAlign w:val="center"/>
          </w:tcPr>
          <w:p w14:paraId="750101F7" w14:textId="1EE4F899" w:rsidR="009F62A1" w:rsidRPr="005B5349" w:rsidRDefault="005B5349" w:rsidP="005B5349">
            <w:pPr>
              <w:rPr>
                <w:rFonts w:ascii="Aptos" w:hAnsi="Aptos"/>
                <w:sz w:val="20"/>
                <w:szCs w:val="20"/>
              </w:rPr>
            </w:pPr>
            <w:r w:rsidRPr="005B5349">
              <w:rPr>
                <w:rFonts w:ascii="Aptos" w:hAnsi="Aptos"/>
                <w:sz w:val="20"/>
                <w:szCs w:val="20"/>
              </w:rPr>
              <w:t>C</w:t>
            </w:r>
            <w:r w:rsidRPr="005B5349">
              <w:rPr>
                <w:rFonts w:ascii="Aptos" w:hAnsi="Aptos"/>
                <w:sz w:val="20"/>
                <w:szCs w:val="20"/>
              </w:rPr>
              <w:t>andidate</w:t>
            </w:r>
            <w:r w:rsidRPr="005B5349">
              <w:rPr>
                <w:rFonts w:ascii="Aptos" w:hAnsi="Aptos"/>
                <w:sz w:val="20"/>
                <w:szCs w:val="20"/>
              </w:rPr>
              <w:t xml:space="preserve"> </w:t>
            </w:r>
            <w:r w:rsidRPr="005B5349">
              <w:rPr>
                <w:rFonts w:ascii="Aptos" w:hAnsi="Aptos"/>
                <w:sz w:val="20"/>
                <w:szCs w:val="20"/>
              </w:rPr>
              <w:t>data</w:t>
            </w:r>
            <w:r w:rsidRPr="005B5349">
              <w:rPr>
                <w:rFonts w:ascii="Aptos" w:hAnsi="Aptos"/>
                <w:sz w:val="20"/>
                <w:szCs w:val="20"/>
              </w:rPr>
              <w:t xml:space="preserve"> </w:t>
            </w:r>
            <w:r w:rsidRPr="005B5349">
              <w:rPr>
                <w:rFonts w:ascii="Aptos" w:hAnsi="Aptos"/>
                <w:sz w:val="20"/>
                <w:szCs w:val="20"/>
              </w:rPr>
              <w:t>algorithmic</w:t>
            </w:r>
            <w:r w:rsidRPr="005B5349">
              <w:rPr>
                <w:rFonts w:ascii="Aptos" w:hAnsi="Aptos"/>
                <w:sz w:val="20"/>
                <w:szCs w:val="20"/>
              </w:rPr>
              <w:t xml:space="preserve"> </w:t>
            </w:r>
            <w:r w:rsidRPr="005B5349">
              <w:rPr>
                <w:rFonts w:ascii="Aptos" w:hAnsi="Aptos"/>
                <w:sz w:val="20"/>
                <w:szCs w:val="20"/>
              </w:rPr>
              <w:t>approach</w:t>
            </w:r>
          </w:p>
        </w:tc>
        <w:tc>
          <w:tcPr>
            <w:tcW w:w="2065" w:type="dxa"/>
            <w:vAlign w:val="center"/>
          </w:tcPr>
          <w:p w14:paraId="42B550F9" w14:textId="57E14FA5" w:rsidR="009F62A1" w:rsidRPr="005B5349" w:rsidRDefault="00815FC4" w:rsidP="005B5349">
            <w:pPr>
              <w:jc w:val="center"/>
              <w:rPr>
                <w:rFonts w:ascii="Aptos" w:hAnsi="Aptos"/>
                <w:sz w:val="20"/>
                <w:szCs w:val="20"/>
              </w:rPr>
            </w:pPr>
            <w:r w:rsidRPr="005B5349">
              <w:rPr>
                <w:rFonts w:ascii="Aptos" w:hAnsi="Aptos"/>
                <w:sz w:val="20"/>
                <w:szCs w:val="20"/>
              </w:rPr>
              <w:object w:dxaOrig="1520" w:dyaOrig="987" w14:anchorId="3B697604">
                <v:shape id="_x0000_i1216" type="#_x0000_t75" style="width:76.15pt;height:49.55pt" o:ole="">
                  <v:imagedata r:id="rId19" o:title=""/>
                </v:shape>
                <o:OLEObject Type="Embed" ProgID="Excel.SheetMacroEnabled.12" ShapeID="_x0000_i1216" DrawAspect="Icon" ObjectID="_1768050358" r:id="rId20"/>
              </w:object>
            </w:r>
          </w:p>
        </w:tc>
      </w:tr>
    </w:tbl>
    <w:p w14:paraId="2354AF32" w14:textId="0B0772BB" w:rsidR="001464F3" w:rsidRPr="001464F3" w:rsidRDefault="001464F3" w:rsidP="001464F3"/>
    <w:sectPr w:rsidR="001464F3" w:rsidRPr="00146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304"/>
    <w:rsid w:val="000016D3"/>
    <w:rsid w:val="000202F9"/>
    <w:rsid w:val="0003208D"/>
    <w:rsid w:val="00087911"/>
    <w:rsid w:val="000F03F0"/>
    <w:rsid w:val="000F29D5"/>
    <w:rsid w:val="001157BC"/>
    <w:rsid w:val="001464F3"/>
    <w:rsid w:val="00161846"/>
    <w:rsid w:val="00170B74"/>
    <w:rsid w:val="001C5E77"/>
    <w:rsid w:val="001E6BF4"/>
    <w:rsid w:val="0020572E"/>
    <w:rsid w:val="002126AF"/>
    <w:rsid w:val="00216BF3"/>
    <w:rsid w:val="002407CD"/>
    <w:rsid w:val="00294F42"/>
    <w:rsid w:val="002976EB"/>
    <w:rsid w:val="002D4631"/>
    <w:rsid w:val="00327DFB"/>
    <w:rsid w:val="003C4385"/>
    <w:rsid w:val="00431726"/>
    <w:rsid w:val="00431F74"/>
    <w:rsid w:val="00435827"/>
    <w:rsid w:val="004904D4"/>
    <w:rsid w:val="004A1386"/>
    <w:rsid w:val="004E34AE"/>
    <w:rsid w:val="00534C33"/>
    <w:rsid w:val="00563E83"/>
    <w:rsid w:val="00574433"/>
    <w:rsid w:val="005A0A5E"/>
    <w:rsid w:val="005A7719"/>
    <w:rsid w:val="005B5349"/>
    <w:rsid w:val="005C00F7"/>
    <w:rsid w:val="00613FAF"/>
    <w:rsid w:val="00645589"/>
    <w:rsid w:val="006E663F"/>
    <w:rsid w:val="00701CE6"/>
    <w:rsid w:val="00731493"/>
    <w:rsid w:val="00742E3E"/>
    <w:rsid w:val="007627B9"/>
    <w:rsid w:val="00764A09"/>
    <w:rsid w:val="00770F2D"/>
    <w:rsid w:val="00784304"/>
    <w:rsid w:val="007F13D7"/>
    <w:rsid w:val="00804E14"/>
    <w:rsid w:val="00815FC4"/>
    <w:rsid w:val="00886F6D"/>
    <w:rsid w:val="009349FE"/>
    <w:rsid w:val="00942BE3"/>
    <w:rsid w:val="0094560B"/>
    <w:rsid w:val="0096133C"/>
    <w:rsid w:val="009C2A75"/>
    <w:rsid w:val="009E504F"/>
    <w:rsid w:val="009E5283"/>
    <w:rsid w:val="009F62A1"/>
    <w:rsid w:val="00A16812"/>
    <w:rsid w:val="00A22CB9"/>
    <w:rsid w:val="00A30489"/>
    <w:rsid w:val="00A402D8"/>
    <w:rsid w:val="00A82074"/>
    <w:rsid w:val="00A87811"/>
    <w:rsid w:val="00AF1C9C"/>
    <w:rsid w:val="00B061E0"/>
    <w:rsid w:val="00B11A59"/>
    <w:rsid w:val="00B63D54"/>
    <w:rsid w:val="00B67B0E"/>
    <w:rsid w:val="00B779A2"/>
    <w:rsid w:val="00BA00F1"/>
    <w:rsid w:val="00BC3749"/>
    <w:rsid w:val="00BD04B8"/>
    <w:rsid w:val="00BD418C"/>
    <w:rsid w:val="00BE586A"/>
    <w:rsid w:val="00C23FE0"/>
    <w:rsid w:val="00C4422C"/>
    <w:rsid w:val="00C46892"/>
    <w:rsid w:val="00C70642"/>
    <w:rsid w:val="00C728D3"/>
    <w:rsid w:val="00C837E5"/>
    <w:rsid w:val="00CA6B7E"/>
    <w:rsid w:val="00D02CE7"/>
    <w:rsid w:val="00D37B14"/>
    <w:rsid w:val="00D532D5"/>
    <w:rsid w:val="00D7688B"/>
    <w:rsid w:val="00DC0991"/>
    <w:rsid w:val="00DD1437"/>
    <w:rsid w:val="00DD7149"/>
    <w:rsid w:val="00DF0F4D"/>
    <w:rsid w:val="00E44DA0"/>
    <w:rsid w:val="00E536FE"/>
    <w:rsid w:val="00E75BAC"/>
    <w:rsid w:val="00F0316D"/>
    <w:rsid w:val="00F35650"/>
    <w:rsid w:val="00FA15E7"/>
    <w:rsid w:val="00FA701C"/>
    <w:rsid w:val="00FB6E12"/>
    <w:rsid w:val="00FC7ED7"/>
    <w:rsid w:val="00FD7AB5"/>
    <w:rsid w:val="00FE0FDD"/>
    <w:rsid w:val="00FE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EE9F6"/>
  <w15:chartTrackingRefBased/>
  <w15:docId w15:val="{E7F21DC5-778B-43F2-A92A-D219EC270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B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2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9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32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16B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F29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F6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5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75BAC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E75B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75BA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75B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package" Target="embeddings/Microsoft_Excel_Macro-Enabled_Worksheet1.xlsm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package" Target="embeddings/Microsoft_Excel_Macro-Enabled_Worksheet.xlsm"/><Relationship Id="rId20" Type="http://schemas.openxmlformats.org/officeDocument/2006/relationships/package" Target="embeddings/Microsoft_Excel_Macro-Enabled_Worksheet2.xlsm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1C7AB-2156-4434-B169-C71BBDAF7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773</Words>
  <Characters>4411</Characters>
  <Application>Microsoft Office Word</Application>
  <DocSecurity>0</DocSecurity>
  <Lines>36</Lines>
  <Paragraphs>10</Paragraphs>
  <ScaleCrop>false</ScaleCrop>
  <Company>NICE</Company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Thorat</dc:creator>
  <cp:keywords/>
  <dc:description/>
  <cp:lastModifiedBy>Amit Thorat</cp:lastModifiedBy>
  <cp:revision>6</cp:revision>
  <cp:lastPrinted>2024-01-29T10:49:00Z</cp:lastPrinted>
  <dcterms:created xsi:type="dcterms:W3CDTF">2024-01-29T10:47:00Z</dcterms:created>
  <dcterms:modified xsi:type="dcterms:W3CDTF">2024-01-29T10:49:00Z</dcterms:modified>
</cp:coreProperties>
</file>