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9FC" w:rsidRPr="00FE49FC" w:rsidRDefault="00FE49FC">
      <w:pPr>
        <w:rPr>
          <w:rFonts w:ascii="Times New Roman" w:hAnsi="Times New Roman" w:cs="Times New Roman"/>
          <w:sz w:val="28"/>
          <w:szCs w:val="28"/>
        </w:rPr>
      </w:pPr>
      <w:r w:rsidRPr="00FE49FC">
        <w:rPr>
          <w:rFonts w:ascii="Times New Roman" w:hAnsi="Times New Roman" w:cs="Times New Roman"/>
          <w:sz w:val="28"/>
          <w:szCs w:val="28"/>
        </w:rPr>
        <w:t>Лабораторная  4.</w:t>
      </w:r>
    </w:p>
    <w:p w:rsidR="00FE49FC" w:rsidRDefault="00FE49FC">
      <w:pPr>
        <w:rPr>
          <w:rFonts w:ascii="Times New Roman" w:hAnsi="Times New Roman" w:cs="Times New Roman"/>
          <w:sz w:val="24"/>
          <w:szCs w:val="24"/>
        </w:rPr>
      </w:pPr>
      <w:r w:rsidRPr="00FE49FC">
        <w:rPr>
          <w:rFonts w:ascii="Times New Roman" w:hAnsi="Times New Roman" w:cs="Times New Roman"/>
          <w:sz w:val="24"/>
          <w:szCs w:val="24"/>
        </w:rPr>
        <w:t>Избранн</w:t>
      </w:r>
      <w:r w:rsidR="00806DB2">
        <w:rPr>
          <w:rFonts w:ascii="Times New Roman" w:hAnsi="Times New Roman" w:cs="Times New Roman"/>
          <w:sz w:val="24"/>
          <w:szCs w:val="24"/>
        </w:rPr>
        <w:t>ы</w:t>
      </w:r>
      <w:r w:rsidRPr="00FE49FC">
        <w:rPr>
          <w:rFonts w:ascii="Times New Roman" w:hAnsi="Times New Roman" w:cs="Times New Roman"/>
          <w:sz w:val="24"/>
          <w:szCs w:val="24"/>
        </w:rPr>
        <w:t>е</w:t>
      </w:r>
    </w:p>
    <w:p w:rsidR="00FE49FC" w:rsidRDefault="00FE49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Реализовать подсистему </w:t>
      </w:r>
      <w:r w:rsidR="00806DB2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Избранные</w:t>
      </w:r>
      <w:r w:rsidR="00806DB2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, которая сохраняет информацию об </w:t>
      </w:r>
      <w:r w:rsidR="00806DB2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элементе</w:t>
      </w:r>
      <w:r w:rsidR="00806DB2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каталога</w:t>
      </w:r>
      <w:r w:rsidR="00806DB2">
        <w:rPr>
          <w:rFonts w:ascii="Times New Roman" w:hAnsi="Times New Roman" w:cs="Times New Roman"/>
          <w:sz w:val="24"/>
          <w:szCs w:val="24"/>
        </w:rPr>
        <w:t xml:space="preserve"> для дальнейшего просмотра «любимых» товаров, работ и/или услуг</w:t>
      </w:r>
    </w:p>
    <w:p w:rsidR="00FE49FC" w:rsidRDefault="00FE49FC">
      <w:pPr>
        <w:rPr>
          <w:rFonts w:ascii="Times New Roman" w:hAnsi="Times New Roman" w:cs="Times New Roman"/>
          <w:sz w:val="24"/>
          <w:szCs w:val="24"/>
        </w:rPr>
      </w:pPr>
      <w:r w:rsidRPr="00FE49FC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Элемент</w:t>
      </w:r>
      <w:r w:rsidRPr="00FE49FC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каталога –  предполагается понимать как условный вид товара, работы или услуги</w:t>
      </w:r>
      <w:r w:rsidRPr="00FE49FC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в зависимости от тематики веб-приложения) – далее как </w:t>
      </w:r>
      <w:proofErr w:type="gramStart"/>
      <w:r>
        <w:rPr>
          <w:rFonts w:ascii="Times New Roman" w:hAnsi="Times New Roman" w:cs="Times New Roman"/>
          <w:sz w:val="24"/>
          <w:szCs w:val="24"/>
        </w:rPr>
        <w:t>ЭК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FE49FC" w:rsidRDefault="00FE49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Каждый отдельный ЭК (на отдельной странице с подробным описание товара, работы или услуги) должен содержать функционал добавления записи с соответствующими параметрами данного ЭК. Это может быть как ссылка, кнопка и прочее.</w:t>
      </w:r>
    </w:p>
    <w:p w:rsidR="00FE49FC" w:rsidRDefault="00FE49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Реализовать добавление </w:t>
      </w:r>
      <w:proofErr w:type="gramStart"/>
      <w:r>
        <w:rPr>
          <w:rFonts w:ascii="Times New Roman" w:hAnsi="Times New Roman" w:cs="Times New Roman"/>
          <w:sz w:val="24"/>
          <w:szCs w:val="24"/>
        </w:rPr>
        <w:t>ЭК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 избранное необходимо </w:t>
      </w:r>
      <w:r w:rsidR="00806DB2">
        <w:rPr>
          <w:rFonts w:ascii="Times New Roman" w:hAnsi="Times New Roman" w:cs="Times New Roman"/>
          <w:sz w:val="24"/>
          <w:szCs w:val="24"/>
        </w:rPr>
        <w:t>только через серверную часть. Реализация через клиентскую часть не будет учитываться.</w:t>
      </w:r>
    </w:p>
    <w:p w:rsidR="00806DB2" w:rsidRPr="00FE49FC" w:rsidRDefault="00806D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проектировании интерфейса для «Избранные» можно использовать и создать либо отдельную страницу, либо всплывающее меню/окошко. В панели  навигации обязательно должна присутствовать ссылка/кнопка для активации/перехода.</w:t>
      </w:r>
    </w:p>
    <w:p w:rsidR="00FE49FC" w:rsidRPr="00806DB2" w:rsidRDefault="00806DB2">
      <w:pPr>
        <w:rPr>
          <w:rFonts w:ascii="Times New Roman" w:hAnsi="Times New Roman" w:cs="Times New Roman"/>
        </w:rPr>
      </w:pPr>
      <w:r w:rsidRPr="00806DB2">
        <w:rPr>
          <w:rFonts w:ascii="Times New Roman" w:hAnsi="Times New Roman" w:cs="Times New Roman"/>
        </w:rPr>
        <w:t>Дополнительное задание</w:t>
      </w:r>
    </w:p>
    <w:p w:rsidR="00806DB2" w:rsidRDefault="00806DB2">
      <w:pPr>
        <w:rPr>
          <w:rFonts w:ascii="Times New Roman" w:hAnsi="Times New Roman" w:cs="Times New Roman"/>
        </w:rPr>
      </w:pPr>
      <w:r w:rsidRPr="00806DB2">
        <w:rPr>
          <w:rFonts w:ascii="Times New Roman" w:hAnsi="Times New Roman" w:cs="Times New Roman"/>
        </w:rPr>
        <w:t xml:space="preserve">Реализовать функционал удаления </w:t>
      </w:r>
      <w:proofErr w:type="gramStart"/>
      <w:r w:rsidRPr="00806DB2">
        <w:rPr>
          <w:rFonts w:ascii="Times New Roman" w:hAnsi="Times New Roman" w:cs="Times New Roman"/>
        </w:rPr>
        <w:t>ЭК</w:t>
      </w:r>
      <w:proofErr w:type="gramEnd"/>
      <w:r w:rsidRPr="00806DB2">
        <w:rPr>
          <w:rFonts w:ascii="Times New Roman" w:hAnsi="Times New Roman" w:cs="Times New Roman"/>
        </w:rPr>
        <w:t xml:space="preserve"> из «Избранные»</w:t>
      </w:r>
    </w:p>
    <w:p w:rsidR="00EB0B1B" w:rsidRDefault="00EB0B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СУБД:</w:t>
      </w:r>
    </w:p>
    <w:p w:rsidR="00EB0B1B" w:rsidRPr="00EB0B1B" w:rsidRDefault="00EB0B1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SELECT, DELETE, INSERT</w:t>
      </w:r>
      <w:bookmarkStart w:id="0" w:name="_GoBack"/>
      <w:bookmarkEnd w:id="0"/>
    </w:p>
    <w:sectPr w:rsidR="00EB0B1B" w:rsidRPr="00EB0B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04C"/>
    <w:rsid w:val="005D404C"/>
    <w:rsid w:val="00806DB2"/>
    <w:rsid w:val="00852B13"/>
    <w:rsid w:val="00EB0B1B"/>
    <w:rsid w:val="00FC6659"/>
    <w:rsid w:val="00FE4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</dc:creator>
  <cp:keywords/>
  <dc:description/>
  <cp:lastModifiedBy>VR</cp:lastModifiedBy>
  <cp:revision>3</cp:revision>
  <dcterms:created xsi:type="dcterms:W3CDTF">2018-12-03T05:46:00Z</dcterms:created>
  <dcterms:modified xsi:type="dcterms:W3CDTF">2018-12-03T06:04:00Z</dcterms:modified>
</cp:coreProperties>
</file>