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4"/>
          <w:szCs w:val="24"/>
        </w:rPr>
      </w:pPr>
      <w:bookmarkStart w:id="0" w:name="_heading=h.gjdgxs"/>
      <w:bookmarkEnd w:id="0"/>
      <w:r>
        <w:rPr>
          <w:rFonts w:cs="Times New Roman" w:ascii="Times New Roman" w:hAnsi="Times New Roman"/>
          <w:b/>
          <w:color w:val="000000"/>
          <w:sz w:val="32"/>
          <w:szCs w:val="32"/>
        </w:rPr>
        <w:t>Andrew Thomas</w:t>
      </w:r>
    </w:p>
    <w:p>
      <w:pPr>
        <w:pStyle w:val="Normal"/>
        <w:spacing w:before="0" w:after="0"/>
        <w:jc w:val="center"/>
        <w:rPr>
          <w:rFonts w:cs="Calibri" w:cstheme="minorAscii"/>
          <w:b/>
          <w:bCs/>
        </w:rPr>
      </w:pPr>
      <w:bookmarkStart w:id="1" w:name="_heading=h.nv7xkq41ovuh"/>
      <w:bookmarkEnd w:id="1"/>
      <w:r>
        <w:rPr>
          <w:rFonts w:cs="Calibri" w:cstheme="minorAscii"/>
          <w:b/>
          <w:bCs/>
          <w:color w:themeColor="text1" w:val="000000"/>
        </w:rPr>
        <w:t xml:space="preserve">Fareham PO15 5AT United Kingdom </w:t>
      </w:r>
      <w:sdt>
        <w:sdtPr>
          <w:placeholder>
            <w:docPart w:val="056EEA1E4F1746638F71B06DF98B742C"/>
          </w:placeholder>
          <w15:appearance w15:val="hidden"/>
          <w:alias w:val="Divider dot:"/>
          <w:tag w:val="Divider dot:"/>
          <w:id w:val="-841083732"/>
          <w:showingPlcHdr/>
        </w:sdtPr>
        <w:sdtContent>
          <w:r>
            <w:rPr>
              <w:rFonts w:cs="Calibri" w:cstheme="minorAscii"/>
              <w:b/>
              <w:bCs/>
              <w:color w:themeColor="text1" w:val="000000"/>
            </w:rPr>
          </w:r>
          <w:r>
            <w:rPr>
              <w:rFonts w:cs="Calibri" w:cstheme="minorAscii"/>
              <w:b/>
              <w:bCs/>
              <w:lang w:bidi="en-GB"/>
            </w:rPr>
            <w:t>·</w:t>
          </w:r>
        </w:sdtContent>
      </w:sdt>
      <w:r>
        <w:rPr>
          <w:rFonts w:cs="Calibri" w:cstheme="minorAscii"/>
          <w:b/>
          <w:bCs/>
          <w:color w:themeColor="text1" w:val="000000"/>
        </w:rPr>
        <w:t xml:space="preserve"> </w:t>
      </w:r>
      <w:r>
        <w:rPr>
          <w:rFonts w:cs="Calibri" w:cstheme="minorAscii"/>
          <w:b/>
          <w:bCs/>
          <w:color w:themeColor="text1" w:val="000000"/>
        </w:rPr>
        <w:t xml:space="preserve">07464 093706 </w:t>
      </w:r>
      <w:sdt>
        <w:sdtPr>
          <w:placeholder>
            <w:docPart w:val="9D605AE51E0E4A35887CFE0342EE9F3D"/>
          </w:placeholder>
          <w15:appearance w15:val="hidden"/>
          <w:alias w:val="Divider dot:"/>
          <w:tag w:val="Divider dot:"/>
          <w:id w:val="759871761"/>
          <w:showingPlcHdr/>
        </w:sdtPr>
        <w:sdtContent>
          <w:r>
            <w:rPr>
              <w:rFonts w:cs="Calibri" w:cstheme="minorAscii"/>
              <w:b/>
              <w:bCs/>
              <w:color w:themeColor="text1" w:val="000000"/>
            </w:rPr>
          </w:r>
          <w:r>
            <w:rPr>
              <w:rFonts w:cs="Calibri" w:cstheme="minorAscii"/>
              <w:b/>
              <w:bCs/>
              <w:lang w:bidi="en-GB"/>
            </w:rPr>
            <w:t>·</w:t>
          </w:r>
        </w:sdtContent>
      </w:sdt>
      <w:r>
        <w:rPr>
          <w:rFonts w:cs="Calibri" w:cstheme="minorAscii"/>
          <w:b/>
          <w:bCs/>
          <w:color w:themeColor="text1" w:val="000000"/>
        </w:rPr>
        <w:t xml:space="preserve"> </w:t>
      </w:r>
      <w:r>
        <w:rPr>
          <w:rFonts w:cs="Calibri" w:cstheme="minorAscii"/>
          <w:b/>
          <w:bCs/>
        </w:rPr>
        <w:t>aepthomas.epsom@gmail.com</w:t>
      </w:r>
    </w:p>
    <w:p>
      <w:pPr>
        <w:pStyle w:val="Normal"/>
        <w:jc w:val="center"/>
        <w:rPr>
          <w:rFonts w:cs="Calibri" w:cstheme="minorHAnsi"/>
          <w:b/>
        </w:rPr>
      </w:pPr>
      <w:r>
        <w:rPr>
          <w:rFonts w:cs="Calibri" w:cstheme="minorHAnsi"/>
          <w:b/>
        </w:rPr>
        <w:t xml:space="preserve">linkedin.com/in/andrew-t-002008109 </w:t>
      </w:r>
      <w:sdt>
        <w:sdtPr>
          <w:placeholder>
            <w:docPart w:val="7ED09E4C9A364288BCD72E7BC28A6D26"/>
          </w:placeholder>
          <w15:appearance w15:val="hidden"/>
          <w:alias w:val="Divider dot:"/>
          <w:tag w:val="Divider dot:"/>
          <w:id w:val="-186602455"/>
          <w:showingPlcHdr/>
        </w:sdtPr>
        <w:sdtContent>
          <w:r>
            <w:rPr>
              <w:rFonts w:cs="Calibri" w:cstheme="minorHAnsi"/>
              <w:b/>
            </w:rPr>
          </w:r>
          <w:r>
            <w:rPr>
              <w:rFonts w:cs="Calibri" w:cstheme="minorHAnsi"/>
              <w:b/>
              <w:lang w:bidi="en-GB"/>
            </w:rPr>
            <w:t>·</w:t>
          </w:r>
        </w:sdtContent>
      </w:sdt>
      <w:r>
        <w:rPr>
          <w:rFonts w:cs="Calibri" w:cstheme="minorHAnsi"/>
          <w:b/>
        </w:rPr>
        <w:t xml:space="preserve"> </w:t>
      </w:r>
      <w:r>
        <w:rPr>
          <w:rFonts w:cs="Calibri" w:cstheme="minorHAnsi"/>
          <w:b/>
        </w:rPr>
        <w:t>https://github.com/AThomas102</w:t>
      </w:r>
    </w:p>
    <w:p>
      <w:pPr>
        <w:pStyle w:val="Heading2"/>
        <w:jc w:val="center"/>
        <w:rPr>
          <w:rFonts w:cs="Times New Roman"/>
          <w:b/>
          <w:color w:val="000000"/>
        </w:rPr>
      </w:pPr>
      <w:r>
        <w:rPr>
          <w:rFonts w:cs="Times New Roman"/>
          <w:b/>
        </w:rPr>
        <w:t>Personal Statement</w:t>
      </w:r>
    </w:p>
    <w:p>
      <w:pPr>
        <w:pStyle w:val="NormalWeb"/>
        <w:spacing w:beforeAutospacing="0" w:before="120" w:afterAutospacing="0" w:after="120"/>
        <w:rPr>
          <w:rFonts w:ascii="Calibri" w:hAnsi="Calibri" w:eastAsia="Calibri" w:cs="Calibri" w:asciiTheme="minorAscii" w:cstheme="minorAscii" w:eastAsiaTheme="minorAscii" w:hAnsiTheme="minorAscii"/>
          <w:color w:themeColor="text1" w:val="000000"/>
          <w:sz w:val="22"/>
          <w:szCs w:val="22"/>
        </w:rPr>
      </w:pPr>
      <w:r>
        <w:rPr>
          <w:rFonts w:eastAsia="Calibri" w:cs="Calibri" w:ascii="Calibri" w:hAnsi="Calibri" w:asciiTheme="minorAscii" w:cstheme="minorAscii" w:eastAsiaTheme="minorAscii" w:hAnsiTheme="minorAscii"/>
          <w:color w:val="000000"/>
          <w:sz w:val="22"/>
          <w:szCs w:val="22"/>
          <w:shd w:fill="FFFFFF" w:val="clear"/>
        </w:rPr>
        <w:t>An Electronic and Embedded Engineer working as a 5G software engineer at Accelercomm developing 5G physical layer solutions for satellite communication. Experienced in working with various software languages and possesses an in-depth knowledge of the 3GPP and O-RAN physical layer standard.</w:t>
      </w:r>
    </w:p>
    <w:p>
      <w:pPr>
        <w:pStyle w:val="NormalWeb"/>
        <w:spacing w:beforeAutospacing="0" w:before="120" w:afterAutospacing="0" w:after="120"/>
        <w:rPr>
          <w:rFonts w:ascii="Calibri" w:hAnsi="Calibri" w:eastAsia="Calibri" w:cs="Calibri" w:asciiTheme="minorAscii" w:cstheme="minorAscii" w:eastAsiaTheme="minorAscii" w:hAnsiTheme="minorAscii"/>
          <w:sz w:val="28"/>
          <w:szCs w:val="28"/>
        </w:rPr>
      </w:pPr>
      <w:r>
        <w:rPr>
          <w:rFonts w:eastAsia="Calibri" w:cs="Calibri" w:ascii="Calibri" w:hAnsi="Calibri" w:asciiTheme="minorAscii" w:cstheme="minorAscii" w:eastAsiaTheme="minorAscii" w:hAnsiTheme="minorAscii"/>
          <w:color w:themeColor="text1" w:val="000000"/>
          <w:sz w:val="22"/>
          <w:szCs w:val="22"/>
        </w:rPr>
        <w:t xml:space="preserve">Implemented communication protocols such as I2C, SPI, and CAN on </w:t>
      </w:r>
      <w:r>
        <w:rPr>
          <w:rFonts w:eastAsia="Calibri" w:cs="Calibri" w:ascii="Calibri" w:hAnsi="Calibri" w:asciiTheme="minorAscii" w:cstheme="minorAscii" w:eastAsiaTheme="minorAscii" w:hAnsiTheme="minorAscii"/>
          <w:color w:val="000000"/>
          <w:sz w:val="22"/>
          <w:szCs w:val="22"/>
          <w:shd w:fill="FFFFFF" w:val="clear"/>
        </w:rPr>
        <w:t xml:space="preserve">STM32 and Arduino microcontrollers as part of various projects. </w:t>
      </w:r>
      <w:r>
        <w:rPr>
          <w:rFonts w:eastAsia="Calibri" w:cs="Calibri" w:ascii="Calibri" w:hAnsi="Calibri" w:asciiTheme="minorAscii" w:cstheme="minorAscii" w:eastAsiaTheme="minorAscii" w:hAnsiTheme="minorAscii"/>
          <w:color w:themeColor="text1" w:val="000000"/>
          <w:sz w:val="22"/>
          <w:szCs w:val="22"/>
        </w:rPr>
        <w:t>Interested in exploring AI applications using PyTorch.</w:t>
      </w:r>
    </w:p>
    <w:p>
      <w:pPr>
        <w:pStyle w:val="NormalWeb"/>
        <w:spacing w:beforeAutospacing="0" w:before="120" w:afterAutospacing="0" w:after="120"/>
        <w:rPr>
          <w:rFonts w:ascii="Calibri" w:hAnsi="Calibri" w:eastAsia="Calibri" w:cs="Calibri" w:asciiTheme="minorAscii" w:cstheme="minorAscii" w:eastAsiaTheme="minorAscii" w:hAnsiTheme="minorAscii"/>
          <w:color w:themeColor="text1" w:val="000000"/>
          <w:sz w:val="22"/>
          <w:szCs w:val="22"/>
        </w:rPr>
      </w:pPr>
      <w:r>
        <w:rPr>
          <w:rFonts w:eastAsia="Calibri" w:cs="Calibri" w:ascii="Calibri" w:hAnsi="Calibri" w:asciiTheme="minorAscii" w:cstheme="minorAscii" w:eastAsiaTheme="minorAscii" w:hAnsiTheme="minorAscii"/>
          <w:color w:val="000000"/>
          <w:sz w:val="22"/>
          <w:szCs w:val="22"/>
          <w:shd w:fill="FFFFFF" w:val="clear"/>
        </w:rPr>
        <w:t>Member of the UKESF scholarship scheme which allowed participation in many STEM outreach activities. Always seeking new challenges and opportunities to further develop breadth of skills in the fields of electronic, embedded and communications engineering.</w:t>
      </w:r>
    </w:p>
    <w:p>
      <w:pPr>
        <w:pStyle w:val="Heading2"/>
        <w:jc w:val="center"/>
        <w:rPr>
          <w:rFonts w:cs="Times New Roman"/>
          <w:b/>
        </w:rPr>
      </w:pPr>
      <w:r>
        <w:rPr>
          <w:rFonts w:cs="Times New Roman"/>
          <w:b/>
        </w:rPr>
        <w:t>Skills</w:t>
      </w:r>
    </w:p>
    <w:tbl>
      <w:tblPr>
        <w:tblW w:w="5000" w:type="pct"/>
        <w:jc w:val="left"/>
        <w:tblInd w:w="0" w:type="dxa"/>
        <w:tblLayout w:type="fixed"/>
        <w:tblCellMar>
          <w:top w:w="0" w:type="dxa"/>
          <w:left w:w="0" w:type="dxa"/>
          <w:bottom w:w="0" w:type="dxa"/>
          <w:right w:w="0" w:type="dxa"/>
        </w:tblCellMar>
      </w:tblPr>
      <w:tblGrid>
        <w:gridCol w:w="5232"/>
        <w:gridCol w:w="5233"/>
      </w:tblGrid>
      <w:tr>
        <w:trPr/>
        <w:tc>
          <w:tcPr>
            <w:tcW w:w="5232" w:type="dxa"/>
            <w:tcBorders/>
          </w:tcPr>
          <w:p>
            <w:pPr>
              <w:pStyle w:val="ListParagraph"/>
              <w:widowControl/>
              <w:numPr>
                <w:ilvl w:val="0"/>
                <w:numId w:val="6"/>
              </w:numPr>
              <w:suppressAutoHyphens w:val="true"/>
              <w:spacing w:lineRule="auto" w:line="240" w:before="240" w:after="0"/>
              <w:contextualSpacing/>
              <w:jc w:val="left"/>
              <w:textAlignment w:val="baseline"/>
              <w:rPr>
                <w:rFonts w:ascii="Calibri" w:hAnsi="Calibri" w:eastAsia="Calibri" w:cs="Calibri" w:asciiTheme="minorAscii" w:cstheme="minorAscii" w:eastAsiaTheme="minorAscii" w:hAnsiTheme="minorAscii"/>
              </w:rPr>
            </w:pPr>
            <w:bookmarkStart w:id="2" w:name="_heading=h.30j0zll_Copy_1"/>
            <w:bookmarkEnd w:id="2"/>
            <w:r>
              <w:rPr>
                <w:rFonts w:eastAsia="Calibri" w:cs="Calibri" w:cstheme="minorAscii" w:eastAsiaTheme="minorAscii"/>
                <w:b/>
                <w:bCs/>
                <w:kern w:val="0"/>
                <w:sz w:val="22"/>
                <w:szCs w:val="22"/>
                <w:lang w:val="en-GB" w:eastAsia="ja-JP" w:bidi="ar-SA"/>
              </w:rPr>
              <w:t>C Embedded Programming</w:t>
            </w:r>
          </w:p>
          <w:p>
            <w:pPr>
              <w:pStyle w:val="ListParagraph"/>
              <w:widowControl/>
              <w:numPr>
                <w:ilvl w:val="0"/>
                <w:numId w:val="6"/>
              </w:numPr>
              <w:suppressAutoHyphens w:val="true"/>
              <w:spacing w:lineRule="auto" w:line="240" w:before="0" w:after="0"/>
              <w:contextualSpacing/>
              <w:jc w:val="left"/>
              <w:textAlignment w:val="baseline"/>
              <w:rPr>
                <w:rFonts w:ascii="Calibri" w:hAnsi="Calibri" w:eastAsia="Calibri" w:cs="Calibri" w:asciiTheme="minorAscii" w:cstheme="minorAscii" w:eastAsiaTheme="minorAscii" w:hAnsiTheme="minorAscii"/>
              </w:rPr>
            </w:pPr>
            <w:r>
              <w:rPr>
                <w:rFonts w:eastAsia="Calibri" w:cs="Calibri" w:cstheme="minorAscii" w:eastAsiaTheme="minorAscii"/>
                <w:b/>
                <w:bCs/>
                <w:kern w:val="0"/>
                <w:sz w:val="22"/>
                <w:szCs w:val="22"/>
                <w:lang w:val="en-GB" w:eastAsia="ja-JP" w:bidi="ar-SA"/>
              </w:rPr>
              <w:t>Python using Pytorch, Numpy and Pandas</w:t>
            </w:r>
          </w:p>
          <w:p>
            <w:pPr>
              <w:pStyle w:val="ListParagraph"/>
              <w:widowControl/>
              <w:numPr>
                <w:ilvl w:val="0"/>
                <w:numId w:val="6"/>
              </w:numPr>
              <w:suppressAutoHyphens w:val="true"/>
              <w:spacing w:lineRule="auto" w:line="240" w:before="0" w:after="0"/>
              <w:contextualSpacing/>
              <w:jc w:val="left"/>
              <w:textAlignment w:val="baseline"/>
              <w:rPr>
                <w:rFonts w:ascii="Calibri" w:hAnsi="Calibri" w:eastAsia="Calibri" w:cs="Calibri" w:asciiTheme="minorAscii" w:cstheme="minorAscii" w:eastAsiaTheme="minorAscii" w:hAnsiTheme="minorAscii"/>
              </w:rPr>
            </w:pPr>
            <w:r>
              <w:rPr>
                <w:rFonts w:eastAsia="Calibri" w:cs="Calibri" w:cstheme="minorAscii" w:eastAsiaTheme="minorAscii"/>
                <w:b/>
                <w:bCs/>
                <w:kern w:val="0"/>
                <w:sz w:val="22"/>
                <w:szCs w:val="22"/>
                <w:lang w:val="en-GB" w:eastAsia="ja-JP" w:bidi="ar-SA"/>
              </w:rPr>
              <w:t>PCB Analog &amp; Digital Design (Altium&amp;KiCad)</w:t>
            </w:r>
          </w:p>
          <w:p>
            <w:pPr>
              <w:pStyle w:val="ListParagraph"/>
              <w:widowControl/>
              <w:numPr>
                <w:ilvl w:val="0"/>
                <w:numId w:val="6"/>
              </w:numPr>
              <w:suppressAutoHyphens w:val="true"/>
              <w:spacing w:lineRule="auto" w:line="240" w:before="0" w:after="0"/>
              <w:contextualSpacing/>
              <w:jc w:val="left"/>
              <w:textAlignment w:val="baseline"/>
              <w:rPr>
                <w:rFonts w:ascii="Calibri" w:hAnsi="Calibri" w:eastAsia="Calibri" w:cs="Calibri" w:asciiTheme="minorAscii" w:cstheme="minorAscii" w:eastAsiaTheme="minorAscii" w:hAnsiTheme="minorAscii"/>
              </w:rPr>
            </w:pPr>
            <w:r>
              <w:rPr>
                <w:rFonts w:eastAsia="Calibri" w:cs="Calibri" w:cstheme="minorAscii" w:eastAsiaTheme="minorAscii"/>
                <w:b/>
                <w:bCs/>
                <w:kern w:val="0"/>
                <w:sz w:val="22"/>
                <w:szCs w:val="22"/>
                <w:lang w:val="en-GB" w:eastAsia="ja-JP" w:bidi="ar-SA"/>
              </w:rPr>
              <w:t>Laser Milling and Engraving</w:t>
            </w:r>
          </w:p>
          <w:p>
            <w:pPr>
              <w:pStyle w:val="ListParagraph"/>
              <w:widowControl/>
              <w:numPr>
                <w:ilvl w:val="0"/>
                <w:numId w:val="6"/>
              </w:numPr>
              <w:suppressAutoHyphens w:val="true"/>
              <w:spacing w:lineRule="auto" w:line="240" w:before="0" w:after="0"/>
              <w:contextualSpacing/>
              <w:jc w:val="left"/>
              <w:textAlignment w:val="baseline"/>
              <w:rPr>
                <w:rFonts w:ascii="Calibri" w:hAnsi="Calibri" w:eastAsia="Calibri" w:cs="Calibri" w:asciiTheme="minorAscii" w:cstheme="minorAscii" w:eastAsiaTheme="minorAscii" w:hAnsiTheme="minorAscii"/>
              </w:rPr>
            </w:pPr>
            <w:r>
              <w:rPr>
                <w:rFonts w:eastAsia="Calibri" w:cs="Calibri" w:cstheme="minorAscii" w:eastAsiaTheme="minorAscii"/>
                <w:b/>
                <w:bCs/>
                <w:kern w:val="0"/>
                <w:sz w:val="22"/>
                <w:szCs w:val="22"/>
                <w:lang w:val="en-GB" w:eastAsia="ja-JP" w:bidi="ar-SA"/>
              </w:rPr>
              <w:t>Soldering, Sintering and Wire-bonding</w:t>
            </w:r>
          </w:p>
          <w:p>
            <w:pPr>
              <w:pStyle w:val="ListParagraph"/>
              <w:widowControl/>
              <w:numPr>
                <w:ilvl w:val="0"/>
                <w:numId w:val="6"/>
              </w:numPr>
              <w:suppressAutoHyphens w:val="true"/>
              <w:spacing w:lineRule="auto" w:line="240" w:before="0" w:after="0"/>
              <w:contextualSpacing/>
              <w:jc w:val="left"/>
              <w:textAlignment w:val="baseline"/>
              <w:rPr>
                <w:rFonts w:ascii="Calibri" w:hAnsi="Calibri" w:eastAsia="Calibri" w:cs="Calibri" w:asciiTheme="minorAscii" w:cstheme="minorAscii" w:eastAsiaTheme="minorAscii" w:hAnsiTheme="minorAscii"/>
                <w:lang w:val="en-US"/>
              </w:rPr>
            </w:pPr>
            <w:r>
              <w:rPr>
                <w:rFonts w:eastAsia="Calibri" w:cs="Calibri" w:cstheme="minorAscii" w:eastAsiaTheme="minorAscii"/>
                <w:b/>
                <w:bCs/>
                <w:kern w:val="0"/>
                <w:sz w:val="22"/>
                <w:szCs w:val="22"/>
                <w:lang w:val="en-GB" w:eastAsia="ja-JP" w:bidi="ar-SA"/>
              </w:rPr>
              <w:t>TFT Probing and Analysis</w:t>
            </w:r>
          </w:p>
          <w:p>
            <w:pPr>
              <w:pStyle w:val="ListParagraph"/>
              <w:widowControl/>
              <w:numPr>
                <w:ilvl w:val="0"/>
                <w:numId w:val="6"/>
              </w:numPr>
              <w:suppressAutoHyphens w:val="true"/>
              <w:spacing w:lineRule="auto" w:line="240" w:before="0" w:after="0"/>
              <w:contextualSpacing/>
              <w:jc w:val="left"/>
              <w:textAlignment w:val="baseline"/>
              <w:rPr>
                <w:rFonts w:ascii="Calibri" w:hAnsi="Calibri" w:eastAsia="Calibri" w:cs="Calibri" w:asciiTheme="minorAscii" w:cstheme="minorAscii" w:eastAsiaTheme="minorAscii" w:hAnsiTheme="minorAscii"/>
                <w:lang w:val="en-US"/>
              </w:rPr>
            </w:pPr>
            <w:r>
              <w:rPr>
                <w:rFonts w:eastAsia="Calibri" w:cs="Calibri" w:cstheme="minorAscii" w:eastAsiaTheme="minorAscii"/>
                <w:b/>
                <w:bCs/>
                <w:kern w:val="0"/>
                <w:sz w:val="22"/>
                <w:szCs w:val="22"/>
                <w:lang w:val="en-GB" w:eastAsia="ja-JP" w:bidi="ar-SA"/>
              </w:rPr>
              <w:t>UV-Vis and FTIR spectroscopy</w:t>
              <w:br/>
            </w:r>
          </w:p>
        </w:tc>
        <w:tc>
          <w:tcPr>
            <w:tcW w:w="5233" w:type="dxa"/>
            <w:tcBorders/>
          </w:tcPr>
          <w:p>
            <w:pPr>
              <w:pStyle w:val="ListParagraph"/>
              <w:widowControl/>
              <w:numPr>
                <w:ilvl w:val="0"/>
                <w:numId w:val="6"/>
              </w:numPr>
              <w:suppressAutoHyphens w:val="true"/>
              <w:spacing w:lineRule="auto" w:line="240" w:before="240" w:after="0"/>
              <w:contextualSpacing/>
              <w:jc w:val="left"/>
              <w:textAlignment w:val="baseline"/>
              <w:rPr>
                <w:rFonts w:ascii="Calibri" w:hAnsi="Calibri" w:eastAsia="Calibri" w:cs="Calibri" w:asciiTheme="minorAscii" w:cstheme="minorAscii" w:eastAsiaTheme="minorAscii" w:hAnsiTheme="minorAscii"/>
              </w:rPr>
            </w:pPr>
            <w:r>
              <w:rPr>
                <w:rFonts w:eastAsia="Calibri" w:cs="Calibri" w:cstheme="minorAscii" w:eastAsiaTheme="minorAscii"/>
                <w:b/>
                <w:bCs/>
                <w:kern w:val="0"/>
                <w:sz w:val="22"/>
                <w:szCs w:val="22"/>
                <w:lang w:val="en-GB" w:eastAsia="ja-JP" w:bidi="ar-SA"/>
              </w:rPr>
              <w:t>Linux driver development using QEMU</w:t>
            </w:r>
          </w:p>
          <w:p>
            <w:pPr>
              <w:pStyle w:val="Normal"/>
              <w:widowControl/>
              <w:numPr>
                <w:ilvl w:val="0"/>
                <w:numId w:val="6"/>
              </w:numPr>
              <w:suppressAutoHyphens w:val="true"/>
              <w:spacing w:lineRule="auto" w:line="240" w:before="0" w:after="0"/>
              <w:jc w:val="left"/>
              <w:rPr>
                <w:rFonts w:ascii="Calibri" w:hAnsi="Calibri" w:eastAsia="Calibri" w:cs="Calibri" w:asciiTheme="minorAscii" w:cstheme="minorAscii" w:eastAsiaTheme="minorAscii" w:hAnsiTheme="minorAscii"/>
                <w:lang w:eastAsia="en-GB"/>
              </w:rPr>
            </w:pPr>
            <w:r>
              <w:rPr>
                <w:rFonts w:eastAsia="Calibri" w:cs="Calibri" w:cstheme="minorAscii" w:eastAsiaTheme="minorAscii"/>
                <w:b/>
                <w:bCs/>
                <w:kern w:val="0"/>
                <w:sz w:val="22"/>
                <w:szCs w:val="22"/>
                <w:lang w:val="en-GB" w:eastAsia="en-GB" w:bidi="ar-SA"/>
              </w:rPr>
              <w:t>Software development CI/CD using Jenkins, CMake, C++ and Bash</w:t>
            </w:r>
          </w:p>
          <w:p>
            <w:pPr>
              <w:pStyle w:val="Normal"/>
              <w:widowControl/>
              <w:numPr>
                <w:ilvl w:val="0"/>
                <w:numId w:val="6"/>
              </w:numPr>
              <w:suppressAutoHyphens w:val="true"/>
              <w:spacing w:lineRule="auto" w:line="240" w:before="0" w:after="0"/>
              <w:jc w:val="left"/>
              <w:rPr>
                <w:rFonts w:ascii="Calibri" w:hAnsi="Calibri" w:eastAsia="Calibri" w:cs="Calibri" w:asciiTheme="minorAscii" w:cstheme="minorAscii" w:eastAsiaTheme="minorAscii" w:hAnsiTheme="minorAscii"/>
                <w:lang w:eastAsia="en-GB"/>
              </w:rPr>
            </w:pPr>
            <w:r>
              <w:rPr>
                <w:rFonts w:eastAsia="Calibri" w:cs="Calibri" w:cstheme="minorAscii" w:eastAsiaTheme="minorAscii"/>
                <w:b/>
                <w:bCs/>
                <w:kern w:val="0"/>
                <w:sz w:val="22"/>
                <w:szCs w:val="22"/>
                <w:lang w:val="en-GB" w:eastAsia="ja-JP" w:bidi="ar-SA"/>
              </w:rPr>
              <w:t>MATLAB and 5G Toolbox</w:t>
            </w:r>
          </w:p>
          <w:p>
            <w:pPr>
              <w:pStyle w:val="Normal"/>
              <w:widowControl/>
              <w:numPr>
                <w:ilvl w:val="0"/>
                <w:numId w:val="6"/>
              </w:numPr>
              <w:suppressAutoHyphens w:val="true"/>
              <w:spacing w:lineRule="auto" w:line="240" w:before="0" w:after="0"/>
              <w:jc w:val="left"/>
              <w:textAlignment w:val="baseline"/>
              <w:rPr>
                <w:rFonts w:ascii="Calibri" w:hAnsi="Calibri" w:eastAsia="Calibri" w:cs="Calibri" w:asciiTheme="minorAscii" w:cstheme="minorAscii" w:eastAsiaTheme="minorAscii" w:hAnsiTheme="minorAscii"/>
                <w:lang w:eastAsia="en-GB"/>
              </w:rPr>
            </w:pPr>
            <w:r>
              <w:rPr>
                <w:rFonts w:eastAsia="Calibri" w:cs="Calibri" w:cstheme="minorAscii" w:eastAsiaTheme="minorAscii"/>
                <w:b/>
                <w:bCs/>
                <w:kern w:val="0"/>
                <w:sz w:val="22"/>
                <w:szCs w:val="22"/>
                <w:lang w:val="en-US" w:eastAsia="en-GB" w:bidi="ar-SA"/>
              </w:rPr>
              <w:t>Clean Room Experience</w:t>
            </w:r>
          </w:p>
          <w:p>
            <w:pPr>
              <w:pStyle w:val="Normal"/>
              <w:widowControl/>
              <w:numPr>
                <w:ilvl w:val="0"/>
                <w:numId w:val="6"/>
              </w:numPr>
              <w:suppressAutoHyphens w:val="true"/>
              <w:spacing w:lineRule="auto" w:line="240" w:before="0" w:after="0"/>
              <w:jc w:val="left"/>
              <w:textAlignment w:val="baseline"/>
              <w:rPr>
                <w:rFonts w:ascii="Calibri" w:hAnsi="Calibri" w:eastAsia="Calibri" w:cs="Calibri" w:asciiTheme="minorAscii" w:cstheme="minorAscii" w:eastAsiaTheme="minorAscii" w:hAnsiTheme="minorAscii"/>
                <w:lang w:eastAsia="en-GB"/>
              </w:rPr>
            </w:pPr>
            <w:r>
              <w:rPr>
                <w:rFonts w:eastAsia="Calibri" w:cs="Calibri" w:cstheme="minorAscii" w:eastAsiaTheme="minorAscii"/>
                <w:b/>
                <w:bCs/>
                <w:kern w:val="0"/>
                <w:sz w:val="22"/>
                <w:szCs w:val="22"/>
                <w:lang w:val="en-GB" w:eastAsia="en-GB" w:bidi="ar-SA"/>
              </w:rPr>
              <w:t>PCB Milling and Fabrication</w:t>
            </w:r>
          </w:p>
          <w:p>
            <w:pPr>
              <w:pStyle w:val="Normal"/>
              <w:widowControl/>
              <w:numPr>
                <w:ilvl w:val="0"/>
                <w:numId w:val="6"/>
              </w:numPr>
              <w:suppressAutoHyphens w:val="true"/>
              <w:spacing w:lineRule="auto" w:line="240" w:before="0" w:after="0"/>
              <w:jc w:val="left"/>
              <w:textAlignment w:val="baseline"/>
              <w:rPr>
                <w:rFonts w:ascii="Calibri" w:hAnsi="Calibri" w:eastAsia="Calibri" w:cs="Calibri" w:asciiTheme="minorAscii" w:cstheme="minorAscii" w:eastAsiaTheme="minorAscii" w:hAnsiTheme="minorAscii"/>
                <w:lang w:eastAsia="en-GB"/>
              </w:rPr>
            </w:pPr>
            <w:r>
              <w:rPr>
                <w:rFonts w:eastAsia="Calibri" w:cs="Calibri" w:cstheme="minorAscii" w:eastAsiaTheme="minorAscii"/>
                <w:b/>
                <w:bCs/>
                <w:kern w:val="0"/>
                <w:sz w:val="22"/>
                <w:szCs w:val="22"/>
                <w:lang w:val="en-GB" w:eastAsia="ja-JP" w:bidi="ar-SA"/>
              </w:rPr>
              <w:t>Ansys and Comsol Thermal-mechanical Simulation</w:t>
            </w:r>
          </w:p>
          <w:p>
            <w:pPr>
              <w:pStyle w:val="Normal"/>
              <w:widowControl/>
              <w:numPr>
                <w:ilvl w:val="0"/>
                <w:numId w:val="0"/>
              </w:numPr>
              <w:suppressAutoHyphens w:val="true"/>
              <w:spacing w:lineRule="auto" w:line="240" w:before="0" w:after="0"/>
              <w:ind w:hanging="0" w:left="720"/>
              <w:jc w:val="left"/>
              <w:textAlignment w:val="baseline"/>
              <w:rPr>
                <w:rFonts w:ascii="Calibri" w:hAnsi="Calibri" w:eastAsia="Calibri" w:cs="Calibri" w:asciiTheme="minorAscii" w:cstheme="minorAscii" w:eastAsiaTheme="minorAscii" w:hAnsiTheme="minorAscii"/>
                <w:lang w:eastAsia="en-GB"/>
              </w:rPr>
            </w:pPr>
            <w:r>
              <w:rPr>
                <w:rFonts w:eastAsia="Calibri" w:cs="Calibri" w:cstheme="minorAscii" w:eastAsiaTheme="minorAscii"/>
                <w:b/>
                <w:bCs/>
                <w:kern w:val="0"/>
                <w:sz w:val="22"/>
                <w:szCs w:val="22"/>
                <w:lang w:val="en-GB" w:eastAsia="ja-JP" w:bidi="ar-SA"/>
              </w:rPr>
              <w:br/>
            </w:r>
          </w:p>
        </w:tc>
      </w:tr>
    </w:tbl>
    <w:p>
      <w:pPr>
        <w:pStyle w:val="Heading2"/>
        <w:spacing w:lineRule="auto" w:line="360" w:before="0" w:after="0"/>
        <w:rPr>
          <w:rFonts w:cs="Times New Roman"/>
          <w:b/>
          <w:bCs/>
        </w:rPr>
      </w:pPr>
      <w:r>
        <w:rPr>
          <w:rFonts w:cs="Times New Roman"/>
          <w:b/>
          <w:bCs/>
        </w:rPr>
        <w:t>Experience</w:t>
      </w:r>
    </w:p>
    <w:p>
      <w:pPr>
        <w:pStyle w:val="Normal"/>
        <w:spacing w:before="0" w:after="0"/>
        <w:rPr>
          <w:rFonts w:ascii="Times New Roman" w:hAnsi="Times New Roman" w:cs="Times New Roman"/>
          <w:b/>
          <w:bCs/>
        </w:rPr>
      </w:pPr>
      <w:r>
        <w:rPr>
          <w:rFonts w:cs="Times New Roman" w:ascii="Times New Roman" w:hAnsi="Times New Roman"/>
          <w:b/>
          <w:bCs/>
        </w:rPr>
        <w:t>October 2023 – Ongoing</w:t>
      </w:r>
    </w:p>
    <w:p>
      <w:pPr>
        <w:pStyle w:val="Normal"/>
        <w:rPr>
          <w:rFonts w:ascii="Times New Roman" w:hAnsi="Times New Roman" w:eastAsia="Times New Roman" w:cs="Times New Roman"/>
          <w:b/>
          <w:bCs/>
          <w:color w:themeColor="text1" w:val="000000"/>
        </w:rPr>
      </w:pPr>
      <w:r>
        <w:rPr>
          <w:rFonts w:eastAsia="Times New Roman" w:cs="Times New Roman" w:ascii="Times New Roman" w:hAnsi="Times New Roman"/>
          <w:b/>
          <w:bCs/>
          <w:color w:themeColor="text1" w:val="000000"/>
        </w:rPr>
        <w:t>Accelercomm, Southampton – Graduate Software Engineer</w:t>
      </w:r>
    </w:p>
    <w:p>
      <w:pPr>
        <w:pStyle w:val="ListParagraph"/>
        <w:numPr>
          <w:ilvl w:val="0"/>
          <w:numId w:val="1"/>
        </w:numPr>
        <w:rPr/>
      </w:pPr>
      <w:r>
        <w:rPr/>
        <w:t>Created a Google Test framework to test all the 3GPP 5G standard physical channels e.g PUSCH, DLSCH. Subsequently implemented test vector generation using Matlab 5G toolbox to generate various 5G NR slot allocation scenarios for all channels. This framework has improved my colleagues’ efficiency when working on channel level improvements.</w:t>
      </w:r>
    </w:p>
    <w:p>
      <w:pPr>
        <w:pStyle w:val="ListParagraph"/>
        <w:numPr>
          <w:ilvl w:val="0"/>
          <w:numId w:val="1"/>
        </w:numPr>
        <w:rPr/>
      </w:pPr>
      <w:r>
        <w:rPr/>
        <w:t>Developed skills in software development such as Linux systems and thread management. Worked on DPDK based hardware accelerator driver development and test coverage.</w:t>
      </w:r>
    </w:p>
    <w:p>
      <w:pPr>
        <w:pStyle w:val="ListParagraph"/>
        <w:numPr>
          <w:ilvl w:val="0"/>
          <w:numId w:val="1"/>
        </w:numPr>
        <w:rPr/>
      </w:pPr>
      <w:r>
        <w:rPr/>
        <w:t>Gained understanding of standards such as 3GPP, O-RAN, nFAPI and eCPRI.</w:t>
      </w:r>
    </w:p>
    <w:p>
      <w:pPr>
        <w:pStyle w:val="Normal"/>
        <w:spacing w:before="0" w:after="0"/>
        <w:rPr>
          <w:rFonts w:ascii="Times New Roman" w:hAnsi="Times New Roman" w:cs="Times New Roman"/>
          <w:b/>
          <w:bCs/>
        </w:rPr>
      </w:pPr>
      <w:r>
        <w:rPr>
          <w:rFonts w:cs="Times New Roman" w:ascii="Times New Roman" w:hAnsi="Times New Roman"/>
          <w:b/>
          <w:bCs/>
        </w:rPr>
        <w:t>September 2022 – July 2023</w:t>
      </w:r>
    </w:p>
    <w:p>
      <w:pPr>
        <w:pStyle w:val="Normal"/>
        <w:rPr>
          <w:rFonts w:ascii="Times New Roman" w:hAnsi="Times New Roman" w:cs="Times New Roman"/>
          <w:b/>
          <w:bCs/>
        </w:rPr>
      </w:pPr>
      <w:r>
        <w:rPr>
          <w:rFonts w:eastAsia="Times New Roman" w:cs="Times New Roman" w:ascii="Times New Roman" w:hAnsi="Times New Roman"/>
          <w:b/>
          <w:bCs/>
          <w:color w:val="000000"/>
        </w:rPr>
        <w:t>Lancaster Formula Student, Lancaster University – Instrumentation Lead</w:t>
      </w:r>
    </w:p>
    <w:p>
      <w:pPr>
        <w:pStyle w:val="ListParagraph"/>
        <w:numPr>
          <w:ilvl w:val="0"/>
          <w:numId w:val="2"/>
        </w:numPr>
        <w:rPr>
          <w:rFonts w:ascii="Calibri" w:hAnsi="Calibri" w:eastAsia="Calibri" w:cs="Calibri" w:asciiTheme="minorAscii" w:cstheme="minorAscii" w:eastAsiaTheme="minorAscii" w:hAnsiTheme="minorAscii"/>
          <w:color w:val="000000"/>
        </w:rPr>
      </w:pPr>
      <w:r>
        <w:rPr>
          <w:rFonts w:eastAsia="Calibri" w:cs="Calibri" w:cstheme="minorAscii" w:eastAsiaTheme="minorAscii"/>
          <w:color w:themeColor="text1" w:val="000000"/>
        </w:rPr>
        <w:t xml:space="preserve">Took a lead role in the Lancaster E-Racing team to create the new telemetry network involving many micro-controllers to integrate seamlessly with the EV electrical systems and collect data on vehicle performance. This involved the design of a new CAN-based, sensor and datalogging network. </w:t>
      </w:r>
    </w:p>
    <w:p>
      <w:pPr>
        <w:pStyle w:val="ListParagraph"/>
        <w:numPr>
          <w:ilvl w:val="0"/>
          <w:numId w:val="2"/>
        </w:numPr>
        <w:rPr>
          <w:rFonts w:ascii="Calibri" w:hAnsi="Calibri" w:eastAsia="Calibri" w:cs="Calibri" w:asciiTheme="minorAscii" w:cstheme="minorAscii" w:eastAsiaTheme="minorAscii" w:hAnsiTheme="minorAscii"/>
          <w:color w:val="000000"/>
        </w:rPr>
      </w:pPr>
      <w:r>
        <w:rPr>
          <w:rFonts w:eastAsia="Calibri" w:cs="Calibri" w:cstheme="minorAscii" w:eastAsiaTheme="minorAscii"/>
          <w:color w:themeColor="text1" w:val="000000"/>
        </w:rPr>
        <w:t>Implemented RTOS based task handling on STM32 micro-controllers within the CAN network in order to manage different task priorities for both the telemetry and real-time electrical systems.</w:t>
      </w:r>
      <w:r>
        <w:rPr>
          <w:rFonts w:eastAsia="Calibri" w:cs="Calibri" w:cstheme="minorAscii" w:eastAsiaTheme="minorAscii"/>
          <w:color w:themeColor="text1" w:val="000000"/>
        </w:rPr>
        <w:t>embedded engineer</w:t>
      </w:r>
    </w:p>
    <w:p>
      <w:pPr>
        <w:pStyle w:val="ListParagraph"/>
        <w:numPr>
          <w:ilvl w:val="0"/>
          <w:numId w:val="2"/>
        </w:numPr>
        <w:spacing w:before="0" w:after="240"/>
        <w:contextualSpacing/>
        <w:rPr>
          <w:rFonts w:ascii="Calibri" w:hAnsi="Calibri" w:eastAsia="Calibri" w:cs="Calibri" w:asciiTheme="minorAscii" w:cstheme="minorAscii" w:eastAsiaTheme="minorAscii" w:hAnsiTheme="minorAscii"/>
          <w:color w:val="000000"/>
        </w:rPr>
      </w:pPr>
      <w:r>
        <w:rPr>
          <w:rFonts w:eastAsia="Calibri" w:cs="Calibri" w:cstheme="minorAscii" w:eastAsiaTheme="minorAscii"/>
          <w:color w:themeColor="text1" w:val="000000"/>
        </w:rPr>
        <w:t>Worked with the electrical team to create an electrical system test bench to simulate vehicle start-up and collect telemetry data collection from the motor and battery controllers.</w:t>
      </w:r>
    </w:p>
    <w:p>
      <w:pPr>
        <w:pStyle w:val="Normal"/>
        <w:spacing w:before="0" w:after="0"/>
        <w:rPr>
          <w:rFonts w:ascii="Times New Roman" w:hAnsi="Times New Roman" w:eastAsia="Times New Roman" w:cs="Times New Roman"/>
          <w:b/>
          <w:bCs/>
          <w:color w:val="000000"/>
        </w:rPr>
      </w:pPr>
      <w:r>
        <w:rPr>
          <w:rFonts w:eastAsia="Times New Roman" w:cs="Times New Roman" w:ascii="Times New Roman" w:hAnsi="Times New Roman"/>
          <w:b/>
          <w:bCs/>
          <w:color w:val="000000"/>
        </w:rPr>
        <w:t>July 2021 – July 2022</w:t>
      </w:r>
    </w:p>
    <w:p>
      <w:pPr>
        <w:pStyle w:val="Normal"/>
        <w:spacing w:lineRule="auto" w:line="360" w:before="0" w:after="0"/>
        <w:rPr>
          <w:rFonts w:ascii="Times New Roman" w:hAnsi="Times New Roman" w:eastAsia="Times New Roman" w:cs="Times New Roman"/>
          <w:b/>
          <w:bCs/>
          <w:color w:val="000000"/>
        </w:rPr>
      </w:pPr>
      <w:r>
        <w:rPr>
          <w:rFonts w:eastAsia="Times New Roman" w:cs="Times New Roman" w:ascii="Times New Roman" w:hAnsi="Times New Roman"/>
          <w:b/>
          <w:bCs/>
          <w:color w:val="000000"/>
        </w:rPr>
        <w:t xml:space="preserve">Compound Semiconductor Applications (CSA) Catapult, Newport – Advanced Packaging Intern </w:t>
      </w:r>
    </w:p>
    <w:p>
      <w:pPr>
        <w:pStyle w:val="ListParagraph"/>
        <w:numPr>
          <w:ilvl w:val="0"/>
          <w:numId w:val="3"/>
        </w:numPr>
        <w:spacing w:before="0" w:after="0"/>
        <w:contextualSpacing/>
        <w:rPr>
          <w:rFonts w:ascii="Calibri" w:hAnsi="Calibri"/>
        </w:rPr>
      </w:pPr>
      <w:r>
        <w:rPr>
          <w:rFonts w:eastAsia="Calibri" w:cs="Calibri" w:cstheme="minorAscii" w:eastAsiaTheme="minorAscii"/>
          <w:color w:themeColor="text1" w:val="000000"/>
        </w:rPr>
        <w:t xml:space="preserve">Developed skills in automatic and manual wire bonding. Applied iterative process improvement in die attach for micro-scale MMIC and VCSEL die. </w:t>
      </w:r>
    </w:p>
    <w:p>
      <w:pPr>
        <w:pStyle w:val="ListParagraph"/>
        <w:numPr>
          <w:ilvl w:val="0"/>
          <w:numId w:val="3"/>
        </w:numPr>
        <w:spacing w:before="0" w:after="240"/>
        <w:contextualSpacing/>
        <w:rPr>
          <w:rFonts w:ascii="Calibri" w:hAnsi="Calibri"/>
        </w:rPr>
      </w:pPr>
      <w:r>
        <w:rPr>
          <w:rFonts w:eastAsia="Calibri" w:cs="Calibri" w:cstheme="minorAscii" w:eastAsiaTheme="minorAscii"/>
          <w:color w:themeColor="text1" w:val="000000"/>
        </w:rPr>
        <w:t xml:space="preserve">Worked with industrial partners to develop new compound semi-conductor research and applications and develop innovative prototype devices. </w:t>
      </w:r>
    </w:p>
    <w:p>
      <w:pPr>
        <w:pStyle w:val="ListParagraph"/>
        <w:numPr>
          <w:ilvl w:val="0"/>
          <w:numId w:val="3"/>
        </w:numPr>
        <w:spacing w:before="0" w:after="0"/>
        <w:contextualSpacing/>
        <w:rPr>
          <w:rFonts w:ascii="Calibri" w:hAnsi="Calibri"/>
        </w:rPr>
      </w:pPr>
      <w:r>
        <w:rPr>
          <w:rFonts w:eastAsia="Calibri" w:cs="Calibri" w:cstheme="minorAscii" w:eastAsiaTheme="minorAscii"/>
          <w:color w:themeColor="text1" w:val="000000"/>
        </w:rPr>
        <w:t>Developed thermo-mechanical simulation models to study stresses in experimental devices, used these results to optimise packaging design to reduce thermal stress. Used state of the art processes such as silver sintering and materials such as copper-diamond to solve energy dissipation problems for smaller SiC MOSFET IGBT dies.</w:t>
      </w:r>
    </w:p>
    <w:p>
      <w:pPr>
        <w:pStyle w:val="ListParagraph"/>
        <w:numPr>
          <w:ilvl w:val="0"/>
          <w:numId w:val="3"/>
        </w:numPr>
        <w:spacing w:before="0" w:after="240"/>
        <w:contextualSpacing/>
        <w:rPr>
          <w:rFonts w:ascii="Calibri" w:hAnsi="Calibri"/>
        </w:rPr>
      </w:pPr>
      <w:r>
        <w:rPr>
          <w:rFonts w:eastAsia="Calibri" w:cs="Calibri" w:cstheme="minorAscii" w:eastAsiaTheme="minorAscii"/>
          <w:color w:themeColor="text1" w:val="000000"/>
        </w:rPr>
        <w:t xml:space="preserve">Operated in all the major CSA technology discipline labs: packaging, photonics, RF and Power. </w:t>
      </w:r>
    </w:p>
    <w:p>
      <w:pPr>
        <w:pStyle w:val="Normal"/>
        <w:spacing w:before="0" w:after="0"/>
        <w:rPr>
          <w:rFonts w:ascii="Times New Roman" w:hAnsi="Times New Roman" w:eastAsia="Times New Roman" w:cs="Times New Roman"/>
          <w:b/>
          <w:bCs/>
          <w:color w:val="000000"/>
        </w:rPr>
      </w:pPr>
      <w:r>
        <w:rPr>
          <w:rFonts w:eastAsia="Times New Roman" w:cs="Times New Roman" w:ascii="Times New Roman" w:hAnsi="Times New Roman"/>
          <w:b/>
          <w:bCs/>
          <w:color w:val="000000"/>
        </w:rPr>
        <w:t>March 2020 – March 2021</w:t>
      </w:r>
    </w:p>
    <w:p>
      <w:pPr>
        <w:pStyle w:val="Normal"/>
        <w:rPr>
          <w:rFonts w:ascii="Times New Roman" w:hAnsi="Times New Roman" w:eastAsia="Times New Roman" w:cs="Times New Roman"/>
          <w:b/>
          <w:bCs/>
          <w:color w:val="000000"/>
        </w:rPr>
      </w:pPr>
      <w:r>
        <w:rPr>
          <w:rFonts w:eastAsia="Times New Roman" w:cs="Times New Roman" w:ascii="Times New Roman" w:hAnsi="Times New Roman"/>
          <w:b/>
          <w:bCs/>
          <w:color w:val="000000"/>
        </w:rPr>
        <w:t>Running and Athletics Club, Lancaster University – Training Captain</w:t>
      </w:r>
    </w:p>
    <w:p>
      <w:pPr>
        <w:pStyle w:val="ListParagraph"/>
        <w:numPr>
          <w:ilvl w:val="0"/>
          <w:numId w:val="5"/>
        </w:numPr>
        <w:spacing w:before="0" w:after="240"/>
        <w:contextualSpacing/>
        <w:rPr>
          <w:rFonts w:ascii="Calibri" w:hAnsi="Calibri" w:eastAsia="Calibri" w:cs="Calibri" w:asciiTheme="minorAscii" w:cstheme="minorAscii" w:eastAsiaTheme="minorAscii" w:hAnsiTheme="minorAscii"/>
          <w:color w:val="000000"/>
        </w:rPr>
      </w:pPr>
      <w:r>
        <w:rPr>
          <w:rFonts w:eastAsia="Calibri" w:cs="Calibri" w:cstheme="minorAscii" w:eastAsiaTheme="minorAscii"/>
          <w:color w:themeColor="text1" w:val="000000"/>
        </w:rPr>
        <w:t>Elected Training Captain for the Lancaster University Running and Athletics Club. Created a training plan for each training group containing members of similar ability.</w:t>
      </w:r>
    </w:p>
    <w:p>
      <w:pPr>
        <w:pStyle w:val="Normal"/>
        <w:spacing w:before="0" w:after="0"/>
        <w:rPr>
          <w:rFonts w:ascii="Times New Roman" w:hAnsi="Times New Roman" w:eastAsia="Times New Roman" w:cs="Times New Roman"/>
          <w:b/>
          <w:bCs/>
          <w:color w:val="000000"/>
        </w:rPr>
      </w:pPr>
      <w:r>
        <w:rPr>
          <w:rFonts w:eastAsia="Times New Roman" w:cs="Times New Roman" w:ascii="Times New Roman" w:hAnsi="Times New Roman"/>
          <w:b/>
          <w:bCs/>
          <w:color w:val="000000"/>
        </w:rPr>
        <w:t>September 2019 – March 2020</w:t>
      </w:r>
    </w:p>
    <w:p>
      <w:pPr>
        <w:pStyle w:val="Normal"/>
        <w:spacing w:lineRule="auto" w:line="360" w:before="0" w:after="0"/>
        <w:rPr>
          <w:rFonts w:ascii="Times New Roman" w:hAnsi="Times New Roman" w:eastAsia="Times New Roman" w:cs="Times New Roman"/>
          <w:b/>
          <w:bCs/>
          <w:color w:val="000000"/>
        </w:rPr>
      </w:pPr>
      <w:r>
        <w:rPr>
          <w:rFonts w:eastAsia="Times New Roman" w:cs="Times New Roman" w:ascii="Times New Roman" w:hAnsi="Times New Roman"/>
          <w:b/>
          <w:bCs/>
          <w:color w:val="000000"/>
        </w:rPr>
        <w:t>Morecambe Foodbank, Lancaster University – Foodbank Volunteer</w:t>
      </w:r>
    </w:p>
    <w:p>
      <w:pPr>
        <w:pStyle w:val="ListParagraph"/>
        <w:numPr>
          <w:ilvl w:val="0"/>
          <w:numId w:val="4"/>
        </w:numPr>
        <w:bidi w:val="0"/>
        <w:spacing w:before="0" w:after="0"/>
        <w:contextualSpacing/>
        <w:rPr>
          <w:rFonts w:ascii="Calibri" w:hAnsi="Calibri" w:eastAsia="Calibri" w:cs="Calibri" w:asciiTheme="minorAscii" w:cstheme="minorAscii" w:eastAsiaTheme="minorAscii" w:hAnsiTheme="minorAscii"/>
          <w:color w:themeColor="text1" w:val="000000"/>
        </w:rPr>
      </w:pPr>
      <w:r>
        <w:rPr>
          <w:rFonts w:eastAsia="Calibri" w:cs="Calibri" w:cstheme="minorAscii" w:eastAsiaTheme="minorAscii"/>
          <w:color w:themeColor="text1" w:val="000000"/>
        </w:rPr>
        <w:t>Had a leading role in Foodbank collections on campus as well as the subsequent delivery of the food to Morecambe.</w:t>
      </w:r>
    </w:p>
    <w:p>
      <w:pPr>
        <w:pStyle w:val="Normal"/>
        <w:bidi w:val="0"/>
        <w:spacing w:lineRule="auto" w:line="240" w:beforeAutospacing="0" w:before="240" w:after="0"/>
        <w:ind w:hanging="0" w:left="0"/>
        <w:rPr>
          <w:b/>
          <w:bCs/>
        </w:rPr>
      </w:pPr>
      <w:r>
        <w:rPr>
          <w:rFonts w:eastAsia="Times New Roman" w:cs="Times New Roman" w:ascii="Times New Roman" w:hAnsi="Times New Roman"/>
          <w:b/>
          <w:bCs/>
          <w:color w:themeColor="text1" w:val="000000"/>
        </w:rPr>
        <w:t>September 2020 – October 2020</w:t>
      </w:r>
    </w:p>
    <w:p>
      <w:pPr>
        <w:pStyle w:val="Normal"/>
        <w:spacing w:lineRule="auto" w:line="360" w:before="0" w:after="0"/>
        <w:rPr>
          <w:rFonts w:ascii="Times New Roman" w:hAnsi="Times New Roman" w:eastAsia="Times New Roman" w:cs="Times New Roman"/>
          <w:b/>
          <w:bCs/>
          <w:color w:val="000000"/>
        </w:rPr>
      </w:pPr>
      <w:r>
        <w:rPr>
          <w:rFonts w:eastAsia="Times New Roman" w:cs="Times New Roman" w:ascii="Times New Roman" w:hAnsi="Times New Roman"/>
          <w:b/>
          <w:bCs/>
          <w:color w:val="000000"/>
        </w:rPr>
        <w:t>Refugee Community Kitchen, Calais – Volunteer</w:t>
      </w:r>
    </w:p>
    <w:p>
      <w:pPr>
        <w:pStyle w:val="NormalWeb"/>
        <w:numPr>
          <w:ilvl w:val="0"/>
          <w:numId w:val="5"/>
        </w:numPr>
        <w:spacing w:beforeAutospacing="0" w:before="0" w:afterAutospacing="0" w:after="0"/>
        <w:textAlignment w:val="baseline"/>
        <w:rPr>
          <w:rFonts w:ascii="Calibri" w:hAnsi="Calibri" w:eastAsia="Calibri" w:cs="Calibri" w:asciiTheme="minorAscii" w:cstheme="minorAscii" w:eastAsiaTheme="minorAscii" w:hAnsiTheme="minorAscii"/>
          <w:color w:val="000000"/>
          <w:sz w:val="22"/>
          <w:szCs w:val="22"/>
        </w:rPr>
      </w:pPr>
      <w:r>
        <w:rPr>
          <w:rFonts w:eastAsia="Calibri" w:cs="Calibri" w:ascii="Calibri" w:hAnsi="Calibri" w:asciiTheme="minorAscii" w:cstheme="minorAscii" w:eastAsiaTheme="minorAscii" w:hAnsiTheme="minorAscii"/>
          <w:color w:themeColor="text1" w:val="000000"/>
          <w:sz w:val="22"/>
          <w:szCs w:val="22"/>
        </w:rPr>
        <w:t>Involved cooking for large groups of people (300+) on a strict timeline. Working with a team to create high quality meals with limited resources and provided efficient delivery of the service. </w:t>
      </w:r>
    </w:p>
    <w:p>
      <w:pPr>
        <w:pStyle w:val="ListParagraph"/>
        <w:numPr>
          <w:ilvl w:val="0"/>
          <w:numId w:val="5"/>
        </w:numPr>
        <w:tabs>
          <w:tab w:val="clear" w:pos="720"/>
          <w:tab w:val="left" w:pos="3281" w:leader="none"/>
        </w:tabs>
        <w:rPr>
          <w:rFonts w:ascii="Calibri" w:hAnsi="Calibri" w:eastAsia="Calibri" w:cs="Calibri" w:asciiTheme="minorAscii" w:cstheme="minorAscii" w:eastAsiaTheme="minorAscii" w:hAnsiTheme="minorAscii"/>
          <w:color w:val="000000"/>
        </w:rPr>
      </w:pPr>
      <w:r>
        <w:rPr>
          <w:rFonts w:eastAsia="Calibri" w:cs="Calibri" w:cstheme="minorAscii" w:eastAsiaTheme="minorAscii"/>
          <w:color w:themeColor="text1" w:val="000000"/>
        </w:rPr>
        <w:t xml:space="preserve">We delivered and served the food in </w:t>
      </w:r>
      <w:r>
        <w:rPr>
          <w:rFonts w:eastAsia="Calibri" w:cs="Calibri" w:cstheme="minorAscii" w:eastAsiaTheme="minorAscii"/>
          <w:color w:themeColor="text1" w:val="000000"/>
          <w:sz w:val="22"/>
          <w:szCs w:val="22"/>
        </w:rPr>
        <w:t>refugee</w:t>
      </w:r>
      <w:r>
        <w:rPr>
          <w:rFonts w:eastAsia="Calibri" w:cs="Calibri" w:cstheme="minorAscii" w:eastAsiaTheme="minorAscii"/>
          <w:color w:themeColor="text1" w:val="000000"/>
        </w:rPr>
        <w:t xml:space="preserve"> camps across the Calais and Dunkirk area with a special consideration for dignity, respect and professionalism.</w:t>
      </w:r>
    </w:p>
    <w:p>
      <w:pPr>
        <w:pStyle w:val="Heading2"/>
        <w:rPr>
          <w:rFonts w:cs="Times New Roman"/>
          <w:b/>
          <w:bCs/>
        </w:rPr>
      </w:pPr>
      <w:r>
        <w:rPr>
          <w:rFonts w:cs="Times New Roman"/>
          <w:b/>
          <w:bCs/>
        </w:rPr>
        <w:t>Education</w:t>
      </w:r>
    </w:p>
    <w:p>
      <w:pPr>
        <w:pStyle w:val="Normal"/>
        <w:bidi w:val="0"/>
        <w:spacing w:lineRule="auto" w:line="240" w:beforeAutospacing="0" w:before="240" w:after="0"/>
        <w:ind w:hanging="0" w:left="0"/>
        <w:rPr>
          <w:rFonts w:ascii="Times New Roman" w:hAnsi="Times New Roman" w:eastAsia="Times New Roman" w:cs="Times New Roman"/>
          <w:color w:val="000000"/>
        </w:rPr>
      </w:pPr>
      <w:r>
        <w:rPr>
          <w:rFonts w:eastAsia="Times New Roman" w:cs="Times New Roman" w:ascii="Times New Roman" w:hAnsi="Times New Roman"/>
          <w:b/>
          <w:bCs/>
          <w:color w:themeColor="text1" w:val="000000"/>
        </w:rPr>
        <w:t>September 2018 – July 2023</w:t>
      </w:r>
    </w:p>
    <w:p>
      <w:pPr>
        <w:pStyle w:val="Normal"/>
        <w:spacing w:lineRule="auto" w:line="240" w:before="0" w:after="0"/>
        <w:rPr>
          <w:rFonts w:ascii="Times New Roman" w:hAnsi="Times New Roman" w:cs="Times New Roman"/>
          <w:b/>
          <w:bCs/>
          <w:sz w:val="24"/>
          <w:szCs w:val="24"/>
        </w:rPr>
      </w:pPr>
      <w:r>
        <w:rPr>
          <w:rFonts w:cs="Times New Roman" w:ascii="Times New Roman" w:hAnsi="Times New Roman"/>
          <w:b/>
          <w:bCs/>
          <w:color w:val="000000"/>
          <w:sz w:val="24"/>
          <w:szCs w:val="24"/>
        </w:rPr>
        <w:t xml:space="preserve">Lancaster University - </w:t>
      </w:r>
      <w:r>
        <w:rPr>
          <w:rFonts w:cs="Times New Roman" w:ascii="Times New Roman" w:hAnsi="Times New Roman"/>
          <w:b/>
          <w:bCs/>
          <w:i w:val="false"/>
          <w:caps w:val="false"/>
          <w:smallCaps w:val="false"/>
          <w:color w:val="000000"/>
          <w:spacing w:val="0"/>
          <w:sz w:val="24"/>
          <w:szCs w:val="24"/>
        </w:rPr>
        <w:t>2:1 -</w:t>
      </w:r>
      <w:r>
        <w:rPr>
          <w:rFonts w:cs="Times New Roman" w:ascii="Times New Roman" w:hAnsi="Times New Roman"/>
          <w:b/>
          <w:bCs/>
          <w:color w:val="000000"/>
          <w:sz w:val="24"/>
          <w:szCs w:val="24"/>
        </w:rPr>
        <w:t xml:space="preserve"> Electrical and Electronic Engineering with 2 Scholarships.</w:t>
      </w:r>
    </w:p>
    <w:p>
      <w:pPr>
        <w:pStyle w:val="Normal"/>
        <w:spacing w:lineRule="auto" w:line="240" w:before="114" w:after="114"/>
        <w:rPr>
          <w:sz w:val="24"/>
          <w:szCs w:val="24"/>
        </w:rPr>
      </w:pPr>
      <w:r>
        <w:rPr>
          <w:rFonts w:cs="Times New Roman" w:ascii="Times New Roman" w:hAnsi="Times New Roman"/>
          <w:b/>
          <w:color w:val="000000"/>
          <w:sz w:val="24"/>
          <w:szCs w:val="24"/>
        </w:rPr>
        <w:t>Part 1 –</w:t>
      </w:r>
      <w:r>
        <w:rPr>
          <w:rFonts w:cs="Times New Roman" w:ascii="Times New Roman" w:hAnsi="Times New Roman"/>
          <w:color w:val="000000"/>
          <w:sz w:val="24"/>
          <w:szCs w:val="24"/>
        </w:rPr>
        <w:t xml:space="preserve"> </w:t>
      </w:r>
      <w:r>
        <w:rPr>
          <w:rFonts w:cs="Times New Roman" w:ascii="Times New Roman" w:hAnsi="Times New Roman"/>
          <w:b/>
          <w:bCs/>
          <w:color w:val="000000"/>
          <w:sz w:val="24"/>
          <w:szCs w:val="24"/>
        </w:rPr>
        <w:t>69.2 %</w:t>
      </w:r>
    </w:p>
    <w:p>
      <w:pPr>
        <w:pStyle w:val="Normal"/>
        <w:spacing w:before="0" w:after="160"/>
        <w:rPr>
          <w:rFonts w:ascii="Calibri" w:hAnsi="Calibri" w:eastAsia="Calibri" w:cs="Calibri" w:asciiTheme="minorAscii" w:cstheme="minorAscii" w:eastAsiaTheme="minorAscii" w:hAnsiTheme="minorAscii"/>
          <w:color w:val="000000"/>
          <w:vertAlign w:val="superscript"/>
        </w:rPr>
      </w:pPr>
      <w:r>
        <w:rPr>
          <w:rFonts w:eastAsia="Calibri" w:cs="Calibri" w:cstheme="minorAscii" w:eastAsiaTheme="minorAscii"/>
          <w:b/>
          <w:bCs/>
          <w:color w:themeColor="text1" w:val="000000"/>
        </w:rPr>
        <w:t>Modules include</w:t>
      </w:r>
      <w:r>
        <w:rPr>
          <w:rFonts w:eastAsia="Calibri" w:cs="Calibri" w:cstheme="minorAscii" w:eastAsiaTheme="minorAscii"/>
          <w:color w:themeColor="text1" w:val="000000"/>
        </w:rPr>
        <w:t>: Engineering Management, Electrical Circuits and Power Systems, Electromagnetics &amp; RF Engineering, Digital Electronics, Power Electronics and Applications, Integrated Circuit Engineering, Optoelectronics and wireless communications &amp; Digital Signal Processing.</w:t>
      </w:r>
    </w:p>
    <w:p>
      <w:pPr>
        <w:pStyle w:val="Normal"/>
        <w:spacing w:before="114" w:after="114"/>
        <w:rPr>
          <w:sz w:val="24"/>
          <w:szCs w:val="24"/>
        </w:rPr>
      </w:pPr>
      <w:r>
        <w:rPr>
          <w:rFonts w:cs="Times New Roman" w:ascii="Times New Roman" w:hAnsi="Times New Roman"/>
          <w:b/>
          <w:bCs/>
          <w:color w:themeColor="text1" w:val="000000"/>
          <w:sz w:val="24"/>
          <w:szCs w:val="24"/>
        </w:rPr>
        <w:t>Part 2 –</w:t>
      </w:r>
      <w:r>
        <w:rPr>
          <w:rFonts w:cs="Times New Roman" w:ascii="Times New Roman" w:hAnsi="Times New Roman"/>
          <w:color w:themeColor="text1" w:val="000000"/>
          <w:sz w:val="24"/>
          <w:szCs w:val="24"/>
        </w:rPr>
        <w:t xml:space="preserve"> </w:t>
      </w:r>
      <w:r>
        <w:rPr>
          <w:rFonts w:cs="Times New Roman" w:ascii="Times New Roman" w:hAnsi="Times New Roman"/>
          <w:b/>
          <w:bCs/>
          <w:color w:themeColor="text1" w:val="000000"/>
          <w:sz w:val="24"/>
          <w:szCs w:val="24"/>
        </w:rPr>
        <w:t xml:space="preserve">70.4 % </w:t>
      </w:r>
    </w:p>
    <w:p>
      <w:pPr>
        <w:pStyle w:val="Normal"/>
        <w:rPr>
          <w:rFonts w:ascii="Calibri" w:hAnsi="Calibri" w:eastAsia="Calibri" w:cs="Calibri" w:asciiTheme="minorAscii" w:cstheme="minorAscii" w:eastAsiaTheme="minorAscii" w:hAnsiTheme="minorAscii"/>
          <w:color w:val="000000"/>
        </w:rPr>
      </w:pPr>
      <w:r>
        <w:rPr>
          <w:rFonts w:eastAsia="Calibri" w:cs="Calibri" w:cstheme="minorAscii" w:eastAsiaTheme="minorAscii"/>
          <w:b/>
          <w:bCs/>
          <w:color w:themeColor="text1" w:val="000000"/>
        </w:rPr>
        <w:t>Modules include</w:t>
      </w:r>
      <w:r>
        <w:rPr>
          <w:rFonts w:eastAsia="Calibri" w:cs="Calibri" w:cstheme="minorAscii" w:eastAsiaTheme="minorAscii"/>
          <w:color w:themeColor="text1" w:val="000000"/>
        </w:rPr>
        <w:t>: Advanced Embedded Systems, Terahertz Science and Technology, Microengineering &amp; High frequency electronics.</w:t>
      </w:r>
    </w:p>
    <w:p>
      <w:pPr>
        <w:pStyle w:val="Normal"/>
        <w:bidi w:val="0"/>
        <w:spacing w:lineRule="auto" w:line="240" w:beforeAutospacing="0" w:before="240" w:after="0"/>
        <w:ind w:hanging="0" w:left="0"/>
        <w:rPr>
          <w:rFonts w:ascii="Times New Roman" w:hAnsi="Times New Roman" w:eastAsia="Times New Roman" w:cs="Times New Roman"/>
          <w:color w:val="000000"/>
        </w:rPr>
      </w:pPr>
      <w:r>
        <w:rPr>
          <w:rFonts w:eastAsia="Times New Roman" w:cs="Times New Roman" w:ascii="Times New Roman" w:hAnsi="Times New Roman"/>
          <w:b/>
          <w:bCs/>
          <w:color w:themeColor="text1" w:val="000000"/>
        </w:rPr>
        <w:t>September 2012 – July 2018</w:t>
      </w:r>
    </w:p>
    <w:p>
      <w:pPr>
        <w:pStyle w:val="Normal"/>
        <w:spacing w:lineRule="auto" w:line="240" w:before="0" w:after="16"/>
        <w:rPr>
          <w:rFonts w:ascii="Times New Roman" w:hAnsi="Times New Roman" w:cs="Times New Roman"/>
          <w:b/>
          <w:bCs/>
          <w:sz w:val="24"/>
          <w:szCs w:val="24"/>
        </w:rPr>
      </w:pPr>
      <w:r>
        <w:rPr>
          <w:rFonts w:cs="Times New Roman" w:ascii="Times New Roman" w:hAnsi="Times New Roman"/>
          <w:b/>
          <w:bCs/>
          <w:sz w:val="24"/>
          <w:szCs w:val="24"/>
        </w:rPr>
        <w:t>Epsom College, Epsom</w:t>
      </w:r>
    </w:p>
    <w:p>
      <w:pPr>
        <w:pStyle w:val="Normal"/>
        <w:spacing w:lineRule="auto" w:line="240" w:before="0" w:after="16"/>
        <w:ind w:firstLine="270" w:left="-270"/>
        <w:rPr>
          <w:rFonts w:ascii="Calibri" w:hAnsi="Calibri" w:eastAsia="Calibri" w:cs="Calibri" w:asciiTheme="minorAscii" w:cstheme="minorAscii" w:eastAsiaTheme="minorAscii" w:hAnsiTheme="minorAscii"/>
          <w:b/>
          <w:bCs/>
        </w:rPr>
      </w:pPr>
      <w:r>
        <w:rPr>
          <w:rFonts w:eastAsia="Calibri" w:cs="Calibri" w:cstheme="minorAscii" w:eastAsiaTheme="minorAscii"/>
        </w:rPr>
        <w:t>A-Levels in Maths, Further Maths, Chemistry and Physics</w:t>
      </w:r>
      <w:r>
        <w:rPr>
          <w:rFonts w:eastAsia="Calibri" w:cs="Calibri" w:cstheme="minorAscii" w:eastAsiaTheme="minorAscii"/>
          <w:b/>
          <w:bCs/>
        </w:rPr>
        <w:t xml:space="preserve"> (3 A* &amp; 1 A)</w:t>
      </w:r>
    </w:p>
    <w:p>
      <w:pPr>
        <w:pStyle w:val="Heading2"/>
        <w:rPr>
          <w:b/>
          <w:bCs/>
        </w:rPr>
      </w:pPr>
      <w:r>
        <w:rPr>
          <w:b/>
          <w:bCs/>
        </w:rPr>
        <w:t>Personal Interests</w:t>
      </w:r>
    </w:p>
    <w:p>
      <w:pPr>
        <w:pStyle w:val="NormalWeb"/>
        <w:spacing w:beforeAutospacing="0" w:before="120" w:afterAutospacing="0" w:after="120"/>
        <w:rPr>
          <w:rFonts w:ascii="Calibri" w:hAnsi="Calibri" w:eastAsia="Calibri" w:cs="Calibri" w:asciiTheme="minorAscii" w:cstheme="minorAscii" w:eastAsiaTheme="minorAscii" w:hAnsiTheme="minorAscii"/>
          <w:color w:val="000000"/>
          <w:sz w:val="22"/>
          <w:szCs w:val="22"/>
          <w:shd w:fill="FFFFFF" w:val="clear"/>
        </w:rPr>
      </w:pPr>
      <w:r>
        <w:rPr>
          <w:rFonts w:eastAsia="Calibri" w:cs="Calibri" w:ascii="Calibri" w:hAnsi="Calibri" w:asciiTheme="minorAscii" w:cstheme="minorAscii" w:eastAsiaTheme="minorAscii" w:hAnsiTheme="minorAscii"/>
          <w:color w:val="000000"/>
          <w:sz w:val="22"/>
          <w:szCs w:val="22"/>
          <w:shd w:fill="FFFFFF" w:val="clear"/>
        </w:rPr>
        <w:t xml:space="preserve"> </w:t>
      </w:r>
      <w:r>
        <w:rPr>
          <w:rFonts w:eastAsia="Calibri" w:cs="Calibri" w:ascii="Calibri" w:hAnsi="Calibri" w:asciiTheme="minorAscii" w:cstheme="minorAscii" w:eastAsiaTheme="minorAscii" w:hAnsiTheme="minorAscii"/>
          <w:color w:val="000000"/>
          <w:sz w:val="22"/>
          <w:szCs w:val="22"/>
          <w:shd w:fill="FFFFFF" w:val="clear"/>
        </w:rPr>
        <w:t>I enjoy running and taking part in local running events such as Parkrun, with consistent training I have been able to achieve a a time of 15:28 over 5KM. I am very interested in keeping up with research in physics, cosmology and machine learning. Channels on YouTube such as Sabine Hossenfelder and PBS Space Time help cultivate my interests in scientific research. I enjoy reading classic fiction, ancient history and philosophy. I like to play classical piano music in my spare time. My particular favourite composers are Sergei Bortkiewicz and Benjamin Godard.</w:t>
      </w:r>
    </w:p>
    <w:sectPr>
      <w:type w:val="nextPage"/>
      <w:pgSz w:w="11906" w:h="16838"/>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Calibri Light">
    <w:charset w:val="01"/>
    <w:family w:val="roman"/>
    <w:pitch w:val="variable"/>
  </w:font>
  <w:font w:name="Times New Roman">
    <w:charset w:val="01"/>
    <w:family w:val="roman"/>
    <w:pitch w:val="variable"/>
  </w:font>
  <w:font w:name="Nimbus Sans">
    <w:charset w:val="01"/>
    <w:family w:val="roman"/>
    <w:pitch w:val="variable"/>
  </w:font>
  <w:font w:name="Aptos">
    <w:charset w:val="01"/>
    <w:family w:val="auto"/>
    <w:pitch w:val="default"/>
  </w:font>
  <w:font w:name="Courier New">
    <w:charset w:val="01"/>
    <w:family w:val="modern"/>
    <w:pitch w:val="fixed"/>
  </w:font>
  <w:font w:name="Wingdings">
    <w:charset w:val="02"/>
    <w:family w:val="auto"/>
    <w:pitch w:val="default"/>
  </w:font>
  <w:font w:name="Symbol">
    <w:charset w:val="02"/>
    <w:family w:val="auto"/>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Aptos" w:hAnsi="Aptos" w:cs="Apto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GB"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c2553"/>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en-GB" w:eastAsia="ja-JP" w:bidi="ar-SA"/>
    </w:rPr>
  </w:style>
  <w:style w:type="paragraph" w:styleId="Heading1">
    <w:name w:val="Heading 1"/>
    <w:basedOn w:val="Normal"/>
    <w:next w:val="Normal"/>
    <w:link w:val="Heading1Char"/>
    <w:uiPriority w:val="9"/>
    <w:qFormat/>
    <w:rsid w:val="005c2553"/>
    <w:pPr>
      <w:keepNext w:val="true"/>
      <w:keepLines/>
      <w:spacing w:lineRule="auto" w:line="240" w:before="400" w:after="40"/>
      <w:outlineLvl w:val="0"/>
    </w:pPr>
    <w:rPr>
      <w:rFonts w:ascii="Calibri Light" w:hAnsi="Calibri Light" w:eastAsia="" w:cs="" w:asciiTheme="majorHAnsi" w:cstheme="majorBidi" w:eastAsiaTheme="majorEastAsia" w:hAnsiTheme="majorHAnsi"/>
      <w:caps/>
      <w:sz w:val="36"/>
      <w:szCs w:val="36"/>
    </w:rPr>
  </w:style>
  <w:style w:type="paragraph" w:styleId="Heading2">
    <w:name w:val="Heading 2"/>
    <w:basedOn w:val="Normal"/>
    <w:next w:val="Normal"/>
    <w:link w:val="Heading2Char"/>
    <w:uiPriority w:val="9"/>
    <w:unhideWhenUsed/>
    <w:qFormat/>
    <w:rsid w:val="0057009b"/>
    <w:pPr>
      <w:keepNext w:val="true"/>
      <w:keepLines/>
      <w:spacing w:lineRule="auto" w:line="240" w:before="120" w:after="0"/>
      <w:outlineLvl w:val="1"/>
    </w:pPr>
    <w:rPr>
      <w:rFonts w:ascii="Times New Roman" w:hAnsi="Times New Roman" w:eastAsia="" w:cs="" w:cstheme="majorBidi" w:eastAsiaTheme="majorEastAsia"/>
      <w:sz w:val="32"/>
      <w:szCs w:val="28"/>
    </w:rPr>
  </w:style>
  <w:style w:type="paragraph" w:styleId="Heading3">
    <w:name w:val="Heading 3"/>
    <w:basedOn w:val="Normal"/>
    <w:next w:val="Normal"/>
    <w:link w:val="Heading3Char"/>
    <w:uiPriority w:val="9"/>
    <w:semiHidden/>
    <w:unhideWhenUsed/>
    <w:qFormat/>
    <w:rsid w:val="005c2553"/>
    <w:pPr>
      <w:keepNext w:val="true"/>
      <w:keepLines/>
      <w:spacing w:lineRule="auto" w:line="240" w:before="120" w:after="0"/>
      <w:outlineLvl w:val="2"/>
    </w:pPr>
    <w:rPr>
      <w:rFonts w:ascii="Calibri Light" w:hAnsi="Calibri Light" w:eastAsia="" w:cs="" w:asciiTheme="majorHAnsi" w:cstheme="majorBidi" w:eastAsiaTheme="majorEastAsia" w:hAnsiTheme="majorHAnsi"/>
      <w:smallCaps/>
      <w:sz w:val="28"/>
      <w:szCs w:val="28"/>
    </w:rPr>
  </w:style>
  <w:style w:type="paragraph" w:styleId="Heading4">
    <w:name w:val="Heading 4"/>
    <w:basedOn w:val="Normal"/>
    <w:next w:val="Normal"/>
    <w:link w:val="Heading4Char"/>
    <w:uiPriority w:val="9"/>
    <w:semiHidden/>
    <w:unhideWhenUsed/>
    <w:qFormat/>
    <w:rsid w:val="005c2553"/>
    <w:pPr>
      <w:keepNext w:val="true"/>
      <w:keepLines/>
      <w:spacing w:before="120" w:after="0"/>
      <w:outlineLvl w:val="3"/>
    </w:pPr>
    <w:rPr>
      <w:rFonts w:ascii="Calibri Light" w:hAnsi="Calibri Light" w:eastAsia="" w:cs="" w:asciiTheme="majorHAnsi" w:cstheme="majorBidi" w:eastAsiaTheme="majorEastAsia" w:hAnsiTheme="majorHAnsi"/>
      <w:caps/>
    </w:rPr>
  </w:style>
  <w:style w:type="paragraph" w:styleId="Heading5">
    <w:name w:val="Heading 5"/>
    <w:basedOn w:val="Normal"/>
    <w:next w:val="Normal"/>
    <w:link w:val="Heading5Char"/>
    <w:uiPriority w:val="9"/>
    <w:semiHidden/>
    <w:unhideWhenUsed/>
    <w:qFormat/>
    <w:rsid w:val="005c2553"/>
    <w:pPr>
      <w:keepNext w:val="true"/>
      <w:keepLines/>
      <w:spacing w:before="120" w:after="0"/>
      <w:outlineLvl w:val="4"/>
    </w:pPr>
    <w:rPr>
      <w:rFonts w:ascii="Calibri Light" w:hAnsi="Calibri Light" w:eastAsia="" w:cs="" w:asciiTheme="majorHAnsi" w:cstheme="majorBidi" w:eastAsiaTheme="majorEastAsia" w:hAnsiTheme="majorHAnsi"/>
      <w:i/>
      <w:iCs/>
      <w:caps/>
    </w:rPr>
  </w:style>
  <w:style w:type="paragraph" w:styleId="Heading6">
    <w:name w:val="Heading 6"/>
    <w:basedOn w:val="Normal"/>
    <w:next w:val="Normal"/>
    <w:link w:val="Heading6Char"/>
    <w:uiPriority w:val="9"/>
    <w:semiHidden/>
    <w:unhideWhenUsed/>
    <w:qFormat/>
    <w:rsid w:val="005c2553"/>
    <w:pPr>
      <w:keepNext w:val="true"/>
      <w:keepLines/>
      <w:spacing w:before="120" w:after="0"/>
      <w:outlineLvl w:val="5"/>
    </w:pPr>
    <w:rPr>
      <w:rFonts w:ascii="Calibri Light" w:hAnsi="Calibri Light" w:eastAsia="" w:cs="" w:asciiTheme="majorHAnsi" w:cstheme="majorBidi" w:eastAsiaTheme="majorEastAsia" w:hAnsiTheme="majorHAnsi"/>
      <w:b/>
      <w:bCs/>
      <w:caps/>
      <w:color w:themeColor="text1" w:themeTint="d9" w:val="262626"/>
      <w:sz w:val="20"/>
      <w:szCs w:val="20"/>
    </w:rPr>
  </w:style>
  <w:style w:type="paragraph" w:styleId="Heading7">
    <w:name w:val="Heading 7"/>
    <w:basedOn w:val="Normal"/>
    <w:next w:val="Normal"/>
    <w:link w:val="Heading7Char"/>
    <w:uiPriority w:val="9"/>
    <w:semiHidden/>
    <w:unhideWhenUsed/>
    <w:qFormat/>
    <w:rsid w:val="005c2553"/>
    <w:pPr>
      <w:keepNext w:val="true"/>
      <w:keepLines/>
      <w:spacing w:before="120" w:after="0"/>
      <w:outlineLvl w:val="6"/>
    </w:pPr>
    <w:rPr>
      <w:rFonts w:ascii="Calibri Light" w:hAnsi="Calibri Light" w:eastAsia="" w:cs="" w:asciiTheme="majorHAnsi" w:cstheme="majorBidi" w:eastAsiaTheme="majorEastAsia" w:hAnsiTheme="majorHAnsi"/>
      <w:b/>
      <w:bCs/>
      <w:i/>
      <w:iCs/>
      <w:caps/>
      <w:color w:themeColor="text1" w:themeTint="d9" w:val="262626"/>
      <w:sz w:val="20"/>
      <w:szCs w:val="20"/>
    </w:rPr>
  </w:style>
  <w:style w:type="paragraph" w:styleId="Heading8">
    <w:name w:val="Heading 8"/>
    <w:basedOn w:val="Normal"/>
    <w:next w:val="Normal"/>
    <w:link w:val="Heading8Char"/>
    <w:uiPriority w:val="9"/>
    <w:semiHidden/>
    <w:unhideWhenUsed/>
    <w:qFormat/>
    <w:rsid w:val="005c2553"/>
    <w:pPr>
      <w:keepNext w:val="true"/>
      <w:keepLines/>
      <w:spacing w:before="120" w:after="0"/>
      <w:outlineLvl w:val="7"/>
    </w:pPr>
    <w:rPr>
      <w:rFonts w:ascii="Calibri Light" w:hAnsi="Calibri Light" w:eastAsia="" w:cs="" w:asciiTheme="majorHAnsi" w:cstheme="majorBidi" w:eastAsiaTheme="majorEastAsia" w:hAnsiTheme="majorHAnsi"/>
      <w:b/>
      <w:bCs/>
      <w:caps/>
      <w:color w:themeColor="text1" w:themeTint="80" w:val="7F7F7F"/>
      <w:sz w:val="20"/>
      <w:szCs w:val="20"/>
    </w:rPr>
  </w:style>
  <w:style w:type="paragraph" w:styleId="Heading9">
    <w:name w:val="Heading 9"/>
    <w:basedOn w:val="Normal"/>
    <w:next w:val="Normal"/>
    <w:link w:val="Heading9Char"/>
    <w:uiPriority w:val="9"/>
    <w:semiHidden/>
    <w:unhideWhenUsed/>
    <w:qFormat/>
    <w:rsid w:val="005c2553"/>
    <w:pPr>
      <w:keepNext w:val="true"/>
      <w:keepLines/>
      <w:spacing w:before="120" w:after="0"/>
      <w:outlineLvl w:val="8"/>
    </w:pPr>
    <w:rPr>
      <w:rFonts w:ascii="Calibri Light" w:hAnsi="Calibri Light" w:eastAsia="" w:cs="" w:asciiTheme="majorHAnsi" w:cstheme="majorBidi" w:eastAsiaTheme="majorEastAsia" w:hAnsiTheme="majorHAnsi"/>
      <w:b/>
      <w:bCs/>
      <w:i/>
      <w:iCs/>
      <w:caps/>
      <w:color w:themeColor="text1" w:themeTint="80" w:val="7F7F7F"/>
      <w:sz w:val="20"/>
      <w:szCs w:val="20"/>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57009b"/>
    <w:rPr>
      <w:rFonts w:ascii="Times New Roman" w:hAnsi="Times New Roman" w:eastAsia="" w:cs="" w:cstheme="majorBidi" w:eastAsiaTheme="majorEastAsia"/>
      <w:sz w:val="32"/>
      <w:szCs w:val="28"/>
    </w:rPr>
  </w:style>
  <w:style w:type="character" w:styleId="contentcontrolboundarysink" w:customStyle="1">
    <w:name w:val="contentcontrolboundarysink"/>
    <w:basedOn w:val="DefaultParagraphFont"/>
    <w:qFormat/>
    <w:rsid w:val="004c0e29"/>
    <w:rPr/>
  </w:style>
  <w:style w:type="character" w:styleId="normaltextrun" w:customStyle="1">
    <w:name w:val="normaltextrun"/>
    <w:basedOn w:val="DefaultParagraphFont"/>
    <w:qFormat/>
    <w:rsid w:val="004c0e29"/>
    <w:rPr/>
  </w:style>
  <w:style w:type="character" w:styleId="eop" w:customStyle="1">
    <w:name w:val="eop"/>
    <w:basedOn w:val="DefaultParagraphFont"/>
    <w:qFormat/>
    <w:rsid w:val="004c0e29"/>
    <w:rPr/>
  </w:style>
  <w:style w:type="character" w:styleId="SubtitleChar" w:customStyle="1">
    <w:name w:val="Subtitle Char"/>
    <w:basedOn w:val="DefaultParagraphFont"/>
    <w:link w:val="Subtitle"/>
    <w:uiPriority w:val="11"/>
    <w:qFormat/>
    <w:rsid w:val="005c2553"/>
    <w:rPr>
      <w:rFonts w:ascii="Calibri Light" w:hAnsi="Calibri Light" w:eastAsia="" w:cs="" w:asciiTheme="majorHAnsi" w:cstheme="majorBidi" w:eastAsiaTheme="majorEastAsia" w:hAnsiTheme="majorHAnsi"/>
      <w:smallCaps/>
      <w:color w:themeColor="text1" w:themeTint="a6" w:val="595959"/>
      <w:sz w:val="28"/>
      <w:szCs w:val="28"/>
    </w:rPr>
  </w:style>
  <w:style w:type="character" w:styleId="Hyperlink">
    <w:name w:val="Hyperlink"/>
    <w:basedOn w:val="DefaultParagraphFont"/>
    <w:uiPriority w:val="99"/>
    <w:unhideWhenUsed/>
    <w:rsid w:val="008c37a4"/>
    <w:rPr>
      <w:color w:themeColor="hyperlink" w:val="0563C1"/>
      <w:u w:val="single"/>
    </w:rPr>
  </w:style>
  <w:style w:type="character" w:styleId="UnresolvedMention">
    <w:name w:val="Unresolved Mention"/>
    <w:basedOn w:val="DefaultParagraphFont"/>
    <w:uiPriority w:val="99"/>
    <w:semiHidden/>
    <w:unhideWhenUsed/>
    <w:qFormat/>
    <w:rsid w:val="008c37a4"/>
    <w:rPr>
      <w:color w:val="605E5C"/>
      <w:shd w:fill="E1DFDD" w:val="clear"/>
    </w:rPr>
  </w:style>
  <w:style w:type="character" w:styleId="Heading1Char" w:customStyle="1">
    <w:name w:val="Heading 1 Char"/>
    <w:basedOn w:val="DefaultParagraphFont"/>
    <w:link w:val="Heading1"/>
    <w:uiPriority w:val="9"/>
    <w:qFormat/>
    <w:rsid w:val="005c2553"/>
    <w:rPr>
      <w:rFonts w:ascii="Calibri Light" w:hAnsi="Calibri Light" w:eastAsia="" w:cs="" w:asciiTheme="majorHAnsi" w:cstheme="majorBidi" w:eastAsiaTheme="majorEastAsia" w:hAnsiTheme="majorHAnsi"/>
      <w:caps/>
      <w:sz w:val="36"/>
      <w:szCs w:val="36"/>
    </w:rPr>
  </w:style>
  <w:style w:type="character" w:styleId="Heading3Char" w:customStyle="1">
    <w:name w:val="Heading 3 Char"/>
    <w:basedOn w:val="DefaultParagraphFont"/>
    <w:link w:val="Heading3"/>
    <w:uiPriority w:val="9"/>
    <w:semiHidden/>
    <w:qFormat/>
    <w:rsid w:val="005c2553"/>
    <w:rPr>
      <w:rFonts w:ascii="Calibri Light" w:hAnsi="Calibri Light" w:eastAsia="" w:cs="" w:asciiTheme="majorHAnsi" w:cstheme="majorBidi" w:eastAsiaTheme="majorEastAsia" w:hAnsiTheme="majorHAnsi"/>
      <w:smallCaps/>
      <w:sz w:val="28"/>
      <w:szCs w:val="28"/>
    </w:rPr>
  </w:style>
  <w:style w:type="character" w:styleId="Heading4Char" w:customStyle="1">
    <w:name w:val="Heading 4 Char"/>
    <w:basedOn w:val="DefaultParagraphFont"/>
    <w:link w:val="Heading4"/>
    <w:uiPriority w:val="9"/>
    <w:semiHidden/>
    <w:qFormat/>
    <w:rsid w:val="005c2553"/>
    <w:rPr>
      <w:rFonts w:ascii="Calibri Light" w:hAnsi="Calibri Light" w:eastAsia="" w:cs="" w:asciiTheme="majorHAnsi" w:cstheme="majorBidi" w:eastAsiaTheme="majorEastAsia" w:hAnsiTheme="majorHAnsi"/>
      <w:caps/>
    </w:rPr>
  </w:style>
  <w:style w:type="character" w:styleId="Heading5Char" w:customStyle="1">
    <w:name w:val="Heading 5 Char"/>
    <w:basedOn w:val="DefaultParagraphFont"/>
    <w:link w:val="Heading5"/>
    <w:uiPriority w:val="9"/>
    <w:semiHidden/>
    <w:qFormat/>
    <w:rsid w:val="005c2553"/>
    <w:rPr>
      <w:rFonts w:ascii="Calibri Light" w:hAnsi="Calibri Light" w:eastAsia="" w:cs="" w:asciiTheme="majorHAnsi" w:cstheme="majorBidi" w:eastAsiaTheme="majorEastAsia" w:hAnsiTheme="majorHAnsi"/>
      <w:i/>
      <w:iCs/>
      <w:caps/>
    </w:rPr>
  </w:style>
  <w:style w:type="character" w:styleId="Heading6Char" w:customStyle="1">
    <w:name w:val="Heading 6 Char"/>
    <w:basedOn w:val="DefaultParagraphFont"/>
    <w:link w:val="Heading6"/>
    <w:uiPriority w:val="9"/>
    <w:semiHidden/>
    <w:qFormat/>
    <w:rsid w:val="005c2553"/>
    <w:rPr>
      <w:rFonts w:ascii="Calibri Light" w:hAnsi="Calibri Light" w:eastAsia="" w:cs="" w:asciiTheme="majorHAnsi" w:cstheme="majorBidi" w:eastAsiaTheme="majorEastAsia" w:hAnsiTheme="majorHAnsi"/>
      <w:b/>
      <w:bCs/>
      <w:caps/>
      <w:color w:themeColor="text1" w:themeTint="d9" w:val="262626"/>
      <w:sz w:val="20"/>
      <w:szCs w:val="20"/>
    </w:rPr>
  </w:style>
  <w:style w:type="character" w:styleId="Heading7Char" w:customStyle="1">
    <w:name w:val="Heading 7 Char"/>
    <w:basedOn w:val="DefaultParagraphFont"/>
    <w:link w:val="Heading7"/>
    <w:uiPriority w:val="9"/>
    <w:semiHidden/>
    <w:qFormat/>
    <w:rsid w:val="005c2553"/>
    <w:rPr>
      <w:rFonts w:ascii="Calibri Light" w:hAnsi="Calibri Light" w:eastAsia="" w:cs="" w:asciiTheme="majorHAnsi" w:cstheme="majorBidi" w:eastAsiaTheme="majorEastAsia" w:hAnsiTheme="majorHAnsi"/>
      <w:b/>
      <w:bCs/>
      <w:i/>
      <w:iCs/>
      <w:caps/>
      <w:color w:themeColor="text1" w:themeTint="d9" w:val="262626"/>
      <w:sz w:val="20"/>
      <w:szCs w:val="20"/>
    </w:rPr>
  </w:style>
  <w:style w:type="character" w:styleId="Heading8Char" w:customStyle="1">
    <w:name w:val="Heading 8 Char"/>
    <w:basedOn w:val="DefaultParagraphFont"/>
    <w:link w:val="Heading8"/>
    <w:uiPriority w:val="9"/>
    <w:semiHidden/>
    <w:qFormat/>
    <w:rsid w:val="005c2553"/>
    <w:rPr>
      <w:rFonts w:ascii="Calibri Light" w:hAnsi="Calibri Light" w:eastAsia="" w:cs="" w:asciiTheme="majorHAnsi" w:cstheme="majorBidi" w:eastAsiaTheme="majorEastAsia" w:hAnsiTheme="majorHAnsi"/>
      <w:b/>
      <w:bCs/>
      <w:caps/>
      <w:color w:themeColor="text1" w:themeTint="80" w:val="7F7F7F"/>
      <w:sz w:val="20"/>
      <w:szCs w:val="20"/>
    </w:rPr>
  </w:style>
  <w:style w:type="character" w:styleId="Heading9Char" w:customStyle="1">
    <w:name w:val="Heading 9 Char"/>
    <w:basedOn w:val="DefaultParagraphFont"/>
    <w:link w:val="Heading9"/>
    <w:uiPriority w:val="9"/>
    <w:semiHidden/>
    <w:qFormat/>
    <w:rsid w:val="005c2553"/>
    <w:rPr>
      <w:rFonts w:ascii="Calibri Light" w:hAnsi="Calibri Light" w:eastAsia="" w:cs="" w:asciiTheme="majorHAnsi" w:cstheme="majorBidi" w:eastAsiaTheme="majorEastAsia" w:hAnsiTheme="majorHAnsi"/>
      <w:b/>
      <w:bCs/>
      <w:i/>
      <w:iCs/>
      <w:caps/>
      <w:color w:themeColor="text1" w:themeTint="80" w:val="7F7F7F"/>
      <w:sz w:val="20"/>
      <w:szCs w:val="20"/>
    </w:rPr>
  </w:style>
  <w:style w:type="character" w:styleId="TitleChar" w:customStyle="1">
    <w:name w:val="Title Char"/>
    <w:basedOn w:val="DefaultParagraphFont"/>
    <w:link w:val="Title"/>
    <w:uiPriority w:val="10"/>
    <w:qFormat/>
    <w:rsid w:val="005c2553"/>
    <w:rPr>
      <w:rFonts w:ascii="Calibri Light" w:hAnsi="Calibri Light" w:eastAsia="" w:cs="" w:asciiTheme="majorHAnsi" w:cstheme="majorBidi" w:eastAsiaTheme="majorEastAsia" w:hAnsiTheme="majorHAnsi"/>
      <w:caps/>
      <w:color w:themeColor="text1" w:themeTint="bf" w:val="404040"/>
      <w:spacing w:val="-10"/>
      <w:sz w:val="72"/>
      <w:szCs w:val="72"/>
    </w:rPr>
  </w:style>
  <w:style w:type="character" w:styleId="Strong">
    <w:name w:val="Strong"/>
    <w:basedOn w:val="DefaultParagraphFont"/>
    <w:uiPriority w:val="22"/>
    <w:qFormat/>
    <w:rsid w:val="005c2553"/>
    <w:rPr>
      <w:b/>
      <w:bCs/>
    </w:rPr>
  </w:style>
  <w:style w:type="character" w:styleId="Emphasis">
    <w:name w:val="Emphasis"/>
    <w:basedOn w:val="DefaultParagraphFont"/>
    <w:uiPriority w:val="20"/>
    <w:qFormat/>
    <w:rsid w:val="005c2553"/>
    <w:rPr>
      <w:i/>
      <w:iCs/>
    </w:rPr>
  </w:style>
  <w:style w:type="character" w:styleId="QuoteChar" w:customStyle="1">
    <w:name w:val="Quote Char"/>
    <w:basedOn w:val="DefaultParagraphFont"/>
    <w:link w:val="Quote"/>
    <w:uiPriority w:val="29"/>
    <w:qFormat/>
    <w:rsid w:val="005c2553"/>
    <w:rPr>
      <w:rFonts w:ascii="Calibri Light" w:hAnsi="Calibri Light" w:eastAsia="" w:cs="" w:asciiTheme="majorHAnsi" w:cstheme="majorBidi" w:eastAsiaTheme="majorEastAsia" w:hAnsiTheme="majorHAnsi"/>
      <w:sz w:val="25"/>
      <w:szCs w:val="25"/>
    </w:rPr>
  </w:style>
  <w:style w:type="character" w:styleId="IntenseQuoteChar" w:customStyle="1">
    <w:name w:val="Intense Quote Char"/>
    <w:basedOn w:val="DefaultParagraphFont"/>
    <w:link w:val="IntenseQuote"/>
    <w:uiPriority w:val="30"/>
    <w:qFormat/>
    <w:rsid w:val="005c2553"/>
    <w:rPr>
      <w:color w:themeColor="text1" w:themeTint="bf" w:val="404040"/>
      <w:sz w:val="32"/>
      <w:szCs w:val="32"/>
    </w:rPr>
  </w:style>
  <w:style w:type="character" w:styleId="SubtleEmphasis">
    <w:name w:val="Subtle Emphasis"/>
    <w:basedOn w:val="DefaultParagraphFont"/>
    <w:uiPriority w:val="19"/>
    <w:qFormat/>
    <w:rsid w:val="005c2553"/>
    <w:rPr>
      <w:i/>
      <w:iCs/>
      <w:color w:themeColor="text1" w:themeTint="a6" w:val="595959"/>
    </w:rPr>
  </w:style>
  <w:style w:type="character" w:styleId="IntenseEmphasis">
    <w:name w:val="Intense Emphasis"/>
    <w:basedOn w:val="DefaultParagraphFont"/>
    <w:uiPriority w:val="21"/>
    <w:qFormat/>
    <w:rsid w:val="005c2553"/>
    <w:rPr>
      <w:b/>
      <w:bCs/>
      <w:i/>
      <w:iCs/>
    </w:rPr>
  </w:style>
  <w:style w:type="character" w:styleId="SubtleReference">
    <w:name w:val="Subtle Reference"/>
    <w:basedOn w:val="DefaultParagraphFont"/>
    <w:uiPriority w:val="31"/>
    <w:qFormat/>
    <w:rsid w:val="005c2553"/>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5c2553"/>
    <w:rPr>
      <w:b/>
      <w:bCs/>
      <w:smallCaps/>
      <w:color w:val="auto"/>
      <w:spacing w:val="3"/>
      <w:u w:val="single"/>
    </w:rPr>
  </w:style>
  <w:style w:type="character" w:styleId="BookTitle">
    <w:name w:val="Book Title"/>
    <w:basedOn w:val="DefaultParagraphFont"/>
    <w:uiPriority w:val="33"/>
    <w:qFormat/>
    <w:rsid w:val="005c2553"/>
    <w:rPr>
      <w:b/>
      <w:bCs/>
      <w:smallCaps/>
      <w:spacing w:val="7"/>
    </w:rPr>
  </w:style>
  <w:style w:type="character" w:styleId="HeaderChar" w:customStyle="1">
    <w:name w:val="Header Char"/>
    <w:basedOn w:val="DefaultParagraphFont"/>
    <w:link w:val="Header"/>
    <w:uiPriority w:val="99"/>
    <w:qFormat/>
    <w:rsid w:val="00ef2b85"/>
    <w:rPr/>
  </w:style>
  <w:style w:type="character" w:styleId="FooterChar" w:customStyle="1">
    <w:name w:val="Footer Char"/>
    <w:basedOn w:val="DefaultParagraphFont"/>
    <w:link w:val="Footer"/>
    <w:uiPriority w:val="99"/>
    <w:qFormat/>
    <w:rsid w:val="00ef2b85"/>
    <w:rPr/>
  </w:style>
  <w:style w:type="character" w:styleId="IndexLink">
    <w:name w:val="Index Link"/>
    <w:qFormat/>
    <w:rPr/>
  </w:style>
  <w:style w:type="paragraph" w:styleId="Heading">
    <w:name w:val="Heading"/>
    <w:basedOn w:val="Normal"/>
    <w:next w:val="BodyText"/>
    <w:qFormat/>
    <w:pPr>
      <w:keepNext w:val="true"/>
      <w:spacing w:before="240" w:after="120"/>
    </w:pPr>
    <w:rPr>
      <w:rFonts w:ascii="Nimbus Sans" w:hAnsi="Nimbus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next w:val="Normal"/>
    <w:uiPriority w:val="35"/>
    <w:semiHidden/>
    <w:unhideWhenUsed/>
    <w:qFormat/>
    <w:rsid w:val="005c2553"/>
    <w:pPr>
      <w:spacing w:lineRule="auto" w:line="240"/>
    </w:pPr>
    <w:rPr>
      <w:b/>
      <w:bCs/>
      <w:smallCaps/>
      <w:color w:themeColor="text1" w:themeTint="a6" w:val="595959"/>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526665"/>
    <w:pPr>
      <w:spacing w:before="0" w:after="160"/>
      <w:ind w:left="720"/>
      <w:contextualSpacing/>
    </w:pPr>
    <w:rPr/>
  </w:style>
  <w:style w:type="paragraph" w:styleId="paragraph" w:customStyle="1">
    <w:name w:val="paragraph"/>
    <w:basedOn w:val="Normal"/>
    <w:qFormat/>
    <w:rsid w:val="004c0e29"/>
    <w:pPr>
      <w:spacing w:lineRule="auto" w:line="240" w:beforeAutospacing="1" w:afterAutospacing="1"/>
    </w:pPr>
    <w:rPr>
      <w:rFonts w:ascii="Times New Roman" w:hAnsi="Times New Roman" w:eastAsia="Times New Roman" w:cs="Times New Roman"/>
      <w:sz w:val="24"/>
      <w:szCs w:val="24"/>
      <w:lang w:eastAsia="en-GB"/>
    </w:rPr>
  </w:style>
  <w:style w:type="paragraph" w:styleId="Subtitle">
    <w:name w:val="Subtitle"/>
    <w:basedOn w:val="Normal"/>
    <w:next w:val="Normal"/>
    <w:link w:val="SubtitleChar"/>
    <w:uiPriority w:val="11"/>
    <w:qFormat/>
    <w:rsid w:val="005c2553"/>
    <w:pPr/>
    <w:rPr>
      <w:rFonts w:ascii="Calibri Light" w:hAnsi="Calibri Light" w:eastAsia="" w:cs="" w:asciiTheme="majorHAnsi" w:cstheme="majorBidi" w:eastAsiaTheme="majorEastAsia" w:hAnsiTheme="majorHAnsi"/>
      <w:smallCaps/>
      <w:color w:themeColor="text1" w:themeTint="a6" w:val="595959"/>
      <w:sz w:val="28"/>
      <w:szCs w:val="28"/>
    </w:rPr>
  </w:style>
  <w:style w:type="paragraph" w:styleId="NormalWeb">
    <w:name w:val="Normal (Web)"/>
    <w:basedOn w:val="Normal"/>
    <w:uiPriority w:val="99"/>
    <w:unhideWhenUsed/>
    <w:qFormat/>
    <w:rsid w:val="000765a2"/>
    <w:pPr>
      <w:spacing w:lineRule="auto" w:line="240" w:beforeAutospacing="1" w:afterAutospacing="1"/>
    </w:pPr>
    <w:rPr>
      <w:rFonts w:ascii="Times New Roman" w:hAnsi="Times New Roman" w:eastAsia="Times New Roman" w:cs="Times New Roman"/>
      <w:sz w:val="24"/>
      <w:szCs w:val="24"/>
      <w:lang w:eastAsia="en-GB"/>
    </w:rPr>
  </w:style>
  <w:style w:type="paragraph" w:styleId="Title">
    <w:name w:val="Title"/>
    <w:basedOn w:val="Normal"/>
    <w:next w:val="Normal"/>
    <w:link w:val="TitleChar"/>
    <w:uiPriority w:val="10"/>
    <w:qFormat/>
    <w:rsid w:val="005c2553"/>
    <w:pPr>
      <w:spacing w:lineRule="auto" w:line="240" w:before="0" w:after="0"/>
      <w:contextualSpacing/>
    </w:pPr>
    <w:rPr>
      <w:rFonts w:ascii="Calibri Light" w:hAnsi="Calibri Light" w:eastAsia="" w:cs="" w:asciiTheme="majorHAnsi" w:cstheme="majorBidi" w:eastAsiaTheme="majorEastAsia" w:hAnsiTheme="majorHAnsi"/>
      <w:caps/>
      <w:color w:themeColor="text1" w:themeTint="bf" w:val="404040"/>
      <w:spacing w:val="-10"/>
      <w:sz w:val="72"/>
      <w:szCs w:val="72"/>
    </w:rPr>
  </w:style>
  <w:style w:type="paragraph" w:styleId="NoSpacing">
    <w:name w:val="No Spacing"/>
    <w:uiPriority w:val="1"/>
    <w:qFormat/>
    <w:rsid w:val="005c2553"/>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2"/>
      <w:szCs w:val="22"/>
      <w:lang w:val="en-GB" w:eastAsia="ja-JP" w:bidi="ar-SA"/>
    </w:rPr>
  </w:style>
  <w:style w:type="paragraph" w:styleId="Quote">
    <w:name w:val="Quote"/>
    <w:basedOn w:val="Normal"/>
    <w:next w:val="Normal"/>
    <w:link w:val="QuoteChar"/>
    <w:uiPriority w:val="29"/>
    <w:qFormat/>
    <w:rsid w:val="005c2553"/>
    <w:pPr>
      <w:spacing w:lineRule="auto" w:line="240" w:before="160" w:after="160"/>
      <w:ind w:left="720" w:right="720"/>
    </w:pPr>
    <w:rPr>
      <w:rFonts w:ascii="Calibri Light" w:hAnsi="Calibri Light" w:eastAsia="" w:cs="" w:asciiTheme="majorHAnsi" w:cstheme="majorBidi" w:eastAsiaTheme="majorEastAsia" w:hAnsiTheme="majorHAnsi"/>
      <w:sz w:val="25"/>
      <w:szCs w:val="25"/>
    </w:rPr>
  </w:style>
  <w:style w:type="paragraph" w:styleId="IntenseQuote">
    <w:name w:val="Intense Quote"/>
    <w:basedOn w:val="Normal"/>
    <w:next w:val="Normal"/>
    <w:link w:val="IntenseQuoteChar"/>
    <w:uiPriority w:val="30"/>
    <w:qFormat/>
    <w:rsid w:val="005c2553"/>
    <w:pPr>
      <w:spacing w:lineRule="auto" w:line="240" w:before="280" w:after="280"/>
      <w:ind w:left="1080" w:right="1080"/>
      <w:jc w:val="center"/>
    </w:pPr>
    <w:rPr>
      <w:color w:themeColor="text1" w:themeTint="bf" w:val="404040"/>
      <w:sz w:val="32"/>
      <w:szCs w:val="32"/>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5c2553"/>
    <w:pPr>
      <w:outlineLvl w:val="9"/>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f2b85"/>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f2b85"/>
    <w:pPr>
      <w:tabs>
        <w:tab w:val="clear" w:pos="720"/>
        <w:tab w:val="center" w:pos="4513" w:leader="none"/>
        <w:tab w:val="right" w:pos="9026" w:leader="none"/>
      </w:tabs>
      <w:spacing w:lineRule="auto" w:line="240" w:before="0" w:after="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PlainTable4">
    <w:name w:val="Plain Table 4"/>
    <w:basedOn w:val="TableNormal"/>
    <w:uiPriority w:val="44"/>
    <w:pPr>
      <w:spacing w:after="0" w:line="240" w:lineRule="auto"/>
    </w:pPr>
    <w:tblPr>
      <w:tblStyleRowBandSize w:val="1"/>
      <w:tblStyleColBandSize w:val="1"/>
      <w:tblCellMar>
        <w:top w:w="0" w:type="dxa"/>
        <w:left w:w="108" w:type="dxa"/>
        <w:bottom w:w="0" w:type="dxa"/>
        <w:right w:w="108" w:type="dxa"/>
      </w:tblCellMar>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glossaryDocument" Target="glossary/document.xml"/><Relationship Id="rId7"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56EEA1E4F1746638F71B06DF98B742C"/>
        <w:category>
          <w:name w:val="General"/>
          <w:gallery w:val="placeholder"/>
        </w:category>
        <w:types>
          <w:type w:val="bbPlcHdr"/>
        </w:types>
        <w:behaviors>
          <w:behavior w:val="content"/>
        </w:behaviors>
        <w:guid w:val="{2BEB6D8A-54A4-4DDF-9F06-16EA8E8040B5}"/>
      </w:docPartPr>
      <w:docPartBody>
        <w:p w:rsidR="00EA2C0B" w:rsidP="00B20940" w:rsidRDefault="00B20940">
          <w:pPr>
            <w:pStyle w:val="056EEA1E4F1746638F71B06DF98B742C"/>
          </w:pPr>
          <w:r w:rsidRPr="007138F7">
            <w:rPr>
              <w:lang w:bidi="en-GB"/>
            </w:rPr>
            <w:t>·</w:t>
          </w:r>
        </w:p>
      </w:docPartBody>
    </w:docPart>
    <w:docPart>
      <w:docPartPr>
        <w:name w:val="9D605AE51E0E4A35887CFE0342EE9F3D"/>
        <w:category>
          <w:name w:val="General"/>
          <w:gallery w:val="placeholder"/>
        </w:category>
        <w:types>
          <w:type w:val="bbPlcHdr"/>
        </w:types>
        <w:behaviors>
          <w:behavior w:val="content"/>
        </w:behaviors>
        <w:guid w:val="{4544B923-2477-4A4F-808D-2A3AD235EB3D}"/>
      </w:docPartPr>
      <w:docPartBody>
        <w:p w:rsidR="00EA2C0B" w:rsidP="00B20940" w:rsidRDefault="00B20940">
          <w:pPr>
            <w:pStyle w:val="9D605AE51E0E4A35887CFE0342EE9F3D"/>
          </w:pPr>
          <w:r w:rsidRPr="007138F7">
            <w:rPr>
              <w:lang w:bidi="en-GB"/>
            </w:rPr>
            <w:t>·</w:t>
          </w:r>
        </w:p>
      </w:docPartBody>
    </w:docPart>
    <w:docPart>
      <w:docPartPr>
        <w:name w:val="7ED09E4C9A364288BCD72E7BC28A6D26"/>
        <w:category>
          <w:name w:val="General"/>
          <w:gallery w:val="placeholder"/>
        </w:category>
        <w:types>
          <w:type w:val="bbPlcHdr"/>
        </w:types>
        <w:behaviors>
          <w:behavior w:val="content"/>
        </w:behaviors>
        <w:guid w:val="{048AA860-AF41-4A15-8CCF-B99146A1FFA3}"/>
      </w:docPartPr>
      <w:docPartBody>
        <w:p w:rsidR="00B344D3" w:rsidP="002E4C6F" w:rsidRDefault="002E4C6F">
          <w:pPr>
            <w:pStyle w:val="7ED09E4C9A364288BCD72E7BC28A6D26"/>
          </w:pPr>
          <w:r w:rsidRPr="007138F7">
            <w:rPr>
              <w:lang w:bidi="en-GB"/>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940"/>
    <w:rsid w:val="002E4C6F"/>
    <w:rsid w:val="007E512F"/>
    <w:rsid w:val="00B20940"/>
    <w:rsid w:val="00B344D3"/>
    <w:rsid w:val="00EA2C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6EEA1E4F1746638F71B06DF98B742C">
    <w:name w:val="056EEA1E4F1746638F71B06DF98B742C"/>
    <w:rsid w:val="00B20940"/>
  </w:style>
  <w:style w:type="paragraph" w:customStyle="1" w:styleId="9D605AE51E0E4A35887CFE0342EE9F3D">
    <w:name w:val="9D605AE51E0E4A35887CFE0342EE9F3D"/>
    <w:rsid w:val="00B20940"/>
  </w:style>
  <w:style w:type="paragraph" w:customStyle="1" w:styleId="7ED09E4C9A364288BCD72E7BC28A6D26">
    <w:name w:val="7ED09E4C9A364288BCD72E7BC28A6D26"/>
    <w:rsid w:val="002E4C6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D0BFF-F407-4E8C-BD3E-756B3B084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TotalTime>
  <Application>LibreOffice/24.2.7.2$Linux_X86_64 LibreOffice_project/420$Build-2</Application>
  <AppVersion>15.0000</AppVersion>
  <Pages>3</Pages>
  <Words>836</Words>
  <Characters>4962</Characters>
  <CharactersWithSpaces>5740</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2023-01-11T13:41:00Z</dcterms:created>
  <dc:creator>Andrew Thomas</dc:creator>
  <dc:description/>
  <dc:language>en-GB</dc:language>
  <cp:lastModifiedBy/>
  <cp:lastPrinted>2025-01-12T19:02:31Z</cp:lastPrinted>
  <dcterms:modified xsi:type="dcterms:W3CDTF">2025-02-26T17:29:18Z</dcterms:modified>
  <cp:revision>251</cp:revision>
  <dc:subject/>
  <dc:title/>
</cp:coreProperties>
</file>

<file path=docProps/custom.xml><?xml version="1.0" encoding="utf-8"?>
<Properties xmlns="http://schemas.openxmlformats.org/officeDocument/2006/custom-properties" xmlns:vt="http://schemas.openxmlformats.org/officeDocument/2006/docPropsVTypes"/>
</file>