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General Review of the CV</w:t>
      </w:r>
    </w:p>
    <w:p>
      <w:pPr>
        <w:pStyle w:val="Normal"/>
        <w:spacing w:before="0" w:after="160"/>
        <w:rPr>
          <w:b/>
          <w:bCs/>
        </w:rPr>
      </w:pPr>
      <w:r>
        <w:rPr>
          <w:b/>
          <w:bCs/>
        </w:rPr>
        <w:t>Strengths:</w:t>
      </w:r>
    </w:p>
    <w:p>
      <w:pPr>
        <w:pStyle w:val="Normal"/>
        <w:numPr>
          <w:ilvl w:val="0"/>
          <w:numId w:val="1"/>
        </w:numPr>
        <w:spacing w:before="0" w:after="160"/>
        <w:rPr/>
      </w:pPr>
      <w:r>
        <w:rPr>
          <w:b/>
          <w:bCs/>
        </w:rPr>
        <w:t>Technical Expertise</w:t>
      </w:r>
      <w:r>
        <w:rPr/>
        <w:t>: The CV showcases a strong technical foundation, particularly in 5G systems, embedded systems, and AI applications. Proficiency in Python, C++, and MATLAB is highly relevant for software engineering roles.</w:t>
      </w:r>
    </w:p>
    <w:p>
      <w:pPr>
        <w:pStyle w:val="Normal"/>
        <w:numPr>
          <w:ilvl w:val="0"/>
          <w:numId w:val="1"/>
        </w:numPr>
        <w:spacing w:before="0" w:after="160"/>
        <w:rPr/>
      </w:pPr>
      <w:r>
        <w:rPr>
          <w:b/>
          <w:bCs/>
        </w:rPr>
        <w:t>Industry Experience</w:t>
      </w:r>
      <w:r>
        <w:rPr/>
        <w:t>: Work at Accelercomm and involvement in the Formula Student project demonstrate real-world problem-solving and innovation.</w:t>
      </w:r>
    </w:p>
    <w:p>
      <w:pPr>
        <w:pStyle w:val="Normal"/>
        <w:numPr>
          <w:ilvl w:val="0"/>
          <w:numId w:val="1"/>
        </w:numPr>
        <w:spacing w:before="0" w:after="160"/>
        <w:rPr/>
      </w:pPr>
      <w:r>
        <w:rPr>
          <w:b/>
          <w:bCs/>
        </w:rPr>
        <w:t>Project Work</w:t>
      </w:r>
      <w:r>
        <w:rPr/>
        <w:t>: Hands-on experience in creating telemetry networks and packaging design highlights project management and technical skills.</w:t>
      </w:r>
    </w:p>
    <w:p>
      <w:pPr>
        <w:pStyle w:val="Normal"/>
        <w:numPr>
          <w:ilvl w:val="0"/>
          <w:numId w:val="1"/>
        </w:numPr>
        <w:spacing w:before="0" w:after="160"/>
        <w:rPr/>
      </w:pPr>
      <w:r>
        <w:rPr>
          <w:b/>
          <w:bCs/>
        </w:rPr>
        <w:t>Extracurriculars and Volunteering</w:t>
      </w:r>
      <w:r>
        <w:rPr/>
        <w:t>: Participation in community-focused initiatives reflects soft skills like teamwork, leadership, and a sense of responsibility.</w:t>
      </w:r>
    </w:p>
    <w:p>
      <w:pPr>
        <w:pStyle w:val="Normal"/>
        <w:spacing w:before="0" w:after="160"/>
        <w:rPr>
          <w:b/>
          <w:bCs/>
        </w:rPr>
      </w:pPr>
      <w:r>
        <w:rPr>
          <w:b/>
          <w:bCs/>
        </w:rPr>
        <w:t>Weaknesses:</w:t>
      </w:r>
    </w:p>
    <w:p>
      <w:pPr>
        <w:pStyle w:val="Normal"/>
        <w:numPr>
          <w:ilvl w:val="0"/>
          <w:numId w:val="2"/>
        </w:numPr>
        <w:spacing w:before="0" w:after="160"/>
        <w:rPr/>
      </w:pPr>
      <w:r>
        <w:rPr>
          <w:b/>
          <w:bCs/>
        </w:rPr>
        <w:t>Structure</w:t>
      </w:r>
      <w:r>
        <w:rPr/>
        <w:t>: The CV lacks a polished, modern format. Information is scattered and difficult to scan quickly.</w:t>
      </w:r>
    </w:p>
    <w:p>
      <w:pPr>
        <w:pStyle w:val="Normal"/>
        <w:numPr>
          <w:ilvl w:val="0"/>
          <w:numId w:val="2"/>
        </w:numPr>
        <w:spacing w:before="0" w:after="160"/>
        <w:rPr/>
      </w:pPr>
      <w:r>
        <w:rPr>
          <w:b/>
          <w:bCs/>
        </w:rPr>
        <w:t>Length</w:t>
      </w:r>
      <w:r>
        <w:rPr/>
        <w:t>: The CV is overly detailed in areas that could be condensed, such as older volunteering experiences.</w:t>
      </w:r>
    </w:p>
    <w:p>
      <w:pPr>
        <w:pStyle w:val="Normal"/>
        <w:numPr>
          <w:ilvl w:val="0"/>
          <w:numId w:val="2"/>
        </w:numPr>
        <w:spacing w:before="0" w:after="160"/>
        <w:rPr/>
      </w:pPr>
      <w:r>
        <w:rPr>
          <w:b/>
          <w:bCs/>
        </w:rPr>
        <w:t>Lack of Impact Metrics</w:t>
      </w:r>
      <w:r>
        <w:rPr/>
        <w:t>: Few accomplishments are quantified (e.g., "improved efficiency by X%" or "reduced latency by Y ms").</w:t>
      </w:r>
    </w:p>
    <w:p>
      <w:pPr>
        <w:pStyle w:val="Normal"/>
        <w:numPr>
          <w:ilvl w:val="0"/>
          <w:numId w:val="2"/>
        </w:numPr>
        <w:spacing w:before="0" w:after="160"/>
        <w:rPr/>
      </w:pPr>
      <w:r>
        <w:rPr>
          <w:b/>
          <w:bCs/>
        </w:rPr>
        <w:t>Skills Section</w:t>
      </w:r>
      <w:r>
        <w:rPr/>
        <w:t>: Too broad and inconsistent. It's unclear which skills are core and which are secondary.</w:t>
      </w:r>
    </w:p>
    <w:p>
      <w:pPr>
        <w:pStyle w:val="Normal"/>
        <w:numPr>
          <w:ilvl w:val="0"/>
          <w:numId w:val="2"/>
        </w:numPr>
        <w:spacing w:before="0" w:after="160"/>
        <w:rPr/>
      </w:pPr>
      <w:r>
        <w:rPr>
          <w:b/>
          <w:bCs/>
        </w:rPr>
        <w:t>Objective Statement</w:t>
      </w:r>
      <w:r>
        <w:rPr/>
        <w:t>: The personal statement is generic and could better align with specific roles or career aspirations.</w:t>
      </w:r>
    </w:p>
    <w:p>
      <w:pPr>
        <w:pStyle w:val="Normal"/>
        <w:spacing w:before="0" w:after="160"/>
        <w:rPr/>
      </w:pPr>
      <w:r>
        <w:rPr/>
        <mc:AlternateContent>
          <mc:Choice Requires="wps">
            <w:drawing>
              <wp:inline distT="0" distB="0" distL="0" distR="0">
                <wp:extent cx="6645910" cy="19050"/>
                <wp:effectExtent l="0" t="0" r="0" b="101600"/>
                <wp:docPr id="1" name=""/>
                <a:graphic xmlns:a="http://schemas.openxmlformats.org/drawingml/2006/main">
                  <a:graphicData uri="http://schemas.microsoft.com/office/word/2010/wordprocessingShape">
                    <wps:wsp>
                      <wps:cNvSpPr/>
                      <wps:nvSpPr>
                        <wps:cNvPr id="2"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160"/>
        <w:rPr>
          <w:b/>
          <w:bCs/>
        </w:rPr>
      </w:pPr>
      <w:r>
        <w:rPr>
          <w:b/>
          <w:bCs/>
        </w:rPr>
        <w:t>Recommendations for Improvements to the CV</w:t>
      </w:r>
    </w:p>
    <w:p>
      <w:pPr>
        <w:pStyle w:val="Normal"/>
        <w:numPr>
          <w:ilvl w:val="0"/>
          <w:numId w:val="3"/>
        </w:numPr>
        <w:spacing w:before="0" w:after="160"/>
        <w:rPr/>
      </w:pPr>
      <w:r>
        <w:rPr>
          <w:b/>
          <w:bCs/>
        </w:rPr>
        <w:t>Structure</w:t>
      </w:r>
      <w:r>
        <w:rPr/>
        <w:t>: Use a modern layout with clear sections: Personal Statement, Skills, Professional Experience, Education, and Additional Information.</w:t>
      </w:r>
    </w:p>
    <w:p>
      <w:pPr>
        <w:pStyle w:val="Normal"/>
        <w:numPr>
          <w:ilvl w:val="0"/>
          <w:numId w:val="3"/>
        </w:numPr>
        <w:spacing w:before="0" w:after="160"/>
        <w:rPr/>
      </w:pPr>
      <w:r>
        <w:rPr>
          <w:b/>
          <w:bCs/>
        </w:rPr>
        <w:t>Quantify Achievements</w:t>
      </w:r>
      <w:r>
        <w:rPr/>
        <w:t>: Highlight accomplishments with measurable impacts (e.g., "Enhanced system performance by 20%").</w:t>
      </w:r>
    </w:p>
    <w:p>
      <w:pPr>
        <w:pStyle w:val="Normal"/>
        <w:numPr>
          <w:ilvl w:val="0"/>
          <w:numId w:val="3"/>
        </w:numPr>
        <w:spacing w:before="0" w:after="160"/>
        <w:rPr/>
      </w:pPr>
      <w:r>
        <w:rPr>
          <w:b/>
          <w:bCs/>
        </w:rPr>
        <w:t>Streamline Content</w:t>
      </w:r>
      <w:r>
        <w:rPr/>
        <w:t>: Remove redundant or irrelevant details, focusing on roles from the past 5 years.</w:t>
      </w:r>
    </w:p>
    <w:p>
      <w:pPr>
        <w:pStyle w:val="Normal"/>
        <w:numPr>
          <w:ilvl w:val="0"/>
          <w:numId w:val="3"/>
        </w:numPr>
        <w:spacing w:before="0" w:after="160"/>
        <w:rPr/>
      </w:pPr>
      <w:r>
        <w:rPr>
          <w:b/>
          <w:bCs/>
        </w:rPr>
        <w:t>Tailor Skills Section</w:t>
      </w:r>
      <w:r>
        <w:rPr/>
        <w:t>: Emphasize software engineering skills relevant to the job market (e.g., proficiency in DevOps tools, cloud platforms, or AI frameworks).</w:t>
      </w:r>
    </w:p>
    <w:p>
      <w:pPr>
        <w:pStyle w:val="Normal"/>
        <w:numPr>
          <w:ilvl w:val="0"/>
          <w:numId w:val="3"/>
        </w:numPr>
        <w:spacing w:before="0" w:after="160"/>
        <w:rPr/>
      </w:pPr>
      <w:r>
        <w:rPr>
          <w:b/>
          <w:bCs/>
        </w:rPr>
        <w:t>Add Certifications</w:t>
      </w:r>
      <w:r>
        <w:rPr/>
        <w:t>: Mention any relevant certifications or online courses, especially in AI, cloud, or software development.</w:t>
      </w:r>
    </w:p>
    <w:p>
      <w:pPr>
        <w:pStyle w:val="Normal"/>
        <w:numPr>
          <w:ilvl w:val="0"/>
          <w:numId w:val="3"/>
        </w:numPr>
        <w:spacing w:before="0" w:after="160"/>
        <w:rPr/>
      </w:pPr>
      <w:r>
        <w:rPr>
          <w:b/>
          <w:bCs/>
        </w:rPr>
        <w:t>Consistency in Formatting</w:t>
      </w:r>
      <w:r>
        <w:rPr/>
        <w:t>: Use consistent formatting for dates, bullet points, and section headings.</w:t>
      </w:r>
    </w:p>
    <w:p>
      <w:pPr>
        <w:pStyle w:val="Normal"/>
        <w:spacing w:before="0" w:after="160"/>
        <w:rPr/>
      </w:pPr>
      <w:r>
        <w:rPr/>
        <mc:AlternateContent>
          <mc:Choice Requires="wps">
            <w:drawing>
              <wp:inline distT="0" distB="0" distL="0" distR="0">
                <wp:extent cx="6645910" cy="19050"/>
                <wp:effectExtent l="0" t="0" r="0" b="101600"/>
                <wp:docPr id="3" name=""/>
                <a:graphic xmlns:a="http://schemas.openxmlformats.org/drawingml/2006/main">
                  <a:graphicData uri="http://schemas.microsoft.com/office/word/2010/wordprocessingShape">
                    <wps:wsp>
                      <wps:cNvSpPr/>
                      <wps:nvSpPr>
                        <wps:cNvPr id="4"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160"/>
        <w:rPr>
          <w:b/>
          <w:bCs/>
        </w:rPr>
      </w:pPr>
      <w:r>
        <w:rPr>
          <w:b/>
          <w:bCs/>
        </w:rPr>
        <w:t>Recommendations for Career Growth and Learning</w:t>
      </w:r>
    </w:p>
    <w:p>
      <w:pPr>
        <w:pStyle w:val="Normal"/>
        <w:numPr>
          <w:ilvl w:val="0"/>
          <w:numId w:val="4"/>
        </w:numPr>
        <w:spacing w:before="0" w:after="160"/>
        <w:rPr/>
      </w:pPr>
      <w:r>
        <w:rPr>
          <w:b/>
          <w:bCs/>
        </w:rPr>
        <w:t>Enhance Cloud Skills</w:t>
      </w:r>
      <w:r>
        <w:rPr/>
        <w:t>: Learn platforms like AWS, Azure, or GCP, as cloud technologies are in high demand.</w:t>
      </w:r>
    </w:p>
    <w:p>
      <w:pPr>
        <w:pStyle w:val="Normal"/>
        <w:numPr>
          <w:ilvl w:val="0"/>
          <w:numId w:val="4"/>
        </w:numPr>
        <w:spacing w:before="0" w:after="160"/>
        <w:rPr/>
      </w:pPr>
      <w:r>
        <w:rPr>
          <w:b/>
          <w:bCs/>
        </w:rPr>
        <w:t>Strengthen AI Expertise</w:t>
      </w:r>
      <w:r>
        <w:rPr/>
        <w:t>: Build advanced machine learning skills and experiment with large-scale AI models using PyTorch or TensorFlow.</w:t>
      </w:r>
    </w:p>
    <w:p>
      <w:pPr>
        <w:pStyle w:val="Normal"/>
        <w:numPr>
          <w:ilvl w:val="0"/>
          <w:numId w:val="4"/>
        </w:numPr>
        <w:spacing w:before="0" w:after="160"/>
        <w:rPr/>
      </w:pPr>
      <w:r>
        <w:rPr>
          <w:b/>
          <w:bCs/>
        </w:rPr>
        <w:t>Focus on DevOps</w:t>
      </w:r>
      <w:r>
        <w:rPr/>
        <w:t>: Acquire proficiency in CI/CD tools like Jenkins, Docker, and Kubernetes.</w:t>
      </w:r>
    </w:p>
    <w:p>
      <w:pPr>
        <w:pStyle w:val="Normal"/>
        <w:numPr>
          <w:ilvl w:val="0"/>
          <w:numId w:val="4"/>
        </w:numPr>
        <w:spacing w:before="0" w:after="160"/>
        <w:rPr/>
      </w:pPr>
      <w:r>
        <w:rPr>
          <w:b/>
          <w:bCs/>
        </w:rPr>
        <w:t>Open Source Contribution</w:t>
      </w:r>
      <w:r>
        <w:rPr/>
        <w:t>: Collaborate on GitHub projects to gain exposure and build a portfolio.</w:t>
      </w:r>
    </w:p>
    <w:p>
      <w:pPr>
        <w:pStyle w:val="Normal"/>
        <w:numPr>
          <w:ilvl w:val="0"/>
          <w:numId w:val="4"/>
        </w:numPr>
        <w:spacing w:before="0" w:after="160"/>
        <w:rPr/>
      </w:pPr>
      <w:r>
        <w:rPr>
          <w:b/>
          <w:bCs/>
        </w:rPr>
        <w:t>Professional Networking</w:t>
      </w:r>
      <w:r>
        <w:rPr/>
        <w:t>: Participate in tech meetups, conferences, and hackathons to broaden industry connections.</w:t>
      </w:r>
    </w:p>
    <w:p>
      <w:pPr>
        <w:pStyle w:val="Normal"/>
        <w:rPr/>
      </w:pPr>
      <w:r>
        <w:rPr/>
      </w:r>
    </w:p>
    <w:p>
      <w:pPr>
        <w:pStyle w:val="Normal"/>
        <w:rPr/>
      </w:pPr>
      <w:r>
        <w:rPr/>
      </w:r>
      <w:r>
        <w:br w:type="page"/>
      </w:r>
    </w:p>
    <w:p>
      <w:pPr>
        <w:pStyle w:val="Heading1"/>
        <w:spacing w:before="0" w:after="80"/>
        <w:rPr/>
      </w:pPr>
      <w:r>
        <w:rPr/>
        <w:t>Rewritten CV</w:t>
      </w:r>
    </w:p>
    <w:p>
      <w:pPr>
        <w:pStyle w:val="Heading2"/>
        <w:rPr>
          <w:b/>
          <w:bCs/>
        </w:rPr>
      </w:pPr>
      <w:r>
        <w:rPr>
          <w:b/>
          <w:bCs/>
        </w:rPr>
        <w:t>Personal Statement</w:t>
      </w:r>
    </w:p>
    <w:p>
      <w:pPr>
        <w:pStyle w:val="Normal"/>
        <w:spacing w:before="0" w:after="0"/>
        <w:rPr/>
      </w:pPr>
      <w:r>
        <w:rPr/>
        <w:t>Electronic Engineer and 5G Software Engineer at Accelercomm, specializing in developing cutting-edge physical layer solutions for satellite communication. Proficient in software development, embedded systems, and AI applications, with a keen interest in exploring advanced machine learning frameworks. Achieved First-Class Honors in Electrical and Electronic Engineering at Lancaster University, awarded the prestigious UKESF Scholarship, and achieved 3A* and 1A at A-Levels.</w:t>
      </w:r>
    </w:p>
    <w:p>
      <w:pPr>
        <w:pStyle w:val="Normal"/>
        <w:spacing w:before="0" w:after="0"/>
        <w:rPr/>
      </w:pPr>
      <w:r>
        <w:rPr/>
        <mc:AlternateContent>
          <mc:Choice Requires="wps">
            <w:drawing>
              <wp:inline distT="0" distB="0" distL="0" distR="0">
                <wp:extent cx="66459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b/>
          <w:bCs/>
        </w:rPr>
      </w:pPr>
      <w:r>
        <w:rPr>
          <w:b/>
          <w:bCs/>
        </w:rPr>
        <w:t>Technical Skills</w:t>
      </w:r>
    </w:p>
    <w:p>
      <w:pPr>
        <w:pStyle w:val="Normal"/>
        <w:numPr>
          <w:ilvl w:val="0"/>
          <w:numId w:val="5"/>
        </w:numPr>
        <w:spacing w:before="0" w:after="0"/>
        <w:rPr/>
      </w:pPr>
      <w:r>
        <w:rPr>
          <w:b/>
          <w:bCs/>
        </w:rPr>
        <w:t>Programming Languages</w:t>
      </w:r>
      <w:r>
        <w:rPr/>
        <w:t>: C, C++, Python (PyTorch, NumPy, Pandas)</w:t>
      </w:r>
    </w:p>
    <w:p>
      <w:pPr>
        <w:pStyle w:val="Normal"/>
        <w:numPr>
          <w:ilvl w:val="0"/>
          <w:numId w:val="5"/>
        </w:numPr>
        <w:spacing w:before="0" w:after="0"/>
        <w:rPr/>
      </w:pPr>
      <w:r>
        <w:rPr>
          <w:b/>
          <w:bCs/>
        </w:rPr>
        <w:t>Embedded Systems</w:t>
      </w:r>
      <w:r>
        <w:rPr/>
        <w:t>: I2C, SPI, CAN protocols; STM32, Arduino microcontrollers</w:t>
      </w:r>
    </w:p>
    <w:p>
      <w:pPr>
        <w:pStyle w:val="Normal"/>
        <w:numPr>
          <w:ilvl w:val="0"/>
          <w:numId w:val="5"/>
        </w:numPr>
        <w:spacing w:before="0" w:after="0"/>
        <w:rPr/>
      </w:pPr>
      <w:r>
        <w:rPr>
          <w:b/>
          <w:bCs/>
        </w:rPr>
        <w:t>Software Development</w:t>
      </w:r>
      <w:r>
        <w:rPr/>
        <w:t>: Linux systems, thread management, CMake, Jenkins, Bash</w:t>
      </w:r>
    </w:p>
    <w:p>
      <w:pPr>
        <w:pStyle w:val="Normal"/>
        <w:numPr>
          <w:ilvl w:val="0"/>
          <w:numId w:val="5"/>
        </w:numPr>
        <w:spacing w:before="0" w:after="0"/>
        <w:rPr/>
      </w:pPr>
      <w:r>
        <w:rPr>
          <w:b/>
          <w:bCs/>
        </w:rPr>
        <w:t>Circuit Design</w:t>
      </w:r>
      <w:r>
        <w:rPr/>
        <w:t>: PCB analog/digital design (Altium, KiCad); PCB milling and fabrication</w:t>
      </w:r>
    </w:p>
    <w:p>
      <w:pPr>
        <w:pStyle w:val="Normal"/>
        <w:numPr>
          <w:ilvl w:val="0"/>
          <w:numId w:val="5"/>
        </w:numPr>
        <w:spacing w:before="0" w:after="0"/>
        <w:rPr/>
      </w:pPr>
      <w:r>
        <w:rPr>
          <w:b/>
          <w:bCs/>
        </w:rPr>
        <w:t>Simulation Tools</w:t>
      </w:r>
      <w:r>
        <w:rPr/>
        <w:t>: MATLAB, Ansys, COMSOL for thermal-mechanical simulation</w:t>
      </w:r>
    </w:p>
    <w:p>
      <w:pPr>
        <w:pStyle w:val="Normal"/>
        <w:numPr>
          <w:ilvl w:val="0"/>
          <w:numId w:val="5"/>
        </w:numPr>
        <w:spacing w:before="0" w:after="0"/>
        <w:rPr/>
      </w:pPr>
      <w:r>
        <w:rPr>
          <w:b/>
          <w:bCs/>
        </w:rPr>
        <w:t>Prototyping &amp; Testing</w:t>
      </w:r>
      <w:r>
        <w:rPr/>
        <w:t>: Wire-bonding, soldering, laser milling; TFT probing and analysis</w:t>
      </w:r>
    </w:p>
    <w:p>
      <w:pPr>
        <w:pStyle w:val="Normal"/>
        <w:spacing w:before="0" w:after="0"/>
        <w:rPr/>
      </w:pPr>
      <w:r>
        <w:rPr/>
        <mc:AlternateContent>
          <mc:Choice Requires="wps">
            <w:drawing>
              <wp:inline distT="0" distB="0" distL="0" distR="0">
                <wp:extent cx="66459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b/>
          <w:bCs/>
        </w:rPr>
      </w:pPr>
      <w:r>
        <w:rPr>
          <w:b/>
          <w:bCs/>
        </w:rPr>
        <w:t>Professional Experience</w:t>
      </w:r>
    </w:p>
    <w:p>
      <w:pPr>
        <w:pStyle w:val="Normal"/>
        <w:spacing w:before="0" w:after="0"/>
        <w:rPr>
          <w:b/>
          <w:bCs/>
        </w:rPr>
      </w:pPr>
      <w:r>
        <w:rPr>
          <w:b/>
          <w:bCs/>
        </w:rPr>
        <w:t>Accelercomm, Southampton – Graduate Software Engineer</w:t>
      </w:r>
    </w:p>
    <w:p>
      <w:pPr>
        <w:pStyle w:val="Normal"/>
        <w:spacing w:before="0" w:after="0"/>
        <w:rPr/>
      </w:pPr>
      <w:r>
        <w:rPr>
          <w:i/>
          <w:iCs/>
        </w:rPr>
        <w:t>October 2023 – Present</w:t>
      </w:r>
    </w:p>
    <w:p>
      <w:pPr>
        <w:pStyle w:val="Normal"/>
        <w:numPr>
          <w:ilvl w:val="0"/>
          <w:numId w:val="6"/>
        </w:numPr>
        <w:spacing w:before="0" w:after="0"/>
        <w:rPr/>
      </w:pPr>
      <w:r>
        <w:rPr/>
        <w:t>Developed a Google Test framework to validate 3GPP 5G physical channels, generating 5G NR slot scenarios using MATLAB.</w:t>
      </w:r>
    </w:p>
    <w:p>
      <w:pPr>
        <w:pStyle w:val="Normal"/>
        <w:numPr>
          <w:ilvl w:val="0"/>
          <w:numId w:val="6"/>
        </w:numPr>
        <w:spacing w:before="0" w:after="0"/>
        <w:rPr/>
      </w:pPr>
      <w:r>
        <w:rPr/>
        <w:t>Implemented DPDK-based hardware accelerator drivers, enhancing system efficiency.</w:t>
      </w:r>
    </w:p>
    <w:p>
      <w:pPr>
        <w:pStyle w:val="Normal"/>
        <w:numPr>
          <w:ilvl w:val="0"/>
          <w:numId w:val="6"/>
        </w:numPr>
        <w:spacing w:before="0" w:after="0"/>
        <w:rPr/>
      </w:pPr>
      <w:r>
        <w:rPr/>
        <w:t>Acquired in-depth knowledge of standards including 3GPP, O-RAN, nFAPI, and eCPRI.</w:t>
      </w:r>
    </w:p>
    <w:p>
      <w:pPr>
        <w:pStyle w:val="Normal"/>
        <w:spacing w:before="0" w:after="0"/>
        <w:rPr>
          <w:b/>
          <w:bCs/>
        </w:rPr>
      </w:pPr>
      <w:r>
        <w:rPr>
          <w:b/>
          <w:bCs/>
        </w:rPr>
        <w:t>Lancaster Formula Student, Lancaster University – Instrumentation Lead</w:t>
      </w:r>
    </w:p>
    <w:p>
      <w:pPr>
        <w:pStyle w:val="Normal"/>
        <w:spacing w:before="0" w:after="0"/>
        <w:rPr/>
      </w:pPr>
      <w:r>
        <w:rPr>
          <w:i/>
          <w:iCs/>
        </w:rPr>
        <w:t>September 2022 – July 2023</w:t>
      </w:r>
    </w:p>
    <w:p>
      <w:pPr>
        <w:pStyle w:val="Normal"/>
        <w:numPr>
          <w:ilvl w:val="0"/>
          <w:numId w:val="7"/>
        </w:numPr>
        <w:spacing w:before="0" w:after="0"/>
        <w:rPr/>
      </w:pPr>
      <w:r>
        <w:rPr/>
        <w:t>Led the development of a CAN-based telemetry network, integrating sensors with EV systems for real-time data collection.</w:t>
      </w:r>
    </w:p>
    <w:p>
      <w:pPr>
        <w:pStyle w:val="Normal"/>
        <w:numPr>
          <w:ilvl w:val="0"/>
          <w:numId w:val="7"/>
        </w:numPr>
        <w:spacing w:before="0" w:after="0"/>
        <w:rPr/>
      </w:pPr>
      <w:r>
        <w:rPr/>
        <w:t>Implemented RTOS task management on STM32 microcontrollers, optimizing priority handling.</w:t>
      </w:r>
    </w:p>
    <w:p>
      <w:pPr>
        <w:pStyle w:val="Normal"/>
        <w:numPr>
          <w:ilvl w:val="0"/>
          <w:numId w:val="7"/>
        </w:numPr>
        <w:spacing w:before="0" w:after="0"/>
        <w:rPr/>
      </w:pPr>
      <w:r>
        <w:rPr/>
        <w:t xml:space="preserve">Designed an electrical system </w:t>
      </w:r>
      <w:r>
        <w:rPr/>
        <w:t xml:space="preserve">PCB </w:t>
      </w:r>
      <w:r>
        <w:rPr/>
        <w:t>test bench, facilitating accurate data simulation.</w:t>
      </w:r>
    </w:p>
    <w:p>
      <w:pPr>
        <w:pStyle w:val="Normal"/>
        <w:spacing w:before="0" w:after="0"/>
        <w:rPr>
          <w:b/>
          <w:bCs/>
        </w:rPr>
      </w:pPr>
      <w:r>
        <w:rPr>
          <w:b/>
          <w:bCs/>
        </w:rPr>
        <w:t>CSA Catapult, Newport – Advanced Packaging Intern</w:t>
      </w:r>
    </w:p>
    <w:p>
      <w:pPr>
        <w:pStyle w:val="Normal"/>
        <w:spacing w:before="0" w:after="0"/>
        <w:rPr/>
      </w:pPr>
      <w:r>
        <w:rPr>
          <w:i/>
          <w:iCs/>
        </w:rPr>
        <w:t>July 2021 – July 2022</w:t>
      </w:r>
    </w:p>
    <w:p>
      <w:pPr>
        <w:pStyle w:val="Normal"/>
        <w:numPr>
          <w:ilvl w:val="0"/>
          <w:numId w:val="8"/>
        </w:numPr>
        <w:spacing w:before="0" w:after="0"/>
        <w:rPr/>
      </w:pPr>
      <w:r>
        <w:rPr/>
        <w:t>Improved wire bonding and die attachment processes for micro-scale MMIC and VCSEL dies.</w:t>
      </w:r>
    </w:p>
    <w:p>
      <w:pPr>
        <w:pStyle w:val="Normal"/>
        <w:numPr>
          <w:ilvl w:val="0"/>
          <w:numId w:val="8"/>
        </w:numPr>
        <w:spacing w:before="0" w:after="0"/>
        <w:rPr/>
      </w:pPr>
      <w:r>
        <w:rPr/>
        <w:t>Conducted thermo-mechanical simulations, reducing thermal stress in semiconductor designs.</w:t>
      </w:r>
    </w:p>
    <w:p>
      <w:pPr>
        <w:pStyle w:val="Normal"/>
        <w:numPr>
          <w:ilvl w:val="0"/>
          <w:numId w:val="8"/>
        </w:numPr>
        <w:spacing w:before="0" w:after="0"/>
        <w:rPr/>
      </w:pPr>
      <w:r>
        <w:rPr/>
        <w:t>Collaborated with industrial partners to prototype innovative semiconductor applications.</w:t>
      </w:r>
    </w:p>
    <w:p>
      <w:pPr>
        <w:pStyle w:val="Normal"/>
        <w:spacing w:before="0" w:after="0"/>
        <w:rPr>
          <w:b/>
          <w:bCs/>
        </w:rPr>
      </w:pPr>
      <w:r>
        <w:rPr>
          <w:b/>
          <w:bCs/>
        </w:rPr>
        <w:t>Additional Roles</w:t>
      </w:r>
    </w:p>
    <w:p>
      <w:pPr>
        <w:pStyle w:val="Normal"/>
        <w:numPr>
          <w:ilvl w:val="0"/>
          <w:numId w:val="9"/>
        </w:numPr>
        <w:spacing w:before="0" w:after="0"/>
        <w:rPr/>
      </w:pPr>
      <w:r>
        <w:rPr>
          <w:b/>
          <w:bCs/>
        </w:rPr>
        <w:t>Training Captain, Lancaster Running &amp; Athletics Club</w:t>
      </w:r>
      <w:r>
        <w:rPr/>
        <w:t xml:space="preserve"> (2020–2021): Designed tailored training plans for diverse skill levels.</w:t>
      </w:r>
    </w:p>
    <w:p>
      <w:pPr>
        <w:pStyle w:val="Normal"/>
        <w:numPr>
          <w:ilvl w:val="0"/>
          <w:numId w:val="9"/>
        </w:numPr>
        <w:spacing w:before="0" w:after="0"/>
        <w:rPr/>
      </w:pPr>
      <w:r>
        <w:rPr>
          <w:b/>
          <w:bCs/>
        </w:rPr>
        <w:t>Volunteer, Morecambe Foodbank &amp; Refugee Community Kitchen</w:t>
      </w:r>
      <w:r>
        <w:rPr/>
        <w:t xml:space="preserve"> (2019–2020): Coordinated logistics and service delivery under time-sensitive conditions.</w:t>
      </w:r>
    </w:p>
    <w:p>
      <w:pPr>
        <w:pStyle w:val="Normal"/>
        <w:spacing w:before="0" w:after="0"/>
        <w:rPr/>
      </w:pPr>
      <w:r>
        <w:rPr/>
        <mc:AlternateContent>
          <mc:Choice Requires="wps">
            <w:drawing>
              <wp:inline distT="0" distB="0" distL="0" distR="0">
                <wp:extent cx="66459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b/>
          <w:bCs/>
        </w:rPr>
      </w:pPr>
      <w:r>
        <w:rPr>
          <w:b/>
          <w:bCs/>
        </w:rPr>
        <w:t>Education</w:t>
      </w:r>
    </w:p>
    <w:p>
      <w:pPr>
        <w:pStyle w:val="Normal"/>
        <w:spacing w:before="0" w:after="0"/>
        <w:rPr>
          <w:b/>
          <w:bCs/>
        </w:rPr>
      </w:pPr>
      <w:r>
        <w:rPr>
          <w:b/>
          <w:bCs/>
        </w:rPr>
        <w:t>Lancaster University – BEng Electrical and Electronic Engineering, Sep 2018 – Dec 2022</w:t>
      </w:r>
    </w:p>
    <w:p>
      <w:pPr>
        <w:pStyle w:val="Normal"/>
        <w:rPr/>
      </w:pPr>
      <w:r>
        <w:rPr/>
        <w:t>Lancaster University - Electrical and Electronic Engineering with 2 Scholarships</w:t>
      </w:r>
    </w:p>
    <w:p>
      <w:pPr>
        <w:pStyle w:val="Normal"/>
        <w:rPr/>
      </w:pPr>
      <w:r>
        <w:rPr/>
        <w:t>Part 1 – 69.2 %</w:t>
      </w:r>
    </w:p>
    <w:p>
      <w:pPr>
        <w:pStyle w:val="Normal"/>
        <w:rPr/>
      </w:pPr>
      <w:r>
        <w:rPr/>
        <w:t>Modules include: Engineering Management, Electrical Circuits and Power Systems, Electromagnetics &amp; RF Engineering, Digital Electronics, Power Electronics and Applications, Integrated Circuit Engineering, Optoelectronics and wireless communications &amp; Digital Signal Processing.</w:t>
      </w:r>
    </w:p>
    <w:p>
      <w:pPr>
        <w:pStyle w:val="Normal"/>
        <w:rPr/>
      </w:pPr>
      <w:r>
        <w:rPr/>
        <w:t>Part 2 – 70.4 %</w:t>
      </w:r>
    </w:p>
    <w:p>
      <w:pPr>
        <w:pStyle w:val="Normal"/>
        <w:rPr/>
      </w:pPr>
      <w:r>
        <w:rPr/>
        <w:t>Modules include: Advanced Embedded Systems, Terahertz Science and Technology, Microengineering &amp; High frequency electronics.</w:t>
      </w:r>
    </w:p>
    <w:p>
      <w:pPr>
        <w:pStyle w:val="Normal"/>
        <w:spacing w:before="0" w:after="0"/>
        <w:rPr>
          <w:b/>
          <w:bCs/>
        </w:rPr>
      </w:pPr>
      <w:r>
        <w:rPr>
          <w:b/>
          <w:bCs/>
        </w:rPr>
        <w:t>Epsom College</w:t>
      </w:r>
    </w:p>
    <w:p>
      <w:pPr>
        <w:pStyle w:val="Normal"/>
        <w:spacing w:before="0" w:after="0"/>
        <w:rPr/>
      </w:pPr>
      <w:r>
        <w:rPr>
          <w:i/>
          <w:iCs/>
        </w:rPr>
        <w:t>September 2012 – July 2018</w:t>
      </w:r>
    </w:p>
    <w:p>
      <w:pPr>
        <w:pStyle w:val="Normal"/>
        <w:numPr>
          <w:ilvl w:val="0"/>
          <w:numId w:val="10"/>
        </w:numPr>
        <w:spacing w:before="0" w:after="0"/>
        <w:rPr/>
      </w:pPr>
      <w:r>
        <w:rPr>
          <w:b/>
          <w:bCs/>
        </w:rPr>
        <w:t>A-Levels</w:t>
      </w:r>
      <w:r>
        <w:rPr/>
        <w:t>: Maths (A*), Further Maths (A*), Physics (A*), Chemistry (A)</w:t>
      </w:r>
    </w:p>
    <w:p>
      <w:pPr>
        <w:pStyle w:val="Normal"/>
        <w:numPr>
          <w:ilvl w:val="0"/>
          <w:numId w:val="10"/>
        </w:numPr>
        <w:spacing w:before="0" w:after="0"/>
        <w:rPr/>
      </w:pPr>
      <w:r>
        <w:rPr>
          <w:b/>
          <w:bCs/>
        </w:rPr>
        <w:t>GCSEs</w:t>
      </w:r>
      <w:r>
        <w:rPr/>
        <w:t>: 10 subjects including Maths, Physics, and Chemistry (A*/A/B)</w:t>
      </w:r>
    </w:p>
    <w:p>
      <w:pPr>
        <w:pStyle w:val="Normal"/>
        <w:spacing w:before="0" w:after="0"/>
        <w:rPr/>
      </w:pPr>
      <w:r>
        <w:rPr/>
        <mc:AlternateContent>
          <mc:Choice Requires="wps">
            <w:drawing>
              <wp:inline distT="0" distB="0" distL="0" distR="0">
                <wp:extent cx="66459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b/>
          <w:bCs/>
        </w:rPr>
      </w:pPr>
      <w:r>
        <w:rPr>
          <w:b/>
          <w:bCs/>
        </w:rPr>
        <w:t>Projects &amp; Interests</w:t>
      </w:r>
    </w:p>
    <w:p>
      <w:pPr>
        <w:pStyle w:val="Normal"/>
        <w:numPr>
          <w:ilvl w:val="0"/>
          <w:numId w:val="11"/>
        </w:numPr>
        <w:spacing w:before="0" w:after="0"/>
        <w:rPr/>
      </w:pPr>
      <w:r>
        <w:rPr>
          <w:b/>
          <w:bCs/>
        </w:rPr>
        <w:t>AI Development</w:t>
      </w:r>
      <w:r>
        <w:rPr/>
        <w:t>: Built convolutional neural networks for image classification using Kaggle datasets.</w:t>
      </w:r>
    </w:p>
    <w:p>
      <w:pPr>
        <w:pStyle w:val="Normal"/>
        <w:numPr>
          <w:ilvl w:val="0"/>
          <w:numId w:val="11"/>
        </w:numPr>
        <w:spacing w:before="0" w:after="0"/>
        <w:rPr/>
      </w:pPr>
      <w:r>
        <w:rPr>
          <w:b/>
          <w:bCs/>
        </w:rPr>
        <w:t>Hobbyist Projects</w:t>
      </w:r>
      <w:r>
        <w:rPr/>
        <w:t>: Explored microcontroller communication protocols and designed small-scale PCB systems.</w:t>
      </w:r>
    </w:p>
    <w:p>
      <w:pPr>
        <w:pStyle w:val="Normal"/>
        <w:numPr>
          <w:ilvl w:val="0"/>
          <w:numId w:val="11"/>
        </w:numPr>
        <w:spacing w:before="0" w:after="0"/>
        <w:rPr/>
      </w:pPr>
      <w:r>
        <w:rPr>
          <w:b/>
          <w:bCs/>
        </w:rPr>
        <w:t>Scientific Research Enthusiast</w:t>
      </w:r>
      <w:r>
        <w:rPr/>
        <w:t>: Regularly follows advancements in physics, cosmology, and AI via trusted sources like Sabine Hossenfelder and PBS Space Time.</w:t>
      </w:r>
    </w:p>
    <w:p>
      <w:pPr>
        <w:pStyle w:val="Normal"/>
        <w:numPr>
          <w:ilvl w:val="0"/>
          <w:numId w:val="11"/>
        </w:numPr>
        <w:spacing w:before="0" w:after="0"/>
        <w:rPr/>
      </w:pPr>
      <w:r>
        <w:rPr>
          <w:b/>
          <w:bCs/>
        </w:rPr>
        <w:t>Personal Pursuits</w:t>
      </w:r>
      <w:r>
        <w:rPr/>
        <w:t>: I’m a keen runner both to keep fit and channel my competitive side. ranked in the Top 1000 in the UK (Half Marathon 1hr10, 5k 15:30). Self-taught Classical piano player.</w:t>
      </w:r>
      <w:r>
        <w:rPr/>
        <mc:AlternateContent>
          <mc:Choice Requires="wps">
            <w:drawing>
              <wp:inline distT="0" distB="0" distL="0" distR="0">
                <wp:extent cx="66459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b/>
          <w:bCs/>
        </w:rPr>
        <w:t>References</w:t>
      </w:r>
    </w:p>
    <w:p>
      <w:pPr>
        <w:pStyle w:val="Normal"/>
        <w:spacing w:before="0" w:after="0"/>
        <w:rPr/>
      </w:pPr>
      <w:r>
        <w:rPr/>
        <w:t>Available upon request.</w:t>
      </w:r>
    </w:p>
    <w:p>
      <w:pPr>
        <w:pStyle w:val="Normal"/>
        <w:rPr/>
      </w:pPr>
      <w:r>
        <w:rPr/>
      </w:r>
    </w:p>
    <w:p>
      <w:pPr>
        <w:pStyle w:val="Normal"/>
        <w:rPr/>
      </w:pPr>
      <w:r>
        <w:rPr/>
      </w:r>
    </w:p>
    <w:p>
      <w:pPr>
        <w:pStyle w:val="Normal"/>
        <w:rPr>
          <w:rFonts w:ascii="Aptos Display" w:hAnsi="Aptos Display" w:eastAsia="" w:cs="" w:asciiTheme="majorHAnsi" w:cstheme="majorBidi" w:eastAsiaTheme="majorEastAsia" w:hAnsiTheme="majorHAnsi"/>
          <w:color w:themeColor="accent1" w:themeShade="bf" w:val="0F4761"/>
          <w:sz w:val="40"/>
          <w:szCs w:val="40"/>
        </w:rPr>
      </w:pPr>
      <w:r>
        <w:rPr>
          <w:rFonts w:eastAsia="" w:cs="" w:cstheme="majorBidi" w:eastAsiaTheme="majorEastAsia" w:ascii="Aptos Display" w:hAnsi="Aptos Display"/>
          <w:color w:themeColor="accent1" w:themeShade="bf" w:val="0F4761"/>
          <w:sz w:val="40"/>
          <w:szCs w:val="40"/>
        </w:rPr>
      </w:r>
      <w:r>
        <w:br w:type="page"/>
      </w:r>
    </w:p>
    <w:p>
      <w:pPr>
        <w:pStyle w:val="Heading1"/>
        <w:spacing w:before="0" w:after="80"/>
        <w:rPr/>
      </w:pPr>
      <w:r>
        <w:rPr/>
        <w:t>Personal Statement</w:t>
      </w:r>
    </w:p>
    <w:p>
      <w:pPr>
        <w:pStyle w:val="Normal"/>
        <w:rPr/>
      </w:pPr>
      <w:r>
        <w:rPr/>
        <w:t>An Electronic Engineer working as a 5G software engineer at Accelercomm developing 5G physical layer solutions for satellite communication. Experienced in working with various software languages and possesses an in-depth knowledge of the 3GPP and O-RAN physical layer standard.</w:t>
      </w:r>
    </w:p>
    <w:p>
      <w:pPr>
        <w:pStyle w:val="Normal"/>
        <w:rPr/>
      </w:pPr>
      <w:r>
        <w:rPr/>
        <w:t>Interested in exploring AI applications using PyTorch. I have implemented convolutional neural networks for image categorization using datasets from Kaggle. Implemented communication protocols such as I2C, SPI, and CAN on STM32 and Arduino microcontrollers.</w:t>
      </w:r>
    </w:p>
    <w:p>
      <w:pPr>
        <w:pStyle w:val="Normal"/>
        <w:rPr/>
      </w:pPr>
      <w:r>
        <w:rPr/>
        <w:t>Member of the UKESF scholarship scheme which allowed me to take part in many STEM outreach activities. Always seeking new challenges and opportunities to further develop my skills and knowledge in the field of electronic and communications engineering.</w:t>
      </w:r>
    </w:p>
    <w:p>
      <w:pPr>
        <w:pStyle w:val="Normal"/>
        <w:rPr/>
      </w:pPr>
      <w:r>
        <w:rPr/>
      </w:r>
    </w:p>
    <w:p>
      <w:pPr>
        <w:pStyle w:val="Heading1"/>
        <w:rPr/>
      </w:pPr>
      <w:r>
        <w:rPr/>
        <w:t>Skills</w:t>
      </w:r>
    </w:p>
    <w:p>
      <w:pPr>
        <w:pStyle w:val="Normal"/>
        <w:rPr/>
      </w:pPr>
      <w:r>
        <w:rPr/>
        <w:t>C Embedded Programming-</w:t>
      </w:r>
    </w:p>
    <w:p>
      <w:pPr>
        <w:pStyle w:val="Normal"/>
        <w:rPr/>
      </w:pPr>
      <w:r>
        <w:rPr/>
        <w:t>Python using PySimpleGUI, Pytorch, Numpy and Pandas-</w:t>
      </w:r>
    </w:p>
    <w:p>
      <w:pPr>
        <w:pStyle w:val="Normal"/>
        <w:rPr/>
      </w:pPr>
      <w:r>
        <w:rPr/>
        <w:t>PCB Analog &amp; Digital Design (Altium&amp;KiCad)-</w:t>
      </w:r>
    </w:p>
    <w:p>
      <w:pPr>
        <w:pStyle w:val="Normal"/>
        <w:rPr/>
      </w:pPr>
      <w:r>
        <w:rPr/>
        <w:t>Laser Milling and Engraving-</w:t>
      </w:r>
    </w:p>
    <w:p>
      <w:pPr>
        <w:pStyle w:val="Normal"/>
        <w:rPr/>
      </w:pPr>
      <w:r>
        <w:rPr/>
        <w:t>Soldering, Sintering and Wire-bonding-</w:t>
      </w:r>
    </w:p>
    <w:p>
      <w:pPr>
        <w:pStyle w:val="Normal"/>
        <w:rPr/>
      </w:pPr>
      <w:r>
        <w:rPr/>
        <w:t>TFT Probing and Analysis</w:t>
      </w:r>
    </w:p>
    <w:p>
      <w:pPr>
        <w:pStyle w:val="Normal"/>
        <w:rPr/>
      </w:pPr>
      <w:r>
        <w:rPr/>
        <w:t>Advanced-numerical skills (MATLAB)-</w:t>
      </w:r>
    </w:p>
    <w:p>
      <w:pPr>
        <w:pStyle w:val="Normal"/>
        <w:rPr/>
      </w:pPr>
      <w:r>
        <w:rPr/>
        <w:t>Software development in CMake, C++, Jenkins and Bash-</w:t>
      </w:r>
    </w:p>
    <w:p>
      <w:pPr>
        <w:pStyle w:val="Normal"/>
        <w:rPr/>
      </w:pPr>
      <w:r>
        <w:rPr/>
        <w:t>Clean Room Experience-</w:t>
      </w:r>
    </w:p>
    <w:p>
      <w:pPr>
        <w:pStyle w:val="Normal"/>
        <w:rPr/>
      </w:pPr>
      <w:r>
        <w:rPr/>
        <w:t>PCB Milling and Fabrication-</w:t>
      </w:r>
    </w:p>
    <w:p>
      <w:pPr>
        <w:pStyle w:val="Normal"/>
        <w:rPr/>
      </w:pPr>
      <w:r>
        <w:rPr/>
        <w:t>Ansys and Comsol Thermal-mechanical Simulation</w:t>
      </w:r>
    </w:p>
    <w:p>
      <w:pPr>
        <w:pStyle w:val="Normal"/>
        <w:rPr/>
      </w:pPr>
      <w:r>
        <w:rPr/>
        <w:t>UV-Vis and FTIR spectroscopy</w:t>
      </w:r>
    </w:p>
    <w:p>
      <w:pPr>
        <w:pStyle w:val="Normal"/>
        <w:rPr/>
      </w:pPr>
      <w:r>
        <w:rPr/>
      </w:r>
    </w:p>
    <w:p>
      <w:pPr>
        <w:pStyle w:val="Heading1"/>
        <w:rPr/>
      </w:pPr>
      <w:r>
        <w:rPr/>
        <w:t>Experience</w:t>
      </w:r>
    </w:p>
    <w:p>
      <w:pPr>
        <w:pStyle w:val="Normal"/>
        <w:rPr/>
      </w:pPr>
      <w:r>
        <w:rPr/>
        <w:t>October 2023 – Ongoing</w:t>
      </w:r>
    </w:p>
    <w:p>
      <w:pPr>
        <w:pStyle w:val="Normal"/>
        <w:rPr/>
      </w:pPr>
      <w:r>
        <w:rPr/>
        <w:t>Accelercomm, Southampton – Graduate Software Engineer</w:t>
      </w:r>
    </w:p>
    <w:p>
      <w:pPr>
        <w:pStyle w:val="Normal"/>
        <w:rPr/>
      </w:pPr>
      <w:r>
        <w:rPr/>
        <w:t>Created a Google Test framework to test all the 3GPP 5G standard physical channels e.g PUSCH, DLSCH. Implemented test vector applications using Matlab 5G toolbox to generate various 5G NR slot allocation scenarios.</w:t>
      </w:r>
    </w:p>
    <w:p>
      <w:pPr>
        <w:pStyle w:val="Normal"/>
        <w:rPr/>
      </w:pPr>
      <w:r>
        <w:rPr/>
        <w:t>Developed skills in software development such as Linux systems and thread management. Worked on DPDK based hardware accelerator driver development and test coverage.</w:t>
      </w:r>
    </w:p>
    <w:p>
      <w:pPr>
        <w:pStyle w:val="Normal"/>
        <w:rPr/>
      </w:pPr>
      <w:r>
        <w:rPr/>
        <w:t>Gained understanding of standards such as 3GPP, O-RAN, nFAPI and eCPRI.</w:t>
      </w:r>
    </w:p>
    <w:p>
      <w:pPr>
        <w:pStyle w:val="Normal"/>
        <w:rPr/>
      </w:pPr>
      <w:r>
        <w:rPr/>
      </w:r>
    </w:p>
    <w:p>
      <w:pPr>
        <w:pStyle w:val="Normal"/>
        <w:rPr/>
      </w:pPr>
      <w:r>
        <w:rPr/>
        <w:t>September 2022 – July 2023</w:t>
      </w:r>
    </w:p>
    <w:p>
      <w:pPr>
        <w:pStyle w:val="Normal"/>
        <w:rPr/>
      </w:pPr>
      <w:r>
        <w:rPr/>
        <w:t>Lancaster Formula Student, Lancaster University – Instrumentation Lead</w:t>
      </w:r>
    </w:p>
    <w:p>
      <w:pPr>
        <w:pStyle w:val="Normal"/>
        <w:rPr/>
      </w:pPr>
      <w:r>
        <w:rPr/>
        <w:t>Took a lead role in the Lancaster E-Racing team to create the new telemetry network involving many micro-controllers to integrate seamlessly with the EV electrical systems and collect data on vehicle performance. This involved the design of a new CAN-based, sensor and datalogging network.</w:t>
      </w:r>
    </w:p>
    <w:p>
      <w:pPr>
        <w:pStyle w:val="Normal"/>
        <w:rPr/>
      </w:pPr>
      <w:r>
        <w:rPr/>
        <w:t>Implemented RTOS based task handling on STM32 micro-controllers within the CAN network in order to manage different task priorities for both the telemetry and real-time electrical systems.</w:t>
      </w:r>
    </w:p>
    <w:p>
      <w:pPr>
        <w:pStyle w:val="Normal"/>
        <w:rPr/>
      </w:pPr>
      <w:r>
        <w:rPr/>
        <w:t>Worked with the electrical team to create an electrical system test bench to simulate vehicle start-up and collect telemetry data collection from the motor and battery controllers.</w:t>
      </w:r>
    </w:p>
    <w:p>
      <w:pPr>
        <w:pStyle w:val="Normal"/>
        <w:rPr/>
      </w:pPr>
      <w:r>
        <w:rPr/>
      </w:r>
    </w:p>
    <w:p>
      <w:pPr>
        <w:pStyle w:val="Normal"/>
        <w:rPr/>
      </w:pPr>
      <w:r>
        <w:rPr/>
        <w:t>July 2021 – July 2022</w:t>
      </w:r>
    </w:p>
    <w:p>
      <w:pPr>
        <w:pStyle w:val="Normal"/>
        <w:rPr/>
      </w:pPr>
      <w:r>
        <w:rPr/>
        <w:t>Compound Semiconductor Applications (CSA) Catapult, Newport – Advanced Packaging Intern</w:t>
      </w:r>
    </w:p>
    <w:p>
      <w:pPr>
        <w:pStyle w:val="Normal"/>
        <w:rPr/>
      </w:pPr>
      <w:r>
        <w:rPr/>
        <w:t>Developed skills in automatic and manual wire bonding. Applied iterative process improvement in die attach for micro-scale MMIC and VCSEL die.</w:t>
      </w:r>
    </w:p>
    <w:p>
      <w:pPr>
        <w:pStyle w:val="Normal"/>
        <w:rPr/>
      </w:pPr>
      <w:r>
        <w:rPr/>
        <w:t>Worked with industrial partners to develop new compound semi-conductor research and applications and develop innovative prototype devices.</w:t>
      </w:r>
    </w:p>
    <w:p>
      <w:pPr>
        <w:pStyle w:val="Normal"/>
        <w:rPr/>
      </w:pPr>
      <w:r>
        <w:rPr/>
        <w:t>Developed thermo-mechanical simulation models to study stresses in experimental devices, used these results to optimise packaging design to reduce thermal stress. Used state of the art processes such as silver sintering and materials such as copper-diamond to solve energy dissipation problems for smaller SiC MOSFET IGBT dies.</w:t>
      </w:r>
    </w:p>
    <w:p>
      <w:pPr>
        <w:pStyle w:val="Normal"/>
        <w:rPr/>
      </w:pPr>
      <w:r>
        <w:rPr/>
        <w:t>Operated in all the major CSA technology discipline labs: packaging, photonics, RF and Power.</w:t>
      </w:r>
    </w:p>
    <w:p>
      <w:pPr>
        <w:pStyle w:val="Normal"/>
        <w:rPr/>
      </w:pPr>
      <w:r>
        <w:rPr/>
      </w:r>
    </w:p>
    <w:p>
      <w:pPr>
        <w:pStyle w:val="Normal"/>
        <w:rPr/>
      </w:pPr>
      <w:r>
        <w:rPr/>
        <w:t>March 2020 – March 2021</w:t>
      </w:r>
    </w:p>
    <w:p>
      <w:pPr>
        <w:pStyle w:val="Normal"/>
        <w:rPr/>
      </w:pPr>
      <w:r>
        <w:rPr/>
        <w:t>Running and Athletics Club, Lancaster University – Training Captain</w:t>
      </w:r>
    </w:p>
    <w:p>
      <w:pPr>
        <w:pStyle w:val="Normal"/>
        <w:rPr/>
      </w:pPr>
      <w:r>
        <w:rPr/>
        <w:t>Elected Training Captain for the Lancaster University Running and Athletics Club. Created a training plan for each training group containing members of similar ability.</w:t>
      </w:r>
    </w:p>
    <w:p>
      <w:pPr>
        <w:pStyle w:val="Normal"/>
        <w:rPr/>
      </w:pPr>
      <w:r>
        <w:rPr/>
        <w:t>September 2019 – March 2020</w:t>
      </w:r>
    </w:p>
    <w:p>
      <w:pPr>
        <w:pStyle w:val="Normal"/>
        <w:rPr/>
      </w:pPr>
      <w:r>
        <w:rPr/>
      </w:r>
    </w:p>
    <w:p>
      <w:pPr>
        <w:pStyle w:val="Normal"/>
        <w:rPr/>
      </w:pPr>
      <w:r>
        <w:rPr/>
        <w:t>Morecambe Foodbank, Lancaster University – Foodbank Volunteer</w:t>
      </w:r>
    </w:p>
    <w:p>
      <w:pPr>
        <w:pStyle w:val="Normal"/>
        <w:rPr/>
      </w:pPr>
      <w:r>
        <w:rPr/>
        <w:t>Had a leading role in Foodbank collections on campus as well as the subsequent delivery of the food to Morecambe.</w:t>
      </w:r>
    </w:p>
    <w:p>
      <w:pPr>
        <w:pStyle w:val="Normal"/>
        <w:rPr/>
      </w:pPr>
      <w:r>
        <w:rPr/>
        <w:t>September 2020 – October 2020</w:t>
      </w:r>
    </w:p>
    <w:p>
      <w:pPr>
        <w:pStyle w:val="Normal"/>
        <w:rPr/>
      </w:pPr>
      <w:r>
        <w:rPr/>
      </w:r>
    </w:p>
    <w:p>
      <w:pPr>
        <w:pStyle w:val="Normal"/>
        <w:rPr/>
      </w:pPr>
      <w:r>
        <w:rPr/>
        <w:t>Refugee Community Kitchen, Calais – Volunteer</w:t>
      </w:r>
    </w:p>
    <w:p>
      <w:pPr>
        <w:pStyle w:val="Normal"/>
        <w:rPr/>
      </w:pPr>
      <w:r>
        <w:rPr/>
        <w:t>Involved cooking for large groups of people (300+) on a strict timeline. Working with a team to create high quality meals with limited resources and provided efficient delivery of the service.</w:t>
      </w:r>
    </w:p>
    <w:p>
      <w:pPr>
        <w:pStyle w:val="Normal"/>
        <w:rPr/>
      </w:pPr>
      <w:r>
        <w:rPr/>
        <w:t>We delivered and served the food in refugee camps across the Calais and Dunkirk area with a special consideration for dignity, respect and professionalism.</w:t>
      </w:r>
    </w:p>
    <w:p>
      <w:pPr>
        <w:pStyle w:val="Normal"/>
        <w:rPr/>
      </w:pPr>
      <w:r>
        <w:rPr/>
      </w:r>
    </w:p>
    <w:p>
      <w:pPr>
        <w:pStyle w:val="Heading1"/>
        <w:rPr/>
      </w:pPr>
      <w:r>
        <w:rPr/>
        <w:t>Education</w:t>
      </w:r>
    </w:p>
    <w:p>
      <w:pPr>
        <w:pStyle w:val="Normal"/>
        <w:rPr/>
      </w:pPr>
      <w:r>
        <w:rPr/>
        <w:t>SEPTEMBER 2018 – DECEMBER 2022</w:t>
      </w:r>
    </w:p>
    <w:p>
      <w:pPr>
        <w:pStyle w:val="Normal"/>
        <w:rPr/>
      </w:pPr>
      <w:r>
        <w:rPr/>
        <w:t>Lancaster University - Electrical and Electronic Engineering with 2 Scholarships</w:t>
      </w:r>
    </w:p>
    <w:p>
      <w:pPr>
        <w:pStyle w:val="Normal"/>
        <w:rPr/>
      </w:pPr>
      <w:r>
        <w:rPr/>
        <w:t>Part 1 – 69.2 %</w:t>
      </w:r>
    </w:p>
    <w:p>
      <w:pPr>
        <w:pStyle w:val="Normal"/>
        <w:rPr/>
      </w:pPr>
      <w:r>
        <w:rPr/>
        <w:t>Modules include: Engineering Management, Electrical Circuits and Power Systems, Electromagnetics &amp; RF Engineering, Digital Electronics, Power Electronics and Applications, Integrated Circuit Engineering, Optoelectronics and wireless communications &amp; Digital Signal Processing.</w:t>
      </w:r>
    </w:p>
    <w:p>
      <w:pPr>
        <w:pStyle w:val="Normal"/>
        <w:rPr/>
      </w:pPr>
      <w:r>
        <w:rPr/>
        <w:t>Part 2 – 70.4 %</w:t>
      </w:r>
    </w:p>
    <w:p>
      <w:pPr>
        <w:pStyle w:val="Normal"/>
        <w:rPr/>
      </w:pPr>
      <w:r>
        <w:rPr/>
        <w:t>Modules include: Advanced Embedded Systems, Terahertz Science and Technology, Microengineering &amp; High frequency electronics.</w:t>
      </w:r>
    </w:p>
    <w:p>
      <w:pPr>
        <w:pStyle w:val="Normal"/>
        <w:rPr/>
      </w:pPr>
      <w:r>
        <w:rPr/>
        <w:t>SEPTEMBER 2012 – JULY 2018</w:t>
      </w:r>
    </w:p>
    <w:p>
      <w:pPr>
        <w:pStyle w:val="Normal"/>
        <w:rPr/>
      </w:pPr>
      <w:r>
        <w:rPr/>
        <w:t>Epsom College, Epsom</w:t>
      </w:r>
    </w:p>
    <w:p>
      <w:pPr>
        <w:pStyle w:val="Normal"/>
        <w:rPr/>
      </w:pPr>
      <w:r>
        <w:rPr/>
        <w:t>A-Levels in Maths, Further Maths, Chemistry and Physics (3 A* &amp; 1 A)</w:t>
      </w:r>
    </w:p>
    <w:p>
      <w:pPr>
        <w:pStyle w:val="Normal"/>
        <w:rPr/>
      </w:pPr>
      <w:r>
        <w:rPr/>
        <w:t>JULY 2008 – JULY 2012</w:t>
      </w:r>
    </w:p>
    <w:p>
      <w:pPr>
        <w:pStyle w:val="Normal"/>
        <w:rPr/>
      </w:pPr>
      <w:r>
        <w:rPr/>
        <w:t>Downsend School, Leatherhead</w:t>
      </w:r>
    </w:p>
    <w:p>
      <w:pPr>
        <w:pStyle w:val="Normal"/>
        <w:rPr/>
      </w:pPr>
      <w:r>
        <w:rPr/>
        <w:t>GCSEs in Art, Biology, Chemistry, Chinese, English Language, English Literature, French, Geography, Mathematics, Physics (2 A*, 3 A, 4 B &amp; 1 C)</w:t>
      </w:r>
    </w:p>
    <w:p>
      <w:pPr>
        <w:pStyle w:val="Normal"/>
        <w:rPr/>
      </w:pPr>
      <w:r>
        <w:rPr/>
      </w:r>
    </w:p>
    <w:p>
      <w:pPr>
        <w:pStyle w:val="Heading1"/>
        <w:rPr/>
      </w:pPr>
      <w:r>
        <w:rPr/>
        <w:t>Personal Interests</w:t>
      </w:r>
    </w:p>
    <w:p>
      <w:pPr>
        <w:pStyle w:val="Normal"/>
        <w:widowControl/>
        <w:bidi w:val="0"/>
        <w:spacing w:lineRule="auto" w:line="276" w:before="0" w:after="80"/>
        <w:jc w:val="left"/>
        <w:rPr/>
      </w:pPr>
      <w:r>
        <w:rPr/>
        <w:t>I am very interested in keeping up with research in physics, cosmology and Machine learning. Channels on YouTube such as Sabine Hossenfelder and PBS Space Time help cultivate my interests in scientific research. I enjoy reading classic fiction, ancient history and philosophy. I like to play classical piano music in my spare time. My particularly favourite composers are Sergei Bortkiewicz and Benjamin Godard. I enjoy running and taking part in local running events such as Parkrun.</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Aptos">
    <w:charset w:val="01"/>
    <w:family w:val="roman"/>
    <w:pitch w:val="variable"/>
  </w:font>
  <w:font w:name="Aptos Display">
    <w:charset w:val="01"/>
    <w:family w:val="roman"/>
    <w:pitch w:val="variable"/>
  </w:font>
  <w:font w:name="Nimbus Sans">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11f1"/>
    <w:pPr>
      <w:widowControl/>
      <w:bidi w:val="0"/>
      <w:spacing w:lineRule="auto" w:line="276" w:before="0" w:after="8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542c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42c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42c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42c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42c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42c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42c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42c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42c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42c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42c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42c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42c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42c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42c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42c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42c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42cd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42c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42cd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42cd9"/>
    <w:rPr>
      <w:i/>
      <w:iCs/>
      <w:color w:themeColor="text1" w:themeTint="bf" w:val="404040"/>
    </w:rPr>
  </w:style>
  <w:style w:type="character" w:styleId="IntenseEmphasis">
    <w:name w:val="Intense Emphasis"/>
    <w:basedOn w:val="DefaultParagraphFont"/>
    <w:uiPriority w:val="21"/>
    <w:qFormat/>
    <w:rsid w:val="00542cd9"/>
    <w:rPr>
      <w:i/>
      <w:iCs/>
      <w:color w:themeColor="accent1" w:themeShade="bf" w:val="0F4761"/>
    </w:rPr>
  </w:style>
  <w:style w:type="character" w:styleId="IntenseQuoteChar" w:customStyle="1">
    <w:name w:val="Intense Quote Char"/>
    <w:basedOn w:val="DefaultParagraphFont"/>
    <w:link w:val="IntenseQuote"/>
    <w:uiPriority w:val="30"/>
    <w:qFormat/>
    <w:rsid w:val="00542cd9"/>
    <w:rPr>
      <w:i/>
      <w:iCs/>
      <w:color w:themeColor="accent1" w:themeShade="bf" w:val="0F4761"/>
    </w:rPr>
  </w:style>
  <w:style w:type="character" w:styleId="IntenseReference">
    <w:name w:val="Intense Reference"/>
    <w:basedOn w:val="DefaultParagraphFont"/>
    <w:uiPriority w:val="32"/>
    <w:qFormat/>
    <w:rsid w:val="00542cd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542cd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42cd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42cd9"/>
    <w:pPr>
      <w:spacing w:before="160" w:after="80"/>
      <w:jc w:val="center"/>
    </w:pPr>
    <w:rPr>
      <w:i/>
      <w:iCs/>
      <w:color w:themeColor="text1" w:themeTint="bf" w:val="404040"/>
    </w:rPr>
  </w:style>
  <w:style w:type="paragraph" w:styleId="ListParagraph">
    <w:name w:val="List Paragraph"/>
    <w:basedOn w:val="Normal"/>
    <w:uiPriority w:val="34"/>
    <w:qFormat/>
    <w:rsid w:val="00542cd9"/>
    <w:pPr>
      <w:spacing w:before="0" w:after="80"/>
      <w:ind w:left="720"/>
      <w:contextualSpacing/>
    </w:pPr>
    <w:rPr/>
  </w:style>
  <w:style w:type="paragraph" w:styleId="IntenseQuote">
    <w:name w:val="Intense Quote"/>
    <w:basedOn w:val="Normal"/>
    <w:next w:val="Normal"/>
    <w:link w:val="IntenseQuoteChar"/>
    <w:uiPriority w:val="30"/>
    <w:qFormat/>
    <w:rsid w:val="00542cd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0211f1"/>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NormalWeb">
    <w:name w:val="Normal (Web)"/>
    <w:basedOn w:val="Normal"/>
    <w:uiPriority w:val="99"/>
    <w:semiHidden/>
    <w:unhideWhenUsed/>
    <w:qFormat/>
    <w:rsid w:val="00c50f29"/>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C0893-51A9-479D-81D9-678D7EE9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9</Pages>
  <Words>1669</Words>
  <Characters>10493</Characters>
  <CharactersWithSpaces>12014</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2025-01-20T07:51:00Z</dcterms:created>
  <dc:creator>Nick Thomas</dc:creator>
  <dc:description/>
  <dc:language>en-GB</dc:language>
  <cp:lastModifiedBy/>
  <dcterms:modified xsi:type="dcterms:W3CDTF">2025-01-22T11:29:11Z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