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b/>
          <w:sz w:val="28"/>
          <w:szCs w:val="28"/>
        </w:rPr>
      </w:pPr>
      <w:r>
        <w:rPr>
          <w:b/>
          <w:sz w:val="28"/>
          <w:szCs w:val="28"/>
        </w:rPr>
        <w:t>TRƯỜNG ĐẠI HỌC SƯ PHẠM KỸ THUẬT TP. HCM</w:t>
      </w:r>
    </w:p>
    <w:p>
      <w:pPr>
        <w:spacing w:before="120" w:after="120" w:line="360" w:lineRule="auto"/>
        <w:jc w:val="center"/>
        <w:rPr>
          <w:b/>
          <w:sz w:val="28"/>
          <w:szCs w:val="28"/>
        </w:rPr>
      </w:pPr>
      <w:r>
        <w:rPr>
          <w:b/>
          <w:sz w:val="28"/>
          <w:szCs w:val="28"/>
        </w:rPr>
        <w:t>KHOA ĐÀO TẠO CHẤT LƯỢNG CAO</w:t>
      </w:r>
    </w:p>
    <w:p>
      <w:pPr>
        <w:spacing w:before="120" w:after="120" w:line="360" w:lineRule="auto"/>
        <w:jc w:val="center"/>
        <w:rPr>
          <w:b/>
          <w:sz w:val="28"/>
          <w:szCs w:val="28"/>
        </w:rPr>
      </w:pPr>
      <w:r>
        <w:rPr>
          <w:b/>
          <w:sz w:val="28"/>
          <w:szCs w:val="28"/>
        </w:rPr>
        <w:t>NGÀNH CÔNG NGHỆ THÔNG TIN</w:t>
      </w:r>
    </w:p>
    <w:p>
      <w:pPr>
        <w:spacing w:before="120" w:after="120" w:line="360" w:lineRule="auto"/>
        <w:jc w:val="center"/>
        <w:rPr>
          <w:b/>
          <w:sz w:val="28"/>
          <w:szCs w:val="28"/>
        </w:rPr>
      </w:pPr>
      <w:r>
        <w:rPr>
          <w:b/>
          <w:sz w:val="28"/>
          <w:szCs w:val="28"/>
        </w:rPr>
        <w:sym w:font="Wingdings" w:char="F027"/>
      </w:r>
      <w:r>
        <w:rPr>
          <w:b/>
          <w:sz w:val="28"/>
          <w:szCs w:val="28"/>
        </w:rPr>
        <w:sym w:font="Wingdings" w:char="F059"/>
      </w:r>
      <w:r>
        <w:rPr>
          <w:b/>
          <w:sz w:val="28"/>
          <w:szCs w:val="28"/>
        </w:rPr>
        <w:sym w:font="Wingdings" w:char="F026"/>
      </w:r>
      <w:r>
        <w:rPr>
          <w:b/>
          <w:sz w:val="28"/>
          <w:szCs w:val="28"/>
        </w:rPr>
        <w:sym w:font="Wingdings" w:char="F026"/>
      </w:r>
      <w:r>
        <w:rPr>
          <w:b/>
          <w:sz w:val="28"/>
          <w:szCs w:val="28"/>
        </w:rPr>
        <w:sym w:font="Wingdings" w:char="F059"/>
      </w:r>
      <w:r>
        <w:rPr>
          <w:b/>
          <w:sz w:val="28"/>
          <w:szCs w:val="28"/>
        </w:rPr>
        <w:sym w:font="Wingdings" w:char="F027"/>
      </w:r>
    </w:p>
    <w:p>
      <w:pPr>
        <w:spacing w:before="120" w:after="120" w:line="360" w:lineRule="auto"/>
        <w:jc w:val="center"/>
        <w:rPr>
          <w:b/>
        </w:rPr>
      </w:pPr>
      <w:r>
        <w:drawing>
          <wp:anchor distT="0" distB="0" distL="114300" distR="114300" simplePos="0" relativeHeight="251659264" behindDoc="0" locked="0" layoutInCell="1" allowOverlap="1">
            <wp:simplePos x="0" y="0"/>
            <wp:positionH relativeFrom="margin">
              <wp:align>center</wp:align>
            </wp:positionH>
            <wp:positionV relativeFrom="paragraph">
              <wp:posOffset>120015</wp:posOffset>
            </wp:positionV>
            <wp:extent cx="1697355" cy="1123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97355" cy="1123950"/>
                    </a:xfrm>
                    <a:prstGeom prst="rect">
                      <a:avLst/>
                    </a:prstGeom>
                    <a:noFill/>
                  </pic:spPr>
                </pic:pic>
              </a:graphicData>
            </a:graphic>
          </wp:anchor>
        </w:drawing>
      </w:r>
    </w:p>
    <w:p>
      <w:pPr>
        <w:spacing w:before="120" w:after="120" w:line="360" w:lineRule="auto"/>
        <w:jc w:val="center"/>
        <w:rPr>
          <w:b/>
        </w:rPr>
      </w:pPr>
    </w:p>
    <w:p>
      <w:pPr>
        <w:spacing w:before="120" w:after="120" w:line="360" w:lineRule="auto"/>
        <w:jc w:val="center"/>
      </w:pPr>
    </w:p>
    <w:p>
      <w:pPr>
        <w:spacing w:before="120" w:after="120" w:line="360" w:lineRule="auto"/>
        <w:rPr>
          <w:b/>
          <w:sz w:val="40"/>
          <w:szCs w:val="40"/>
        </w:rPr>
      </w:pPr>
    </w:p>
    <w:p>
      <w:pPr>
        <w:spacing w:before="120" w:after="120" w:line="360" w:lineRule="auto"/>
        <w:jc w:val="center"/>
        <w:rPr>
          <w:b/>
          <w:sz w:val="40"/>
          <w:szCs w:val="40"/>
        </w:rPr>
      </w:pPr>
      <w:r>
        <w:rPr>
          <w:b/>
          <w:sz w:val="40"/>
          <w:szCs w:val="40"/>
        </w:rPr>
        <w:t>BÁO CÁO ĐỒ ÁN</w:t>
      </w:r>
    </w:p>
    <w:p>
      <w:pPr>
        <w:spacing w:before="120" w:after="120" w:line="360" w:lineRule="auto"/>
        <w:jc w:val="center"/>
        <w:rPr>
          <w:rFonts w:hint="default"/>
          <w:b/>
          <w:sz w:val="40"/>
          <w:szCs w:val="40"/>
          <w:lang w:val="vi-VN"/>
        </w:rPr>
      </w:pPr>
      <w:r>
        <w:rPr>
          <w:b/>
          <w:sz w:val="40"/>
          <w:szCs w:val="40"/>
        </w:rPr>
        <w:t xml:space="preserve"> </w:t>
      </w:r>
      <w:r>
        <w:rPr>
          <w:b/>
          <w:i/>
          <w:iCs/>
          <w:sz w:val="40"/>
          <w:szCs w:val="40"/>
          <w:u w:val="single"/>
        </w:rPr>
        <w:t>MÔN</w:t>
      </w:r>
      <w:r>
        <w:rPr>
          <w:b/>
          <w:sz w:val="40"/>
          <w:szCs w:val="40"/>
          <w:lang w:val="vi-VN"/>
        </w:rPr>
        <w:t>:</w:t>
      </w:r>
      <w:r>
        <w:rPr>
          <w:b/>
          <w:sz w:val="40"/>
          <w:szCs w:val="40"/>
        </w:rPr>
        <w:t xml:space="preserve"> </w:t>
      </w:r>
      <w:r>
        <w:rPr>
          <w:rFonts w:hint="default"/>
          <w:b/>
          <w:sz w:val="40"/>
          <w:szCs w:val="40"/>
          <w:lang w:val="vi-VN"/>
        </w:rPr>
        <w:t>LẬP TRÌNH WINDOWS</w:t>
      </w:r>
    </w:p>
    <w:p>
      <w:pPr>
        <w:spacing w:before="120" w:after="120" w:line="360" w:lineRule="auto"/>
        <w:jc w:val="center"/>
        <w:rPr>
          <w:rFonts w:hint="default"/>
          <w:b/>
          <w:sz w:val="40"/>
          <w:szCs w:val="40"/>
          <w:lang w:val="vi-VN"/>
        </w:rPr>
      </w:pPr>
      <w:bookmarkStart w:id="0" w:name="_Hlk106139790"/>
      <w:r>
        <w:rPr>
          <w:b/>
          <w:i/>
          <w:sz w:val="40"/>
          <w:szCs w:val="40"/>
          <w:u w:val="single"/>
        </w:rPr>
        <w:t>ĐỀ TÀI</w:t>
      </w:r>
      <w:r>
        <w:rPr>
          <w:b/>
          <w:i/>
          <w:sz w:val="40"/>
          <w:szCs w:val="40"/>
        </w:rPr>
        <w:t>:</w:t>
      </w:r>
      <w:r>
        <w:rPr>
          <w:b/>
          <w:sz w:val="40"/>
          <w:szCs w:val="40"/>
        </w:rPr>
        <w:t xml:space="preserve"> </w:t>
      </w:r>
      <w:r>
        <w:rPr>
          <w:b/>
          <w:sz w:val="40"/>
          <w:szCs w:val="40"/>
          <w:lang w:val="en-AU"/>
        </w:rPr>
        <w:t xml:space="preserve">QUẢN LÝ </w:t>
      </w:r>
      <w:bookmarkEnd w:id="0"/>
      <w:r>
        <w:rPr>
          <w:rFonts w:hint="default"/>
          <w:b/>
          <w:sz w:val="40"/>
          <w:szCs w:val="40"/>
          <w:lang w:val="vi-VN"/>
        </w:rPr>
        <w:t>TRUNG TÂM NET</w:t>
      </w:r>
    </w:p>
    <w:p>
      <w:pPr>
        <w:spacing w:before="120" w:after="120" w:line="360" w:lineRule="auto"/>
        <w:rPr>
          <w:rFonts w:hint="default"/>
          <w:iCs/>
          <w:sz w:val="32"/>
          <w:szCs w:val="32"/>
          <w:lang w:val="vi-VN"/>
        </w:rPr>
      </w:pPr>
      <w:r>
        <w:rPr>
          <w:b/>
          <w:bCs/>
          <w:iCs/>
          <w:sz w:val="32"/>
          <w:szCs w:val="32"/>
          <w:lang w:val="vi-VN"/>
        </w:rPr>
        <w:t>GVHD</w:t>
      </w:r>
      <w:r>
        <w:rPr>
          <w:iCs/>
          <w:sz w:val="32"/>
          <w:szCs w:val="32"/>
          <w:lang w:val="vi-VN"/>
        </w:rPr>
        <w:t xml:space="preserve">: </w:t>
      </w:r>
      <w:r>
        <w:rPr>
          <w:rFonts w:hint="default"/>
          <w:iCs/>
          <w:sz w:val="32"/>
          <w:szCs w:val="32"/>
          <w:lang w:val="vi-VN"/>
        </w:rPr>
        <w:t>ThS. Nguyễn Minh Đạo</w:t>
      </w:r>
    </w:p>
    <w:p>
      <w:pPr>
        <w:spacing w:before="120" w:after="120" w:line="360" w:lineRule="auto"/>
        <w:rPr>
          <w:iCs/>
          <w:sz w:val="32"/>
          <w:szCs w:val="32"/>
          <w:lang w:val="en-AU"/>
        </w:rPr>
      </w:pPr>
      <w:r>
        <w:rPr>
          <w:b/>
          <w:bCs/>
          <w:iCs/>
          <w:sz w:val="32"/>
          <w:szCs w:val="32"/>
        </w:rPr>
        <w:t>Sinh viên thực hiện</w:t>
      </w:r>
      <w:r>
        <w:rPr>
          <w:iCs/>
          <w:sz w:val="32"/>
          <w:szCs w:val="32"/>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120" w:after="120" w:line="240" w:lineRule="auto"/>
              <w:jc w:val="center"/>
              <w:rPr>
                <w:b/>
              </w:rPr>
            </w:pPr>
            <w:r>
              <w:rPr>
                <w:b/>
              </w:rPr>
              <w:t>HỌ VÀ TÊN</w:t>
            </w:r>
          </w:p>
        </w:tc>
        <w:tc>
          <w:tcPr>
            <w:tcW w:w="4675" w:type="dxa"/>
          </w:tcPr>
          <w:p>
            <w:pPr>
              <w:spacing w:before="120" w:after="120" w:line="240" w:lineRule="auto"/>
              <w:jc w:val="center"/>
              <w:rPr>
                <w:b/>
              </w:rPr>
            </w:pPr>
            <w:r>
              <w:rPr>
                <w:b/>
              </w:rPr>
              <w:t>MÃ SỐ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120" w:after="120" w:line="240" w:lineRule="auto"/>
              <w:jc w:val="center"/>
              <w:rPr>
                <w:rFonts w:hint="default"/>
                <w:bCs/>
                <w:lang w:val="vi-VN"/>
              </w:rPr>
            </w:pPr>
            <w:r>
              <w:rPr>
                <w:rFonts w:hint="default"/>
                <w:bCs/>
                <w:lang w:val="vi-VN"/>
              </w:rPr>
              <w:t>Đào Duy Phát</w:t>
            </w:r>
          </w:p>
        </w:tc>
        <w:tc>
          <w:tcPr>
            <w:tcW w:w="4675" w:type="dxa"/>
          </w:tcPr>
          <w:p>
            <w:pPr>
              <w:spacing w:before="120" w:after="120" w:line="240" w:lineRule="auto"/>
              <w:jc w:val="center"/>
              <w:rPr>
                <w:rFonts w:hint="default"/>
                <w:bCs/>
                <w:lang w:val="vi-VN"/>
              </w:rPr>
            </w:pPr>
            <w:r>
              <w:rPr>
                <w:bCs/>
              </w:rPr>
              <w:t>21110</w:t>
            </w:r>
            <w:r>
              <w:rPr>
                <w:rFonts w:hint="default"/>
                <w:bCs/>
                <w:lang w:val="vi-VN"/>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120" w:after="120" w:line="240" w:lineRule="auto"/>
              <w:jc w:val="center"/>
              <w:rPr>
                <w:rFonts w:hint="default"/>
                <w:bCs/>
                <w:lang w:val="vi-VN"/>
              </w:rPr>
            </w:pPr>
            <w:r>
              <w:rPr>
                <w:rFonts w:hint="default"/>
                <w:bCs/>
                <w:lang w:val="vi-VN"/>
              </w:rPr>
              <w:t>Trần Thị Á Tiên</w:t>
            </w:r>
          </w:p>
        </w:tc>
        <w:tc>
          <w:tcPr>
            <w:tcW w:w="4675" w:type="dxa"/>
          </w:tcPr>
          <w:p>
            <w:pPr>
              <w:spacing w:before="120" w:after="120" w:line="240" w:lineRule="auto"/>
              <w:jc w:val="center"/>
              <w:rPr>
                <w:rFonts w:hint="default"/>
                <w:bCs/>
                <w:lang w:val="vi-VN"/>
              </w:rPr>
            </w:pPr>
            <w:r>
              <w:rPr>
                <w:rFonts w:hint="default"/>
                <w:bCs/>
                <w:lang w:val="vi-VN"/>
              </w:rPr>
              <w:t>21110318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4675" w:type="dxa"/>
          </w:tcPr>
          <w:p>
            <w:pPr>
              <w:spacing w:before="120" w:after="120" w:line="240" w:lineRule="auto"/>
              <w:jc w:val="center"/>
              <w:rPr>
                <w:rFonts w:hint="default"/>
                <w:bCs/>
                <w:lang w:val="vi-VN"/>
              </w:rPr>
            </w:pPr>
            <w:r>
              <w:rPr>
                <w:rFonts w:hint="default"/>
                <w:bCs/>
                <w:lang w:val="vi-VN"/>
              </w:rPr>
              <w:t>Lê Nguyễn Thiên Tứ</w:t>
            </w:r>
          </w:p>
        </w:tc>
        <w:tc>
          <w:tcPr>
            <w:tcW w:w="4675" w:type="dxa"/>
          </w:tcPr>
          <w:p>
            <w:pPr>
              <w:spacing w:before="120" w:after="120" w:line="240" w:lineRule="auto"/>
              <w:jc w:val="center"/>
              <w:rPr>
                <w:rFonts w:hint="default"/>
                <w:bCs/>
                <w:lang w:val="vi-VN"/>
              </w:rPr>
            </w:pPr>
            <w:r>
              <w:rPr>
                <w:bCs/>
              </w:rPr>
              <w:t>21110</w:t>
            </w:r>
            <w:r>
              <w:rPr>
                <w:rFonts w:hint="default"/>
                <w:bCs/>
                <w:lang w:val="vi-VN"/>
              </w:rPr>
              <w:t>349</w:t>
            </w:r>
          </w:p>
        </w:tc>
      </w:tr>
    </w:tbl>
    <w:p>
      <w:pPr>
        <w:spacing w:before="120" w:after="120" w:line="360" w:lineRule="auto"/>
        <w:rPr>
          <w:b/>
          <w:sz w:val="28"/>
          <w:szCs w:val="28"/>
        </w:rPr>
      </w:pPr>
    </w:p>
    <w:p>
      <w:pPr>
        <w:spacing w:before="120" w:after="120" w:line="360" w:lineRule="auto"/>
        <w:jc w:val="center"/>
      </w:pPr>
      <w:r>
        <w:rPr>
          <w:b/>
          <w:sz w:val="28"/>
          <w:szCs w:val="28"/>
        </w:rPr>
        <w:t>Ngày</w:t>
      </w:r>
      <w:r>
        <w:rPr>
          <w:rFonts w:hint="default"/>
          <w:b/>
          <w:sz w:val="28"/>
          <w:szCs w:val="28"/>
          <w:lang w:val="vi-VN"/>
        </w:rPr>
        <w:t xml:space="preserve"> 7</w:t>
      </w:r>
      <w:r>
        <w:rPr>
          <w:b/>
          <w:sz w:val="28"/>
          <w:szCs w:val="28"/>
          <w:lang w:val="vi-VN"/>
        </w:rPr>
        <w:t xml:space="preserve"> Tháng 6 Năm 2023</w:t>
      </w:r>
    </w:p>
    <w:p>
      <w:pPr>
        <w:tabs>
          <w:tab w:val="left" w:pos="6716"/>
        </w:tabs>
        <w:sectPr>
          <w:footerReference r:id="rId5" w:type="default"/>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bookmarkStart w:id="1" w:name="_GoBack"/>
      <w:bookmarkEnd w:id="1"/>
      <w:r>
        <w:tab/>
      </w:r>
    </w:p>
    <w:p>
      <w:pPr>
        <w:spacing w:before="120" w:after="120" w:line="360" w:lineRule="auto"/>
        <w:jc w:val="center"/>
        <w:rPr>
          <w:rFonts w:hint="default"/>
          <w:lang w:val="vi-VN"/>
        </w:rPr>
      </w:pPr>
      <w:r>
        <w:rPr>
          <w:rFonts w:hint="default"/>
          <w:b/>
          <w:bCs/>
          <w:sz w:val="32"/>
          <w:szCs w:val="32"/>
          <w:lang w:val="vi-VN"/>
        </w:rPr>
        <w:t>MỞ ĐẦU</w:t>
      </w:r>
    </w:p>
    <w:p>
      <w:pPr>
        <w:spacing w:before="120" w:after="120" w:line="360" w:lineRule="auto"/>
        <w:ind w:firstLine="720" w:firstLineChars="0"/>
        <w:rPr>
          <w:lang w:val="vi-VN"/>
        </w:rPr>
      </w:pPr>
      <w:r>
        <w:rPr>
          <w:rFonts w:hint="default"/>
          <w:lang w:val="vi-VN"/>
        </w:rPr>
        <w:t>Trong nhiều năm trở lại đây, ngành công nghệ thông tin thực sự đã len lỏi vào từng ngóc ngách của đời sống xã hội. Bất kể một lĩnh vực hay ngành nghề nào cũng đều ứng dụng các công nghệ thông tin. Công nghệ thông tin đã và đang đóng vai trò quan trọng trong đời sống kinh tế, xã hội của nhiều quốc gia trên thế giới và Việt Nam cũng vậy, ứng dụng của ngành này có rất nhiều trong đời sống hằng ngày.</w:t>
      </w:r>
    </w:p>
    <w:p>
      <w:pPr>
        <w:spacing w:before="120" w:after="120" w:line="360" w:lineRule="auto"/>
        <w:ind w:firstLine="720" w:firstLineChars="0"/>
        <w:rPr>
          <w:lang w:val="vi-VN"/>
        </w:rPr>
      </w:pPr>
      <w:r>
        <w:rPr>
          <w:rFonts w:hint="default"/>
          <w:lang w:val="vi-VN"/>
        </w:rPr>
        <w:t>Không thể phủ nhận rằng các hệ thống quản lý dữ liệu, thông tin dần trở thành công cụ đắc lực của nhiều doanh nghiệp. Không chỉ ở các công ty lớn, các những nơi có quy mô lớn nhưng hiện nay trong công tác quản lý dữ liệu, công nghệ thông tin giúp cho quá trình quản lý dữ liệu đạt hiệu quả cao trong việc giảm tối thiểu về nhân lực, thời gian cũng như tránh thất lạc, sai sót dữ liệu thay vì việc quản lý bằng giấy tờ bằng phương pháp cổ truyền như trước đây. Chính vì những lý do đó, ứng dụng của Công nghệ thông tin đối với công tác quản lý dữ liệu trong những nơi có kinh doanh hay cần quản lý những dữ liệu hằng ngày. Và để làm rõ hơn về ứng dụng của Công nghệ thông tin đối với công tác quản lý trong thực tế nhóm chúng em lựa chọn đề tài “Quản lý trung tâm NET” để nghiên cứu và phát triển ứng dụng của việc quản lý trong môn Lập trình Windows.</w:t>
      </w:r>
    </w:p>
    <w:p>
      <w:pPr>
        <w:spacing w:before="120" w:after="120" w:line="360" w:lineRule="auto"/>
        <w:rPr>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jc w:val="center"/>
        <w:rPr>
          <w:rFonts w:hint="default"/>
          <w:b/>
          <w:bCs/>
          <w:sz w:val="32"/>
          <w:szCs w:val="32"/>
          <w:lang w:val="vi-VN"/>
        </w:rPr>
      </w:pPr>
      <w:r>
        <w:rPr>
          <w:rFonts w:hint="default"/>
          <w:b/>
          <w:bCs/>
          <w:sz w:val="32"/>
          <w:szCs w:val="32"/>
          <w:lang w:val="vi-VN"/>
        </w:rPr>
        <w:t>NỘI DUNG</w:t>
      </w:r>
    </w:p>
    <w:p>
      <w:pPr>
        <w:numPr>
          <w:ilvl w:val="0"/>
          <w:numId w:val="1"/>
        </w:numPr>
        <w:spacing w:before="120" w:after="120" w:line="360" w:lineRule="auto"/>
        <w:jc w:val="both"/>
        <w:rPr>
          <w:rFonts w:hint="default"/>
          <w:sz w:val="28"/>
          <w:szCs w:val="28"/>
          <w:lang w:val="vi-VN"/>
        </w:rPr>
      </w:pPr>
      <w:r>
        <w:rPr>
          <w:rFonts w:hint="default"/>
          <w:sz w:val="28"/>
          <w:szCs w:val="28"/>
          <w:lang w:val="vi-VN"/>
        </w:rPr>
        <w:t>Mô tả bài toán nghiệp vụ</w:t>
      </w:r>
    </w:p>
    <w:p>
      <w:pPr>
        <w:numPr>
          <w:ilvl w:val="1"/>
          <w:numId w:val="1"/>
        </w:numPr>
        <w:spacing w:before="120" w:after="120" w:line="360" w:lineRule="auto"/>
        <w:rPr>
          <w:rFonts w:hint="default"/>
          <w:sz w:val="28"/>
          <w:szCs w:val="28"/>
          <w:lang w:val="vi-VN"/>
        </w:rPr>
      </w:pPr>
      <w:r>
        <w:rPr>
          <w:rFonts w:hint="default"/>
          <w:sz w:val="28"/>
          <w:szCs w:val="28"/>
          <w:lang w:val="vi-VN"/>
        </w:rPr>
        <w:t>Mô tả bằng hình vẽ và bằng lời</w:t>
      </w:r>
    </w:p>
    <w:p>
      <w:pPr>
        <w:numPr>
          <w:ilvl w:val="0"/>
          <w:numId w:val="2"/>
        </w:numPr>
        <w:spacing w:before="120" w:after="120" w:line="360" w:lineRule="auto"/>
        <w:ind w:leftChars="0"/>
        <w:rPr>
          <w:rFonts w:hint="default"/>
          <w:sz w:val="28"/>
          <w:szCs w:val="28"/>
          <w:lang w:val="vi-VN"/>
        </w:rPr>
      </w:pPr>
      <w:r>
        <w:rPr>
          <w:rFonts w:hint="default"/>
          <w:sz w:val="28"/>
          <w:szCs w:val="28"/>
          <w:lang w:val="vi-VN"/>
        </w:rPr>
        <w:t>Mô hình trung tâm NET </w:t>
      </w:r>
    </w:p>
    <w:tbl>
      <w:tblPr>
        <w:tblStyle w:val="6"/>
        <w:tblpPr w:leftFromText="180" w:rightFromText="180" w:vertAnchor="text" w:horzAnchor="page" w:tblpX="1538" w:tblpY="16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58"/>
        <w:gridCol w:w="1667"/>
        <w:gridCol w:w="1346"/>
        <w:gridCol w:w="1619"/>
        <w:gridCol w:w="1885"/>
        <w:gridCol w:w="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1</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2</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3</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4</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5</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100" w:type="dxa"/>
              <w:left w:w="100" w:type="dxa"/>
              <w:bottom w:w="100" w:type="dxa"/>
              <w:right w:w="100" w:type="dxa"/>
            </w:tcMar>
            <w:vAlign w:val="top"/>
          </w:tcPr>
          <w:p>
            <w:pPr>
              <w:spacing w:before="120" w:after="120" w:line="360" w:lineRule="auto"/>
              <w:rPr>
                <w:lang w:val="vi-VN"/>
              </w:rPr>
            </w:pPr>
            <w:r>
              <w:rPr>
                <w:rFonts w:hint="default"/>
                <w:lang w:val="vi-VN"/>
              </w:rPr>
              <w:t>Lầu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pPr>
              <w:spacing w:before="120" w:after="120" w:line="360" w:lineRule="auto"/>
              <w:rPr>
                <w:lang w:val="vi-VN"/>
              </w:rPr>
            </w:pPr>
            <w:r>
              <w:rPr>
                <w:rFonts w:hint="default"/>
                <w:lang w:val="vi-VN"/>
              </w:rPr>
              <w:t>Tiếp tân</w:t>
            </w:r>
          </w:p>
        </w:tc>
        <w:tc>
          <w:tcPr>
            <w:tcW w:w="0" w:type="auto"/>
            <w:tcBorders>
              <w:top w:val="single" w:color="000000" w:sz="8" w:space="0"/>
              <w:left w:val="single" w:color="000000" w:sz="8" w:space="0"/>
              <w:bottom w:val="single" w:color="000000" w:sz="8" w:space="0"/>
              <w:right w:val="single" w:color="000000" w:sz="8" w:space="0"/>
            </w:tcBorders>
            <w:shd w:val="clear" w:color="auto" w:fill="93C47D"/>
            <w:tcMar>
              <w:top w:w="100" w:type="dxa"/>
              <w:left w:w="100" w:type="dxa"/>
              <w:bottom w:w="100" w:type="dxa"/>
              <w:right w:w="100" w:type="dxa"/>
            </w:tcMar>
            <w:vAlign w:val="top"/>
          </w:tcPr>
          <w:p>
            <w:pPr>
              <w:spacing w:before="120" w:after="120" w:line="360" w:lineRule="auto"/>
              <w:rPr>
                <w:lang w:val="vi-VN"/>
              </w:rPr>
            </w:pPr>
            <w:r>
              <w:rPr>
                <w:rFonts w:hint="default"/>
                <w:lang w:val="vi-VN"/>
              </w:rPr>
              <w:t>Phòng thường</w:t>
            </w:r>
          </w:p>
        </w:tc>
        <w:tc>
          <w:tcPr>
            <w:tcW w:w="0" w:type="auto"/>
            <w:tcBorders>
              <w:top w:val="single" w:color="000000" w:sz="8" w:space="0"/>
              <w:left w:val="single" w:color="000000" w:sz="8" w:space="0"/>
              <w:bottom w:val="single" w:color="000000" w:sz="8" w:space="0"/>
              <w:right w:val="single" w:color="000000" w:sz="8" w:space="0"/>
            </w:tcBorders>
            <w:shd w:val="clear" w:color="auto" w:fill="76A5AF"/>
            <w:tcMar>
              <w:top w:w="100" w:type="dxa"/>
              <w:left w:w="100" w:type="dxa"/>
              <w:bottom w:w="100" w:type="dxa"/>
              <w:right w:w="100" w:type="dxa"/>
            </w:tcMar>
            <w:vAlign w:val="top"/>
          </w:tcPr>
          <w:p>
            <w:pPr>
              <w:spacing w:before="120" w:after="120" w:line="360" w:lineRule="auto"/>
              <w:rPr>
                <w:lang w:val="vi-VN"/>
              </w:rPr>
            </w:pPr>
            <w:r>
              <w:rPr>
                <w:rFonts w:hint="default"/>
                <w:lang w:val="vi-VN"/>
              </w:rPr>
              <w:t>Phòng VIP</w:t>
            </w:r>
          </w:p>
        </w:tc>
        <w:tc>
          <w:tcPr>
            <w:tcW w:w="0" w:type="auto"/>
            <w:tcBorders>
              <w:top w:val="single" w:color="000000" w:sz="8" w:space="0"/>
              <w:left w:val="single" w:color="000000" w:sz="8" w:space="0"/>
              <w:bottom w:val="single" w:color="000000" w:sz="8" w:space="0"/>
              <w:right w:val="single" w:color="000000" w:sz="8" w:space="0"/>
            </w:tcBorders>
            <w:shd w:val="clear" w:color="auto" w:fill="6D9EEB"/>
            <w:tcMar>
              <w:top w:w="100" w:type="dxa"/>
              <w:left w:w="100" w:type="dxa"/>
              <w:bottom w:w="100" w:type="dxa"/>
              <w:right w:w="100" w:type="dxa"/>
            </w:tcMar>
            <w:vAlign w:val="top"/>
          </w:tcPr>
          <w:p>
            <w:pPr>
              <w:spacing w:before="120" w:after="120" w:line="360" w:lineRule="auto"/>
              <w:rPr>
                <w:lang w:val="vi-VN"/>
              </w:rPr>
            </w:pPr>
            <w:r>
              <w:rPr>
                <w:rFonts w:hint="default"/>
                <w:lang w:val="vi-VN"/>
              </w:rPr>
              <w:t>Phòng stream</w:t>
            </w:r>
          </w:p>
        </w:tc>
        <w:tc>
          <w:tcPr>
            <w:tcW w:w="0" w:type="auto"/>
            <w:tcBorders>
              <w:top w:val="single" w:color="000000" w:sz="8" w:space="0"/>
              <w:left w:val="single" w:color="000000" w:sz="8" w:space="0"/>
              <w:bottom w:val="single" w:color="000000" w:sz="8" w:space="0"/>
              <w:right w:val="single" w:color="000000" w:sz="8" w:space="0"/>
            </w:tcBorders>
            <w:shd w:val="clear" w:color="auto" w:fill="8E7CC3"/>
            <w:tcMar>
              <w:top w:w="100" w:type="dxa"/>
              <w:left w:w="100" w:type="dxa"/>
              <w:bottom w:w="100" w:type="dxa"/>
              <w:right w:w="100" w:type="dxa"/>
            </w:tcMar>
            <w:vAlign w:val="top"/>
          </w:tcPr>
          <w:p>
            <w:pPr>
              <w:spacing w:before="120" w:after="120" w:line="360" w:lineRule="auto"/>
              <w:rPr>
                <w:lang w:val="vi-VN"/>
              </w:rPr>
            </w:pPr>
            <w:r>
              <w:rPr>
                <w:rFonts w:hint="default"/>
                <w:lang w:val="vi-VN"/>
              </w:rPr>
              <w:t>Phòng đánh giải</w:t>
            </w:r>
          </w:p>
        </w:tc>
        <w:tc>
          <w:tcPr>
            <w:tcW w:w="0" w:type="auto"/>
            <w:tcBorders>
              <w:top w:val="single" w:color="000000" w:sz="8" w:space="0"/>
              <w:left w:val="single" w:color="000000" w:sz="8" w:space="0"/>
              <w:bottom w:val="single" w:color="000000" w:sz="8" w:space="0"/>
              <w:right w:val="single" w:color="000000" w:sz="8" w:space="0"/>
            </w:tcBorders>
            <w:shd w:val="clear" w:color="auto" w:fill="A64D79"/>
            <w:tcMar>
              <w:top w:w="100" w:type="dxa"/>
              <w:left w:w="100" w:type="dxa"/>
              <w:bottom w:w="100" w:type="dxa"/>
              <w:right w:w="100" w:type="dxa"/>
            </w:tcMar>
            <w:vAlign w:val="top"/>
          </w:tcPr>
          <w:p>
            <w:pPr>
              <w:spacing w:before="120" w:after="120" w:line="360" w:lineRule="auto"/>
              <w:rPr>
                <w:lang w:val="vi-VN"/>
              </w:rPr>
            </w:pPr>
            <w:r>
              <w:rPr>
                <w:rFonts w:hint="default"/>
                <w:lang w:val="vi-VN"/>
              </w:rPr>
              <w:t>Dịch vụ ăn uống </w:t>
            </w:r>
          </w:p>
        </w:tc>
      </w:tr>
    </w:tbl>
    <w:p>
      <w:pPr>
        <w:numPr>
          <w:ilvl w:val="0"/>
          <w:numId w:val="0"/>
        </w:numPr>
        <w:spacing w:before="120" w:after="120" w:line="360" w:lineRule="auto"/>
        <w:ind w:leftChars="0"/>
        <w:rPr>
          <w:lang w:val="vi-VN"/>
        </w:rPr>
      </w:pPr>
    </w:p>
    <w:p>
      <w:pPr>
        <w:numPr>
          <w:ilvl w:val="0"/>
          <w:numId w:val="2"/>
        </w:numPr>
        <w:spacing w:before="120" w:after="120" w:line="360" w:lineRule="auto"/>
        <w:ind w:left="0" w:leftChars="0" w:firstLine="0" w:firstLineChars="0"/>
        <w:rPr>
          <w:rFonts w:hint="default"/>
          <w:sz w:val="28"/>
          <w:szCs w:val="28"/>
          <w:lang w:val="vi-VN"/>
        </w:rPr>
      </w:pPr>
      <w:r>
        <w:rPr>
          <w:rFonts w:hint="default"/>
          <w:sz w:val="28"/>
          <w:szCs w:val="28"/>
          <w:lang w:val="vi-VN"/>
        </w:rPr>
        <w:t>Mô tả bằng lời </w:t>
      </w:r>
    </w:p>
    <w:p>
      <w:pPr>
        <w:pStyle w:val="10"/>
        <w:keepNext w:val="0"/>
        <w:keepLines w:val="0"/>
        <w:widowControl/>
        <w:suppressLineNumbers w:val="0"/>
        <w:bidi w:val="0"/>
        <w:spacing w:before="240" w:beforeAutospacing="0" w:after="240" w:afterAutospacing="0" w:line="10"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 xml:space="preserve">Một </w:t>
      </w:r>
      <w:r>
        <w:rPr>
          <w:rFonts w:hint="default" w:ascii="Times New Roman" w:hAnsi="Times New Roman" w:cs="Times New Roman"/>
          <w:i w:val="0"/>
          <w:iCs w:val="0"/>
          <w:color w:val="000000"/>
          <w:sz w:val="26"/>
          <w:szCs w:val="26"/>
          <w:u w:val="single"/>
          <w:vertAlign w:val="baseline"/>
        </w:rPr>
        <w:t>trung tâm</w:t>
      </w:r>
      <w:r>
        <w:rPr>
          <w:rFonts w:hint="default" w:ascii="Times New Roman" w:hAnsi="Times New Roman" w:cs="Times New Roman"/>
          <w:i w:val="0"/>
          <w:iCs w:val="0"/>
          <w:color w:val="000000"/>
          <w:sz w:val="26"/>
          <w:szCs w:val="26"/>
          <w:u w:val="none"/>
          <w:vertAlign w:val="baseline"/>
        </w:rPr>
        <w:t xml:space="preserve"> NET tại Thủ Đức có 6 </w:t>
      </w:r>
      <w:r>
        <w:rPr>
          <w:rFonts w:hint="default" w:ascii="Times New Roman" w:hAnsi="Times New Roman" w:cs="Times New Roman"/>
          <w:i w:val="0"/>
          <w:iCs w:val="0"/>
          <w:color w:val="000000"/>
          <w:sz w:val="26"/>
          <w:szCs w:val="26"/>
          <w:u w:val="single"/>
          <w:vertAlign w:val="baseline"/>
        </w:rPr>
        <w:t>tầng lầu</w:t>
      </w:r>
      <w:r>
        <w:rPr>
          <w:rFonts w:hint="default" w:ascii="Times New Roman" w:hAnsi="Times New Roman" w:cs="Times New Roman"/>
          <w:i w:val="0"/>
          <w:iCs w:val="0"/>
          <w:color w:val="000000"/>
          <w:sz w:val="26"/>
          <w:szCs w:val="26"/>
          <w:u w:val="none"/>
          <w:vertAlign w:val="baseline"/>
        </w:rPr>
        <w:t xml:space="preserve">: tầng 1 Tiếp tân, tầng 2 phòng thường, tầng 3 phòng VIP, tầng 4 phòng stream, tầng 5 phòng đánh giải, tầng 6 dịch vụ. Khi </w:t>
      </w:r>
      <w:r>
        <w:rPr>
          <w:rFonts w:hint="default" w:ascii="Times New Roman" w:hAnsi="Times New Roman" w:cs="Times New Roman"/>
          <w:i w:val="0"/>
          <w:iCs w:val="0"/>
          <w:color w:val="000000"/>
          <w:sz w:val="26"/>
          <w:szCs w:val="26"/>
          <w:u w:val="single"/>
          <w:vertAlign w:val="baseline"/>
        </w:rPr>
        <w:t xml:space="preserve">khách </w:t>
      </w:r>
      <w:r>
        <w:rPr>
          <w:rFonts w:hint="default" w:ascii="Times New Roman" w:hAnsi="Times New Roman" w:cs="Times New Roman"/>
          <w:i w:val="0"/>
          <w:iCs w:val="0"/>
          <w:color w:val="000000"/>
          <w:sz w:val="26"/>
          <w:szCs w:val="26"/>
          <w:u w:val="none"/>
          <w:vertAlign w:val="baseline"/>
        </w:rPr>
        <w:t xml:space="preserve">đến trung tâm NET, </w:t>
      </w:r>
      <w:r>
        <w:rPr>
          <w:rFonts w:hint="default" w:ascii="Times New Roman" w:hAnsi="Times New Roman" w:cs="Times New Roman"/>
          <w:i w:val="0"/>
          <w:iCs w:val="0"/>
          <w:color w:val="000000"/>
          <w:sz w:val="26"/>
          <w:szCs w:val="26"/>
          <w:u w:val="single"/>
          <w:vertAlign w:val="baseline"/>
        </w:rPr>
        <w:t>người nhân viên</w:t>
      </w:r>
      <w:r>
        <w:rPr>
          <w:rFonts w:hint="default" w:ascii="Times New Roman" w:hAnsi="Times New Roman" w:cs="Times New Roman"/>
          <w:i w:val="0"/>
          <w:iCs w:val="0"/>
          <w:color w:val="000000"/>
          <w:sz w:val="26"/>
          <w:szCs w:val="26"/>
          <w:u w:val="none"/>
          <w:vertAlign w:val="baseline"/>
        </w:rPr>
        <w:t xml:space="preserve"> (thu ngân) </w:t>
      </w:r>
      <w:r>
        <w:rPr>
          <w:rFonts w:hint="default" w:ascii="Times New Roman" w:hAnsi="Times New Roman" w:cs="Times New Roman"/>
          <w:i w:val="0"/>
          <w:iCs w:val="0"/>
          <w:color w:val="FF0000"/>
          <w:sz w:val="26"/>
          <w:szCs w:val="26"/>
          <w:u w:val="single"/>
          <w:vertAlign w:val="baseline"/>
        </w:rPr>
        <w:t>nhận dạng</w:t>
      </w:r>
      <w:r>
        <w:rPr>
          <w:rFonts w:hint="default" w:ascii="Times New Roman" w:hAnsi="Times New Roman" w:cs="Times New Roman"/>
          <w:i w:val="0"/>
          <w:iCs w:val="0"/>
          <w:color w:val="000000"/>
          <w:sz w:val="26"/>
          <w:szCs w:val="26"/>
          <w:u w:val="single"/>
          <w:vertAlign w:val="baseline"/>
        </w:rPr>
        <w:t xml:space="preserve"> </w:t>
      </w:r>
      <w:r>
        <w:rPr>
          <w:rFonts w:hint="default" w:ascii="Times New Roman" w:hAnsi="Times New Roman" w:cs="Times New Roman"/>
          <w:b/>
          <w:bCs/>
          <w:i w:val="0"/>
          <w:iCs w:val="0"/>
          <w:color w:val="000000"/>
          <w:sz w:val="26"/>
          <w:szCs w:val="26"/>
          <w:u w:val="single"/>
          <w:vertAlign w:val="baseline"/>
        </w:rPr>
        <w:t>phòng</w:t>
      </w:r>
      <w:r>
        <w:rPr>
          <w:rFonts w:hint="default" w:ascii="Times New Roman" w:hAnsi="Times New Roman" w:cs="Times New Roman"/>
          <w:b/>
          <w:bCs/>
          <w:i w:val="0"/>
          <w:iCs w:val="0"/>
          <w:color w:val="000000"/>
          <w:sz w:val="26"/>
          <w:szCs w:val="26"/>
          <w:u w:val="none"/>
          <w:vertAlign w:val="baseline"/>
        </w:rPr>
        <w:t xml:space="preserve"> </w:t>
      </w:r>
      <w:r>
        <w:rPr>
          <w:rFonts w:hint="default" w:ascii="Times New Roman" w:hAnsi="Times New Roman" w:cs="Times New Roman"/>
          <w:i w:val="0"/>
          <w:iCs w:val="0"/>
          <w:color w:val="000000"/>
          <w:sz w:val="26"/>
          <w:szCs w:val="26"/>
          <w:u w:val="none"/>
          <w:vertAlign w:val="baseline"/>
        </w:rPr>
        <w:t xml:space="preserve">mà khách muốn dùng, sau đó </w:t>
      </w:r>
      <w:r>
        <w:rPr>
          <w:rFonts w:hint="default" w:ascii="Times New Roman" w:hAnsi="Times New Roman" w:cs="Times New Roman"/>
          <w:i w:val="0"/>
          <w:iCs w:val="0"/>
          <w:color w:val="FF0000"/>
          <w:sz w:val="26"/>
          <w:szCs w:val="26"/>
          <w:u w:val="single"/>
          <w:vertAlign w:val="baseline"/>
        </w:rPr>
        <w:t>kiểm tra</w:t>
      </w:r>
      <w:r>
        <w:rPr>
          <w:rFonts w:hint="default" w:ascii="Times New Roman" w:hAnsi="Times New Roman" w:cs="Times New Roman"/>
          <w:i w:val="0"/>
          <w:iCs w:val="0"/>
          <w:color w:val="000000"/>
          <w:sz w:val="26"/>
          <w:szCs w:val="26"/>
          <w:u w:val="single"/>
          <w:vertAlign w:val="baseline"/>
        </w:rPr>
        <w:t xml:space="preserve"> </w:t>
      </w:r>
      <w:r>
        <w:rPr>
          <w:rFonts w:hint="default" w:ascii="Times New Roman" w:hAnsi="Times New Roman" w:cs="Times New Roman"/>
          <w:b/>
          <w:bCs/>
          <w:i w:val="0"/>
          <w:iCs w:val="0"/>
          <w:color w:val="000000"/>
          <w:sz w:val="26"/>
          <w:szCs w:val="26"/>
          <w:u w:val="single"/>
          <w:vertAlign w:val="baseline"/>
        </w:rPr>
        <w:t>chỗ trống</w:t>
      </w:r>
      <w:r>
        <w:rPr>
          <w:rFonts w:hint="default" w:ascii="Times New Roman" w:hAnsi="Times New Roman" w:cs="Times New Roman"/>
          <w:i w:val="0"/>
          <w:iCs w:val="0"/>
          <w:color w:val="000000"/>
          <w:sz w:val="26"/>
          <w:szCs w:val="26"/>
          <w:u w:val="none"/>
          <w:vertAlign w:val="baseline"/>
        </w:rPr>
        <w:t xml:space="preserve"> ở phòng đó. Nếu phòng đó hết máy thì </w:t>
      </w:r>
      <w:r>
        <w:rPr>
          <w:rFonts w:hint="default" w:ascii="Times New Roman" w:hAnsi="Times New Roman" w:cs="Times New Roman"/>
          <w:i w:val="0"/>
          <w:iCs w:val="0"/>
          <w:color w:val="FF0000"/>
          <w:sz w:val="26"/>
          <w:szCs w:val="26"/>
          <w:u w:val="single"/>
          <w:vertAlign w:val="baseline"/>
        </w:rPr>
        <w:t>thông báo</w:t>
      </w:r>
      <w:r>
        <w:rPr>
          <w:rFonts w:hint="default" w:ascii="Times New Roman" w:hAnsi="Times New Roman" w:cs="Times New Roman"/>
          <w:i w:val="0"/>
          <w:iCs w:val="0"/>
          <w:color w:val="000000"/>
          <w:sz w:val="26"/>
          <w:szCs w:val="26"/>
          <w:u w:val="single"/>
          <w:vertAlign w:val="baseline"/>
        </w:rPr>
        <w:t xml:space="preserve"> </w:t>
      </w:r>
      <w:r>
        <w:rPr>
          <w:rFonts w:hint="default" w:ascii="Times New Roman" w:hAnsi="Times New Roman" w:cs="Times New Roman"/>
          <w:b/>
          <w:bCs/>
          <w:i w:val="0"/>
          <w:iCs w:val="0"/>
          <w:color w:val="000000"/>
          <w:sz w:val="26"/>
          <w:szCs w:val="26"/>
          <w:u w:val="single"/>
          <w:vertAlign w:val="baseline"/>
        </w:rPr>
        <w:t>cho khách</w:t>
      </w:r>
      <w:r>
        <w:rPr>
          <w:rFonts w:hint="default" w:ascii="Times New Roman" w:hAnsi="Times New Roman" w:cs="Times New Roman"/>
          <w:i w:val="0"/>
          <w:iCs w:val="0"/>
          <w:color w:val="000000"/>
          <w:sz w:val="26"/>
          <w:szCs w:val="26"/>
          <w:u w:val="none"/>
          <w:vertAlign w:val="baseline"/>
        </w:rPr>
        <w:t xml:space="preserve">. Ngược lại </w:t>
      </w:r>
      <w:r>
        <w:rPr>
          <w:rFonts w:hint="default" w:ascii="Times New Roman" w:hAnsi="Times New Roman" w:cs="Times New Roman"/>
          <w:i w:val="0"/>
          <w:iCs w:val="0"/>
          <w:color w:val="FF0000"/>
          <w:sz w:val="26"/>
          <w:szCs w:val="26"/>
          <w:u w:val="single"/>
          <w:vertAlign w:val="baseline"/>
        </w:rPr>
        <w:t>hướng dẫn</w:t>
      </w:r>
      <w:r>
        <w:rPr>
          <w:rFonts w:hint="default" w:ascii="Times New Roman" w:hAnsi="Times New Roman" w:cs="Times New Roman"/>
          <w:i w:val="0"/>
          <w:iCs w:val="0"/>
          <w:color w:val="000000"/>
          <w:sz w:val="26"/>
          <w:szCs w:val="26"/>
          <w:u w:val="none"/>
          <w:vertAlign w:val="baseline"/>
        </w:rPr>
        <w:t xml:space="preserve"> cho khách đến phòng đó đồng thời </w:t>
      </w:r>
      <w:r>
        <w:rPr>
          <w:rFonts w:hint="default" w:ascii="Times New Roman" w:hAnsi="Times New Roman" w:cs="Times New Roman"/>
          <w:i w:val="0"/>
          <w:iCs w:val="0"/>
          <w:color w:val="FF0000"/>
          <w:sz w:val="26"/>
          <w:szCs w:val="26"/>
          <w:u w:val="single"/>
          <w:vertAlign w:val="baseline"/>
        </w:rPr>
        <w:t xml:space="preserve">ghi </w:t>
      </w:r>
      <w:r>
        <w:rPr>
          <w:rFonts w:hint="default" w:ascii="Times New Roman" w:hAnsi="Times New Roman" w:cs="Times New Roman"/>
          <w:i w:val="0"/>
          <w:iCs w:val="0"/>
          <w:color w:val="000000"/>
          <w:sz w:val="26"/>
          <w:szCs w:val="26"/>
          <w:u w:val="none"/>
          <w:vertAlign w:val="baseline"/>
        </w:rPr>
        <w:t>thông tin vào</w:t>
      </w:r>
      <w:r>
        <w:rPr>
          <w:rFonts w:hint="default" w:ascii="Times New Roman" w:hAnsi="Times New Roman" w:cs="Times New Roman"/>
          <w:b/>
          <w:bCs/>
          <w:i w:val="0"/>
          <w:iCs w:val="0"/>
          <w:color w:val="000000"/>
          <w:sz w:val="26"/>
          <w:szCs w:val="26"/>
          <w:u w:val="none"/>
          <w:vertAlign w:val="baseline"/>
        </w:rPr>
        <w:t xml:space="preserve"> </w:t>
      </w:r>
      <w:r>
        <w:rPr>
          <w:rFonts w:hint="default" w:ascii="Times New Roman" w:hAnsi="Times New Roman" w:cs="Times New Roman"/>
          <w:b/>
          <w:bCs/>
          <w:i w:val="0"/>
          <w:iCs w:val="0"/>
          <w:color w:val="000000"/>
          <w:sz w:val="26"/>
          <w:szCs w:val="26"/>
          <w:u w:val="single"/>
          <w:vertAlign w:val="baseline"/>
        </w:rPr>
        <w:t>sổ máy vào</w:t>
      </w:r>
      <w:r>
        <w:rPr>
          <w:rFonts w:hint="default" w:ascii="Times New Roman" w:hAnsi="Times New Roman" w:cs="Times New Roman"/>
          <w:i w:val="0"/>
          <w:iCs w:val="0"/>
          <w:color w:val="000000"/>
          <w:sz w:val="26"/>
          <w:szCs w:val="26"/>
          <w:u w:val="none"/>
          <w:vertAlign w:val="baseline"/>
        </w:rPr>
        <w:t xml:space="preserve">. Lưu ý: khi </w:t>
      </w:r>
      <w:r>
        <w:rPr>
          <w:rFonts w:hint="default" w:ascii="Times New Roman" w:hAnsi="Times New Roman" w:cs="Times New Roman"/>
          <w:b/>
          <w:bCs/>
          <w:i w:val="0"/>
          <w:iCs w:val="0"/>
          <w:color w:val="000000"/>
          <w:sz w:val="26"/>
          <w:szCs w:val="26"/>
          <w:u w:val="single"/>
          <w:vertAlign w:val="baseline"/>
        </w:rPr>
        <w:t xml:space="preserve">khách </w:t>
      </w:r>
      <w:r>
        <w:rPr>
          <w:rFonts w:hint="default" w:ascii="Times New Roman" w:hAnsi="Times New Roman" w:cs="Times New Roman"/>
          <w:i w:val="0"/>
          <w:iCs w:val="0"/>
          <w:color w:val="000000"/>
          <w:sz w:val="26"/>
          <w:szCs w:val="26"/>
          <w:u w:val="none"/>
          <w:vertAlign w:val="baseline"/>
        </w:rPr>
        <w:t xml:space="preserve">đến </w:t>
      </w:r>
      <w:r>
        <w:rPr>
          <w:rFonts w:hint="default" w:ascii="Times New Roman" w:hAnsi="Times New Roman" w:cs="Times New Roman"/>
          <w:i w:val="0"/>
          <w:iCs w:val="0"/>
          <w:color w:val="000000"/>
          <w:sz w:val="26"/>
          <w:szCs w:val="26"/>
          <w:u w:val="single"/>
          <w:vertAlign w:val="baseline"/>
        </w:rPr>
        <w:t>trung tâm</w:t>
      </w:r>
      <w:r>
        <w:rPr>
          <w:rFonts w:hint="default" w:ascii="Times New Roman" w:hAnsi="Times New Roman" w:cs="Times New Roman"/>
          <w:i w:val="0"/>
          <w:iCs w:val="0"/>
          <w:color w:val="000000"/>
          <w:sz w:val="26"/>
          <w:szCs w:val="26"/>
          <w:u w:val="none"/>
          <w:vertAlign w:val="baseline"/>
        </w:rPr>
        <w:t xml:space="preserve"> thì phải tạo tài khoản và dùng tài khoản đó khi dùng máy, gọi dịch vụ.</w:t>
      </w:r>
    </w:p>
    <w:p>
      <w:pPr>
        <w:pStyle w:val="10"/>
        <w:keepNext w:val="0"/>
        <w:keepLines w:val="0"/>
        <w:widowControl/>
        <w:suppressLineNumbers w:val="0"/>
        <w:bidi w:val="0"/>
        <w:spacing w:before="240" w:beforeAutospacing="0" w:after="240" w:afterAutospacing="0" w:line="10"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 xml:space="preserve">Khi khách trả máy, nhân viên (thu ngân) </w:t>
      </w:r>
      <w:r>
        <w:rPr>
          <w:rFonts w:hint="default" w:ascii="Times New Roman" w:hAnsi="Times New Roman" w:cs="Times New Roman"/>
          <w:i w:val="0"/>
          <w:iCs w:val="0"/>
          <w:color w:val="FF0000"/>
          <w:sz w:val="26"/>
          <w:szCs w:val="26"/>
          <w:u w:val="single"/>
          <w:vertAlign w:val="baseline"/>
        </w:rPr>
        <w:t>kiểm tra</w:t>
      </w:r>
      <w:r>
        <w:rPr>
          <w:rFonts w:hint="default" w:ascii="Times New Roman" w:hAnsi="Times New Roman" w:cs="Times New Roman"/>
          <w:i w:val="0"/>
          <w:iCs w:val="0"/>
          <w:color w:val="000000"/>
          <w:sz w:val="26"/>
          <w:szCs w:val="26"/>
          <w:u w:val="none"/>
          <w:vertAlign w:val="baseline"/>
        </w:rPr>
        <w:t xml:space="preserve"> thời gian dùng máy và những dịch vụ khách sử dụng, </w:t>
      </w:r>
      <w:r>
        <w:rPr>
          <w:rFonts w:hint="default" w:ascii="Times New Roman" w:hAnsi="Times New Roman" w:cs="Times New Roman"/>
          <w:i w:val="0"/>
          <w:iCs w:val="0"/>
          <w:color w:val="FF0000"/>
          <w:sz w:val="26"/>
          <w:szCs w:val="26"/>
          <w:u w:val="single"/>
          <w:vertAlign w:val="baseline"/>
        </w:rPr>
        <w:t xml:space="preserve">viết </w:t>
      </w:r>
      <w:r>
        <w:rPr>
          <w:rFonts w:hint="default" w:ascii="Times New Roman" w:hAnsi="Times New Roman" w:cs="Times New Roman"/>
          <w:b/>
          <w:bCs/>
          <w:i w:val="0"/>
          <w:iCs w:val="0"/>
          <w:color w:val="000000"/>
          <w:sz w:val="26"/>
          <w:szCs w:val="26"/>
          <w:u w:val="single"/>
          <w:vertAlign w:val="baseline"/>
        </w:rPr>
        <w:t>phiếu thanh toán</w:t>
      </w:r>
      <w:r>
        <w:rPr>
          <w:rFonts w:hint="default" w:ascii="Times New Roman" w:hAnsi="Times New Roman" w:cs="Times New Roman"/>
          <w:i w:val="0"/>
          <w:iCs w:val="0"/>
          <w:color w:val="000000"/>
          <w:sz w:val="26"/>
          <w:szCs w:val="26"/>
          <w:u w:val="none"/>
          <w:vertAlign w:val="baseline"/>
        </w:rPr>
        <w:t xml:space="preserve"> và </w:t>
      </w:r>
      <w:r>
        <w:rPr>
          <w:rFonts w:hint="default" w:ascii="Times New Roman" w:hAnsi="Times New Roman" w:cs="Times New Roman"/>
          <w:i w:val="0"/>
          <w:iCs w:val="0"/>
          <w:color w:val="FF0000"/>
          <w:sz w:val="26"/>
          <w:szCs w:val="26"/>
          <w:u w:val="single"/>
          <w:vertAlign w:val="baseline"/>
        </w:rPr>
        <w:t xml:space="preserve">thu </w:t>
      </w:r>
      <w:r>
        <w:rPr>
          <w:rFonts w:hint="default" w:ascii="Times New Roman" w:hAnsi="Times New Roman" w:cs="Times New Roman"/>
          <w:i w:val="0"/>
          <w:iCs w:val="0"/>
          <w:color w:val="000000"/>
          <w:sz w:val="26"/>
          <w:szCs w:val="26"/>
          <w:u w:val="single"/>
          <w:vertAlign w:val="baseline"/>
        </w:rPr>
        <w:t>tiền của khách</w:t>
      </w:r>
      <w:r>
        <w:rPr>
          <w:rFonts w:hint="default" w:ascii="Times New Roman" w:hAnsi="Times New Roman" w:cs="Times New Roman"/>
          <w:i w:val="0"/>
          <w:iCs w:val="0"/>
          <w:color w:val="000000"/>
          <w:sz w:val="26"/>
          <w:szCs w:val="26"/>
          <w:u w:val="none"/>
          <w:vertAlign w:val="baseline"/>
        </w:rPr>
        <w:t xml:space="preserve">, đồng thới </w:t>
      </w:r>
      <w:r>
        <w:rPr>
          <w:rFonts w:hint="default" w:ascii="Times New Roman" w:hAnsi="Times New Roman" w:cs="Times New Roman"/>
          <w:i w:val="0"/>
          <w:iCs w:val="0"/>
          <w:color w:val="FF0000"/>
          <w:sz w:val="26"/>
          <w:szCs w:val="26"/>
          <w:u w:val="single"/>
          <w:vertAlign w:val="baseline"/>
        </w:rPr>
        <w:t xml:space="preserve">ghi </w:t>
      </w:r>
      <w:r>
        <w:rPr>
          <w:rFonts w:hint="default" w:ascii="Times New Roman" w:hAnsi="Times New Roman" w:cs="Times New Roman"/>
          <w:i w:val="0"/>
          <w:iCs w:val="0"/>
          <w:color w:val="000000"/>
          <w:sz w:val="26"/>
          <w:szCs w:val="26"/>
          <w:u w:val="none"/>
          <w:vertAlign w:val="baseline"/>
        </w:rPr>
        <w:t xml:space="preserve">các thông tin cần thiết vào </w:t>
      </w:r>
      <w:r>
        <w:rPr>
          <w:rFonts w:hint="default" w:ascii="Times New Roman" w:hAnsi="Times New Roman" w:cs="Times New Roman"/>
          <w:b/>
          <w:bCs/>
          <w:i w:val="0"/>
          <w:iCs w:val="0"/>
          <w:color w:val="000000"/>
          <w:sz w:val="26"/>
          <w:szCs w:val="26"/>
          <w:u w:val="single"/>
          <w:vertAlign w:val="baseline"/>
        </w:rPr>
        <w:t>sổ máy ra.</w:t>
      </w:r>
    </w:p>
    <w:p>
      <w:pPr>
        <w:spacing w:before="120" w:after="120" w:line="360" w:lineRule="auto"/>
        <w:rPr>
          <w:rFonts w:hint="default"/>
          <w:sz w:val="28"/>
          <w:szCs w:val="28"/>
          <w:lang w:val="vi-VN"/>
        </w:rPr>
      </w:pPr>
      <w:r>
        <w:rPr>
          <w:rFonts w:hint="default"/>
          <w:sz w:val="28"/>
          <w:szCs w:val="28"/>
          <w:lang w:val="vi-VN"/>
        </w:rPr>
        <w:t>1.2 Các hồ sơ:</w:t>
      </w:r>
    </w:p>
    <w:p>
      <w:pPr>
        <w:spacing w:before="120" w:after="120" w:line="360" w:lineRule="auto"/>
        <w:rPr>
          <w:sz w:val="28"/>
          <w:szCs w:val="28"/>
          <w:lang w:val="vi-VN"/>
        </w:rPr>
      </w:pPr>
      <w:r>
        <w:rPr>
          <w:rFonts w:hint="default"/>
          <w:sz w:val="28"/>
          <w:szCs w:val="28"/>
          <w:lang w:val="vi-VN"/>
        </w:rPr>
        <w:t>A. Bảng giá (phân loại)</w:t>
      </w:r>
    </w:p>
    <w:tbl>
      <w:tblPr>
        <w:tblStyle w:val="6"/>
        <w:tblpPr w:leftFromText="180" w:rightFromText="180" w:vertAnchor="text" w:horzAnchor="page" w:tblpX="1851" w:tblpY="72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90"/>
        <w:gridCol w:w="2298"/>
        <w:gridCol w:w="1247"/>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45" w:hRule="atLeast"/>
        </w:trPr>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lang w:val="vi-VN"/>
              </w:rPr>
            </w:pPr>
            <w:r>
              <w:rPr>
                <w:rFonts w:hint="default"/>
                <w:lang w:val="vi-VN"/>
              </w:rPr>
              <w:t>Loại phòng</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lang w:val="vi-VN"/>
              </w:rPr>
            </w:pPr>
            <w:r>
              <w:rPr>
                <w:rFonts w:hint="default"/>
                <w:lang w:val="vi-VN"/>
              </w:rPr>
              <w:t xml:space="preserve">Đơn giá </w:t>
            </w:r>
            <w:r>
              <w:rPr>
                <w:rFonts w:hint="default"/>
                <w:lang w:val="vi-VN"/>
              </w:rPr>
              <w:br w:type="textWrapping"/>
            </w:r>
            <w:r>
              <w:rPr>
                <w:rFonts w:hint="default"/>
                <w:lang w:val="vi-VN"/>
              </w:rPr>
              <w:t>(tính trên từng máy)</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lang w:val="vi-VN"/>
              </w:rPr>
            </w:pPr>
            <w:r>
              <w:rPr>
                <w:rFonts w:hint="default"/>
                <w:lang w:val="vi-VN"/>
              </w:rPr>
              <w:t>Thuộc lầu</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lang w:val="vi-VN"/>
              </w:rPr>
            </w:pPr>
            <w:r>
              <w:rPr>
                <w:rFonts w:hint="default"/>
                <w:lang w:val="vi-VN"/>
              </w:rPr>
              <w:t>Số chỗ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60" w:hRule="atLeast"/>
        </w:trPr>
        <w:tc>
          <w:tcPr>
            <w:tcW w:w="0" w:type="auto"/>
            <w:tcBorders>
              <w:top w:val="single" w:color="000000" w:sz="8" w:space="0"/>
              <w:left w:val="single" w:color="000000" w:sz="8" w:space="0"/>
              <w:bottom w:val="single" w:color="000000" w:sz="8" w:space="0"/>
              <w:right w:val="single" w:color="000000" w:sz="8" w:space="0"/>
            </w:tcBorders>
            <w:shd w:val="clear" w:color="auto" w:fill="F6B26B"/>
            <w:tcMar>
              <w:top w:w="0" w:type="dxa"/>
              <w:left w:w="100" w:type="dxa"/>
              <w:bottom w:w="0" w:type="dxa"/>
              <w:right w:w="100" w:type="dxa"/>
            </w:tcMar>
            <w:vAlign w:val="top"/>
          </w:tcPr>
          <w:p>
            <w:pPr>
              <w:spacing w:before="120" w:after="120" w:line="360" w:lineRule="auto"/>
              <w:rPr>
                <w:lang w:val="vi-VN"/>
              </w:rPr>
            </w:pPr>
            <w:r>
              <w:rPr>
                <w:rFonts w:hint="default"/>
                <w:lang w:val="vi-VN"/>
              </w:rPr>
              <w:t>Phòng thường</w:t>
            </w:r>
          </w:p>
        </w:tc>
        <w:tc>
          <w:tcPr>
            <w:tcW w:w="0" w:type="auto"/>
            <w:tcBorders>
              <w:top w:val="single" w:color="000000" w:sz="8" w:space="0"/>
              <w:left w:val="single" w:color="000000" w:sz="8" w:space="0"/>
              <w:bottom w:val="single" w:color="000000" w:sz="8" w:space="0"/>
              <w:right w:val="single" w:color="000000" w:sz="8" w:space="0"/>
            </w:tcBorders>
            <w:shd w:val="clear" w:color="auto" w:fill="F6B26B"/>
            <w:tcMar>
              <w:top w:w="0" w:type="dxa"/>
              <w:left w:w="100" w:type="dxa"/>
              <w:bottom w:w="0" w:type="dxa"/>
              <w:right w:w="100" w:type="dxa"/>
            </w:tcMar>
            <w:vAlign w:val="top"/>
          </w:tcPr>
          <w:p>
            <w:pPr>
              <w:spacing w:before="120" w:after="120" w:line="360" w:lineRule="auto"/>
              <w:rPr>
                <w:lang w:val="vi-VN"/>
              </w:rPr>
            </w:pPr>
            <w:r>
              <w:rPr>
                <w:rFonts w:hint="default"/>
                <w:lang w:val="vi-VN"/>
              </w:rPr>
              <w:t>8.000/1h</w:t>
            </w:r>
          </w:p>
        </w:tc>
        <w:tc>
          <w:tcPr>
            <w:tcW w:w="0" w:type="auto"/>
            <w:tcBorders>
              <w:top w:val="single" w:color="000000" w:sz="8" w:space="0"/>
              <w:left w:val="single" w:color="000000" w:sz="8" w:space="0"/>
              <w:bottom w:val="single" w:color="000000" w:sz="8" w:space="0"/>
              <w:right w:val="single" w:color="000000" w:sz="8" w:space="0"/>
            </w:tcBorders>
            <w:shd w:val="clear" w:color="auto" w:fill="F6B26B"/>
            <w:tcMar>
              <w:top w:w="0" w:type="dxa"/>
              <w:left w:w="100" w:type="dxa"/>
              <w:bottom w:w="0" w:type="dxa"/>
              <w:right w:w="100" w:type="dxa"/>
            </w:tcMar>
            <w:vAlign w:val="top"/>
          </w:tcPr>
          <w:p>
            <w:pPr>
              <w:spacing w:before="120" w:after="120" w:line="360" w:lineRule="auto"/>
              <w:rPr>
                <w:lang w:val="vi-VN"/>
              </w:rPr>
            </w:pPr>
            <w:r>
              <w:rPr>
                <w:rFonts w:hint="default"/>
                <w:lang w:val="vi-VN"/>
              </w:rPr>
              <w:t>2</w:t>
            </w:r>
          </w:p>
        </w:tc>
        <w:tc>
          <w:tcPr>
            <w:tcW w:w="0" w:type="auto"/>
            <w:tcBorders>
              <w:top w:val="single" w:color="000000" w:sz="8" w:space="0"/>
              <w:left w:val="single" w:color="000000" w:sz="8" w:space="0"/>
              <w:bottom w:val="single" w:color="000000" w:sz="8" w:space="0"/>
              <w:right w:val="single" w:color="000000" w:sz="8" w:space="0"/>
            </w:tcBorders>
            <w:shd w:val="clear" w:color="auto" w:fill="F6B26B"/>
            <w:tcMar>
              <w:top w:w="0" w:type="dxa"/>
              <w:left w:w="100" w:type="dxa"/>
              <w:bottom w:w="0" w:type="dxa"/>
              <w:right w:w="100" w:type="dxa"/>
            </w:tcMar>
            <w:vAlign w:val="top"/>
          </w:tcPr>
          <w:p>
            <w:pPr>
              <w:spacing w:before="120" w:after="120" w:line="360" w:lineRule="auto"/>
              <w:rPr>
                <w:lang w:val="vi-VN"/>
              </w:rPr>
            </w:pPr>
            <w:r>
              <w:rPr>
                <w:rFonts w:hint="default"/>
                <w:lang w:val="vi-VN"/>
              </w:rPr>
              <w:t>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60" w:hRule="atLeast"/>
        </w:trPr>
        <w:tc>
          <w:tcPr>
            <w:tcW w:w="0" w:type="auto"/>
            <w:tcBorders>
              <w:top w:val="single" w:color="000000" w:sz="8" w:space="0"/>
              <w:left w:val="single" w:color="000000" w:sz="8" w:space="0"/>
              <w:bottom w:val="single" w:color="000000" w:sz="8" w:space="0"/>
              <w:right w:val="single" w:color="000000" w:sz="8" w:space="0"/>
            </w:tcBorders>
            <w:shd w:val="clear" w:color="auto" w:fill="93C47D"/>
            <w:tcMar>
              <w:top w:w="0" w:type="dxa"/>
              <w:left w:w="100" w:type="dxa"/>
              <w:bottom w:w="0" w:type="dxa"/>
              <w:right w:w="100" w:type="dxa"/>
            </w:tcMar>
            <w:vAlign w:val="top"/>
          </w:tcPr>
          <w:p>
            <w:pPr>
              <w:spacing w:before="120" w:after="120" w:line="360" w:lineRule="auto"/>
              <w:rPr>
                <w:lang w:val="vi-VN"/>
              </w:rPr>
            </w:pPr>
            <w:r>
              <w:rPr>
                <w:rFonts w:hint="default"/>
                <w:lang w:val="vi-VN"/>
              </w:rPr>
              <w:t>Phòng VIP</w:t>
            </w:r>
          </w:p>
        </w:tc>
        <w:tc>
          <w:tcPr>
            <w:tcW w:w="0" w:type="auto"/>
            <w:tcBorders>
              <w:top w:val="single" w:color="000000" w:sz="8" w:space="0"/>
              <w:left w:val="single" w:color="000000" w:sz="8" w:space="0"/>
              <w:bottom w:val="single" w:color="000000" w:sz="8" w:space="0"/>
              <w:right w:val="single" w:color="000000" w:sz="8" w:space="0"/>
            </w:tcBorders>
            <w:shd w:val="clear" w:color="auto" w:fill="93C47D"/>
            <w:tcMar>
              <w:top w:w="0" w:type="dxa"/>
              <w:left w:w="100" w:type="dxa"/>
              <w:bottom w:w="0" w:type="dxa"/>
              <w:right w:w="100" w:type="dxa"/>
            </w:tcMar>
            <w:vAlign w:val="top"/>
          </w:tcPr>
          <w:p>
            <w:pPr>
              <w:spacing w:before="120" w:after="120" w:line="360" w:lineRule="auto"/>
              <w:rPr>
                <w:lang w:val="vi-VN"/>
              </w:rPr>
            </w:pPr>
            <w:r>
              <w:rPr>
                <w:rFonts w:hint="default"/>
                <w:lang w:val="vi-VN"/>
              </w:rPr>
              <w:t>12.000/1h </w:t>
            </w:r>
          </w:p>
        </w:tc>
        <w:tc>
          <w:tcPr>
            <w:tcW w:w="0" w:type="auto"/>
            <w:tcBorders>
              <w:top w:val="single" w:color="000000" w:sz="8" w:space="0"/>
              <w:left w:val="single" w:color="000000" w:sz="8" w:space="0"/>
              <w:bottom w:val="single" w:color="000000" w:sz="8" w:space="0"/>
              <w:right w:val="single" w:color="000000" w:sz="8" w:space="0"/>
            </w:tcBorders>
            <w:shd w:val="clear" w:color="auto" w:fill="93C47D"/>
            <w:tcMar>
              <w:top w:w="0" w:type="dxa"/>
              <w:left w:w="100" w:type="dxa"/>
              <w:bottom w:w="0" w:type="dxa"/>
              <w:right w:w="100" w:type="dxa"/>
            </w:tcMar>
            <w:vAlign w:val="top"/>
          </w:tcPr>
          <w:p>
            <w:pPr>
              <w:spacing w:before="120" w:after="120" w:line="360" w:lineRule="auto"/>
              <w:rPr>
                <w:lang w:val="vi-VN"/>
              </w:rPr>
            </w:pPr>
            <w:r>
              <w:rPr>
                <w:rFonts w:hint="default"/>
                <w:lang w:val="vi-VN"/>
              </w:rPr>
              <w:t>3</w:t>
            </w:r>
          </w:p>
        </w:tc>
        <w:tc>
          <w:tcPr>
            <w:tcW w:w="0" w:type="auto"/>
            <w:tcBorders>
              <w:top w:val="single" w:color="000000" w:sz="8" w:space="0"/>
              <w:left w:val="single" w:color="000000" w:sz="8" w:space="0"/>
              <w:bottom w:val="single" w:color="000000" w:sz="8" w:space="0"/>
              <w:right w:val="single" w:color="000000" w:sz="8" w:space="0"/>
            </w:tcBorders>
            <w:shd w:val="clear" w:color="auto" w:fill="93C47D"/>
            <w:tcMar>
              <w:top w:w="0" w:type="dxa"/>
              <w:left w:w="100" w:type="dxa"/>
              <w:bottom w:w="0" w:type="dxa"/>
              <w:right w:w="100" w:type="dxa"/>
            </w:tcMar>
            <w:vAlign w:val="top"/>
          </w:tcPr>
          <w:p>
            <w:pPr>
              <w:spacing w:before="120" w:after="120" w:line="360" w:lineRule="auto"/>
              <w:rPr>
                <w:lang w:val="vi-VN"/>
              </w:rPr>
            </w:pPr>
            <w:r>
              <w:rPr>
                <w:rFonts w:hint="default"/>
                <w:lang w:val="vi-V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60" w:hRule="atLeast"/>
        </w:trPr>
        <w:tc>
          <w:tcPr>
            <w:tcW w:w="0" w:type="auto"/>
            <w:tcBorders>
              <w:top w:val="single" w:color="000000" w:sz="8" w:space="0"/>
              <w:left w:val="single" w:color="000000" w:sz="8" w:space="0"/>
              <w:bottom w:val="single" w:color="000000" w:sz="8" w:space="0"/>
              <w:right w:val="single" w:color="000000" w:sz="8" w:space="0"/>
            </w:tcBorders>
            <w:shd w:val="clear" w:color="auto" w:fill="76A5AF"/>
            <w:tcMar>
              <w:top w:w="0" w:type="dxa"/>
              <w:left w:w="100" w:type="dxa"/>
              <w:bottom w:w="0" w:type="dxa"/>
              <w:right w:w="100" w:type="dxa"/>
            </w:tcMar>
            <w:vAlign w:val="top"/>
          </w:tcPr>
          <w:p>
            <w:pPr>
              <w:spacing w:before="120" w:after="120" w:line="360" w:lineRule="auto"/>
              <w:rPr>
                <w:lang w:val="vi-VN"/>
              </w:rPr>
            </w:pPr>
            <w:r>
              <w:rPr>
                <w:rFonts w:hint="default"/>
                <w:lang w:val="vi-VN"/>
              </w:rPr>
              <w:t>Phòng stream</w:t>
            </w:r>
          </w:p>
        </w:tc>
        <w:tc>
          <w:tcPr>
            <w:tcW w:w="0" w:type="auto"/>
            <w:tcBorders>
              <w:top w:val="single" w:color="000000" w:sz="8" w:space="0"/>
              <w:left w:val="single" w:color="000000" w:sz="8" w:space="0"/>
              <w:bottom w:val="single" w:color="000000" w:sz="8" w:space="0"/>
              <w:right w:val="single" w:color="000000" w:sz="8" w:space="0"/>
            </w:tcBorders>
            <w:shd w:val="clear" w:color="auto" w:fill="76A5AF"/>
            <w:tcMar>
              <w:top w:w="0" w:type="dxa"/>
              <w:left w:w="100" w:type="dxa"/>
              <w:bottom w:w="0" w:type="dxa"/>
              <w:right w:w="100" w:type="dxa"/>
            </w:tcMar>
            <w:vAlign w:val="top"/>
          </w:tcPr>
          <w:p>
            <w:pPr>
              <w:spacing w:before="120" w:after="120" w:line="360" w:lineRule="auto"/>
              <w:rPr>
                <w:lang w:val="vi-VN"/>
              </w:rPr>
            </w:pPr>
            <w:r>
              <w:rPr>
                <w:rFonts w:hint="default"/>
                <w:lang w:val="vi-VN"/>
              </w:rPr>
              <w:t>25.000/1h </w:t>
            </w:r>
          </w:p>
        </w:tc>
        <w:tc>
          <w:tcPr>
            <w:tcW w:w="0" w:type="auto"/>
            <w:tcBorders>
              <w:top w:val="single" w:color="000000" w:sz="8" w:space="0"/>
              <w:left w:val="single" w:color="000000" w:sz="8" w:space="0"/>
              <w:bottom w:val="single" w:color="000000" w:sz="8" w:space="0"/>
              <w:right w:val="single" w:color="000000" w:sz="8" w:space="0"/>
            </w:tcBorders>
            <w:shd w:val="clear" w:color="auto" w:fill="76A5AF"/>
            <w:tcMar>
              <w:top w:w="0" w:type="dxa"/>
              <w:left w:w="100" w:type="dxa"/>
              <w:bottom w:w="0" w:type="dxa"/>
              <w:right w:w="100" w:type="dxa"/>
            </w:tcMar>
            <w:vAlign w:val="top"/>
          </w:tcPr>
          <w:p>
            <w:pPr>
              <w:spacing w:before="120" w:after="120" w:line="360" w:lineRule="auto"/>
              <w:rPr>
                <w:lang w:val="vi-VN"/>
              </w:rPr>
            </w:pPr>
            <w:r>
              <w:rPr>
                <w:rFonts w:hint="default"/>
                <w:lang w:val="vi-VN"/>
              </w:rPr>
              <w:t>4</w:t>
            </w:r>
          </w:p>
        </w:tc>
        <w:tc>
          <w:tcPr>
            <w:tcW w:w="0" w:type="auto"/>
            <w:tcBorders>
              <w:top w:val="single" w:color="000000" w:sz="8" w:space="0"/>
              <w:left w:val="single" w:color="000000" w:sz="8" w:space="0"/>
              <w:bottom w:val="single" w:color="000000" w:sz="8" w:space="0"/>
              <w:right w:val="single" w:color="000000" w:sz="8" w:space="0"/>
            </w:tcBorders>
            <w:shd w:val="clear" w:color="auto" w:fill="76A5AF"/>
            <w:tcMar>
              <w:top w:w="0" w:type="dxa"/>
              <w:left w:w="100" w:type="dxa"/>
              <w:bottom w:w="0" w:type="dxa"/>
              <w:right w:w="100" w:type="dxa"/>
            </w:tcMar>
            <w:vAlign w:val="top"/>
          </w:tcPr>
          <w:p>
            <w:pPr>
              <w:spacing w:before="120" w:after="120" w:line="360" w:lineRule="auto"/>
              <w:rPr>
                <w:lang w:val="vi-VN"/>
              </w:rPr>
            </w:pPr>
            <w:r>
              <w:rPr>
                <w:rFonts w:hint="default"/>
                <w:lang w:val="vi-VN"/>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60" w:hRule="atLeast"/>
        </w:trPr>
        <w:tc>
          <w:tcPr>
            <w:tcW w:w="0" w:type="auto"/>
            <w:tcBorders>
              <w:top w:val="single" w:color="000000" w:sz="8" w:space="0"/>
              <w:left w:val="single" w:color="000000" w:sz="8" w:space="0"/>
              <w:bottom w:val="single" w:color="000000" w:sz="8" w:space="0"/>
              <w:right w:val="single" w:color="000000" w:sz="8" w:space="0"/>
            </w:tcBorders>
            <w:shd w:val="clear" w:color="auto" w:fill="8E7CC3"/>
            <w:tcMar>
              <w:top w:w="0" w:type="dxa"/>
              <w:left w:w="100" w:type="dxa"/>
              <w:bottom w:w="0" w:type="dxa"/>
              <w:right w:w="100" w:type="dxa"/>
            </w:tcMar>
            <w:vAlign w:val="top"/>
          </w:tcPr>
          <w:p>
            <w:pPr>
              <w:spacing w:before="120" w:after="120" w:line="360" w:lineRule="auto"/>
              <w:rPr>
                <w:lang w:val="vi-VN"/>
              </w:rPr>
            </w:pPr>
            <w:r>
              <w:rPr>
                <w:rFonts w:hint="default"/>
                <w:lang w:val="vi-VN"/>
              </w:rPr>
              <w:t>Phòng đánh giải</w:t>
            </w:r>
          </w:p>
        </w:tc>
        <w:tc>
          <w:tcPr>
            <w:tcW w:w="0" w:type="auto"/>
            <w:tcBorders>
              <w:top w:val="single" w:color="000000" w:sz="8" w:space="0"/>
              <w:left w:val="single" w:color="000000" w:sz="8" w:space="0"/>
              <w:bottom w:val="single" w:color="000000" w:sz="8" w:space="0"/>
              <w:right w:val="single" w:color="000000" w:sz="8" w:space="0"/>
            </w:tcBorders>
            <w:shd w:val="clear" w:color="auto" w:fill="8E7CC3"/>
            <w:tcMar>
              <w:top w:w="0" w:type="dxa"/>
              <w:left w:w="100" w:type="dxa"/>
              <w:bottom w:w="0" w:type="dxa"/>
              <w:right w:w="100" w:type="dxa"/>
            </w:tcMar>
            <w:vAlign w:val="top"/>
          </w:tcPr>
          <w:p>
            <w:pPr>
              <w:spacing w:before="120" w:after="120" w:line="360" w:lineRule="auto"/>
              <w:rPr>
                <w:lang w:val="vi-VN"/>
              </w:rPr>
            </w:pPr>
            <w:r>
              <w:rPr>
                <w:rFonts w:hint="default"/>
                <w:lang w:val="vi-VN"/>
              </w:rPr>
              <w:t>20.000/1h </w:t>
            </w:r>
          </w:p>
        </w:tc>
        <w:tc>
          <w:tcPr>
            <w:tcW w:w="0" w:type="auto"/>
            <w:tcBorders>
              <w:top w:val="single" w:color="000000" w:sz="8" w:space="0"/>
              <w:left w:val="single" w:color="000000" w:sz="8" w:space="0"/>
              <w:bottom w:val="single" w:color="000000" w:sz="8" w:space="0"/>
              <w:right w:val="single" w:color="000000" w:sz="8" w:space="0"/>
            </w:tcBorders>
            <w:shd w:val="clear" w:color="auto" w:fill="8E7CC3"/>
            <w:tcMar>
              <w:top w:w="0" w:type="dxa"/>
              <w:left w:w="100" w:type="dxa"/>
              <w:bottom w:w="0" w:type="dxa"/>
              <w:right w:w="100" w:type="dxa"/>
            </w:tcMar>
            <w:vAlign w:val="top"/>
          </w:tcPr>
          <w:p>
            <w:pPr>
              <w:spacing w:before="120" w:after="120" w:line="360" w:lineRule="auto"/>
              <w:rPr>
                <w:lang w:val="vi-VN"/>
              </w:rPr>
            </w:pPr>
            <w:r>
              <w:rPr>
                <w:rFonts w:hint="default"/>
                <w:lang w:val="vi-VN"/>
              </w:rPr>
              <w:t>5</w:t>
            </w:r>
          </w:p>
        </w:tc>
        <w:tc>
          <w:tcPr>
            <w:tcW w:w="0" w:type="auto"/>
            <w:tcBorders>
              <w:top w:val="single" w:color="000000" w:sz="8" w:space="0"/>
              <w:left w:val="single" w:color="000000" w:sz="8" w:space="0"/>
              <w:bottom w:val="single" w:color="000000" w:sz="8" w:space="0"/>
              <w:right w:val="single" w:color="000000" w:sz="8" w:space="0"/>
            </w:tcBorders>
            <w:shd w:val="clear" w:color="auto" w:fill="8E7CC3"/>
            <w:tcMar>
              <w:top w:w="0" w:type="dxa"/>
              <w:left w:w="100" w:type="dxa"/>
              <w:bottom w:w="0" w:type="dxa"/>
              <w:right w:w="100" w:type="dxa"/>
            </w:tcMar>
            <w:vAlign w:val="top"/>
          </w:tcPr>
          <w:p>
            <w:pPr>
              <w:spacing w:before="120" w:after="120" w:line="360" w:lineRule="auto"/>
              <w:rPr>
                <w:lang w:val="vi-VN"/>
              </w:rPr>
            </w:pPr>
            <w:r>
              <w:rPr>
                <w:rFonts w:hint="default"/>
                <w:lang w:val="vi-VN"/>
              </w:rPr>
              <w:t>30</w:t>
            </w:r>
          </w:p>
        </w:tc>
      </w:tr>
    </w:tbl>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numPr>
          <w:ilvl w:val="0"/>
          <w:numId w:val="0"/>
        </w:numPr>
        <w:spacing w:before="120" w:after="120" w:line="360" w:lineRule="auto"/>
        <w:ind w:leftChars="0"/>
        <w:rPr>
          <w:rFonts w:hint="default"/>
          <w:sz w:val="28"/>
          <w:szCs w:val="28"/>
          <w:lang w:val="vi-VN"/>
        </w:rPr>
      </w:pPr>
      <w:r>
        <w:rPr>
          <w:rFonts w:hint="default"/>
          <w:sz w:val="28"/>
          <w:szCs w:val="28"/>
          <w:lang w:val="vi-VN"/>
        </w:rPr>
        <w:t>B.Phiếu thanh toán</w:t>
      </w:r>
    </w:p>
    <w:tbl>
      <w:tblPr>
        <w:tblStyle w:val="6"/>
        <w:tblpPr w:leftFromText="180" w:rightFromText="180" w:vertAnchor="text" w:horzAnchor="page" w:tblpX="1713" w:tblpY="180"/>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0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97" w:hRule="atLeast"/>
        </w:trPr>
        <w:tc>
          <w:tcPr>
            <w:tcW w:w="0" w:type="auto"/>
            <w:tcBorders>
              <w:top w:val="single" w:color="6FA8DC" w:sz="8" w:space="0"/>
              <w:left w:val="single" w:color="6FA8DC" w:sz="8" w:space="0"/>
              <w:bottom w:val="single" w:color="6FA8DC" w:sz="8" w:space="0"/>
              <w:right w:val="single" w:color="6FA8DC" w:sz="8" w:space="0"/>
            </w:tcBorders>
            <w:shd w:val="clear" w:color="auto" w:fill="6FA8DC"/>
            <w:tcMar>
              <w:top w:w="100" w:type="dxa"/>
              <w:left w:w="100" w:type="dxa"/>
              <w:bottom w:w="100" w:type="dxa"/>
              <w:right w:w="100" w:type="dxa"/>
            </w:tcMar>
            <w:vAlign w:val="top"/>
          </w:tcPr>
          <w:p>
            <w:pPr>
              <w:spacing w:before="120" w:after="120" w:line="360" w:lineRule="auto"/>
              <w:rPr>
                <w:rFonts w:hint="default"/>
                <w:lang w:val="vi-VN"/>
              </w:rPr>
            </w:pPr>
          </w:p>
          <w:p>
            <w:pPr>
              <w:spacing w:before="120" w:after="120" w:line="360" w:lineRule="auto"/>
              <w:rPr>
                <w:lang w:val="vi-VN"/>
              </w:rPr>
            </w:pPr>
            <w:r>
              <w:rPr>
                <w:rFonts w:hint="default"/>
                <w:lang w:val="vi-VN"/>
              </w:rPr>
              <w:t>Mã HĐ:    xxxx </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Mã tài khoản:    ----------</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Mã máy tính:     ----------</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Thời gian mở máy:    xx/xx/xx: xx:xx</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Thời gian thanh toán:     xx/xx/xx: xx:xx</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Thời gian sử dụng:     xx/xx/xx: xx:xx</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r>
              <w:rPr>
                <w:rFonts w:hint="default"/>
                <w:lang w:val="vi-VN"/>
              </w:rPr>
              <w:t>Tổng thành tiền:     ----------</w:t>
            </w:r>
          </w:p>
        </w:tc>
      </w:tr>
    </w:tbl>
    <w:p>
      <w:pPr>
        <w:spacing w:before="120" w:after="120" w:line="360" w:lineRule="auto"/>
        <w:rPr>
          <w:rFonts w:hint="default"/>
          <w:lang w:val="vi-VN"/>
        </w:rPr>
      </w:pPr>
    </w:p>
    <w:p>
      <w:pPr>
        <w:numPr>
          <w:ilvl w:val="0"/>
          <w:numId w:val="2"/>
        </w:numPr>
        <w:spacing w:before="120" w:after="120" w:line="360" w:lineRule="auto"/>
        <w:ind w:left="0" w:leftChars="0" w:firstLine="0" w:firstLineChars="0"/>
        <w:rPr>
          <w:sz w:val="28"/>
          <w:szCs w:val="28"/>
          <w:lang w:val="vi-VN"/>
        </w:rPr>
      </w:pPr>
      <w:r>
        <w:rPr>
          <w:rFonts w:hint="default"/>
          <w:sz w:val="28"/>
          <w:szCs w:val="28"/>
          <w:lang w:val="vi-VN"/>
        </w:rPr>
        <w:t>Sổ ghi khách vào</w:t>
      </w:r>
    </w:p>
    <w:tbl>
      <w:tblPr>
        <w:tblStyle w:val="6"/>
        <w:tblpPr w:leftFromText="180" w:rightFromText="180" w:vertAnchor="text" w:horzAnchor="page" w:tblpX="1913" w:tblpY="652"/>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75"/>
        <w:gridCol w:w="1802"/>
        <w:gridCol w:w="1132"/>
        <w:gridCol w:w="1595"/>
        <w:gridCol w:w="2440"/>
        <w:gridCol w:w="1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Ngày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Số máy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Loại phòng</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 máy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Ghi chú</w:t>
            </w:r>
          </w:p>
        </w:tc>
      </w:tr>
    </w:tbl>
    <w:p>
      <w:pPr>
        <w:spacing w:before="120" w:after="120" w:line="360" w:lineRule="auto"/>
        <w:rPr>
          <w:lang w:val="vi-VN"/>
        </w:rPr>
      </w:pPr>
    </w:p>
    <w:p>
      <w:pPr>
        <w:spacing w:before="120" w:after="120" w:line="360" w:lineRule="auto"/>
        <w:rPr>
          <w:rFonts w:hint="default"/>
          <w:lang w:val="vi-VN"/>
        </w:rPr>
      </w:pPr>
    </w:p>
    <w:p>
      <w:pPr>
        <w:numPr>
          <w:ilvl w:val="0"/>
          <w:numId w:val="2"/>
        </w:numPr>
        <w:spacing w:before="120" w:after="120" w:line="360" w:lineRule="auto"/>
        <w:ind w:left="0" w:leftChars="0" w:firstLine="0" w:firstLineChars="0"/>
        <w:rPr>
          <w:sz w:val="28"/>
          <w:szCs w:val="28"/>
          <w:lang w:val="vi-VN"/>
        </w:rPr>
      </w:pPr>
      <w:r>
        <w:rPr>
          <w:rFonts w:hint="default"/>
          <w:sz w:val="28"/>
          <w:szCs w:val="28"/>
          <w:lang w:val="vi-VN"/>
        </w:rPr>
        <w:t>Sổ ghi khách ra</w:t>
      </w:r>
    </w:p>
    <w:tbl>
      <w:tblPr>
        <w:tblStyle w:val="6"/>
        <w:tblpPr w:leftFromText="180" w:rightFromText="180" w:vertAnchor="text" w:horzAnchor="page" w:tblpX="2051" w:tblpY="417"/>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4"/>
        <w:gridCol w:w="1337"/>
        <w:gridCol w:w="879"/>
        <w:gridCol w:w="1219"/>
        <w:gridCol w:w="1617"/>
        <w:gridCol w:w="1661"/>
        <w:gridCol w:w="15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Ngày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Số máy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Loại phòng</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Thời gian tắt máy</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Thời gian sử dụng</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r>
    </w:tbl>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sz w:val="28"/>
          <w:szCs w:val="28"/>
          <w:lang w:val="vi-VN"/>
        </w:rPr>
      </w:pPr>
      <w:r>
        <w:rPr>
          <w:rFonts w:hint="default"/>
          <w:sz w:val="28"/>
          <w:szCs w:val="28"/>
          <w:lang w:val="vi-VN"/>
        </w:rPr>
        <w:t>1.3 Bảng phân tích xác định chức năng, tác nhân và hồ sơ </w:t>
      </w:r>
    </w:p>
    <w:tbl>
      <w:tblPr>
        <w:tblStyle w:val="6"/>
        <w:tblpPr w:leftFromText="180" w:rightFromText="180" w:vertAnchor="text" w:horzAnchor="page" w:tblpX="1788" w:tblpY="6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40"/>
        <w:gridCol w:w="1817"/>
        <w:gridCol w:w="1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33CC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Cụm động từ và bổ ngữ</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Cụm danh từ</w:t>
            </w:r>
          </w:p>
        </w:tc>
        <w:tc>
          <w:tcPr>
            <w:tcW w:w="0" w:type="auto"/>
            <w:tcBorders>
              <w:top w:val="single" w:color="000000" w:sz="8" w:space="0"/>
              <w:left w:val="single" w:color="000000" w:sz="8" w:space="0"/>
              <w:bottom w:val="single" w:color="000000" w:sz="8" w:space="0"/>
              <w:right w:val="single" w:color="000000" w:sz="8" w:space="0"/>
            </w:tcBorders>
            <w:shd w:val="clear" w:color="auto" w:fill="33CC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Nhận xét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Nhận dạng           phòng</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Trung tâm</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Kiểm tra               chỗ trống</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Tầng lầu</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Thông báo           cho khách</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Lầu</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Mở                        máy</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Khách</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(tác nhân)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Ghi                        thông tin vào sổ mấy vào</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Người nhân viên</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(tác nhân)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Tắt                        máy</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Khách</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(tác nhân)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Viết                       phiếu thanh toán, thu tiền</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Sổ khách vào</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Hồ sơ 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Ghi                        số máy ra</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Sổ khách ra</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Hồ sơ 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Kiểm tra               máy trong sổ</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Phiếu thanh toán</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Hồ sơ 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Kiểm tra               máy ở hiện trường</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Biên bản</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Hồ sơ 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Lập                       biên bản</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Phiếu chi</w:t>
            </w:r>
            <w:r>
              <w:rPr>
                <w:rFonts w:hint="default"/>
                <w:sz w:val="24"/>
                <w:szCs w:val="24"/>
                <w:lang w:val="vi-VN"/>
              </w:rPr>
              <w:br w:type="textWrapping"/>
            </w:r>
            <w:r>
              <w:rPr>
                <w:rFonts w:hint="default"/>
                <w:sz w:val="24"/>
                <w:szCs w:val="24"/>
                <w:lang w:val="vi-VN"/>
              </w:rPr>
              <w:t>Công ty</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Hồ sơ DL</w:t>
            </w:r>
          </w:p>
          <w:p>
            <w:pPr>
              <w:spacing w:before="120" w:after="120" w:line="360" w:lineRule="auto"/>
              <w:rPr>
                <w:sz w:val="24"/>
                <w:szCs w:val="24"/>
                <w:lang w:val="vi-VN"/>
              </w:rPr>
            </w:pPr>
            <w:r>
              <w:rPr>
                <w:rFonts w:hint="default"/>
                <w:sz w:val="24"/>
                <w:szCs w:val="24"/>
                <w:lang w:val="vi-VN"/>
              </w:rPr>
              <w:t> (tác nhân)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05"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Viết                       phiếu chi</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Bộ phận quản lý</w:t>
            </w:r>
            <w:r>
              <w:rPr>
                <w:rFonts w:hint="default"/>
                <w:sz w:val="24"/>
                <w:szCs w:val="24"/>
                <w:lang w:val="vi-VN"/>
              </w:rPr>
              <w:br w:type="textWrapping"/>
            </w:r>
            <w:r>
              <w:rPr>
                <w:rFonts w:hint="default"/>
                <w:sz w:val="24"/>
                <w:szCs w:val="24"/>
                <w:lang w:val="vi-VN"/>
              </w:rPr>
              <w:t>Công ty</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(tác nhân)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05" w:hRule="atLeast"/>
        </w:trPr>
        <w:tc>
          <w:tcPr>
            <w:tcW w:w="0" w:type="auto"/>
            <w:tcBorders>
              <w:top w:val="single" w:color="000000" w:sz="8" w:space="0"/>
              <w:left w:val="single" w:color="000000" w:sz="8" w:space="0"/>
              <w:bottom w:val="single" w:color="000000" w:sz="8" w:space="0"/>
              <w:right w:val="single" w:color="000000" w:sz="8" w:space="0"/>
            </w:tcBorders>
            <w:shd w:val="clear" w:color="auto" w:fill="CCFFCC"/>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Lập                       báo cáo</w:t>
            </w:r>
          </w:p>
        </w:tc>
        <w:tc>
          <w:tcPr>
            <w:tcW w:w="0" w:type="auto"/>
            <w:tcBorders>
              <w:top w:val="single" w:color="000000" w:sz="8" w:space="0"/>
              <w:left w:val="single" w:color="000000" w:sz="8" w:space="0"/>
              <w:bottom w:val="single" w:color="000000" w:sz="8" w:space="0"/>
              <w:right w:val="single" w:color="000000" w:sz="8" w:space="0"/>
            </w:tcBorders>
            <w:shd w:val="clear" w:color="auto" w:fill="FF9900"/>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 xml:space="preserve">Báo cáo </w:t>
            </w:r>
            <w:r>
              <w:rPr>
                <w:rFonts w:hint="default"/>
                <w:sz w:val="24"/>
                <w:szCs w:val="24"/>
                <w:lang w:val="vi-VN"/>
              </w:rPr>
              <w:br w:type="textWrapping"/>
            </w:r>
            <w:r>
              <w:rPr>
                <w:rFonts w:hint="default"/>
                <w:sz w:val="24"/>
                <w:szCs w:val="24"/>
                <w:lang w:val="vi-VN"/>
              </w:rPr>
              <w:t xml:space="preserve">Lãnh đạo </w:t>
            </w:r>
            <w:r>
              <w:rPr>
                <w:rFonts w:hint="default"/>
                <w:sz w:val="24"/>
                <w:szCs w:val="24"/>
                <w:lang w:val="vi-VN"/>
              </w:rPr>
              <w:br w:type="textWrapping"/>
            </w:r>
            <w:r>
              <w:rPr>
                <w:rFonts w:hint="default"/>
                <w:sz w:val="24"/>
                <w:szCs w:val="24"/>
                <w:lang w:val="vi-VN"/>
              </w:rPr>
              <w:t>Bộ phận quản lý</w:t>
            </w:r>
          </w:p>
        </w:tc>
        <w:tc>
          <w:tcPr>
            <w:tcW w:w="0" w:type="auto"/>
            <w:tcBorders>
              <w:top w:val="single" w:color="000000" w:sz="8" w:space="0"/>
              <w:left w:val="single" w:color="000000" w:sz="8" w:space="0"/>
              <w:bottom w:val="single" w:color="000000" w:sz="8" w:space="0"/>
              <w:right w:val="single" w:color="000000" w:sz="8" w:space="0"/>
            </w:tcBorders>
            <w:shd w:val="clear" w:color="auto" w:fill="999999"/>
            <w:tcMar>
              <w:top w:w="0" w:type="dxa"/>
              <w:left w:w="100" w:type="dxa"/>
              <w:bottom w:w="0" w:type="dxa"/>
              <w:right w:w="100" w:type="dxa"/>
            </w:tcMar>
            <w:vAlign w:val="top"/>
          </w:tcPr>
          <w:p>
            <w:pPr>
              <w:spacing w:before="120" w:after="120" w:line="360" w:lineRule="auto"/>
              <w:rPr>
                <w:sz w:val="24"/>
                <w:szCs w:val="24"/>
                <w:lang w:val="vi-VN"/>
              </w:rPr>
            </w:pPr>
            <w:r>
              <w:rPr>
                <w:rFonts w:hint="default"/>
                <w:sz w:val="24"/>
                <w:szCs w:val="24"/>
                <w:lang w:val="vi-VN"/>
              </w:rPr>
              <w:t>  Hồ sơ DL</w:t>
            </w:r>
          </w:p>
          <w:p>
            <w:pPr>
              <w:spacing w:before="120" w:after="120" w:line="360" w:lineRule="auto"/>
              <w:rPr>
                <w:sz w:val="24"/>
                <w:szCs w:val="24"/>
                <w:lang w:val="vi-VN"/>
              </w:rPr>
            </w:pPr>
            <w:r>
              <w:rPr>
                <w:rFonts w:hint="default"/>
                <w:sz w:val="24"/>
                <w:szCs w:val="24"/>
                <w:lang w:val="vi-VN"/>
              </w:rPr>
              <w:t>  (tác nhân)</w:t>
            </w:r>
          </w:p>
        </w:tc>
      </w:tr>
    </w:tbl>
    <w:p>
      <w:pPr>
        <w:spacing w:before="120" w:after="120" w:line="360" w:lineRule="auto"/>
        <w:rPr>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numPr>
          <w:ilvl w:val="0"/>
          <w:numId w:val="1"/>
        </w:numPr>
        <w:spacing w:before="120" w:after="120" w:line="360" w:lineRule="auto"/>
        <w:ind w:left="0" w:leftChars="0" w:firstLine="0" w:firstLineChars="0"/>
        <w:rPr>
          <w:rFonts w:hint="default"/>
          <w:sz w:val="28"/>
          <w:szCs w:val="28"/>
          <w:lang w:val="vi-VN"/>
        </w:rPr>
      </w:pPr>
      <w:r>
        <w:rPr>
          <w:rFonts w:hint="default"/>
          <w:sz w:val="28"/>
          <w:szCs w:val="28"/>
          <w:lang w:val="vi-VN"/>
        </w:rPr>
        <w:t>Mô hình nghiệp vụ</w:t>
      </w:r>
    </w:p>
    <w:p>
      <w:pPr>
        <w:spacing w:before="120" w:after="120" w:line="360" w:lineRule="auto"/>
        <w:rPr>
          <w:sz w:val="28"/>
          <w:szCs w:val="28"/>
          <w:lang w:val="vi-VN"/>
        </w:rPr>
      </w:pPr>
      <w:r>
        <w:rPr>
          <w:rFonts w:hint="default"/>
          <w:sz w:val="28"/>
          <w:szCs w:val="28"/>
          <w:lang w:val="vi-VN"/>
        </w:rPr>
        <w:t>2.1 Thiết lập biểu đồ ngữ cảnh</w:t>
      </w:r>
    </w:p>
    <w:p>
      <w:pPr>
        <w:spacing w:before="120" w:after="120" w:line="360" w:lineRule="auto"/>
        <w:rPr>
          <w:lang w:val="vi-VN"/>
        </w:rPr>
      </w:pPr>
      <w:r>
        <w:rPr>
          <w:rFonts w:hint="default"/>
          <w:lang w:val="vi-VN"/>
        </w:rPr>
        <w:drawing>
          <wp:inline distT="0" distB="0" distL="114300" distR="114300">
            <wp:extent cx="5734050" cy="2066925"/>
            <wp:effectExtent l="0" t="0" r="0" b="0"/>
            <wp:docPr id="78" name="Picture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3" descr="IMG_256"/>
                    <pic:cNvPicPr>
                      <a:picLocks noChangeAspect="1"/>
                    </pic:cNvPicPr>
                  </pic:nvPicPr>
                  <pic:blipFill>
                    <a:blip r:embed="rId9"/>
                    <a:stretch>
                      <a:fillRect/>
                    </a:stretch>
                  </pic:blipFill>
                  <pic:spPr>
                    <a:xfrm>
                      <a:off x="0" y="0"/>
                      <a:ext cx="5734050" cy="2066925"/>
                    </a:xfrm>
                    <a:prstGeom prst="rect">
                      <a:avLst/>
                    </a:prstGeom>
                    <a:noFill/>
                    <a:ln w="9525">
                      <a:noFill/>
                    </a:ln>
                  </pic:spPr>
                </pic:pic>
              </a:graphicData>
            </a:graphic>
          </wp:inline>
        </w:drawing>
      </w:r>
    </w:p>
    <w:p>
      <w:pPr>
        <w:spacing w:before="120" w:after="120" w:line="360" w:lineRule="auto"/>
        <w:rPr>
          <w:lang w:val="vi-VN"/>
        </w:rPr>
      </w:pPr>
      <w:r>
        <w:rPr>
          <w:rFonts w:hint="default"/>
          <w:sz w:val="28"/>
          <w:szCs w:val="28"/>
          <w:lang w:val="vi-VN"/>
        </w:rPr>
        <w:t>2.2 Lập biểu đồ phân rã</w:t>
      </w:r>
      <w:r>
        <w:rPr>
          <w:rFonts w:hint="default"/>
          <w:lang w:val="vi-VN"/>
        </w:rPr>
        <w:t> </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98"/>
        <w:gridCol w:w="2907"/>
        <w:gridCol w:w="18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0" w:type="auto"/>
            <w:tcBorders>
              <w:top w:val="single" w:color="000000" w:sz="8" w:space="0"/>
              <w:left w:val="single" w:color="000000" w:sz="8" w:space="0"/>
              <w:bottom w:val="single" w:color="000000" w:sz="8" w:space="0"/>
              <w:right w:val="single" w:color="000000" w:sz="8" w:space="0"/>
            </w:tcBorders>
            <w:shd w:val="clear" w:color="auto" w:fill="C6D9F0"/>
            <w:tcMar>
              <w:top w:w="0" w:type="dxa"/>
              <w:left w:w="100" w:type="dxa"/>
              <w:bottom w:w="0" w:type="dxa"/>
              <w:right w:w="100" w:type="dxa"/>
            </w:tcMar>
            <w:vAlign w:val="top"/>
          </w:tcPr>
          <w:p>
            <w:pPr>
              <w:spacing w:before="120" w:after="120" w:line="360" w:lineRule="auto"/>
              <w:rPr>
                <w:lang w:val="vi-VN"/>
              </w:rPr>
            </w:pPr>
            <w:r>
              <w:rPr>
                <w:rFonts w:hint="default"/>
                <w:lang w:val="vi-VN"/>
              </w:rPr>
              <w:t>Chức năng chi tiết</w:t>
            </w:r>
          </w:p>
        </w:tc>
        <w:tc>
          <w:tcPr>
            <w:tcW w:w="0" w:type="auto"/>
            <w:tcBorders>
              <w:top w:val="single" w:color="000000" w:sz="8" w:space="0"/>
              <w:left w:val="single" w:color="000000" w:sz="8" w:space="0"/>
              <w:bottom w:val="single" w:color="000000" w:sz="8" w:space="0"/>
              <w:right w:val="single" w:color="000000" w:sz="8" w:space="0"/>
            </w:tcBorders>
            <w:shd w:val="clear" w:color="auto" w:fill="C6D9F0"/>
            <w:tcMar>
              <w:top w:w="0" w:type="dxa"/>
              <w:left w:w="100" w:type="dxa"/>
              <w:bottom w:w="0" w:type="dxa"/>
              <w:right w:w="100" w:type="dxa"/>
            </w:tcMar>
            <w:vAlign w:val="top"/>
          </w:tcPr>
          <w:p>
            <w:pPr>
              <w:spacing w:before="120" w:after="120" w:line="360" w:lineRule="auto"/>
              <w:rPr>
                <w:lang w:val="vi-VN"/>
              </w:rPr>
            </w:pPr>
            <w:r>
              <w:rPr>
                <w:rFonts w:hint="default"/>
                <w:lang w:val="vi-VN"/>
              </w:rPr>
              <w:t>Nhóm lần 1</w:t>
            </w:r>
          </w:p>
        </w:tc>
        <w:tc>
          <w:tcPr>
            <w:tcW w:w="0" w:type="auto"/>
            <w:tcBorders>
              <w:top w:val="single" w:color="000000" w:sz="8" w:space="0"/>
              <w:left w:val="single" w:color="000000" w:sz="8" w:space="0"/>
              <w:bottom w:val="single" w:color="000000" w:sz="8" w:space="0"/>
              <w:right w:val="single" w:color="000000" w:sz="8" w:space="0"/>
            </w:tcBorders>
            <w:shd w:val="clear" w:color="auto" w:fill="C6D9F0"/>
            <w:tcMar>
              <w:top w:w="0" w:type="dxa"/>
              <w:left w:w="100" w:type="dxa"/>
              <w:bottom w:w="0" w:type="dxa"/>
              <w:right w:w="100" w:type="dxa"/>
            </w:tcMar>
            <w:vAlign w:val="top"/>
          </w:tcPr>
          <w:p>
            <w:pPr>
              <w:spacing w:before="120" w:after="120" w:line="360" w:lineRule="auto"/>
              <w:rPr>
                <w:lang w:val="vi-VN"/>
              </w:rPr>
            </w:pPr>
            <w:r>
              <w:rPr>
                <w:rFonts w:hint="default"/>
                <w:lang w:val="vi-VN"/>
              </w:rPr>
              <w:t>Nhóm lần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1. Nhận yêu cầu khách hàng</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Bán hàng cho khách hàng</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lang w:val="vi-VN"/>
              </w:rPr>
            </w:pPr>
            <w:r>
              <w:rPr>
                <w:rFonts w:hint="default"/>
                <w:lang w:val="vi-VN"/>
              </w:rPr>
              <w:t>Trung tâm NET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2. Tư vấn cho khách hàng</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3. Kiểm tra máy còn hay không</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4. Tạo tài khoản</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lang w:val="vi-VN"/>
              </w:rPr>
            </w:pPr>
            <w:r>
              <w:rPr>
                <w:rFonts w:hint="default"/>
                <w:lang w:val="vi-VN"/>
              </w:rPr>
              <w:t>5. Tạo hóa đơn </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DAEEF3"/>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0" w:type="auto"/>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lang w:val="vi-VN"/>
              </w:rPr>
            </w:pPr>
            <w:r>
              <w:rPr>
                <w:rFonts w:hint="default"/>
                <w:lang w:val="vi-VN"/>
              </w:rPr>
              <w:t>6. Kiểm tra số lượng sản phẩm</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lang w:val="vi-VN"/>
              </w:rPr>
            </w:pPr>
            <w:r>
              <w:rPr>
                <w:rFonts w:hint="default"/>
                <w:lang w:val="vi-VN"/>
              </w:rPr>
              <w:t>Nhập hàng hóa cho dịch vụ</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0" w:type="auto"/>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lang w:val="vi-VN"/>
              </w:rPr>
            </w:pPr>
            <w:r>
              <w:rPr>
                <w:rFonts w:hint="default"/>
                <w:lang w:val="vi-VN"/>
              </w:rPr>
              <w:t>7. Nhập sản phẩm</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lang w:val="vi-VN"/>
              </w:rPr>
            </w:pPr>
            <w:r>
              <w:rPr>
                <w:rFonts w:hint="default"/>
                <w:lang w:val="vi-VN"/>
              </w:rPr>
              <w:t>8. Ghi nhận thông tin sản phẩm được nhập vào</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E5DFEC"/>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0" w:type="auto"/>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lang w:val="vi-VN"/>
              </w:rPr>
            </w:pPr>
            <w:r>
              <w:rPr>
                <w:rFonts w:hint="default"/>
                <w:lang w:val="vi-VN"/>
              </w:rPr>
              <w:t>9. Kiểm tra sản phẩm</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lang w:val="vi-VN"/>
              </w:rPr>
            </w:pPr>
            <w:r>
              <w:rPr>
                <w:rFonts w:hint="default"/>
                <w:lang w:val="vi-VN"/>
              </w:rPr>
              <w:t>Giải quyết sự cố</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0" w:type="auto"/>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lang w:val="vi-VN"/>
              </w:rPr>
            </w:pPr>
            <w:r>
              <w:rPr>
                <w:rFonts w:hint="default"/>
                <w:lang w:val="vi-VN"/>
              </w:rPr>
              <w:t>10. Lập biên bản sự cố</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0" w:type="auto"/>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lang w:val="vi-VN"/>
              </w:rPr>
            </w:pPr>
            <w:r>
              <w:rPr>
                <w:rFonts w:hint="default"/>
                <w:lang w:val="vi-VN"/>
              </w:rPr>
              <w:t>11. Giải quyết bồi thường</w:t>
            </w: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EAF1DD"/>
            <w:tcMar>
              <w:top w:w="0" w:type="dxa"/>
              <w:left w:w="100" w:type="dxa"/>
              <w:bottom w:w="0" w:type="dxa"/>
              <w:right w:w="100" w:type="dxa"/>
            </w:tcMar>
            <w:vAlign w:val="top"/>
          </w:tcPr>
          <w:p>
            <w:pPr>
              <w:spacing w:before="120" w:after="120" w:line="360" w:lineRule="auto"/>
              <w:rPr>
                <w:rFonts w:hint="eastAsia"/>
                <w:lang w:val="vi-VN"/>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spacing w:before="120" w:after="120" w:line="360" w:lineRule="auto"/>
              <w:rPr>
                <w:rFonts w:hint="eastAsia"/>
                <w:lang w:val="vi-VN"/>
              </w:rPr>
            </w:pPr>
          </w:p>
        </w:tc>
      </w:tr>
    </w:tbl>
    <w:p>
      <w:pPr>
        <w:spacing w:before="120" w:after="120" w:line="360" w:lineRule="auto"/>
        <w:rPr>
          <w:lang w:val="vi-VN"/>
        </w:rPr>
      </w:pPr>
    </w:p>
    <w:p>
      <w:pPr>
        <w:spacing w:before="120" w:after="120" w:line="360" w:lineRule="auto"/>
        <w:rPr>
          <w:sz w:val="28"/>
          <w:szCs w:val="28"/>
          <w:lang w:val="vi-VN"/>
        </w:rPr>
      </w:pPr>
      <w:r>
        <w:rPr>
          <w:rFonts w:hint="default"/>
          <w:sz w:val="28"/>
          <w:szCs w:val="28"/>
          <w:lang w:val="vi-VN"/>
        </w:rPr>
        <w:t>2.3 Lập biểu đồ phân rã chức năng</w:t>
      </w:r>
    </w:p>
    <w:p>
      <w:pPr>
        <w:spacing w:before="120" w:after="120" w:line="360" w:lineRule="auto"/>
        <w:rPr>
          <w:lang w:val="vi-VN"/>
        </w:rPr>
      </w:pPr>
      <w:r>
        <w:rPr>
          <w:rFonts w:hint="default"/>
          <w:lang w:val="vi-VN"/>
        </w:rPr>
        <w:drawing>
          <wp:inline distT="0" distB="0" distL="114300" distR="114300">
            <wp:extent cx="5734050" cy="3667125"/>
            <wp:effectExtent l="0" t="0" r="0" b="0"/>
            <wp:docPr id="79" name="Picture 7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4" descr="IMG_257"/>
                    <pic:cNvPicPr>
                      <a:picLocks noChangeAspect="1"/>
                    </pic:cNvPicPr>
                  </pic:nvPicPr>
                  <pic:blipFill>
                    <a:blip r:embed="rId10"/>
                    <a:stretch>
                      <a:fillRect/>
                    </a:stretch>
                  </pic:blipFill>
                  <pic:spPr>
                    <a:xfrm>
                      <a:off x="0" y="0"/>
                      <a:ext cx="5734050" cy="3667125"/>
                    </a:xfrm>
                    <a:prstGeom prst="rect">
                      <a:avLst/>
                    </a:prstGeom>
                    <a:noFill/>
                    <a:ln w="9525">
                      <a:noFill/>
                    </a:ln>
                  </pic:spPr>
                </pic:pic>
              </a:graphicData>
            </a:graphic>
          </wp:inline>
        </w:drawing>
      </w:r>
    </w:p>
    <w:p>
      <w:pPr>
        <w:spacing w:before="120" w:after="120" w:line="360" w:lineRule="auto"/>
        <w:rPr>
          <w:lang w:val="vi-VN"/>
        </w:rPr>
      </w:pPr>
    </w:p>
    <w:p>
      <w:pPr>
        <w:spacing w:before="120" w:after="120" w:line="360" w:lineRule="auto"/>
        <w:rPr>
          <w:sz w:val="28"/>
          <w:szCs w:val="28"/>
          <w:lang w:val="vi-VN"/>
        </w:rPr>
      </w:pPr>
      <w:r>
        <w:rPr>
          <w:rFonts w:hint="default"/>
          <w:sz w:val="28"/>
          <w:szCs w:val="28"/>
          <w:lang w:val="vi-VN"/>
        </w:rPr>
        <w:t>2.4 Mô tả chi tiết các chức năng</w:t>
      </w:r>
    </w:p>
    <w:p>
      <w:pPr>
        <w:spacing w:before="120" w:after="120" w:line="360" w:lineRule="auto"/>
        <w:rPr>
          <w:lang w:val="vi-VN"/>
        </w:rPr>
      </w:pPr>
      <w:r>
        <w:rPr>
          <w:rFonts w:hint="default"/>
          <w:lang w:val="vi-VN"/>
        </w:rPr>
        <w:t>- Nhận yêu cầu: Khi có khách hàng đến trung tâm NET, tiếp tân phải xác định loại phòng máy và dịch vụ khách cần.</w:t>
      </w:r>
    </w:p>
    <w:p>
      <w:pPr>
        <w:spacing w:before="120" w:after="120" w:line="360" w:lineRule="auto"/>
        <w:rPr>
          <w:lang w:val="vi-VN"/>
        </w:rPr>
      </w:pPr>
      <w:r>
        <w:rPr>
          <w:rFonts w:hint="default"/>
          <w:lang w:val="vi-VN"/>
        </w:rPr>
        <w:t>- Kiểm tra lượng sản phẩm, máy tính: Sau khi xác nhận yêu cầu của khách hàng tiếp tân sẽ kiểm tra xem loại phòng và máy đó còn hay không. Nếu không có loại phòng đó thì tiếp tân sẽ báo cho khách và đề xuất loại phòng khác.</w:t>
      </w:r>
    </w:p>
    <w:p>
      <w:pPr>
        <w:spacing w:before="120" w:after="120" w:line="360" w:lineRule="auto"/>
        <w:rPr>
          <w:lang w:val="vi-VN"/>
        </w:rPr>
      </w:pPr>
      <w:r>
        <w:rPr>
          <w:rFonts w:hint="default"/>
          <w:lang w:val="vi-VN"/>
        </w:rPr>
        <w:t>- Tư vấn: Nếu có loại phòng khách cần thì tiếp tân sẽ tư vấn về thông tin về máy của loại phòng đó cho khách hàng.</w:t>
      </w:r>
    </w:p>
    <w:p>
      <w:pPr>
        <w:spacing w:before="120" w:after="120" w:line="360" w:lineRule="auto"/>
        <w:rPr>
          <w:lang w:val="vi-VN"/>
        </w:rPr>
      </w:pPr>
      <w:r>
        <w:rPr>
          <w:rFonts w:hint="default"/>
          <w:lang w:val="vi-VN"/>
        </w:rPr>
        <w:t>- Tạo tài khoản: Sau khi xác nhận phòng máy, nếu khách chưa có tài khoản thì tạo tài khoản khách hàng cho khách.</w:t>
      </w:r>
    </w:p>
    <w:p>
      <w:pPr>
        <w:spacing w:before="120" w:after="120" w:line="360" w:lineRule="auto"/>
        <w:rPr>
          <w:lang w:val="vi-VN"/>
        </w:rPr>
      </w:pPr>
      <w:r>
        <w:rPr>
          <w:rFonts w:hint="default"/>
          <w:lang w:val="vi-VN"/>
        </w:rPr>
        <w:t>- Tạo hóa đơn: Sau khi xác nhận và tạo tài khoản (nếu khách chưa có tài khoản), khách hàng thanh toán thì tiếp tân sẽ tạo hóa đơn.</w:t>
      </w:r>
    </w:p>
    <w:p>
      <w:pPr>
        <w:spacing w:before="120" w:after="120" w:line="360" w:lineRule="auto"/>
        <w:rPr>
          <w:lang w:val="vi-VN"/>
        </w:rPr>
      </w:pPr>
      <w:r>
        <w:rPr>
          <w:rFonts w:hint="default"/>
          <w:lang w:val="vi-VN"/>
        </w:rPr>
        <w:t>- Kiểm tra lượng sản phẩm, máy tính: Kiểm tra số lượng hàng tồn trong kho. Nếu số lượng quá thấp thì nhập thêm hàng.</w:t>
      </w:r>
    </w:p>
    <w:p>
      <w:pPr>
        <w:spacing w:before="120" w:after="120" w:line="360" w:lineRule="auto"/>
        <w:rPr>
          <w:lang w:val="vi-VN"/>
        </w:rPr>
      </w:pPr>
      <w:r>
        <w:rPr>
          <w:rFonts w:hint="default"/>
          <w:lang w:val="vi-VN"/>
        </w:rPr>
        <w:t>- Nhập sản phẩm, máy tính: Sau khi xác định các loại hàng cần nhập thêm thì chủ trung tâm sẽ nhập sản phẩm, máy tính theo số lượng cần.</w:t>
      </w:r>
    </w:p>
    <w:p>
      <w:pPr>
        <w:spacing w:before="120" w:after="120" w:line="360" w:lineRule="auto"/>
        <w:rPr>
          <w:lang w:val="vi-VN"/>
        </w:rPr>
      </w:pPr>
      <w:r>
        <w:rPr>
          <w:rFonts w:hint="default"/>
          <w:lang w:val="vi-VN"/>
        </w:rPr>
        <w:t>- Ghi thông tin sản phẩm, máy tính nhập: Ghi nhập lại thông tin các sản phẩm, máy tính được nhập thêm vào về số lượng hoặc sản phẩm mới.</w:t>
      </w:r>
    </w:p>
    <w:p>
      <w:pPr>
        <w:spacing w:before="120" w:after="120" w:line="360" w:lineRule="auto"/>
        <w:rPr>
          <w:lang w:val="vi-VN"/>
        </w:rPr>
      </w:pPr>
      <w:r>
        <w:rPr>
          <w:rFonts w:hint="default"/>
          <w:lang w:val="vi-VN"/>
        </w:rPr>
        <w:t>- Kiểm tra sản phẩm, máy tính: Kiểm tra sản phẩm, máy tính lỗi do khách hàng phản ánh để xác nhận sản phẩm. máy tính có thật sự bị lỗi hay không.</w:t>
      </w:r>
    </w:p>
    <w:p>
      <w:pPr>
        <w:spacing w:before="120" w:after="120" w:line="360" w:lineRule="auto"/>
        <w:rPr>
          <w:lang w:val="vi-VN"/>
        </w:rPr>
      </w:pPr>
      <w:r>
        <w:rPr>
          <w:rFonts w:hint="default"/>
          <w:lang w:val="vi-VN"/>
        </w:rPr>
        <w:t>- Lập biên bản: Sau khi xác nhận sản phẩm, máy tính lỗi, lập biên bản ghi nhận lại sự cố để báo cáo lại.</w:t>
      </w:r>
    </w:p>
    <w:p>
      <w:pPr>
        <w:spacing w:before="120" w:after="120" w:line="360" w:lineRule="auto"/>
        <w:rPr>
          <w:lang w:val="vi-VN"/>
        </w:rPr>
      </w:pPr>
      <w:r>
        <w:rPr>
          <w:rFonts w:hint="default"/>
          <w:lang w:val="vi-VN"/>
        </w:rPr>
        <w:t>- Giải quyết bồi thường: Khi đã lập xong biên bản tiến hành bồi thường cho khách hàng.</w:t>
      </w:r>
    </w:p>
    <w:p>
      <w:pPr>
        <w:spacing w:before="120" w:after="120" w:line="360" w:lineRule="auto"/>
        <w:rPr>
          <w:lang w:val="vi-VN"/>
        </w:rPr>
      </w:pPr>
      <w:r>
        <w:rPr>
          <w:rFonts w:hint="default"/>
          <w:lang w:val="vi-VN"/>
        </w:rPr>
        <w:t>- Lập báo cáo: Lập thống kê báo cáo doanh thu, sự cố,…</w:t>
      </w:r>
    </w:p>
    <w:p>
      <w:pPr>
        <w:spacing w:before="120" w:after="120" w:line="360" w:lineRule="auto"/>
        <w:rPr>
          <w:lang w:val="vi-VN"/>
        </w:rPr>
      </w:pPr>
    </w:p>
    <w:p>
      <w:pPr>
        <w:spacing w:before="120" w:after="120" w:line="360" w:lineRule="auto"/>
        <w:rPr>
          <w:rFonts w:hint="default"/>
          <w:sz w:val="28"/>
          <w:szCs w:val="28"/>
          <w:lang w:val="vi-VN"/>
        </w:rPr>
      </w:pPr>
      <w:r>
        <w:rPr>
          <w:rFonts w:hint="default"/>
          <w:sz w:val="28"/>
          <w:szCs w:val="28"/>
          <w:lang w:val="vi-VN"/>
        </w:rPr>
        <w:t>2.5 Liệt kê các hồ sơ sử dụng</w:t>
      </w:r>
    </w:p>
    <w:p>
      <w:pPr>
        <w:numPr>
          <w:ilvl w:val="0"/>
          <w:numId w:val="3"/>
        </w:numPr>
        <w:spacing w:before="120" w:after="120" w:line="360" w:lineRule="auto"/>
        <w:rPr>
          <w:rFonts w:hint="default"/>
          <w:lang w:val="vi-VN"/>
        </w:rPr>
      </w:pPr>
      <w:r>
        <w:rPr>
          <w:rFonts w:hint="default"/>
          <w:lang w:val="vi-VN"/>
        </w:rPr>
        <w:t>Máy tính</w:t>
      </w:r>
    </w:p>
    <w:p>
      <w:pPr>
        <w:numPr>
          <w:ilvl w:val="0"/>
          <w:numId w:val="3"/>
        </w:numPr>
        <w:spacing w:before="120" w:after="120" w:line="360" w:lineRule="auto"/>
        <w:ind w:left="0" w:leftChars="0" w:firstLine="0" w:firstLineChars="0"/>
        <w:rPr>
          <w:rFonts w:hint="default"/>
          <w:lang w:val="vi-VN"/>
        </w:rPr>
      </w:pPr>
      <w:r>
        <w:rPr>
          <w:rFonts w:hint="default"/>
          <w:lang w:val="vi-VN"/>
        </w:rPr>
        <w:t>Khách hàng</w:t>
      </w:r>
    </w:p>
    <w:p>
      <w:pPr>
        <w:numPr>
          <w:ilvl w:val="0"/>
          <w:numId w:val="3"/>
        </w:numPr>
        <w:spacing w:before="120" w:after="120" w:line="360" w:lineRule="auto"/>
        <w:ind w:left="0" w:leftChars="0" w:firstLine="0" w:firstLineChars="0"/>
        <w:rPr>
          <w:rFonts w:hint="default"/>
          <w:lang w:val="vi-VN"/>
        </w:rPr>
      </w:pPr>
      <w:r>
        <w:rPr>
          <w:rFonts w:hint="default"/>
          <w:lang w:val="vi-VN"/>
        </w:rPr>
        <w:t>Hóa đơn máy tính</w:t>
      </w:r>
    </w:p>
    <w:p>
      <w:pPr>
        <w:numPr>
          <w:ilvl w:val="0"/>
          <w:numId w:val="3"/>
        </w:numPr>
        <w:spacing w:before="120" w:after="120" w:line="360" w:lineRule="auto"/>
        <w:ind w:left="0" w:leftChars="0" w:firstLine="0" w:firstLineChars="0"/>
        <w:rPr>
          <w:rFonts w:hint="default"/>
          <w:lang w:val="vi-VN"/>
        </w:rPr>
      </w:pPr>
      <w:r>
        <w:rPr>
          <w:rFonts w:hint="default"/>
          <w:lang w:val="vi-VN"/>
        </w:rPr>
        <w:t>Hóa đơn dịch vụ</w:t>
      </w:r>
    </w:p>
    <w:p>
      <w:pPr>
        <w:numPr>
          <w:ilvl w:val="0"/>
          <w:numId w:val="3"/>
        </w:numPr>
        <w:spacing w:before="120" w:after="120" w:line="360" w:lineRule="auto"/>
        <w:ind w:left="0" w:leftChars="0" w:firstLine="0" w:firstLineChars="0"/>
        <w:rPr>
          <w:rFonts w:hint="default"/>
          <w:lang w:val="vi-VN"/>
        </w:rPr>
      </w:pPr>
      <w:r>
        <w:rPr>
          <w:rFonts w:hint="default"/>
          <w:lang w:val="vi-VN"/>
        </w:rPr>
        <w:t>Biên bản sự cố</w:t>
      </w:r>
    </w:p>
    <w:p>
      <w:pPr>
        <w:numPr>
          <w:ilvl w:val="0"/>
          <w:numId w:val="3"/>
        </w:numPr>
        <w:spacing w:before="120" w:after="120" w:line="360" w:lineRule="auto"/>
        <w:ind w:left="0" w:leftChars="0" w:firstLine="0" w:firstLineChars="0"/>
        <w:rPr>
          <w:rFonts w:hint="default"/>
          <w:lang w:val="vi-VN"/>
        </w:rPr>
      </w:pPr>
      <w:r>
        <w:rPr>
          <w:rFonts w:hint="default"/>
          <w:lang w:val="vi-VN"/>
        </w:rPr>
        <w:t>Phiếu chi</w:t>
      </w:r>
    </w:p>
    <w:p>
      <w:pPr>
        <w:numPr>
          <w:ilvl w:val="0"/>
          <w:numId w:val="3"/>
        </w:numPr>
        <w:spacing w:before="120" w:after="120" w:line="360" w:lineRule="auto"/>
        <w:ind w:left="0" w:leftChars="0" w:firstLine="0" w:firstLineChars="0"/>
        <w:rPr>
          <w:rFonts w:hint="default"/>
          <w:lang w:val="vi-VN"/>
        </w:rPr>
      </w:pPr>
      <w:r>
        <w:rPr>
          <w:rFonts w:hint="default"/>
          <w:lang w:val="vi-VN"/>
        </w:rPr>
        <w:t>Nhập hàng</w:t>
      </w:r>
    </w:p>
    <w:p>
      <w:pPr>
        <w:numPr>
          <w:ilvl w:val="0"/>
          <w:numId w:val="3"/>
        </w:numPr>
        <w:spacing w:before="120" w:after="120" w:line="360" w:lineRule="auto"/>
        <w:ind w:left="0" w:leftChars="0" w:firstLine="0" w:firstLineChars="0"/>
        <w:rPr>
          <w:rFonts w:hint="default"/>
          <w:lang w:val="vi-VN"/>
        </w:rPr>
      </w:pPr>
      <w:r>
        <w:rPr>
          <w:rFonts w:hint="default"/>
          <w:lang w:val="vi-VN"/>
        </w:rPr>
        <w:t>Báo cáo</w:t>
      </w: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p>
      <w:pPr>
        <w:numPr>
          <w:ilvl w:val="0"/>
          <w:numId w:val="0"/>
        </w:numPr>
        <w:spacing w:before="120" w:after="120" w:line="360" w:lineRule="auto"/>
        <w:rPr>
          <w:rFonts w:hint="default"/>
          <w:lang w:val="vi-VN"/>
        </w:rPr>
      </w:pPr>
    </w:p>
    <w:tbl>
      <w:tblPr>
        <w:tblStyle w:val="6"/>
        <w:tblpPr w:leftFromText="180" w:rightFromText="180" w:vertAnchor="text" w:horzAnchor="page" w:tblpX="1863" w:tblpY="625"/>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696"/>
        <w:gridCol w:w="374"/>
        <w:gridCol w:w="361"/>
        <w:gridCol w:w="361"/>
        <w:gridCol w:w="361"/>
        <w:gridCol w:w="361"/>
        <w:gridCol w:w="361"/>
        <w:gridCol w:w="361"/>
        <w:gridCol w:w="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Các thực thể </w:t>
            </w:r>
          </w:p>
        </w:tc>
        <w:tc>
          <w:tcPr>
            <w:tcW w:w="0" w:type="auto"/>
            <w:gridSpan w:val="8"/>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a.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7"/>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b.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6"/>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 Hóa đơn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5"/>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d. Hóa đơn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4"/>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e. Biên bản sự cố</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3"/>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f. Phiếu chi</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gridSpan w:val="2"/>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g. Nhập hàng</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h. Báo cáo</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6BF640"/>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Các chức năng nghiệp vụ </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a</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b</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d</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e</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f</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g</w:t>
            </w:r>
          </w:p>
        </w:tc>
        <w:tc>
          <w:tcPr>
            <w:tcW w:w="0" w:type="auto"/>
            <w:tcBorders>
              <w:top w:val="single" w:color="000000" w:sz="8" w:space="0"/>
              <w:left w:val="single" w:color="000000" w:sz="8" w:space="0"/>
              <w:bottom w:val="single" w:color="000000" w:sz="8" w:space="0"/>
              <w:right w:val="single" w:color="000000" w:sz="8" w:space="0"/>
            </w:tcBorders>
            <w:shd w:val="clear" w:color="auto" w:fill="99CCFF"/>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6BF640"/>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1. Bán hàng</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6BF640"/>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2. Nhập hàng</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U</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6BF640"/>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3. Giải quyết sự cố</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6BF640"/>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4. Báo cáo</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R</w:t>
            </w:r>
          </w:p>
        </w:tc>
        <w:tc>
          <w:tcPr>
            <w:tcW w:w="0" w:type="auto"/>
            <w:tcBorders>
              <w:top w:val="single" w:color="000000" w:sz="8" w:space="0"/>
              <w:left w:val="single" w:color="000000" w:sz="8" w:space="0"/>
              <w:bottom w:val="single" w:color="000000" w:sz="8" w:space="0"/>
              <w:right w:val="single" w:color="000000" w:sz="8" w:space="0"/>
            </w:tcBorders>
            <w:shd w:val="clear" w:color="auto" w:fill="FFFFD9"/>
            <w:tcMar>
              <w:top w:w="100" w:type="dxa"/>
              <w:left w:w="100" w:type="dxa"/>
              <w:bottom w:w="100" w:type="dxa"/>
              <w:right w:w="100" w:type="dxa"/>
            </w:tcMar>
            <w:vAlign w:val="top"/>
          </w:tcPr>
          <w:p>
            <w:pPr>
              <w:spacing w:before="120" w:after="120" w:line="360" w:lineRule="auto"/>
              <w:rPr>
                <w:sz w:val="24"/>
                <w:szCs w:val="24"/>
                <w:lang w:val="vi-VN"/>
              </w:rPr>
            </w:pPr>
            <w:r>
              <w:rPr>
                <w:rFonts w:hint="default"/>
                <w:sz w:val="24"/>
                <w:szCs w:val="24"/>
                <w:lang w:val="vi-VN"/>
              </w:rPr>
              <w:t>C</w:t>
            </w:r>
          </w:p>
        </w:tc>
      </w:tr>
    </w:tbl>
    <w:p>
      <w:pPr>
        <w:spacing w:before="120" w:after="120" w:line="360" w:lineRule="auto"/>
        <w:rPr>
          <w:sz w:val="28"/>
          <w:szCs w:val="28"/>
          <w:lang w:val="vi-VN"/>
        </w:rPr>
      </w:pPr>
      <w:r>
        <w:rPr>
          <w:rFonts w:hint="default"/>
          <w:sz w:val="28"/>
          <w:szCs w:val="28"/>
          <w:lang w:val="vi-VN"/>
        </w:rPr>
        <w:t>2.6 Lập ma trận thực thể - chức năng</w:t>
      </w: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sz w:val="28"/>
          <w:szCs w:val="28"/>
          <w:lang w:val="vi-VN"/>
        </w:rPr>
      </w:pPr>
      <w:r>
        <w:rPr>
          <w:rFonts w:hint="default"/>
          <w:sz w:val="28"/>
          <w:szCs w:val="28"/>
          <w:lang w:val="vi-VN"/>
        </w:rPr>
        <w:t>2.7 Biểu đồ hoạt động</w:t>
      </w:r>
    </w:p>
    <w:p>
      <w:pPr>
        <w:spacing w:before="120" w:after="120" w:line="360" w:lineRule="auto"/>
        <w:rPr>
          <w:lang w:val="vi-VN"/>
        </w:rPr>
      </w:pPr>
      <w:r>
        <w:rPr>
          <w:rFonts w:hint="default"/>
          <w:lang w:val="vi-VN"/>
        </w:rPr>
        <w:drawing>
          <wp:inline distT="0" distB="0" distL="114300" distR="114300">
            <wp:extent cx="5734050" cy="5819775"/>
            <wp:effectExtent l="0" t="0" r="0" b="0"/>
            <wp:docPr id="80" name="Picture 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5" descr="IMG_258"/>
                    <pic:cNvPicPr>
                      <a:picLocks noChangeAspect="1"/>
                    </pic:cNvPicPr>
                  </pic:nvPicPr>
                  <pic:blipFill>
                    <a:blip r:embed="rId11"/>
                    <a:stretch>
                      <a:fillRect/>
                    </a:stretch>
                  </pic:blipFill>
                  <pic:spPr>
                    <a:xfrm>
                      <a:off x="0" y="0"/>
                      <a:ext cx="5734050" cy="5819775"/>
                    </a:xfrm>
                    <a:prstGeom prst="rect">
                      <a:avLst/>
                    </a:prstGeom>
                    <a:noFill/>
                    <a:ln w="9525">
                      <a:noFill/>
                    </a:ln>
                  </pic:spPr>
                </pic:pic>
              </a:graphicData>
            </a:graphic>
          </wp:inline>
        </w:drawing>
      </w:r>
    </w:p>
    <w:p>
      <w:pPr>
        <w:spacing w:before="120" w:after="120" w:line="360" w:lineRule="auto"/>
        <w:rPr>
          <w:rFonts w:hint="default"/>
          <w:lang w:val="vi-VN"/>
        </w:rPr>
      </w:pPr>
    </w:p>
    <w:p>
      <w:pPr>
        <w:numPr>
          <w:ilvl w:val="0"/>
          <w:numId w:val="1"/>
        </w:numPr>
        <w:spacing w:before="120" w:after="120" w:line="360" w:lineRule="auto"/>
        <w:ind w:left="0" w:leftChars="0" w:firstLine="0" w:firstLineChars="0"/>
        <w:rPr>
          <w:rFonts w:hint="default"/>
          <w:sz w:val="28"/>
          <w:szCs w:val="28"/>
          <w:lang w:val="vi-VN"/>
        </w:rPr>
      </w:pPr>
      <w:r>
        <w:rPr>
          <w:rFonts w:hint="default"/>
          <w:sz w:val="28"/>
          <w:szCs w:val="28"/>
          <w:lang w:val="vi-VN"/>
        </w:rPr>
        <w:t>Phân tích - mô hình khái niệm/logic</w:t>
      </w:r>
    </w:p>
    <w:p>
      <w:pPr>
        <w:spacing w:before="120" w:after="120" w:line="360" w:lineRule="auto"/>
        <w:rPr>
          <w:sz w:val="28"/>
          <w:szCs w:val="28"/>
          <w:lang w:val="vi-VN"/>
        </w:rPr>
      </w:pPr>
      <w:r>
        <w:rPr>
          <w:rFonts w:hint="default"/>
          <w:sz w:val="28"/>
          <w:szCs w:val="28"/>
          <w:lang w:val="vi-VN"/>
        </w:rPr>
        <w:t>3.1 Biểu đồ luồng dữ liệu mức 0</w:t>
      </w:r>
    </w:p>
    <w:p>
      <w:pPr>
        <w:spacing w:before="120" w:after="120" w:line="360" w:lineRule="auto"/>
        <w:rPr>
          <w:lang w:val="vi-VN"/>
        </w:rPr>
      </w:pPr>
      <w:r>
        <w:rPr>
          <w:rFonts w:hint="default"/>
          <w:lang w:val="vi-VN"/>
        </w:rPr>
        <w:drawing>
          <wp:inline distT="0" distB="0" distL="114300" distR="114300">
            <wp:extent cx="5734050" cy="3238500"/>
            <wp:effectExtent l="0" t="0" r="0" b="0"/>
            <wp:docPr id="81" name="Picture 7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6" descr="IMG_259"/>
                    <pic:cNvPicPr>
                      <a:picLocks noChangeAspect="1"/>
                    </pic:cNvPicPr>
                  </pic:nvPicPr>
                  <pic:blipFill>
                    <a:blip r:embed="rId12"/>
                    <a:stretch>
                      <a:fillRect/>
                    </a:stretch>
                  </pic:blipFill>
                  <pic:spPr>
                    <a:xfrm>
                      <a:off x="0" y="0"/>
                      <a:ext cx="5734050" cy="3238500"/>
                    </a:xfrm>
                    <a:prstGeom prst="rect">
                      <a:avLst/>
                    </a:prstGeom>
                    <a:noFill/>
                    <a:ln w="9525">
                      <a:noFill/>
                    </a:ln>
                  </pic:spPr>
                </pic:pic>
              </a:graphicData>
            </a:graphic>
          </wp:inline>
        </w:drawing>
      </w:r>
    </w:p>
    <w:p>
      <w:pPr>
        <w:spacing w:before="120" w:after="120" w:line="360" w:lineRule="auto"/>
        <w:ind w:firstLine="720" w:firstLineChars="0"/>
        <w:rPr>
          <w:lang w:val="vi-VN"/>
        </w:rPr>
      </w:pPr>
      <w:r>
        <w:rPr>
          <w:rFonts w:hint="default"/>
          <w:lang w:val="vi-VN"/>
        </w:rPr>
        <w:t>Nét đỏ là phần được thay thế hay thêm vào</w:t>
      </w:r>
    </w:p>
    <w:p>
      <w:pPr>
        <w:spacing w:before="120" w:after="120" w:line="360" w:lineRule="auto"/>
        <w:rPr>
          <w:rFonts w:hint="default"/>
          <w:lang w:val="vi-VN"/>
        </w:rPr>
      </w:pPr>
      <w:r>
        <w:rPr>
          <w:rFonts w:hint="default"/>
          <w:lang w:val="vi-VN"/>
        </w:rPr>
        <w:t>3.2 Các biểu đồ luồng dữ liệu vật lý mức 1</w:t>
      </w:r>
    </w:p>
    <w:p>
      <w:pPr>
        <w:spacing w:before="120" w:after="120" w:line="360" w:lineRule="auto"/>
        <w:rPr>
          <w:lang w:val="vi-VN"/>
        </w:rPr>
      </w:pPr>
      <w:r>
        <w:rPr>
          <w:rFonts w:hint="default"/>
          <w:lang w:val="vi-VN"/>
        </w:rPr>
        <w:t>A. Biểu đồ của tiến trình “1.0 Nhận Máy”</w:t>
      </w:r>
    </w:p>
    <w:p>
      <w:pPr>
        <w:spacing w:before="120" w:after="120" w:line="360" w:lineRule="auto"/>
        <w:rPr>
          <w:rFonts w:hint="default"/>
          <w:lang w:val="vi-VN"/>
        </w:rPr>
      </w:pPr>
    </w:p>
    <w:p>
      <w:pPr>
        <w:spacing w:before="120" w:after="120" w:line="360" w:lineRule="auto"/>
        <w:rPr>
          <w:lang w:val="vi-VN"/>
        </w:rPr>
      </w:pPr>
      <w:r>
        <w:rPr>
          <w:rFonts w:hint="default"/>
          <w:lang w:val="vi-VN"/>
        </w:rPr>
        <w:drawing>
          <wp:inline distT="0" distB="0" distL="114300" distR="114300">
            <wp:extent cx="5734050" cy="3362325"/>
            <wp:effectExtent l="0" t="0" r="0" b="0"/>
            <wp:docPr id="96" name="Picture 7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77" descr="IMG_260"/>
                    <pic:cNvPicPr>
                      <a:picLocks noChangeAspect="1"/>
                    </pic:cNvPicPr>
                  </pic:nvPicPr>
                  <pic:blipFill>
                    <a:blip r:embed="rId13"/>
                    <a:stretch>
                      <a:fillRect/>
                    </a:stretch>
                  </pic:blipFill>
                  <pic:spPr>
                    <a:xfrm>
                      <a:off x="0" y="0"/>
                      <a:ext cx="5734050" cy="3362325"/>
                    </a:xfrm>
                    <a:prstGeom prst="rect">
                      <a:avLst/>
                    </a:prstGeom>
                    <a:noFill/>
                    <a:ln w="9525">
                      <a:noFill/>
                    </a:ln>
                  </pic:spPr>
                </pic:pic>
              </a:graphicData>
            </a:graphic>
          </wp:inline>
        </w:drawing>
      </w:r>
    </w:p>
    <w:p>
      <w:pPr>
        <w:spacing w:before="120" w:after="120" w:line="360" w:lineRule="auto"/>
        <w:ind w:firstLine="720" w:firstLineChars="0"/>
        <w:rPr>
          <w:rFonts w:hint="default"/>
          <w:lang w:val="vi-VN"/>
        </w:rPr>
      </w:pPr>
      <w:r>
        <w:rPr>
          <w:rFonts w:hint="default"/>
          <w:lang w:val="vi-VN"/>
        </w:rPr>
        <w:t>Nét đỏ là phần được thay thế hay thêm vào</w:t>
      </w:r>
    </w:p>
    <w:p>
      <w:pPr>
        <w:numPr>
          <w:ilvl w:val="0"/>
          <w:numId w:val="4"/>
        </w:numPr>
        <w:spacing w:before="120" w:after="120" w:line="360" w:lineRule="auto"/>
        <w:rPr>
          <w:lang w:val="vi-VN"/>
        </w:rPr>
      </w:pPr>
      <w:r>
        <w:rPr>
          <w:rFonts w:hint="default"/>
          <w:lang w:val="vi-VN"/>
        </w:rPr>
        <w:t>Biểu đồ của tiến trình “2.0 Trả Máy”</w:t>
      </w:r>
    </w:p>
    <w:p>
      <w:pPr>
        <w:spacing w:before="120" w:after="120" w:line="360" w:lineRule="auto"/>
        <w:rPr>
          <w:rFonts w:hint="default"/>
          <w:lang w:val="vi-VN"/>
        </w:rPr>
      </w:pPr>
    </w:p>
    <w:p>
      <w:pPr>
        <w:spacing w:before="120" w:after="120" w:line="360" w:lineRule="auto"/>
        <w:rPr>
          <w:lang w:val="vi-VN"/>
        </w:rPr>
      </w:pPr>
      <w:r>
        <w:rPr>
          <w:rFonts w:hint="default"/>
          <w:lang w:val="vi-VN"/>
        </w:rPr>
        <w:drawing>
          <wp:inline distT="0" distB="0" distL="114300" distR="114300">
            <wp:extent cx="5734050" cy="4419600"/>
            <wp:effectExtent l="0" t="0" r="0" b="0"/>
            <wp:docPr id="86" name="Picture 7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8" descr="IMG_261"/>
                    <pic:cNvPicPr>
                      <a:picLocks noChangeAspect="1"/>
                    </pic:cNvPicPr>
                  </pic:nvPicPr>
                  <pic:blipFill>
                    <a:blip r:embed="rId14"/>
                    <a:stretch>
                      <a:fillRect/>
                    </a:stretch>
                  </pic:blipFill>
                  <pic:spPr>
                    <a:xfrm>
                      <a:off x="0" y="0"/>
                      <a:ext cx="5734050" cy="4419600"/>
                    </a:xfrm>
                    <a:prstGeom prst="rect">
                      <a:avLst/>
                    </a:prstGeom>
                    <a:noFill/>
                    <a:ln w="9525">
                      <a:noFill/>
                    </a:ln>
                  </pic:spPr>
                </pic:pic>
              </a:graphicData>
            </a:graphic>
          </wp:inline>
        </w:drawing>
      </w:r>
    </w:p>
    <w:p>
      <w:pPr>
        <w:spacing w:before="120" w:after="120" w:line="360" w:lineRule="auto"/>
        <w:ind w:firstLine="720" w:firstLineChars="0"/>
        <w:rPr>
          <w:rFonts w:hint="default"/>
          <w:lang w:val="vi-VN"/>
        </w:rPr>
      </w:pPr>
      <w:r>
        <w:rPr>
          <w:rFonts w:hint="default"/>
          <w:lang w:val="vi-VN"/>
        </w:rPr>
        <w:t>Nét đỏ là phần được thay thế hay thêm vào</w:t>
      </w:r>
    </w:p>
    <w:p>
      <w:pPr>
        <w:numPr>
          <w:ilvl w:val="0"/>
          <w:numId w:val="4"/>
        </w:numPr>
        <w:spacing w:before="120" w:after="120" w:line="360" w:lineRule="auto"/>
        <w:ind w:left="0" w:leftChars="0" w:firstLine="0" w:firstLineChars="0"/>
        <w:rPr>
          <w:lang w:val="vi-VN"/>
        </w:rPr>
      </w:pPr>
      <w:r>
        <w:rPr>
          <w:rFonts w:hint="default"/>
          <w:lang w:val="vi-VN"/>
        </w:rPr>
        <w:t>Biểu đồ của tiến trình “3.0 Giải Quyết Sự Cố”</w:t>
      </w:r>
    </w:p>
    <w:p>
      <w:pPr>
        <w:spacing w:before="120" w:after="120" w:line="360" w:lineRule="auto"/>
        <w:rPr>
          <w:rFonts w:hint="default"/>
          <w:lang w:val="vi-VN"/>
        </w:rPr>
      </w:pPr>
    </w:p>
    <w:p>
      <w:pPr>
        <w:spacing w:before="120" w:after="120" w:line="360" w:lineRule="auto"/>
        <w:rPr>
          <w:lang w:val="vi-VN"/>
        </w:rPr>
      </w:pPr>
      <w:r>
        <w:rPr>
          <w:rFonts w:hint="default"/>
          <w:lang w:val="vi-VN"/>
        </w:rPr>
        <w:drawing>
          <wp:inline distT="0" distB="0" distL="114300" distR="114300">
            <wp:extent cx="5734050" cy="4343400"/>
            <wp:effectExtent l="0" t="0" r="0" b="0"/>
            <wp:docPr id="82" name="Picture 7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9" descr="IMG_262"/>
                    <pic:cNvPicPr>
                      <a:picLocks noChangeAspect="1"/>
                    </pic:cNvPicPr>
                  </pic:nvPicPr>
                  <pic:blipFill>
                    <a:blip r:embed="rId15"/>
                    <a:stretch>
                      <a:fillRect/>
                    </a:stretch>
                  </pic:blipFill>
                  <pic:spPr>
                    <a:xfrm>
                      <a:off x="0" y="0"/>
                      <a:ext cx="5734050" cy="4343400"/>
                    </a:xfrm>
                    <a:prstGeom prst="rect">
                      <a:avLst/>
                    </a:prstGeom>
                    <a:noFill/>
                    <a:ln w="9525">
                      <a:noFill/>
                    </a:ln>
                  </pic:spPr>
                </pic:pic>
              </a:graphicData>
            </a:graphic>
          </wp:inline>
        </w:drawing>
      </w:r>
    </w:p>
    <w:p>
      <w:pPr>
        <w:spacing w:before="120" w:after="120" w:line="360" w:lineRule="auto"/>
        <w:rPr>
          <w:rFonts w:hint="default"/>
          <w:lang w:val="vi-VN"/>
        </w:rPr>
      </w:pPr>
      <w:r>
        <w:rPr>
          <w:rFonts w:hint="default"/>
          <w:lang w:val="vi-VN"/>
        </w:rPr>
        <w:t>3.3 Các biểu đồ luồng dữ liệu logic mức 1</w:t>
      </w:r>
    </w:p>
    <w:p>
      <w:pPr>
        <w:spacing w:before="120" w:after="120" w:line="360" w:lineRule="auto"/>
        <w:rPr>
          <w:lang w:val="vi-VN"/>
        </w:rPr>
      </w:pPr>
      <w:r>
        <w:rPr>
          <w:rFonts w:hint="default"/>
          <w:lang w:val="vi-VN"/>
        </w:rPr>
        <w:t>A. Biểu đồ của tiến trình “1.0 Nhận Máy”</w:t>
      </w:r>
    </w:p>
    <w:p>
      <w:pPr>
        <w:spacing w:before="120" w:after="120" w:line="360" w:lineRule="auto"/>
        <w:rPr>
          <w:rFonts w:hint="default"/>
          <w:lang w:val="vi-VN"/>
        </w:rPr>
      </w:pPr>
    </w:p>
    <w:p>
      <w:pPr>
        <w:spacing w:before="120" w:after="120" w:line="360" w:lineRule="auto"/>
        <w:rPr>
          <w:lang w:val="vi-VN"/>
        </w:rPr>
      </w:pPr>
      <w:r>
        <w:rPr>
          <w:rFonts w:hint="default"/>
          <w:lang w:val="vi-VN"/>
        </w:rPr>
        <w:drawing>
          <wp:inline distT="0" distB="0" distL="114300" distR="114300">
            <wp:extent cx="5734050" cy="2905125"/>
            <wp:effectExtent l="0" t="0" r="0" b="0"/>
            <wp:docPr id="92" name="Picture 8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80" descr="IMG_263"/>
                    <pic:cNvPicPr>
                      <a:picLocks noChangeAspect="1"/>
                    </pic:cNvPicPr>
                  </pic:nvPicPr>
                  <pic:blipFill>
                    <a:blip r:embed="rId16"/>
                    <a:stretch>
                      <a:fillRect/>
                    </a:stretch>
                  </pic:blipFill>
                  <pic:spPr>
                    <a:xfrm>
                      <a:off x="0" y="0"/>
                      <a:ext cx="5734050" cy="2905125"/>
                    </a:xfrm>
                    <a:prstGeom prst="rect">
                      <a:avLst/>
                    </a:prstGeom>
                    <a:noFill/>
                    <a:ln w="9525">
                      <a:noFill/>
                    </a:ln>
                  </pic:spPr>
                </pic:pic>
              </a:graphicData>
            </a:graphic>
          </wp:inline>
        </w:drawing>
      </w:r>
    </w:p>
    <w:p>
      <w:pPr>
        <w:spacing w:before="120" w:after="120" w:line="360" w:lineRule="auto"/>
        <w:ind w:firstLine="720" w:firstLineChars="0"/>
        <w:rPr>
          <w:rFonts w:hint="default"/>
          <w:lang w:val="vi-VN"/>
        </w:rPr>
      </w:pPr>
      <w:r>
        <w:rPr>
          <w:rFonts w:hint="default"/>
          <w:lang w:val="vi-VN"/>
        </w:rPr>
        <w:t>Nét đỏ là phần được thay thế hay thêm vào</w:t>
      </w:r>
    </w:p>
    <w:p>
      <w:pPr>
        <w:numPr>
          <w:ilvl w:val="0"/>
          <w:numId w:val="5"/>
        </w:numPr>
        <w:spacing w:before="120" w:after="120" w:line="360" w:lineRule="auto"/>
        <w:rPr>
          <w:lang w:val="vi-VN"/>
        </w:rPr>
      </w:pPr>
      <w:r>
        <w:rPr>
          <w:rFonts w:hint="default"/>
          <w:lang w:val="vi-VN"/>
        </w:rPr>
        <w:t>Biểu đồ của tiến trình “2.0 Trả Máy”</w:t>
      </w:r>
    </w:p>
    <w:p>
      <w:pPr>
        <w:spacing w:before="120" w:after="120" w:line="360" w:lineRule="auto"/>
        <w:rPr>
          <w:rFonts w:hint="default"/>
          <w:lang w:val="vi-VN"/>
        </w:rPr>
      </w:pPr>
    </w:p>
    <w:p>
      <w:pPr>
        <w:spacing w:before="120" w:after="120" w:line="360" w:lineRule="auto"/>
        <w:rPr>
          <w:lang w:val="vi-VN"/>
        </w:rPr>
      </w:pPr>
      <w:r>
        <w:rPr>
          <w:rFonts w:hint="default"/>
          <w:lang w:val="vi-VN"/>
        </w:rPr>
        <w:drawing>
          <wp:inline distT="0" distB="0" distL="114300" distR="114300">
            <wp:extent cx="5734050" cy="4029075"/>
            <wp:effectExtent l="0" t="0" r="0" b="0"/>
            <wp:docPr id="85" name="Picture 8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1" descr="IMG_264"/>
                    <pic:cNvPicPr>
                      <a:picLocks noChangeAspect="1"/>
                    </pic:cNvPicPr>
                  </pic:nvPicPr>
                  <pic:blipFill>
                    <a:blip r:embed="rId17"/>
                    <a:stretch>
                      <a:fillRect/>
                    </a:stretch>
                  </pic:blipFill>
                  <pic:spPr>
                    <a:xfrm>
                      <a:off x="0" y="0"/>
                      <a:ext cx="5734050" cy="4029075"/>
                    </a:xfrm>
                    <a:prstGeom prst="rect">
                      <a:avLst/>
                    </a:prstGeom>
                    <a:noFill/>
                    <a:ln w="9525">
                      <a:noFill/>
                    </a:ln>
                  </pic:spPr>
                </pic:pic>
              </a:graphicData>
            </a:graphic>
          </wp:inline>
        </w:drawing>
      </w:r>
    </w:p>
    <w:p>
      <w:pPr>
        <w:spacing w:before="120" w:after="120" w:line="360" w:lineRule="auto"/>
        <w:ind w:firstLine="720" w:firstLineChars="0"/>
        <w:rPr>
          <w:rFonts w:hint="default"/>
          <w:lang w:val="vi-VN"/>
        </w:rPr>
      </w:pPr>
      <w:r>
        <w:rPr>
          <w:rFonts w:hint="default"/>
          <w:lang w:val="vi-VN"/>
        </w:rPr>
        <w:t>Nét đỏ là phần được thay thế hay thêm vào</w:t>
      </w:r>
    </w:p>
    <w:p>
      <w:pPr>
        <w:numPr>
          <w:ilvl w:val="0"/>
          <w:numId w:val="5"/>
        </w:numPr>
        <w:spacing w:before="120" w:after="120" w:line="360" w:lineRule="auto"/>
        <w:ind w:left="0" w:leftChars="0" w:firstLine="0" w:firstLineChars="0"/>
        <w:rPr>
          <w:rFonts w:hint="default"/>
          <w:lang w:val="vi-VN"/>
        </w:rPr>
      </w:pPr>
      <w:r>
        <w:rPr>
          <w:rFonts w:hint="default"/>
          <w:lang w:val="vi-VN"/>
        </w:rPr>
        <w:t>Biểu đồ của tiến trình “3.0 Giải Quyết Sự Cố”</w:t>
      </w:r>
    </w:p>
    <w:p>
      <w:pPr>
        <w:spacing w:before="120" w:after="120" w:line="360" w:lineRule="auto"/>
        <w:rPr>
          <w:lang w:val="vi-VN"/>
        </w:rPr>
      </w:pPr>
      <w:r>
        <w:rPr>
          <w:rFonts w:hint="default"/>
          <w:lang w:val="vi-VN"/>
        </w:rPr>
        <w:drawing>
          <wp:inline distT="0" distB="0" distL="114300" distR="114300">
            <wp:extent cx="5734050" cy="4219575"/>
            <wp:effectExtent l="0" t="0" r="0" b="0"/>
            <wp:docPr id="88" name="Picture 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2" descr="IMG_265"/>
                    <pic:cNvPicPr>
                      <a:picLocks noChangeAspect="1"/>
                    </pic:cNvPicPr>
                  </pic:nvPicPr>
                  <pic:blipFill>
                    <a:blip r:embed="rId18"/>
                    <a:stretch>
                      <a:fillRect/>
                    </a:stretch>
                  </pic:blipFill>
                  <pic:spPr>
                    <a:xfrm>
                      <a:off x="0" y="0"/>
                      <a:ext cx="5734050" cy="4219575"/>
                    </a:xfrm>
                    <a:prstGeom prst="rect">
                      <a:avLst/>
                    </a:prstGeom>
                    <a:noFill/>
                    <a:ln w="9525">
                      <a:noFill/>
                    </a:ln>
                  </pic:spPr>
                </pic:pic>
              </a:graphicData>
            </a:graphic>
          </wp:inline>
        </w:drawing>
      </w:r>
    </w:p>
    <w:p>
      <w:pPr>
        <w:spacing w:before="120" w:after="120" w:line="360" w:lineRule="auto"/>
        <w:ind w:firstLine="720" w:firstLineChars="0"/>
        <w:rPr>
          <w:lang w:val="vi-VN"/>
        </w:rPr>
      </w:pPr>
      <w:r>
        <w:rPr>
          <w:rFonts w:hint="default"/>
          <w:lang w:val="vi-VN"/>
        </w:rPr>
        <w:t>Nét đỏ là phần được thay thế hay thêm vào</w:t>
      </w:r>
    </w:p>
    <w:p>
      <w:pPr>
        <w:spacing w:before="120" w:after="120" w:line="360" w:lineRule="auto"/>
        <w:rPr>
          <w:rFonts w:hint="default"/>
          <w:lang w:val="vi-VN"/>
        </w:rPr>
      </w:pPr>
      <w:r>
        <w:rPr>
          <w:rFonts w:hint="default"/>
          <w:lang w:val="vi-VN"/>
        </w:rPr>
        <w:t>3.4 Mô hình khái niệm dữ liệu: mô hình E-R</w:t>
      </w:r>
    </w:p>
    <w:p>
      <w:pPr>
        <w:spacing w:before="120" w:after="120" w:line="360" w:lineRule="auto"/>
        <w:rPr>
          <w:lang w:val="vi-VN"/>
        </w:rPr>
      </w:pPr>
      <w:r>
        <w:rPr>
          <w:rFonts w:hint="default"/>
          <w:lang w:val="vi-VN"/>
        </w:rPr>
        <w:t>Bước 1. Liệt kê, chính xác, chọn lọc thông tin</w:t>
      </w:r>
    </w:p>
    <w:tbl>
      <w:tblPr>
        <w:tblStyle w:val="6"/>
        <w:tblpPr w:leftFromText="180" w:rightFromText="180" w:vertAnchor="text" w:horzAnchor="page" w:tblpX="1938" w:tblpY="334"/>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58"/>
        <w:gridCol w:w="714"/>
        <w:gridCol w:w="3427"/>
        <w:gridCol w:w="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a. Sản phẩm</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b.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phòng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điện thoại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Trạng thái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Địa chỉ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rFonts w:hint="default"/>
          <w:lang w:val="vi-VN"/>
        </w:rPr>
      </w:pPr>
    </w:p>
    <w:p>
      <w:pPr>
        <w:spacing w:before="120" w:after="120" w:line="360" w:lineRule="auto"/>
        <w:rPr>
          <w:lang w:val="vi-VN"/>
        </w:rPr>
      </w:pPr>
    </w:p>
    <w:tbl>
      <w:tblPr>
        <w:tblStyle w:val="6"/>
        <w:tblpPr w:leftFromText="180" w:rightFromText="180" w:vertAnchor="text" w:horzAnchor="page" w:tblpX="2113" w:tblpY="521"/>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84"/>
        <w:gridCol w:w="1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c. Hóa đơn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 máy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thanh toán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sử dụng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bl>
    <w:p>
      <w:pPr>
        <w:spacing w:before="120" w:after="120" w:line="360" w:lineRule="auto"/>
        <w:rPr>
          <w:lang w:val="vi-VN"/>
        </w:rPr>
      </w:pPr>
    </w:p>
    <w:p>
      <w:pPr>
        <w:spacing w:before="120" w:after="120" w:line="360" w:lineRule="auto"/>
        <w:rPr>
          <w:lang w:val="vi-VN"/>
        </w:rPr>
      </w:pPr>
    </w:p>
    <w:tbl>
      <w:tblPr>
        <w:tblStyle w:val="6"/>
        <w:tblpPr w:leftFromText="180" w:rightFromText="180" w:vertAnchor="text" w:horzAnchor="page" w:tblpX="2151" w:tblpY="2382"/>
        <w:tblOverlap w:val="never"/>
        <w:tblW w:w="90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88"/>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d. Hóa đơn dịch vụ</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dịch vụ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lượng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đặt hàng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bl>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ind w:firstLine="720" w:firstLineChars="0"/>
        <w:rPr>
          <w:rFonts w:hint="default"/>
          <w:lang w:val="vi-VN"/>
        </w:rPr>
      </w:pPr>
      <w:r>
        <w:rPr>
          <w:rFonts w:hint="default"/>
          <w:lang w:val="vi-VN"/>
        </w:rPr>
        <w:t>Chú thích: V - đánh dấu mục tin được chọn loại ở bước i(1, 2, 3)</w:t>
      </w:r>
    </w:p>
    <w:p>
      <w:pPr>
        <w:spacing w:before="120" w:after="120" w:line="360" w:lineRule="auto"/>
        <w:rPr>
          <w:lang w:val="vi-VN"/>
        </w:rPr>
      </w:pPr>
      <w:r>
        <w:rPr>
          <w:rFonts w:hint="default"/>
          <w:lang w:val="vi-VN"/>
        </w:rPr>
        <w:t>Bước 2. Xác định thực thể và thuộc tính </w:t>
      </w:r>
    </w:p>
    <w:p>
      <w:pPr>
        <w:spacing w:before="120" w:after="120" w:line="360" w:lineRule="auto"/>
        <w:rPr>
          <w:rFonts w:hint="default"/>
          <w:lang w:val="vi-VN"/>
        </w:rPr>
      </w:pPr>
    </w:p>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58"/>
        <w:gridCol w:w="714"/>
        <w:gridCol w:w="3427"/>
        <w:gridCol w:w="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a. Sản phẩm</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b.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phòng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điện thoại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Trạng thái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Địa chỉ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84"/>
        <w:gridCol w:w="1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c. Hóa đơn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 máy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thanh toán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sử dụng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88"/>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d. Hóa đơn dịch vụ</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dịch vụ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lượng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đặt hàng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p>
      <w:pPr>
        <w:spacing w:before="120" w:after="120" w:line="360" w:lineRule="auto"/>
        <w:rPr>
          <w:rFonts w:hint="default"/>
          <w:lang w:val="vi-VN"/>
        </w:rPr>
      </w:pPr>
    </w:p>
    <w:p>
      <w:pPr>
        <w:spacing w:before="120" w:after="120" w:line="360" w:lineRule="auto"/>
        <w:rPr>
          <w:lang w:val="vi-VN"/>
        </w:rPr>
      </w:pPr>
      <w:r>
        <w:rPr>
          <w:rFonts w:hint="default"/>
          <w:lang w:val="vi-VN"/>
        </w:rPr>
        <w:t>Bước 3. Xác định mối quan hệ và thuộc tính </w:t>
      </w:r>
    </w:p>
    <w:p>
      <w:pPr>
        <w:spacing w:before="120" w:after="120" w:line="360" w:lineRule="auto"/>
        <w:rPr>
          <w:rFonts w:hint="default"/>
          <w:lang w:val="vi-VN"/>
        </w:rPr>
      </w:pPr>
    </w:p>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13"/>
        <w:gridCol w:w="724"/>
        <w:gridCol w:w="3473"/>
        <w:gridCol w:w="6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a. Sản phẩm</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2</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b.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phòng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khách hàng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Tên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điện thoại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Trạng thái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Địa chỉ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84"/>
        <w:gridCol w:w="1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c. Hóa đơn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máy tính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mở máy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thanh toán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sử dụng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tbl>
      <w:tblPr>
        <w:tblStyle w:val="6"/>
        <w:tblW w:w="9026" w:type="dxa"/>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88"/>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rPr>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d. Hóa đơn dịch vụ</w:t>
            </w:r>
          </w:p>
        </w:tc>
        <w:tc>
          <w:tcPr>
            <w:tcW w:w="0" w:type="auto"/>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vAlign w:val="top"/>
          </w:tcPr>
          <w:p>
            <w:pPr>
              <w:spacing w:before="120" w:after="120" w:line="360" w:lineRule="auto"/>
              <w:rPr>
                <w:lang w:val="vi-VN"/>
              </w:rPr>
            </w:pPr>
            <w:r>
              <w:rPr>
                <w:rFonts w:hint="default"/>
                <w:lang w:val="vi-V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hóa đơn</w:t>
            </w:r>
          </w:p>
          <w:p>
            <w:pPr>
              <w:spacing w:before="120" w:after="120" w:line="360" w:lineRule="auto"/>
              <w:rPr>
                <w:lang w:val="vi-VN"/>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tài khoản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Mã dịch vụ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Số lượng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Thời gian đặt hàng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r>
              <w:rPr>
                <w:rFonts w:hint="default"/>
                <w:lang w:val="vi-VN"/>
              </w:rPr>
              <w:t>Tổng thành tiền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120" w:after="120" w:line="360" w:lineRule="auto"/>
              <w:rPr>
                <w:lang w:val="vi-VN"/>
              </w:rPr>
            </w:pPr>
          </w:p>
        </w:tc>
      </w:tr>
    </w:tbl>
    <w:p>
      <w:pPr>
        <w:spacing w:before="120" w:after="120" w:line="360" w:lineRule="auto"/>
        <w:rPr>
          <w:lang w:val="vi-VN"/>
        </w:rPr>
      </w:pPr>
    </w:p>
    <w:p>
      <w:pPr>
        <w:spacing w:before="120" w:after="120" w:line="360" w:lineRule="auto"/>
        <w:rPr>
          <w:rFonts w:hint="default"/>
          <w:lang w:val="vi-VN"/>
        </w:rPr>
      </w:pPr>
    </w:p>
    <w:p>
      <w:pPr>
        <w:numPr>
          <w:ilvl w:val="0"/>
          <w:numId w:val="1"/>
        </w:numPr>
        <w:spacing w:before="120" w:after="120" w:line="360" w:lineRule="auto"/>
        <w:ind w:left="0" w:leftChars="0" w:firstLine="0" w:firstLineChars="0"/>
        <w:rPr>
          <w:lang w:val="vi-VN"/>
        </w:rPr>
      </w:pPr>
      <w:r>
        <w:rPr>
          <w:rFonts w:hint="default"/>
          <w:lang w:val="vi-VN"/>
        </w:rPr>
        <w:t>Thiết kế giao diện</w:t>
      </w:r>
    </w:p>
    <w:p>
      <w:pPr>
        <w:spacing w:before="120" w:after="120" w:line="360" w:lineRule="auto"/>
        <w:rPr>
          <w:rFonts w:hint="default"/>
          <w:lang w:val="vi-VN"/>
        </w:rPr>
      </w:pPr>
    </w:p>
    <w:p>
      <w:pPr>
        <w:spacing w:before="120" w:after="120" w:line="360" w:lineRule="auto"/>
        <w:rPr>
          <w:lang w:val="vi-VN"/>
        </w:rPr>
      </w:pPr>
      <w:r>
        <w:rPr>
          <w:rFonts w:hint="default"/>
          <w:lang w:val="vi-VN"/>
        </w:rPr>
        <w:t>4.1 Xác nhận các giao diện</w:t>
      </w:r>
    </w:p>
    <w:p>
      <w:pPr>
        <w:spacing w:before="120" w:after="120" w:line="360" w:lineRule="auto"/>
        <w:rPr>
          <w:rFonts w:hint="default"/>
          <w:lang w:val="vi-VN"/>
        </w:rPr>
      </w:pPr>
      <w:r>
        <w:rPr>
          <w:rFonts w:hint="default"/>
          <w:lang w:val="vi-VN"/>
        </w:rPr>
        <w:t>Các giao diện:</w:t>
      </w:r>
    </w:p>
    <w:p>
      <w:pPr>
        <w:spacing w:before="120" w:after="120" w:line="360" w:lineRule="auto"/>
        <w:rPr>
          <w:rFonts w:hint="default"/>
          <w:lang w:val="vi-VN"/>
        </w:rPr>
      </w:pPr>
      <w:r>
        <w:rPr>
          <w:rFonts w:hint="default"/>
          <w:lang w:val="vi-VN"/>
        </w:rPr>
        <w:t>Đăng nhập </w:t>
      </w:r>
    </w:p>
    <w:p>
      <w:pPr>
        <w:spacing w:before="120" w:after="120" w:line="360" w:lineRule="auto"/>
        <w:rPr>
          <w:rFonts w:hint="default"/>
          <w:lang w:val="vi-VN"/>
        </w:rPr>
      </w:pPr>
      <w:r>
        <w:rPr>
          <w:rFonts w:hint="default"/>
          <w:lang w:val="vi-VN"/>
        </w:rPr>
        <w:t>Máy tính</w:t>
      </w:r>
    </w:p>
    <w:p>
      <w:pPr>
        <w:spacing w:before="120" w:after="120" w:line="360" w:lineRule="auto"/>
        <w:rPr>
          <w:rFonts w:hint="default"/>
          <w:lang w:val="vi-VN"/>
        </w:rPr>
      </w:pPr>
      <w:r>
        <w:rPr>
          <w:rFonts w:hint="default"/>
          <w:lang w:val="vi-VN"/>
        </w:rPr>
        <w:t>Dịch vụ</w:t>
      </w:r>
    </w:p>
    <w:p>
      <w:pPr>
        <w:spacing w:before="120" w:after="120" w:line="360" w:lineRule="auto"/>
        <w:rPr>
          <w:rFonts w:hint="default"/>
          <w:lang w:val="vi-VN"/>
        </w:rPr>
      </w:pPr>
      <w:r>
        <w:rPr>
          <w:rFonts w:hint="default"/>
          <w:lang w:val="vi-VN"/>
        </w:rPr>
        <w:t>Hóa đơn Máy tính</w:t>
      </w:r>
    </w:p>
    <w:p>
      <w:pPr>
        <w:spacing w:before="120" w:after="120" w:line="360" w:lineRule="auto"/>
        <w:rPr>
          <w:rFonts w:hint="default"/>
          <w:lang w:val="vi-VN"/>
        </w:rPr>
      </w:pPr>
      <w:r>
        <w:rPr>
          <w:rFonts w:hint="default"/>
          <w:lang w:val="vi-VN"/>
        </w:rPr>
        <w:t>Hóa đơn Dịch vụ</w:t>
      </w:r>
    </w:p>
    <w:p>
      <w:pPr>
        <w:spacing w:before="120" w:after="120" w:line="360" w:lineRule="auto"/>
        <w:rPr>
          <w:rFonts w:hint="default"/>
          <w:lang w:val="vi-VN"/>
        </w:rPr>
      </w:pPr>
      <w:r>
        <w:rPr>
          <w:rFonts w:hint="default"/>
          <w:lang w:val="vi-VN"/>
        </w:rPr>
        <w:t>Khách hàng</w:t>
      </w:r>
    </w:p>
    <w:p>
      <w:pPr>
        <w:spacing w:before="120" w:after="120" w:line="360" w:lineRule="auto"/>
        <w:rPr>
          <w:rFonts w:hint="default"/>
          <w:lang w:val="vi-VN"/>
        </w:rPr>
      </w:pPr>
      <w:r>
        <w:rPr>
          <w:rFonts w:hint="default"/>
          <w:lang w:val="vi-VN"/>
        </w:rPr>
        <w:t>Nhân viên</w:t>
      </w:r>
    </w:p>
    <w:p>
      <w:pPr>
        <w:spacing w:before="120" w:after="120" w:line="360" w:lineRule="auto"/>
        <w:rPr>
          <w:rFonts w:hint="default"/>
          <w:lang w:val="vi-VN"/>
        </w:rPr>
      </w:pPr>
      <w:r>
        <w:rPr>
          <w:rFonts w:hint="default"/>
          <w:lang w:val="vi-VN"/>
        </w:rPr>
        <w:t>Thống kê</w:t>
      </w:r>
    </w:p>
    <w:p>
      <w:pPr>
        <w:spacing w:before="120" w:after="120" w:line="360" w:lineRule="auto"/>
        <w:rPr>
          <w:rFonts w:hint="default"/>
          <w:lang w:val="vi-VN"/>
        </w:rPr>
      </w:pPr>
      <w:r>
        <w:rPr>
          <w:rFonts w:hint="default"/>
          <w:lang w:val="vi-VN"/>
        </w:rPr>
        <w:t>Thông tin</w:t>
      </w:r>
    </w:p>
    <w:p>
      <w:pPr>
        <w:spacing w:before="120" w:after="120" w:line="360" w:lineRule="auto"/>
        <w:rPr>
          <w:rFonts w:hint="default"/>
          <w:lang w:val="vi-VN"/>
        </w:rPr>
      </w:pPr>
      <w:r>
        <w:rPr>
          <w:rFonts w:hint="default"/>
          <w:lang w:val="vi-VN"/>
        </w:rPr>
        <w:t>Mục khác</w:t>
      </w:r>
    </w:p>
    <w:p>
      <w:pPr>
        <w:spacing w:before="120" w:after="120" w:line="360" w:lineRule="auto"/>
        <w:rPr>
          <w:lang w:val="vi-VN"/>
        </w:rPr>
      </w:pPr>
      <w:r>
        <w:rPr>
          <w:rFonts w:hint="default"/>
          <w:lang w:val="vi-VN"/>
        </w:rPr>
        <w:t>Đăng xuất</w:t>
      </w:r>
    </w:p>
    <w:p>
      <w:pPr>
        <w:spacing w:before="120" w:after="120" w:line="360" w:lineRule="auto"/>
        <w:rPr>
          <w:lang w:val="vi-VN"/>
        </w:rPr>
      </w:pPr>
      <w:r>
        <w:rPr>
          <w:rFonts w:hint="default"/>
          <w:lang w:val="vi-VN"/>
        </w:rPr>
        <w:t>4.2 Thiết kế các giao diện</w:t>
      </w:r>
    </w:p>
    <w:p>
      <w:pPr>
        <w:spacing w:before="120" w:after="120" w:line="360" w:lineRule="auto"/>
        <w:rPr>
          <w:lang w:val="vi-VN"/>
        </w:rPr>
      </w:pPr>
      <w:r>
        <w:rPr>
          <w:rFonts w:hint="default"/>
          <w:lang w:val="vi-VN"/>
        </w:rPr>
        <w:drawing>
          <wp:inline distT="0" distB="0" distL="114300" distR="114300">
            <wp:extent cx="5734050" cy="3171825"/>
            <wp:effectExtent l="0" t="0" r="0" b="0"/>
            <wp:docPr id="91" name="Picture 8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3" descr="IMG_266"/>
                    <pic:cNvPicPr>
                      <a:picLocks noChangeAspect="1"/>
                    </pic:cNvPicPr>
                  </pic:nvPicPr>
                  <pic:blipFill>
                    <a:blip r:embed="rId19"/>
                    <a:stretch>
                      <a:fillRect/>
                    </a:stretch>
                  </pic:blipFill>
                  <pic:spPr>
                    <a:xfrm>
                      <a:off x="0" y="0"/>
                      <a:ext cx="5734050" cy="317182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 Giao diện Đăng nhập</w:t>
      </w:r>
    </w:p>
    <w:p>
      <w:pPr>
        <w:spacing w:before="120" w:after="120" w:line="360" w:lineRule="auto"/>
        <w:rPr>
          <w:lang w:val="vi-VN"/>
        </w:rPr>
      </w:pPr>
      <w:r>
        <w:rPr>
          <w:rFonts w:hint="default"/>
          <w:lang w:val="vi-VN"/>
        </w:rPr>
        <w:drawing>
          <wp:inline distT="0" distB="0" distL="114300" distR="114300">
            <wp:extent cx="5734050" cy="2847975"/>
            <wp:effectExtent l="0" t="0" r="0" b="0"/>
            <wp:docPr id="87" name="Picture 8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4" descr="IMG_267"/>
                    <pic:cNvPicPr>
                      <a:picLocks noChangeAspect="1"/>
                    </pic:cNvPicPr>
                  </pic:nvPicPr>
                  <pic:blipFill>
                    <a:blip r:embed="rId20"/>
                    <a:stretch>
                      <a:fillRect/>
                    </a:stretch>
                  </pic:blipFill>
                  <pic:spPr>
                    <a:xfrm>
                      <a:off x="0" y="0"/>
                      <a:ext cx="5734050" cy="28479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2: Giao diện mở và tắt máy tính (dành cho Khách Hàng)</w:t>
      </w:r>
    </w:p>
    <w:p>
      <w:pPr>
        <w:spacing w:before="120" w:after="120" w:line="360" w:lineRule="auto"/>
        <w:rPr>
          <w:lang w:val="vi-VN"/>
        </w:rPr>
      </w:pPr>
      <w:r>
        <w:rPr>
          <w:rFonts w:hint="default"/>
          <w:lang w:val="vi-VN"/>
        </w:rPr>
        <w:drawing>
          <wp:inline distT="0" distB="0" distL="114300" distR="114300">
            <wp:extent cx="5734050" cy="2847975"/>
            <wp:effectExtent l="0" t="0" r="0" b="0"/>
            <wp:docPr id="89" name="Picture 8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5" descr="IMG_268"/>
                    <pic:cNvPicPr>
                      <a:picLocks noChangeAspect="1"/>
                    </pic:cNvPicPr>
                  </pic:nvPicPr>
                  <pic:blipFill>
                    <a:blip r:embed="rId21"/>
                    <a:stretch>
                      <a:fillRect/>
                    </a:stretch>
                  </pic:blipFill>
                  <pic:spPr>
                    <a:xfrm>
                      <a:off x="0" y="0"/>
                      <a:ext cx="5734050" cy="28479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3: Giao diện chọn dịch vụ (dành cho Khách Hàng)</w:t>
      </w:r>
    </w:p>
    <w:p>
      <w:pPr>
        <w:spacing w:before="120" w:after="120" w:line="360" w:lineRule="auto"/>
        <w:rPr>
          <w:lang w:val="vi-VN"/>
        </w:rPr>
      </w:pPr>
      <w:r>
        <w:rPr>
          <w:rFonts w:hint="default"/>
          <w:lang w:val="vi-VN"/>
        </w:rPr>
        <w:drawing>
          <wp:inline distT="0" distB="0" distL="114300" distR="114300">
            <wp:extent cx="5734050" cy="2857500"/>
            <wp:effectExtent l="0" t="0" r="0" b="0"/>
            <wp:docPr id="94" name="Picture 8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86" descr="IMG_269"/>
                    <pic:cNvPicPr>
                      <a:picLocks noChangeAspect="1"/>
                    </pic:cNvPicPr>
                  </pic:nvPicPr>
                  <pic:blipFill>
                    <a:blip r:embed="rId22"/>
                    <a:stretch>
                      <a:fillRect/>
                    </a:stretch>
                  </pic:blipFill>
                  <pic:spPr>
                    <a:xfrm>
                      <a:off x="0" y="0"/>
                      <a:ext cx="5734050" cy="2857500"/>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4: Giao diện thông tin (dành cho Khách Hàng)</w:t>
      </w:r>
    </w:p>
    <w:p>
      <w:pPr>
        <w:spacing w:before="120" w:after="120" w:line="360" w:lineRule="auto"/>
        <w:rPr>
          <w:lang w:val="vi-VN"/>
        </w:rPr>
      </w:pPr>
      <w:r>
        <w:rPr>
          <w:rFonts w:hint="default"/>
          <w:lang w:val="vi-VN"/>
        </w:rPr>
        <w:drawing>
          <wp:inline distT="0" distB="0" distL="114300" distR="114300">
            <wp:extent cx="5734050" cy="2933700"/>
            <wp:effectExtent l="0" t="0" r="0" b="0"/>
            <wp:docPr id="83" name="Picture 8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7" descr="IMG_270"/>
                    <pic:cNvPicPr>
                      <a:picLocks noChangeAspect="1"/>
                    </pic:cNvPicPr>
                  </pic:nvPicPr>
                  <pic:blipFill>
                    <a:blip r:embed="rId23"/>
                    <a:stretch>
                      <a:fillRect/>
                    </a:stretch>
                  </pic:blipFill>
                  <pic:spPr>
                    <a:xfrm>
                      <a:off x="0" y="0"/>
                      <a:ext cx="5734050" cy="2933700"/>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5: Giao diện đăng xuất máy tính (dành cho Khách Hàng)</w:t>
      </w:r>
    </w:p>
    <w:p>
      <w:pPr>
        <w:spacing w:before="120" w:after="120" w:line="360" w:lineRule="auto"/>
        <w:rPr>
          <w:lang w:val="vi-VN"/>
        </w:rPr>
      </w:pPr>
      <w:r>
        <w:rPr>
          <w:rFonts w:hint="default"/>
          <w:lang w:val="vi-VN"/>
        </w:rPr>
        <w:drawing>
          <wp:inline distT="0" distB="0" distL="114300" distR="114300">
            <wp:extent cx="5734050" cy="2886075"/>
            <wp:effectExtent l="0" t="0" r="0" b="0"/>
            <wp:docPr id="97" name="Picture 8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88" descr="IMG_271"/>
                    <pic:cNvPicPr>
                      <a:picLocks noChangeAspect="1"/>
                    </pic:cNvPicPr>
                  </pic:nvPicPr>
                  <pic:blipFill>
                    <a:blip r:embed="rId24"/>
                    <a:stretch>
                      <a:fillRect/>
                    </a:stretch>
                  </pic:blipFill>
                  <pic:spPr>
                    <a:xfrm>
                      <a:off x="0" y="0"/>
                      <a:ext cx="5734050" cy="28860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6: Giao diện quản lý máy tính (dành cho nhân viên)</w:t>
      </w:r>
    </w:p>
    <w:p>
      <w:pPr>
        <w:spacing w:before="120" w:after="120" w:line="360" w:lineRule="auto"/>
        <w:rPr>
          <w:lang w:val="vi-VN"/>
        </w:rPr>
      </w:pPr>
      <w:r>
        <w:rPr>
          <w:rFonts w:hint="default"/>
          <w:lang w:val="vi-VN"/>
        </w:rPr>
        <w:drawing>
          <wp:inline distT="0" distB="0" distL="114300" distR="114300">
            <wp:extent cx="5734050" cy="2886075"/>
            <wp:effectExtent l="0" t="0" r="0" b="0"/>
            <wp:docPr id="95" name="Picture 8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89" descr="IMG_272"/>
                    <pic:cNvPicPr>
                      <a:picLocks noChangeAspect="1"/>
                    </pic:cNvPicPr>
                  </pic:nvPicPr>
                  <pic:blipFill>
                    <a:blip r:embed="rId25"/>
                    <a:stretch>
                      <a:fillRect/>
                    </a:stretch>
                  </pic:blipFill>
                  <pic:spPr>
                    <a:xfrm>
                      <a:off x="0" y="0"/>
                      <a:ext cx="5734050" cy="28860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7: Giao diện dịch vụ (dành cho nhân viên)</w:t>
      </w:r>
    </w:p>
    <w:p>
      <w:pPr>
        <w:spacing w:before="120" w:after="120" w:line="360" w:lineRule="auto"/>
        <w:rPr>
          <w:lang w:val="vi-VN"/>
        </w:rPr>
      </w:pPr>
      <w:r>
        <w:rPr>
          <w:rFonts w:hint="default"/>
          <w:lang w:val="vi-VN"/>
        </w:rPr>
        <w:drawing>
          <wp:inline distT="0" distB="0" distL="114300" distR="114300">
            <wp:extent cx="5734050" cy="2886075"/>
            <wp:effectExtent l="0" t="0" r="0" b="0"/>
            <wp:docPr id="90" name="Picture 9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MG_273"/>
                    <pic:cNvPicPr>
                      <a:picLocks noChangeAspect="1"/>
                    </pic:cNvPicPr>
                  </pic:nvPicPr>
                  <pic:blipFill>
                    <a:blip r:embed="rId26"/>
                    <a:stretch>
                      <a:fillRect/>
                    </a:stretch>
                  </pic:blipFill>
                  <pic:spPr>
                    <a:xfrm>
                      <a:off x="0" y="0"/>
                      <a:ext cx="5734050" cy="28860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8: Giao diện hóa đơn máy tính (dành cho nhân viên)</w:t>
      </w:r>
    </w:p>
    <w:p>
      <w:pPr>
        <w:spacing w:before="120" w:after="120" w:line="360" w:lineRule="auto"/>
        <w:rPr>
          <w:lang w:val="vi-VN"/>
        </w:rPr>
      </w:pPr>
      <w:r>
        <w:rPr>
          <w:rFonts w:hint="default"/>
          <w:lang w:val="vi-VN"/>
        </w:rPr>
        <w:drawing>
          <wp:inline distT="0" distB="0" distL="114300" distR="114300">
            <wp:extent cx="5734050" cy="2867025"/>
            <wp:effectExtent l="0" t="0" r="0" b="0"/>
            <wp:docPr id="84" name="Picture 9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1" descr="IMG_274"/>
                    <pic:cNvPicPr>
                      <a:picLocks noChangeAspect="1"/>
                    </pic:cNvPicPr>
                  </pic:nvPicPr>
                  <pic:blipFill>
                    <a:blip r:embed="rId27"/>
                    <a:stretch>
                      <a:fillRect/>
                    </a:stretch>
                  </pic:blipFill>
                  <pic:spPr>
                    <a:xfrm>
                      <a:off x="0" y="0"/>
                      <a:ext cx="5734050" cy="286702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9: Giao diện hóa đơn dịch vụ (dành cho nhân viên)</w:t>
      </w:r>
    </w:p>
    <w:p>
      <w:pPr>
        <w:spacing w:before="120" w:after="120" w:line="360" w:lineRule="auto"/>
        <w:rPr>
          <w:lang w:val="vi-VN"/>
        </w:rPr>
      </w:pPr>
      <w:r>
        <w:rPr>
          <w:rFonts w:hint="default"/>
          <w:lang w:val="vi-VN"/>
        </w:rPr>
        <w:drawing>
          <wp:inline distT="0" distB="0" distL="114300" distR="114300">
            <wp:extent cx="5734050" cy="2828925"/>
            <wp:effectExtent l="0" t="0" r="0" b="0"/>
            <wp:docPr id="93" name="Picture 9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descr="IMG_275"/>
                    <pic:cNvPicPr>
                      <a:picLocks noChangeAspect="1"/>
                    </pic:cNvPicPr>
                  </pic:nvPicPr>
                  <pic:blipFill>
                    <a:blip r:embed="rId28"/>
                    <a:stretch>
                      <a:fillRect/>
                    </a:stretch>
                  </pic:blipFill>
                  <pic:spPr>
                    <a:xfrm>
                      <a:off x="0" y="0"/>
                      <a:ext cx="5734050" cy="282892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10: Giao diện khách hàng (dành cho nhân viên)</w:t>
      </w:r>
    </w:p>
    <w:p>
      <w:pPr>
        <w:spacing w:before="120" w:after="120" w:line="360" w:lineRule="auto"/>
        <w:rPr>
          <w:lang w:val="vi-VN"/>
        </w:rPr>
      </w:pPr>
      <w:r>
        <w:rPr>
          <w:rFonts w:hint="default"/>
          <w:lang w:val="vi-VN"/>
        </w:rPr>
        <w:drawing>
          <wp:inline distT="0" distB="0" distL="114300" distR="114300">
            <wp:extent cx="5734050" cy="2857500"/>
            <wp:effectExtent l="0" t="0" r="0" b="0"/>
            <wp:docPr id="75" name="Picture 9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93" descr="IMG_276"/>
                    <pic:cNvPicPr>
                      <a:picLocks noChangeAspect="1"/>
                    </pic:cNvPicPr>
                  </pic:nvPicPr>
                  <pic:blipFill>
                    <a:blip r:embed="rId29"/>
                    <a:stretch>
                      <a:fillRect/>
                    </a:stretch>
                  </pic:blipFill>
                  <pic:spPr>
                    <a:xfrm>
                      <a:off x="0" y="0"/>
                      <a:ext cx="5734050" cy="2857500"/>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11: Giao diện nhân viên (dành cho nhân viên)</w:t>
      </w:r>
    </w:p>
    <w:p>
      <w:pPr>
        <w:spacing w:before="120" w:after="120" w:line="360" w:lineRule="auto"/>
        <w:rPr>
          <w:lang w:val="vi-VN"/>
        </w:rPr>
      </w:pPr>
      <w:r>
        <w:rPr>
          <w:rFonts w:hint="default"/>
          <w:lang w:val="vi-VN"/>
        </w:rPr>
        <w:drawing>
          <wp:inline distT="0" distB="0" distL="114300" distR="114300">
            <wp:extent cx="5734050" cy="2886075"/>
            <wp:effectExtent l="0" t="0" r="0" b="0"/>
            <wp:docPr id="74" name="Picture 9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4" descr="IMG_277"/>
                    <pic:cNvPicPr>
                      <a:picLocks noChangeAspect="1"/>
                    </pic:cNvPicPr>
                  </pic:nvPicPr>
                  <pic:blipFill>
                    <a:blip r:embed="rId30"/>
                    <a:stretch>
                      <a:fillRect/>
                    </a:stretch>
                  </pic:blipFill>
                  <pic:spPr>
                    <a:xfrm>
                      <a:off x="0" y="0"/>
                      <a:ext cx="5734050" cy="28860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12: Giao diện Thống kê (dành cho nhân viên)</w:t>
      </w:r>
    </w:p>
    <w:p>
      <w:pPr>
        <w:spacing w:before="120" w:after="120" w:line="360" w:lineRule="auto"/>
        <w:rPr>
          <w:lang w:val="vi-VN"/>
        </w:rPr>
      </w:pPr>
      <w:r>
        <w:rPr>
          <w:rFonts w:hint="default"/>
          <w:lang w:val="vi-VN"/>
        </w:rPr>
        <w:drawing>
          <wp:inline distT="0" distB="0" distL="114300" distR="114300">
            <wp:extent cx="5734050" cy="2857500"/>
            <wp:effectExtent l="0" t="0" r="0" b="0"/>
            <wp:docPr id="76" name="Picture 9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5" descr="IMG_278"/>
                    <pic:cNvPicPr>
                      <a:picLocks noChangeAspect="1"/>
                    </pic:cNvPicPr>
                  </pic:nvPicPr>
                  <pic:blipFill>
                    <a:blip r:embed="rId31"/>
                    <a:stretch>
                      <a:fillRect/>
                    </a:stretch>
                  </pic:blipFill>
                  <pic:spPr>
                    <a:xfrm>
                      <a:off x="0" y="0"/>
                      <a:ext cx="5734050" cy="2857500"/>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13: Giao diện thông tin (dành cho nhân viên)</w:t>
      </w:r>
    </w:p>
    <w:p>
      <w:pPr>
        <w:spacing w:before="120" w:after="120" w:line="360" w:lineRule="auto"/>
        <w:rPr>
          <w:lang w:val="vi-VN"/>
        </w:rPr>
      </w:pPr>
      <w:r>
        <w:rPr>
          <w:rFonts w:hint="default"/>
          <w:lang w:val="vi-VN"/>
        </w:rPr>
        <w:drawing>
          <wp:inline distT="0" distB="0" distL="114300" distR="114300">
            <wp:extent cx="5734050" cy="2847975"/>
            <wp:effectExtent l="0" t="0" r="0" b="0"/>
            <wp:docPr id="77" name="Picture 9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96" descr="IMG_279"/>
                    <pic:cNvPicPr>
                      <a:picLocks noChangeAspect="1"/>
                    </pic:cNvPicPr>
                  </pic:nvPicPr>
                  <pic:blipFill>
                    <a:blip r:embed="rId32"/>
                    <a:stretch>
                      <a:fillRect/>
                    </a:stretch>
                  </pic:blipFill>
                  <pic:spPr>
                    <a:xfrm>
                      <a:off x="0" y="0"/>
                      <a:ext cx="5734050" cy="2847975"/>
                    </a:xfrm>
                    <a:prstGeom prst="rect">
                      <a:avLst/>
                    </a:prstGeom>
                    <a:noFill/>
                    <a:ln w="9525">
                      <a:noFill/>
                    </a:ln>
                  </pic:spPr>
                </pic:pic>
              </a:graphicData>
            </a:graphic>
          </wp:inline>
        </w:drawing>
      </w:r>
    </w:p>
    <w:p>
      <w:pPr>
        <w:spacing w:before="120" w:after="120" w:line="360" w:lineRule="auto"/>
        <w:rPr>
          <w:lang w:val="vi-VN"/>
        </w:rPr>
      </w:pPr>
      <w:r>
        <w:rPr>
          <w:rFonts w:hint="default"/>
          <w:lang w:val="vi-VN"/>
        </w:rPr>
        <w:t>Hình 14: Giao diện mục khác (dành cho nhân viên)</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jc w:val="center"/>
        <w:rPr>
          <w:rFonts w:hint="default"/>
          <w:b/>
          <w:bCs/>
          <w:sz w:val="32"/>
          <w:szCs w:val="32"/>
          <w:lang w:val="vi-VN"/>
        </w:rPr>
      </w:pPr>
      <w:r>
        <w:rPr>
          <w:rFonts w:hint="default"/>
          <w:b/>
          <w:bCs/>
          <w:sz w:val="32"/>
          <w:szCs w:val="32"/>
          <w:lang w:val="vi-VN"/>
        </w:rPr>
        <w:t>KẾT LUẬN</w:t>
      </w:r>
    </w:p>
    <w:p>
      <w:pPr>
        <w:spacing w:before="120" w:after="120" w:line="360" w:lineRule="auto"/>
        <w:rPr>
          <w:rFonts w:hint="default"/>
          <w:lang w:val="vi-VN"/>
        </w:rPr>
      </w:pPr>
      <w:r>
        <w:rPr>
          <w:rFonts w:hint="default"/>
          <w:lang w:val="vi-VN"/>
        </w:rPr>
        <w:t>1. Những điều chúng em đạt được khi thực hiện đề tài Quản lý trung tâm NET</w:t>
      </w:r>
    </w:p>
    <w:p>
      <w:pPr>
        <w:spacing w:before="120" w:after="120" w:line="360" w:lineRule="auto"/>
        <w:rPr>
          <w:rFonts w:hint="default"/>
          <w:lang w:val="vi-VN"/>
        </w:rPr>
      </w:pPr>
      <w:r>
        <w:rPr>
          <w:rFonts w:hint="default"/>
          <w:lang w:val="vi-VN"/>
        </w:rPr>
        <w:t>- Biết cách áp dụng những kiến thức đã được học trong môn Lập trình Windows  vào để tài Quản lý trung tâm NET</w:t>
      </w:r>
    </w:p>
    <w:p>
      <w:pPr>
        <w:spacing w:before="120" w:after="120" w:line="360" w:lineRule="auto"/>
        <w:rPr>
          <w:rFonts w:hint="default"/>
          <w:lang w:val="vi-VN"/>
        </w:rPr>
      </w:pPr>
      <w:r>
        <w:rPr>
          <w:rFonts w:hint="default"/>
          <w:lang w:val="vi-VN"/>
        </w:rPr>
        <w:t>- Biết các tạo form, gọi các hàm, thủ tục và các câu truy vấn từ SQL sang C#</w:t>
      </w:r>
    </w:p>
    <w:p>
      <w:pPr>
        <w:numPr>
          <w:ilvl w:val="0"/>
          <w:numId w:val="6"/>
        </w:numPr>
        <w:spacing w:before="120" w:after="120" w:line="360" w:lineRule="auto"/>
        <w:rPr>
          <w:rFonts w:hint="default"/>
          <w:lang w:val="vi-VN"/>
        </w:rPr>
      </w:pPr>
      <w:r>
        <w:rPr>
          <w:rFonts w:hint="default"/>
          <w:lang w:val="vi-VN"/>
        </w:rPr>
        <w:t>Những hạn chế của đề tài</w:t>
      </w:r>
    </w:p>
    <w:p>
      <w:pPr>
        <w:spacing w:before="120" w:after="120" w:line="360" w:lineRule="auto"/>
        <w:rPr>
          <w:rFonts w:hint="default"/>
          <w:lang w:val="vi-VN"/>
        </w:rPr>
      </w:pPr>
      <w:r>
        <w:rPr>
          <w:rFonts w:hint="default"/>
          <w:lang w:val="vi-VN"/>
        </w:rPr>
        <w:t>- Chưa tối ưu và chặt chẽ</w:t>
      </w:r>
    </w:p>
    <w:p>
      <w:pPr>
        <w:spacing w:before="120" w:after="120" w:line="360" w:lineRule="auto"/>
        <w:rPr>
          <w:rFonts w:hint="default"/>
          <w:lang w:val="vi-VN"/>
        </w:rPr>
      </w:pPr>
      <w:r>
        <w:rPr>
          <w:rFonts w:hint="default"/>
          <w:lang w:val="vi-VN"/>
        </w:rPr>
        <w:t>- Dữ liệu còn hạn chế </w:t>
      </w:r>
    </w:p>
    <w:p>
      <w:pPr>
        <w:numPr>
          <w:ilvl w:val="0"/>
          <w:numId w:val="6"/>
        </w:numPr>
        <w:spacing w:before="120" w:after="120" w:line="360" w:lineRule="auto"/>
        <w:ind w:left="0" w:leftChars="0" w:firstLine="0" w:firstLineChars="0"/>
        <w:rPr>
          <w:rFonts w:hint="default"/>
          <w:lang w:val="vi-VN"/>
        </w:rPr>
      </w:pPr>
      <w:r>
        <w:rPr>
          <w:rFonts w:hint="default"/>
          <w:lang w:val="vi-VN"/>
        </w:rPr>
        <w:t>Phương hướng phát triển của đề tài trong tương lai</w:t>
      </w:r>
    </w:p>
    <w:p>
      <w:pPr>
        <w:spacing w:before="120" w:after="120" w:line="360" w:lineRule="auto"/>
        <w:rPr>
          <w:rFonts w:hint="default"/>
          <w:lang w:val="vi-VN"/>
        </w:rPr>
      </w:pPr>
      <w:r>
        <w:rPr>
          <w:rFonts w:hint="default"/>
          <w:lang w:val="vi-VN"/>
        </w:rPr>
        <w:t>- Thêm nhiều đối tượng hơn</w:t>
      </w:r>
    </w:p>
    <w:p>
      <w:pPr>
        <w:spacing w:before="120" w:after="120" w:line="360" w:lineRule="auto"/>
        <w:rPr>
          <w:rFonts w:hint="default"/>
          <w:lang w:val="vi-VN"/>
        </w:rPr>
      </w:pPr>
      <w:r>
        <w:rPr>
          <w:rFonts w:hint="default"/>
          <w:lang w:val="vi-VN"/>
        </w:rPr>
        <w:t>- Mở rộng quy mô </w:t>
      </w:r>
    </w:p>
    <w:p>
      <w:pPr>
        <w:spacing w:before="120" w:after="120" w:line="360" w:lineRule="auto"/>
        <w:rPr>
          <w:rFonts w:hint="default"/>
          <w:lang w:val="vi-VN"/>
        </w:rPr>
      </w:pPr>
      <w:r>
        <w:rPr>
          <w:rFonts w:hint="default"/>
          <w:lang w:val="vi-VN"/>
        </w:rPr>
        <w:t>- Ứng dụng sử dụng được trên điện thoại.</w:t>
      </w: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rPr>
          <w:rFonts w:hint="default"/>
          <w:lang w:val="vi-VN"/>
        </w:rPr>
      </w:pPr>
    </w:p>
    <w:p>
      <w:pPr>
        <w:spacing w:before="120" w:after="120" w:line="360" w:lineRule="auto"/>
        <w:jc w:val="center"/>
        <w:rPr>
          <w:b/>
          <w:bCs/>
          <w:sz w:val="32"/>
          <w:szCs w:val="32"/>
          <w:lang w:val="vi-VN"/>
        </w:rPr>
      </w:pPr>
      <w:r>
        <w:rPr>
          <w:rFonts w:hint="default"/>
          <w:b/>
          <w:bCs/>
          <w:sz w:val="32"/>
          <w:szCs w:val="32"/>
          <w:lang w:val="vi-VN"/>
        </w:rPr>
        <w:t>TÀI LIỆU THAM KHẢO</w:t>
      </w:r>
    </w:p>
    <w:p>
      <w:pPr>
        <w:spacing w:before="120" w:after="120" w:line="360" w:lineRule="auto"/>
        <w:rPr>
          <w:rFonts w:hint="default"/>
          <w:lang w:val="vi-VN"/>
        </w:rPr>
      </w:pPr>
      <w:r>
        <w:rPr>
          <w:rFonts w:hint="default"/>
          <w:lang w:val="vi-VN"/>
        </w:rPr>
        <w:t xml:space="preserve">1.  </w:t>
      </w:r>
      <w:r>
        <w:rPr>
          <w:rFonts w:hint="default"/>
          <w:lang w:val="vi-VN"/>
        </w:rPr>
        <w:fldChar w:fldCharType="begin"/>
      </w:r>
      <w:r>
        <w:rPr>
          <w:rFonts w:hint="default"/>
          <w:lang w:val="vi-VN"/>
        </w:rPr>
        <w:instrText xml:space="preserve"> HYPERLINK "https://123docz.net/document/1545264-do-an-tot-nghiep-phan-tich-thiet-ke-he-thong-quan-ly-quan-internet.htm" </w:instrText>
      </w:r>
      <w:r>
        <w:rPr>
          <w:rFonts w:hint="default"/>
          <w:lang w:val="vi-VN"/>
        </w:rPr>
        <w:fldChar w:fldCharType="separate"/>
      </w:r>
      <w:r>
        <w:rPr>
          <w:rFonts w:hint="default"/>
          <w:lang w:val="vi-VN"/>
        </w:rPr>
        <w:t>https://123docz.net/document/1545264-do-an-tot-nghiep-phan-tich-thiet-ke-he-thong-quan-ly-quan-internet.htm</w:t>
      </w:r>
      <w:r>
        <w:rPr>
          <w:rFonts w:hint="default"/>
          <w:lang w:val="vi-VN"/>
        </w:rPr>
        <w:fldChar w:fldCharType="end"/>
      </w:r>
    </w:p>
    <w:p>
      <w:pPr>
        <w:numPr>
          <w:ilvl w:val="0"/>
          <w:numId w:val="7"/>
        </w:numPr>
        <w:spacing w:before="120" w:after="120" w:line="360" w:lineRule="auto"/>
        <w:rPr>
          <w:rFonts w:hint="default"/>
          <w:lang w:val="vi-VN"/>
        </w:rPr>
      </w:pPr>
      <w:r>
        <w:rPr>
          <w:rFonts w:hint="default"/>
          <w:lang w:val="vi-VN"/>
        </w:rPr>
        <w:fldChar w:fldCharType="begin"/>
      </w:r>
      <w:r>
        <w:rPr>
          <w:rFonts w:hint="default"/>
          <w:lang w:val="vi-VN"/>
        </w:rPr>
        <w:instrText xml:space="preserve"> HYPERLINK "https://www.slideshare.net/trongthuy3/luan-van-quan-li-thu-tien-su-dung-internet-hay-9d" </w:instrText>
      </w:r>
      <w:r>
        <w:rPr>
          <w:rFonts w:hint="default"/>
          <w:lang w:val="vi-VN"/>
        </w:rPr>
        <w:fldChar w:fldCharType="separate"/>
      </w:r>
      <w:r>
        <w:rPr>
          <w:rFonts w:hint="default"/>
          <w:lang w:val="vi-VN"/>
        </w:rPr>
        <w:t>https://www.slideshare.net/trongthuy3/luan-van-quan-li-thu-tien-su-dung-internet-hay-9d</w:t>
      </w:r>
      <w:r>
        <w:rPr>
          <w:rFonts w:hint="default"/>
          <w:lang w:val="vi-VN"/>
        </w:rPr>
        <w:fldChar w:fldCharType="end"/>
      </w:r>
    </w:p>
    <w:p>
      <w:pPr>
        <w:numPr>
          <w:ilvl w:val="0"/>
          <w:numId w:val="7"/>
        </w:numPr>
        <w:spacing w:before="120" w:after="120" w:line="360" w:lineRule="auto"/>
        <w:ind w:left="0" w:leftChars="0" w:firstLine="0" w:firstLineChars="0"/>
        <w:rPr>
          <w:lang w:val="vi-VN"/>
        </w:rPr>
      </w:pPr>
      <w:r>
        <w:rPr>
          <w:rFonts w:hint="default"/>
          <w:lang w:val="vi-VN"/>
        </w:rPr>
        <w:t xml:space="preserve"> Hệ thống quản lý trông xe - Nguyễn Văn Vy - 1/28/2008 </w:t>
      </w:r>
    </w:p>
    <w:p>
      <w:pPr>
        <w:spacing w:before="120" w:after="120" w:line="360" w:lineRule="auto"/>
        <w:rPr>
          <w:rFonts w:hint="default"/>
          <w:lang w:val="vi-VN"/>
        </w:rPr>
      </w:pPr>
    </w:p>
    <w:p>
      <w:pPr>
        <w:spacing w:before="120" w:after="120" w:line="360" w:lineRule="auto"/>
        <w:rPr>
          <w:lang w:val="vi-VN"/>
        </w:rPr>
      </w:pPr>
      <w:r>
        <w:rPr>
          <w:lang w:val="vi-VN" w:eastAsia="zh-CN"/>
        </w:rPr>
        <w:br w:type="textWrapping"/>
      </w:r>
      <w:r>
        <w:rPr>
          <w:lang w:val="vi-VN" w:eastAsia="zh-CN"/>
        </w:rPr>
        <w:br w:type="textWrapping"/>
      </w:r>
      <w:r>
        <w:rPr>
          <w:lang w:val="vi-VN" w:eastAsia="zh-CN"/>
        </w:rPr>
        <w:br w:type="textWrapping"/>
      </w:r>
      <w:r>
        <w:rPr>
          <w:lang w:val="vi-VN" w:eastAsia="zh-CN"/>
        </w:rPr>
        <w:br w:type="textWrapping"/>
      </w:r>
      <w:r>
        <w:rPr>
          <w:lang w:val="vi-VN" w:eastAsia="zh-CN"/>
        </w:rPr>
        <w:br w:type="textWrapping"/>
      </w:r>
      <w:r>
        <w:rPr>
          <w:lang w:val="vi-VN" w:eastAsia="zh-CN"/>
        </w:rPr>
        <w:br w:type="textWrapping"/>
      </w:r>
      <w:r>
        <w:rPr>
          <w:lang w:val="vi-VN" w:eastAsia="zh-CN"/>
        </w:rPr>
        <w:br w:type="textWrapping"/>
      </w:r>
      <w:r>
        <w:rPr>
          <w:lang w:val="vi-VN" w:eastAsia="zh-CN"/>
        </w:rPr>
        <w:br w:type="textWrapping"/>
      </w: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spacing w:before="120" w:after="120" w:line="360" w:lineRule="auto"/>
        <w:rPr>
          <w:lang w:val="vi-VN"/>
        </w:rPr>
      </w:pPr>
    </w:p>
    <w:p>
      <w:pPr>
        <w:pStyle w:val="15"/>
        <w:spacing w:before="120" w:after="120" w:line="360" w:lineRule="auto"/>
        <w:rPr>
          <w:lang w:val="vi-VN"/>
        </w:rPr>
      </w:pPr>
    </w:p>
    <w:sectPr>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A3"/>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126468"/>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0C8E9F"/>
    <w:multiLevelType w:val="singleLevel"/>
    <w:tmpl w:val="990C8E9F"/>
    <w:lvl w:ilvl="0" w:tentative="0">
      <w:start w:val="1"/>
      <w:numFmt w:val="upperLetter"/>
      <w:suff w:val="space"/>
      <w:lvlText w:val="%1."/>
      <w:lvlJc w:val="left"/>
    </w:lvl>
  </w:abstractNum>
  <w:abstractNum w:abstractNumId="1">
    <w:nsid w:val="CD18802E"/>
    <w:multiLevelType w:val="multilevel"/>
    <w:tmpl w:val="CD18802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E61D899F"/>
    <w:multiLevelType w:val="singleLevel"/>
    <w:tmpl w:val="E61D899F"/>
    <w:lvl w:ilvl="0" w:tentative="0">
      <w:start w:val="2"/>
      <w:numFmt w:val="decimal"/>
      <w:suff w:val="space"/>
      <w:lvlText w:val="%1."/>
      <w:lvlJc w:val="left"/>
    </w:lvl>
  </w:abstractNum>
  <w:abstractNum w:abstractNumId="3">
    <w:nsid w:val="E706DEE1"/>
    <w:multiLevelType w:val="singleLevel"/>
    <w:tmpl w:val="E706DEE1"/>
    <w:lvl w:ilvl="0" w:tentative="0">
      <w:start w:val="2"/>
      <w:numFmt w:val="upperLetter"/>
      <w:suff w:val="space"/>
      <w:lvlText w:val="%1."/>
      <w:lvlJc w:val="left"/>
    </w:lvl>
  </w:abstractNum>
  <w:abstractNum w:abstractNumId="4">
    <w:nsid w:val="FA923922"/>
    <w:multiLevelType w:val="singleLevel"/>
    <w:tmpl w:val="FA923922"/>
    <w:lvl w:ilvl="0" w:tentative="0">
      <w:start w:val="2"/>
      <w:numFmt w:val="upperLetter"/>
      <w:suff w:val="space"/>
      <w:lvlText w:val="%1."/>
      <w:lvlJc w:val="left"/>
    </w:lvl>
  </w:abstractNum>
  <w:abstractNum w:abstractNumId="5">
    <w:nsid w:val="FFC879E8"/>
    <w:multiLevelType w:val="singleLevel"/>
    <w:tmpl w:val="FFC879E8"/>
    <w:lvl w:ilvl="0" w:tentative="0">
      <w:start w:val="2"/>
      <w:numFmt w:val="decimal"/>
      <w:suff w:val="space"/>
      <w:lvlText w:val="%1."/>
      <w:lvlJc w:val="left"/>
    </w:lvl>
  </w:abstractNum>
  <w:abstractNum w:abstractNumId="6">
    <w:nsid w:val="75D71BBD"/>
    <w:multiLevelType w:val="singleLevel"/>
    <w:tmpl w:val="75D71BBD"/>
    <w:lvl w:ilvl="0" w:tentative="0">
      <w:start w:val="1"/>
      <w:numFmt w:val="upperLetter"/>
      <w:suff w:val="space"/>
      <w:lvlText w:val="%1."/>
      <w:lvlJc w:val="left"/>
    </w:lvl>
  </w:abstractNum>
  <w:num w:numId="1">
    <w:abstractNumId w:val="1"/>
  </w:num>
  <w:num w:numId="2">
    <w:abstractNumId w:val="6"/>
  </w:num>
  <w:num w:numId="3">
    <w:abstractNumId w:val="0"/>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5B57"/>
    <w:rsid w:val="00030A7E"/>
    <w:rsid w:val="00050E28"/>
    <w:rsid w:val="0008488C"/>
    <w:rsid w:val="00087965"/>
    <w:rsid w:val="00094BEB"/>
    <w:rsid w:val="000D61A8"/>
    <w:rsid w:val="001015D6"/>
    <w:rsid w:val="001336D6"/>
    <w:rsid w:val="001352B3"/>
    <w:rsid w:val="001866B3"/>
    <w:rsid w:val="00193914"/>
    <w:rsid w:val="002362DD"/>
    <w:rsid w:val="00252627"/>
    <w:rsid w:val="002600B2"/>
    <w:rsid w:val="00262A0E"/>
    <w:rsid w:val="00264ACD"/>
    <w:rsid w:val="00272410"/>
    <w:rsid w:val="003207C5"/>
    <w:rsid w:val="003421F4"/>
    <w:rsid w:val="00344034"/>
    <w:rsid w:val="003576AA"/>
    <w:rsid w:val="003841E7"/>
    <w:rsid w:val="003C79D9"/>
    <w:rsid w:val="003F5C4E"/>
    <w:rsid w:val="004074A2"/>
    <w:rsid w:val="0041465A"/>
    <w:rsid w:val="00414D01"/>
    <w:rsid w:val="00444F5A"/>
    <w:rsid w:val="00455C18"/>
    <w:rsid w:val="00457BAB"/>
    <w:rsid w:val="004C1B9A"/>
    <w:rsid w:val="004C3E86"/>
    <w:rsid w:val="004E5C7C"/>
    <w:rsid w:val="00586A8F"/>
    <w:rsid w:val="00596C20"/>
    <w:rsid w:val="005B1F4D"/>
    <w:rsid w:val="005C3CCD"/>
    <w:rsid w:val="0063475A"/>
    <w:rsid w:val="00676CCB"/>
    <w:rsid w:val="006A4B0A"/>
    <w:rsid w:val="006B7ACD"/>
    <w:rsid w:val="007360ED"/>
    <w:rsid w:val="00767547"/>
    <w:rsid w:val="00777789"/>
    <w:rsid w:val="00786039"/>
    <w:rsid w:val="007E79F4"/>
    <w:rsid w:val="0080145F"/>
    <w:rsid w:val="00827CE7"/>
    <w:rsid w:val="00830411"/>
    <w:rsid w:val="00867A8D"/>
    <w:rsid w:val="0087248D"/>
    <w:rsid w:val="00877BED"/>
    <w:rsid w:val="008B01F0"/>
    <w:rsid w:val="00915491"/>
    <w:rsid w:val="009425F9"/>
    <w:rsid w:val="0096299D"/>
    <w:rsid w:val="009C0357"/>
    <w:rsid w:val="009D3B7C"/>
    <w:rsid w:val="009E1294"/>
    <w:rsid w:val="00A019D4"/>
    <w:rsid w:val="00A46F3F"/>
    <w:rsid w:val="00A6612A"/>
    <w:rsid w:val="00A74853"/>
    <w:rsid w:val="00AE3B2D"/>
    <w:rsid w:val="00AF720A"/>
    <w:rsid w:val="00B004CD"/>
    <w:rsid w:val="00B17271"/>
    <w:rsid w:val="00B562F7"/>
    <w:rsid w:val="00BE0A10"/>
    <w:rsid w:val="00C524FB"/>
    <w:rsid w:val="00C7058B"/>
    <w:rsid w:val="00C7785E"/>
    <w:rsid w:val="00CA7B2D"/>
    <w:rsid w:val="00CB61DC"/>
    <w:rsid w:val="00CF1CEE"/>
    <w:rsid w:val="00D358F2"/>
    <w:rsid w:val="00D5363E"/>
    <w:rsid w:val="00DB368E"/>
    <w:rsid w:val="00DD5E91"/>
    <w:rsid w:val="00DE1566"/>
    <w:rsid w:val="00DF4F8E"/>
    <w:rsid w:val="00E13498"/>
    <w:rsid w:val="00E30487"/>
    <w:rsid w:val="00E30800"/>
    <w:rsid w:val="00E4491F"/>
    <w:rsid w:val="00EB6446"/>
    <w:rsid w:val="00EE21EA"/>
    <w:rsid w:val="00F0072F"/>
    <w:rsid w:val="00F00C76"/>
    <w:rsid w:val="00F07A0D"/>
    <w:rsid w:val="00F340C8"/>
    <w:rsid w:val="00FA2019"/>
    <w:rsid w:val="00FB1278"/>
    <w:rsid w:val="00FB3C87"/>
    <w:rsid w:val="00FE1366"/>
    <w:rsid w:val="00FE5E53"/>
    <w:rsid w:val="011F04AB"/>
    <w:rsid w:val="08233A1F"/>
    <w:rsid w:val="093677EE"/>
    <w:rsid w:val="156E49D3"/>
    <w:rsid w:val="15D86B4E"/>
    <w:rsid w:val="18E07F16"/>
    <w:rsid w:val="1BDF56C5"/>
    <w:rsid w:val="1D0D0BBD"/>
    <w:rsid w:val="1DF21F54"/>
    <w:rsid w:val="220863F0"/>
    <w:rsid w:val="2852490B"/>
    <w:rsid w:val="2CEA2294"/>
    <w:rsid w:val="2F6760D2"/>
    <w:rsid w:val="38CD1038"/>
    <w:rsid w:val="3B140778"/>
    <w:rsid w:val="41022C69"/>
    <w:rsid w:val="43642E08"/>
    <w:rsid w:val="47C455A5"/>
    <w:rsid w:val="55B81EE2"/>
    <w:rsid w:val="58BE0C41"/>
    <w:rsid w:val="65470F1E"/>
    <w:rsid w:val="68A737C3"/>
    <w:rsid w:val="73C83025"/>
    <w:rsid w:val="7D0F1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SimSun" w:cs="Times New Roman"/>
      <w:sz w:val="26"/>
      <w:szCs w:val="26"/>
      <w:lang w:val="en-US" w:eastAsia="zh-CN" w:bidi="ar-SA"/>
    </w:rPr>
  </w:style>
  <w:style w:type="paragraph" w:styleId="2">
    <w:name w:val="heading 1"/>
    <w:basedOn w:val="1"/>
    <w:next w:val="1"/>
    <w:link w:val="16"/>
    <w:qFormat/>
    <w:uiPriority w:val="9"/>
    <w:pPr>
      <w:keepNext/>
      <w:keepLines/>
      <w:spacing w:before="240" w:after="0"/>
      <w:jc w:val="center"/>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17"/>
    <w:unhideWhenUsed/>
    <w:qFormat/>
    <w:uiPriority w:val="9"/>
    <w:pPr>
      <w:keepNext/>
      <w:keepLines/>
      <w:spacing w:before="40" w:after="0"/>
      <w:outlineLvl w:val="1"/>
    </w:pPr>
    <w:rPr>
      <w:rFonts w:eastAsiaTheme="majorEastAsia" w:cstheme="majorBidi"/>
      <w:b/>
      <w:color w:val="000000" w:themeColor="text1"/>
      <w:sz w:val="28"/>
      <w14:textFill>
        <w14:solidFill>
          <w14:schemeClr w14:val="tx1"/>
        </w14:solidFill>
      </w14:textFill>
    </w:rPr>
  </w:style>
  <w:style w:type="paragraph" w:styleId="4">
    <w:name w:val="heading 3"/>
    <w:basedOn w:val="1"/>
    <w:next w:val="1"/>
    <w:link w:val="18"/>
    <w:unhideWhenUsed/>
    <w:qFormat/>
    <w:uiPriority w:val="9"/>
    <w:pPr>
      <w:keepNext/>
      <w:keepLines/>
      <w:spacing w:before="40" w:after="0"/>
      <w:outlineLvl w:val="2"/>
    </w:pPr>
    <w:rPr>
      <w:rFonts w:eastAsiaTheme="majorEastAsia" w:cstheme="majorBidi"/>
      <w:b/>
      <w:sz w:val="28"/>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qFormat/>
    <w:uiPriority w:val="99"/>
    <w:pPr>
      <w:tabs>
        <w:tab w:val="center" w:pos="4680"/>
        <w:tab w:val="right" w:pos="9360"/>
      </w:tabs>
      <w:spacing w:after="0" w:line="240" w:lineRule="auto"/>
    </w:pPr>
  </w:style>
  <w:style w:type="paragraph" w:styleId="8">
    <w:name w:val="header"/>
    <w:basedOn w:val="1"/>
    <w:link w:val="19"/>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eastAsia="Times New Roman"/>
      <w:sz w:val="24"/>
      <w:szCs w:val="24"/>
      <w:lang w:val="vi-VN" w:eastAsia="vi-VN"/>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60"/>
    </w:pPr>
  </w:style>
  <w:style w:type="paragraph" w:styleId="14">
    <w:name w:val="toc 3"/>
    <w:basedOn w:val="1"/>
    <w:next w:val="1"/>
    <w:unhideWhenUsed/>
    <w:qFormat/>
    <w:uiPriority w:val="39"/>
    <w:pPr>
      <w:spacing w:after="100"/>
      <w:ind w:left="520"/>
    </w:pPr>
  </w:style>
  <w:style w:type="paragraph" w:styleId="15">
    <w:name w:val="List Paragraph"/>
    <w:basedOn w:val="1"/>
    <w:qFormat/>
    <w:uiPriority w:val="34"/>
    <w:pPr>
      <w:ind w:left="720"/>
      <w:contextualSpacing/>
    </w:pPr>
  </w:style>
  <w:style w:type="character" w:customStyle="1" w:styleId="16">
    <w:name w:val="Đầu đề 1 Char"/>
    <w:basedOn w:val="5"/>
    <w:link w:val="2"/>
    <w:qFormat/>
    <w:uiPriority w:val="9"/>
    <w:rPr>
      <w:rFonts w:ascii="Times New Roman" w:hAnsi="Times New Roman" w:eastAsiaTheme="majorEastAsia" w:cstheme="majorBidi"/>
      <w:b/>
      <w:color w:val="000000" w:themeColor="text1"/>
      <w:sz w:val="28"/>
      <w:szCs w:val="32"/>
      <w:lang w:eastAsia="zh-CN"/>
      <w14:textFill>
        <w14:solidFill>
          <w14:schemeClr w14:val="tx1"/>
        </w14:solidFill>
      </w14:textFill>
    </w:rPr>
  </w:style>
  <w:style w:type="character" w:customStyle="1" w:styleId="17">
    <w:name w:val="Đầu đề 2 Char"/>
    <w:basedOn w:val="5"/>
    <w:link w:val="3"/>
    <w:qFormat/>
    <w:uiPriority w:val="9"/>
    <w:rPr>
      <w:rFonts w:ascii="Times New Roman" w:hAnsi="Times New Roman" w:eastAsiaTheme="majorEastAsia" w:cstheme="majorBidi"/>
      <w:b/>
      <w:color w:val="000000" w:themeColor="text1"/>
      <w:sz w:val="28"/>
      <w:szCs w:val="26"/>
      <w:lang w:eastAsia="zh-CN"/>
      <w14:textFill>
        <w14:solidFill>
          <w14:schemeClr w14:val="tx1"/>
        </w14:solidFill>
      </w14:textFill>
    </w:rPr>
  </w:style>
  <w:style w:type="character" w:customStyle="1" w:styleId="18">
    <w:name w:val="Đầu đề 3 Char"/>
    <w:basedOn w:val="5"/>
    <w:link w:val="4"/>
    <w:qFormat/>
    <w:uiPriority w:val="9"/>
    <w:rPr>
      <w:rFonts w:ascii="Times New Roman" w:hAnsi="Times New Roman" w:eastAsiaTheme="majorEastAsia" w:cstheme="majorBidi"/>
      <w:b/>
      <w:sz w:val="28"/>
      <w:szCs w:val="24"/>
      <w:lang w:eastAsia="zh-CN"/>
    </w:rPr>
  </w:style>
  <w:style w:type="character" w:customStyle="1" w:styleId="19">
    <w:name w:val="Đầu trang Char"/>
    <w:basedOn w:val="5"/>
    <w:link w:val="8"/>
    <w:qFormat/>
    <w:uiPriority w:val="99"/>
    <w:rPr>
      <w:rFonts w:ascii="Times New Roman" w:hAnsi="Times New Roman" w:eastAsia="SimSun" w:cs="Times New Roman"/>
      <w:sz w:val="26"/>
      <w:szCs w:val="26"/>
      <w:lang w:eastAsia="zh-CN"/>
    </w:rPr>
  </w:style>
  <w:style w:type="character" w:customStyle="1" w:styleId="20">
    <w:name w:val="Chân trang Char"/>
    <w:basedOn w:val="5"/>
    <w:link w:val="7"/>
    <w:qFormat/>
    <w:uiPriority w:val="99"/>
    <w:rPr>
      <w:rFonts w:ascii="Times New Roman" w:hAnsi="Times New Roman" w:eastAsia="SimSun" w:cs="Times New Roman"/>
      <w:sz w:val="26"/>
      <w:szCs w:val="26"/>
      <w:lang w:eastAsia="zh-CN"/>
    </w:rPr>
  </w:style>
  <w:style w:type="paragraph" w:customStyle="1" w:styleId="21">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sz w:val="32"/>
      <w:lang w:eastAsia="en-US"/>
    </w:rPr>
  </w:style>
  <w:style w:type="character" w:customStyle="1" w:styleId="22">
    <w:name w:val="Unresolved Mention"/>
    <w:basedOn w:val="5"/>
    <w:semiHidden/>
    <w:unhideWhenUsed/>
    <w:qFormat/>
    <w:uiPriority w:val="99"/>
    <w:rPr>
      <w:color w:val="605E5C"/>
      <w:shd w:val="clear" w:color="auto" w:fill="E1DFDD"/>
    </w:rPr>
  </w:style>
  <w:style w:type="character" w:customStyle="1" w:styleId="23">
    <w:name w:val="apple-tab-span"/>
    <w:basedOn w:val="5"/>
    <w:qFormat/>
    <w:uiPriority w:val="0"/>
  </w:style>
  <w:style w:type="paragraph" w:customStyle="1" w:styleId="24">
    <w:name w:val="msonormal"/>
    <w:basedOn w:val="1"/>
    <w:qFormat/>
    <w:uiPriority w:val="0"/>
    <w:pPr>
      <w:spacing w:before="100" w:beforeAutospacing="1" w:after="100" w:afterAutospacing="1" w:line="240" w:lineRule="auto"/>
    </w:pPr>
    <w:rPr>
      <w:rFonts w:eastAsia="Times New Roman"/>
      <w:sz w:val="24"/>
      <w:szCs w:val="24"/>
      <w:lang w:val="vi-VN" w:eastAsia="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DAE7E-EF84-426C-90EC-88280B6EE14B}">
  <ds:schemaRefs/>
</ds:datastoreItem>
</file>

<file path=docProps/app.xml><?xml version="1.0" encoding="utf-8"?>
<Properties xmlns="http://schemas.openxmlformats.org/officeDocument/2006/extended-properties" xmlns:vt="http://schemas.openxmlformats.org/officeDocument/2006/docPropsVTypes">
  <Template>Normal</Template>
  <Pages>100</Pages>
  <Words>8673</Words>
  <Characters>49437</Characters>
  <Lines>411</Lines>
  <Paragraphs>115</Paragraphs>
  <TotalTime>3</TotalTime>
  <ScaleCrop>false</ScaleCrop>
  <LinksUpToDate>false</LinksUpToDate>
  <CharactersWithSpaces>57995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2022-06-12T12:55:00Z</dcterms:created>
  <dc:creator>1227201233 Võ Thị Tiếp Duyên</dc:creator>
  <cp:lastModifiedBy>Á Tiên</cp:lastModifiedBy>
  <dcterms:modified xsi:type="dcterms:W3CDTF">2023-06-07T16:42:25Z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BE027EC14D90435FB143E3708D7F3224</vt:lpwstr>
  </property>
</Properties>
</file>