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D8A" w:rsidRPr="00530344" w:rsidRDefault="00046D8A" w:rsidP="00177DC0">
      <w:pPr>
        <w:rPr>
          <w:rFonts w:ascii="Arial" w:eastAsia="Malgun Gothic" w:hAnsi="Arial" w:cs="Arial"/>
        </w:rPr>
      </w:pPr>
    </w:p>
    <w:p w:rsidR="007821C3" w:rsidRPr="00530344" w:rsidRDefault="007821C3" w:rsidP="008A4628">
      <w:pPr>
        <w:rPr>
          <w:rFonts w:ascii="Arial" w:eastAsia="Malgun Gothic" w:hAnsi="Arial" w:cs="Arial"/>
        </w:rPr>
      </w:pPr>
    </w:p>
    <w:p w:rsidR="00457AAF" w:rsidRPr="00530344" w:rsidRDefault="00764D0F" w:rsidP="009567AF">
      <w:pPr>
        <w:jc w:val="center"/>
        <w:rPr>
          <w:rFonts w:ascii="Arial" w:eastAsia="Malgun Gothic" w:hAnsi="Arial" w:cs="Arial"/>
        </w:rPr>
      </w:pPr>
      <w:r>
        <w:rPr>
          <w:rFonts w:ascii="Arial" w:eastAsia="Malgun Gothic" w:hAnsi="Arial" w:cs="Arial"/>
          <w:noProof/>
          <w:lang w:eastAsia="en-US"/>
        </w:rPr>
        <w:drawing>
          <wp:inline distT="0" distB="0" distL="0" distR="0">
            <wp:extent cx="2562225" cy="15722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5500561_2019238368366934_6392378948247879680_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1503" cy="1577980"/>
                    </a:xfrm>
                    <a:prstGeom prst="rect">
                      <a:avLst/>
                    </a:prstGeom>
                  </pic:spPr>
                </pic:pic>
              </a:graphicData>
            </a:graphic>
          </wp:inline>
        </w:drawing>
      </w:r>
    </w:p>
    <w:p w:rsidR="00457AAF" w:rsidRPr="00530344" w:rsidRDefault="00457AAF" w:rsidP="008A4628">
      <w:pPr>
        <w:rPr>
          <w:rFonts w:ascii="Arial" w:eastAsia="Malgun Gothic" w:hAnsi="Arial" w:cs="Arial"/>
        </w:rPr>
      </w:pPr>
    </w:p>
    <w:p w:rsidR="00457AAF" w:rsidRPr="00530344" w:rsidRDefault="00457AAF" w:rsidP="008A4628">
      <w:pPr>
        <w:rPr>
          <w:rFonts w:ascii="Arial" w:eastAsia="Malgun Gothic" w:hAnsi="Arial" w:cs="Arial"/>
        </w:rPr>
      </w:pPr>
      <w:bookmarkStart w:id="0" w:name="_GoBack"/>
      <w:bookmarkEnd w:id="0"/>
    </w:p>
    <w:p w:rsidR="00457AAF" w:rsidRPr="00530344" w:rsidRDefault="00457AAF" w:rsidP="008A4628">
      <w:pPr>
        <w:rPr>
          <w:rFonts w:ascii="Arial" w:eastAsia="Malgun Gothic" w:hAnsi="Arial" w:cs="Arial"/>
        </w:rPr>
      </w:pPr>
    </w:p>
    <w:p w:rsidR="00457AAF" w:rsidRPr="00530344" w:rsidRDefault="00457AAF" w:rsidP="008A4628">
      <w:pPr>
        <w:rPr>
          <w:rFonts w:ascii="Arial" w:eastAsia="Malgun Gothic" w:hAnsi="Arial" w:cs="Arial"/>
        </w:rPr>
      </w:pPr>
    </w:p>
    <w:p w:rsidR="00457AAF" w:rsidRPr="00530344" w:rsidRDefault="00457AAF" w:rsidP="008A4628">
      <w:pPr>
        <w:rPr>
          <w:rFonts w:ascii="Arial" w:eastAsia="Malgun Gothic" w:hAnsi="Arial" w:cs="Arial"/>
        </w:rPr>
      </w:pPr>
    </w:p>
    <w:p w:rsidR="00457AAF" w:rsidRPr="00530344" w:rsidRDefault="00457AAF" w:rsidP="008A4628">
      <w:pPr>
        <w:rPr>
          <w:rFonts w:ascii="Arial" w:eastAsia="Malgun Gothic" w:hAnsi="Arial" w:cs="Arial"/>
        </w:rPr>
      </w:pPr>
    </w:p>
    <w:p w:rsidR="009567AF" w:rsidRDefault="009567AF" w:rsidP="009567AF"/>
    <w:p w:rsidR="009567AF" w:rsidRPr="002417C2" w:rsidRDefault="009567AF" w:rsidP="009567AF">
      <w:pPr>
        <w:jc w:val="center"/>
        <w:rPr>
          <w:rFonts w:ascii="Arial" w:hAnsi="Arial" w:cs="Arial"/>
          <w:sz w:val="48"/>
          <w:szCs w:val="48"/>
        </w:rPr>
      </w:pPr>
      <w:r>
        <w:rPr>
          <w:rFonts w:ascii="Malgun Gothic" w:eastAsia="Malgun Gothic" w:hAnsi="Malgun Gothic" w:cs="Batang"/>
          <w:b/>
          <w:bCs/>
          <w:color w:val="808080"/>
          <w:sz w:val="48"/>
          <w:szCs w:val="48"/>
        </w:rPr>
        <w:t>&lt;</w:t>
      </w:r>
      <w:r w:rsidRPr="002417C2">
        <w:rPr>
          <w:rFonts w:ascii="Arial" w:eastAsia="Malgun Gothic" w:hAnsi="Arial" w:cs="Arial"/>
          <w:b/>
          <w:bCs/>
          <w:color w:val="808080"/>
          <w:sz w:val="48"/>
          <w:szCs w:val="48"/>
        </w:rPr>
        <w:t>Project Name&gt;</w:t>
      </w:r>
    </w:p>
    <w:p w:rsidR="009567AF" w:rsidRPr="002417C2" w:rsidRDefault="005329AC" w:rsidP="009567AF">
      <w:pPr>
        <w:spacing w:line="240" w:lineRule="exact"/>
        <w:rPr>
          <w:rFonts w:ascii="Arial" w:hAnsi="Arial" w:cs="Arial"/>
        </w:rPr>
      </w:pPr>
      <w:r w:rsidRPr="002417C2">
        <w:rPr>
          <w:rFonts w:ascii="Arial" w:hAnsi="Arial" w:cs="Arial"/>
          <w:noProof/>
          <w:lang w:eastAsia="en-US"/>
        </w:rPr>
        <mc:AlternateContent>
          <mc:Choice Requires="wps">
            <w:drawing>
              <wp:anchor distT="0" distB="0" distL="114300" distR="114300" simplePos="0" relativeHeight="251657728" behindDoc="0" locked="0" layoutInCell="1" allowOverlap="1">
                <wp:simplePos x="0" y="0"/>
                <wp:positionH relativeFrom="margin">
                  <wp:posOffset>0</wp:posOffset>
                </wp:positionH>
                <wp:positionV relativeFrom="paragraph">
                  <wp:posOffset>139065</wp:posOffset>
                </wp:positionV>
                <wp:extent cx="5939790" cy="1270"/>
                <wp:effectExtent l="24130" t="20955" r="27305" b="2540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9790" cy="1270"/>
                        </a:xfrm>
                        <a:prstGeom prst="line">
                          <a:avLst/>
                        </a:prstGeom>
                        <a:noFill/>
                        <a:ln w="38100">
                          <a:solidFill>
                            <a:srgbClr val="F2F2F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525252">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209BDE17" id="Line 4" o:spid="_x0000_s1026" style="position:absolute;flip:x;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0.95pt" to="467.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" strokecolor="#f2f2f2" strokeweight="3pt">
                <v:shadow color="#525252" opacity=".5" offset="1pt"/>
                <w10:wrap anchorx="margin"/>
              </v:line>
            </w:pict>
          </mc:Fallback>
        </mc:AlternateContent>
      </w:r>
    </w:p>
    <w:p w:rsidR="009567AF" w:rsidRPr="002417C2" w:rsidRDefault="009567AF" w:rsidP="009567AF">
      <w:pPr>
        <w:spacing w:line="240" w:lineRule="exact"/>
        <w:rPr>
          <w:rFonts w:ascii="Arial" w:hAnsi="Arial" w:cs="Arial"/>
        </w:rPr>
      </w:pPr>
    </w:p>
    <w:p w:rsidR="009567AF" w:rsidRPr="002417C2" w:rsidRDefault="009567AF" w:rsidP="009567AF">
      <w:pPr>
        <w:pStyle w:val="-1Char"/>
        <w:rPr>
          <w:rFonts w:ascii="Arial" w:eastAsia="Gulim" w:hAnsi="Arial" w:cs="Arial"/>
          <w:sz w:val="48"/>
          <w:szCs w:val="48"/>
        </w:rPr>
      </w:pPr>
      <w:r w:rsidRPr="002417C2">
        <w:rPr>
          <w:rFonts w:ascii="Arial" w:eastAsia="Gulim" w:hAnsi="Arial" w:cs="Arial"/>
          <w:sz w:val="48"/>
          <w:szCs w:val="48"/>
        </w:rPr>
        <w:t>SW Architecture Design</w:t>
      </w:r>
    </w:p>
    <w:p w:rsidR="009567AF" w:rsidRPr="002417C2" w:rsidRDefault="009567AF" w:rsidP="009567AF">
      <w:pPr>
        <w:pStyle w:val="-1Char"/>
        <w:rPr>
          <w:rFonts w:ascii="Arial" w:eastAsia="Gulim" w:hAnsi="Arial" w:cs="Arial"/>
          <w:color w:val="0033CC"/>
          <w:sz w:val="48"/>
          <w:szCs w:val="48"/>
        </w:rPr>
      </w:pPr>
      <w:r w:rsidRPr="002417C2">
        <w:rPr>
          <w:rFonts w:ascii="Arial" w:eastAsia="Gulim" w:hAnsi="Arial" w:cs="Arial"/>
          <w:color w:val="0033CC"/>
          <w:sz w:val="48"/>
          <w:szCs w:val="48"/>
        </w:rPr>
        <w:t>&lt;Feature name&gt;</w:t>
      </w:r>
    </w:p>
    <w:p w:rsidR="002F38F1" w:rsidRDefault="002F38F1" w:rsidP="002F38F1">
      <w:pPr>
        <w:rPr>
          <w:rFonts w:ascii="Arial" w:eastAsia="Malgun Gothic" w:hAnsi="Arial" w:cs="Arial"/>
        </w:rPr>
      </w:pPr>
    </w:p>
    <w:p w:rsidR="005670A8" w:rsidRPr="00530344" w:rsidRDefault="005670A8" w:rsidP="002F38F1">
      <w:pPr>
        <w:rPr>
          <w:rFonts w:ascii="Arial" w:eastAsia="Malgun Gothic" w:hAnsi="Arial" w:cs="Arial"/>
        </w:rPr>
      </w:pPr>
    </w:p>
    <w:p w:rsidR="00C53E42" w:rsidRDefault="00C53E42" w:rsidP="002F38F1">
      <w:pPr>
        <w:rPr>
          <w:rFonts w:ascii="Arial" w:eastAsia="Malgun Gothic" w:hAnsi="Arial" w:cs="Arial"/>
        </w:rPr>
      </w:pPr>
    </w:p>
    <w:tbl>
      <w:tblPr>
        <w:tblW w:w="5310" w:type="dxa"/>
        <w:jc w:val="center"/>
        <w:tblBorders>
          <w:insideH w:val="single" w:sz="4" w:space="0" w:color="auto"/>
          <w:insideV w:val="single" w:sz="4" w:space="0" w:color="auto"/>
        </w:tblBorders>
        <w:tblLook w:val="04A0" w:firstRow="1" w:lastRow="0" w:firstColumn="1" w:lastColumn="0" w:noHBand="0" w:noVBand="1"/>
      </w:tblPr>
      <w:tblGrid>
        <w:gridCol w:w="2430"/>
        <w:gridCol w:w="2880"/>
      </w:tblGrid>
      <w:tr w:rsidR="00D24188" w:rsidTr="00406F58">
        <w:trPr>
          <w:trHeight w:val="361"/>
          <w:jc w:val="center"/>
        </w:trPr>
        <w:tc>
          <w:tcPr>
            <w:tcW w:w="2430" w:type="dxa"/>
            <w:tcBorders>
              <w:top w:val="nil"/>
              <w:left w:val="nil"/>
              <w:bottom w:val="single" w:sz="4" w:space="0" w:color="auto"/>
              <w:right w:val="single" w:sz="4" w:space="0" w:color="auto"/>
            </w:tcBorders>
            <w:shd w:val="clear" w:color="auto" w:fill="C0C0C0"/>
            <w:noWrap/>
            <w:vAlign w:val="center"/>
            <w:hideMark/>
          </w:tcPr>
          <w:p w:rsidR="00D24188" w:rsidRDefault="00D24188" w:rsidP="00406F58">
            <w:pPr>
              <w:ind w:left="-18"/>
              <w:jc w:val="center"/>
              <w:rPr>
                <w:rFonts w:ascii="Arial" w:eastAsia="Times New Roman" w:hAnsi="Arial" w:cs="Arial"/>
                <w:b/>
                <w:bCs/>
                <w:color w:val="800000"/>
                <w:sz w:val="20"/>
                <w:szCs w:val="20"/>
              </w:rPr>
            </w:pPr>
            <w:r>
              <w:rPr>
                <w:rFonts w:ascii="Arial" w:eastAsia="Times New Roman" w:hAnsi="Arial" w:cs="Arial"/>
                <w:b/>
                <w:bCs/>
                <w:color w:val="800000"/>
                <w:sz w:val="20"/>
                <w:szCs w:val="20"/>
              </w:rPr>
              <w:t>Document Code</w:t>
            </w:r>
          </w:p>
        </w:tc>
        <w:tc>
          <w:tcPr>
            <w:tcW w:w="2880" w:type="dxa"/>
            <w:tcBorders>
              <w:top w:val="nil"/>
              <w:left w:val="single" w:sz="4" w:space="0" w:color="auto"/>
              <w:bottom w:val="single" w:sz="4" w:space="0" w:color="auto"/>
              <w:right w:val="nil"/>
            </w:tcBorders>
            <w:shd w:val="clear" w:color="auto" w:fill="C0C0C0"/>
            <w:noWrap/>
            <w:vAlign w:val="center"/>
            <w:hideMark/>
          </w:tcPr>
          <w:p w:rsidR="00D24188" w:rsidRDefault="00D24188" w:rsidP="00406F58">
            <w:pPr>
              <w:jc w:val="center"/>
              <w:rPr>
                <w:rFonts w:ascii="Arial" w:eastAsia="Times New Roman" w:hAnsi="Arial" w:cs="Arial"/>
                <w:b/>
                <w:bCs/>
                <w:sz w:val="20"/>
                <w:szCs w:val="20"/>
              </w:rPr>
            </w:pPr>
            <w:r w:rsidRPr="00D24188">
              <w:rPr>
                <w:rFonts w:ascii="Arial" w:eastAsia="Times New Roman" w:hAnsi="Arial" w:cs="Arial"/>
                <w:b/>
                <w:bCs/>
                <w:sz w:val="20"/>
                <w:szCs w:val="20"/>
              </w:rPr>
              <w:t>172e-BM/DE/HDCV/FSOFT</w:t>
            </w:r>
          </w:p>
        </w:tc>
      </w:tr>
      <w:tr w:rsidR="00D24188" w:rsidTr="00406F58">
        <w:trPr>
          <w:trHeight w:val="361"/>
          <w:jc w:val="center"/>
        </w:trPr>
        <w:tc>
          <w:tcPr>
            <w:tcW w:w="2430" w:type="dxa"/>
            <w:tcBorders>
              <w:top w:val="single" w:sz="4" w:space="0" w:color="auto"/>
              <w:left w:val="nil"/>
              <w:bottom w:val="single" w:sz="4" w:space="0" w:color="auto"/>
              <w:right w:val="single" w:sz="4" w:space="0" w:color="auto"/>
            </w:tcBorders>
            <w:shd w:val="clear" w:color="auto" w:fill="C0C0C0"/>
            <w:noWrap/>
            <w:vAlign w:val="center"/>
            <w:hideMark/>
          </w:tcPr>
          <w:p w:rsidR="00D24188" w:rsidRDefault="00D24188" w:rsidP="00406F58">
            <w:pPr>
              <w:jc w:val="center"/>
              <w:rPr>
                <w:rFonts w:ascii="Arial" w:eastAsia="Times New Roman" w:hAnsi="Arial" w:cs="Arial"/>
                <w:b/>
                <w:bCs/>
                <w:color w:val="800000"/>
                <w:sz w:val="20"/>
                <w:szCs w:val="20"/>
              </w:rPr>
            </w:pPr>
            <w:r>
              <w:rPr>
                <w:rFonts w:ascii="Arial" w:eastAsia="Times New Roman" w:hAnsi="Arial" w:cs="Arial"/>
                <w:b/>
                <w:bCs/>
                <w:color w:val="800000"/>
                <w:sz w:val="20"/>
                <w:szCs w:val="20"/>
              </w:rPr>
              <w:t>Version</w:t>
            </w:r>
          </w:p>
        </w:tc>
        <w:tc>
          <w:tcPr>
            <w:tcW w:w="2880" w:type="dxa"/>
            <w:tcBorders>
              <w:top w:val="single" w:sz="4" w:space="0" w:color="auto"/>
              <w:left w:val="single" w:sz="4" w:space="0" w:color="auto"/>
              <w:bottom w:val="single" w:sz="4" w:space="0" w:color="auto"/>
              <w:right w:val="nil"/>
            </w:tcBorders>
            <w:shd w:val="clear" w:color="auto" w:fill="C0C0C0"/>
            <w:noWrap/>
            <w:vAlign w:val="center"/>
            <w:hideMark/>
          </w:tcPr>
          <w:p w:rsidR="00D24188" w:rsidRDefault="00D24188" w:rsidP="00406F58">
            <w:pPr>
              <w:jc w:val="center"/>
              <w:rPr>
                <w:rFonts w:ascii="Arial" w:eastAsia="Times New Roman" w:hAnsi="Arial" w:cs="Arial"/>
                <w:b/>
                <w:bCs/>
                <w:sz w:val="20"/>
                <w:szCs w:val="20"/>
              </w:rPr>
            </w:pPr>
            <w:r>
              <w:rPr>
                <w:rFonts w:ascii="Arial" w:eastAsia="Times New Roman" w:hAnsi="Arial" w:cs="Arial"/>
                <w:b/>
                <w:bCs/>
                <w:sz w:val="20"/>
                <w:szCs w:val="20"/>
              </w:rPr>
              <w:t>1.0</w:t>
            </w:r>
          </w:p>
        </w:tc>
      </w:tr>
      <w:tr w:rsidR="00D24188" w:rsidTr="00406F58">
        <w:trPr>
          <w:trHeight w:val="361"/>
          <w:jc w:val="center"/>
        </w:trPr>
        <w:tc>
          <w:tcPr>
            <w:tcW w:w="2430" w:type="dxa"/>
            <w:tcBorders>
              <w:top w:val="single" w:sz="4" w:space="0" w:color="auto"/>
              <w:left w:val="nil"/>
              <w:bottom w:val="nil"/>
              <w:right w:val="single" w:sz="4" w:space="0" w:color="auto"/>
            </w:tcBorders>
            <w:shd w:val="clear" w:color="auto" w:fill="C0C0C0"/>
            <w:noWrap/>
            <w:vAlign w:val="center"/>
            <w:hideMark/>
          </w:tcPr>
          <w:p w:rsidR="00D24188" w:rsidRDefault="00D24188" w:rsidP="00406F58">
            <w:pPr>
              <w:jc w:val="center"/>
              <w:rPr>
                <w:rFonts w:ascii="Arial" w:eastAsia="Times New Roman" w:hAnsi="Arial" w:cs="Arial"/>
                <w:b/>
                <w:bCs/>
                <w:color w:val="800000"/>
                <w:sz w:val="20"/>
                <w:szCs w:val="20"/>
              </w:rPr>
            </w:pPr>
            <w:r>
              <w:rPr>
                <w:rFonts w:ascii="Arial" w:eastAsia="Times New Roman" w:hAnsi="Arial" w:cs="Arial"/>
                <w:b/>
                <w:bCs/>
                <w:color w:val="800000"/>
                <w:sz w:val="20"/>
                <w:szCs w:val="20"/>
              </w:rPr>
              <w:t>Effective Date</w:t>
            </w:r>
          </w:p>
        </w:tc>
        <w:tc>
          <w:tcPr>
            <w:tcW w:w="2880" w:type="dxa"/>
            <w:tcBorders>
              <w:top w:val="single" w:sz="4" w:space="0" w:color="auto"/>
              <w:left w:val="single" w:sz="4" w:space="0" w:color="auto"/>
              <w:bottom w:val="nil"/>
              <w:right w:val="nil"/>
            </w:tcBorders>
            <w:shd w:val="clear" w:color="auto" w:fill="C0C0C0"/>
            <w:noWrap/>
            <w:vAlign w:val="center"/>
            <w:hideMark/>
          </w:tcPr>
          <w:p w:rsidR="00D24188" w:rsidRDefault="00D24188" w:rsidP="00406F58">
            <w:pPr>
              <w:jc w:val="center"/>
              <w:rPr>
                <w:rFonts w:ascii="Arial" w:eastAsia="Times New Roman" w:hAnsi="Arial" w:cs="Arial"/>
                <w:b/>
                <w:bCs/>
                <w:sz w:val="20"/>
                <w:szCs w:val="20"/>
              </w:rPr>
            </w:pPr>
            <w:r>
              <w:rPr>
                <w:rFonts w:ascii="Arial" w:eastAsia="Times New Roman" w:hAnsi="Arial" w:cs="Arial"/>
                <w:b/>
                <w:bCs/>
                <w:sz w:val="20"/>
                <w:szCs w:val="20"/>
              </w:rPr>
              <w:t>22-May-2018</w:t>
            </w:r>
          </w:p>
        </w:tc>
      </w:tr>
    </w:tbl>
    <w:p w:rsidR="00663D67" w:rsidRDefault="00663D67" w:rsidP="002F38F1">
      <w:pPr>
        <w:rPr>
          <w:rFonts w:ascii="Arial" w:eastAsia="Malgun Gothic" w:hAnsi="Arial" w:cs="Arial"/>
        </w:rPr>
      </w:pPr>
    </w:p>
    <w:p w:rsidR="00663D67" w:rsidRDefault="00663D67" w:rsidP="002F38F1">
      <w:pPr>
        <w:rPr>
          <w:rFonts w:ascii="Arial" w:eastAsia="Malgun Gothic" w:hAnsi="Arial" w:cs="Arial"/>
        </w:rPr>
      </w:pPr>
    </w:p>
    <w:p w:rsidR="00663D67" w:rsidRDefault="00663D67" w:rsidP="002F38F1">
      <w:pPr>
        <w:rPr>
          <w:rFonts w:ascii="Arial" w:eastAsia="Malgun Gothic" w:hAnsi="Arial" w:cs="Arial"/>
        </w:rPr>
      </w:pPr>
    </w:p>
    <w:p w:rsidR="00663D67" w:rsidRDefault="00663D67" w:rsidP="002F38F1">
      <w:pPr>
        <w:rPr>
          <w:rFonts w:ascii="Arial" w:eastAsia="Malgun Gothic" w:hAnsi="Arial" w:cs="Arial"/>
        </w:rPr>
      </w:pPr>
    </w:p>
    <w:p w:rsidR="00663D67" w:rsidRDefault="00663D67" w:rsidP="002F38F1">
      <w:pPr>
        <w:rPr>
          <w:rFonts w:ascii="Arial" w:eastAsia="Malgun Gothic" w:hAnsi="Arial" w:cs="Arial"/>
        </w:rPr>
      </w:pPr>
    </w:p>
    <w:p w:rsidR="00663D67" w:rsidRDefault="00663D67" w:rsidP="002F38F1">
      <w:pPr>
        <w:rPr>
          <w:rFonts w:ascii="Arial" w:eastAsia="Malgun Gothic" w:hAnsi="Arial" w:cs="Arial"/>
        </w:rPr>
      </w:pPr>
    </w:p>
    <w:p w:rsidR="00663D67" w:rsidRDefault="00663D67" w:rsidP="002F38F1">
      <w:pPr>
        <w:rPr>
          <w:rFonts w:ascii="Arial" w:eastAsia="Malgun Gothic" w:hAnsi="Arial" w:cs="Arial"/>
        </w:rPr>
      </w:pPr>
    </w:p>
    <w:p w:rsidR="00663D67" w:rsidRDefault="00663D67" w:rsidP="002F38F1">
      <w:pPr>
        <w:rPr>
          <w:rFonts w:ascii="Arial" w:eastAsia="Malgun Gothic" w:hAnsi="Arial" w:cs="Arial"/>
        </w:rPr>
      </w:pPr>
    </w:p>
    <w:p w:rsidR="00BE098A" w:rsidRPr="00530344" w:rsidRDefault="00BE098A" w:rsidP="002F38F1">
      <w:pPr>
        <w:rPr>
          <w:rFonts w:ascii="Arial" w:eastAsia="Malgun Gothic" w:hAnsi="Arial" w:cs="Arial"/>
        </w:rPr>
      </w:pPr>
    </w:p>
    <w:p w:rsidR="00D24188" w:rsidRPr="005329AC" w:rsidRDefault="00D24188" w:rsidP="00D24188">
      <w:pPr>
        <w:pStyle w:val="2"/>
        <w:ind w:right="220"/>
        <w:jc w:val="left"/>
        <w:rPr>
          <w:rFonts w:ascii="Arial" w:eastAsia="Malgun Gothic" w:hAnsi="Arial" w:cs="Arial"/>
          <w:lang w:val="fr-FR"/>
        </w:rPr>
      </w:pPr>
      <w:bookmarkStart w:id="1" w:name="_Toc165977313"/>
      <w:bookmarkStart w:id="2" w:name="_Toc167764455"/>
      <w:bookmarkStart w:id="3" w:name="_Toc167820586"/>
    </w:p>
    <w:tbl>
      <w:tblPr>
        <w:tblW w:w="0" w:type="auto"/>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9075"/>
      </w:tblGrid>
      <w:tr w:rsidR="000C5127" w:rsidRPr="00933073" w:rsidTr="00481493">
        <w:tc>
          <w:tcPr>
            <w:tcW w:w="9075" w:type="dxa"/>
            <w:tcBorders>
              <w:top w:val="single" w:sz="4" w:space="0" w:color="808080"/>
              <w:left w:val="nil"/>
              <w:bottom w:val="single" w:sz="4" w:space="0" w:color="808080"/>
              <w:right w:val="nil"/>
            </w:tcBorders>
            <w:shd w:val="clear" w:color="auto" w:fill="EAF1DD"/>
          </w:tcPr>
          <w:p w:rsidR="000C5127" w:rsidRPr="00933073" w:rsidRDefault="000C5127" w:rsidP="00481493">
            <w:pPr>
              <w:pBdr>
                <w:top w:val="single" w:sz="2" w:space="1" w:color="C00000"/>
              </w:pBdr>
              <w:rPr>
                <w:rFonts w:ascii="Arial" w:eastAsia="Malgun Gothic" w:hAnsi="Arial" w:cs="Arial"/>
                <w:sz w:val="20"/>
                <w:szCs w:val="20"/>
              </w:rPr>
            </w:pPr>
            <w:r w:rsidRPr="00933073">
              <w:rPr>
                <w:rFonts w:ascii="Arial" w:eastAsia="Malgun Gothic" w:hAnsi="Arial" w:cs="Arial"/>
                <w:b/>
                <w:sz w:val="24"/>
              </w:rPr>
              <w:lastRenderedPageBreak/>
              <w:t>About This Template</w:t>
            </w:r>
          </w:p>
          <w:p w:rsidR="000C5127" w:rsidRPr="00933073" w:rsidRDefault="002108F8" w:rsidP="000C777C">
            <w:pPr>
              <w:numPr>
                <w:ilvl w:val="0"/>
                <w:numId w:val="13"/>
              </w:numPr>
              <w:rPr>
                <w:rFonts w:ascii="Arial" w:eastAsia="Malgun Gothic" w:hAnsi="Arial" w:cs="Arial"/>
                <w:sz w:val="20"/>
                <w:szCs w:val="20"/>
              </w:rPr>
            </w:pPr>
            <w:r w:rsidRPr="00594287">
              <w:rPr>
                <w:rFonts w:ascii="Arial" w:eastAsia="DotumChe" w:hAnsi="Arial" w:cs="Arial"/>
                <w:sz w:val="20"/>
                <w:szCs w:val="20"/>
              </w:rPr>
              <w:t xml:space="preserve">This template is for writing the Software </w:t>
            </w:r>
            <w:r w:rsidRPr="00594287">
              <w:rPr>
                <w:rFonts w:ascii="Arial" w:eastAsia="Malgun Gothic" w:hAnsi="Arial" w:cs="Arial"/>
                <w:sz w:val="20"/>
                <w:szCs w:val="20"/>
              </w:rPr>
              <w:t xml:space="preserve">Architecture Design (SAD) </w:t>
            </w:r>
            <w:r w:rsidRPr="00594287">
              <w:rPr>
                <w:rFonts w:ascii="Arial" w:eastAsia="DotumChe" w:hAnsi="Arial" w:cs="Arial"/>
                <w:sz w:val="20"/>
                <w:szCs w:val="20"/>
              </w:rPr>
              <w:t xml:space="preserve">used in </w:t>
            </w:r>
            <w:r>
              <w:rPr>
                <w:rFonts w:ascii="Arial" w:eastAsia="DotumChe" w:hAnsi="Arial" w:cs="Arial"/>
                <w:sz w:val="20"/>
                <w:szCs w:val="20"/>
              </w:rPr>
              <w:t>FPT Software</w:t>
            </w:r>
          </w:p>
          <w:tbl>
            <w:tblPr>
              <w:tblW w:w="8528" w:type="dxa"/>
              <w:tblInd w:w="36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815"/>
              <w:gridCol w:w="1140"/>
              <w:gridCol w:w="3436"/>
              <w:gridCol w:w="1431"/>
              <w:gridCol w:w="1706"/>
            </w:tblGrid>
            <w:tr w:rsidR="000C5127" w:rsidRPr="00933073" w:rsidTr="00994F1F">
              <w:tc>
                <w:tcPr>
                  <w:tcW w:w="815" w:type="dxa"/>
                  <w:tcBorders>
                    <w:top w:val="single" w:sz="4" w:space="0" w:color="333333"/>
                    <w:left w:val="single" w:sz="4" w:space="0" w:color="auto"/>
                    <w:bottom w:val="single" w:sz="4" w:space="0" w:color="333333"/>
                    <w:right w:val="single" w:sz="4" w:space="0" w:color="333333"/>
                  </w:tcBorders>
                  <w:shd w:val="clear" w:color="auto" w:fill="E0E0E0"/>
                  <w:vAlign w:val="center"/>
                  <w:hideMark/>
                </w:tcPr>
                <w:p w:rsidR="000C5127" w:rsidRPr="00933073" w:rsidRDefault="000C5127" w:rsidP="00481493">
                  <w:pPr>
                    <w:pStyle w:val="a3"/>
                    <w:rPr>
                      <w:rFonts w:ascii="Arial" w:eastAsia="Malgun Gothic" w:hAnsi="Arial" w:cs="Arial"/>
                      <w:color w:val="auto"/>
                    </w:rPr>
                  </w:pPr>
                  <w:r w:rsidRPr="00933073">
                    <w:rPr>
                      <w:rFonts w:ascii="Arial" w:eastAsia="Malgun Gothic" w:hAnsi="Arial" w:cs="Arial"/>
                      <w:color w:val="auto"/>
                    </w:rPr>
                    <w:t>Version</w:t>
                  </w:r>
                </w:p>
              </w:tc>
              <w:tc>
                <w:tcPr>
                  <w:tcW w:w="1140" w:type="dxa"/>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0C5127" w:rsidRPr="00933073" w:rsidRDefault="000C5127" w:rsidP="00481493">
                  <w:pPr>
                    <w:pStyle w:val="a3"/>
                    <w:rPr>
                      <w:rFonts w:ascii="Arial" w:eastAsia="Malgun Gothic" w:hAnsi="Arial" w:cs="Arial"/>
                      <w:color w:val="auto"/>
                    </w:rPr>
                  </w:pPr>
                  <w:r w:rsidRPr="00933073">
                    <w:rPr>
                      <w:rFonts w:ascii="Arial" w:eastAsia="Malgun Gothic" w:hAnsi="Arial" w:cs="Arial"/>
                      <w:color w:val="auto"/>
                    </w:rPr>
                    <w:t>Date</w:t>
                  </w:r>
                </w:p>
              </w:tc>
              <w:tc>
                <w:tcPr>
                  <w:tcW w:w="3436" w:type="dxa"/>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0C5127" w:rsidRPr="00933073" w:rsidRDefault="000C5127" w:rsidP="00481493">
                  <w:pPr>
                    <w:pStyle w:val="a3"/>
                    <w:rPr>
                      <w:rFonts w:ascii="Arial" w:eastAsia="Malgun Gothic" w:hAnsi="Arial" w:cs="Arial"/>
                      <w:color w:val="auto"/>
                    </w:rPr>
                  </w:pPr>
                  <w:r w:rsidRPr="00933073">
                    <w:rPr>
                      <w:rFonts w:ascii="Arial" w:eastAsia="Malgun Gothic" w:hAnsi="Arial" w:cs="Arial"/>
                      <w:color w:val="auto"/>
                    </w:rPr>
                    <w:t>Comment</w:t>
                  </w:r>
                </w:p>
              </w:tc>
              <w:tc>
                <w:tcPr>
                  <w:tcW w:w="3137" w:type="dxa"/>
                  <w:gridSpan w:val="2"/>
                  <w:tcBorders>
                    <w:top w:val="single" w:sz="4" w:space="0" w:color="333333"/>
                    <w:left w:val="single" w:sz="4" w:space="0" w:color="333333"/>
                    <w:bottom w:val="single" w:sz="4" w:space="0" w:color="333333"/>
                    <w:right w:val="single" w:sz="4" w:space="0" w:color="auto"/>
                  </w:tcBorders>
                  <w:shd w:val="clear" w:color="auto" w:fill="E0E0E0"/>
                  <w:vAlign w:val="center"/>
                  <w:hideMark/>
                </w:tcPr>
                <w:p w:rsidR="000C5127" w:rsidRPr="00933073" w:rsidRDefault="000C5127" w:rsidP="00481493">
                  <w:pPr>
                    <w:pStyle w:val="a3"/>
                    <w:rPr>
                      <w:rFonts w:ascii="Arial" w:eastAsia="Malgun Gothic" w:hAnsi="Arial" w:cs="Arial"/>
                      <w:color w:val="auto"/>
                    </w:rPr>
                  </w:pPr>
                  <w:r w:rsidRPr="00933073">
                    <w:rPr>
                      <w:rFonts w:ascii="Arial" w:eastAsia="Malgun Gothic" w:hAnsi="Arial" w:cs="Arial"/>
                      <w:color w:val="auto"/>
                    </w:rPr>
                    <w:t>Author</w:t>
                  </w:r>
                </w:p>
              </w:tc>
            </w:tr>
            <w:tr w:rsidR="00551B5A" w:rsidRPr="00933073" w:rsidTr="00994F1F">
              <w:tc>
                <w:tcPr>
                  <w:tcW w:w="815" w:type="dxa"/>
                  <w:tcBorders>
                    <w:top w:val="dotted" w:sz="4" w:space="0" w:color="auto"/>
                    <w:left w:val="single" w:sz="4" w:space="0" w:color="auto"/>
                    <w:bottom w:val="single" w:sz="4" w:space="0" w:color="333333"/>
                    <w:right w:val="single" w:sz="4" w:space="0" w:color="auto"/>
                  </w:tcBorders>
                  <w:vAlign w:val="center"/>
                </w:tcPr>
                <w:p w:rsidR="00551B5A" w:rsidRPr="00994F1F" w:rsidRDefault="00643177" w:rsidP="002F24B2">
                  <w:pPr>
                    <w:pStyle w:val="-0"/>
                    <w:rPr>
                      <w:rFonts w:ascii="Arial" w:eastAsia="Malgun Gothic" w:hAnsi="Arial" w:cs="Arial"/>
                      <w:szCs w:val="20"/>
                    </w:rPr>
                  </w:pPr>
                  <w:r>
                    <w:rPr>
                      <w:rFonts w:ascii="Arial" w:eastAsia="Malgun Gothic" w:hAnsi="Arial" w:cs="Arial"/>
                      <w:szCs w:val="20"/>
                    </w:rPr>
                    <w:t>1/0</w:t>
                  </w:r>
                </w:p>
              </w:tc>
              <w:tc>
                <w:tcPr>
                  <w:tcW w:w="1140" w:type="dxa"/>
                  <w:tcBorders>
                    <w:top w:val="dotted" w:sz="4" w:space="0" w:color="auto"/>
                    <w:left w:val="single" w:sz="4" w:space="0" w:color="auto"/>
                    <w:bottom w:val="single" w:sz="4" w:space="0" w:color="333333"/>
                    <w:right w:val="single" w:sz="4" w:space="0" w:color="auto"/>
                  </w:tcBorders>
                  <w:vAlign w:val="center"/>
                </w:tcPr>
                <w:p w:rsidR="00643177" w:rsidRPr="00994F1F" w:rsidRDefault="00701A71" w:rsidP="00643177">
                  <w:pPr>
                    <w:pStyle w:val="-1"/>
                    <w:jc w:val="center"/>
                    <w:rPr>
                      <w:rFonts w:ascii="Arial" w:eastAsia="Malgun Gothic" w:hAnsi="Arial" w:cs="Arial"/>
                      <w:color w:val="auto"/>
                    </w:rPr>
                  </w:pPr>
                  <w:r>
                    <w:rPr>
                      <w:rFonts w:ascii="Arial" w:eastAsia="Malgun Gothic" w:hAnsi="Arial" w:cs="Arial"/>
                      <w:color w:val="auto"/>
                    </w:rPr>
                    <w:t xml:space="preserve">22/05/2018 </w:t>
                  </w:r>
                </w:p>
              </w:tc>
              <w:tc>
                <w:tcPr>
                  <w:tcW w:w="3436" w:type="dxa"/>
                  <w:tcBorders>
                    <w:top w:val="dotted" w:sz="4" w:space="0" w:color="auto"/>
                    <w:left w:val="single" w:sz="4" w:space="0" w:color="auto"/>
                    <w:bottom w:val="single" w:sz="4" w:space="0" w:color="333333"/>
                    <w:right w:val="single" w:sz="4" w:space="0" w:color="auto"/>
                  </w:tcBorders>
                  <w:vAlign w:val="center"/>
                </w:tcPr>
                <w:p w:rsidR="002C1D37" w:rsidRPr="00994F1F" w:rsidRDefault="00F72C36" w:rsidP="00CB186F">
                  <w:pPr>
                    <w:pStyle w:val="-0"/>
                    <w:jc w:val="left"/>
                    <w:rPr>
                      <w:rFonts w:ascii="Arial" w:eastAsia="Malgun Gothic" w:hAnsi="Arial" w:cs="Arial"/>
                      <w:szCs w:val="20"/>
                    </w:rPr>
                  </w:pPr>
                  <w:r w:rsidRPr="00994F1F">
                    <w:rPr>
                      <w:rFonts w:ascii="Arial" w:eastAsia="Malgun Gothic" w:hAnsi="Arial" w:cs="Arial" w:hint="eastAsia"/>
                      <w:szCs w:val="20"/>
                    </w:rPr>
                    <w:t xml:space="preserve">Initial </w:t>
                  </w:r>
                  <w:r w:rsidR="00CB186F">
                    <w:rPr>
                      <w:rFonts w:ascii="Arial" w:eastAsia="Malgun Gothic" w:hAnsi="Arial" w:cs="Arial"/>
                      <w:szCs w:val="20"/>
                    </w:rPr>
                    <w:t>Create</w:t>
                  </w:r>
                </w:p>
              </w:tc>
              <w:tc>
                <w:tcPr>
                  <w:tcW w:w="1431" w:type="dxa"/>
                  <w:tcBorders>
                    <w:top w:val="dotted" w:sz="4" w:space="0" w:color="auto"/>
                    <w:left w:val="single" w:sz="4" w:space="0" w:color="auto"/>
                    <w:right w:val="single" w:sz="4" w:space="0" w:color="auto"/>
                  </w:tcBorders>
                  <w:vAlign w:val="center"/>
                </w:tcPr>
                <w:p w:rsidR="00551B5A" w:rsidRPr="00994F1F" w:rsidRDefault="00CB186F" w:rsidP="00481493">
                  <w:pPr>
                    <w:pStyle w:val="-1"/>
                    <w:jc w:val="center"/>
                    <w:rPr>
                      <w:rFonts w:ascii="Arial" w:eastAsia="Malgun Gothic" w:hAnsi="Arial" w:cs="Arial"/>
                      <w:szCs w:val="20"/>
                    </w:rPr>
                  </w:pPr>
                  <w:r>
                    <w:rPr>
                      <w:rFonts w:ascii="Arial" w:eastAsia="Malgun Gothic" w:hAnsi="Arial" w:cs="Arial"/>
                      <w:szCs w:val="20"/>
                    </w:rPr>
                    <w:t>FPT Software</w:t>
                  </w:r>
                </w:p>
              </w:tc>
              <w:tc>
                <w:tcPr>
                  <w:tcW w:w="1706" w:type="dxa"/>
                  <w:tcBorders>
                    <w:top w:val="dotted" w:sz="4" w:space="0" w:color="auto"/>
                    <w:left w:val="single" w:sz="4" w:space="0" w:color="auto"/>
                    <w:right w:val="single" w:sz="4" w:space="0" w:color="auto"/>
                  </w:tcBorders>
                  <w:vAlign w:val="center"/>
                </w:tcPr>
                <w:p w:rsidR="00551B5A" w:rsidRPr="00994F1F" w:rsidRDefault="00551B5A" w:rsidP="00481493">
                  <w:pPr>
                    <w:pStyle w:val="-1"/>
                    <w:jc w:val="center"/>
                    <w:rPr>
                      <w:rFonts w:ascii="Arial" w:eastAsia="Malgun Gothic" w:hAnsi="Arial" w:cs="Arial"/>
                      <w:szCs w:val="20"/>
                    </w:rPr>
                  </w:pPr>
                </w:p>
              </w:tc>
            </w:tr>
          </w:tbl>
          <w:p w:rsidR="000C5127" w:rsidRPr="00933073" w:rsidRDefault="000C5127" w:rsidP="00481493">
            <w:pPr>
              <w:rPr>
                <w:rFonts w:ascii="Arial" w:eastAsia="DotumChe" w:hAnsi="Arial" w:cs="Arial"/>
                <w:sz w:val="20"/>
                <w:szCs w:val="20"/>
              </w:rPr>
            </w:pPr>
          </w:p>
        </w:tc>
      </w:tr>
    </w:tbl>
    <w:p w:rsidR="000C5127" w:rsidRPr="00530344" w:rsidRDefault="000C5127" w:rsidP="0088676F">
      <w:pPr>
        <w:rPr>
          <w:rFonts w:ascii="Arial" w:eastAsia="Malgun Gothic" w:hAnsi="Arial" w:cs="Arial"/>
        </w:rPr>
      </w:pPr>
    </w:p>
    <w:tbl>
      <w:tblPr>
        <w:tblW w:w="9075" w:type="dxa"/>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9075"/>
      </w:tblGrid>
      <w:tr w:rsidR="001F51E9" w:rsidRPr="0018408B" w:rsidTr="00F85D80">
        <w:tc>
          <w:tcPr>
            <w:tcW w:w="9075" w:type="dxa"/>
            <w:tcBorders>
              <w:top w:val="single" w:sz="4" w:space="0" w:color="808080"/>
              <w:left w:val="nil"/>
              <w:bottom w:val="single" w:sz="4" w:space="0" w:color="808080"/>
              <w:right w:val="nil"/>
              <w:tl2br w:val="nil"/>
              <w:tr2bl w:val="nil"/>
            </w:tcBorders>
            <w:shd w:val="clear" w:color="auto" w:fill="EAF1DD"/>
          </w:tcPr>
          <w:p w:rsidR="0088676F" w:rsidRPr="0018408B" w:rsidRDefault="0088676F" w:rsidP="003B2291">
            <w:pPr>
              <w:pBdr>
                <w:top w:val="single" w:sz="2" w:space="1" w:color="C00000"/>
              </w:pBdr>
              <w:rPr>
                <w:rFonts w:ascii="Arial" w:eastAsia="DotumChe" w:hAnsi="Arial" w:cs="Arial"/>
                <w:b/>
                <w:sz w:val="24"/>
              </w:rPr>
            </w:pPr>
            <w:r w:rsidRPr="0018408B">
              <w:rPr>
                <w:rFonts w:ascii="Arial" w:eastAsia="DotumChe" w:hAnsi="Arial" w:cs="Arial"/>
                <w:b/>
                <w:sz w:val="24"/>
              </w:rPr>
              <w:t>Read me first</w:t>
            </w:r>
          </w:p>
          <w:p w:rsidR="00631FAB" w:rsidRDefault="00C24DCB" w:rsidP="00D6570F">
            <w:pPr>
              <w:numPr>
                <w:ilvl w:val="0"/>
                <w:numId w:val="9"/>
              </w:numPr>
              <w:rPr>
                <w:rFonts w:ascii="Arial" w:eastAsia="DotumChe" w:hAnsi="Arial" w:cs="Arial"/>
                <w:sz w:val="20"/>
                <w:szCs w:val="20"/>
              </w:rPr>
            </w:pPr>
            <w:r w:rsidRPr="00594287">
              <w:rPr>
                <w:rFonts w:ascii="Arial" w:eastAsia="DotumChe" w:hAnsi="Arial" w:cs="Arial"/>
                <w:sz w:val="20"/>
                <w:szCs w:val="20"/>
              </w:rPr>
              <w:t>This template is a basic format for a software architecture design, and it consists of guidelines (green box) and examples</w:t>
            </w:r>
            <w:r w:rsidR="00631FAB">
              <w:rPr>
                <w:rFonts w:ascii="Arial" w:eastAsia="DotumChe" w:hAnsi="Arial" w:cs="Arial"/>
                <w:sz w:val="20"/>
                <w:szCs w:val="20"/>
              </w:rPr>
              <w:t>.</w:t>
            </w:r>
          </w:p>
          <w:p w:rsidR="00631FAB" w:rsidRDefault="001370A1" w:rsidP="00D6570F">
            <w:pPr>
              <w:numPr>
                <w:ilvl w:val="0"/>
                <w:numId w:val="9"/>
              </w:numPr>
              <w:rPr>
                <w:rFonts w:ascii="Arial" w:eastAsia="DotumChe" w:hAnsi="Arial" w:cs="Arial"/>
                <w:sz w:val="20"/>
                <w:szCs w:val="20"/>
              </w:rPr>
            </w:pPr>
            <w:r w:rsidRPr="00594287">
              <w:rPr>
                <w:rFonts w:ascii="Arial" w:eastAsia="DotumChe" w:hAnsi="Arial" w:cs="Arial"/>
                <w:sz w:val="20"/>
                <w:szCs w:val="20"/>
              </w:rPr>
              <w:t>You should read this general guideline before writing this document</w:t>
            </w:r>
            <w:r w:rsidR="00631FAB">
              <w:rPr>
                <w:rFonts w:ascii="Arial" w:eastAsia="DotumChe" w:hAnsi="Arial" w:cs="Arial"/>
                <w:sz w:val="20"/>
                <w:szCs w:val="20"/>
              </w:rPr>
              <w:t xml:space="preserve">. </w:t>
            </w:r>
          </w:p>
          <w:p w:rsidR="00822EB8" w:rsidRDefault="00287F7C" w:rsidP="00D6570F">
            <w:pPr>
              <w:numPr>
                <w:ilvl w:val="0"/>
                <w:numId w:val="9"/>
              </w:numPr>
              <w:rPr>
                <w:rFonts w:ascii="Arial" w:eastAsia="DotumChe" w:hAnsi="Arial" w:cs="Arial"/>
                <w:sz w:val="20"/>
                <w:szCs w:val="20"/>
              </w:rPr>
            </w:pPr>
            <w:r w:rsidRPr="00594287">
              <w:rPr>
                <w:rFonts w:ascii="Arial" w:eastAsia="DotumChe" w:hAnsi="Arial" w:cs="Arial"/>
                <w:sz w:val="20"/>
                <w:szCs w:val="20"/>
              </w:rPr>
              <w:t>After completion of this document, this guideline (green box) should be deleted</w:t>
            </w:r>
            <w:r w:rsidR="00822EB8">
              <w:rPr>
                <w:rFonts w:ascii="Arial" w:eastAsia="DotumChe" w:hAnsi="Arial" w:cs="Arial"/>
                <w:sz w:val="20"/>
                <w:szCs w:val="20"/>
              </w:rPr>
              <w:t>.</w:t>
            </w:r>
          </w:p>
          <w:p w:rsidR="00631FAB" w:rsidRDefault="00D6570F" w:rsidP="00D6570F">
            <w:pPr>
              <w:numPr>
                <w:ilvl w:val="0"/>
                <w:numId w:val="9"/>
              </w:numPr>
              <w:rPr>
                <w:rFonts w:ascii="Arial" w:eastAsia="DotumChe" w:hAnsi="Arial" w:cs="Arial"/>
                <w:sz w:val="20"/>
                <w:szCs w:val="20"/>
              </w:rPr>
            </w:pPr>
            <w:r w:rsidRPr="00D6570F">
              <w:rPr>
                <w:rFonts w:ascii="Arial" w:eastAsia="DotumChe" w:hAnsi="Arial" w:cs="Arial"/>
                <w:sz w:val="20"/>
                <w:szCs w:val="20"/>
              </w:rPr>
              <w:t xml:space="preserve">The content </w:t>
            </w:r>
            <w:r w:rsidR="003C69F5">
              <w:rPr>
                <w:rFonts w:ascii="Arial" w:eastAsia="DotumChe" w:hAnsi="Arial" w:cs="Arial"/>
                <w:sz w:val="20"/>
                <w:szCs w:val="20"/>
              </w:rPr>
              <w:t>of this template might</w:t>
            </w:r>
            <w:r w:rsidRPr="00D6570F">
              <w:rPr>
                <w:rFonts w:ascii="Arial" w:eastAsia="DotumChe" w:hAnsi="Arial" w:cs="Arial"/>
                <w:sz w:val="20"/>
                <w:szCs w:val="20"/>
              </w:rPr>
              <w:t xml:space="preserve"> not be 100% correct for all projects, so </w:t>
            </w:r>
            <w:r w:rsidR="003C69F5">
              <w:rPr>
                <w:rFonts w:ascii="Arial" w:eastAsia="DotumChe" w:hAnsi="Arial" w:cs="Arial"/>
                <w:sz w:val="20"/>
                <w:szCs w:val="20"/>
              </w:rPr>
              <w:t xml:space="preserve">depending on project size and characteristic, it might be </w:t>
            </w:r>
            <w:r w:rsidRPr="00D6570F">
              <w:rPr>
                <w:rFonts w:ascii="Arial" w:eastAsia="DotumChe" w:hAnsi="Arial" w:cs="Arial"/>
                <w:sz w:val="20"/>
                <w:szCs w:val="20"/>
              </w:rPr>
              <w:t>tailoring</w:t>
            </w:r>
            <w:r w:rsidR="003C69F5">
              <w:rPr>
                <w:rFonts w:ascii="Arial" w:eastAsia="DotumChe" w:hAnsi="Arial" w:cs="Arial"/>
                <w:sz w:val="20"/>
                <w:szCs w:val="20"/>
              </w:rPr>
              <w:t xml:space="preserve"> for some content</w:t>
            </w:r>
            <w:r w:rsidR="00631FAB">
              <w:rPr>
                <w:rFonts w:ascii="Arial" w:eastAsia="DotumChe" w:hAnsi="Arial" w:cs="Arial"/>
                <w:sz w:val="20"/>
                <w:szCs w:val="20"/>
              </w:rPr>
              <w:t xml:space="preserve">. </w:t>
            </w:r>
          </w:p>
          <w:p w:rsidR="00631FAB" w:rsidRPr="00CC1168" w:rsidRDefault="00D6570F" w:rsidP="00D6570F">
            <w:pPr>
              <w:numPr>
                <w:ilvl w:val="0"/>
                <w:numId w:val="9"/>
              </w:numPr>
              <w:rPr>
                <w:rFonts w:ascii="Arial" w:eastAsia="DotumChe" w:hAnsi="Arial" w:cs="Arial"/>
                <w:sz w:val="20"/>
                <w:szCs w:val="20"/>
              </w:rPr>
            </w:pPr>
            <w:r w:rsidRPr="00D6570F">
              <w:rPr>
                <w:rFonts w:ascii="Arial" w:eastAsia="DotumChe" w:hAnsi="Arial" w:cs="Arial"/>
                <w:sz w:val="20"/>
                <w:szCs w:val="20"/>
              </w:rPr>
              <w:t>The definitions of SW Element (or SW Module), SW Component, and SW Unit used in this document are as follows</w:t>
            </w:r>
            <w:r w:rsidR="00631FAB" w:rsidRPr="00CC1168">
              <w:rPr>
                <w:rFonts w:ascii="Arial" w:eastAsia="DotumChe" w:hAnsi="Arial" w:cs="Arial"/>
                <w:sz w:val="20"/>
                <w:szCs w:val="20"/>
              </w:rPr>
              <w:t>.</w:t>
            </w:r>
          </w:p>
          <w:p w:rsidR="00631FAB" w:rsidRPr="00CC1168" w:rsidRDefault="00D6570F" w:rsidP="00D6570F">
            <w:pPr>
              <w:numPr>
                <w:ilvl w:val="1"/>
                <w:numId w:val="9"/>
              </w:numPr>
              <w:rPr>
                <w:rFonts w:ascii="Arial" w:eastAsia="DotumChe" w:hAnsi="Arial" w:cs="Arial"/>
                <w:sz w:val="20"/>
                <w:szCs w:val="20"/>
              </w:rPr>
            </w:pPr>
            <w:r w:rsidRPr="00D6570F">
              <w:rPr>
                <w:rFonts w:ascii="Arial" w:eastAsia="DotumChe" w:hAnsi="Arial" w:cs="Arial"/>
                <w:sz w:val="20"/>
                <w:szCs w:val="20"/>
              </w:rPr>
              <w:t xml:space="preserve">SW Element: SW can be </w:t>
            </w:r>
            <w:r w:rsidR="003C69F5">
              <w:rPr>
                <w:rFonts w:ascii="Arial" w:eastAsia="DotumChe" w:hAnsi="Arial" w:cs="Arial"/>
                <w:sz w:val="20"/>
                <w:szCs w:val="20"/>
              </w:rPr>
              <w:t>divided</w:t>
            </w:r>
            <w:r w:rsidRPr="00D6570F">
              <w:rPr>
                <w:rFonts w:ascii="Arial" w:eastAsia="DotumChe" w:hAnsi="Arial" w:cs="Arial"/>
                <w:sz w:val="20"/>
                <w:szCs w:val="20"/>
              </w:rPr>
              <w:t xml:space="preserve"> into several features, and the feature unit is defined as element. </w:t>
            </w:r>
          </w:p>
          <w:p w:rsidR="00631FAB" w:rsidRPr="00CC1168" w:rsidRDefault="00D6570F" w:rsidP="00D6570F">
            <w:pPr>
              <w:numPr>
                <w:ilvl w:val="1"/>
                <w:numId w:val="9"/>
              </w:numPr>
              <w:rPr>
                <w:rFonts w:ascii="Arial" w:eastAsia="DotumChe" w:hAnsi="Arial" w:cs="Arial"/>
                <w:sz w:val="20"/>
                <w:szCs w:val="20"/>
              </w:rPr>
            </w:pPr>
            <w:r w:rsidRPr="00D6570F">
              <w:rPr>
                <w:rFonts w:ascii="Arial" w:eastAsia="DotumChe" w:hAnsi="Arial" w:cs="Arial"/>
                <w:sz w:val="20"/>
                <w:szCs w:val="20"/>
              </w:rPr>
              <w:t xml:space="preserve">SW Component: </w:t>
            </w:r>
            <w:r w:rsidR="007F457A" w:rsidRPr="00594287">
              <w:rPr>
                <w:rFonts w:ascii="Arial" w:eastAsia="DotumChe" w:hAnsi="Arial" w:cs="Arial"/>
                <w:sz w:val="20"/>
                <w:szCs w:val="20"/>
              </w:rPr>
              <w:t>It is the lowest level element and this is the unit of SDD (SW Detailed Design)</w:t>
            </w:r>
            <w:r w:rsidR="00631FAB" w:rsidRPr="00CC1168">
              <w:rPr>
                <w:rFonts w:ascii="Arial" w:eastAsia="DotumChe" w:hAnsi="Arial" w:cs="Arial"/>
                <w:sz w:val="20"/>
                <w:szCs w:val="20"/>
              </w:rPr>
              <w:t>.</w:t>
            </w:r>
          </w:p>
          <w:p w:rsidR="00D4083A" w:rsidRPr="00D4083A" w:rsidRDefault="00D6570F" w:rsidP="00D6570F">
            <w:pPr>
              <w:numPr>
                <w:ilvl w:val="1"/>
                <w:numId w:val="9"/>
              </w:numPr>
              <w:rPr>
                <w:rFonts w:ascii="Arial" w:eastAsia="DotumChe" w:hAnsi="Arial" w:cs="Arial"/>
                <w:b/>
                <w:sz w:val="20"/>
                <w:szCs w:val="20"/>
              </w:rPr>
            </w:pPr>
            <w:r w:rsidRPr="00D6570F">
              <w:rPr>
                <w:rFonts w:ascii="Arial" w:eastAsia="DotumChe" w:hAnsi="Arial" w:cs="Arial"/>
                <w:sz w:val="20"/>
                <w:szCs w:val="20"/>
              </w:rPr>
              <w:t xml:space="preserve">SW Unit: </w:t>
            </w:r>
            <w:r w:rsidR="003C0A7A" w:rsidRPr="00594287">
              <w:rPr>
                <w:rFonts w:ascii="Arial" w:eastAsia="DotumChe" w:hAnsi="Arial" w:cs="Arial"/>
                <w:sz w:val="20"/>
                <w:szCs w:val="20"/>
              </w:rPr>
              <w:t>It is the smallest unit of SW component that is no longer divided</w:t>
            </w:r>
            <w:r w:rsidR="003C69F5" w:rsidRPr="00D6570F">
              <w:rPr>
                <w:rFonts w:ascii="Arial" w:eastAsia="DotumChe" w:hAnsi="Arial" w:cs="Arial"/>
                <w:sz w:val="20"/>
                <w:szCs w:val="20"/>
              </w:rPr>
              <w:t>.</w:t>
            </w:r>
          </w:p>
        </w:tc>
      </w:tr>
    </w:tbl>
    <w:p w:rsidR="00530344" w:rsidRPr="00530344" w:rsidRDefault="00530344" w:rsidP="0088676F">
      <w:pPr>
        <w:rPr>
          <w:rFonts w:ascii="Arial" w:eastAsia="Malgun Gothic" w:hAnsi="Arial" w:cs="Arial"/>
        </w:rPr>
      </w:pPr>
    </w:p>
    <w:tbl>
      <w:tblPr>
        <w:tblW w:w="0" w:type="auto"/>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9075"/>
      </w:tblGrid>
      <w:tr w:rsidR="001F51E9" w:rsidRPr="0018408B" w:rsidTr="00F85D80">
        <w:tc>
          <w:tcPr>
            <w:tcW w:w="9075" w:type="dxa"/>
            <w:tcBorders>
              <w:top w:val="single" w:sz="4" w:space="0" w:color="808080"/>
              <w:left w:val="nil"/>
              <w:bottom w:val="single" w:sz="4" w:space="0" w:color="808080"/>
              <w:right w:val="nil"/>
              <w:tl2br w:val="nil"/>
              <w:tr2bl w:val="nil"/>
            </w:tcBorders>
            <w:shd w:val="clear" w:color="auto" w:fill="EAF1DD"/>
          </w:tcPr>
          <w:p w:rsidR="003B2291" w:rsidRPr="0018408B" w:rsidRDefault="003B2291" w:rsidP="00792B6B">
            <w:pPr>
              <w:pBdr>
                <w:top w:val="single" w:sz="2" w:space="1" w:color="C00000"/>
              </w:pBdr>
              <w:rPr>
                <w:rFonts w:ascii="Arial" w:eastAsia="DotumChe" w:hAnsi="Arial" w:cs="Arial"/>
                <w:sz w:val="20"/>
                <w:szCs w:val="20"/>
              </w:rPr>
            </w:pPr>
            <w:bookmarkStart w:id="4" w:name="generalGuideline"/>
            <w:bookmarkEnd w:id="4"/>
            <w:r w:rsidRPr="0018408B">
              <w:rPr>
                <w:rFonts w:ascii="Arial" w:eastAsia="DotumChe" w:hAnsi="Arial" w:cs="Arial"/>
                <w:b/>
                <w:sz w:val="24"/>
              </w:rPr>
              <w:t xml:space="preserve">General </w:t>
            </w:r>
            <w:r w:rsidR="00DE6635" w:rsidRPr="0018408B">
              <w:rPr>
                <w:rFonts w:ascii="Arial" w:eastAsia="DotumChe" w:hAnsi="Arial" w:cs="Arial"/>
                <w:b/>
                <w:sz w:val="24"/>
              </w:rPr>
              <w:t>Guidelines</w:t>
            </w:r>
            <w:r w:rsidR="00DE6635">
              <w:rPr>
                <w:rFonts w:ascii="Arial" w:eastAsia="DotumChe" w:hAnsi="Arial" w:cs="Arial"/>
                <w:b/>
                <w:sz w:val="24"/>
              </w:rPr>
              <w:t xml:space="preserve">!! </w:t>
            </w:r>
            <w:r w:rsidR="008006AF" w:rsidRPr="00594287">
              <w:rPr>
                <w:rFonts w:ascii="Arial" w:eastAsia="DotumChe" w:hAnsi="Arial" w:cs="Arial"/>
                <w:b/>
                <w:color w:val="FF0000"/>
                <w:sz w:val="24"/>
              </w:rPr>
              <w:t>This guideline should be read before writing this doc</w:t>
            </w:r>
            <w:r w:rsidR="008C212A">
              <w:rPr>
                <w:rFonts w:ascii="Arial" w:eastAsia="DotumChe" w:hAnsi="Arial" w:cs="Arial" w:hint="eastAsia"/>
                <w:b/>
                <w:color w:val="FF0000"/>
                <w:sz w:val="24"/>
              </w:rPr>
              <w:t>.</w:t>
            </w:r>
          </w:p>
          <w:p w:rsidR="00530344" w:rsidRPr="0018408B" w:rsidRDefault="003C69F5" w:rsidP="002D3765">
            <w:pPr>
              <w:numPr>
                <w:ilvl w:val="0"/>
                <w:numId w:val="8"/>
              </w:numPr>
              <w:rPr>
                <w:rFonts w:ascii="Arial" w:eastAsia="DotumChe" w:hAnsi="Arial" w:cs="Arial"/>
                <w:b/>
                <w:sz w:val="20"/>
                <w:szCs w:val="20"/>
              </w:rPr>
            </w:pPr>
            <w:r>
              <w:rPr>
                <w:rFonts w:ascii="Arial" w:eastAsia="Malgun Gothic" w:hAnsi="Arial" w:cs="Arial"/>
                <w:b/>
                <w:sz w:val="20"/>
                <w:szCs w:val="20"/>
              </w:rPr>
              <w:t>Basic</w:t>
            </w:r>
            <w:r w:rsidR="00FA7329" w:rsidRPr="00933073">
              <w:rPr>
                <w:rFonts w:ascii="Arial" w:eastAsia="Malgun Gothic" w:hAnsi="Arial" w:cs="Arial"/>
                <w:b/>
                <w:sz w:val="20"/>
                <w:szCs w:val="20"/>
              </w:rPr>
              <w:t xml:space="preserve"> Rule on S</w:t>
            </w:r>
            <w:r w:rsidR="00520392">
              <w:rPr>
                <w:rFonts w:ascii="Arial" w:eastAsia="Malgun Gothic" w:hAnsi="Arial" w:cs="Arial" w:hint="eastAsia"/>
                <w:b/>
                <w:sz w:val="20"/>
                <w:szCs w:val="20"/>
              </w:rPr>
              <w:t>A</w:t>
            </w:r>
            <w:r w:rsidR="00FA7329" w:rsidRPr="00933073">
              <w:rPr>
                <w:rFonts w:ascii="Arial" w:eastAsia="Malgun Gothic" w:hAnsi="Arial" w:cs="Arial"/>
                <w:b/>
                <w:sz w:val="20"/>
                <w:szCs w:val="20"/>
              </w:rPr>
              <w:t>D Writing</w:t>
            </w:r>
            <w:r w:rsidR="0088676F" w:rsidRPr="0018408B">
              <w:rPr>
                <w:rFonts w:ascii="Arial" w:eastAsia="DotumChe" w:hAnsi="Arial" w:cs="Arial"/>
                <w:b/>
                <w:sz w:val="20"/>
                <w:szCs w:val="20"/>
              </w:rPr>
              <w:t xml:space="preserve"> </w:t>
            </w:r>
          </w:p>
          <w:p w:rsidR="00AB5414" w:rsidRDefault="00AB5414" w:rsidP="000C777C">
            <w:pPr>
              <w:numPr>
                <w:ilvl w:val="0"/>
                <w:numId w:val="13"/>
              </w:numPr>
              <w:ind w:leftChars="200" w:left="760"/>
              <w:rPr>
                <w:rFonts w:ascii="Arial" w:eastAsia="DotumChe" w:hAnsi="Arial" w:cs="Arial"/>
                <w:sz w:val="20"/>
                <w:szCs w:val="20"/>
              </w:rPr>
            </w:pPr>
            <w:r w:rsidRPr="00594287">
              <w:rPr>
                <w:rFonts w:ascii="Arial" w:eastAsia="DotumChe" w:hAnsi="Arial" w:cs="Arial"/>
                <w:sz w:val="20"/>
                <w:szCs w:val="20"/>
              </w:rPr>
              <w:t>This SAD should identify the one or more SW components that should be specified detailed design in the SDD</w:t>
            </w:r>
          </w:p>
          <w:p w:rsidR="00AB5414" w:rsidRPr="004B6826" w:rsidRDefault="00AB5414" w:rsidP="000C777C">
            <w:pPr>
              <w:numPr>
                <w:ilvl w:val="0"/>
                <w:numId w:val="13"/>
              </w:numPr>
              <w:ind w:leftChars="200" w:left="760"/>
              <w:rPr>
                <w:rFonts w:ascii="Arial" w:eastAsia="DotumChe" w:hAnsi="Arial" w:cs="Arial"/>
                <w:sz w:val="20"/>
                <w:szCs w:val="20"/>
              </w:rPr>
            </w:pPr>
            <w:r w:rsidRPr="00594287">
              <w:rPr>
                <w:rFonts w:ascii="Arial" w:eastAsia="DotumChe" w:hAnsi="Arial" w:cs="Arial"/>
                <w:sz w:val="20"/>
                <w:szCs w:val="20"/>
              </w:rPr>
              <w:t>The scenarios of SW non-functional requirements should be specified to be able to measure quantitatively and it should be reflected in the design document</w:t>
            </w:r>
          </w:p>
          <w:p w:rsidR="0017445F" w:rsidRPr="00D92435" w:rsidRDefault="00D6570F" w:rsidP="000C777C">
            <w:pPr>
              <w:numPr>
                <w:ilvl w:val="0"/>
                <w:numId w:val="13"/>
              </w:numPr>
              <w:ind w:leftChars="200" w:left="760"/>
              <w:rPr>
                <w:rFonts w:ascii="Arial" w:eastAsia="DotumChe" w:hAnsi="Arial" w:cs="Arial"/>
                <w:sz w:val="20"/>
                <w:szCs w:val="20"/>
              </w:rPr>
            </w:pPr>
            <w:r w:rsidRPr="00D6570F">
              <w:rPr>
                <w:rFonts w:ascii="Arial" w:eastAsia="DotumChe" w:hAnsi="Arial" w:cs="Arial"/>
                <w:sz w:val="20"/>
                <w:szCs w:val="20"/>
              </w:rPr>
              <w:t>There is no restriction on the Design Tool (</w:t>
            </w:r>
            <w:r w:rsidR="004B6826">
              <w:rPr>
                <w:rFonts w:ascii="Arial" w:eastAsia="DotumChe" w:hAnsi="Arial" w:cs="Arial"/>
                <w:sz w:val="20"/>
                <w:szCs w:val="20"/>
              </w:rPr>
              <w:t xml:space="preserve">Microsoft Vision, </w:t>
            </w:r>
            <w:proofErr w:type="spellStart"/>
            <w:r w:rsidR="004B6826">
              <w:rPr>
                <w:rFonts w:ascii="Arial" w:eastAsia="DotumChe" w:hAnsi="Arial" w:cs="Arial"/>
                <w:sz w:val="20"/>
                <w:szCs w:val="20"/>
              </w:rPr>
              <w:t>Astah</w:t>
            </w:r>
            <w:proofErr w:type="spellEnd"/>
            <w:r w:rsidR="004B6826">
              <w:rPr>
                <w:rFonts w:ascii="Arial" w:eastAsia="DotumChe" w:hAnsi="Arial" w:cs="Arial"/>
                <w:sz w:val="20"/>
                <w:szCs w:val="20"/>
              </w:rPr>
              <w:t>, EA</w:t>
            </w:r>
            <w:r w:rsidRPr="00D6570F">
              <w:rPr>
                <w:rFonts w:ascii="Arial" w:eastAsia="DotumChe" w:hAnsi="Arial" w:cs="Arial"/>
                <w:sz w:val="20"/>
                <w:szCs w:val="20"/>
              </w:rPr>
              <w:t>)</w:t>
            </w:r>
          </w:p>
          <w:p w:rsidR="00FA3DBF" w:rsidRPr="0018408B" w:rsidRDefault="00FA3DBF" w:rsidP="00FA3DBF">
            <w:pPr>
              <w:numPr>
                <w:ilvl w:val="0"/>
                <w:numId w:val="8"/>
              </w:numPr>
              <w:rPr>
                <w:rFonts w:ascii="Arial" w:eastAsia="DotumChe" w:hAnsi="Arial" w:cs="Arial"/>
                <w:b/>
                <w:sz w:val="20"/>
                <w:szCs w:val="20"/>
              </w:rPr>
            </w:pPr>
            <w:r>
              <w:rPr>
                <w:rFonts w:ascii="Arial" w:eastAsia="Malgun Gothic" w:hAnsi="Arial" w:cs="Arial" w:hint="eastAsia"/>
                <w:b/>
                <w:sz w:val="20"/>
                <w:szCs w:val="20"/>
              </w:rPr>
              <w:t xml:space="preserve">Rules for </w:t>
            </w:r>
            <w:r w:rsidR="004B6826">
              <w:rPr>
                <w:rFonts w:ascii="Arial" w:eastAsia="Malgun Gothic" w:hAnsi="Arial" w:cs="Arial"/>
                <w:b/>
                <w:sz w:val="20"/>
                <w:szCs w:val="20"/>
              </w:rPr>
              <w:t>writing</w:t>
            </w:r>
            <w:r>
              <w:rPr>
                <w:rFonts w:ascii="Arial" w:eastAsia="Malgun Gothic" w:hAnsi="Arial" w:cs="Arial" w:hint="eastAsia"/>
                <w:b/>
                <w:sz w:val="20"/>
                <w:szCs w:val="20"/>
              </w:rPr>
              <w:t xml:space="preserve"> </w:t>
            </w:r>
            <w:r w:rsidR="004B6826">
              <w:rPr>
                <w:rFonts w:ascii="Arial" w:eastAsia="Malgun Gothic" w:hAnsi="Arial" w:cs="Arial"/>
                <w:b/>
                <w:sz w:val="20"/>
                <w:szCs w:val="20"/>
              </w:rPr>
              <w:t xml:space="preserve">SAD </w:t>
            </w:r>
            <w:r>
              <w:rPr>
                <w:rFonts w:ascii="Arial" w:eastAsia="Malgun Gothic" w:hAnsi="Arial" w:cs="Arial" w:hint="eastAsia"/>
                <w:b/>
                <w:sz w:val="20"/>
                <w:szCs w:val="20"/>
              </w:rPr>
              <w:t>Documentation</w:t>
            </w:r>
            <w:r w:rsidR="00662BDF">
              <w:rPr>
                <w:rFonts w:ascii="Arial" w:eastAsia="Malgun Gothic" w:hAnsi="Arial" w:cs="Arial"/>
                <w:b/>
                <w:sz w:val="20"/>
                <w:szCs w:val="20"/>
              </w:rPr>
              <w:t xml:space="preserve"> (source: </w:t>
            </w:r>
            <w:r w:rsidR="00662BDF" w:rsidRPr="00662BDF">
              <w:rPr>
                <w:rFonts w:ascii="Arial" w:eastAsia="DotumChe" w:hAnsi="Arial" w:cs="Arial"/>
                <w:b/>
                <w:sz w:val="20"/>
                <w:szCs w:val="20"/>
              </w:rPr>
              <w:t xml:space="preserve">Documenting Software </w:t>
            </w:r>
            <w:proofErr w:type="gramStart"/>
            <w:r w:rsidR="00662BDF" w:rsidRPr="00662BDF">
              <w:rPr>
                <w:rFonts w:ascii="Arial" w:eastAsia="DotumChe" w:hAnsi="Arial" w:cs="Arial"/>
                <w:b/>
                <w:sz w:val="20"/>
                <w:szCs w:val="20"/>
              </w:rPr>
              <w:t>Architectures :</w:t>
            </w:r>
            <w:proofErr w:type="gramEnd"/>
            <w:r w:rsidR="00662BDF" w:rsidRPr="00662BDF">
              <w:rPr>
                <w:rFonts w:ascii="Arial" w:eastAsia="DotumChe" w:hAnsi="Arial" w:cs="Arial"/>
                <w:b/>
                <w:sz w:val="20"/>
                <w:szCs w:val="20"/>
              </w:rPr>
              <w:t xml:space="preserve"> Views and Beyond, Second Edition</w:t>
            </w:r>
            <w:r w:rsidR="00662BDF">
              <w:rPr>
                <w:rFonts w:ascii="Arial" w:eastAsia="DotumChe" w:hAnsi="Arial" w:cs="Arial"/>
                <w:sz w:val="20"/>
                <w:szCs w:val="20"/>
              </w:rPr>
              <w:t>)</w:t>
            </w:r>
          </w:p>
          <w:p w:rsidR="002E59DF" w:rsidRPr="004B6826" w:rsidRDefault="004B6826" w:rsidP="000C777C">
            <w:pPr>
              <w:numPr>
                <w:ilvl w:val="0"/>
                <w:numId w:val="15"/>
              </w:numPr>
              <w:rPr>
                <w:rFonts w:ascii="Arial" w:eastAsia="DotumChe" w:hAnsi="Arial" w:cs="Arial"/>
                <w:sz w:val="20"/>
                <w:szCs w:val="20"/>
              </w:rPr>
            </w:pPr>
            <w:r w:rsidRPr="004B6826">
              <w:rPr>
                <w:rFonts w:ascii="Arial" w:eastAsia="DotumChe" w:hAnsi="Arial" w:cs="Arial"/>
                <w:sz w:val="20"/>
                <w:szCs w:val="20"/>
              </w:rPr>
              <w:t>Write documentation from the point of view of the</w:t>
            </w:r>
            <w:r>
              <w:rPr>
                <w:rFonts w:ascii="Arial" w:eastAsia="DotumChe" w:hAnsi="Arial" w:cs="Arial"/>
                <w:sz w:val="20"/>
                <w:szCs w:val="20"/>
              </w:rPr>
              <w:t xml:space="preserve"> </w:t>
            </w:r>
            <w:r w:rsidRPr="004B6826">
              <w:rPr>
                <w:rFonts w:ascii="Arial" w:eastAsia="DotumChe" w:hAnsi="Arial" w:cs="Arial"/>
                <w:sz w:val="20"/>
                <w:szCs w:val="20"/>
              </w:rPr>
              <w:t>reader, not the writer</w:t>
            </w:r>
            <w:r w:rsidR="00A86747" w:rsidRPr="004B6826">
              <w:rPr>
                <w:rFonts w:ascii="Arial" w:eastAsia="DotumChe" w:hAnsi="Arial" w:cs="Arial" w:hint="eastAsia"/>
                <w:sz w:val="20"/>
                <w:szCs w:val="20"/>
              </w:rPr>
              <w:t>.</w:t>
            </w:r>
          </w:p>
          <w:p w:rsidR="00A86747" w:rsidRPr="00C619F6" w:rsidRDefault="004B6826" w:rsidP="000C777C">
            <w:pPr>
              <w:numPr>
                <w:ilvl w:val="0"/>
                <w:numId w:val="15"/>
              </w:numPr>
              <w:rPr>
                <w:rFonts w:ascii="Arial" w:eastAsia="DotumChe" w:hAnsi="Arial" w:cs="Arial"/>
                <w:sz w:val="20"/>
                <w:szCs w:val="20"/>
              </w:rPr>
            </w:pPr>
            <w:r w:rsidRPr="00C619F6">
              <w:rPr>
                <w:rFonts w:ascii="Arial" w:hAnsi="Arial" w:cs="Arial"/>
                <w:sz w:val="20"/>
                <w:szCs w:val="20"/>
                <w:lang w:val="en"/>
              </w:rPr>
              <w:t>Avoid unnecessary repetition of information in the document</w:t>
            </w:r>
            <w:r w:rsidR="00670510" w:rsidRPr="00C619F6">
              <w:rPr>
                <w:rFonts w:ascii="Arial" w:hAnsi="Arial" w:cs="Arial"/>
                <w:sz w:val="20"/>
                <w:szCs w:val="20"/>
                <w:lang w:val="en"/>
              </w:rPr>
              <w:t>.</w:t>
            </w:r>
          </w:p>
          <w:p w:rsidR="002E59DF" w:rsidRDefault="004B6826" w:rsidP="000C777C">
            <w:pPr>
              <w:numPr>
                <w:ilvl w:val="0"/>
                <w:numId w:val="15"/>
              </w:numPr>
              <w:rPr>
                <w:rFonts w:ascii="Arial" w:eastAsia="DotumChe" w:hAnsi="Arial" w:cs="Arial"/>
                <w:sz w:val="20"/>
                <w:szCs w:val="20"/>
              </w:rPr>
            </w:pPr>
            <w:r w:rsidRPr="004B6826">
              <w:rPr>
                <w:rFonts w:ascii="Arial" w:eastAsia="DotumChe" w:hAnsi="Arial" w:cs="Arial"/>
                <w:sz w:val="20"/>
                <w:szCs w:val="20"/>
              </w:rPr>
              <w:t>Avoid ambiguity. Always explain your notation</w:t>
            </w:r>
            <w:r>
              <w:rPr>
                <w:rFonts w:ascii="Arial" w:eastAsia="DotumChe" w:hAnsi="Arial" w:cs="Arial"/>
                <w:sz w:val="20"/>
                <w:szCs w:val="20"/>
              </w:rPr>
              <w:t>s</w:t>
            </w:r>
            <w:r w:rsidR="00D6570F" w:rsidRPr="00D6570F">
              <w:rPr>
                <w:rFonts w:ascii="Arial" w:eastAsia="DotumChe" w:hAnsi="Arial" w:cs="Arial"/>
                <w:sz w:val="20"/>
                <w:szCs w:val="20"/>
              </w:rPr>
              <w:t xml:space="preserve"> in the diagram</w:t>
            </w:r>
            <w:r w:rsidR="001A4B5E">
              <w:rPr>
                <w:rFonts w:ascii="Arial" w:eastAsia="DotumChe" w:hAnsi="Arial" w:cs="Arial" w:hint="eastAsia"/>
                <w:sz w:val="20"/>
                <w:szCs w:val="20"/>
              </w:rPr>
              <w:t xml:space="preserve">. </w:t>
            </w:r>
          </w:p>
          <w:p w:rsidR="001A4B5E" w:rsidRPr="0042138B" w:rsidRDefault="00C4155F" w:rsidP="000C777C">
            <w:pPr>
              <w:numPr>
                <w:ilvl w:val="0"/>
                <w:numId w:val="15"/>
              </w:numPr>
              <w:rPr>
                <w:rFonts w:ascii="Arial" w:eastAsia="DotumChe" w:hAnsi="Arial" w:cs="Arial"/>
                <w:sz w:val="20"/>
                <w:szCs w:val="20"/>
              </w:rPr>
            </w:pPr>
            <w:r w:rsidRPr="00594287">
              <w:rPr>
                <w:rFonts w:ascii="Arial" w:eastAsia="DotumChe" w:hAnsi="Arial" w:cs="Arial"/>
                <w:sz w:val="20"/>
                <w:szCs w:val="20"/>
              </w:rPr>
              <w:t>Fill in the part of not yet decided as “to be determined” instead of blank</w:t>
            </w:r>
            <w:r w:rsidR="004B6826" w:rsidRPr="00D6570F">
              <w:rPr>
                <w:rFonts w:ascii="Arial" w:eastAsia="DotumChe" w:hAnsi="Arial" w:cs="Arial"/>
                <w:sz w:val="20"/>
                <w:szCs w:val="20"/>
              </w:rPr>
              <w:t>.</w:t>
            </w:r>
            <w:r w:rsidR="00E4195C" w:rsidRPr="0042138B">
              <w:rPr>
                <w:rFonts w:ascii="Arial" w:eastAsia="DotumChe" w:hAnsi="Arial" w:cs="Arial" w:hint="eastAsia"/>
                <w:sz w:val="20"/>
                <w:szCs w:val="20"/>
              </w:rPr>
              <w:t xml:space="preserve"> </w:t>
            </w:r>
          </w:p>
          <w:p w:rsidR="002E59DF" w:rsidRPr="002E59DF" w:rsidRDefault="00C4155F" w:rsidP="000C777C">
            <w:pPr>
              <w:numPr>
                <w:ilvl w:val="0"/>
                <w:numId w:val="15"/>
              </w:numPr>
              <w:rPr>
                <w:rFonts w:ascii="Arial" w:eastAsia="DotumChe" w:hAnsi="Arial" w:cs="Arial"/>
                <w:sz w:val="20"/>
                <w:szCs w:val="20"/>
              </w:rPr>
            </w:pPr>
            <w:r w:rsidRPr="00594287">
              <w:rPr>
                <w:rFonts w:ascii="Arial" w:eastAsia="DotumChe" w:hAnsi="Arial" w:cs="Arial"/>
                <w:sz w:val="20"/>
                <w:szCs w:val="20"/>
              </w:rPr>
              <w:t>Record the evidences of adopting this design. It is useful to review or change the design in the future</w:t>
            </w:r>
            <w:r w:rsidR="0042295C">
              <w:rPr>
                <w:rFonts w:ascii="Arial" w:eastAsia="DotumChe" w:hAnsi="Arial" w:cs="Arial" w:hint="eastAsia"/>
                <w:sz w:val="20"/>
                <w:szCs w:val="20"/>
              </w:rPr>
              <w:t>.</w:t>
            </w:r>
          </w:p>
          <w:p w:rsidR="002E59DF" w:rsidRPr="002E59DF" w:rsidRDefault="00C4155F" w:rsidP="000C777C">
            <w:pPr>
              <w:numPr>
                <w:ilvl w:val="0"/>
                <w:numId w:val="15"/>
              </w:numPr>
              <w:rPr>
                <w:rFonts w:ascii="Arial" w:eastAsia="DotumChe" w:hAnsi="Arial" w:cs="Arial"/>
                <w:sz w:val="20"/>
                <w:szCs w:val="20"/>
              </w:rPr>
            </w:pPr>
            <w:r w:rsidRPr="00594287">
              <w:rPr>
                <w:rFonts w:ascii="Arial" w:eastAsia="DotumChe" w:hAnsi="Arial" w:cs="Arial"/>
                <w:sz w:val="20"/>
                <w:szCs w:val="20"/>
              </w:rPr>
              <w:t>Do not reflect the design changes immediately in the document during development. Instead reflect them according to the version control and release plan</w:t>
            </w:r>
            <w:r w:rsidR="00E32493">
              <w:rPr>
                <w:rFonts w:ascii="Arial" w:eastAsia="DotumChe" w:hAnsi="Arial" w:cs="Arial" w:hint="eastAsia"/>
                <w:sz w:val="20"/>
                <w:szCs w:val="20"/>
              </w:rPr>
              <w:t>.</w:t>
            </w:r>
          </w:p>
          <w:p w:rsidR="00B706DF" w:rsidRPr="00565398" w:rsidRDefault="00C4155F" w:rsidP="000C777C">
            <w:pPr>
              <w:numPr>
                <w:ilvl w:val="0"/>
                <w:numId w:val="15"/>
              </w:numPr>
              <w:rPr>
                <w:rFonts w:ascii="Arial" w:eastAsia="DotumChe" w:hAnsi="Arial" w:cs="Arial"/>
                <w:sz w:val="20"/>
                <w:szCs w:val="20"/>
              </w:rPr>
            </w:pPr>
            <w:r w:rsidRPr="00594287">
              <w:rPr>
                <w:rFonts w:ascii="Arial" w:eastAsia="DotumChe" w:hAnsi="Arial" w:cs="Arial"/>
                <w:sz w:val="20"/>
                <w:szCs w:val="20"/>
              </w:rPr>
              <w:t>Request review to the target audience</w:t>
            </w:r>
            <w:r w:rsidR="00670510" w:rsidRPr="00D6570F">
              <w:rPr>
                <w:rFonts w:ascii="Arial" w:eastAsia="DotumChe" w:hAnsi="Arial" w:cs="Arial"/>
                <w:sz w:val="20"/>
                <w:szCs w:val="20"/>
              </w:rPr>
              <w:t>.</w:t>
            </w:r>
          </w:p>
          <w:p w:rsidR="005758B0" w:rsidRDefault="006E1DF2" w:rsidP="006E1DF2">
            <w:pPr>
              <w:numPr>
                <w:ilvl w:val="0"/>
                <w:numId w:val="8"/>
              </w:numPr>
              <w:rPr>
                <w:rFonts w:ascii="Arial" w:eastAsia="DotumChe" w:hAnsi="Arial" w:cs="Arial"/>
                <w:b/>
                <w:sz w:val="20"/>
                <w:szCs w:val="20"/>
              </w:rPr>
            </w:pPr>
            <w:r w:rsidRPr="006E1DF2">
              <w:rPr>
                <w:rFonts w:ascii="Arial" w:eastAsia="DotumChe" w:hAnsi="Arial" w:cs="Arial" w:hint="eastAsia"/>
                <w:b/>
                <w:sz w:val="20"/>
                <w:szCs w:val="20"/>
              </w:rPr>
              <w:t xml:space="preserve">References </w:t>
            </w:r>
          </w:p>
          <w:p w:rsidR="00E65884" w:rsidRDefault="00455496" w:rsidP="00E65884">
            <w:pPr>
              <w:ind w:left="360"/>
              <w:rPr>
                <w:rFonts w:ascii="Arial" w:eastAsia="DotumChe" w:hAnsi="Arial" w:cs="Arial"/>
                <w:b/>
                <w:sz w:val="20"/>
                <w:szCs w:val="20"/>
              </w:rPr>
            </w:pPr>
            <w:r w:rsidRPr="00594287">
              <w:rPr>
                <w:rFonts w:ascii="Arial" w:eastAsia="DotumChe" w:hAnsi="Arial" w:cs="Arial"/>
                <w:sz w:val="20"/>
                <w:szCs w:val="20"/>
              </w:rPr>
              <w:lastRenderedPageBreak/>
              <w:t xml:space="preserve">This template has been revised with reference of below standard documents and professional materials related to the software architecture and existing SAD template and guideline documents of </w:t>
            </w:r>
            <w:r>
              <w:rPr>
                <w:rFonts w:ascii="Arial" w:eastAsia="DotumChe" w:hAnsi="Arial" w:cs="Arial"/>
                <w:sz w:val="20"/>
                <w:szCs w:val="20"/>
              </w:rPr>
              <w:t>FPT</w:t>
            </w:r>
            <w:r w:rsidR="00E65884">
              <w:rPr>
                <w:rFonts w:ascii="Arial" w:eastAsia="DotumChe" w:hAnsi="Arial" w:cs="Arial" w:hint="eastAsia"/>
                <w:sz w:val="20"/>
                <w:szCs w:val="20"/>
              </w:rPr>
              <w:t>.</w:t>
            </w:r>
          </w:p>
          <w:p w:rsidR="009A1BB8" w:rsidRPr="009A1BB8" w:rsidRDefault="005758B0" w:rsidP="000C777C">
            <w:pPr>
              <w:numPr>
                <w:ilvl w:val="0"/>
                <w:numId w:val="13"/>
              </w:numPr>
              <w:ind w:leftChars="200" w:left="760"/>
              <w:rPr>
                <w:rFonts w:ascii="Arial" w:eastAsia="DotumChe" w:hAnsi="Arial" w:cs="Arial"/>
                <w:b/>
                <w:sz w:val="20"/>
                <w:szCs w:val="20"/>
              </w:rPr>
            </w:pPr>
            <w:r w:rsidRPr="009A1BB8">
              <w:rPr>
                <w:rFonts w:ascii="Arial" w:eastAsia="DotumChe" w:hAnsi="Arial" w:cs="Arial" w:hint="eastAsia"/>
                <w:sz w:val="20"/>
                <w:szCs w:val="20"/>
              </w:rPr>
              <w:t>A</w:t>
            </w:r>
            <w:r w:rsidR="00127385">
              <w:rPr>
                <w:rFonts w:ascii="Arial" w:eastAsia="DotumChe" w:hAnsi="Arial" w:cs="Arial" w:hint="eastAsia"/>
                <w:sz w:val="20"/>
                <w:szCs w:val="20"/>
              </w:rPr>
              <w:t>utomotive_</w:t>
            </w:r>
            <w:r w:rsidRPr="009A1BB8">
              <w:rPr>
                <w:rFonts w:ascii="Arial" w:eastAsia="DotumChe" w:hAnsi="Arial" w:cs="Arial" w:hint="eastAsia"/>
                <w:sz w:val="20"/>
                <w:szCs w:val="20"/>
              </w:rPr>
              <w:t>SPICE</w:t>
            </w:r>
            <w:r w:rsidR="00127385">
              <w:rPr>
                <w:rFonts w:ascii="Arial" w:eastAsia="DotumChe" w:hAnsi="Arial" w:cs="Arial" w:hint="eastAsia"/>
                <w:sz w:val="20"/>
                <w:szCs w:val="20"/>
              </w:rPr>
              <w:t>_PAM_v3.0 (SWE.</w:t>
            </w:r>
            <w:r w:rsidR="004A232E">
              <w:rPr>
                <w:rFonts w:ascii="Arial" w:eastAsia="DotumChe" w:hAnsi="Arial" w:cs="Arial" w:hint="eastAsia"/>
                <w:sz w:val="20"/>
                <w:szCs w:val="20"/>
              </w:rPr>
              <w:t xml:space="preserve">2 </w:t>
            </w:r>
            <w:r w:rsidR="00670510">
              <w:rPr>
                <w:rFonts w:ascii="Arial" w:eastAsia="DotumChe" w:hAnsi="Arial" w:cs="Arial" w:hint="eastAsia"/>
                <w:sz w:val="20"/>
                <w:szCs w:val="20"/>
              </w:rPr>
              <w:t>S</w:t>
            </w:r>
            <w:r w:rsidR="00670510">
              <w:rPr>
                <w:rFonts w:ascii="Arial" w:eastAsia="DotumChe" w:hAnsi="Arial" w:cs="Arial"/>
                <w:sz w:val="20"/>
                <w:szCs w:val="20"/>
              </w:rPr>
              <w:t>oftware Architecture Design</w:t>
            </w:r>
            <w:r w:rsidR="004A232E">
              <w:rPr>
                <w:rFonts w:ascii="Arial" w:eastAsia="DotumChe" w:hAnsi="Arial" w:cs="Arial" w:hint="eastAsia"/>
                <w:sz w:val="20"/>
                <w:szCs w:val="20"/>
              </w:rPr>
              <w:t>)</w:t>
            </w:r>
          </w:p>
          <w:p w:rsidR="004C4F16" w:rsidRDefault="009A1BB8" w:rsidP="000C777C">
            <w:pPr>
              <w:numPr>
                <w:ilvl w:val="0"/>
                <w:numId w:val="13"/>
              </w:numPr>
              <w:ind w:leftChars="200" w:left="760"/>
              <w:rPr>
                <w:rFonts w:ascii="Arial" w:eastAsia="DotumChe" w:hAnsi="Arial" w:cs="Arial"/>
                <w:sz w:val="20"/>
                <w:szCs w:val="20"/>
              </w:rPr>
            </w:pPr>
            <w:r w:rsidRPr="009A1BB8">
              <w:rPr>
                <w:rFonts w:ascii="Arial" w:eastAsia="DotumChe" w:hAnsi="Arial" w:cs="Arial"/>
                <w:sz w:val="20"/>
                <w:szCs w:val="20"/>
              </w:rPr>
              <w:t>Software Architecture in Practice, Third Edition</w:t>
            </w:r>
          </w:p>
          <w:p w:rsidR="009A1BB8" w:rsidRPr="004C4F16" w:rsidRDefault="004C4F16" w:rsidP="000C777C">
            <w:pPr>
              <w:numPr>
                <w:ilvl w:val="0"/>
                <w:numId w:val="13"/>
              </w:numPr>
              <w:ind w:leftChars="200" w:left="760"/>
              <w:rPr>
                <w:rFonts w:ascii="Arial" w:eastAsia="DotumChe" w:hAnsi="Arial" w:cs="Arial"/>
                <w:sz w:val="20"/>
                <w:szCs w:val="20"/>
              </w:rPr>
            </w:pPr>
            <w:r w:rsidRPr="004C4F16">
              <w:rPr>
                <w:rFonts w:ascii="Arial" w:eastAsia="DotumChe" w:hAnsi="Arial" w:cs="Arial"/>
                <w:sz w:val="20"/>
                <w:szCs w:val="20"/>
              </w:rPr>
              <w:t>Documenting Software Architectures: Views and Beyond, Second Edition</w:t>
            </w:r>
          </w:p>
          <w:p w:rsidR="006E1DF2" w:rsidRPr="00670510" w:rsidRDefault="00D6570F" w:rsidP="000C777C">
            <w:pPr>
              <w:numPr>
                <w:ilvl w:val="0"/>
                <w:numId w:val="13"/>
              </w:numPr>
              <w:tabs>
                <w:tab w:val="num" w:pos="720"/>
              </w:tabs>
              <w:ind w:leftChars="200" w:left="760"/>
              <w:rPr>
                <w:rFonts w:ascii="Arial" w:eastAsia="DotumChe" w:hAnsi="Arial" w:cs="Arial"/>
                <w:sz w:val="20"/>
                <w:szCs w:val="20"/>
              </w:rPr>
            </w:pPr>
            <w:r>
              <w:rPr>
                <w:rFonts w:ascii="Arial" w:eastAsia="DotumChe" w:hAnsi="Arial" w:cs="Arial"/>
                <w:sz w:val="20"/>
                <w:szCs w:val="20"/>
              </w:rPr>
              <w:t>S</w:t>
            </w:r>
            <w:r w:rsidRPr="00D6570F">
              <w:rPr>
                <w:rFonts w:ascii="Arial" w:eastAsia="DotumChe" w:hAnsi="Arial" w:cs="Arial"/>
                <w:sz w:val="20"/>
                <w:szCs w:val="20"/>
              </w:rPr>
              <w:t xml:space="preserve">AD templates and guidelines already </w:t>
            </w:r>
            <w:proofErr w:type="spellStart"/>
            <w:r w:rsidRPr="00D6570F">
              <w:rPr>
                <w:rFonts w:ascii="Arial" w:eastAsia="DotumChe" w:hAnsi="Arial" w:cs="Arial"/>
                <w:sz w:val="20"/>
                <w:szCs w:val="20"/>
              </w:rPr>
              <w:t>dep</w:t>
            </w:r>
            <w:r w:rsidR="00670510">
              <w:rPr>
                <w:rFonts w:ascii="Arial" w:eastAsia="DotumChe" w:hAnsi="Arial" w:cs="Arial"/>
                <w:sz w:val="20"/>
                <w:szCs w:val="20"/>
              </w:rPr>
              <w:t>veloped</w:t>
            </w:r>
            <w:proofErr w:type="spellEnd"/>
            <w:r w:rsidRPr="00D6570F">
              <w:rPr>
                <w:rFonts w:ascii="Arial" w:eastAsia="DotumChe" w:hAnsi="Arial" w:cs="Arial"/>
                <w:sz w:val="20"/>
                <w:szCs w:val="20"/>
              </w:rPr>
              <w:t xml:space="preserve"> by </w:t>
            </w:r>
            <w:r w:rsidR="00670510">
              <w:rPr>
                <w:rFonts w:ascii="Arial" w:eastAsia="DotumChe" w:hAnsi="Arial" w:cs="Arial"/>
                <w:sz w:val="20"/>
                <w:szCs w:val="20"/>
              </w:rPr>
              <w:t>FPT Software</w:t>
            </w:r>
          </w:p>
          <w:p w:rsidR="00530344" w:rsidRPr="0018408B" w:rsidRDefault="00530344" w:rsidP="002D3765">
            <w:pPr>
              <w:numPr>
                <w:ilvl w:val="0"/>
                <w:numId w:val="8"/>
              </w:numPr>
              <w:rPr>
                <w:rFonts w:ascii="Arial" w:eastAsia="DotumChe" w:hAnsi="Arial" w:cs="Arial"/>
                <w:b/>
                <w:sz w:val="20"/>
                <w:szCs w:val="20"/>
              </w:rPr>
            </w:pPr>
            <w:r w:rsidRPr="0018408B">
              <w:rPr>
                <w:rFonts w:ascii="Arial" w:eastAsia="DotumChe" w:hAnsi="Arial" w:cs="Arial"/>
                <w:b/>
                <w:sz w:val="20"/>
                <w:szCs w:val="20"/>
              </w:rPr>
              <w:t xml:space="preserve">Document Format </w:t>
            </w:r>
          </w:p>
          <w:p w:rsidR="00C70E81" w:rsidRDefault="00D6570F" w:rsidP="00C70E81">
            <w:pPr>
              <w:ind w:leftChars="200" w:left="360"/>
              <w:rPr>
                <w:rFonts w:ascii="Arial" w:eastAsia="DotumChe" w:hAnsi="Arial" w:cs="Arial"/>
                <w:b/>
                <w:sz w:val="20"/>
                <w:szCs w:val="20"/>
              </w:rPr>
            </w:pPr>
            <w:r w:rsidRPr="00D6570F">
              <w:rPr>
                <w:rFonts w:ascii="Arial" w:eastAsia="DotumChe" w:hAnsi="Arial" w:cs="Arial"/>
                <w:sz w:val="20"/>
                <w:szCs w:val="20"/>
              </w:rPr>
              <w:t>The following basic rules should be observed</w:t>
            </w:r>
            <w:r w:rsidR="00565398" w:rsidRPr="00D6570F">
              <w:rPr>
                <w:rFonts w:ascii="Arial" w:eastAsia="DotumChe" w:hAnsi="Arial" w:cs="Arial"/>
                <w:sz w:val="20"/>
                <w:szCs w:val="20"/>
              </w:rPr>
              <w:t>.</w:t>
            </w:r>
            <w:r w:rsidR="00C70E81">
              <w:rPr>
                <w:rFonts w:ascii="Arial" w:eastAsia="DotumChe" w:hAnsi="Arial" w:cs="Arial"/>
                <w:b/>
                <w:sz w:val="20"/>
                <w:szCs w:val="20"/>
              </w:rPr>
              <w:t xml:space="preserve">  </w:t>
            </w:r>
          </w:p>
          <w:p w:rsidR="00C70E81" w:rsidRDefault="00D6570F" w:rsidP="000C777C">
            <w:pPr>
              <w:numPr>
                <w:ilvl w:val="0"/>
                <w:numId w:val="13"/>
              </w:numPr>
              <w:ind w:leftChars="200" w:left="760"/>
              <w:rPr>
                <w:rFonts w:ascii="Arial" w:eastAsia="DotumChe" w:hAnsi="Arial" w:cs="Arial"/>
                <w:sz w:val="20"/>
                <w:szCs w:val="20"/>
              </w:rPr>
            </w:pPr>
            <w:r w:rsidRPr="00D6570F">
              <w:rPr>
                <w:rFonts w:ascii="Arial" w:eastAsia="DotumChe" w:hAnsi="Arial" w:cs="Arial"/>
                <w:sz w:val="20"/>
                <w:szCs w:val="20"/>
              </w:rPr>
              <w:t>Text font</w:t>
            </w:r>
            <w:r w:rsidR="00C70E81">
              <w:rPr>
                <w:rFonts w:ascii="Arial" w:eastAsia="DotumChe" w:hAnsi="Arial" w:cs="Arial"/>
                <w:sz w:val="20"/>
                <w:szCs w:val="20"/>
              </w:rPr>
              <w:t>: Arial</w:t>
            </w:r>
          </w:p>
          <w:p w:rsidR="00C70E81" w:rsidRDefault="00884459" w:rsidP="000C777C">
            <w:pPr>
              <w:numPr>
                <w:ilvl w:val="0"/>
                <w:numId w:val="13"/>
              </w:numPr>
              <w:ind w:leftChars="200" w:left="760"/>
              <w:rPr>
                <w:rFonts w:ascii="Arial" w:eastAsia="DotumChe" w:hAnsi="Arial" w:cs="Arial"/>
                <w:sz w:val="20"/>
                <w:szCs w:val="20"/>
              </w:rPr>
            </w:pPr>
            <w:r w:rsidRPr="00594287">
              <w:rPr>
                <w:rFonts w:ascii="Arial" w:eastAsia="DotumChe" w:hAnsi="Arial" w:cs="Arial"/>
                <w:sz w:val="20"/>
                <w:szCs w:val="20"/>
              </w:rPr>
              <w:t>Attach captions and titles for all figures and tables</w:t>
            </w:r>
            <w:r w:rsidR="00565398" w:rsidRPr="00D6570F">
              <w:rPr>
                <w:rFonts w:ascii="Arial" w:eastAsia="DotumChe" w:hAnsi="Arial" w:cs="Arial"/>
                <w:sz w:val="20"/>
                <w:szCs w:val="20"/>
              </w:rPr>
              <w:t>.</w:t>
            </w:r>
          </w:p>
          <w:p w:rsidR="00884459" w:rsidRPr="00884459" w:rsidRDefault="00884459" w:rsidP="000C777C">
            <w:pPr>
              <w:numPr>
                <w:ilvl w:val="0"/>
                <w:numId w:val="17"/>
              </w:numPr>
              <w:rPr>
                <w:rFonts w:ascii="Arial" w:eastAsia="DotumChe" w:hAnsi="Arial" w:cs="Arial"/>
                <w:sz w:val="20"/>
                <w:szCs w:val="20"/>
              </w:rPr>
            </w:pPr>
            <w:r w:rsidRPr="00594287">
              <w:rPr>
                <w:rFonts w:ascii="Arial" w:eastAsia="DotumChe" w:hAnsi="Arial" w:cs="Arial"/>
                <w:sz w:val="20"/>
                <w:szCs w:val="20"/>
              </w:rPr>
              <w:t>Insert caption automatically: In the Microsoft Word Program, [Reference] &gt; [Caption Insertion] &gt; [Level] &gt; Select Figure or Table &gt; Select OK</w:t>
            </w:r>
          </w:p>
          <w:p w:rsidR="00884459" w:rsidRPr="00884459" w:rsidRDefault="00884459" w:rsidP="000C777C">
            <w:pPr>
              <w:numPr>
                <w:ilvl w:val="0"/>
                <w:numId w:val="17"/>
              </w:numPr>
              <w:rPr>
                <w:rFonts w:ascii="Arial" w:eastAsia="DotumChe" w:hAnsi="Arial" w:cs="Arial"/>
                <w:sz w:val="20"/>
                <w:szCs w:val="20"/>
              </w:rPr>
            </w:pPr>
            <w:r w:rsidRPr="00884459">
              <w:rPr>
                <w:rFonts w:ascii="Arial" w:eastAsia="DotumChe" w:hAnsi="Arial" w:cs="Arial"/>
                <w:sz w:val="20"/>
                <w:szCs w:val="20"/>
              </w:rPr>
              <w:t>Caption position: Below the picture and above the table</w:t>
            </w:r>
          </w:p>
          <w:p w:rsidR="003B2291" w:rsidRPr="002474B9" w:rsidRDefault="00884459" w:rsidP="00884459">
            <w:pPr>
              <w:ind w:left="1600"/>
              <w:rPr>
                <w:rFonts w:ascii="Arial" w:eastAsia="DotumChe" w:hAnsi="Arial" w:cs="Arial"/>
                <w:sz w:val="20"/>
                <w:szCs w:val="20"/>
              </w:rPr>
            </w:pPr>
            <w:r w:rsidRPr="00884459">
              <w:rPr>
                <w:rFonts w:ascii="Arial" w:eastAsia="DotumChe" w:hAnsi="Arial" w:cs="Arial"/>
                <w:sz w:val="20"/>
                <w:szCs w:val="20"/>
              </w:rPr>
              <w:t>e.g.) Figure 1. Picture title, Table 1. Table Title</w:t>
            </w:r>
          </w:p>
          <w:p w:rsidR="003B2291" w:rsidRPr="0018408B" w:rsidRDefault="003B2291" w:rsidP="002D3765">
            <w:pPr>
              <w:numPr>
                <w:ilvl w:val="0"/>
                <w:numId w:val="8"/>
              </w:numPr>
              <w:rPr>
                <w:rFonts w:ascii="Arial" w:eastAsia="DotumChe" w:hAnsi="Arial" w:cs="Arial"/>
                <w:b/>
                <w:sz w:val="20"/>
                <w:szCs w:val="20"/>
              </w:rPr>
            </w:pPr>
            <w:r w:rsidRPr="0018408B">
              <w:rPr>
                <w:rFonts w:ascii="Arial" w:eastAsia="DotumChe" w:hAnsi="Arial" w:cs="Arial"/>
                <w:b/>
                <w:sz w:val="20"/>
                <w:szCs w:val="20"/>
              </w:rPr>
              <w:t xml:space="preserve">Document Versioning, File Naming </w:t>
            </w:r>
            <w:r w:rsidR="0018408B" w:rsidRPr="0018408B">
              <w:rPr>
                <w:rFonts w:ascii="Arial" w:eastAsia="DotumChe" w:hAnsi="Arial" w:cs="Arial"/>
                <w:b/>
                <w:sz w:val="20"/>
                <w:szCs w:val="20"/>
              </w:rPr>
              <w:t>Rule</w:t>
            </w:r>
          </w:p>
          <w:p w:rsidR="00B15BDF" w:rsidRPr="00B15BDF" w:rsidRDefault="00D6570F" w:rsidP="00565398">
            <w:pPr>
              <w:ind w:left="400"/>
              <w:rPr>
                <w:rFonts w:ascii="Arial" w:eastAsia="DotumChe" w:hAnsi="Arial" w:cs="Arial"/>
                <w:sz w:val="20"/>
                <w:szCs w:val="20"/>
              </w:rPr>
            </w:pPr>
            <w:r w:rsidRPr="00D6570F">
              <w:rPr>
                <w:rFonts w:ascii="Arial" w:eastAsia="DotumChe" w:hAnsi="Arial" w:cs="Arial"/>
                <w:sz w:val="20"/>
                <w:szCs w:val="20"/>
              </w:rPr>
              <w:t>Refer to the Configuration Management Guidelines (</w:t>
            </w:r>
            <w:r w:rsidR="00565398">
              <w:rPr>
                <w:rFonts w:ascii="Arial" w:eastAsia="DotumChe" w:hAnsi="Arial" w:cs="Arial"/>
                <w:sz w:val="20"/>
                <w:szCs w:val="20"/>
              </w:rPr>
              <w:t>CM Plan</w:t>
            </w:r>
            <w:r w:rsidRPr="00D6570F">
              <w:rPr>
                <w:rFonts w:ascii="Arial" w:eastAsia="DotumChe" w:hAnsi="Arial" w:cs="Arial"/>
                <w:sz w:val="20"/>
                <w:szCs w:val="20"/>
              </w:rPr>
              <w:t>) maintained within the project</w:t>
            </w:r>
            <w:r w:rsidR="00565398" w:rsidRPr="00D6570F">
              <w:rPr>
                <w:rFonts w:ascii="Arial" w:eastAsia="DotumChe" w:hAnsi="Arial" w:cs="Arial"/>
                <w:sz w:val="20"/>
                <w:szCs w:val="20"/>
              </w:rPr>
              <w:t>.</w:t>
            </w:r>
          </w:p>
        </w:tc>
      </w:tr>
    </w:tbl>
    <w:p w:rsidR="0088676F" w:rsidRPr="008A3755" w:rsidRDefault="0088676F" w:rsidP="0088676F">
      <w:pPr>
        <w:rPr>
          <w:rFonts w:ascii="Arial" w:eastAsia="Malgun Gothic" w:hAnsi="Arial" w:cs="Arial"/>
        </w:rPr>
      </w:pPr>
    </w:p>
    <w:p w:rsidR="00082A8A" w:rsidRDefault="00082A8A" w:rsidP="0088676F">
      <w:pPr>
        <w:rPr>
          <w:rFonts w:ascii="Arial" w:eastAsia="Malgun Gothic" w:hAnsi="Arial" w:cs="Arial"/>
        </w:rPr>
      </w:pPr>
    </w:p>
    <w:p w:rsidR="00082A8A" w:rsidRDefault="00082A8A" w:rsidP="0088676F">
      <w:pPr>
        <w:rPr>
          <w:rFonts w:ascii="Arial" w:eastAsia="Malgun Gothic" w:hAnsi="Arial" w:cs="Arial"/>
        </w:rPr>
      </w:pPr>
    </w:p>
    <w:p w:rsidR="00082A8A" w:rsidRDefault="00082A8A" w:rsidP="0088676F">
      <w:pPr>
        <w:rPr>
          <w:rFonts w:ascii="Arial" w:eastAsia="Malgun Gothic" w:hAnsi="Arial" w:cs="Arial"/>
        </w:rPr>
      </w:pPr>
    </w:p>
    <w:p w:rsidR="002B076E" w:rsidRDefault="002B076E" w:rsidP="0088676F">
      <w:pPr>
        <w:rPr>
          <w:rFonts w:ascii="Arial" w:eastAsia="Malgun Gothic" w:hAnsi="Arial" w:cs="Arial"/>
        </w:rPr>
      </w:pPr>
    </w:p>
    <w:p w:rsidR="00565398" w:rsidRDefault="00565398" w:rsidP="0088676F">
      <w:pPr>
        <w:rPr>
          <w:rFonts w:ascii="Arial" w:eastAsia="Malgun Gothic" w:hAnsi="Arial" w:cs="Arial"/>
        </w:rPr>
      </w:pPr>
    </w:p>
    <w:p w:rsidR="00565398" w:rsidRDefault="00565398" w:rsidP="0088676F">
      <w:pPr>
        <w:rPr>
          <w:rFonts w:ascii="Arial" w:eastAsia="Malgun Gothic" w:hAnsi="Arial" w:cs="Arial"/>
        </w:rPr>
      </w:pPr>
    </w:p>
    <w:p w:rsidR="00565398" w:rsidRDefault="00565398" w:rsidP="0088676F">
      <w:pPr>
        <w:rPr>
          <w:rFonts w:ascii="Arial" w:eastAsia="Malgun Gothic" w:hAnsi="Arial" w:cs="Arial"/>
        </w:rPr>
      </w:pPr>
    </w:p>
    <w:p w:rsidR="00565398" w:rsidRDefault="00565398" w:rsidP="0088676F">
      <w:pPr>
        <w:rPr>
          <w:rFonts w:ascii="Arial" w:eastAsia="Malgun Gothic" w:hAnsi="Arial" w:cs="Arial"/>
        </w:rPr>
      </w:pPr>
    </w:p>
    <w:p w:rsidR="00565398" w:rsidRDefault="00565398" w:rsidP="0088676F">
      <w:pPr>
        <w:rPr>
          <w:rFonts w:ascii="Arial" w:eastAsia="Malgun Gothic" w:hAnsi="Arial" w:cs="Arial"/>
        </w:rPr>
      </w:pPr>
    </w:p>
    <w:p w:rsidR="00565398" w:rsidRDefault="00565398" w:rsidP="0088676F">
      <w:pPr>
        <w:rPr>
          <w:rFonts w:ascii="Arial" w:eastAsia="Malgun Gothic" w:hAnsi="Arial" w:cs="Arial"/>
        </w:rPr>
      </w:pPr>
    </w:p>
    <w:p w:rsidR="00565398" w:rsidRDefault="00565398" w:rsidP="0088676F">
      <w:pPr>
        <w:rPr>
          <w:rFonts w:ascii="Arial" w:eastAsia="Malgun Gothic" w:hAnsi="Arial" w:cs="Arial"/>
        </w:rPr>
      </w:pPr>
    </w:p>
    <w:p w:rsidR="00565398" w:rsidRDefault="00565398" w:rsidP="0088676F">
      <w:pPr>
        <w:rPr>
          <w:rFonts w:ascii="Arial" w:eastAsia="Malgun Gothic" w:hAnsi="Arial" w:cs="Arial"/>
        </w:rPr>
      </w:pPr>
    </w:p>
    <w:p w:rsidR="00565398" w:rsidRDefault="00565398" w:rsidP="0088676F">
      <w:pPr>
        <w:rPr>
          <w:rFonts w:ascii="Arial" w:eastAsia="Malgun Gothic" w:hAnsi="Arial" w:cs="Arial"/>
        </w:rPr>
      </w:pPr>
    </w:p>
    <w:p w:rsidR="00565398" w:rsidRDefault="00565398" w:rsidP="0088676F">
      <w:pPr>
        <w:rPr>
          <w:rFonts w:ascii="Arial" w:eastAsia="Malgun Gothic" w:hAnsi="Arial" w:cs="Arial"/>
        </w:rPr>
      </w:pPr>
    </w:p>
    <w:p w:rsidR="00565398" w:rsidRDefault="00565398" w:rsidP="0088676F">
      <w:pPr>
        <w:rPr>
          <w:rFonts w:ascii="Arial" w:eastAsia="Malgun Gothic" w:hAnsi="Arial" w:cs="Arial"/>
        </w:rPr>
      </w:pPr>
    </w:p>
    <w:p w:rsidR="00565398" w:rsidRDefault="00565398" w:rsidP="0088676F">
      <w:pPr>
        <w:rPr>
          <w:rFonts w:ascii="Arial" w:eastAsia="Malgun Gothic" w:hAnsi="Arial" w:cs="Arial"/>
        </w:rPr>
      </w:pPr>
    </w:p>
    <w:p w:rsidR="00565398" w:rsidRDefault="00565398" w:rsidP="0088676F">
      <w:pPr>
        <w:rPr>
          <w:rFonts w:ascii="Arial" w:eastAsia="Malgun Gothic" w:hAnsi="Arial" w:cs="Arial"/>
        </w:rPr>
      </w:pPr>
    </w:p>
    <w:p w:rsidR="00082A8A" w:rsidRDefault="00082A8A" w:rsidP="0088676F">
      <w:pPr>
        <w:rPr>
          <w:rFonts w:ascii="Arial" w:eastAsia="Malgun Gothic" w:hAnsi="Arial" w:cs="Arial"/>
        </w:rPr>
      </w:pPr>
    </w:p>
    <w:p w:rsidR="009F2537" w:rsidRDefault="009F2537" w:rsidP="0088676F">
      <w:pPr>
        <w:rPr>
          <w:rFonts w:ascii="Arial" w:eastAsia="Malgun Gothic" w:hAnsi="Arial" w:cs="Arial"/>
        </w:rPr>
      </w:pPr>
    </w:p>
    <w:p w:rsidR="00C619F6" w:rsidRDefault="00C619F6" w:rsidP="0088676F">
      <w:pPr>
        <w:rPr>
          <w:rFonts w:ascii="Arial" w:eastAsia="Malgun Gothic" w:hAnsi="Arial" w:cs="Arial"/>
        </w:rPr>
      </w:pPr>
    </w:p>
    <w:p w:rsidR="009F2537" w:rsidRDefault="009F2537" w:rsidP="0088676F">
      <w:pPr>
        <w:rPr>
          <w:rFonts w:ascii="Arial" w:eastAsia="Malgun Gothic" w:hAnsi="Arial" w:cs="Arial"/>
        </w:rPr>
      </w:pPr>
    </w:p>
    <w:p w:rsidR="00324224" w:rsidRPr="007C065C" w:rsidRDefault="00324224" w:rsidP="00A85E05">
      <w:pPr>
        <w:pStyle w:val="1"/>
        <w:outlineLvl w:val="9"/>
        <w:rPr>
          <w:rFonts w:ascii="Arial" w:eastAsia="Malgun Gothic" w:hAnsi="Arial" w:cs="Arial"/>
        </w:rPr>
      </w:pPr>
      <w:r w:rsidRPr="007C065C">
        <w:rPr>
          <w:rFonts w:ascii="Arial" w:eastAsia="Malgun Gothic" w:hAnsi="Arial" w:cs="Arial"/>
        </w:rPr>
        <w:lastRenderedPageBreak/>
        <w:t>About This Document</w:t>
      </w:r>
      <w:bookmarkEnd w:id="1"/>
      <w:bookmarkEnd w:id="2"/>
      <w:bookmarkEnd w:id="3"/>
    </w:p>
    <w:p w:rsidR="002B6527" w:rsidRDefault="001775D9" w:rsidP="00A30F47">
      <w:pPr>
        <w:pStyle w:val="1"/>
        <w:outlineLvl w:val="9"/>
        <w:rPr>
          <w:rFonts w:ascii="Arial" w:eastAsia="Malgun Gothic" w:hAnsi="Arial" w:cs="Arial"/>
        </w:rPr>
      </w:pPr>
      <w:r w:rsidRPr="00AF5576">
        <w:rPr>
          <w:rFonts w:ascii="Arial" w:eastAsia="Malgun Gothic" w:hAnsi="Arial" w:cs="Arial"/>
          <w:b w:val="0"/>
        </w:rPr>
        <w:t>Document Information</w:t>
      </w: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2202"/>
        <w:gridCol w:w="6432"/>
      </w:tblGrid>
      <w:tr w:rsidR="001775D9" w:rsidRPr="00530344" w:rsidTr="001775D9">
        <w:tc>
          <w:tcPr>
            <w:tcW w:w="2207" w:type="dxa"/>
            <w:tcBorders>
              <w:top w:val="single" w:sz="4" w:space="0" w:color="333333"/>
              <w:left w:val="nil"/>
              <w:bottom w:val="single" w:sz="4" w:space="0" w:color="333333"/>
              <w:right w:val="single" w:sz="4" w:space="0" w:color="333333"/>
              <w:tl2br w:val="nil"/>
              <w:tr2bl w:val="nil"/>
            </w:tcBorders>
            <w:shd w:val="clear" w:color="auto" w:fill="E0E0E0"/>
            <w:vAlign w:val="center"/>
          </w:tcPr>
          <w:p w:rsidR="001775D9" w:rsidRPr="00530344" w:rsidRDefault="001775D9" w:rsidP="001775D9">
            <w:pPr>
              <w:pStyle w:val="a3"/>
              <w:jc w:val="left"/>
              <w:rPr>
                <w:rFonts w:ascii="Arial" w:eastAsia="Malgun Gothic" w:hAnsi="Arial" w:cs="Arial"/>
                <w:color w:val="auto"/>
              </w:rPr>
            </w:pPr>
            <w:r w:rsidRPr="00530344">
              <w:rPr>
                <w:rFonts w:ascii="Arial" w:eastAsia="Malgun Gothic" w:hAnsi="Arial" w:cs="Arial"/>
                <w:color w:val="auto"/>
              </w:rPr>
              <w:t>Issuing authority</w:t>
            </w:r>
          </w:p>
        </w:tc>
        <w:tc>
          <w:tcPr>
            <w:tcW w:w="6469" w:type="dxa"/>
            <w:tcBorders>
              <w:top w:val="single" w:sz="4" w:space="0" w:color="333333"/>
              <w:left w:val="single" w:sz="4" w:space="0" w:color="333333"/>
              <w:bottom w:val="single" w:sz="4" w:space="0" w:color="333333"/>
              <w:right w:val="nil"/>
              <w:tl2br w:val="nil"/>
              <w:tr2bl w:val="nil"/>
            </w:tcBorders>
            <w:shd w:val="clear" w:color="auto" w:fill="auto"/>
          </w:tcPr>
          <w:p w:rsidR="001775D9" w:rsidRPr="00530344" w:rsidRDefault="00F95E78" w:rsidP="00A159D8">
            <w:pPr>
              <w:pStyle w:val="a3"/>
              <w:jc w:val="left"/>
              <w:rPr>
                <w:rFonts w:ascii="Arial" w:eastAsia="Malgun Gothic" w:hAnsi="Arial" w:cs="Arial"/>
                <w:b w:val="0"/>
                <w:color w:val="auto"/>
              </w:rPr>
            </w:pPr>
            <w:r>
              <w:rPr>
                <w:rFonts w:ascii="Arial" w:eastAsia="Malgun Gothic" w:hAnsi="Arial" w:cs="Arial"/>
                <w:b w:val="0"/>
                <w:color w:val="auto"/>
              </w:rPr>
              <w:t>Enter Document Owner</w:t>
            </w:r>
          </w:p>
        </w:tc>
      </w:tr>
      <w:tr w:rsidR="001775D9" w:rsidRPr="00530344" w:rsidTr="00D3754F">
        <w:tc>
          <w:tcPr>
            <w:tcW w:w="2207" w:type="dxa"/>
            <w:tcBorders>
              <w:top w:val="single" w:sz="4" w:space="0" w:color="333333"/>
              <w:bottom w:val="single" w:sz="4" w:space="0" w:color="auto"/>
            </w:tcBorders>
            <w:shd w:val="clear" w:color="auto" w:fill="E0E0E0"/>
            <w:vAlign w:val="center"/>
          </w:tcPr>
          <w:p w:rsidR="001775D9" w:rsidRPr="00530344" w:rsidRDefault="001775D9" w:rsidP="001775D9">
            <w:pPr>
              <w:pStyle w:val="a3"/>
              <w:jc w:val="left"/>
              <w:rPr>
                <w:rFonts w:ascii="Arial" w:eastAsia="Malgun Gothic" w:hAnsi="Arial" w:cs="Arial"/>
                <w:color w:val="auto"/>
              </w:rPr>
            </w:pPr>
            <w:r w:rsidRPr="00530344">
              <w:rPr>
                <w:rFonts w:ascii="Arial" w:eastAsia="Malgun Gothic" w:hAnsi="Arial" w:cs="Arial"/>
                <w:color w:val="auto"/>
              </w:rPr>
              <w:t>Configuration ID</w:t>
            </w:r>
          </w:p>
        </w:tc>
        <w:tc>
          <w:tcPr>
            <w:tcW w:w="6469" w:type="dxa"/>
            <w:tcBorders>
              <w:top w:val="single" w:sz="4" w:space="0" w:color="333333"/>
              <w:bottom w:val="single" w:sz="4" w:space="0" w:color="auto"/>
            </w:tcBorders>
          </w:tcPr>
          <w:p w:rsidR="001775D9" w:rsidRPr="00530344" w:rsidRDefault="00F95E78" w:rsidP="001775D9">
            <w:pPr>
              <w:pStyle w:val="a3"/>
              <w:jc w:val="left"/>
              <w:rPr>
                <w:rFonts w:ascii="Arial" w:eastAsia="Malgun Gothic" w:hAnsi="Arial" w:cs="Arial"/>
                <w:b w:val="0"/>
                <w:color w:val="auto"/>
              </w:rPr>
            </w:pPr>
            <w:r>
              <w:rPr>
                <w:rFonts w:ascii="Arial" w:eastAsia="Malgun Gothic" w:hAnsi="Arial" w:cs="Arial"/>
                <w:b w:val="0"/>
                <w:color w:val="auto"/>
              </w:rPr>
              <w:t xml:space="preserve">Enter CI ID in </w:t>
            </w:r>
            <w:proofErr w:type="spellStart"/>
            <w:r>
              <w:rPr>
                <w:rFonts w:ascii="Arial" w:eastAsia="Malgun Gothic" w:hAnsi="Arial" w:cs="Arial"/>
                <w:b w:val="0"/>
                <w:color w:val="auto"/>
              </w:rPr>
              <w:t>CMBook</w:t>
            </w:r>
            <w:proofErr w:type="spellEnd"/>
          </w:p>
        </w:tc>
      </w:tr>
      <w:tr w:rsidR="001775D9" w:rsidRPr="00530344" w:rsidTr="00D3754F">
        <w:tc>
          <w:tcPr>
            <w:tcW w:w="2207" w:type="dxa"/>
            <w:tcBorders>
              <w:top w:val="single" w:sz="4" w:space="0" w:color="auto"/>
            </w:tcBorders>
            <w:shd w:val="clear" w:color="auto" w:fill="E0E0E0"/>
            <w:vAlign w:val="center"/>
          </w:tcPr>
          <w:p w:rsidR="001775D9" w:rsidRPr="00530344" w:rsidRDefault="001775D9" w:rsidP="00D3754F">
            <w:pPr>
              <w:pStyle w:val="-1"/>
              <w:rPr>
                <w:rFonts w:ascii="Arial" w:eastAsia="Malgun Gothic" w:hAnsi="Arial" w:cs="Arial"/>
                <w:b/>
                <w:color w:val="auto"/>
              </w:rPr>
            </w:pPr>
            <w:r w:rsidRPr="00530344">
              <w:rPr>
                <w:rFonts w:ascii="Arial" w:eastAsia="Malgun Gothic" w:hAnsi="Arial" w:cs="Arial"/>
                <w:b/>
                <w:color w:val="auto"/>
              </w:rPr>
              <w:t>Status of document</w:t>
            </w:r>
          </w:p>
        </w:tc>
        <w:tc>
          <w:tcPr>
            <w:tcW w:w="6469" w:type="dxa"/>
            <w:tcBorders>
              <w:top w:val="single" w:sz="4" w:space="0" w:color="auto"/>
            </w:tcBorders>
          </w:tcPr>
          <w:p w:rsidR="001775D9" w:rsidRPr="00B55CAE" w:rsidRDefault="00B55CAE" w:rsidP="00A74CF3">
            <w:pPr>
              <w:pStyle w:val="a3"/>
              <w:jc w:val="left"/>
              <w:rPr>
                <w:rFonts w:ascii="Arial" w:eastAsia="Malgun Gothic" w:hAnsi="Arial" w:cs="Arial"/>
                <w:b w:val="0"/>
                <w:color w:val="auto"/>
              </w:rPr>
            </w:pPr>
            <w:r>
              <w:rPr>
                <w:rFonts w:ascii="Arial" w:eastAsia="Malgun Gothic" w:hAnsi="Arial" w:cs="Arial"/>
                <w:b w:val="0"/>
                <w:color w:val="auto"/>
              </w:rPr>
              <w:t>In Progress</w:t>
            </w:r>
            <w:r w:rsidRPr="00B55CAE">
              <w:rPr>
                <w:rFonts w:ascii="Arial" w:eastAsia="Malgun Gothic" w:hAnsi="Arial" w:cs="Arial"/>
                <w:b w:val="0"/>
                <w:color w:val="auto"/>
              </w:rPr>
              <w:t xml:space="preserve"> / </w:t>
            </w:r>
            <w:r w:rsidRPr="00B55CAE">
              <w:rPr>
                <w:rFonts w:ascii="Arial" w:eastAsia="Malgun Gothic" w:hAnsi="Arial" w:cs="Arial"/>
                <w:b w:val="0"/>
                <w:color w:val="auto"/>
                <w:bdr w:val="single" w:sz="4" w:space="0" w:color="auto"/>
              </w:rPr>
              <w:t>Approved</w:t>
            </w:r>
            <w:r w:rsidRPr="00B55CAE">
              <w:rPr>
                <w:rFonts w:ascii="Arial" w:eastAsia="Malgun Gothic" w:hAnsi="Arial" w:cs="Arial"/>
                <w:b w:val="0"/>
                <w:color w:val="auto"/>
              </w:rPr>
              <w:t xml:space="preserve"> / Released</w:t>
            </w:r>
          </w:p>
        </w:tc>
      </w:tr>
    </w:tbl>
    <w:p w:rsidR="001775D9" w:rsidRPr="00530344" w:rsidRDefault="001775D9" w:rsidP="008A4628">
      <w:pPr>
        <w:pStyle w:val="20"/>
        <w:rPr>
          <w:rFonts w:ascii="Arial" w:eastAsia="Malgun Gothic" w:hAnsi="Arial" w:cs="Arial"/>
        </w:rPr>
      </w:pPr>
    </w:p>
    <w:p w:rsidR="009153D5" w:rsidRPr="00AF5576" w:rsidRDefault="00324224" w:rsidP="00A85E05">
      <w:pPr>
        <w:pStyle w:val="1"/>
        <w:outlineLvl w:val="9"/>
        <w:rPr>
          <w:rFonts w:ascii="Arial" w:eastAsia="Malgun Gothic" w:hAnsi="Arial" w:cs="Arial"/>
          <w:b w:val="0"/>
        </w:rPr>
      </w:pPr>
      <w:r w:rsidRPr="00AF5576">
        <w:rPr>
          <w:rFonts w:ascii="Arial" w:eastAsia="Malgun Gothic" w:hAnsi="Arial" w:cs="Arial"/>
          <w:b w:val="0"/>
        </w:rPr>
        <w:t>Revision History</w:t>
      </w: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18408B" w:rsidRPr="0018408B" w:rsidTr="002B6527">
        <w:tc>
          <w:tcPr>
            <w:tcW w:w="8676" w:type="dxa"/>
            <w:tcBorders>
              <w:top w:val="single" w:sz="4" w:space="0" w:color="808080"/>
              <w:left w:val="nil"/>
              <w:bottom w:val="single" w:sz="4" w:space="0" w:color="808080"/>
              <w:right w:val="nil"/>
              <w:tl2br w:val="nil"/>
              <w:tr2bl w:val="nil"/>
            </w:tcBorders>
            <w:shd w:val="clear" w:color="auto" w:fill="EAF1DD"/>
          </w:tcPr>
          <w:p w:rsidR="0018408B" w:rsidRPr="0018408B" w:rsidRDefault="00150F83" w:rsidP="005D243C">
            <w:pPr>
              <w:rPr>
                <w:rFonts w:ascii="Arial" w:eastAsia="DotumChe" w:hAnsi="Arial" w:cs="Arial"/>
              </w:rPr>
            </w:pPr>
            <w:r w:rsidRPr="00150F83">
              <w:rPr>
                <w:rFonts w:ascii="Arial" w:eastAsia="DotumChe" w:hAnsi="Arial" w:cs="Arial"/>
                <w:sz w:val="20"/>
                <w:szCs w:val="20"/>
              </w:rPr>
              <w:t xml:space="preserve">The document history is organized in the </w:t>
            </w:r>
            <w:r w:rsidR="005D243C">
              <w:rPr>
                <w:rFonts w:ascii="Arial" w:eastAsia="DotumChe" w:hAnsi="Arial" w:cs="Arial"/>
                <w:sz w:val="20"/>
                <w:szCs w:val="20"/>
              </w:rPr>
              <w:t xml:space="preserve">timing </w:t>
            </w:r>
            <w:r w:rsidRPr="00150F83">
              <w:rPr>
                <w:rFonts w:ascii="Arial" w:eastAsia="DotumChe" w:hAnsi="Arial" w:cs="Arial"/>
                <w:sz w:val="20"/>
                <w:szCs w:val="20"/>
              </w:rPr>
              <w:t xml:space="preserve">order that </w:t>
            </w:r>
            <w:r w:rsidR="005D243C" w:rsidRPr="00150F83">
              <w:rPr>
                <w:rFonts w:ascii="Arial" w:eastAsia="DotumChe" w:hAnsi="Arial" w:cs="Arial"/>
                <w:sz w:val="20"/>
                <w:szCs w:val="20"/>
              </w:rPr>
              <w:t xml:space="preserve">the </w:t>
            </w:r>
            <w:r w:rsidR="005D243C">
              <w:rPr>
                <w:rFonts w:ascii="Arial" w:eastAsia="DotumChe" w:hAnsi="Arial" w:cs="Arial"/>
                <w:sz w:val="20"/>
                <w:szCs w:val="20"/>
              </w:rPr>
              <w:t>first history is at the top</w:t>
            </w:r>
            <w:r w:rsidR="005D243C" w:rsidRPr="00150F83">
              <w:rPr>
                <w:rFonts w:ascii="Arial" w:eastAsia="DotumChe" w:hAnsi="Arial" w:cs="Arial"/>
                <w:sz w:val="20"/>
                <w:szCs w:val="20"/>
              </w:rPr>
              <w:t xml:space="preserve"> </w:t>
            </w:r>
            <w:r w:rsidR="005D243C">
              <w:rPr>
                <w:rFonts w:ascii="Arial" w:eastAsia="DotumChe" w:hAnsi="Arial" w:cs="Arial"/>
                <w:sz w:val="20"/>
                <w:szCs w:val="20"/>
              </w:rPr>
              <w:t xml:space="preserve">and </w:t>
            </w:r>
            <w:r w:rsidRPr="00150F83">
              <w:rPr>
                <w:rFonts w:ascii="Arial" w:eastAsia="DotumChe" w:hAnsi="Arial" w:cs="Arial"/>
                <w:sz w:val="20"/>
                <w:szCs w:val="20"/>
              </w:rPr>
              <w:t xml:space="preserve">the most recent history is at the </w:t>
            </w:r>
            <w:r w:rsidR="00F95E78">
              <w:rPr>
                <w:rFonts w:ascii="Arial" w:eastAsia="DotumChe" w:hAnsi="Arial" w:cs="Arial"/>
                <w:sz w:val="20"/>
                <w:szCs w:val="20"/>
              </w:rPr>
              <w:t>bottom</w:t>
            </w:r>
            <w:r w:rsidRPr="00150F83">
              <w:rPr>
                <w:rFonts w:ascii="Arial" w:eastAsia="DotumChe" w:hAnsi="Arial" w:cs="Arial"/>
                <w:sz w:val="20"/>
                <w:szCs w:val="20"/>
              </w:rPr>
              <w:t xml:space="preserve"> </w:t>
            </w:r>
          </w:p>
        </w:tc>
      </w:tr>
    </w:tbl>
    <w:p w:rsidR="0018408B" w:rsidRPr="0018408B" w:rsidRDefault="0018408B" w:rsidP="008A4628">
      <w:pPr>
        <w:pStyle w:val="20"/>
        <w:rPr>
          <w:rFonts w:ascii="Arial" w:eastAsia="Malgun Gothic" w:hAnsi="Arial" w:cs="Arial"/>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739"/>
        <w:gridCol w:w="1129"/>
        <w:gridCol w:w="4503"/>
        <w:gridCol w:w="1201"/>
        <w:gridCol w:w="1062"/>
      </w:tblGrid>
      <w:tr w:rsidR="009153D5" w:rsidRPr="00530344" w:rsidTr="00405E0C">
        <w:tc>
          <w:tcPr>
            <w:tcW w:w="739" w:type="dxa"/>
            <w:tcBorders>
              <w:top w:val="single" w:sz="4" w:space="0" w:color="333333"/>
              <w:left w:val="nil"/>
              <w:bottom w:val="single" w:sz="4" w:space="0" w:color="333333"/>
              <w:right w:val="single" w:sz="4" w:space="0" w:color="333333"/>
              <w:tl2br w:val="nil"/>
              <w:tr2bl w:val="nil"/>
            </w:tcBorders>
            <w:shd w:val="clear" w:color="auto" w:fill="E0E0E0"/>
            <w:vAlign w:val="center"/>
          </w:tcPr>
          <w:p w:rsidR="009153D5" w:rsidRPr="00530344" w:rsidRDefault="009153D5" w:rsidP="007B6F49">
            <w:pPr>
              <w:pStyle w:val="a3"/>
              <w:rPr>
                <w:rFonts w:ascii="Arial" w:eastAsia="Malgun Gothic" w:hAnsi="Arial" w:cs="Arial"/>
                <w:color w:val="auto"/>
              </w:rPr>
            </w:pPr>
            <w:proofErr w:type="spellStart"/>
            <w:r w:rsidRPr="00530344">
              <w:rPr>
                <w:rFonts w:ascii="Arial" w:eastAsia="Malgun Gothic" w:hAnsi="Arial" w:cs="Arial"/>
                <w:color w:val="auto"/>
              </w:rPr>
              <w:t>Verion</w:t>
            </w:r>
            <w:proofErr w:type="spellEnd"/>
          </w:p>
        </w:tc>
        <w:tc>
          <w:tcPr>
            <w:tcW w:w="1134"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9153D5" w:rsidRPr="00530344" w:rsidRDefault="009153D5" w:rsidP="007B6F49">
            <w:pPr>
              <w:pStyle w:val="a3"/>
              <w:rPr>
                <w:rFonts w:ascii="Arial" w:eastAsia="Malgun Gothic" w:hAnsi="Arial" w:cs="Arial"/>
                <w:color w:val="auto"/>
              </w:rPr>
            </w:pPr>
            <w:r w:rsidRPr="00530344">
              <w:rPr>
                <w:rFonts w:ascii="Arial" w:eastAsia="Malgun Gothic" w:hAnsi="Arial" w:cs="Arial"/>
                <w:color w:val="auto"/>
              </w:rPr>
              <w:t>Date</w:t>
            </w:r>
          </w:p>
        </w:tc>
        <w:tc>
          <w:tcPr>
            <w:tcW w:w="4535"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9153D5" w:rsidRPr="00530344" w:rsidRDefault="009153D5" w:rsidP="007B6F49">
            <w:pPr>
              <w:pStyle w:val="a3"/>
              <w:rPr>
                <w:rFonts w:ascii="Arial" w:eastAsia="Malgun Gothic" w:hAnsi="Arial" w:cs="Arial"/>
                <w:color w:val="auto"/>
              </w:rPr>
            </w:pPr>
            <w:r w:rsidRPr="00530344">
              <w:rPr>
                <w:rFonts w:ascii="Arial" w:eastAsia="Malgun Gothic" w:hAnsi="Arial" w:cs="Arial"/>
                <w:color w:val="auto"/>
              </w:rPr>
              <w:t>Comment</w:t>
            </w:r>
          </w:p>
        </w:tc>
        <w:tc>
          <w:tcPr>
            <w:tcW w:w="1205"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9153D5" w:rsidRPr="00530344" w:rsidRDefault="009153D5" w:rsidP="007B6F49">
            <w:pPr>
              <w:pStyle w:val="a3"/>
              <w:rPr>
                <w:rFonts w:ascii="Arial" w:eastAsia="Malgun Gothic" w:hAnsi="Arial" w:cs="Arial"/>
                <w:color w:val="auto"/>
              </w:rPr>
            </w:pPr>
            <w:r w:rsidRPr="00530344">
              <w:rPr>
                <w:rFonts w:ascii="Arial" w:eastAsia="Malgun Gothic" w:hAnsi="Arial" w:cs="Arial"/>
                <w:color w:val="auto"/>
              </w:rPr>
              <w:t>Author</w:t>
            </w:r>
          </w:p>
        </w:tc>
        <w:tc>
          <w:tcPr>
            <w:tcW w:w="1063" w:type="dxa"/>
            <w:tcBorders>
              <w:top w:val="single" w:sz="4" w:space="0" w:color="333333"/>
              <w:left w:val="single" w:sz="4" w:space="0" w:color="333333"/>
              <w:bottom w:val="single" w:sz="4" w:space="0" w:color="333333"/>
              <w:right w:val="nil"/>
              <w:tl2br w:val="nil"/>
              <w:tr2bl w:val="nil"/>
            </w:tcBorders>
            <w:shd w:val="clear" w:color="auto" w:fill="E0E0E0"/>
            <w:vAlign w:val="center"/>
          </w:tcPr>
          <w:p w:rsidR="009153D5" w:rsidRPr="00530344" w:rsidRDefault="001775D9" w:rsidP="007B6F49">
            <w:pPr>
              <w:pStyle w:val="a3"/>
              <w:rPr>
                <w:rFonts w:ascii="Arial" w:eastAsia="Malgun Gothic" w:hAnsi="Arial" w:cs="Arial"/>
                <w:color w:val="auto"/>
              </w:rPr>
            </w:pPr>
            <w:r w:rsidRPr="00530344">
              <w:rPr>
                <w:rFonts w:ascii="Arial" w:eastAsia="Malgun Gothic" w:hAnsi="Arial" w:cs="Arial"/>
                <w:color w:val="auto"/>
              </w:rPr>
              <w:t>Approver</w:t>
            </w:r>
          </w:p>
        </w:tc>
      </w:tr>
      <w:tr w:rsidR="005D243C" w:rsidRPr="00530344" w:rsidTr="00F82357">
        <w:tc>
          <w:tcPr>
            <w:tcW w:w="739" w:type="dxa"/>
            <w:shd w:val="clear" w:color="auto" w:fill="auto"/>
            <w:vAlign w:val="center"/>
          </w:tcPr>
          <w:p w:rsidR="005D243C" w:rsidRPr="00530344" w:rsidRDefault="005D243C" w:rsidP="005D243C">
            <w:pPr>
              <w:pStyle w:val="-1"/>
              <w:jc w:val="center"/>
              <w:rPr>
                <w:rFonts w:ascii="Arial" w:eastAsia="Malgun Gothic" w:hAnsi="Arial" w:cs="Arial"/>
                <w:color w:val="auto"/>
              </w:rPr>
            </w:pPr>
            <w:r>
              <w:rPr>
                <w:rFonts w:ascii="Arial" w:eastAsia="Malgun Gothic" w:hAnsi="Arial" w:cs="Arial" w:hint="eastAsia"/>
                <w:color w:val="auto"/>
              </w:rPr>
              <w:t>0.1</w:t>
            </w:r>
          </w:p>
        </w:tc>
        <w:tc>
          <w:tcPr>
            <w:tcW w:w="1134" w:type="dxa"/>
            <w:vAlign w:val="center"/>
          </w:tcPr>
          <w:p w:rsidR="005D243C" w:rsidRPr="00530344" w:rsidRDefault="005D243C" w:rsidP="005D243C">
            <w:pPr>
              <w:pStyle w:val="-1"/>
              <w:jc w:val="center"/>
              <w:rPr>
                <w:rFonts w:ascii="Arial" w:eastAsia="Malgun Gothic" w:hAnsi="Arial" w:cs="Arial"/>
                <w:color w:val="auto"/>
              </w:rPr>
            </w:pPr>
            <w:r>
              <w:rPr>
                <w:rFonts w:ascii="Arial" w:eastAsia="Malgun Gothic" w:hAnsi="Arial" w:cs="Arial" w:hint="eastAsia"/>
                <w:color w:val="auto"/>
              </w:rPr>
              <w:t>2017-08-18</w:t>
            </w:r>
          </w:p>
        </w:tc>
        <w:tc>
          <w:tcPr>
            <w:tcW w:w="4535" w:type="dxa"/>
            <w:vAlign w:val="center"/>
          </w:tcPr>
          <w:p w:rsidR="005D243C" w:rsidRPr="00530344" w:rsidRDefault="005D243C" w:rsidP="005D243C">
            <w:pPr>
              <w:pStyle w:val="-1"/>
              <w:rPr>
                <w:rFonts w:ascii="Arial" w:eastAsia="Malgun Gothic" w:hAnsi="Arial" w:cs="Arial"/>
                <w:color w:val="auto"/>
              </w:rPr>
            </w:pPr>
            <w:r>
              <w:rPr>
                <w:rFonts w:ascii="Arial" w:eastAsia="Malgun Gothic" w:hAnsi="Arial" w:cs="Arial" w:hint="eastAsia"/>
                <w:color w:val="auto"/>
              </w:rPr>
              <w:t xml:space="preserve">Initial </w:t>
            </w:r>
            <w:r>
              <w:rPr>
                <w:rFonts w:ascii="Arial" w:eastAsia="Malgun Gothic" w:hAnsi="Arial" w:cs="Arial"/>
                <w:color w:val="auto"/>
              </w:rPr>
              <w:t>draft</w:t>
            </w:r>
          </w:p>
        </w:tc>
        <w:tc>
          <w:tcPr>
            <w:tcW w:w="1205" w:type="dxa"/>
            <w:vAlign w:val="center"/>
          </w:tcPr>
          <w:p w:rsidR="005D243C" w:rsidRPr="00EC4BB3" w:rsidRDefault="005D243C" w:rsidP="005D243C">
            <w:pPr>
              <w:pStyle w:val="-1"/>
              <w:jc w:val="center"/>
              <w:rPr>
                <w:rFonts w:ascii="Arial" w:eastAsia="Malgun Gothic" w:hAnsi="Arial" w:cs="Arial"/>
                <w:color w:val="auto"/>
              </w:rPr>
            </w:pPr>
          </w:p>
        </w:tc>
        <w:tc>
          <w:tcPr>
            <w:tcW w:w="1063" w:type="dxa"/>
            <w:shd w:val="clear" w:color="auto" w:fill="auto"/>
            <w:vAlign w:val="center"/>
          </w:tcPr>
          <w:p w:rsidR="005D243C" w:rsidRPr="00EC4BB3" w:rsidRDefault="005D243C" w:rsidP="005D243C">
            <w:pPr>
              <w:pStyle w:val="-1"/>
              <w:jc w:val="center"/>
              <w:rPr>
                <w:rFonts w:ascii="Arial" w:eastAsia="Malgun Gothic" w:hAnsi="Arial" w:cs="Arial"/>
                <w:color w:val="auto"/>
              </w:rPr>
            </w:pPr>
          </w:p>
        </w:tc>
      </w:tr>
      <w:tr w:rsidR="005D243C" w:rsidRPr="00530344" w:rsidTr="0011624B">
        <w:tc>
          <w:tcPr>
            <w:tcW w:w="739" w:type="dxa"/>
            <w:shd w:val="clear" w:color="auto" w:fill="auto"/>
            <w:vAlign w:val="center"/>
          </w:tcPr>
          <w:p w:rsidR="005D243C" w:rsidRPr="00530344" w:rsidRDefault="005D243C" w:rsidP="005D243C">
            <w:pPr>
              <w:pStyle w:val="-1"/>
              <w:jc w:val="center"/>
              <w:rPr>
                <w:rFonts w:ascii="Arial" w:eastAsia="Malgun Gothic" w:hAnsi="Arial" w:cs="Arial"/>
                <w:color w:val="auto"/>
              </w:rPr>
            </w:pPr>
            <w:r>
              <w:rPr>
                <w:rFonts w:ascii="Arial" w:eastAsia="Malgun Gothic" w:hAnsi="Arial" w:cs="Arial" w:hint="eastAsia"/>
                <w:color w:val="auto"/>
              </w:rPr>
              <w:t>0.2</w:t>
            </w:r>
          </w:p>
        </w:tc>
        <w:tc>
          <w:tcPr>
            <w:tcW w:w="1134" w:type="dxa"/>
            <w:vAlign w:val="center"/>
          </w:tcPr>
          <w:p w:rsidR="005D243C" w:rsidRPr="00530344" w:rsidRDefault="005D243C" w:rsidP="005D243C">
            <w:pPr>
              <w:pStyle w:val="-1"/>
              <w:jc w:val="center"/>
              <w:rPr>
                <w:rFonts w:ascii="Arial" w:eastAsia="Malgun Gothic" w:hAnsi="Arial" w:cs="Arial"/>
                <w:color w:val="auto"/>
              </w:rPr>
            </w:pPr>
            <w:r>
              <w:rPr>
                <w:rFonts w:ascii="Arial" w:eastAsia="Malgun Gothic" w:hAnsi="Arial" w:cs="Arial" w:hint="eastAsia"/>
                <w:color w:val="auto"/>
              </w:rPr>
              <w:t>2017-08-30</w:t>
            </w:r>
          </w:p>
        </w:tc>
        <w:tc>
          <w:tcPr>
            <w:tcW w:w="4535" w:type="dxa"/>
          </w:tcPr>
          <w:p w:rsidR="005D243C" w:rsidRPr="00530344" w:rsidRDefault="005D243C" w:rsidP="005D243C">
            <w:pPr>
              <w:pStyle w:val="-1"/>
              <w:rPr>
                <w:rFonts w:ascii="Arial" w:eastAsia="Malgun Gothic" w:hAnsi="Arial" w:cs="Arial"/>
                <w:color w:val="auto"/>
              </w:rPr>
            </w:pPr>
            <w:r>
              <w:rPr>
                <w:rFonts w:ascii="Arial" w:eastAsia="Malgun Gothic" w:hAnsi="Arial" w:cs="Arial"/>
                <w:color w:val="auto"/>
              </w:rPr>
              <w:t>Design changed based on review with</w:t>
            </w:r>
            <w:r>
              <w:rPr>
                <w:rFonts w:ascii="Arial" w:eastAsia="Malgun Gothic" w:hAnsi="Arial" w:cs="Arial" w:hint="eastAsia"/>
                <w:color w:val="auto"/>
              </w:rPr>
              <w:t>.</w:t>
            </w:r>
          </w:p>
        </w:tc>
        <w:tc>
          <w:tcPr>
            <w:tcW w:w="1205" w:type="dxa"/>
            <w:vAlign w:val="center"/>
          </w:tcPr>
          <w:p w:rsidR="005D243C" w:rsidRPr="00EC4BB3" w:rsidRDefault="005D243C" w:rsidP="005D243C">
            <w:pPr>
              <w:pStyle w:val="-1"/>
              <w:jc w:val="center"/>
              <w:rPr>
                <w:rFonts w:ascii="Arial" w:eastAsia="Malgun Gothic" w:hAnsi="Arial" w:cs="Arial"/>
                <w:color w:val="auto"/>
              </w:rPr>
            </w:pPr>
          </w:p>
        </w:tc>
        <w:tc>
          <w:tcPr>
            <w:tcW w:w="1063" w:type="dxa"/>
            <w:shd w:val="clear" w:color="auto" w:fill="auto"/>
            <w:vAlign w:val="center"/>
          </w:tcPr>
          <w:p w:rsidR="005D243C" w:rsidRPr="00EC4BB3" w:rsidRDefault="005D243C" w:rsidP="005D243C">
            <w:pPr>
              <w:pStyle w:val="-1"/>
              <w:jc w:val="center"/>
              <w:rPr>
                <w:rFonts w:ascii="Arial" w:eastAsia="Malgun Gothic" w:hAnsi="Arial" w:cs="Arial"/>
                <w:color w:val="auto"/>
              </w:rPr>
            </w:pPr>
          </w:p>
        </w:tc>
      </w:tr>
      <w:tr w:rsidR="005D243C" w:rsidRPr="00530344" w:rsidTr="0011624B">
        <w:tc>
          <w:tcPr>
            <w:tcW w:w="739" w:type="dxa"/>
            <w:shd w:val="clear" w:color="auto" w:fill="auto"/>
            <w:vAlign w:val="center"/>
          </w:tcPr>
          <w:p w:rsidR="005D243C" w:rsidRPr="00530344" w:rsidRDefault="005D243C" w:rsidP="005D243C">
            <w:pPr>
              <w:pStyle w:val="-1"/>
              <w:jc w:val="center"/>
              <w:rPr>
                <w:rFonts w:ascii="Arial" w:eastAsia="Malgun Gothic" w:hAnsi="Arial" w:cs="Arial"/>
                <w:color w:val="auto"/>
              </w:rPr>
            </w:pPr>
            <w:r>
              <w:rPr>
                <w:rFonts w:ascii="Arial" w:eastAsia="Malgun Gothic" w:hAnsi="Arial" w:cs="Arial" w:hint="eastAsia"/>
                <w:color w:val="auto"/>
              </w:rPr>
              <w:t>1.0</w:t>
            </w:r>
          </w:p>
        </w:tc>
        <w:tc>
          <w:tcPr>
            <w:tcW w:w="1134" w:type="dxa"/>
            <w:vAlign w:val="center"/>
          </w:tcPr>
          <w:p w:rsidR="005D243C" w:rsidRPr="00530344" w:rsidRDefault="005D243C" w:rsidP="005D243C">
            <w:pPr>
              <w:pStyle w:val="-1"/>
              <w:jc w:val="center"/>
              <w:rPr>
                <w:rFonts w:ascii="Arial" w:eastAsia="Malgun Gothic" w:hAnsi="Arial" w:cs="Arial"/>
                <w:color w:val="auto"/>
              </w:rPr>
            </w:pPr>
            <w:r>
              <w:rPr>
                <w:rFonts w:ascii="Arial" w:eastAsia="Malgun Gothic" w:hAnsi="Arial" w:cs="Arial" w:hint="eastAsia"/>
                <w:color w:val="auto"/>
              </w:rPr>
              <w:t>201</w:t>
            </w:r>
            <w:r>
              <w:rPr>
                <w:rFonts w:ascii="Arial" w:eastAsia="Malgun Gothic" w:hAnsi="Arial" w:cs="Arial"/>
                <w:color w:val="auto"/>
              </w:rPr>
              <w:t>7</w:t>
            </w:r>
            <w:r>
              <w:rPr>
                <w:rFonts w:ascii="Arial" w:eastAsia="Malgun Gothic" w:hAnsi="Arial" w:cs="Arial" w:hint="eastAsia"/>
                <w:color w:val="auto"/>
              </w:rPr>
              <w:t>-09-20</w:t>
            </w:r>
          </w:p>
        </w:tc>
        <w:tc>
          <w:tcPr>
            <w:tcW w:w="4535" w:type="dxa"/>
            <w:vAlign w:val="center"/>
          </w:tcPr>
          <w:p w:rsidR="005D243C" w:rsidRPr="00530344" w:rsidRDefault="005D243C" w:rsidP="005D243C">
            <w:pPr>
              <w:pStyle w:val="-1"/>
              <w:rPr>
                <w:rFonts w:ascii="Arial" w:eastAsia="Malgun Gothic" w:hAnsi="Arial" w:cs="Arial"/>
                <w:color w:val="auto"/>
              </w:rPr>
            </w:pPr>
            <w:r>
              <w:rPr>
                <w:rFonts w:ascii="Arial" w:eastAsia="Malgun Gothic" w:hAnsi="Arial" w:cs="Arial" w:hint="eastAsia"/>
                <w:color w:val="auto"/>
              </w:rPr>
              <w:t>Initial Release</w:t>
            </w:r>
            <w:r>
              <w:rPr>
                <w:rFonts w:ascii="Arial" w:eastAsia="Malgun Gothic" w:hAnsi="Arial" w:cs="Arial"/>
                <w:color w:val="auto"/>
              </w:rPr>
              <w:t xml:space="preserve"> version 1.0</w:t>
            </w:r>
          </w:p>
        </w:tc>
        <w:tc>
          <w:tcPr>
            <w:tcW w:w="1205" w:type="dxa"/>
            <w:vAlign w:val="center"/>
          </w:tcPr>
          <w:p w:rsidR="005D243C" w:rsidRPr="00EC4BB3" w:rsidRDefault="005D243C" w:rsidP="005D243C">
            <w:pPr>
              <w:pStyle w:val="-1"/>
              <w:jc w:val="center"/>
              <w:rPr>
                <w:rFonts w:ascii="Arial" w:eastAsia="Malgun Gothic" w:hAnsi="Arial" w:cs="Arial"/>
                <w:color w:val="auto"/>
              </w:rPr>
            </w:pPr>
          </w:p>
        </w:tc>
        <w:tc>
          <w:tcPr>
            <w:tcW w:w="1063" w:type="dxa"/>
            <w:shd w:val="clear" w:color="auto" w:fill="auto"/>
            <w:vAlign w:val="center"/>
          </w:tcPr>
          <w:p w:rsidR="005D243C" w:rsidRPr="00EC4BB3" w:rsidRDefault="005D243C" w:rsidP="005D243C">
            <w:pPr>
              <w:pStyle w:val="-1"/>
              <w:jc w:val="center"/>
              <w:rPr>
                <w:rFonts w:ascii="Arial" w:eastAsia="Malgun Gothic" w:hAnsi="Arial" w:cs="Arial"/>
                <w:color w:val="auto"/>
              </w:rPr>
            </w:pPr>
          </w:p>
        </w:tc>
      </w:tr>
    </w:tbl>
    <w:p w:rsidR="009153D5" w:rsidRPr="00530344" w:rsidRDefault="009153D5" w:rsidP="008A4628">
      <w:pPr>
        <w:pStyle w:val="BodyText"/>
        <w:rPr>
          <w:rFonts w:ascii="Arial" w:hAnsi="Arial" w:cs="Arial"/>
          <w:color w:val="auto"/>
        </w:rPr>
      </w:pPr>
    </w:p>
    <w:p w:rsidR="00BA363A" w:rsidRPr="00AF5576" w:rsidRDefault="00BA363A" w:rsidP="00A85E05">
      <w:pPr>
        <w:pStyle w:val="1"/>
        <w:outlineLvl w:val="9"/>
        <w:rPr>
          <w:rFonts w:ascii="Arial" w:eastAsia="Malgun Gothic" w:hAnsi="Arial" w:cs="Arial"/>
          <w:b w:val="0"/>
        </w:rPr>
      </w:pPr>
      <w:r w:rsidRPr="00AF5576">
        <w:rPr>
          <w:rFonts w:ascii="Arial" w:eastAsia="Malgun Gothic" w:hAnsi="Arial" w:cs="Arial"/>
          <w:b w:val="0"/>
        </w:rPr>
        <w:t>Purpose</w:t>
      </w: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F83076" w:rsidRPr="0018408B" w:rsidTr="00C167C4">
        <w:tc>
          <w:tcPr>
            <w:tcW w:w="8676" w:type="dxa"/>
            <w:tcBorders>
              <w:top w:val="single" w:sz="4" w:space="0" w:color="808080"/>
              <w:left w:val="nil"/>
              <w:bottom w:val="single" w:sz="4" w:space="0" w:color="808080"/>
              <w:right w:val="nil"/>
              <w:tl2br w:val="nil"/>
              <w:tr2bl w:val="nil"/>
            </w:tcBorders>
            <w:shd w:val="clear" w:color="auto" w:fill="EAF1DD"/>
          </w:tcPr>
          <w:p w:rsidR="00F83076" w:rsidRPr="0018408B" w:rsidRDefault="00150F83" w:rsidP="005D243C">
            <w:pPr>
              <w:rPr>
                <w:rFonts w:ascii="Arial" w:eastAsia="DotumChe" w:hAnsi="Arial" w:cs="Arial"/>
              </w:rPr>
            </w:pPr>
            <w:r w:rsidRPr="00150F83">
              <w:rPr>
                <w:rFonts w:ascii="Arial" w:eastAsia="DotumChe" w:hAnsi="Arial" w:cs="Arial"/>
                <w:sz w:val="20"/>
                <w:szCs w:val="20"/>
              </w:rPr>
              <w:t xml:space="preserve">Describe the </w:t>
            </w:r>
            <w:r w:rsidR="005D243C">
              <w:rPr>
                <w:rFonts w:ascii="Arial" w:eastAsia="DotumChe" w:hAnsi="Arial" w:cs="Arial"/>
                <w:sz w:val="20"/>
                <w:szCs w:val="20"/>
              </w:rPr>
              <w:t>purpose</w:t>
            </w:r>
            <w:r w:rsidRPr="00150F83">
              <w:rPr>
                <w:rFonts w:ascii="Arial" w:eastAsia="DotumChe" w:hAnsi="Arial" w:cs="Arial"/>
                <w:sz w:val="20"/>
                <w:szCs w:val="20"/>
              </w:rPr>
              <w:t xml:space="preserve"> of this document</w:t>
            </w:r>
            <w:r w:rsidR="00F83076">
              <w:rPr>
                <w:rFonts w:ascii="Arial" w:eastAsia="DotumChe" w:hAnsi="Arial" w:cs="Arial" w:hint="eastAsia"/>
                <w:sz w:val="20"/>
                <w:szCs w:val="20"/>
              </w:rPr>
              <w:t>.</w:t>
            </w:r>
          </w:p>
        </w:tc>
      </w:tr>
    </w:tbl>
    <w:p w:rsidR="00F83076" w:rsidRPr="000E189F" w:rsidRDefault="00F83076" w:rsidP="000E189F">
      <w:pPr>
        <w:pStyle w:val="BodyText"/>
        <w:rPr>
          <w:rFonts w:ascii="Arial" w:hAnsi="Arial" w:cs="Arial"/>
          <w:szCs w:val="20"/>
        </w:rPr>
      </w:pPr>
    </w:p>
    <w:p w:rsidR="00F83076" w:rsidRPr="000E189F" w:rsidRDefault="006C7957" w:rsidP="00F83076">
      <w:pPr>
        <w:pStyle w:val="BodyText"/>
        <w:rPr>
          <w:rFonts w:ascii="Arial" w:hAnsi="Arial" w:cs="Arial"/>
          <w:szCs w:val="20"/>
        </w:rPr>
      </w:pPr>
      <w:r w:rsidRPr="000E189F">
        <w:rPr>
          <w:rFonts w:ascii="Arial" w:hAnsi="Arial" w:cs="Arial"/>
          <w:szCs w:val="20"/>
        </w:rPr>
        <w:t xml:space="preserve">This document specifies the software architecture design for </w:t>
      </w:r>
      <w:r w:rsidR="00863D12">
        <w:rPr>
          <w:rFonts w:ascii="Arial" w:hAnsi="Arial" w:cs="Arial" w:hint="eastAsia"/>
          <w:szCs w:val="20"/>
        </w:rPr>
        <w:t>XXX</w:t>
      </w:r>
      <w:r w:rsidRPr="000E189F">
        <w:rPr>
          <w:rFonts w:ascii="Arial" w:hAnsi="Arial" w:cs="Arial"/>
          <w:szCs w:val="20"/>
        </w:rPr>
        <w:t xml:space="preserve"> to support Software Requirement. This design document also serves as a guideline on how each software components in the system should be implemented and how the components should interact with each other.</w:t>
      </w:r>
    </w:p>
    <w:p w:rsidR="00F83076" w:rsidRDefault="00F83076" w:rsidP="00F83076">
      <w:pPr>
        <w:pStyle w:val="BodyText"/>
        <w:rPr>
          <w:rFonts w:ascii="Arial" w:hAnsi="Arial" w:cs="Arial"/>
          <w:color w:val="auto"/>
        </w:rPr>
      </w:pPr>
    </w:p>
    <w:p w:rsidR="004E4B8B" w:rsidRPr="00AF5576" w:rsidRDefault="004E4B8B" w:rsidP="004E4B8B">
      <w:pPr>
        <w:pStyle w:val="1"/>
        <w:outlineLvl w:val="9"/>
        <w:rPr>
          <w:rFonts w:ascii="Arial" w:eastAsia="Malgun Gothic" w:hAnsi="Arial" w:cs="Arial"/>
          <w:b w:val="0"/>
        </w:rPr>
      </w:pPr>
      <w:r>
        <w:rPr>
          <w:rFonts w:ascii="Arial" w:eastAsia="Malgun Gothic" w:hAnsi="Arial" w:cs="Arial" w:hint="eastAsia"/>
          <w:b w:val="0"/>
        </w:rPr>
        <w:t>Scope</w:t>
      </w: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4E4B8B" w:rsidRPr="0018408B" w:rsidTr="002D3765">
        <w:tc>
          <w:tcPr>
            <w:tcW w:w="8676" w:type="dxa"/>
            <w:tcBorders>
              <w:top w:val="single" w:sz="4" w:space="0" w:color="808080"/>
              <w:left w:val="nil"/>
              <w:bottom w:val="single" w:sz="4" w:space="0" w:color="808080"/>
              <w:right w:val="nil"/>
              <w:tl2br w:val="nil"/>
              <w:tr2bl w:val="nil"/>
            </w:tcBorders>
            <w:shd w:val="clear" w:color="auto" w:fill="EAF1DD"/>
          </w:tcPr>
          <w:p w:rsidR="004E4B8B" w:rsidRPr="0018408B" w:rsidRDefault="00150F83" w:rsidP="00B56EAA">
            <w:pPr>
              <w:rPr>
                <w:rFonts w:ascii="Arial" w:eastAsia="DotumChe" w:hAnsi="Arial" w:cs="Arial"/>
              </w:rPr>
            </w:pPr>
            <w:r w:rsidRPr="00150F83">
              <w:rPr>
                <w:rFonts w:ascii="Arial" w:eastAsia="DotumChe" w:hAnsi="Arial" w:cs="Arial"/>
                <w:sz w:val="20"/>
                <w:szCs w:val="20"/>
              </w:rPr>
              <w:t>Describe the scope of this document</w:t>
            </w:r>
            <w:r w:rsidR="005D243C" w:rsidRPr="00150F83">
              <w:rPr>
                <w:rFonts w:ascii="Arial" w:eastAsia="DotumChe" w:hAnsi="Arial" w:cs="Arial"/>
                <w:sz w:val="20"/>
                <w:szCs w:val="20"/>
              </w:rPr>
              <w:t>.</w:t>
            </w:r>
          </w:p>
        </w:tc>
      </w:tr>
    </w:tbl>
    <w:p w:rsidR="002A19E1" w:rsidRDefault="002A19E1" w:rsidP="00FA4E28">
      <w:pPr>
        <w:pStyle w:val="BodyText"/>
        <w:rPr>
          <w:rFonts w:ascii="Arial" w:hAnsi="Arial" w:cs="Arial"/>
          <w:szCs w:val="20"/>
        </w:rPr>
      </w:pPr>
    </w:p>
    <w:p w:rsidR="002A19E1" w:rsidRDefault="002A19E1" w:rsidP="000C777C">
      <w:pPr>
        <w:pStyle w:val="BodyText"/>
        <w:numPr>
          <w:ilvl w:val="0"/>
          <w:numId w:val="18"/>
        </w:numPr>
        <w:rPr>
          <w:rFonts w:ascii="Arial" w:hAnsi="Arial" w:cs="Arial"/>
          <w:color w:val="auto"/>
          <w:szCs w:val="20"/>
          <w:shd w:val="clear" w:color="auto" w:fill="FFFFFF"/>
        </w:rPr>
      </w:pPr>
      <w:r>
        <w:rPr>
          <w:rFonts w:ascii="Arial" w:hAnsi="Arial" w:cs="Arial"/>
          <w:color w:val="auto"/>
          <w:szCs w:val="20"/>
          <w:shd w:val="clear" w:color="auto" w:fill="FFFFFF"/>
        </w:rPr>
        <w:t>A</w:t>
      </w:r>
      <w:r>
        <w:rPr>
          <w:rFonts w:ascii="Arial" w:hAnsi="Arial" w:cs="Arial" w:hint="eastAsia"/>
          <w:color w:val="auto"/>
          <w:szCs w:val="20"/>
          <w:shd w:val="clear" w:color="auto" w:fill="FFFFFF"/>
        </w:rPr>
        <w:t>rchitectural Drivers</w:t>
      </w:r>
    </w:p>
    <w:p w:rsidR="002A19E1" w:rsidRDefault="002A19E1" w:rsidP="000C777C">
      <w:pPr>
        <w:pStyle w:val="BodyText"/>
        <w:numPr>
          <w:ilvl w:val="0"/>
          <w:numId w:val="18"/>
        </w:numPr>
        <w:rPr>
          <w:rFonts w:ascii="Arial" w:hAnsi="Arial" w:cs="Arial"/>
          <w:color w:val="auto"/>
          <w:szCs w:val="20"/>
          <w:shd w:val="clear" w:color="auto" w:fill="FFFFFF"/>
        </w:rPr>
      </w:pPr>
      <w:r>
        <w:rPr>
          <w:rFonts w:ascii="Arial" w:hAnsi="Arial" w:cs="Arial" w:hint="eastAsia"/>
          <w:color w:val="auto"/>
          <w:szCs w:val="20"/>
          <w:shd w:val="clear" w:color="auto" w:fill="FFFFFF"/>
        </w:rPr>
        <w:t>SW Architectural Representations</w:t>
      </w:r>
    </w:p>
    <w:p w:rsidR="002A19E1" w:rsidRDefault="002A19E1" w:rsidP="000C777C">
      <w:pPr>
        <w:pStyle w:val="BodyText"/>
        <w:numPr>
          <w:ilvl w:val="0"/>
          <w:numId w:val="18"/>
        </w:numPr>
        <w:rPr>
          <w:rFonts w:ascii="Arial" w:hAnsi="Arial" w:cs="Arial"/>
          <w:color w:val="auto"/>
          <w:szCs w:val="20"/>
          <w:shd w:val="clear" w:color="auto" w:fill="FFFFFF"/>
        </w:rPr>
      </w:pPr>
      <w:r>
        <w:rPr>
          <w:rFonts w:ascii="Arial" w:hAnsi="Arial" w:cs="Arial" w:hint="eastAsia"/>
          <w:color w:val="auto"/>
          <w:szCs w:val="20"/>
          <w:shd w:val="clear" w:color="auto" w:fill="FFFFFF"/>
        </w:rPr>
        <w:t>Resource Consumption Objectives</w:t>
      </w:r>
    </w:p>
    <w:p w:rsidR="002A19E1" w:rsidRDefault="002A19E1" w:rsidP="000C777C">
      <w:pPr>
        <w:pStyle w:val="BodyText"/>
        <w:numPr>
          <w:ilvl w:val="0"/>
          <w:numId w:val="18"/>
        </w:numPr>
        <w:rPr>
          <w:rFonts w:ascii="Arial" w:hAnsi="Arial" w:cs="Arial"/>
          <w:color w:val="auto"/>
          <w:szCs w:val="20"/>
          <w:shd w:val="clear" w:color="auto" w:fill="FFFFFF"/>
        </w:rPr>
      </w:pPr>
      <w:r>
        <w:rPr>
          <w:rFonts w:ascii="Arial" w:hAnsi="Arial" w:cs="Arial" w:hint="eastAsia"/>
          <w:color w:val="auto"/>
          <w:szCs w:val="20"/>
          <w:shd w:val="clear" w:color="auto" w:fill="FFFFFF"/>
        </w:rPr>
        <w:t>Interface Design</w:t>
      </w:r>
    </w:p>
    <w:p w:rsidR="002A19E1" w:rsidRDefault="00D160FB" w:rsidP="000C777C">
      <w:pPr>
        <w:pStyle w:val="BodyText"/>
        <w:numPr>
          <w:ilvl w:val="0"/>
          <w:numId w:val="18"/>
        </w:numPr>
        <w:rPr>
          <w:rFonts w:ascii="Arial" w:hAnsi="Arial" w:cs="Arial"/>
          <w:color w:val="auto"/>
          <w:szCs w:val="20"/>
          <w:shd w:val="clear" w:color="auto" w:fill="FFFFFF"/>
        </w:rPr>
      </w:pPr>
      <w:proofErr w:type="spellStart"/>
      <w:r>
        <w:rPr>
          <w:rFonts w:ascii="Arial" w:hAnsi="Arial" w:cs="Arial"/>
          <w:color w:val="auto"/>
          <w:szCs w:val="20"/>
          <w:shd w:val="clear" w:color="auto" w:fill="FFFFFF"/>
        </w:rPr>
        <w:t>Interation</w:t>
      </w:r>
      <w:proofErr w:type="spellEnd"/>
      <w:r>
        <w:rPr>
          <w:rFonts w:ascii="Arial" w:hAnsi="Arial" w:cs="Arial"/>
          <w:color w:val="auto"/>
          <w:szCs w:val="20"/>
          <w:shd w:val="clear" w:color="auto" w:fill="FFFFFF"/>
        </w:rPr>
        <w:t xml:space="preserve"> Design</w:t>
      </w:r>
    </w:p>
    <w:p w:rsidR="00F966F8" w:rsidRDefault="00F966F8" w:rsidP="000C777C">
      <w:pPr>
        <w:pStyle w:val="BodyText"/>
        <w:numPr>
          <w:ilvl w:val="0"/>
          <w:numId w:val="18"/>
        </w:numPr>
        <w:rPr>
          <w:rFonts w:ascii="Arial" w:hAnsi="Arial" w:cs="Arial"/>
          <w:color w:val="auto"/>
          <w:szCs w:val="20"/>
          <w:shd w:val="clear" w:color="auto" w:fill="FFFFFF"/>
        </w:rPr>
      </w:pPr>
      <w:r>
        <w:rPr>
          <w:rFonts w:ascii="Arial" w:hAnsi="Arial" w:cs="Arial"/>
          <w:color w:val="auto"/>
          <w:szCs w:val="20"/>
          <w:shd w:val="clear" w:color="auto" w:fill="FFFFFF"/>
        </w:rPr>
        <w:t>Architecture Alternatives</w:t>
      </w:r>
    </w:p>
    <w:p w:rsidR="002A19E1" w:rsidRDefault="002A19E1" w:rsidP="00FA4E28">
      <w:pPr>
        <w:pStyle w:val="BodyText"/>
        <w:rPr>
          <w:rFonts w:ascii="Arial" w:hAnsi="Arial" w:cs="Arial"/>
          <w:szCs w:val="20"/>
        </w:rPr>
      </w:pPr>
    </w:p>
    <w:p w:rsidR="00B759E3" w:rsidRPr="00530344" w:rsidRDefault="00B759E3" w:rsidP="004E3CFE">
      <w:pPr>
        <w:pStyle w:val="1"/>
        <w:outlineLvl w:val="9"/>
        <w:rPr>
          <w:rFonts w:ascii="Arial" w:hAnsi="Arial" w:cs="Arial"/>
        </w:rPr>
      </w:pPr>
      <w:r w:rsidRPr="00AF5576">
        <w:rPr>
          <w:rFonts w:ascii="Arial" w:eastAsia="Malgun Gothic" w:hAnsi="Arial" w:cs="Arial" w:hint="eastAsia"/>
          <w:b w:val="0"/>
        </w:rPr>
        <w:t>Audience</w:t>
      </w: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B759E3" w:rsidRPr="0018408B" w:rsidTr="00C167C4">
        <w:tc>
          <w:tcPr>
            <w:tcW w:w="8676" w:type="dxa"/>
            <w:tcBorders>
              <w:top w:val="single" w:sz="4" w:space="0" w:color="808080"/>
              <w:left w:val="nil"/>
              <w:bottom w:val="single" w:sz="4" w:space="0" w:color="808080"/>
              <w:right w:val="nil"/>
              <w:tl2br w:val="nil"/>
              <w:tr2bl w:val="nil"/>
            </w:tcBorders>
            <w:shd w:val="clear" w:color="auto" w:fill="EAF1DD"/>
          </w:tcPr>
          <w:p w:rsidR="00B759E3" w:rsidRPr="00B759E3" w:rsidRDefault="00150F83" w:rsidP="00917709">
            <w:pPr>
              <w:rPr>
                <w:rFonts w:ascii="Arial" w:eastAsia="DotumChe" w:hAnsi="Arial" w:cs="Arial"/>
              </w:rPr>
            </w:pPr>
            <w:r w:rsidRPr="00150F83">
              <w:rPr>
                <w:rFonts w:ascii="Arial" w:eastAsia="DotumChe" w:hAnsi="Arial" w:cs="Arial"/>
                <w:sz w:val="20"/>
                <w:szCs w:val="20"/>
              </w:rPr>
              <w:t xml:space="preserve">Describe the readers of </w:t>
            </w:r>
            <w:r w:rsidR="005D243C">
              <w:rPr>
                <w:rFonts w:ascii="Arial" w:eastAsia="DotumChe" w:hAnsi="Arial" w:cs="Arial"/>
                <w:sz w:val="20"/>
                <w:szCs w:val="20"/>
              </w:rPr>
              <w:t>this document</w:t>
            </w:r>
            <w:r w:rsidR="00B759E3" w:rsidRPr="00B759E3">
              <w:rPr>
                <w:rFonts w:ascii="Arial" w:eastAsia="DotumChe" w:hAnsi="Arial" w:cs="Arial" w:hint="eastAsia"/>
                <w:sz w:val="20"/>
                <w:szCs w:val="20"/>
              </w:rPr>
              <w:t>.</w:t>
            </w:r>
          </w:p>
        </w:tc>
      </w:tr>
    </w:tbl>
    <w:p w:rsidR="00B759E3" w:rsidRPr="00E64DA6" w:rsidRDefault="00B759E3" w:rsidP="00E64DA6">
      <w:pPr>
        <w:pStyle w:val="BodyText"/>
        <w:rPr>
          <w:rFonts w:ascii="Arial" w:hAnsi="Arial" w:cs="Arial"/>
          <w:szCs w:val="20"/>
        </w:rPr>
      </w:pPr>
    </w:p>
    <w:p w:rsidR="00E64DA6" w:rsidRPr="0010144B" w:rsidRDefault="0010144B" w:rsidP="00E64DA6">
      <w:pPr>
        <w:pStyle w:val="BodyText"/>
        <w:rPr>
          <w:rFonts w:ascii="Arial" w:hAnsi="Arial" w:cs="Arial"/>
          <w:szCs w:val="20"/>
        </w:rPr>
      </w:pPr>
      <w:r w:rsidRPr="0010144B">
        <w:rPr>
          <w:rFonts w:ascii="Arial" w:hAnsi="Arial" w:cs="Arial"/>
        </w:rPr>
        <w:t>This document is targeted to the following audiences</w:t>
      </w:r>
      <w:r w:rsidR="005D243C" w:rsidRPr="0010144B">
        <w:rPr>
          <w:rFonts w:ascii="Arial" w:hAnsi="Arial" w:cs="Arial"/>
          <w:szCs w:val="20"/>
        </w:rPr>
        <w:t>:</w:t>
      </w:r>
    </w:p>
    <w:p w:rsidR="00E64DA6" w:rsidRPr="00E64DA6" w:rsidRDefault="00E64DA6" w:rsidP="00E64DA6">
      <w:pPr>
        <w:pStyle w:val="BodyText"/>
        <w:rPr>
          <w:rFonts w:ascii="Arial" w:hAnsi="Arial" w:cs="Arial"/>
          <w:szCs w:val="20"/>
        </w:rPr>
      </w:pPr>
    </w:p>
    <w:p w:rsidR="00E64DA6" w:rsidRPr="0010144B" w:rsidRDefault="0010144B" w:rsidP="0010144B">
      <w:pPr>
        <w:pStyle w:val="BodyText"/>
        <w:numPr>
          <w:ilvl w:val="0"/>
          <w:numId w:val="10"/>
        </w:numPr>
        <w:rPr>
          <w:rFonts w:ascii="Arial" w:hAnsi="Arial" w:cs="Arial"/>
          <w:szCs w:val="20"/>
        </w:rPr>
      </w:pPr>
      <w:r w:rsidRPr="0010144B">
        <w:rPr>
          <w:rFonts w:ascii="Arial" w:hAnsi="Arial" w:cs="Arial"/>
          <w:color w:val="333333"/>
          <w:szCs w:val="20"/>
          <w:shd w:val="clear" w:color="auto" w:fill="FFFFFF"/>
        </w:rPr>
        <w:t>Vehicle</w:t>
      </w:r>
      <w:r w:rsidRPr="0010144B">
        <w:rPr>
          <w:rFonts w:ascii="Arial" w:hAnsi="Arial" w:cs="Arial"/>
          <w:szCs w:val="20"/>
        </w:rPr>
        <w:t xml:space="preserve"> OEM</w:t>
      </w:r>
    </w:p>
    <w:p w:rsidR="0010144B" w:rsidRPr="0010144B" w:rsidRDefault="0010144B" w:rsidP="0010144B">
      <w:pPr>
        <w:pStyle w:val="BodyText"/>
        <w:numPr>
          <w:ilvl w:val="0"/>
          <w:numId w:val="10"/>
        </w:numPr>
        <w:rPr>
          <w:rFonts w:ascii="Arial" w:hAnsi="Arial" w:cs="Arial"/>
          <w:szCs w:val="20"/>
        </w:rPr>
      </w:pPr>
      <w:r w:rsidRPr="0010144B">
        <w:rPr>
          <w:rFonts w:ascii="Arial" w:hAnsi="Arial" w:cs="Arial"/>
          <w:color w:val="333333"/>
          <w:szCs w:val="20"/>
          <w:shd w:val="clear" w:color="auto" w:fill="FFFFFF"/>
        </w:rPr>
        <w:t>Hardware</w:t>
      </w:r>
      <w:r w:rsidRPr="0010144B">
        <w:rPr>
          <w:rFonts w:ascii="Arial" w:hAnsi="Arial" w:cs="Arial"/>
          <w:szCs w:val="20"/>
        </w:rPr>
        <w:t xml:space="preserve"> Architect</w:t>
      </w:r>
    </w:p>
    <w:p w:rsidR="0010144B" w:rsidRPr="0010144B" w:rsidRDefault="0010144B" w:rsidP="0010144B">
      <w:pPr>
        <w:pStyle w:val="BodyText"/>
        <w:numPr>
          <w:ilvl w:val="0"/>
          <w:numId w:val="10"/>
        </w:numPr>
        <w:rPr>
          <w:rFonts w:ascii="Arial" w:hAnsi="Arial" w:cs="Arial"/>
          <w:szCs w:val="20"/>
        </w:rPr>
      </w:pPr>
      <w:r w:rsidRPr="0010144B">
        <w:rPr>
          <w:rFonts w:ascii="Arial" w:hAnsi="Arial" w:cs="Arial"/>
          <w:color w:val="333333"/>
          <w:szCs w:val="20"/>
          <w:shd w:val="clear" w:color="auto" w:fill="FFFFFF"/>
        </w:rPr>
        <w:t>Hardware</w:t>
      </w:r>
      <w:r w:rsidRPr="0010144B">
        <w:rPr>
          <w:rFonts w:ascii="Arial" w:hAnsi="Arial" w:cs="Arial"/>
          <w:szCs w:val="20"/>
        </w:rPr>
        <w:t xml:space="preserve"> Engineer</w:t>
      </w:r>
    </w:p>
    <w:p w:rsidR="0010144B" w:rsidRPr="0010144B" w:rsidRDefault="0010144B" w:rsidP="0010144B">
      <w:pPr>
        <w:pStyle w:val="BodyText"/>
        <w:numPr>
          <w:ilvl w:val="0"/>
          <w:numId w:val="10"/>
        </w:numPr>
        <w:rPr>
          <w:rFonts w:ascii="Arial" w:hAnsi="Arial" w:cs="Arial"/>
          <w:szCs w:val="20"/>
        </w:rPr>
      </w:pPr>
      <w:r w:rsidRPr="0010144B">
        <w:rPr>
          <w:rFonts w:ascii="Arial" w:hAnsi="Arial" w:cs="Arial"/>
          <w:szCs w:val="20"/>
        </w:rPr>
        <w:t>Hardware Tester</w:t>
      </w:r>
    </w:p>
    <w:p w:rsidR="0010144B" w:rsidRPr="0010144B" w:rsidRDefault="0010144B" w:rsidP="0010144B">
      <w:pPr>
        <w:pStyle w:val="BodyText"/>
        <w:numPr>
          <w:ilvl w:val="0"/>
          <w:numId w:val="10"/>
        </w:numPr>
        <w:rPr>
          <w:rFonts w:ascii="Arial" w:hAnsi="Arial" w:cs="Arial"/>
          <w:szCs w:val="20"/>
        </w:rPr>
      </w:pPr>
      <w:r w:rsidRPr="0010144B">
        <w:rPr>
          <w:rFonts w:ascii="Arial" w:hAnsi="Arial" w:cs="Arial"/>
          <w:szCs w:val="20"/>
        </w:rPr>
        <w:lastRenderedPageBreak/>
        <w:t>Software Architect</w:t>
      </w:r>
    </w:p>
    <w:p w:rsidR="0010144B" w:rsidRPr="0010144B" w:rsidRDefault="0010144B" w:rsidP="0010144B">
      <w:pPr>
        <w:pStyle w:val="BodyText"/>
        <w:numPr>
          <w:ilvl w:val="0"/>
          <w:numId w:val="10"/>
        </w:numPr>
        <w:rPr>
          <w:rFonts w:ascii="Arial" w:hAnsi="Arial" w:cs="Arial"/>
          <w:szCs w:val="20"/>
        </w:rPr>
      </w:pPr>
      <w:r w:rsidRPr="0010144B">
        <w:rPr>
          <w:rFonts w:ascii="Arial" w:hAnsi="Arial" w:cs="Arial"/>
          <w:szCs w:val="20"/>
        </w:rPr>
        <w:t>Software Developer</w:t>
      </w:r>
    </w:p>
    <w:p w:rsidR="00E64DA6" w:rsidRPr="0010144B" w:rsidRDefault="0010144B" w:rsidP="0010144B">
      <w:pPr>
        <w:pStyle w:val="BodyText"/>
        <w:numPr>
          <w:ilvl w:val="0"/>
          <w:numId w:val="10"/>
        </w:numPr>
        <w:rPr>
          <w:rFonts w:ascii="Arial" w:hAnsi="Arial" w:cs="Arial"/>
          <w:szCs w:val="20"/>
        </w:rPr>
      </w:pPr>
      <w:r w:rsidRPr="0010144B">
        <w:rPr>
          <w:rFonts w:ascii="Arial" w:hAnsi="Arial" w:cs="Arial"/>
          <w:szCs w:val="20"/>
        </w:rPr>
        <w:t>Software Tester</w:t>
      </w:r>
    </w:p>
    <w:p w:rsidR="00F83076" w:rsidRPr="00530344" w:rsidRDefault="00BA363A" w:rsidP="004E3CFE">
      <w:pPr>
        <w:pStyle w:val="1"/>
        <w:outlineLvl w:val="9"/>
        <w:rPr>
          <w:rFonts w:ascii="Arial" w:eastAsia="Malgun Gothic" w:hAnsi="Arial" w:cs="Arial"/>
        </w:rPr>
      </w:pPr>
      <w:r w:rsidRPr="00AF5576">
        <w:rPr>
          <w:rFonts w:ascii="Arial" w:eastAsia="Malgun Gothic" w:hAnsi="Arial" w:cs="Arial"/>
          <w:b w:val="0"/>
        </w:rPr>
        <w:t>Related Document</w:t>
      </w:r>
      <w:r w:rsidR="00DB00D4" w:rsidRPr="00AF5576">
        <w:rPr>
          <w:rFonts w:ascii="Arial" w:eastAsia="Malgun Gothic" w:hAnsi="Arial" w:cs="Arial"/>
          <w:b w:val="0"/>
        </w:rPr>
        <w:t>s</w:t>
      </w: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F83076" w:rsidRPr="0018408B" w:rsidTr="00C167C4">
        <w:tc>
          <w:tcPr>
            <w:tcW w:w="8676" w:type="dxa"/>
            <w:tcBorders>
              <w:top w:val="single" w:sz="4" w:space="0" w:color="808080"/>
              <w:left w:val="nil"/>
              <w:bottom w:val="single" w:sz="4" w:space="0" w:color="808080"/>
              <w:right w:val="nil"/>
              <w:tl2br w:val="nil"/>
              <w:tr2bl w:val="nil"/>
            </w:tcBorders>
            <w:shd w:val="clear" w:color="auto" w:fill="EAF1DD"/>
          </w:tcPr>
          <w:p w:rsidR="00F424F3" w:rsidRPr="00594287" w:rsidRDefault="00F424F3" w:rsidP="00F424F3">
            <w:pPr>
              <w:rPr>
                <w:rFonts w:ascii="Arial" w:eastAsia="DotumChe" w:hAnsi="Arial" w:cs="Arial"/>
                <w:sz w:val="20"/>
                <w:szCs w:val="20"/>
              </w:rPr>
            </w:pPr>
            <w:r w:rsidRPr="00594287">
              <w:rPr>
                <w:rFonts w:ascii="Arial" w:eastAsia="DotumChe" w:hAnsi="Arial" w:cs="Arial"/>
                <w:sz w:val="20"/>
                <w:szCs w:val="20"/>
              </w:rPr>
              <w:t>Describe the relevant documents with this document.</w:t>
            </w:r>
          </w:p>
          <w:p w:rsidR="007B1296" w:rsidRPr="0018408B" w:rsidRDefault="00F424F3" w:rsidP="00F424F3">
            <w:pPr>
              <w:rPr>
                <w:rFonts w:ascii="Arial" w:eastAsia="DotumChe" w:hAnsi="Arial" w:cs="Arial"/>
              </w:rPr>
            </w:pPr>
            <w:r w:rsidRPr="00594287">
              <w:rPr>
                <w:rFonts w:ascii="Arial" w:eastAsia="DotumChe" w:hAnsi="Arial" w:cs="Arial"/>
                <w:sz w:val="20"/>
                <w:szCs w:val="20"/>
              </w:rPr>
              <w:t>Write the document name. If there’re multiple versions, write the version numbers as well</w:t>
            </w:r>
            <w:r w:rsidR="005D243C" w:rsidRPr="00150F83">
              <w:rPr>
                <w:rFonts w:ascii="Arial" w:eastAsia="DotumChe" w:hAnsi="Arial" w:cs="Arial"/>
                <w:sz w:val="20"/>
                <w:szCs w:val="20"/>
              </w:rPr>
              <w:t>.</w:t>
            </w:r>
          </w:p>
        </w:tc>
      </w:tr>
    </w:tbl>
    <w:p w:rsidR="00F83076" w:rsidRPr="00AB591F" w:rsidRDefault="00F83076" w:rsidP="00AB591F">
      <w:pPr>
        <w:pStyle w:val="BodyText"/>
        <w:rPr>
          <w:rFonts w:ascii="Arial" w:hAnsi="Arial" w:cs="Arial"/>
          <w:color w:val="auto"/>
        </w:rPr>
      </w:pPr>
    </w:p>
    <w:p w:rsidR="00AB591F" w:rsidRDefault="00AB591F" w:rsidP="00AB591F">
      <w:pPr>
        <w:pStyle w:val="BodyText"/>
        <w:rPr>
          <w:rFonts w:ascii="Arial" w:hAnsi="Arial" w:cs="Arial"/>
          <w:color w:val="auto"/>
        </w:rPr>
      </w:pPr>
      <w:r w:rsidRPr="00AB591F">
        <w:rPr>
          <w:rFonts w:ascii="Arial" w:hAnsi="Arial" w:cs="Arial"/>
          <w:color w:val="auto"/>
        </w:rPr>
        <w:t xml:space="preserve">Documents related to this document </w:t>
      </w:r>
      <w:r w:rsidR="005D243C" w:rsidRPr="00AB591F">
        <w:rPr>
          <w:rFonts w:ascii="Arial" w:hAnsi="Arial" w:cs="Arial"/>
          <w:color w:val="auto"/>
        </w:rPr>
        <w:t>include:</w:t>
      </w:r>
    </w:p>
    <w:p w:rsidR="00AB591F" w:rsidRDefault="00AB591F" w:rsidP="00AB591F">
      <w:pPr>
        <w:pStyle w:val="BodyText"/>
        <w:rPr>
          <w:rFonts w:ascii="Arial" w:hAnsi="Arial" w:cs="Arial"/>
          <w:color w:val="auto"/>
        </w:rPr>
      </w:pPr>
    </w:p>
    <w:p w:rsidR="00677AA0" w:rsidRDefault="004F40F9" w:rsidP="00677AA0">
      <w:pPr>
        <w:pStyle w:val="a"/>
        <w:tabs>
          <w:tab w:val="clear" w:pos="1940"/>
        </w:tabs>
        <w:ind w:left="920"/>
        <w:rPr>
          <w:rFonts w:ascii="Arial" w:hAnsi="Arial" w:cs="Arial"/>
          <w:color w:val="auto"/>
        </w:rPr>
      </w:pPr>
      <w:r>
        <w:rPr>
          <w:rFonts w:ascii="Arial" w:hAnsi="Arial" w:cs="Arial"/>
          <w:color w:val="auto"/>
          <w:lang w:eastAsia="ko-KR"/>
        </w:rPr>
        <w:t>S</w:t>
      </w:r>
      <w:r w:rsidR="00677AA0" w:rsidRPr="00933073">
        <w:rPr>
          <w:rFonts w:ascii="Arial" w:hAnsi="Arial" w:cs="Arial"/>
          <w:color w:val="auto"/>
          <w:lang w:eastAsia="ko-KR"/>
        </w:rPr>
        <w:t>RS (Software Requirement Specification)</w:t>
      </w:r>
      <w:r w:rsidR="00677AA0">
        <w:rPr>
          <w:rFonts w:ascii="Arial" w:hAnsi="Arial" w:cs="Arial" w:hint="eastAsia"/>
          <w:color w:val="auto"/>
          <w:lang w:eastAsia="ko-KR"/>
        </w:rPr>
        <w:t xml:space="preserve"> </w:t>
      </w:r>
    </w:p>
    <w:p w:rsidR="007B1296" w:rsidRPr="005D243C" w:rsidRDefault="005D243C" w:rsidP="00677AA0">
      <w:pPr>
        <w:pStyle w:val="a"/>
        <w:tabs>
          <w:tab w:val="clear" w:pos="1940"/>
        </w:tabs>
        <w:ind w:left="920"/>
        <w:rPr>
          <w:rFonts w:ascii="Arial" w:hAnsi="Arial" w:cs="Arial"/>
          <w:color w:val="auto"/>
        </w:rPr>
      </w:pPr>
      <w:r>
        <w:rPr>
          <w:rFonts w:ascii="Arial" w:hAnsi="Arial" w:cs="Arial"/>
          <w:color w:val="auto"/>
          <w:lang w:val="en-US"/>
        </w:rPr>
        <w:t>GIS-724 Call Request v1.0</w:t>
      </w:r>
    </w:p>
    <w:p w:rsidR="005D243C" w:rsidRDefault="005D243C" w:rsidP="00677AA0">
      <w:pPr>
        <w:pStyle w:val="a"/>
        <w:tabs>
          <w:tab w:val="clear" w:pos="1940"/>
        </w:tabs>
        <w:ind w:left="920"/>
        <w:rPr>
          <w:rFonts w:ascii="Arial" w:hAnsi="Arial" w:cs="Arial"/>
          <w:color w:val="auto"/>
        </w:rPr>
      </w:pPr>
      <w:r>
        <w:rPr>
          <w:rFonts w:ascii="Arial" w:hAnsi="Arial" w:cs="Arial"/>
          <w:color w:val="auto"/>
          <w:lang w:val="en-US"/>
        </w:rPr>
        <w:t>GIS-723 Feature Precedence v1.0</w:t>
      </w:r>
    </w:p>
    <w:p w:rsidR="00677AA0" w:rsidRPr="00677AA0" w:rsidRDefault="00677AA0" w:rsidP="00677AA0">
      <w:pPr>
        <w:pStyle w:val="a"/>
        <w:numPr>
          <w:ilvl w:val="0"/>
          <w:numId w:val="0"/>
        </w:numPr>
        <w:ind w:left="720"/>
        <w:rPr>
          <w:rFonts w:ascii="Arial" w:hAnsi="Arial" w:cs="Arial"/>
          <w:color w:val="auto"/>
        </w:rPr>
      </w:pPr>
    </w:p>
    <w:p w:rsidR="00CA6EA5" w:rsidRPr="00530344" w:rsidRDefault="00457AAF" w:rsidP="004E3CFE">
      <w:pPr>
        <w:pStyle w:val="1"/>
        <w:outlineLvl w:val="9"/>
        <w:rPr>
          <w:rFonts w:ascii="Arial" w:hAnsi="Arial" w:cs="Arial"/>
        </w:rPr>
      </w:pPr>
      <w:r w:rsidRPr="00AF5576">
        <w:rPr>
          <w:rFonts w:ascii="Arial" w:eastAsia="Malgun Gothic" w:hAnsi="Arial" w:cs="Arial"/>
          <w:b w:val="0"/>
        </w:rPr>
        <w:t>Conventions</w:t>
      </w:r>
    </w:p>
    <w:p w:rsidR="00457AAF" w:rsidRPr="00530344" w:rsidRDefault="00150F83" w:rsidP="008A4628">
      <w:pPr>
        <w:pStyle w:val="BodyText"/>
        <w:rPr>
          <w:rFonts w:ascii="Arial" w:hAnsi="Arial" w:cs="Arial"/>
          <w:color w:val="auto"/>
        </w:rPr>
      </w:pPr>
      <w:r w:rsidRPr="00150F83">
        <w:rPr>
          <w:rFonts w:ascii="Arial" w:hAnsi="Arial" w:cs="Arial"/>
          <w:color w:val="auto"/>
        </w:rPr>
        <w:t>Indicate what you want to emphasize or what you can help</w:t>
      </w:r>
      <w:r w:rsidR="00F83977">
        <w:rPr>
          <w:rFonts w:ascii="Arial" w:hAnsi="Arial" w:cs="Arial" w:hint="eastAsia"/>
          <w:color w:val="auto"/>
        </w:rPr>
        <w:t xml:space="preserve">. </w:t>
      </w:r>
      <w:r w:rsidR="00457AAF" w:rsidRPr="00530344">
        <w:rPr>
          <w:rFonts w:ascii="Arial" w:hAnsi="Arial" w:cs="Arial"/>
          <w:color w:val="auto"/>
        </w:rPr>
        <w:t xml:space="preserve"> </w:t>
      </w:r>
    </w:p>
    <w:p w:rsidR="00CA6EA5" w:rsidRPr="00530344" w:rsidRDefault="00CA6EA5" w:rsidP="008A4628">
      <w:pPr>
        <w:pStyle w:val="BodyText"/>
        <w:rPr>
          <w:rFonts w:ascii="Arial" w:hAnsi="Arial" w:cs="Arial"/>
          <w:color w:val="auto"/>
        </w:rPr>
      </w:pPr>
    </w:p>
    <w:p w:rsidR="00BA363A" w:rsidRPr="00371983" w:rsidRDefault="00BA363A" w:rsidP="008A4628">
      <w:pPr>
        <w:pStyle w:val="NoteCautionTitle"/>
        <w:rPr>
          <w:rFonts w:ascii="Arial" w:hAnsi="Arial" w:cs="Arial"/>
          <w:color w:val="auto"/>
          <w:sz w:val="20"/>
        </w:rPr>
      </w:pPr>
      <w:r w:rsidRPr="00371983">
        <w:rPr>
          <w:rFonts w:ascii="Arial" w:hAnsi="Arial" w:cs="Arial"/>
          <w:color w:val="auto"/>
          <w:sz w:val="20"/>
        </w:rPr>
        <w:t>NOTE</w:t>
      </w:r>
    </w:p>
    <w:p w:rsidR="00BA363A" w:rsidRPr="00371983" w:rsidRDefault="0010144B" w:rsidP="008A4628">
      <w:pPr>
        <w:pStyle w:val="NoteCautionContents"/>
        <w:rPr>
          <w:rFonts w:ascii="Arial" w:hAnsi="Arial" w:cs="Arial"/>
          <w:color w:val="auto"/>
          <w:sz w:val="20"/>
        </w:rPr>
      </w:pPr>
      <w:r w:rsidRPr="00371983">
        <w:rPr>
          <w:rFonts w:ascii="Arial" w:hAnsi="Arial" w:cs="Arial"/>
          <w:sz w:val="20"/>
        </w:rPr>
        <w:t>A note will be used to emphasize important information or to provide a reference to the related information</w:t>
      </w:r>
    </w:p>
    <w:p w:rsidR="00CA6EA5" w:rsidRPr="00371983" w:rsidRDefault="00CA6EA5" w:rsidP="008A4628">
      <w:pPr>
        <w:pStyle w:val="BodyText"/>
        <w:rPr>
          <w:rFonts w:ascii="Arial" w:hAnsi="Arial" w:cs="Arial"/>
          <w:color w:val="auto"/>
          <w:szCs w:val="20"/>
        </w:rPr>
      </w:pPr>
    </w:p>
    <w:p w:rsidR="0010144B" w:rsidRPr="00371983" w:rsidRDefault="0010144B" w:rsidP="0010144B">
      <w:pPr>
        <w:pStyle w:val="NoteCautionTitle"/>
        <w:rPr>
          <w:rFonts w:ascii="Arial" w:hAnsi="Arial" w:cs="Arial"/>
          <w:color w:val="auto"/>
          <w:sz w:val="20"/>
        </w:rPr>
      </w:pPr>
      <w:r w:rsidRPr="00371983">
        <w:rPr>
          <w:rFonts w:ascii="Arial" w:hAnsi="Arial" w:cs="Arial"/>
          <w:color w:val="auto"/>
          <w:sz w:val="20"/>
        </w:rPr>
        <w:t>Caution</w:t>
      </w:r>
    </w:p>
    <w:p w:rsidR="0010144B" w:rsidRPr="00371983" w:rsidRDefault="0010144B" w:rsidP="0010144B">
      <w:pPr>
        <w:pStyle w:val="NoteCautionContents"/>
        <w:rPr>
          <w:rFonts w:ascii="Arial" w:hAnsi="Arial" w:cs="Arial"/>
          <w:color w:val="auto"/>
          <w:sz w:val="20"/>
        </w:rPr>
      </w:pPr>
      <w:r w:rsidRPr="00371983">
        <w:rPr>
          <w:rFonts w:ascii="Arial" w:hAnsi="Arial" w:cs="Arial"/>
          <w:sz w:val="20"/>
        </w:rPr>
        <w:t>A caution will be used to alert the reader to pay careful attention to certain information provided in this document, which if neglected, can potentially causes issues</w:t>
      </w:r>
    </w:p>
    <w:p w:rsidR="0010144B" w:rsidRPr="00530344" w:rsidRDefault="0010144B" w:rsidP="008A4628">
      <w:pPr>
        <w:pStyle w:val="BodyText"/>
        <w:rPr>
          <w:rFonts w:ascii="Arial" w:hAnsi="Arial" w:cs="Arial"/>
          <w:color w:val="auto"/>
        </w:rPr>
      </w:pPr>
    </w:p>
    <w:p w:rsidR="00F81CAE" w:rsidRPr="00530344" w:rsidRDefault="000A3CE4" w:rsidP="004E3CFE">
      <w:pPr>
        <w:pStyle w:val="1"/>
        <w:outlineLvl w:val="9"/>
        <w:rPr>
          <w:rFonts w:ascii="Arial" w:eastAsia="Malgun Gothic" w:hAnsi="Arial" w:cs="Arial"/>
        </w:rPr>
      </w:pPr>
      <w:r w:rsidRPr="00AF5576">
        <w:rPr>
          <w:rFonts w:ascii="Arial" w:eastAsia="Malgun Gothic" w:hAnsi="Arial" w:cs="Arial"/>
          <w:b w:val="0"/>
        </w:rPr>
        <w:t>Acronyms</w:t>
      </w:r>
      <w:r w:rsidR="00F04266">
        <w:rPr>
          <w:rFonts w:ascii="Arial" w:eastAsia="Malgun Gothic" w:hAnsi="Arial" w:cs="Arial" w:hint="eastAsia"/>
          <w:b w:val="0"/>
        </w:rPr>
        <w:t xml:space="preserve"> / Glossary</w:t>
      </w: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F81CAE" w:rsidRPr="0018408B" w:rsidTr="00C167C4">
        <w:tc>
          <w:tcPr>
            <w:tcW w:w="8676" w:type="dxa"/>
            <w:tcBorders>
              <w:top w:val="single" w:sz="4" w:space="0" w:color="808080"/>
              <w:left w:val="nil"/>
              <w:bottom w:val="single" w:sz="4" w:space="0" w:color="808080"/>
              <w:right w:val="nil"/>
              <w:tl2br w:val="nil"/>
              <w:tr2bl w:val="nil"/>
            </w:tcBorders>
            <w:shd w:val="clear" w:color="auto" w:fill="EAF1DD"/>
          </w:tcPr>
          <w:p w:rsidR="007B1296" w:rsidRPr="0018408B" w:rsidRDefault="00235430" w:rsidP="00D97D3F">
            <w:pPr>
              <w:rPr>
                <w:rFonts w:ascii="Arial" w:eastAsia="DotumChe" w:hAnsi="Arial" w:cs="Arial"/>
              </w:rPr>
            </w:pPr>
            <w:r w:rsidRPr="00594287">
              <w:rPr>
                <w:rFonts w:ascii="Arial" w:eastAsia="DotumChe" w:hAnsi="Arial" w:cs="Arial"/>
                <w:sz w:val="20"/>
                <w:szCs w:val="20"/>
              </w:rPr>
              <w:t>Describe the explanation of acronyms used in this document. Write the acronyms in alphabetical order. In addition to the abbreviation explanation, if there’re terms need to be explained, it could be added</w:t>
            </w:r>
            <w:r w:rsidR="005D243C" w:rsidRPr="00150F83">
              <w:rPr>
                <w:rFonts w:ascii="Arial" w:eastAsia="DotumChe" w:hAnsi="Arial" w:cs="Arial"/>
                <w:sz w:val="20"/>
                <w:szCs w:val="20"/>
              </w:rPr>
              <w:t>.</w:t>
            </w:r>
          </w:p>
        </w:tc>
      </w:tr>
    </w:tbl>
    <w:p w:rsidR="00F81CAE" w:rsidRPr="00530344" w:rsidRDefault="00F81CAE" w:rsidP="008A4628">
      <w:pPr>
        <w:pStyle w:val="BodyText"/>
        <w:rPr>
          <w:rFonts w:ascii="Arial" w:hAnsi="Arial"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2431"/>
        <w:gridCol w:w="6203"/>
      </w:tblGrid>
      <w:tr w:rsidR="00C43B00" w:rsidRPr="00530344" w:rsidTr="0052467A">
        <w:tc>
          <w:tcPr>
            <w:tcW w:w="2432"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C43B00" w:rsidRPr="00530344" w:rsidRDefault="00C43B00" w:rsidP="008A4628">
            <w:pPr>
              <w:pStyle w:val="a3"/>
              <w:rPr>
                <w:rFonts w:ascii="Arial" w:eastAsia="Malgun Gothic" w:hAnsi="Arial" w:cs="Arial"/>
                <w:color w:val="auto"/>
              </w:rPr>
            </w:pPr>
            <w:r w:rsidRPr="00530344">
              <w:rPr>
                <w:rFonts w:ascii="Arial" w:eastAsia="Malgun Gothic" w:hAnsi="Arial" w:cs="Arial"/>
                <w:color w:val="auto"/>
              </w:rPr>
              <w:t>Acronym</w:t>
            </w:r>
            <w:r w:rsidR="00AF3D1E">
              <w:rPr>
                <w:rFonts w:ascii="Arial" w:eastAsia="Malgun Gothic" w:hAnsi="Arial" w:cs="Arial" w:hint="eastAsia"/>
                <w:color w:val="auto"/>
              </w:rPr>
              <w:t xml:space="preserve"> </w:t>
            </w:r>
          </w:p>
        </w:tc>
        <w:tc>
          <w:tcPr>
            <w:tcW w:w="6208"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C43B00" w:rsidRPr="00530344" w:rsidRDefault="00C43B00" w:rsidP="008A4628">
            <w:pPr>
              <w:pStyle w:val="a3"/>
              <w:rPr>
                <w:rFonts w:ascii="Arial" w:eastAsia="Malgun Gothic" w:hAnsi="Arial" w:cs="Arial"/>
                <w:color w:val="auto"/>
              </w:rPr>
            </w:pPr>
            <w:r w:rsidRPr="00530344">
              <w:rPr>
                <w:rFonts w:ascii="Arial" w:eastAsia="Malgun Gothic" w:hAnsi="Arial" w:cs="Arial"/>
                <w:color w:val="auto"/>
              </w:rPr>
              <w:t>Description</w:t>
            </w:r>
          </w:p>
        </w:tc>
      </w:tr>
      <w:tr w:rsidR="00131C0B" w:rsidRPr="00530344" w:rsidTr="0052467A">
        <w:tc>
          <w:tcPr>
            <w:tcW w:w="2432" w:type="dxa"/>
            <w:shd w:val="clear" w:color="auto" w:fill="auto"/>
            <w:vAlign w:val="center"/>
          </w:tcPr>
          <w:p w:rsidR="00131C0B" w:rsidRDefault="00131C0B" w:rsidP="00481493">
            <w:pPr>
              <w:pStyle w:val="-1"/>
              <w:rPr>
                <w:rFonts w:ascii="Arial" w:eastAsia="Malgun Gothic" w:hAnsi="Arial" w:cs="Arial"/>
                <w:color w:val="auto"/>
              </w:rPr>
            </w:pPr>
            <w:r>
              <w:rPr>
                <w:rFonts w:ascii="Arial" w:eastAsia="Malgun Gothic" w:hAnsi="Arial" w:cs="Arial" w:hint="eastAsia"/>
                <w:color w:val="auto"/>
              </w:rPr>
              <w:t>C&amp;C View</w:t>
            </w:r>
          </w:p>
        </w:tc>
        <w:tc>
          <w:tcPr>
            <w:tcW w:w="6208" w:type="dxa"/>
            <w:shd w:val="clear" w:color="auto" w:fill="auto"/>
            <w:vAlign w:val="center"/>
          </w:tcPr>
          <w:p w:rsidR="00131C0B" w:rsidRDefault="00131C0B" w:rsidP="00481493">
            <w:pPr>
              <w:pStyle w:val="-1"/>
              <w:rPr>
                <w:rFonts w:ascii="Arial" w:eastAsia="Malgun Gothic" w:hAnsi="Arial" w:cs="Arial"/>
                <w:color w:val="auto"/>
              </w:rPr>
            </w:pPr>
            <w:r>
              <w:rPr>
                <w:rFonts w:ascii="Arial" w:eastAsia="Malgun Gothic" w:hAnsi="Arial" w:cs="Arial" w:hint="eastAsia"/>
                <w:color w:val="auto"/>
              </w:rPr>
              <w:t>Component-and-Connector View</w:t>
            </w:r>
          </w:p>
        </w:tc>
      </w:tr>
      <w:tr w:rsidR="006F3212" w:rsidRPr="00530344" w:rsidTr="0052467A">
        <w:tc>
          <w:tcPr>
            <w:tcW w:w="2432" w:type="dxa"/>
            <w:shd w:val="clear" w:color="auto" w:fill="auto"/>
            <w:vAlign w:val="center"/>
          </w:tcPr>
          <w:p w:rsidR="006F3212" w:rsidRPr="00933073" w:rsidRDefault="006F3212" w:rsidP="00481493">
            <w:pPr>
              <w:pStyle w:val="-1"/>
              <w:rPr>
                <w:rFonts w:ascii="Arial" w:eastAsia="Malgun Gothic" w:hAnsi="Arial" w:cs="Arial"/>
                <w:color w:val="auto"/>
              </w:rPr>
            </w:pPr>
            <w:r w:rsidRPr="00933073">
              <w:rPr>
                <w:rFonts w:ascii="Arial" w:eastAsia="Malgun Gothic" w:hAnsi="Arial" w:cs="Arial"/>
                <w:color w:val="auto"/>
              </w:rPr>
              <w:t>IHU</w:t>
            </w:r>
          </w:p>
        </w:tc>
        <w:tc>
          <w:tcPr>
            <w:tcW w:w="6208" w:type="dxa"/>
            <w:shd w:val="clear" w:color="auto" w:fill="auto"/>
            <w:vAlign w:val="center"/>
          </w:tcPr>
          <w:p w:rsidR="006F3212" w:rsidRPr="00933073" w:rsidRDefault="006F3212" w:rsidP="00481493">
            <w:pPr>
              <w:pStyle w:val="-1"/>
              <w:rPr>
                <w:rFonts w:ascii="Arial" w:eastAsia="Malgun Gothic" w:hAnsi="Arial" w:cs="Arial"/>
                <w:color w:val="auto"/>
              </w:rPr>
            </w:pPr>
            <w:r w:rsidRPr="00933073">
              <w:rPr>
                <w:rFonts w:ascii="Arial" w:eastAsia="Malgun Gothic" w:hAnsi="Arial" w:cs="Arial"/>
                <w:color w:val="auto"/>
              </w:rPr>
              <w:t>IVI Head Unit</w:t>
            </w:r>
          </w:p>
        </w:tc>
      </w:tr>
      <w:tr w:rsidR="008C5DEE" w:rsidRPr="00530344" w:rsidTr="0052467A">
        <w:tc>
          <w:tcPr>
            <w:tcW w:w="2432" w:type="dxa"/>
            <w:shd w:val="clear" w:color="auto" w:fill="auto"/>
            <w:vAlign w:val="center"/>
          </w:tcPr>
          <w:p w:rsidR="008C5DEE" w:rsidRDefault="008C5DEE">
            <w:pPr>
              <w:pStyle w:val="-1"/>
              <w:rPr>
                <w:rFonts w:ascii="Arial" w:eastAsia="Malgun Gothic" w:hAnsi="Arial" w:cs="Arial"/>
                <w:color w:val="auto"/>
              </w:rPr>
            </w:pPr>
            <w:r>
              <w:rPr>
                <w:rFonts w:ascii="Arial" w:eastAsia="Malgun Gothic" w:hAnsi="Arial" w:cs="Arial"/>
                <w:color w:val="auto"/>
              </w:rPr>
              <w:t>SAD</w:t>
            </w:r>
          </w:p>
        </w:tc>
        <w:tc>
          <w:tcPr>
            <w:tcW w:w="6208" w:type="dxa"/>
            <w:shd w:val="clear" w:color="auto" w:fill="auto"/>
            <w:vAlign w:val="center"/>
          </w:tcPr>
          <w:p w:rsidR="008C5DEE" w:rsidRDefault="008C5DEE">
            <w:pPr>
              <w:pStyle w:val="-1"/>
              <w:rPr>
                <w:rFonts w:ascii="Arial" w:eastAsia="Malgun Gothic" w:hAnsi="Arial" w:cs="Arial"/>
                <w:color w:val="auto"/>
              </w:rPr>
            </w:pPr>
            <w:r>
              <w:rPr>
                <w:rFonts w:ascii="Arial" w:eastAsia="Malgun Gothic" w:hAnsi="Arial" w:cs="Arial"/>
                <w:color w:val="auto"/>
              </w:rPr>
              <w:t>Software Architecture Design</w:t>
            </w:r>
          </w:p>
        </w:tc>
      </w:tr>
      <w:tr w:rsidR="007672F6" w:rsidRPr="00530344" w:rsidTr="0052467A">
        <w:tc>
          <w:tcPr>
            <w:tcW w:w="2432" w:type="dxa"/>
            <w:shd w:val="clear" w:color="auto" w:fill="auto"/>
            <w:vAlign w:val="center"/>
          </w:tcPr>
          <w:p w:rsidR="007672F6" w:rsidRDefault="007672F6" w:rsidP="00D823D8">
            <w:pPr>
              <w:pStyle w:val="-1"/>
              <w:rPr>
                <w:rFonts w:ascii="Arial" w:eastAsia="Malgun Gothic" w:hAnsi="Arial" w:cs="Arial"/>
                <w:color w:val="auto"/>
              </w:rPr>
            </w:pPr>
            <w:r>
              <w:rPr>
                <w:rFonts w:ascii="Arial" w:eastAsia="Malgun Gothic" w:hAnsi="Arial" w:cs="Arial"/>
                <w:color w:val="auto"/>
              </w:rPr>
              <w:t>SDD</w:t>
            </w:r>
          </w:p>
        </w:tc>
        <w:tc>
          <w:tcPr>
            <w:tcW w:w="6208" w:type="dxa"/>
            <w:shd w:val="clear" w:color="auto" w:fill="auto"/>
            <w:vAlign w:val="center"/>
          </w:tcPr>
          <w:p w:rsidR="007672F6" w:rsidRDefault="007672F6" w:rsidP="00D823D8">
            <w:pPr>
              <w:pStyle w:val="-1"/>
              <w:rPr>
                <w:rFonts w:ascii="Arial" w:eastAsia="Malgun Gothic" w:hAnsi="Arial" w:cs="Arial"/>
                <w:color w:val="auto"/>
              </w:rPr>
            </w:pPr>
            <w:r>
              <w:rPr>
                <w:rFonts w:ascii="Arial" w:eastAsia="Malgun Gothic" w:hAnsi="Arial" w:cs="Arial"/>
                <w:color w:val="auto"/>
              </w:rPr>
              <w:t>Software Detailed Design</w:t>
            </w:r>
          </w:p>
        </w:tc>
      </w:tr>
    </w:tbl>
    <w:p w:rsidR="00AF5576" w:rsidRDefault="00AF5576" w:rsidP="008A4628">
      <w:pPr>
        <w:pStyle w:val="BodyText"/>
        <w:rPr>
          <w:rFonts w:ascii="Arial" w:hAnsi="Arial" w:cs="Arial"/>
          <w:color w:val="auto"/>
        </w:rPr>
      </w:pPr>
    </w:p>
    <w:p w:rsidR="00DF7A1A" w:rsidRDefault="00DF7A1A" w:rsidP="008A4628">
      <w:pPr>
        <w:pStyle w:val="BodyText"/>
        <w:rPr>
          <w:rFonts w:ascii="Arial" w:hAnsi="Arial" w:cs="Arial"/>
          <w:color w:val="auto"/>
        </w:rPr>
      </w:pPr>
    </w:p>
    <w:p w:rsidR="00464169" w:rsidRDefault="0026680C" w:rsidP="00A85E05">
      <w:pPr>
        <w:pStyle w:val="1"/>
        <w:outlineLvl w:val="9"/>
        <w:rPr>
          <w:rFonts w:ascii="Arial" w:eastAsia="Malgun Gothic" w:hAnsi="Arial" w:cs="Arial"/>
        </w:rPr>
      </w:pPr>
      <w:r w:rsidRPr="00530344">
        <w:rPr>
          <w:rFonts w:ascii="Arial" w:eastAsia="Malgun Gothic" w:hAnsi="Arial" w:cs="Arial"/>
        </w:rPr>
        <w:br w:type="page"/>
      </w:r>
      <w:bookmarkStart w:id="5" w:name="_Toc165977316"/>
      <w:bookmarkStart w:id="6" w:name="_Toc167764458"/>
      <w:bookmarkStart w:id="7" w:name="_Toc167820589"/>
      <w:r w:rsidR="00464169" w:rsidRPr="00530344">
        <w:rPr>
          <w:rFonts w:ascii="Arial" w:eastAsia="Malgun Gothic" w:hAnsi="Arial" w:cs="Arial"/>
        </w:rPr>
        <w:lastRenderedPageBreak/>
        <w:t>Table of Contents</w:t>
      </w:r>
      <w:bookmarkEnd w:id="5"/>
      <w:bookmarkEnd w:id="6"/>
      <w:bookmarkEnd w:id="7"/>
    </w:p>
    <w:tbl>
      <w:tblPr>
        <w:tblW w:w="8676" w:type="dxa"/>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C0B43" w:rsidRPr="0018408B" w:rsidTr="009C0B43">
        <w:tc>
          <w:tcPr>
            <w:tcW w:w="8676" w:type="dxa"/>
            <w:tcBorders>
              <w:top w:val="single" w:sz="4" w:space="0" w:color="808080"/>
              <w:left w:val="nil"/>
              <w:bottom w:val="single" w:sz="4" w:space="0" w:color="808080"/>
              <w:right w:val="nil"/>
              <w:tl2br w:val="nil"/>
              <w:tr2bl w:val="nil"/>
            </w:tcBorders>
            <w:shd w:val="clear" w:color="auto" w:fill="EAF1DD"/>
          </w:tcPr>
          <w:p w:rsidR="009C0B43" w:rsidRPr="0018408B" w:rsidRDefault="00150F83" w:rsidP="00553AA2">
            <w:pPr>
              <w:rPr>
                <w:rFonts w:ascii="Arial" w:eastAsia="DotumChe" w:hAnsi="Arial" w:cs="Arial"/>
              </w:rPr>
            </w:pPr>
            <w:r w:rsidRPr="00150F83">
              <w:rPr>
                <w:rFonts w:ascii="Arial" w:eastAsia="DotumChe" w:hAnsi="Arial" w:cs="Arial"/>
                <w:sz w:val="20"/>
                <w:szCs w:val="20"/>
              </w:rPr>
              <w:t>The table of contents should be generated automatically. Click the right mouse button on the table below and select [Update Field] menu. This will automatically reflect the changed table of contents</w:t>
            </w:r>
            <w:r w:rsidR="00ED5576" w:rsidRPr="00150F83">
              <w:rPr>
                <w:rFonts w:ascii="Arial" w:eastAsia="DotumChe" w:hAnsi="Arial" w:cs="Arial"/>
                <w:sz w:val="20"/>
                <w:szCs w:val="20"/>
              </w:rPr>
              <w:t>.</w:t>
            </w:r>
            <w:r w:rsidR="009C0B43">
              <w:rPr>
                <w:rFonts w:ascii="Arial" w:eastAsia="DotumChe" w:hAnsi="Arial" w:cs="Arial" w:hint="eastAsia"/>
                <w:sz w:val="20"/>
                <w:szCs w:val="20"/>
              </w:rPr>
              <w:t xml:space="preserve"> </w:t>
            </w:r>
          </w:p>
        </w:tc>
      </w:tr>
    </w:tbl>
    <w:p w:rsidR="00457619" w:rsidRDefault="005466BF">
      <w:pPr>
        <w:pStyle w:val="TOC1"/>
        <w:rPr>
          <w:rFonts w:asciiTheme="minorHAnsi" w:eastAsiaTheme="minorEastAsia" w:hAnsiTheme="minorHAnsi" w:cstheme="minorBidi"/>
          <w:b w:val="0"/>
          <w:noProof/>
          <w:sz w:val="22"/>
          <w:szCs w:val="22"/>
          <w:lang w:eastAsia="en-US"/>
        </w:rPr>
      </w:pPr>
      <w:r w:rsidRPr="00530344">
        <w:rPr>
          <w:rFonts w:ascii="Arial" w:eastAsia="Malgun Gothic" w:hAnsi="Arial" w:cs="Arial"/>
        </w:rPr>
        <w:fldChar w:fldCharType="begin"/>
      </w:r>
      <w:r w:rsidRPr="00530344">
        <w:rPr>
          <w:rFonts w:ascii="Arial" w:eastAsia="Malgun Gothic" w:hAnsi="Arial" w:cs="Arial"/>
        </w:rPr>
        <w:instrText xml:space="preserve"> TOC \o "1-4" \h \z \u </w:instrText>
      </w:r>
      <w:r w:rsidRPr="00530344">
        <w:rPr>
          <w:rFonts w:ascii="Arial" w:eastAsia="Malgun Gothic" w:hAnsi="Arial" w:cs="Arial"/>
        </w:rPr>
        <w:fldChar w:fldCharType="separate"/>
      </w:r>
      <w:hyperlink w:anchor="_Toc144110008" w:history="1">
        <w:r w:rsidR="00457619" w:rsidRPr="00E32CA7">
          <w:rPr>
            <w:rStyle w:val="Hyperlink"/>
            <w:rFonts w:ascii="Arial" w:hAnsi="Arial"/>
            <w:noProof/>
          </w:rPr>
          <w:t>1</w:t>
        </w:r>
        <w:r w:rsidR="00457619">
          <w:rPr>
            <w:rFonts w:asciiTheme="minorHAnsi" w:eastAsiaTheme="minorEastAsia" w:hAnsiTheme="minorHAnsi" w:cstheme="minorBidi"/>
            <w:b w:val="0"/>
            <w:noProof/>
            <w:sz w:val="22"/>
            <w:szCs w:val="22"/>
            <w:lang w:eastAsia="en-US"/>
          </w:rPr>
          <w:tab/>
        </w:r>
        <w:r w:rsidR="00457619" w:rsidRPr="00E32CA7">
          <w:rPr>
            <w:rStyle w:val="Hyperlink"/>
            <w:rFonts w:ascii="Arial" w:hAnsi="Arial"/>
            <w:noProof/>
          </w:rPr>
          <w:t>Architectural Drivers</w:t>
        </w:r>
        <w:r w:rsidR="00457619">
          <w:rPr>
            <w:noProof/>
            <w:webHidden/>
          </w:rPr>
          <w:tab/>
        </w:r>
        <w:r w:rsidR="00457619">
          <w:rPr>
            <w:noProof/>
            <w:webHidden/>
          </w:rPr>
          <w:fldChar w:fldCharType="begin"/>
        </w:r>
        <w:r w:rsidR="00457619">
          <w:rPr>
            <w:noProof/>
            <w:webHidden/>
          </w:rPr>
          <w:instrText xml:space="preserve"> PAGEREF _Toc144110008 \h </w:instrText>
        </w:r>
        <w:r w:rsidR="00457619">
          <w:rPr>
            <w:noProof/>
            <w:webHidden/>
          </w:rPr>
        </w:r>
        <w:r w:rsidR="00457619">
          <w:rPr>
            <w:noProof/>
            <w:webHidden/>
          </w:rPr>
          <w:fldChar w:fldCharType="separate"/>
        </w:r>
        <w:r w:rsidR="002068AC">
          <w:rPr>
            <w:noProof/>
            <w:webHidden/>
          </w:rPr>
          <w:t>9</w:t>
        </w:r>
        <w:r w:rsidR="00457619">
          <w:rPr>
            <w:noProof/>
            <w:webHidden/>
          </w:rPr>
          <w:fldChar w:fldCharType="end"/>
        </w:r>
      </w:hyperlink>
    </w:p>
    <w:p w:rsidR="00457619" w:rsidRDefault="00607ACD">
      <w:pPr>
        <w:pStyle w:val="TOC2"/>
        <w:ind w:left="360"/>
        <w:rPr>
          <w:rFonts w:asciiTheme="minorHAnsi" w:eastAsiaTheme="minorEastAsia" w:hAnsiTheme="minorHAnsi" w:cstheme="minorBidi"/>
          <w:b w:val="0"/>
          <w:noProof/>
          <w:sz w:val="22"/>
          <w:szCs w:val="22"/>
          <w:lang w:eastAsia="en-US"/>
        </w:rPr>
      </w:pPr>
      <w:hyperlink w:anchor="_Toc144110009" w:history="1">
        <w:r w:rsidR="00457619" w:rsidRPr="00E32CA7">
          <w:rPr>
            <w:rStyle w:val="Hyperlink"/>
            <w:noProof/>
          </w:rPr>
          <w:t>1.1</w:t>
        </w:r>
        <w:r w:rsidR="00457619">
          <w:rPr>
            <w:rFonts w:asciiTheme="minorHAnsi" w:eastAsiaTheme="minorEastAsia" w:hAnsiTheme="minorHAnsi" w:cstheme="minorBidi"/>
            <w:b w:val="0"/>
            <w:noProof/>
            <w:sz w:val="22"/>
            <w:szCs w:val="22"/>
            <w:lang w:eastAsia="en-US"/>
          </w:rPr>
          <w:tab/>
        </w:r>
        <w:r w:rsidR="00457619" w:rsidRPr="00E32CA7">
          <w:rPr>
            <w:rStyle w:val="Hyperlink"/>
            <w:rFonts w:ascii="Arial" w:hAnsi="Arial"/>
            <w:noProof/>
          </w:rPr>
          <w:t>SW Main Features</w:t>
        </w:r>
        <w:r w:rsidR="00457619">
          <w:rPr>
            <w:noProof/>
            <w:webHidden/>
          </w:rPr>
          <w:tab/>
        </w:r>
        <w:r w:rsidR="00457619">
          <w:rPr>
            <w:noProof/>
            <w:webHidden/>
          </w:rPr>
          <w:fldChar w:fldCharType="begin"/>
        </w:r>
        <w:r w:rsidR="00457619">
          <w:rPr>
            <w:noProof/>
            <w:webHidden/>
          </w:rPr>
          <w:instrText xml:space="preserve"> PAGEREF _Toc144110009 \h </w:instrText>
        </w:r>
        <w:r w:rsidR="00457619">
          <w:rPr>
            <w:noProof/>
            <w:webHidden/>
          </w:rPr>
        </w:r>
        <w:r w:rsidR="00457619">
          <w:rPr>
            <w:noProof/>
            <w:webHidden/>
          </w:rPr>
          <w:fldChar w:fldCharType="separate"/>
        </w:r>
        <w:r w:rsidR="002068AC">
          <w:rPr>
            <w:noProof/>
            <w:webHidden/>
          </w:rPr>
          <w:t>9</w:t>
        </w:r>
        <w:r w:rsidR="00457619">
          <w:rPr>
            <w:noProof/>
            <w:webHidden/>
          </w:rPr>
          <w:fldChar w:fldCharType="end"/>
        </w:r>
      </w:hyperlink>
    </w:p>
    <w:p w:rsidR="00457619" w:rsidRDefault="00607ACD">
      <w:pPr>
        <w:pStyle w:val="TOC2"/>
        <w:ind w:left="360"/>
        <w:rPr>
          <w:rFonts w:asciiTheme="minorHAnsi" w:eastAsiaTheme="minorEastAsia" w:hAnsiTheme="minorHAnsi" w:cstheme="minorBidi"/>
          <w:b w:val="0"/>
          <w:noProof/>
          <w:sz w:val="22"/>
          <w:szCs w:val="22"/>
          <w:lang w:eastAsia="en-US"/>
        </w:rPr>
      </w:pPr>
      <w:hyperlink w:anchor="_Toc144110010" w:history="1">
        <w:r w:rsidR="00457619" w:rsidRPr="00E32CA7">
          <w:rPr>
            <w:rStyle w:val="Hyperlink"/>
            <w:rFonts w:ascii="Arial" w:hAnsi="Arial"/>
            <w:noProof/>
          </w:rPr>
          <w:t>1.2</w:t>
        </w:r>
        <w:r w:rsidR="00457619">
          <w:rPr>
            <w:rFonts w:asciiTheme="minorHAnsi" w:eastAsiaTheme="minorEastAsia" w:hAnsiTheme="minorHAnsi" w:cstheme="minorBidi"/>
            <w:b w:val="0"/>
            <w:noProof/>
            <w:sz w:val="22"/>
            <w:szCs w:val="22"/>
            <w:lang w:eastAsia="en-US"/>
          </w:rPr>
          <w:tab/>
        </w:r>
        <w:r w:rsidR="00457619" w:rsidRPr="00E32CA7">
          <w:rPr>
            <w:rStyle w:val="Hyperlink"/>
            <w:rFonts w:ascii="Arial" w:hAnsi="Arial"/>
            <w:noProof/>
          </w:rPr>
          <w:t>Quality Attributes</w:t>
        </w:r>
        <w:r w:rsidR="00457619">
          <w:rPr>
            <w:noProof/>
            <w:webHidden/>
          </w:rPr>
          <w:tab/>
        </w:r>
        <w:r w:rsidR="00457619">
          <w:rPr>
            <w:noProof/>
            <w:webHidden/>
          </w:rPr>
          <w:fldChar w:fldCharType="begin"/>
        </w:r>
        <w:r w:rsidR="00457619">
          <w:rPr>
            <w:noProof/>
            <w:webHidden/>
          </w:rPr>
          <w:instrText xml:space="preserve"> PAGEREF _Toc144110010 \h </w:instrText>
        </w:r>
        <w:r w:rsidR="00457619">
          <w:rPr>
            <w:noProof/>
            <w:webHidden/>
          </w:rPr>
        </w:r>
        <w:r w:rsidR="00457619">
          <w:rPr>
            <w:noProof/>
            <w:webHidden/>
          </w:rPr>
          <w:fldChar w:fldCharType="separate"/>
        </w:r>
        <w:r w:rsidR="002068AC">
          <w:rPr>
            <w:noProof/>
            <w:webHidden/>
          </w:rPr>
          <w:t>10</w:t>
        </w:r>
        <w:r w:rsidR="00457619">
          <w:rPr>
            <w:noProof/>
            <w:webHidden/>
          </w:rPr>
          <w:fldChar w:fldCharType="end"/>
        </w:r>
      </w:hyperlink>
    </w:p>
    <w:p w:rsidR="00457619" w:rsidRDefault="00607ACD">
      <w:pPr>
        <w:pStyle w:val="TOC2"/>
        <w:ind w:left="360"/>
        <w:rPr>
          <w:rFonts w:asciiTheme="minorHAnsi" w:eastAsiaTheme="minorEastAsia" w:hAnsiTheme="minorHAnsi" w:cstheme="minorBidi"/>
          <w:b w:val="0"/>
          <w:noProof/>
          <w:sz w:val="22"/>
          <w:szCs w:val="22"/>
          <w:lang w:eastAsia="en-US"/>
        </w:rPr>
      </w:pPr>
      <w:hyperlink w:anchor="_Toc144110011" w:history="1">
        <w:r w:rsidR="00457619" w:rsidRPr="00E32CA7">
          <w:rPr>
            <w:rStyle w:val="Hyperlink"/>
            <w:rFonts w:ascii="Arial" w:hAnsi="Arial"/>
            <w:noProof/>
          </w:rPr>
          <w:t>1.3</w:t>
        </w:r>
        <w:r w:rsidR="00457619">
          <w:rPr>
            <w:rFonts w:asciiTheme="minorHAnsi" w:eastAsiaTheme="minorEastAsia" w:hAnsiTheme="minorHAnsi" w:cstheme="minorBidi"/>
            <w:b w:val="0"/>
            <w:noProof/>
            <w:sz w:val="22"/>
            <w:szCs w:val="22"/>
            <w:lang w:eastAsia="en-US"/>
          </w:rPr>
          <w:tab/>
        </w:r>
        <w:r w:rsidR="00457619" w:rsidRPr="00E32CA7">
          <w:rPr>
            <w:rStyle w:val="Hyperlink"/>
            <w:rFonts w:ascii="Arial" w:hAnsi="Arial"/>
            <w:noProof/>
          </w:rPr>
          <w:t>Constraints</w:t>
        </w:r>
        <w:r w:rsidR="00457619">
          <w:rPr>
            <w:noProof/>
            <w:webHidden/>
          </w:rPr>
          <w:tab/>
        </w:r>
        <w:r w:rsidR="00457619">
          <w:rPr>
            <w:noProof/>
            <w:webHidden/>
          </w:rPr>
          <w:fldChar w:fldCharType="begin"/>
        </w:r>
        <w:r w:rsidR="00457619">
          <w:rPr>
            <w:noProof/>
            <w:webHidden/>
          </w:rPr>
          <w:instrText xml:space="preserve"> PAGEREF _Toc144110011 \h </w:instrText>
        </w:r>
        <w:r w:rsidR="00457619">
          <w:rPr>
            <w:noProof/>
            <w:webHidden/>
          </w:rPr>
        </w:r>
        <w:r w:rsidR="00457619">
          <w:rPr>
            <w:noProof/>
            <w:webHidden/>
          </w:rPr>
          <w:fldChar w:fldCharType="separate"/>
        </w:r>
        <w:r w:rsidR="002068AC">
          <w:rPr>
            <w:noProof/>
            <w:webHidden/>
          </w:rPr>
          <w:t>11</w:t>
        </w:r>
        <w:r w:rsidR="00457619">
          <w:rPr>
            <w:noProof/>
            <w:webHidden/>
          </w:rPr>
          <w:fldChar w:fldCharType="end"/>
        </w:r>
      </w:hyperlink>
    </w:p>
    <w:p w:rsidR="00457619" w:rsidRDefault="00607ACD">
      <w:pPr>
        <w:pStyle w:val="TOC3"/>
        <w:tabs>
          <w:tab w:val="left" w:pos="1540"/>
          <w:tab w:val="right" w:leader="dot" w:pos="9344"/>
        </w:tabs>
        <w:ind w:left="720"/>
        <w:rPr>
          <w:rFonts w:asciiTheme="minorHAnsi" w:eastAsiaTheme="minorEastAsia" w:hAnsiTheme="minorHAnsi" w:cstheme="minorBidi"/>
          <w:noProof/>
          <w:sz w:val="22"/>
          <w:szCs w:val="22"/>
          <w:lang w:eastAsia="en-US"/>
        </w:rPr>
      </w:pPr>
      <w:hyperlink w:anchor="_Toc144110012" w:history="1">
        <w:r w:rsidR="00457619" w:rsidRPr="00E32CA7">
          <w:rPr>
            <w:rStyle w:val="Hyperlink"/>
            <w:rFonts w:ascii="Arial" w:hAnsi="Arial" w:cs="Arial"/>
            <w:noProof/>
          </w:rPr>
          <w:t>1.3.1</w:t>
        </w:r>
        <w:r w:rsidR="00457619">
          <w:rPr>
            <w:rFonts w:asciiTheme="minorHAnsi" w:eastAsiaTheme="minorEastAsia" w:hAnsiTheme="minorHAnsi" w:cstheme="minorBidi"/>
            <w:noProof/>
            <w:sz w:val="22"/>
            <w:szCs w:val="22"/>
            <w:lang w:eastAsia="en-US"/>
          </w:rPr>
          <w:tab/>
        </w:r>
        <w:r w:rsidR="00457619" w:rsidRPr="00E32CA7">
          <w:rPr>
            <w:rStyle w:val="Hyperlink"/>
            <w:rFonts w:ascii="Arial" w:hAnsi="Arial" w:cs="Arial"/>
            <w:noProof/>
          </w:rPr>
          <w:t>Business Constraints</w:t>
        </w:r>
        <w:r w:rsidR="00457619">
          <w:rPr>
            <w:noProof/>
            <w:webHidden/>
          </w:rPr>
          <w:tab/>
        </w:r>
        <w:r w:rsidR="00457619">
          <w:rPr>
            <w:noProof/>
            <w:webHidden/>
          </w:rPr>
          <w:fldChar w:fldCharType="begin"/>
        </w:r>
        <w:r w:rsidR="00457619">
          <w:rPr>
            <w:noProof/>
            <w:webHidden/>
          </w:rPr>
          <w:instrText xml:space="preserve"> PAGEREF _Toc144110012 \h </w:instrText>
        </w:r>
        <w:r w:rsidR="00457619">
          <w:rPr>
            <w:noProof/>
            <w:webHidden/>
          </w:rPr>
        </w:r>
        <w:r w:rsidR="00457619">
          <w:rPr>
            <w:noProof/>
            <w:webHidden/>
          </w:rPr>
          <w:fldChar w:fldCharType="separate"/>
        </w:r>
        <w:r w:rsidR="002068AC">
          <w:rPr>
            <w:noProof/>
            <w:webHidden/>
          </w:rPr>
          <w:t>11</w:t>
        </w:r>
        <w:r w:rsidR="00457619">
          <w:rPr>
            <w:noProof/>
            <w:webHidden/>
          </w:rPr>
          <w:fldChar w:fldCharType="end"/>
        </w:r>
      </w:hyperlink>
    </w:p>
    <w:p w:rsidR="00457619" w:rsidRDefault="00607ACD">
      <w:pPr>
        <w:pStyle w:val="TOC3"/>
        <w:tabs>
          <w:tab w:val="left" w:pos="1540"/>
          <w:tab w:val="right" w:leader="dot" w:pos="9344"/>
        </w:tabs>
        <w:ind w:left="720"/>
        <w:rPr>
          <w:rFonts w:asciiTheme="minorHAnsi" w:eastAsiaTheme="minorEastAsia" w:hAnsiTheme="minorHAnsi" w:cstheme="minorBidi"/>
          <w:noProof/>
          <w:sz w:val="22"/>
          <w:szCs w:val="22"/>
          <w:lang w:eastAsia="en-US"/>
        </w:rPr>
      </w:pPr>
      <w:hyperlink w:anchor="_Toc144110013" w:history="1">
        <w:r w:rsidR="00457619" w:rsidRPr="00E32CA7">
          <w:rPr>
            <w:rStyle w:val="Hyperlink"/>
            <w:rFonts w:ascii="Arial" w:hAnsi="Arial" w:cs="Arial"/>
            <w:noProof/>
          </w:rPr>
          <w:t>1.3.2</w:t>
        </w:r>
        <w:r w:rsidR="00457619">
          <w:rPr>
            <w:rFonts w:asciiTheme="minorHAnsi" w:eastAsiaTheme="minorEastAsia" w:hAnsiTheme="minorHAnsi" w:cstheme="minorBidi"/>
            <w:noProof/>
            <w:sz w:val="22"/>
            <w:szCs w:val="22"/>
            <w:lang w:eastAsia="en-US"/>
          </w:rPr>
          <w:tab/>
        </w:r>
        <w:r w:rsidR="00457619" w:rsidRPr="00E32CA7">
          <w:rPr>
            <w:rStyle w:val="Hyperlink"/>
            <w:rFonts w:ascii="Arial" w:hAnsi="Arial" w:cs="Arial"/>
            <w:noProof/>
          </w:rPr>
          <w:t>Technical Constraints</w:t>
        </w:r>
        <w:r w:rsidR="00457619">
          <w:rPr>
            <w:noProof/>
            <w:webHidden/>
          </w:rPr>
          <w:tab/>
        </w:r>
        <w:r w:rsidR="00457619">
          <w:rPr>
            <w:noProof/>
            <w:webHidden/>
          </w:rPr>
          <w:fldChar w:fldCharType="begin"/>
        </w:r>
        <w:r w:rsidR="00457619">
          <w:rPr>
            <w:noProof/>
            <w:webHidden/>
          </w:rPr>
          <w:instrText xml:space="preserve"> PAGEREF _Toc144110013 \h </w:instrText>
        </w:r>
        <w:r w:rsidR="00457619">
          <w:rPr>
            <w:noProof/>
            <w:webHidden/>
          </w:rPr>
        </w:r>
        <w:r w:rsidR="00457619">
          <w:rPr>
            <w:noProof/>
            <w:webHidden/>
          </w:rPr>
          <w:fldChar w:fldCharType="separate"/>
        </w:r>
        <w:r w:rsidR="002068AC">
          <w:rPr>
            <w:noProof/>
            <w:webHidden/>
          </w:rPr>
          <w:t>11</w:t>
        </w:r>
        <w:r w:rsidR="00457619">
          <w:rPr>
            <w:noProof/>
            <w:webHidden/>
          </w:rPr>
          <w:fldChar w:fldCharType="end"/>
        </w:r>
      </w:hyperlink>
    </w:p>
    <w:p w:rsidR="00457619" w:rsidRDefault="00607ACD">
      <w:pPr>
        <w:pStyle w:val="TOC2"/>
        <w:ind w:left="360"/>
        <w:rPr>
          <w:rFonts w:asciiTheme="minorHAnsi" w:eastAsiaTheme="minorEastAsia" w:hAnsiTheme="minorHAnsi" w:cstheme="minorBidi"/>
          <w:b w:val="0"/>
          <w:noProof/>
          <w:sz w:val="22"/>
          <w:szCs w:val="22"/>
          <w:lang w:eastAsia="en-US"/>
        </w:rPr>
      </w:pPr>
      <w:hyperlink w:anchor="_Toc144110014" w:history="1">
        <w:r w:rsidR="00457619" w:rsidRPr="00E32CA7">
          <w:rPr>
            <w:rStyle w:val="Hyperlink"/>
            <w:rFonts w:ascii="Arial" w:hAnsi="Arial"/>
            <w:noProof/>
          </w:rPr>
          <w:t>1.4</w:t>
        </w:r>
        <w:r w:rsidR="00457619">
          <w:rPr>
            <w:rFonts w:asciiTheme="minorHAnsi" w:eastAsiaTheme="minorEastAsia" w:hAnsiTheme="minorHAnsi" w:cstheme="minorBidi"/>
            <w:b w:val="0"/>
            <w:noProof/>
            <w:sz w:val="22"/>
            <w:szCs w:val="22"/>
            <w:lang w:eastAsia="en-US"/>
          </w:rPr>
          <w:tab/>
        </w:r>
        <w:r w:rsidR="00457619" w:rsidRPr="00E32CA7">
          <w:rPr>
            <w:rStyle w:val="Hyperlink"/>
            <w:rFonts w:ascii="Arial" w:hAnsi="Arial"/>
            <w:noProof/>
          </w:rPr>
          <w:t>Change compare between different of model series</w:t>
        </w:r>
        <w:r w:rsidR="00457619">
          <w:rPr>
            <w:noProof/>
            <w:webHidden/>
          </w:rPr>
          <w:tab/>
        </w:r>
        <w:r w:rsidR="00457619">
          <w:rPr>
            <w:noProof/>
            <w:webHidden/>
          </w:rPr>
          <w:fldChar w:fldCharType="begin"/>
        </w:r>
        <w:r w:rsidR="00457619">
          <w:rPr>
            <w:noProof/>
            <w:webHidden/>
          </w:rPr>
          <w:instrText xml:space="preserve"> PAGEREF _Toc144110014 \h </w:instrText>
        </w:r>
        <w:r w:rsidR="00457619">
          <w:rPr>
            <w:noProof/>
            <w:webHidden/>
          </w:rPr>
        </w:r>
        <w:r w:rsidR="00457619">
          <w:rPr>
            <w:noProof/>
            <w:webHidden/>
          </w:rPr>
          <w:fldChar w:fldCharType="separate"/>
        </w:r>
        <w:r w:rsidR="002068AC">
          <w:rPr>
            <w:noProof/>
            <w:webHidden/>
          </w:rPr>
          <w:t>11</w:t>
        </w:r>
        <w:r w:rsidR="00457619">
          <w:rPr>
            <w:noProof/>
            <w:webHidden/>
          </w:rPr>
          <w:fldChar w:fldCharType="end"/>
        </w:r>
      </w:hyperlink>
    </w:p>
    <w:p w:rsidR="00457619" w:rsidRDefault="00607ACD">
      <w:pPr>
        <w:pStyle w:val="TOC1"/>
        <w:rPr>
          <w:rFonts w:asciiTheme="minorHAnsi" w:eastAsiaTheme="minorEastAsia" w:hAnsiTheme="minorHAnsi" w:cstheme="minorBidi"/>
          <w:b w:val="0"/>
          <w:noProof/>
          <w:sz w:val="22"/>
          <w:szCs w:val="22"/>
          <w:lang w:eastAsia="en-US"/>
        </w:rPr>
      </w:pPr>
      <w:hyperlink w:anchor="_Toc144110015" w:history="1">
        <w:r w:rsidR="00457619" w:rsidRPr="00E32CA7">
          <w:rPr>
            <w:rStyle w:val="Hyperlink"/>
            <w:rFonts w:ascii="Arial" w:hAnsi="Arial"/>
            <w:noProof/>
          </w:rPr>
          <w:t>2</w:t>
        </w:r>
        <w:r w:rsidR="00457619">
          <w:rPr>
            <w:rFonts w:asciiTheme="minorHAnsi" w:eastAsiaTheme="minorEastAsia" w:hAnsiTheme="minorHAnsi" w:cstheme="minorBidi"/>
            <w:b w:val="0"/>
            <w:noProof/>
            <w:sz w:val="22"/>
            <w:szCs w:val="22"/>
            <w:lang w:eastAsia="en-US"/>
          </w:rPr>
          <w:tab/>
        </w:r>
        <w:r w:rsidR="00457619" w:rsidRPr="00E32CA7">
          <w:rPr>
            <w:rStyle w:val="Hyperlink"/>
            <w:rFonts w:ascii="Arial" w:hAnsi="Arial"/>
            <w:noProof/>
          </w:rPr>
          <w:t>SW Architectural Representations</w:t>
        </w:r>
        <w:r w:rsidR="00457619">
          <w:rPr>
            <w:noProof/>
            <w:webHidden/>
          </w:rPr>
          <w:tab/>
        </w:r>
        <w:r w:rsidR="00457619">
          <w:rPr>
            <w:noProof/>
            <w:webHidden/>
          </w:rPr>
          <w:fldChar w:fldCharType="begin"/>
        </w:r>
        <w:r w:rsidR="00457619">
          <w:rPr>
            <w:noProof/>
            <w:webHidden/>
          </w:rPr>
          <w:instrText xml:space="preserve"> PAGEREF _Toc144110015 \h </w:instrText>
        </w:r>
        <w:r w:rsidR="00457619">
          <w:rPr>
            <w:noProof/>
            <w:webHidden/>
          </w:rPr>
        </w:r>
        <w:r w:rsidR="00457619">
          <w:rPr>
            <w:noProof/>
            <w:webHidden/>
          </w:rPr>
          <w:fldChar w:fldCharType="separate"/>
        </w:r>
        <w:r w:rsidR="002068AC">
          <w:rPr>
            <w:noProof/>
            <w:webHidden/>
          </w:rPr>
          <w:t>12</w:t>
        </w:r>
        <w:r w:rsidR="00457619">
          <w:rPr>
            <w:noProof/>
            <w:webHidden/>
          </w:rPr>
          <w:fldChar w:fldCharType="end"/>
        </w:r>
      </w:hyperlink>
    </w:p>
    <w:p w:rsidR="00457619" w:rsidRDefault="00607ACD">
      <w:pPr>
        <w:pStyle w:val="TOC2"/>
        <w:ind w:left="360"/>
        <w:rPr>
          <w:rFonts w:asciiTheme="minorHAnsi" w:eastAsiaTheme="minorEastAsia" w:hAnsiTheme="minorHAnsi" w:cstheme="minorBidi"/>
          <w:b w:val="0"/>
          <w:noProof/>
          <w:sz w:val="22"/>
          <w:szCs w:val="22"/>
          <w:lang w:eastAsia="en-US"/>
        </w:rPr>
      </w:pPr>
      <w:hyperlink w:anchor="_Toc144110016" w:history="1">
        <w:r w:rsidR="00457619" w:rsidRPr="00E32CA7">
          <w:rPr>
            <w:rStyle w:val="Hyperlink"/>
            <w:rFonts w:ascii="Arial" w:hAnsi="Arial"/>
            <w:noProof/>
          </w:rPr>
          <w:t>2.1</w:t>
        </w:r>
        <w:r w:rsidR="00457619">
          <w:rPr>
            <w:rFonts w:asciiTheme="minorHAnsi" w:eastAsiaTheme="minorEastAsia" w:hAnsiTheme="minorHAnsi" w:cstheme="minorBidi"/>
            <w:b w:val="0"/>
            <w:noProof/>
            <w:sz w:val="22"/>
            <w:szCs w:val="22"/>
            <w:lang w:eastAsia="en-US"/>
          </w:rPr>
          <w:tab/>
        </w:r>
        <w:r w:rsidR="00457619" w:rsidRPr="00E32CA7">
          <w:rPr>
            <w:rStyle w:val="Hyperlink"/>
            <w:rFonts w:ascii="Arial" w:hAnsi="Arial"/>
            <w:noProof/>
          </w:rPr>
          <w:t>Static View</w:t>
        </w:r>
        <w:r w:rsidR="00457619">
          <w:rPr>
            <w:noProof/>
            <w:webHidden/>
          </w:rPr>
          <w:tab/>
        </w:r>
        <w:r w:rsidR="00457619">
          <w:rPr>
            <w:noProof/>
            <w:webHidden/>
          </w:rPr>
          <w:fldChar w:fldCharType="begin"/>
        </w:r>
        <w:r w:rsidR="00457619">
          <w:rPr>
            <w:noProof/>
            <w:webHidden/>
          </w:rPr>
          <w:instrText xml:space="preserve"> PAGEREF _Toc144110016 \h </w:instrText>
        </w:r>
        <w:r w:rsidR="00457619">
          <w:rPr>
            <w:noProof/>
            <w:webHidden/>
          </w:rPr>
        </w:r>
        <w:r w:rsidR="00457619">
          <w:rPr>
            <w:noProof/>
            <w:webHidden/>
          </w:rPr>
          <w:fldChar w:fldCharType="separate"/>
        </w:r>
        <w:r w:rsidR="002068AC">
          <w:rPr>
            <w:noProof/>
            <w:webHidden/>
          </w:rPr>
          <w:t>12</w:t>
        </w:r>
        <w:r w:rsidR="00457619">
          <w:rPr>
            <w:noProof/>
            <w:webHidden/>
          </w:rPr>
          <w:fldChar w:fldCharType="end"/>
        </w:r>
      </w:hyperlink>
    </w:p>
    <w:p w:rsidR="00457619" w:rsidRDefault="00607ACD">
      <w:pPr>
        <w:pStyle w:val="TOC3"/>
        <w:tabs>
          <w:tab w:val="left" w:pos="1540"/>
          <w:tab w:val="right" w:leader="dot" w:pos="9344"/>
        </w:tabs>
        <w:ind w:left="720"/>
        <w:rPr>
          <w:rFonts w:asciiTheme="minorHAnsi" w:eastAsiaTheme="minorEastAsia" w:hAnsiTheme="minorHAnsi" w:cstheme="minorBidi"/>
          <w:noProof/>
          <w:sz w:val="22"/>
          <w:szCs w:val="22"/>
          <w:lang w:eastAsia="en-US"/>
        </w:rPr>
      </w:pPr>
      <w:hyperlink w:anchor="_Toc144110017" w:history="1">
        <w:r w:rsidR="00457619" w:rsidRPr="00E32CA7">
          <w:rPr>
            <w:rStyle w:val="Hyperlink"/>
            <w:rFonts w:ascii="Arial" w:hAnsi="Arial" w:cs="Arial"/>
            <w:noProof/>
          </w:rPr>
          <w:t>2.1.1</w:t>
        </w:r>
        <w:r w:rsidR="00457619">
          <w:rPr>
            <w:rFonts w:asciiTheme="minorHAnsi" w:eastAsiaTheme="minorEastAsia" w:hAnsiTheme="minorHAnsi" w:cstheme="minorBidi"/>
            <w:noProof/>
            <w:sz w:val="22"/>
            <w:szCs w:val="22"/>
            <w:lang w:eastAsia="en-US"/>
          </w:rPr>
          <w:tab/>
        </w:r>
        <w:r w:rsidR="00457619" w:rsidRPr="00E32CA7">
          <w:rPr>
            <w:rStyle w:val="Hyperlink"/>
            <w:rFonts w:ascii="Arial" w:hAnsi="Arial" w:cs="Arial"/>
            <w:noProof/>
          </w:rPr>
          <w:t>SW Component Descriptions</w:t>
        </w:r>
        <w:r w:rsidR="00457619">
          <w:rPr>
            <w:noProof/>
            <w:webHidden/>
          </w:rPr>
          <w:tab/>
        </w:r>
        <w:r w:rsidR="00457619">
          <w:rPr>
            <w:noProof/>
            <w:webHidden/>
          </w:rPr>
          <w:fldChar w:fldCharType="begin"/>
        </w:r>
        <w:r w:rsidR="00457619">
          <w:rPr>
            <w:noProof/>
            <w:webHidden/>
          </w:rPr>
          <w:instrText xml:space="preserve"> PAGEREF _Toc144110017 \h </w:instrText>
        </w:r>
        <w:r w:rsidR="00457619">
          <w:rPr>
            <w:noProof/>
            <w:webHidden/>
          </w:rPr>
        </w:r>
        <w:r w:rsidR="00457619">
          <w:rPr>
            <w:noProof/>
            <w:webHidden/>
          </w:rPr>
          <w:fldChar w:fldCharType="separate"/>
        </w:r>
        <w:r w:rsidR="002068AC">
          <w:rPr>
            <w:noProof/>
            <w:webHidden/>
          </w:rPr>
          <w:t>12</w:t>
        </w:r>
        <w:r w:rsidR="00457619">
          <w:rPr>
            <w:noProof/>
            <w:webHidden/>
          </w:rPr>
          <w:fldChar w:fldCharType="end"/>
        </w:r>
      </w:hyperlink>
    </w:p>
    <w:p w:rsidR="00457619" w:rsidRDefault="00607ACD">
      <w:pPr>
        <w:pStyle w:val="TOC2"/>
        <w:ind w:left="360"/>
        <w:rPr>
          <w:rFonts w:asciiTheme="minorHAnsi" w:eastAsiaTheme="minorEastAsia" w:hAnsiTheme="minorHAnsi" w:cstheme="minorBidi"/>
          <w:b w:val="0"/>
          <w:noProof/>
          <w:sz w:val="22"/>
          <w:szCs w:val="22"/>
          <w:lang w:eastAsia="en-US"/>
        </w:rPr>
      </w:pPr>
      <w:hyperlink w:anchor="_Toc144110018" w:history="1">
        <w:r w:rsidR="00457619" w:rsidRPr="00E32CA7">
          <w:rPr>
            <w:rStyle w:val="Hyperlink"/>
            <w:rFonts w:ascii="Arial" w:hAnsi="Arial"/>
            <w:noProof/>
          </w:rPr>
          <w:t>2.2</w:t>
        </w:r>
        <w:r w:rsidR="00457619">
          <w:rPr>
            <w:rFonts w:asciiTheme="minorHAnsi" w:eastAsiaTheme="minorEastAsia" w:hAnsiTheme="minorHAnsi" w:cstheme="minorBidi"/>
            <w:b w:val="0"/>
            <w:noProof/>
            <w:sz w:val="22"/>
            <w:szCs w:val="22"/>
            <w:lang w:eastAsia="en-US"/>
          </w:rPr>
          <w:tab/>
        </w:r>
        <w:r w:rsidR="00457619" w:rsidRPr="00E32CA7">
          <w:rPr>
            <w:rStyle w:val="Hyperlink"/>
            <w:rFonts w:ascii="Arial" w:hAnsi="Arial"/>
            <w:noProof/>
          </w:rPr>
          <w:t>Dynamic View</w:t>
        </w:r>
        <w:r w:rsidR="00457619">
          <w:rPr>
            <w:noProof/>
            <w:webHidden/>
          </w:rPr>
          <w:tab/>
        </w:r>
        <w:r w:rsidR="00457619">
          <w:rPr>
            <w:noProof/>
            <w:webHidden/>
          </w:rPr>
          <w:fldChar w:fldCharType="begin"/>
        </w:r>
        <w:r w:rsidR="00457619">
          <w:rPr>
            <w:noProof/>
            <w:webHidden/>
          </w:rPr>
          <w:instrText xml:space="preserve"> PAGEREF _Toc144110018 \h </w:instrText>
        </w:r>
        <w:r w:rsidR="00457619">
          <w:rPr>
            <w:noProof/>
            <w:webHidden/>
          </w:rPr>
        </w:r>
        <w:r w:rsidR="00457619">
          <w:rPr>
            <w:noProof/>
            <w:webHidden/>
          </w:rPr>
          <w:fldChar w:fldCharType="separate"/>
        </w:r>
        <w:r w:rsidR="002068AC">
          <w:rPr>
            <w:noProof/>
            <w:webHidden/>
          </w:rPr>
          <w:t>15</w:t>
        </w:r>
        <w:r w:rsidR="00457619">
          <w:rPr>
            <w:noProof/>
            <w:webHidden/>
          </w:rPr>
          <w:fldChar w:fldCharType="end"/>
        </w:r>
      </w:hyperlink>
    </w:p>
    <w:p w:rsidR="00457619" w:rsidRDefault="00607ACD">
      <w:pPr>
        <w:pStyle w:val="TOC3"/>
        <w:tabs>
          <w:tab w:val="left" w:pos="1540"/>
          <w:tab w:val="right" w:leader="dot" w:pos="9344"/>
        </w:tabs>
        <w:ind w:left="720"/>
        <w:rPr>
          <w:rFonts w:asciiTheme="minorHAnsi" w:eastAsiaTheme="minorEastAsia" w:hAnsiTheme="minorHAnsi" w:cstheme="minorBidi"/>
          <w:noProof/>
          <w:sz w:val="22"/>
          <w:szCs w:val="22"/>
          <w:lang w:eastAsia="en-US"/>
        </w:rPr>
      </w:pPr>
      <w:hyperlink w:anchor="_Toc144110019" w:history="1">
        <w:r w:rsidR="00457619" w:rsidRPr="00E32CA7">
          <w:rPr>
            <w:rStyle w:val="Hyperlink"/>
            <w:rFonts w:ascii="Arial" w:hAnsi="Arial" w:cs="Arial"/>
            <w:noProof/>
          </w:rPr>
          <w:t>2.2.1</w:t>
        </w:r>
        <w:r w:rsidR="00457619">
          <w:rPr>
            <w:rFonts w:asciiTheme="minorHAnsi" w:eastAsiaTheme="minorEastAsia" w:hAnsiTheme="minorHAnsi" w:cstheme="minorBidi"/>
            <w:noProof/>
            <w:sz w:val="22"/>
            <w:szCs w:val="22"/>
            <w:lang w:eastAsia="en-US"/>
          </w:rPr>
          <w:tab/>
        </w:r>
        <w:r w:rsidR="00457619" w:rsidRPr="00E32CA7">
          <w:rPr>
            <w:rStyle w:val="Hyperlink"/>
            <w:rFonts w:ascii="Arial" w:hAnsi="Arial" w:cs="Arial"/>
            <w:noProof/>
          </w:rPr>
          <w:t>Task Design</w:t>
        </w:r>
        <w:r w:rsidR="00457619">
          <w:rPr>
            <w:noProof/>
            <w:webHidden/>
          </w:rPr>
          <w:tab/>
        </w:r>
        <w:r w:rsidR="00457619">
          <w:rPr>
            <w:noProof/>
            <w:webHidden/>
          </w:rPr>
          <w:fldChar w:fldCharType="begin"/>
        </w:r>
        <w:r w:rsidR="00457619">
          <w:rPr>
            <w:noProof/>
            <w:webHidden/>
          </w:rPr>
          <w:instrText xml:space="preserve"> PAGEREF _Toc144110019 \h </w:instrText>
        </w:r>
        <w:r w:rsidR="00457619">
          <w:rPr>
            <w:noProof/>
            <w:webHidden/>
          </w:rPr>
        </w:r>
        <w:r w:rsidR="00457619">
          <w:rPr>
            <w:noProof/>
            <w:webHidden/>
          </w:rPr>
          <w:fldChar w:fldCharType="separate"/>
        </w:r>
        <w:r w:rsidR="002068AC">
          <w:rPr>
            <w:noProof/>
            <w:webHidden/>
          </w:rPr>
          <w:t>16</w:t>
        </w:r>
        <w:r w:rsidR="00457619">
          <w:rPr>
            <w:noProof/>
            <w:webHidden/>
          </w:rPr>
          <w:fldChar w:fldCharType="end"/>
        </w:r>
      </w:hyperlink>
    </w:p>
    <w:p w:rsidR="00457619" w:rsidRDefault="00607ACD">
      <w:pPr>
        <w:pStyle w:val="TOC4"/>
        <w:tabs>
          <w:tab w:val="left" w:pos="2090"/>
          <w:tab w:val="right" w:leader="dot" w:pos="9344"/>
        </w:tabs>
        <w:ind w:left="1080"/>
        <w:rPr>
          <w:rFonts w:asciiTheme="minorHAnsi" w:eastAsiaTheme="minorEastAsia" w:hAnsiTheme="minorHAnsi" w:cstheme="minorBidi"/>
          <w:noProof/>
          <w:sz w:val="22"/>
          <w:szCs w:val="22"/>
          <w:lang w:eastAsia="en-US"/>
        </w:rPr>
      </w:pPr>
      <w:hyperlink w:anchor="_Toc144110020" w:history="1">
        <w:r w:rsidR="00457619" w:rsidRPr="00E32CA7">
          <w:rPr>
            <w:rStyle w:val="Hyperlink"/>
            <w:rFonts w:ascii="Arial" w:hAnsi="Arial" w:cs="Arial"/>
            <w:noProof/>
          </w:rPr>
          <w:t>2.2.1.1</w:t>
        </w:r>
        <w:r w:rsidR="00457619">
          <w:rPr>
            <w:rFonts w:asciiTheme="minorHAnsi" w:eastAsiaTheme="minorEastAsia" w:hAnsiTheme="minorHAnsi" w:cstheme="minorBidi"/>
            <w:noProof/>
            <w:sz w:val="22"/>
            <w:szCs w:val="22"/>
            <w:lang w:eastAsia="en-US"/>
          </w:rPr>
          <w:tab/>
        </w:r>
        <w:r w:rsidR="00457619" w:rsidRPr="00E32CA7">
          <w:rPr>
            <w:rStyle w:val="Hyperlink"/>
            <w:rFonts w:ascii="Arial" w:hAnsi="Arial" w:cs="Arial"/>
            <w:noProof/>
          </w:rPr>
          <w:t>Task Structure</w:t>
        </w:r>
        <w:r w:rsidR="00457619">
          <w:rPr>
            <w:noProof/>
            <w:webHidden/>
          </w:rPr>
          <w:tab/>
        </w:r>
        <w:r w:rsidR="00457619">
          <w:rPr>
            <w:noProof/>
            <w:webHidden/>
          </w:rPr>
          <w:fldChar w:fldCharType="begin"/>
        </w:r>
        <w:r w:rsidR="00457619">
          <w:rPr>
            <w:noProof/>
            <w:webHidden/>
          </w:rPr>
          <w:instrText xml:space="preserve"> PAGEREF _Toc144110020 \h </w:instrText>
        </w:r>
        <w:r w:rsidR="00457619">
          <w:rPr>
            <w:noProof/>
            <w:webHidden/>
          </w:rPr>
        </w:r>
        <w:r w:rsidR="00457619">
          <w:rPr>
            <w:noProof/>
            <w:webHidden/>
          </w:rPr>
          <w:fldChar w:fldCharType="separate"/>
        </w:r>
        <w:r w:rsidR="002068AC">
          <w:rPr>
            <w:noProof/>
            <w:webHidden/>
          </w:rPr>
          <w:t>16</w:t>
        </w:r>
        <w:r w:rsidR="00457619">
          <w:rPr>
            <w:noProof/>
            <w:webHidden/>
          </w:rPr>
          <w:fldChar w:fldCharType="end"/>
        </w:r>
      </w:hyperlink>
    </w:p>
    <w:p w:rsidR="00457619" w:rsidRDefault="00607ACD">
      <w:pPr>
        <w:pStyle w:val="TOC4"/>
        <w:tabs>
          <w:tab w:val="left" w:pos="2090"/>
          <w:tab w:val="right" w:leader="dot" w:pos="9344"/>
        </w:tabs>
        <w:ind w:left="1080"/>
        <w:rPr>
          <w:rFonts w:asciiTheme="minorHAnsi" w:eastAsiaTheme="minorEastAsia" w:hAnsiTheme="minorHAnsi" w:cstheme="minorBidi"/>
          <w:noProof/>
          <w:sz w:val="22"/>
          <w:szCs w:val="22"/>
          <w:lang w:eastAsia="en-US"/>
        </w:rPr>
      </w:pPr>
      <w:hyperlink w:anchor="_Toc144110021" w:history="1">
        <w:r w:rsidR="00457619" w:rsidRPr="00E32CA7">
          <w:rPr>
            <w:rStyle w:val="Hyperlink"/>
            <w:rFonts w:ascii="Arial" w:hAnsi="Arial" w:cs="Arial"/>
            <w:noProof/>
          </w:rPr>
          <w:t>2.2.1.2</w:t>
        </w:r>
        <w:r w:rsidR="00457619">
          <w:rPr>
            <w:rFonts w:asciiTheme="minorHAnsi" w:eastAsiaTheme="minorEastAsia" w:hAnsiTheme="minorHAnsi" w:cstheme="minorBidi"/>
            <w:noProof/>
            <w:sz w:val="22"/>
            <w:szCs w:val="22"/>
            <w:lang w:eastAsia="en-US"/>
          </w:rPr>
          <w:tab/>
        </w:r>
        <w:r w:rsidR="00457619" w:rsidRPr="00E32CA7">
          <w:rPr>
            <w:rStyle w:val="Hyperlink"/>
            <w:rFonts w:ascii="Arial" w:hAnsi="Arial" w:cs="Arial"/>
            <w:noProof/>
          </w:rPr>
          <w:t>Task Scheduling</w:t>
        </w:r>
        <w:r w:rsidR="00457619">
          <w:rPr>
            <w:noProof/>
            <w:webHidden/>
          </w:rPr>
          <w:tab/>
        </w:r>
        <w:r w:rsidR="00457619">
          <w:rPr>
            <w:noProof/>
            <w:webHidden/>
          </w:rPr>
          <w:fldChar w:fldCharType="begin"/>
        </w:r>
        <w:r w:rsidR="00457619">
          <w:rPr>
            <w:noProof/>
            <w:webHidden/>
          </w:rPr>
          <w:instrText xml:space="preserve"> PAGEREF _Toc144110021 \h </w:instrText>
        </w:r>
        <w:r w:rsidR="00457619">
          <w:rPr>
            <w:noProof/>
            <w:webHidden/>
          </w:rPr>
        </w:r>
        <w:r w:rsidR="00457619">
          <w:rPr>
            <w:noProof/>
            <w:webHidden/>
          </w:rPr>
          <w:fldChar w:fldCharType="separate"/>
        </w:r>
        <w:r w:rsidR="002068AC">
          <w:rPr>
            <w:noProof/>
            <w:webHidden/>
          </w:rPr>
          <w:t>17</w:t>
        </w:r>
        <w:r w:rsidR="00457619">
          <w:rPr>
            <w:noProof/>
            <w:webHidden/>
          </w:rPr>
          <w:fldChar w:fldCharType="end"/>
        </w:r>
      </w:hyperlink>
    </w:p>
    <w:p w:rsidR="00457619" w:rsidRDefault="00607ACD">
      <w:pPr>
        <w:pStyle w:val="TOC2"/>
        <w:ind w:left="360"/>
        <w:rPr>
          <w:rFonts w:asciiTheme="minorHAnsi" w:eastAsiaTheme="minorEastAsia" w:hAnsiTheme="minorHAnsi" w:cstheme="minorBidi"/>
          <w:b w:val="0"/>
          <w:noProof/>
          <w:sz w:val="22"/>
          <w:szCs w:val="22"/>
          <w:lang w:eastAsia="en-US"/>
        </w:rPr>
      </w:pPr>
      <w:hyperlink w:anchor="_Toc144110022" w:history="1">
        <w:r w:rsidR="00457619" w:rsidRPr="00E32CA7">
          <w:rPr>
            <w:rStyle w:val="Hyperlink"/>
            <w:rFonts w:ascii="Arial" w:hAnsi="Arial"/>
            <w:noProof/>
          </w:rPr>
          <w:t>2.3</w:t>
        </w:r>
        <w:r w:rsidR="00457619">
          <w:rPr>
            <w:rFonts w:asciiTheme="minorHAnsi" w:eastAsiaTheme="minorEastAsia" w:hAnsiTheme="minorHAnsi" w:cstheme="minorBidi"/>
            <w:b w:val="0"/>
            <w:noProof/>
            <w:sz w:val="22"/>
            <w:szCs w:val="22"/>
            <w:lang w:eastAsia="en-US"/>
          </w:rPr>
          <w:tab/>
        </w:r>
        <w:r w:rsidR="00457619" w:rsidRPr="00E32CA7">
          <w:rPr>
            <w:rStyle w:val="Hyperlink"/>
            <w:rFonts w:ascii="Arial" w:hAnsi="Arial"/>
            <w:noProof/>
          </w:rPr>
          <w:t>Deployment View</w:t>
        </w:r>
        <w:r w:rsidR="00457619">
          <w:rPr>
            <w:noProof/>
            <w:webHidden/>
          </w:rPr>
          <w:tab/>
        </w:r>
        <w:r w:rsidR="00457619">
          <w:rPr>
            <w:noProof/>
            <w:webHidden/>
          </w:rPr>
          <w:fldChar w:fldCharType="begin"/>
        </w:r>
        <w:r w:rsidR="00457619">
          <w:rPr>
            <w:noProof/>
            <w:webHidden/>
          </w:rPr>
          <w:instrText xml:space="preserve"> PAGEREF _Toc144110022 \h </w:instrText>
        </w:r>
        <w:r w:rsidR="00457619">
          <w:rPr>
            <w:noProof/>
            <w:webHidden/>
          </w:rPr>
        </w:r>
        <w:r w:rsidR="00457619">
          <w:rPr>
            <w:noProof/>
            <w:webHidden/>
          </w:rPr>
          <w:fldChar w:fldCharType="separate"/>
        </w:r>
        <w:r w:rsidR="002068AC">
          <w:rPr>
            <w:noProof/>
            <w:webHidden/>
          </w:rPr>
          <w:t>17</w:t>
        </w:r>
        <w:r w:rsidR="00457619">
          <w:rPr>
            <w:noProof/>
            <w:webHidden/>
          </w:rPr>
          <w:fldChar w:fldCharType="end"/>
        </w:r>
      </w:hyperlink>
    </w:p>
    <w:p w:rsidR="00457619" w:rsidRDefault="00607ACD">
      <w:pPr>
        <w:pStyle w:val="TOC1"/>
        <w:rPr>
          <w:rFonts w:asciiTheme="minorHAnsi" w:eastAsiaTheme="minorEastAsia" w:hAnsiTheme="minorHAnsi" w:cstheme="minorBidi"/>
          <w:b w:val="0"/>
          <w:noProof/>
          <w:sz w:val="22"/>
          <w:szCs w:val="22"/>
          <w:lang w:eastAsia="en-US"/>
        </w:rPr>
      </w:pPr>
      <w:hyperlink w:anchor="_Toc144110023" w:history="1">
        <w:r w:rsidR="00457619" w:rsidRPr="00E32CA7">
          <w:rPr>
            <w:rStyle w:val="Hyperlink"/>
            <w:rFonts w:ascii="Arial" w:hAnsi="Arial"/>
            <w:noProof/>
          </w:rPr>
          <w:t>3</w:t>
        </w:r>
        <w:r w:rsidR="00457619">
          <w:rPr>
            <w:rFonts w:asciiTheme="minorHAnsi" w:eastAsiaTheme="minorEastAsia" w:hAnsiTheme="minorHAnsi" w:cstheme="minorBidi"/>
            <w:b w:val="0"/>
            <w:noProof/>
            <w:sz w:val="22"/>
            <w:szCs w:val="22"/>
            <w:lang w:eastAsia="en-US"/>
          </w:rPr>
          <w:tab/>
        </w:r>
        <w:r w:rsidR="00457619" w:rsidRPr="00E32CA7">
          <w:rPr>
            <w:rStyle w:val="Hyperlink"/>
            <w:rFonts w:ascii="Arial" w:hAnsi="Arial"/>
            <w:noProof/>
          </w:rPr>
          <w:t>Resource Consumption Objectives</w:t>
        </w:r>
        <w:r w:rsidR="00457619">
          <w:rPr>
            <w:noProof/>
            <w:webHidden/>
          </w:rPr>
          <w:tab/>
        </w:r>
        <w:r w:rsidR="00457619">
          <w:rPr>
            <w:noProof/>
            <w:webHidden/>
          </w:rPr>
          <w:fldChar w:fldCharType="begin"/>
        </w:r>
        <w:r w:rsidR="00457619">
          <w:rPr>
            <w:noProof/>
            <w:webHidden/>
          </w:rPr>
          <w:instrText xml:space="preserve"> PAGEREF _Toc144110023 \h </w:instrText>
        </w:r>
        <w:r w:rsidR="00457619">
          <w:rPr>
            <w:noProof/>
            <w:webHidden/>
          </w:rPr>
        </w:r>
        <w:r w:rsidR="00457619">
          <w:rPr>
            <w:noProof/>
            <w:webHidden/>
          </w:rPr>
          <w:fldChar w:fldCharType="separate"/>
        </w:r>
        <w:r w:rsidR="002068AC">
          <w:rPr>
            <w:noProof/>
            <w:webHidden/>
          </w:rPr>
          <w:t>19</w:t>
        </w:r>
        <w:r w:rsidR="00457619">
          <w:rPr>
            <w:noProof/>
            <w:webHidden/>
          </w:rPr>
          <w:fldChar w:fldCharType="end"/>
        </w:r>
      </w:hyperlink>
    </w:p>
    <w:p w:rsidR="00457619" w:rsidRDefault="00607ACD">
      <w:pPr>
        <w:pStyle w:val="TOC1"/>
        <w:rPr>
          <w:rFonts w:asciiTheme="minorHAnsi" w:eastAsiaTheme="minorEastAsia" w:hAnsiTheme="minorHAnsi" w:cstheme="minorBidi"/>
          <w:b w:val="0"/>
          <w:noProof/>
          <w:sz w:val="22"/>
          <w:szCs w:val="22"/>
          <w:lang w:eastAsia="en-US"/>
        </w:rPr>
      </w:pPr>
      <w:hyperlink w:anchor="_Toc144110024" w:history="1">
        <w:r w:rsidR="00457619" w:rsidRPr="00E32CA7">
          <w:rPr>
            <w:rStyle w:val="Hyperlink"/>
            <w:rFonts w:ascii="Arial" w:hAnsi="Arial"/>
            <w:noProof/>
          </w:rPr>
          <w:t>4</w:t>
        </w:r>
        <w:r w:rsidR="00457619">
          <w:rPr>
            <w:rFonts w:asciiTheme="minorHAnsi" w:eastAsiaTheme="minorEastAsia" w:hAnsiTheme="minorHAnsi" w:cstheme="minorBidi"/>
            <w:b w:val="0"/>
            <w:noProof/>
            <w:sz w:val="22"/>
            <w:szCs w:val="22"/>
            <w:lang w:eastAsia="en-US"/>
          </w:rPr>
          <w:tab/>
        </w:r>
        <w:r w:rsidR="00457619" w:rsidRPr="00E32CA7">
          <w:rPr>
            <w:rStyle w:val="Hyperlink"/>
            <w:rFonts w:ascii="Arial" w:hAnsi="Arial"/>
            <w:noProof/>
          </w:rPr>
          <w:t>Interface Design</w:t>
        </w:r>
        <w:r w:rsidR="00457619">
          <w:rPr>
            <w:noProof/>
            <w:webHidden/>
          </w:rPr>
          <w:tab/>
        </w:r>
        <w:r w:rsidR="00457619">
          <w:rPr>
            <w:noProof/>
            <w:webHidden/>
          </w:rPr>
          <w:fldChar w:fldCharType="begin"/>
        </w:r>
        <w:r w:rsidR="00457619">
          <w:rPr>
            <w:noProof/>
            <w:webHidden/>
          </w:rPr>
          <w:instrText xml:space="preserve"> PAGEREF _Toc144110024 \h </w:instrText>
        </w:r>
        <w:r w:rsidR="00457619">
          <w:rPr>
            <w:noProof/>
            <w:webHidden/>
          </w:rPr>
        </w:r>
        <w:r w:rsidR="00457619">
          <w:rPr>
            <w:noProof/>
            <w:webHidden/>
          </w:rPr>
          <w:fldChar w:fldCharType="separate"/>
        </w:r>
        <w:r w:rsidR="002068AC">
          <w:rPr>
            <w:noProof/>
            <w:webHidden/>
          </w:rPr>
          <w:t>20</w:t>
        </w:r>
        <w:r w:rsidR="00457619">
          <w:rPr>
            <w:noProof/>
            <w:webHidden/>
          </w:rPr>
          <w:fldChar w:fldCharType="end"/>
        </w:r>
      </w:hyperlink>
    </w:p>
    <w:p w:rsidR="00457619" w:rsidRDefault="00607ACD">
      <w:pPr>
        <w:pStyle w:val="TOC2"/>
        <w:ind w:left="360"/>
        <w:rPr>
          <w:rFonts w:asciiTheme="minorHAnsi" w:eastAsiaTheme="minorEastAsia" w:hAnsiTheme="minorHAnsi" w:cstheme="minorBidi"/>
          <w:b w:val="0"/>
          <w:noProof/>
          <w:sz w:val="22"/>
          <w:szCs w:val="22"/>
          <w:lang w:eastAsia="en-US"/>
        </w:rPr>
      </w:pPr>
      <w:hyperlink w:anchor="_Toc144110025" w:history="1">
        <w:r w:rsidR="00457619" w:rsidRPr="00E32CA7">
          <w:rPr>
            <w:rStyle w:val="Hyperlink"/>
            <w:rFonts w:ascii="Arial" w:hAnsi="Arial"/>
            <w:noProof/>
          </w:rPr>
          <w:t>4.1</w:t>
        </w:r>
        <w:r w:rsidR="00457619">
          <w:rPr>
            <w:rFonts w:asciiTheme="minorHAnsi" w:eastAsiaTheme="minorEastAsia" w:hAnsiTheme="minorHAnsi" w:cstheme="minorBidi"/>
            <w:b w:val="0"/>
            <w:noProof/>
            <w:sz w:val="22"/>
            <w:szCs w:val="22"/>
            <w:lang w:eastAsia="en-US"/>
          </w:rPr>
          <w:tab/>
        </w:r>
        <w:r w:rsidR="00457619" w:rsidRPr="00E32CA7">
          <w:rPr>
            <w:rStyle w:val="Hyperlink"/>
            <w:rFonts w:ascii="Arial" w:hAnsi="Arial"/>
            <w:noProof/>
          </w:rPr>
          <w:t>SW Component Interface Table</w:t>
        </w:r>
        <w:r w:rsidR="00457619">
          <w:rPr>
            <w:noProof/>
            <w:webHidden/>
          </w:rPr>
          <w:tab/>
        </w:r>
        <w:r w:rsidR="00457619">
          <w:rPr>
            <w:noProof/>
            <w:webHidden/>
          </w:rPr>
          <w:fldChar w:fldCharType="begin"/>
        </w:r>
        <w:r w:rsidR="00457619">
          <w:rPr>
            <w:noProof/>
            <w:webHidden/>
          </w:rPr>
          <w:instrText xml:space="preserve"> PAGEREF _Toc144110025 \h </w:instrText>
        </w:r>
        <w:r w:rsidR="00457619">
          <w:rPr>
            <w:noProof/>
            <w:webHidden/>
          </w:rPr>
        </w:r>
        <w:r w:rsidR="00457619">
          <w:rPr>
            <w:noProof/>
            <w:webHidden/>
          </w:rPr>
          <w:fldChar w:fldCharType="separate"/>
        </w:r>
        <w:r w:rsidR="002068AC">
          <w:rPr>
            <w:noProof/>
            <w:webHidden/>
          </w:rPr>
          <w:t>20</w:t>
        </w:r>
        <w:r w:rsidR="00457619">
          <w:rPr>
            <w:noProof/>
            <w:webHidden/>
          </w:rPr>
          <w:fldChar w:fldCharType="end"/>
        </w:r>
      </w:hyperlink>
    </w:p>
    <w:p w:rsidR="00457619" w:rsidRDefault="00607ACD">
      <w:pPr>
        <w:pStyle w:val="TOC1"/>
        <w:rPr>
          <w:rFonts w:asciiTheme="minorHAnsi" w:eastAsiaTheme="minorEastAsia" w:hAnsiTheme="minorHAnsi" w:cstheme="minorBidi"/>
          <w:b w:val="0"/>
          <w:noProof/>
          <w:sz w:val="22"/>
          <w:szCs w:val="22"/>
          <w:lang w:eastAsia="en-US"/>
        </w:rPr>
      </w:pPr>
      <w:hyperlink w:anchor="_Toc144110026" w:history="1">
        <w:r w:rsidR="00457619" w:rsidRPr="00E32CA7">
          <w:rPr>
            <w:rStyle w:val="Hyperlink"/>
            <w:rFonts w:ascii="Arial" w:hAnsi="Arial"/>
            <w:noProof/>
          </w:rPr>
          <w:t>5</w:t>
        </w:r>
        <w:r w:rsidR="00457619">
          <w:rPr>
            <w:rFonts w:asciiTheme="minorHAnsi" w:eastAsiaTheme="minorEastAsia" w:hAnsiTheme="minorHAnsi" w:cstheme="minorBidi"/>
            <w:b w:val="0"/>
            <w:noProof/>
            <w:sz w:val="22"/>
            <w:szCs w:val="22"/>
            <w:lang w:eastAsia="en-US"/>
          </w:rPr>
          <w:tab/>
        </w:r>
        <w:r w:rsidR="00457619" w:rsidRPr="00E32CA7">
          <w:rPr>
            <w:rStyle w:val="Hyperlink"/>
            <w:rFonts w:ascii="Arial" w:hAnsi="Arial"/>
            <w:noProof/>
          </w:rPr>
          <w:t>Interaction Design</w:t>
        </w:r>
        <w:r w:rsidR="00457619">
          <w:rPr>
            <w:noProof/>
            <w:webHidden/>
          </w:rPr>
          <w:tab/>
        </w:r>
        <w:r w:rsidR="00457619">
          <w:rPr>
            <w:noProof/>
            <w:webHidden/>
          </w:rPr>
          <w:fldChar w:fldCharType="begin"/>
        </w:r>
        <w:r w:rsidR="00457619">
          <w:rPr>
            <w:noProof/>
            <w:webHidden/>
          </w:rPr>
          <w:instrText xml:space="preserve"> PAGEREF _Toc144110026 \h </w:instrText>
        </w:r>
        <w:r w:rsidR="00457619">
          <w:rPr>
            <w:noProof/>
            <w:webHidden/>
          </w:rPr>
        </w:r>
        <w:r w:rsidR="00457619">
          <w:rPr>
            <w:noProof/>
            <w:webHidden/>
          </w:rPr>
          <w:fldChar w:fldCharType="separate"/>
        </w:r>
        <w:r w:rsidR="002068AC">
          <w:rPr>
            <w:noProof/>
            <w:webHidden/>
          </w:rPr>
          <w:t>21</w:t>
        </w:r>
        <w:r w:rsidR="00457619">
          <w:rPr>
            <w:noProof/>
            <w:webHidden/>
          </w:rPr>
          <w:fldChar w:fldCharType="end"/>
        </w:r>
      </w:hyperlink>
    </w:p>
    <w:p w:rsidR="00457619" w:rsidRDefault="00607ACD">
      <w:pPr>
        <w:pStyle w:val="TOC2"/>
        <w:ind w:left="360"/>
        <w:rPr>
          <w:rFonts w:asciiTheme="minorHAnsi" w:eastAsiaTheme="minorEastAsia" w:hAnsiTheme="minorHAnsi" w:cstheme="minorBidi"/>
          <w:b w:val="0"/>
          <w:noProof/>
          <w:sz w:val="22"/>
          <w:szCs w:val="22"/>
          <w:lang w:eastAsia="en-US"/>
        </w:rPr>
      </w:pPr>
      <w:hyperlink w:anchor="_Toc144110027" w:history="1">
        <w:r w:rsidR="00457619" w:rsidRPr="00E32CA7">
          <w:rPr>
            <w:rStyle w:val="Hyperlink"/>
            <w:rFonts w:ascii="Arial" w:hAnsi="Arial"/>
            <w:noProof/>
          </w:rPr>
          <w:t>5.1</w:t>
        </w:r>
        <w:r w:rsidR="00457619">
          <w:rPr>
            <w:rFonts w:asciiTheme="minorHAnsi" w:eastAsiaTheme="minorEastAsia" w:hAnsiTheme="minorHAnsi" w:cstheme="minorBidi"/>
            <w:b w:val="0"/>
            <w:noProof/>
            <w:sz w:val="22"/>
            <w:szCs w:val="22"/>
            <w:lang w:eastAsia="en-US"/>
          </w:rPr>
          <w:tab/>
        </w:r>
        <w:r w:rsidR="00457619" w:rsidRPr="00E32CA7">
          <w:rPr>
            <w:rStyle w:val="Hyperlink"/>
            <w:rFonts w:ascii="Arial" w:hAnsi="Arial"/>
            <w:noProof/>
          </w:rPr>
          <w:t>Boot Startup Management</w:t>
        </w:r>
        <w:r w:rsidR="00457619">
          <w:rPr>
            <w:noProof/>
            <w:webHidden/>
          </w:rPr>
          <w:tab/>
        </w:r>
        <w:r w:rsidR="00457619">
          <w:rPr>
            <w:noProof/>
            <w:webHidden/>
          </w:rPr>
          <w:fldChar w:fldCharType="begin"/>
        </w:r>
        <w:r w:rsidR="00457619">
          <w:rPr>
            <w:noProof/>
            <w:webHidden/>
          </w:rPr>
          <w:instrText xml:space="preserve"> PAGEREF _Toc144110027 \h </w:instrText>
        </w:r>
        <w:r w:rsidR="00457619">
          <w:rPr>
            <w:noProof/>
            <w:webHidden/>
          </w:rPr>
        </w:r>
        <w:r w:rsidR="00457619">
          <w:rPr>
            <w:noProof/>
            <w:webHidden/>
          </w:rPr>
          <w:fldChar w:fldCharType="separate"/>
        </w:r>
        <w:r w:rsidR="002068AC">
          <w:rPr>
            <w:noProof/>
            <w:webHidden/>
          </w:rPr>
          <w:t>21</w:t>
        </w:r>
        <w:r w:rsidR="00457619">
          <w:rPr>
            <w:noProof/>
            <w:webHidden/>
          </w:rPr>
          <w:fldChar w:fldCharType="end"/>
        </w:r>
      </w:hyperlink>
    </w:p>
    <w:p w:rsidR="00457619" w:rsidRDefault="00607ACD">
      <w:pPr>
        <w:pStyle w:val="TOC2"/>
        <w:ind w:left="360"/>
        <w:rPr>
          <w:rFonts w:asciiTheme="minorHAnsi" w:eastAsiaTheme="minorEastAsia" w:hAnsiTheme="minorHAnsi" w:cstheme="minorBidi"/>
          <w:b w:val="0"/>
          <w:noProof/>
          <w:sz w:val="22"/>
          <w:szCs w:val="22"/>
          <w:lang w:eastAsia="en-US"/>
        </w:rPr>
      </w:pPr>
      <w:hyperlink w:anchor="_Toc144110028" w:history="1">
        <w:r w:rsidR="00457619" w:rsidRPr="00E32CA7">
          <w:rPr>
            <w:rStyle w:val="Hyperlink"/>
            <w:rFonts w:ascii="Arial" w:hAnsi="Arial"/>
            <w:noProof/>
          </w:rPr>
          <w:t>5.2</w:t>
        </w:r>
        <w:r w:rsidR="00457619">
          <w:rPr>
            <w:rFonts w:asciiTheme="minorHAnsi" w:eastAsiaTheme="minorEastAsia" w:hAnsiTheme="minorHAnsi" w:cstheme="minorBidi"/>
            <w:b w:val="0"/>
            <w:noProof/>
            <w:sz w:val="22"/>
            <w:szCs w:val="22"/>
            <w:lang w:eastAsia="en-US"/>
          </w:rPr>
          <w:tab/>
        </w:r>
        <w:r w:rsidR="00457619" w:rsidRPr="00E32CA7">
          <w:rPr>
            <w:rStyle w:val="Hyperlink"/>
            <w:rFonts w:ascii="Arial" w:hAnsi="Arial"/>
            <w:noProof/>
          </w:rPr>
          <w:t>Application Launch</w:t>
        </w:r>
        <w:r w:rsidR="00457619">
          <w:rPr>
            <w:noProof/>
            <w:webHidden/>
          </w:rPr>
          <w:tab/>
        </w:r>
        <w:r w:rsidR="00457619">
          <w:rPr>
            <w:noProof/>
            <w:webHidden/>
          </w:rPr>
          <w:fldChar w:fldCharType="begin"/>
        </w:r>
        <w:r w:rsidR="00457619">
          <w:rPr>
            <w:noProof/>
            <w:webHidden/>
          </w:rPr>
          <w:instrText xml:space="preserve"> PAGEREF _Toc144110028 \h </w:instrText>
        </w:r>
        <w:r w:rsidR="00457619">
          <w:rPr>
            <w:noProof/>
            <w:webHidden/>
          </w:rPr>
        </w:r>
        <w:r w:rsidR="00457619">
          <w:rPr>
            <w:noProof/>
            <w:webHidden/>
          </w:rPr>
          <w:fldChar w:fldCharType="separate"/>
        </w:r>
        <w:r w:rsidR="002068AC">
          <w:rPr>
            <w:noProof/>
            <w:webHidden/>
          </w:rPr>
          <w:t>22</w:t>
        </w:r>
        <w:r w:rsidR="00457619">
          <w:rPr>
            <w:noProof/>
            <w:webHidden/>
          </w:rPr>
          <w:fldChar w:fldCharType="end"/>
        </w:r>
      </w:hyperlink>
    </w:p>
    <w:p w:rsidR="00457619" w:rsidRDefault="00607ACD">
      <w:pPr>
        <w:pStyle w:val="TOC2"/>
        <w:ind w:left="360"/>
        <w:rPr>
          <w:rFonts w:asciiTheme="minorHAnsi" w:eastAsiaTheme="minorEastAsia" w:hAnsiTheme="minorHAnsi" w:cstheme="minorBidi"/>
          <w:b w:val="0"/>
          <w:noProof/>
          <w:sz w:val="22"/>
          <w:szCs w:val="22"/>
          <w:lang w:eastAsia="en-US"/>
        </w:rPr>
      </w:pPr>
      <w:hyperlink w:anchor="_Toc144110029" w:history="1">
        <w:r w:rsidR="00457619" w:rsidRPr="00E32CA7">
          <w:rPr>
            <w:rStyle w:val="Hyperlink"/>
            <w:rFonts w:ascii="Arial" w:hAnsi="Arial"/>
            <w:noProof/>
          </w:rPr>
          <w:t>5.3</w:t>
        </w:r>
        <w:r w:rsidR="00457619">
          <w:rPr>
            <w:rFonts w:asciiTheme="minorHAnsi" w:eastAsiaTheme="minorEastAsia" w:hAnsiTheme="minorHAnsi" w:cstheme="minorBidi"/>
            <w:b w:val="0"/>
            <w:noProof/>
            <w:sz w:val="22"/>
            <w:szCs w:val="22"/>
            <w:lang w:eastAsia="en-US"/>
          </w:rPr>
          <w:tab/>
        </w:r>
        <w:r w:rsidR="00457619" w:rsidRPr="00E32CA7">
          <w:rPr>
            <w:rStyle w:val="Hyperlink"/>
            <w:rFonts w:ascii="Arial" w:hAnsi="Arial"/>
            <w:noProof/>
          </w:rPr>
          <w:t>Failure Handling</w:t>
        </w:r>
        <w:r w:rsidR="00457619">
          <w:rPr>
            <w:noProof/>
            <w:webHidden/>
          </w:rPr>
          <w:tab/>
        </w:r>
        <w:r w:rsidR="00457619">
          <w:rPr>
            <w:noProof/>
            <w:webHidden/>
          </w:rPr>
          <w:fldChar w:fldCharType="begin"/>
        </w:r>
        <w:r w:rsidR="00457619">
          <w:rPr>
            <w:noProof/>
            <w:webHidden/>
          </w:rPr>
          <w:instrText xml:space="preserve"> PAGEREF _Toc144110029 \h </w:instrText>
        </w:r>
        <w:r w:rsidR="00457619">
          <w:rPr>
            <w:noProof/>
            <w:webHidden/>
          </w:rPr>
        </w:r>
        <w:r w:rsidR="00457619">
          <w:rPr>
            <w:noProof/>
            <w:webHidden/>
          </w:rPr>
          <w:fldChar w:fldCharType="separate"/>
        </w:r>
        <w:r w:rsidR="002068AC">
          <w:rPr>
            <w:noProof/>
            <w:webHidden/>
          </w:rPr>
          <w:t>22</w:t>
        </w:r>
        <w:r w:rsidR="00457619">
          <w:rPr>
            <w:noProof/>
            <w:webHidden/>
          </w:rPr>
          <w:fldChar w:fldCharType="end"/>
        </w:r>
      </w:hyperlink>
    </w:p>
    <w:p w:rsidR="00457619" w:rsidRDefault="00607ACD">
      <w:pPr>
        <w:pStyle w:val="TOC3"/>
        <w:tabs>
          <w:tab w:val="left" w:pos="1540"/>
          <w:tab w:val="right" w:leader="dot" w:pos="9344"/>
        </w:tabs>
        <w:ind w:left="720"/>
        <w:rPr>
          <w:rFonts w:asciiTheme="minorHAnsi" w:eastAsiaTheme="minorEastAsia" w:hAnsiTheme="minorHAnsi" w:cstheme="minorBidi"/>
          <w:noProof/>
          <w:sz w:val="22"/>
          <w:szCs w:val="22"/>
          <w:lang w:eastAsia="en-US"/>
        </w:rPr>
      </w:pPr>
      <w:hyperlink w:anchor="_Toc144110030" w:history="1">
        <w:r w:rsidR="00457619" w:rsidRPr="00E32CA7">
          <w:rPr>
            <w:rStyle w:val="Hyperlink"/>
            <w:rFonts w:ascii="Arial" w:hAnsi="Arial" w:cs="Arial"/>
            <w:noProof/>
          </w:rPr>
          <w:t>5.3.1</w:t>
        </w:r>
        <w:r w:rsidR="00457619">
          <w:rPr>
            <w:rFonts w:asciiTheme="minorHAnsi" w:eastAsiaTheme="minorEastAsia" w:hAnsiTheme="minorHAnsi" w:cstheme="minorBidi"/>
            <w:noProof/>
            <w:sz w:val="22"/>
            <w:szCs w:val="22"/>
            <w:lang w:eastAsia="en-US"/>
          </w:rPr>
          <w:tab/>
        </w:r>
        <w:r w:rsidR="00457619" w:rsidRPr="00E32CA7">
          <w:rPr>
            <w:rStyle w:val="Hyperlink"/>
            <w:rFonts w:ascii="Arial" w:hAnsi="Arial" w:cs="Arial"/>
            <w:noProof/>
          </w:rPr>
          <w:t>Factory reset</w:t>
        </w:r>
        <w:r w:rsidR="00457619">
          <w:rPr>
            <w:noProof/>
            <w:webHidden/>
          </w:rPr>
          <w:tab/>
        </w:r>
        <w:r w:rsidR="00457619">
          <w:rPr>
            <w:noProof/>
            <w:webHidden/>
          </w:rPr>
          <w:fldChar w:fldCharType="begin"/>
        </w:r>
        <w:r w:rsidR="00457619">
          <w:rPr>
            <w:noProof/>
            <w:webHidden/>
          </w:rPr>
          <w:instrText xml:space="preserve"> PAGEREF _Toc144110030 \h </w:instrText>
        </w:r>
        <w:r w:rsidR="00457619">
          <w:rPr>
            <w:noProof/>
            <w:webHidden/>
          </w:rPr>
        </w:r>
        <w:r w:rsidR="00457619">
          <w:rPr>
            <w:noProof/>
            <w:webHidden/>
          </w:rPr>
          <w:fldChar w:fldCharType="separate"/>
        </w:r>
        <w:r w:rsidR="002068AC">
          <w:rPr>
            <w:noProof/>
            <w:webHidden/>
          </w:rPr>
          <w:t>22</w:t>
        </w:r>
        <w:r w:rsidR="00457619">
          <w:rPr>
            <w:noProof/>
            <w:webHidden/>
          </w:rPr>
          <w:fldChar w:fldCharType="end"/>
        </w:r>
      </w:hyperlink>
    </w:p>
    <w:p w:rsidR="00457619" w:rsidRDefault="00607ACD">
      <w:pPr>
        <w:pStyle w:val="TOC2"/>
        <w:ind w:left="360"/>
        <w:rPr>
          <w:rFonts w:asciiTheme="minorHAnsi" w:eastAsiaTheme="minorEastAsia" w:hAnsiTheme="minorHAnsi" w:cstheme="minorBidi"/>
          <w:b w:val="0"/>
          <w:noProof/>
          <w:sz w:val="22"/>
          <w:szCs w:val="22"/>
          <w:lang w:eastAsia="en-US"/>
        </w:rPr>
      </w:pPr>
      <w:hyperlink w:anchor="_Toc144110031" w:history="1">
        <w:r w:rsidR="00457619" w:rsidRPr="00E32CA7">
          <w:rPr>
            <w:rStyle w:val="Hyperlink"/>
            <w:rFonts w:ascii="Arial" w:hAnsi="Arial"/>
            <w:noProof/>
          </w:rPr>
          <w:t>5.4</w:t>
        </w:r>
        <w:r w:rsidR="00457619">
          <w:rPr>
            <w:rFonts w:asciiTheme="minorHAnsi" w:eastAsiaTheme="minorEastAsia" w:hAnsiTheme="minorHAnsi" w:cstheme="minorBidi"/>
            <w:b w:val="0"/>
            <w:noProof/>
            <w:sz w:val="22"/>
            <w:szCs w:val="22"/>
            <w:lang w:eastAsia="en-US"/>
          </w:rPr>
          <w:tab/>
        </w:r>
        <w:r w:rsidR="00457619" w:rsidRPr="00E32CA7">
          <w:rPr>
            <w:rStyle w:val="Hyperlink"/>
            <w:rFonts w:ascii="Arial" w:hAnsi="Arial"/>
            <w:noProof/>
          </w:rPr>
          <w:t>Sequence XXX</w:t>
        </w:r>
        <w:r w:rsidR="00457619">
          <w:rPr>
            <w:noProof/>
            <w:webHidden/>
          </w:rPr>
          <w:tab/>
        </w:r>
        <w:r w:rsidR="00457619">
          <w:rPr>
            <w:noProof/>
            <w:webHidden/>
          </w:rPr>
          <w:fldChar w:fldCharType="begin"/>
        </w:r>
        <w:r w:rsidR="00457619">
          <w:rPr>
            <w:noProof/>
            <w:webHidden/>
          </w:rPr>
          <w:instrText xml:space="preserve"> PAGEREF _Toc144110031 \h </w:instrText>
        </w:r>
        <w:r w:rsidR="00457619">
          <w:rPr>
            <w:noProof/>
            <w:webHidden/>
          </w:rPr>
        </w:r>
        <w:r w:rsidR="00457619">
          <w:rPr>
            <w:noProof/>
            <w:webHidden/>
          </w:rPr>
          <w:fldChar w:fldCharType="separate"/>
        </w:r>
        <w:r w:rsidR="002068AC">
          <w:rPr>
            <w:noProof/>
            <w:webHidden/>
          </w:rPr>
          <w:t>23</w:t>
        </w:r>
        <w:r w:rsidR="00457619">
          <w:rPr>
            <w:noProof/>
            <w:webHidden/>
          </w:rPr>
          <w:fldChar w:fldCharType="end"/>
        </w:r>
      </w:hyperlink>
    </w:p>
    <w:p w:rsidR="00457619" w:rsidRDefault="00607ACD">
      <w:pPr>
        <w:pStyle w:val="TOC1"/>
        <w:rPr>
          <w:rFonts w:asciiTheme="minorHAnsi" w:eastAsiaTheme="minorEastAsia" w:hAnsiTheme="minorHAnsi" w:cstheme="minorBidi"/>
          <w:b w:val="0"/>
          <w:noProof/>
          <w:sz w:val="22"/>
          <w:szCs w:val="22"/>
          <w:lang w:eastAsia="en-US"/>
        </w:rPr>
      </w:pPr>
      <w:hyperlink w:anchor="_Toc144110032" w:history="1">
        <w:r w:rsidR="00457619" w:rsidRPr="00E32CA7">
          <w:rPr>
            <w:rStyle w:val="Hyperlink"/>
            <w:rFonts w:ascii="Arial" w:hAnsi="Arial"/>
            <w:noProof/>
          </w:rPr>
          <w:t>6</w:t>
        </w:r>
        <w:r w:rsidR="00457619">
          <w:rPr>
            <w:rFonts w:asciiTheme="minorHAnsi" w:eastAsiaTheme="minorEastAsia" w:hAnsiTheme="minorHAnsi" w:cstheme="minorBidi"/>
            <w:b w:val="0"/>
            <w:noProof/>
            <w:sz w:val="22"/>
            <w:szCs w:val="22"/>
            <w:lang w:eastAsia="en-US"/>
          </w:rPr>
          <w:tab/>
        </w:r>
        <w:r w:rsidR="00457619" w:rsidRPr="00E32CA7">
          <w:rPr>
            <w:rStyle w:val="Hyperlink"/>
            <w:rFonts w:ascii="Arial" w:hAnsi="Arial"/>
            <w:noProof/>
          </w:rPr>
          <w:t>Architectural Alternatives</w:t>
        </w:r>
        <w:r w:rsidR="00457619">
          <w:rPr>
            <w:noProof/>
            <w:webHidden/>
          </w:rPr>
          <w:tab/>
        </w:r>
        <w:r w:rsidR="00457619">
          <w:rPr>
            <w:noProof/>
            <w:webHidden/>
          </w:rPr>
          <w:fldChar w:fldCharType="begin"/>
        </w:r>
        <w:r w:rsidR="00457619">
          <w:rPr>
            <w:noProof/>
            <w:webHidden/>
          </w:rPr>
          <w:instrText xml:space="preserve"> PAGEREF _Toc144110032 \h </w:instrText>
        </w:r>
        <w:r w:rsidR="00457619">
          <w:rPr>
            <w:noProof/>
            <w:webHidden/>
          </w:rPr>
        </w:r>
        <w:r w:rsidR="00457619">
          <w:rPr>
            <w:noProof/>
            <w:webHidden/>
          </w:rPr>
          <w:fldChar w:fldCharType="separate"/>
        </w:r>
        <w:r w:rsidR="002068AC">
          <w:rPr>
            <w:noProof/>
            <w:webHidden/>
          </w:rPr>
          <w:t>24</w:t>
        </w:r>
        <w:r w:rsidR="00457619">
          <w:rPr>
            <w:noProof/>
            <w:webHidden/>
          </w:rPr>
          <w:fldChar w:fldCharType="end"/>
        </w:r>
      </w:hyperlink>
    </w:p>
    <w:p w:rsidR="00457619" w:rsidRDefault="00607ACD">
      <w:pPr>
        <w:pStyle w:val="TOC2"/>
        <w:ind w:left="360"/>
        <w:rPr>
          <w:rFonts w:asciiTheme="minorHAnsi" w:eastAsiaTheme="minorEastAsia" w:hAnsiTheme="minorHAnsi" w:cstheme="minorBidi"/>
          <w:b w:val="0"/>
          <w:noProof/>
          <w:sz w:val="22"/>
          <w:szCs w:val="22"/>
          <w:lang w:eastAsia="en-US"/>
        </w:rPr>
      </w:pPr>
      <w:hyperlink w:anchor="_Toc144110033" w:history="1">
        <w:r w:rsidR="00457619" w:rsidRPr="00E32CA7">
          <w:rPr>
            <w:rStyle w:val="Hyperlink"/>
            <w:rFonts w:ascii="Arial" w:hAnsi="Arial"/>
            <w:noProof/>
          </w:rPr>
          <w:t>6.1</w:t>
        </w:r>
        <w:r w:rsidR="00457619">
          <w:rPr>
            <w:rFonts w:asciiTheme="minorHAnsi" w:eastAsiaTheme="minorEastAsia" w:hAnsiTheme="minorHAnsi" w:cstheme="minorBidi"/>
            <w:b w:val="0"/>
            <w:noProof/>
            <w:sz w:val="22"/>
            <w:szCs w:val="22"/>
            <w:lang w:eastAsia="en-US"/>
          </w:rPr>
          <w:tab/>
        </w:r>
        <w:r w:rsidR="00457619" w:rsidRPr="00E32CA7">
          <w:rPr>
            <w:rStyle w:val="Hyperlink"/>
            <w:rFonts w:ascii="Arial" w:hAnsi="Arial"/>
            <w:noProof/>
          </w:rPr>
          <w:t>Architectural Design 1 [e.g. Native implementation of XXX core function]</w:t>
        </w:r>
        <w:r w:rsidR="00457619">
          <w:rPr>
            <w:noProof/>
            <w:webHidden/>
          </w:rPr>
          <w:tab/>
        </w:r>
        <w:r w:rsidR="00457619">
          <w:rPr>
            <w:noProof/>
            <w:webHidden/>
          </w:rPr>
          <w:fldChar w:fldCharType="begin"/>
        </w:r>
        <w:r w:rsidR="00457619">
          <w:rPr>
            <w:noProof/>
            <w:webHidden/>
          </w:rPr>
          <w:instrText xml:space="preserve"> PAGEREF _Toc144110033 \h </w:instrText>
        </w:r>
        <w:r w:rsidR="00457619">
          <w:rPr>
            <w:noProof/>
            <w:webHidden/>
          </w:rPr>
        </w:r>
        <w:r w:rsidR="00457619">
          <w:rPr>
            <w:noProof/>
            <w:webHidden/>
          </w:rPr>
          <w:fldChar w:fldCharType="separate"/>
        </w:r>
        <w:r w:rsidR="002068AC">
          <w:rPr>
            <w:noProof/>
            <w:webHidden/>
          </w:rPr>
          <w:t>24</w:t>
        </w:r>
        <w:r w:rsidR="00457619">
          <w:rPr>
            <w:noProof/>
            <w:webHidden/>
          </w:rPr>
          <w:fldChar w:fldCharType="end"/>
        </w:r>
      </w:hyperlink>
    </w:p>
    <w:p w:rsidR="00457619" w:rsidRDefault="00607ACD">
      <w:pPr>
        <w:pStyle w:val="TOC2"/>
        <w:ind w:left="360"/>
        <w:rPr>
          <w:rFonts w:asciiTheme="minorHAnsi" w:eastAsiaTheme="minorEastAsia" w:hAnsiTheme="minorHAnsi" w:cstheme="minorBidi"/>
          <w:b w:val="0"/>
          <w:noProof/>
          <w:sz w:val="22"/>
          <w:szCs w:val="22"/>
          <w:lang w:eastAsia="en-US"/>
        </w:rPr>
      </w:pPr>
      <w:hyperlink w:anchor="_Toc144110034" w:history="1">
        <w:r w:rsidR="00457619" w:rsidRPr="00E32CA7">
          <w:rPr>
            <w:rStyle w:val="Hyperlink"/>
            <w:rFonts w:ascii="Arial" w:hAnsi="Arial"/>
            <w:noProof/>
          </w:rPr>
          <w:t>6.2</w:t>
        </w:r>
        <w:r w:rsidR="00457619">
          <w:rPr>
            <w:rFonts w:asciiTheme="minorHAnsi" w:eastAsiaTheme="minorEastAsia" w:hAnsiTheme="minorHAnsi" w:cstheme="minorBidi"/>
            <w:b w:val="0"/>
            <w:noProof/>
            <w:sz w:val="22"/>
            <w:szCs w:val="22"/>
            <w:lang w:eastAsia="en-US"/>
          </w:rPr>
          <w:tab/>
        </w:r>
        <w:r w:rsidR="00457619" w:rsidRPr="00E32CA7">
          <w:rPr>
            <w:rStyle w:val="Hyperlink"/>
            <w:rFonts w:ascii="Arial" w:hAnsi="Arial"/>
            <w:noProof/>
          </w:rPr>
          <w:t>Architectural Design 2</w:t>
        </w:r>
        <w:r w:rsidR="00457619">
          <w:rPr>
            <w:noProof/>
            <w:webHidden/>
          </w:rPr>
          <w:tab/>
        </w:r>
        <w:r w:rsidR="00457619">
          <w:rPr>
            <w:noProof/>
            <w:webHidden/>
          </w:rPr>
          <w:fldChar w:fldCharType="begin"/>
        </w:r>
        <w:r w:rsidR="00457619">
          <w:rPr>
            <w:noProof/>
            <w:webHidden/>
          </w:rPr>
          <w:instrText xml:space="preserve"> PAGEREF _Toc144110034 \h </w:instrText>
        </w:r>
        <w:r w:rsidR="00457619">
          <w:rPr>
            <w:noProof/>
            <w:webHidden/>
          </w:rPr>
        </w:r>
        <w:r w:rsidR="00457619">
          <w:rPr>
            <w:noProof/>
            <w:webHidden/>
          </w:rPr>
          <w:fldChar w:fldCharType="separate"/>
        </w:r>
        <w:r w:rsidR="002068AC">
          <w:rPr>
            <w:noProof/>
            <w:webHidden/>
          </w:rPr>
          <w:t>24</w:t>
        </w:r>
        <w:r w:rsidR="00457619">
          <w:rPr>
            <w:noProof/>
            <w:webHidden/>
          </w:rPr>
          <w:fldChar w:fldCharType="end"/>
        </w:r>
      </w:hyperlink>
    </w:p>
    <w:p w:rsidR="005466BF" w:rsidRPr="00530344" w:rsidRDefault="005466BF" w:rsidP="008A4628">
      <w:pPr>
        <w:rPr>
          <w:rFonts w:ascii="Arial" w:eastAsia="Malgun Gothic" w:hAnsi="Arial" w:cs="Arial"/>
        </w:rPr>
      </w:pPr>
      <w:r w:rsidRPr="00530344">
        <w:rPr>
          <w:rFonts w:ascii="Arial" w:eastAsia="Malgun Gothic" w:hAnsi="Arial" w:cs="Arial"/>
        </w:rPr>
        <w:fldChar w:fldCharType="end"/>
      </w:r>
    </w:p>
    <w:p w:rsidR="0081345B" w:rsidRPr="00AF5576" w:rsidRDefault="0089220D" w:rsidP="00A85E05">
      <w:pPr>
        <w:pStyle w:val="1"/>
        <w:outlineLvl w:val="9"/>
        <w:rPr>
          <w:rFonts w:ascii="Arial" w:eastAsia="Malgun Gothic" w:hAnsi="Arial" w:cs="Arial"/>
          <w:b w:val="0"/>
        </w:rPr>
      </w:pPr>
      <w:bookmarkStart w:id="8" w:name="_Toc165977317"/>
      <w:bookmarkStart w:id="9" w:name="_Toc167764459"/>
      <w:bookmarkStart w:id="10" w:name="_Toc167820590"/>
      <w:r w:rsidRPr="00530344">
        <w:rPr>
          <w:rFonts w:ascii="Arial" w:eastAsia="Malgun Gothic" w:hAnsi="Arial" w:cs="Arial"/>
        </w:rPr>
        <w:br w:type="page"/>
      </w:r>
      <w:r w:rsidR="00D30905" w:rsidRPr="00AF5576">
        <w:rPr>
          <w:rFonts w:ascii="Arial" w:eastAsia="Malgun Gothic" w:hAnsi="Arial" w:cs="Arial"/>
          <w:b w:val="0"/>
        </w:rPr>
        <w:lastRenderedPageBreak/>
        <w:t>Figures</w:t>
      </w:r>
      <w:bookmarkEnd w:id="8"/>
      <w:bookmarkEnd w:id="9"/>
      <w:bookmarkEnd w:id="10"/>
    </w:p>
    <w:tbl>
      <w:tblPr>
        <w:tblW w:w="8676" w:type="dxa"/>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553AA2" w:rsidRPr="0018408B" w:rsidTr="00C167C4">
        <w:tc>
          <w:tcPr>
            <w:tcW w:w="8676" w:type="dxa"/>
            <w:tcBorders>
              <w:top w:val="single" w:sz="4" w:space="0" w:color="808080"/>
              <w:left w:val="nil"/>
              <w:bottom w:val="single" w:sz="4" w:space="0" w:color="808080"/>
              <w:right w:val="nil"/>
              <w:tl2br w:val="nil"/>
              <w:tr2bl w:val="nil"/>
            </w:tcBorders>
            <w:shd w:val="clear" w:color="auto" w:fill="EAF1DD"/>
          </w:tcPr>
          <w:p w:rsidR="00553AA2" w:rsidRPr="0018408B" w:rsidRDefault="00ED5576" w:rsidP="00793F4D">
            <w:pPr>
              <w:rPr>
                <w:rFonts w:ascii="Arial" w:eastAsia="DotumChe" w:hAnsi="Arial" w:cs="Arial"/>
              </w:rPr>
            </w:pPr>
            <w:r>
              <w:rPr>
                <w:rFonts w:ascii="Arial" w:eastAsia="DotumChe" w:hAnsi="Arial" w:cs="Arial"/>
                <w:sz w:val="20"/>
                <w:szCs w:val="20"/>
              </w:rPr>
              <w:t>The table of figure</w:t>
            </w:r>
            <w:r w:rsidRPr="00150F83">
              <w:rPr>
                <w:rFonts w:ascii="Arial" w:eastAsia="DotumChe" w:hAnsi="Arial" w:cs="Arial"/>
                <w:sz w:val="20"/>
                <w:szCs w:val="20"/>
              </w:rPr>
              <w:t>s should be generated automatically</w:t>
            </w:r>
            <w:r>
              <w:rPr>
                <w:rFonts w:ascii="Arial" w:eastAsia="DotumChe" w:hAnsi="Arial" w:cs="Arial"/>
                <w:sz w:val="20"/>
                <w:szCs w:val="20"/>
              </w:rPr>
              <w:t>.</w:t>
            </w:r>
            <w:r w:rsidRPr="007B487E">
              <w:rPr>
                <w:rFonts w:ascii="Arial" w:eastAsia="DotumChe" w:hAnsi="Arial" w:cs="Arial"/>
                <w:sz w:val="20"/>
                <w:szCs w:val="20"/>
              </w:rPr>
              <w:t xml:space="preserve"> </w:t>
            </w:r>
            <w:r w:rsidR="00793F4D">
              <w:rPr>
                <w:rFonts w:ascii="Arial" w:eastAsia="DotumChe" w:hAnsi="Arial" w:cs="Arial"/>
                <w:sz w:val="20"/>
                <w:szCs w:val="20"/>
              </w:rPr>
              <w:t>C</w:t>
            </w:r>
            <w:r w:rsidR="007B487E" w:rsidRPr="007B487E">
              <w:rPr>
                <w:rFonts w:ascii="Arial" w:eastAsia="DotumChe" w:hAnsi="Arial" w:cs="Arial"/>
                <w:sz w:val="20"/>
                <w:szCs w:val="20"/>
              </w:rPr>
              <w:t>lick on the table below, right-click and select [Update Field] menu, the changed table of contents is automatically reflected</w:t>
            </w:r>
            <w:r w:rsidR="003C09C6">
              <w:rPr>
                <w:rFonts w:ascii="Arial" w:eastAsia="DotumChe" w:hAnsi="Arial" w:cs="Arial"/>
                <w:sz w:val="20"/>
                <w:szCs w:val="20"/>
              </w:rPr>
              <w:t>.</w:t>
            </w:r>
          </w:p>
        </w:tc>
      </w:tr>
    </w:tbl>
    <w:p w:rsidR="00553AA2" w:rsidRDefault="00553AA2" w:rsidP="00553AA2">
      <w:pPr>
        <w:pStyle w:val="TableofFigures"/>
        <w:tabs>
          <w:tab w:val="right" w:leader="dot" w:pos="9344"/>
        </w:tabs>
        <w:ind w:left="1080" w:hanging="360"/>
        <w:rPr>
          <w:rFonts w:ascii="Arial" w:eastAsia="Malgun Gothic" w:hAnsi="Arial" w:cs="Arial"/>
        </w:rPr>
      </w:pPr>
    </w:p>
    <w:p w:rsidR="009F6DFF" w:rsidRPr="009F2537" w:rsidRDefault="0081345B">
      <w:pPr>
        <w:pStyle w:val="TableofFigures"/>
        <w:tabs>
          <w:tab w:val="right" w:leader="dot" w:pos="9344"/>
        </w:tabs>
        <w:ind w:left="1080" w:hanging="360"/>
        <w:rPr>
          <w:rFonts w:ascii="Calibri" w:eastAsia="Times New Roman" w:hAnsi="Calibri"/>
          <w:noProof/>
          <w:sz w:val="22"/>
          <w:szCs w:val="22"/>
          <w:lang w:eastAsia="en-US"/>
        </w:rPr>
      </w:pPr>
      <w:r w:rsidRPr="00530344">
        <w:rPr>
          <w:rFonts w:ascii="Arial" w:eastAsia="Malgun Gothic" w:hAnsi="Arial" w:cs="Arial"/>
        </w:rPr>
        <w:fldChar w:fldCharType="begin"/>
      </w:r>
      <w:r w:rsidRPr="00530344">
        <w:rPr>
          <w:rFonts w:ascii="Arial" w:eastAsia="Malgun Gothic" w:hAnsi="Arial" w:cs="Arial"/>
        </w:rPr>
        <w:instrText xml:space="preserve"> TOC \h \z \c "Figure" </w:instrText>
      </w:r>
      <w:r w:rsidRPr="00530344">
        <w:rPr>
          <w:rFonts w:ascii="Arial" w:eastAsia="Malgun Gothic" w:hAnsi="Arial" w:cs="Arial"/>
        </w:rPr>
        <w:fldChar w:fldCharType="separate"/>
      </w:r>
      <w:hyperlink w:anchor="_Toc490825393" w:history="1">
        <w:r w:rsidR="009F6DFF" w:rsidRPr="00D559BA">
          <w:rPr>
            <w:rStyle w:val="Hyperlink"/>
            <w:rFonts w:ascii="Arial" w:hAnsi="Arial" w:cs="Arial"/>
            <w:noProof/>
          </w:rPr>
          <w:t>Figure 1 Module View</w:t>
        </w:r>
        <w:r w:rsidR="009F6DFF">
          <w:rPr>
            <w:noProof/>
            <w:webHidden/>
          </w:rPr>
          <w:tab/>
        </w:r>
        <w:r w:rsidR="009F6DFF">
          <w:rPr>
            <w:noProof/>
            <w:webHidden/>
          </w:rPr>
          <w:fldChar w:fldCharType="begin"/>
        </w:r>
        <w:r w:rsidR="009F6DFF">
          <w:rPr>
            <w:noProof/>
            <w:webHidden/>
          </w:rPr>
          <w:instrText xml:space="preserve"> PAGEREF _Toc490825393 \h </w:instrText>
        </w:r>
        <w:r w:rsidR="009F6DFF">
          <w:rPr>
            <w:noProof/>
            <w:webHidden/>
          </w:rPr>
        </w:r>
        <w:r w:rsidR="009F6DFF">
          <w:rPr>
            <w:noProof/>
            <w:webHidden/>
          </w:rPr>
          <w:fldChar w:fldCharType="separate"/>
        </w:r>
        <w:r w:rsidR="002068AC">
          <w:rPr>
            <w:noProof/>
            <w:webHidden/>
          </w:rPr>
          <w:t>12</w:t>
        </w:r>
        <w:r w:rsidR="009F6DFF">
          <w:rPr>
            <w:noProof/>
            <w:webHidden/>
          </w:rPr>
          <w:fldChar w:fldCharType="end"/>
        </w:r>
      </w:hyperlink>
    </w:p>
    <w:p w:rsidR="009F6DFF" w:rsidRPr="009F2537" w:rsidRDefault="00607ACD">
      <w:pPr>
        <w:pStyle w:val="TableofFigures"/>
        <w:tabs>
          <w:tab w:val="right" w:leader="dot" w:pos="9344"/>
        </w:tabs>
        <w:ind w:left="1080" w:hanging="360"/>
        <w:rPr>
          <w:rFonts w:ascii="Calibri" w:eastAsia="Times New Roman" w:hAnsi="Calibri"/>
          <w:noProof/>
          <w:sz w:val="22"/>
          <w:szCs w:val="22"/>
          <w:lang w:eastAsia="en-US"/>
        </w:rPr>
      </w:pPr>
      <w:hyperlink w:anchor="_Toc490825394" w:history="1">
        <w:r w:rsidR="009F6DFF" w:rsidRPr="00D559BA">
          <w:rPr>
            <w:rStyle w:val="Hyperlink"/>
            <w:rFonts w:ascii="Arial" w:hAnsi="Arial" w:cs="Arial"/>
            <w:noProof/>
          </w:rPr>
          <w:t>Figure 2 C&amp;C View</w:t>
        </w:r>
        <w:r w:rsidR="009F6DFF">
          <w:rPr>
            <w:noProof/>
            <w:webHidden/>
          </w:rPr>
          <w:tab/>
        </w:r>
        <w:r w:rsidR="009F6DFF">
          <w:rPr>
            <w:noProof/>
            <w:webHidden/>
          </w:rPr>
          <w:fldChar w:fldCharType="begin"/>
        </w:r>
        <w:r w:rsidR="009F6DFF">
          <w:rPr>
            <w:noProof/>
            <w:webHidden/>
          </w:rPr>
          <w:instrText xml:space="preserve"> PAGEREF _Toc490825394 \h </w:instrText>
        </w:r>
        <w:r w:rsidR="009F6DFF">
          <w:rPr>
            <w:noProof/>
            <w:webHidden/>
          </w:rPr>
        </w:r>
        <w:r w:rsidR="009F6DFF">
          <w:rPr>
            <w:noProof/>
            <w:webHidden/>
          </w:rPr>
          <w:fldChar w:fldCharType="separate"/>
        </w:r>
        <w:r w:rsidR="002068AC">
          <w:rPr>
            <w:noProof/>
            <w:webHidden/>
          </w:rPr>
          <w:t>15</w:t>
        </w:r>
        <w:r w:rsidR="009F6DFF">
          <w:rPr>
            <w:noProof/>
            <w:webHidden/>
          </w:rPr>
          <w:fldChar w:fldCharType="end"/>
        </w:r>
      </w:hyperlink>
    </w:p>
    <w:p w:rsidR="009F6DFF" w:rsidRPr="009F2537" w:rsidRDefault="00607ACD">
      <w:pPr>
        <w:pStyle w:val="TableofFigures"/>
        <w:tabs>
          <w:tab w:val="right" w:leader="dot" w:pos="9344"/>
        </w:tabs>
        <w:ind w:left="1080" w:hanging="360"/>
        <w:rPr>
          <w:rFonts w:ascii="Calibri" w:eastAsia="Times New Roman" w:hAnsi="Calibri"/>
          <w:noProof/>
          <w:sz w:val="22"/>
          <w:szCs w:val="22"/>
          <w:lang w:eastAsia="en-US"/>
        </w:rPr>
      </w:pPr>
      <w:hyperlink w:anchor="_Toc490825395" w:history="1">
        <w:r w:rsidR="009F6DFF" w:rsidRPr="00D559BA">
          <w:rPr>
            <w:rStyle w:val="Hyperlink"/>
            <w:rFonts w:cs="Arial"/>
            <w:noProof/>
          </w:rPr>
          <w:t>Figure 3 C&amp;C View for Task Scheduling</w:t>
        </w:r>
        <w:r w:rsidR="009F6DFF">
          <w:rPr>
            <w:noProof/>
            <w:webHidden/>
          </w:rPr>
          <w:tab/>
        </w:r>
        <w:r w:rsidR="009F6DFF">
          <w:rPr>
            <w:noProof/>
            <w:webHidden/>
          </w:rPr>
          <w:fldChar w:fldCharType="begin"/>
        </w:r>
        <w:r w:rsidR="009F6DFF">
          <w:rPr>
            <w:noProof/>
            <w:webHidden/>
          </w:rPr>
          <w:instrText xml:space="preserve"> PAGEREF _Toc490825395 \h </w:instrText>
        </w:r>
        <w:r w:rsidR="009F6DFF">
          <w:rPr>
            <w:noProof/>
            <w:webHidden/>
          </w:rPr>
        </w:r>
        <w:r w:rsidR="009F6DFF">
          <w:rPr>
            <w:noProof/>
            <w:webHidden/>
          </w:rPr>
          <w:fldChar w:fldCharType="separate"/>
        </w:r>
        <w:r w:rsidR="002068AC">
          <w:rPr>
            <w:noProof/>
            <w:webHidden/>
          </w:rPr>
          <w:t>17</w:t>
        </w:r>
        <w:r w:rsidR="009F6DFF">
          <w:rPr>
            <w:noProof/>
            <w:webHidden/>
          </w:rPr>
          <w:fldChar w:fldCharType="end"/>
        </w:r>
      </w:hyperlink>
    </w:p>
    <w:p w:rsidR="009F6DFF" w:rsidRPr="009F2537" w:rsidRDefault="00607ACD">
      <w:pPr>
        <w:pStyle w:val="TableofFigures"/>
        <w:tabs>
          <w:tab w:val="right" w:leader="dot" w:pos="9344"/>
        </w:tabs>
        <w:ind w:left="1080" w:hanging="360"/>
        <w:rPr>
          <w:rFonts w:ascii="Calibri" w:eastAsia="Times New Roman" w:hAnsi="Calibri"/>
          <w:noProof/>
          <w:sz w:val="22"/>
          <w:szCs w:val="22"/>
          <w:lang w:eastAsia="en-US"/>
        </w:rPr>
      </w:pPr>
      <w:hyperlink w:anchor="_Toc490825396" w:history="1">
        <w:r w:rsidR="009F6DFF" w:rsidRPr="00D559BA">
          <w:rPr>
            <w:rStyle w:val="Hyperlink"/>
            <w:rFonts w:ascii="Arial" w:hAnsi="Arial" w:cs="Arial"/>
            <w:noProof/>
          </w:rPr>
          <w:t>Figure 4 Deployment View</w:t>
        </w:r>
        <w:r w:rsidR="009F6DFF">
          <w:rPr>
            <w:noProof/>
            <w:webHidden/>
          </w:rPr>
          <w:tab/>
        </w:r>
        <w:r w:rsidR="009F6DFF">
          <w:rPr>
            <w:noProof/>
            <w:webHidden/>
          </w:rPr>
          <w:fldChar w:fldCharType="begin"/>
        </w:r>
        <w:r w:rsidR="009F6DFF">
          <w:rPr>
            <w:noProof/>
            <w:webHidden/>
          </w:rPr>
          <w:instrText xml:space="preserve"> PAGEREF _Toc490825396 \h </w:instrText>
        </w:r>
        <w:r w:rsidR="009F6DFF">
          <w:rPr>
            <w:noProof/>
            <w:webHidden/>
          </w:rPr>
        </w:r>
        <w:r w:rsidR="009F6DFF">
          <w:rPr>
            <w:noProof/>
            <w:webHidden/>
          </w:rPr>
          <w:fldChar w:fldCharType="separate"/>
        </w:r>
        <w:r w:rsidR="002068AC">
          <w:rPr>
            <w:noProof/>
            <w:webHidden/>
          </w:rPr>
          <w:t>18</w:t>
        </w:r>
        <w:r w:rsidR="009F6DFF">
          <w:rPr>
            <w:noProof/>
            <w:webHidden/>
          </w:rPr>
          <w:fldChar w:fldCharType="end"/>
        </w:r>
      </w:hyperlink>
    </w:p>
    <w:p w:rsidR="0081345B" w:rsidRPr="00530344" w:rsidRDefault="0081345B" w:rsidP="008A4628">
      <w:pPr>
        <w:rPr>
          <w:rFonts w:ascii="Arial" w:eastAsia="Malgun Gothic" w:hAnsi="Arial" w:cs="Arial"/>
        </w:rPr>
      </w:pPr>
      <w:r w:rsidRPr="00530344">
        <w:rPr>
          <w:rFonts w:ascii="Arial" w:eastAsia="Malgun Gothic" w:hAnsi="Arial" w:cs="Arial"/>
        </w:rPr>
        <w:fldChar w:fldCharType="end"/>
      </w:r>
    </w:p>
    <w:p w:rsidR="0081345B" w:rsidRPr="00530344" w:rsidRDefault="0081345B" w:rsidP="008A4628">
      <w:pPr>
        <w:rPr>
          <w:rFonts w:ascii="Arial" w:eastAsia="Malgun Gothic" w:hAnsi="Arial" w:cs="Arial"/>
        </w:rPr>
      </w:pPr>
    </w:p>
    <w:p w:rsidR="00D30905" w:rsidRPr="00AF5576" w:rsidRDefault="0089220D" w:rsidP="00A85E05">
      <w:pPr>
        <w:pStyle w:val="1"/>
        <w:outlineLvl w:val="9"/>
        <w:rPr>
          <w:rFonts w:ascii="Arial" w:eastAsia="Malgun Gothic" w:hAnsi="Arial" w:cs="Arial"/>
          <w:b w:val="0"/>
        </w:rPr>
      </w:pPr>
      <w:bookmarkStart w:id="11" w:name="_Toc165977318"/>
      <w:bookmarkStart w:id="12" w:name="_Toc167764460"/>
      <w:bookmarkStart w:id="13" w:name="_Toc167820591"/>
      <w:r w:rsidRPr="00530344">
        <w:rPr>
          <w:rFonts w:ascii="Arial" w:eastAsia="Malgun Gothic" w:hAnsi="Arial" w:cs="Arial"/>
        </w:rPr>
        <w:br w:type="page"/>
      </w:r>
      <w:r w:rsidR="00D30905" w:rsidRPr="00AF5576">
        <w:rPr>
          <w:rFonts w:ascii="Arial" w:eastAsia="Malgun Gothic" w:hAnsi="Arial" w:cs="Arial"/>
          <w:b w:val="0"/>
        </w:rPr>
        <w:lastRenderedPageBreak/>
        <w:t>Tables</w:t>
      </w:r>
      <w:bookmarkEnd w:id="11"/>
      <w:bookmarkEnd w:id="12"/>
      <w:bookmarkEnd w:id="13"/>
    </w:p>
    <w:tbl>
      <w:tblPr>
        <w:tblW w:w="8676" w:type="dxa"/>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553AA2" w:rsidRPr="0018408B" w:rsidTr="00C167C4">
        <w:tc>
          <w:tcPr>
            <w:tcW w:w="8676" w:type="dxa"/>
            <w:tcBorders>
              <w:top w:val="single" w:sz="4" w:space="0" w:color="808080"/>
              <w:left w:val="nil"/>
              <w:bottom w:val="single" w:sz="4" w:space="0" w:color="808080"/>
              <w:right w:val="nil"/>
              <w:tl2br w:val="nil"/>
              <w:tr2bl w:val="nil"/>
            </w:tcBorders>
            <w:shd w:val="clear" w:color="auto" w:fill="EAF1DD"/>
          </w:tcPr>
          <w:p w:rsidR="00553AA2" w:rsidRPr="0018408B" w:rsidRDefault="00793F4D" w:rsidP="00C167C4">
            <w:pPr>
              <w:rPr>
                <w:rFonts w:ascii="Arial" w:eastAsia="DotumChe" w:hAnsi="Arial" w:cs="Arial"/>
              </w:rPr>
            </w:pPr>
            <w:r>
              <w:rPr>
                <w:rFonts w:ascii="Arial" w:eastAsia="DotumChe" w:hAnsi="Arial" w:cs="Arial"/>
                <w:sz w:val="20"/>
                <w:szCs w:val="20"/>
              </w:rPr>
              <w:t>The table of table</w:t>
            </w:r>
            <w:r w:rsidRPr="00150F83">
              <w:rPr>
                <w:rFonts w:ascii="Arial" w:eastAsia="DotumChe" w:hAnsi="Arial" w:cs="Arial"/>
                <w:sz w:val="20"/>
                <w:szCs w:val="20"/>
              </w:rPr>
              <w:t>s should be generated automatically</w:t>
            </w:r>
            <w:r>
              <w:rPr>
                <w:rFonts w:ascii="Arial" w:eastAsia="DotumChe" w:hAnsi="Arial" w:cs="Arial"/>
                <w:sz w:val="20"/>
                <w:szCs w:val="20"/>
              </w:rPr>
              <w:t>.</w:t>
            </w:r>
            <w:r w:rsidRPr="007B487E">
              <w:rPr>
                <w:rFonts w:ascii="Arial" w:eastAsia="DotumChe" w:hAnsi="Arial" w:cs="Arial"/>
                <w:sz w:val="20"/>
                <w:szCs w:val="20"/>
              </w:rPr>
              <w:t xml:space="preserve"> </w:t>
            </w:r>
            <w:r w:rsidR="007B487E" w:rsidRPr="007B487E">
              <w:rPr>
                <w:rFonts w:ascii="Arial" w:eastAsia="DotumChe" w:hAnsi="Arial" w:cs="Arial"/>
                <w:sz w:val="20"/>
                <w:szCs w:val="20"/>
              </w:rPr>
              <w:t>Click the right mouse button on the table below and select [Update Field] menu. This will automatically reflect the changed table of contents</w:t>
            </w:r>
            <w:r w:rsidRPr="007B487E">
              <w:rPr>
                <w:rFonts w:ascii="Arial" w:eastAsia="DotumChe" w:hAnsi="Arial" w:cs="Arial"/>
                <w:sz w:val="20"/>
                <w:szCs w:val="20"/>
              </w:rPr>
              <w:t>.</w:t>
            </w:r>
          </w:p>
        </w:tc>
      </w:tr>
    </w:tbl>
    <w:p w:rsidR="00553AA2" w:rsidRDefault="00553AA2" w:rsidP="00553AA2">
      <w:pPr>
        <w:pStyle w:val="TableofFigures"/>
        <w:tabs>
          <w:tab w:val="right" w:leader="dot" w:pos="9344"/>
        </w:tabs>
        <w:ind w:left="1080" w:hanging="360"/>
        <w:rPr>
          <w:rFonts w:ascii="Arial" w:eastAsia="Malgun Gothic" w:hAnsi="Arial" w:cs="Arial"/>
        </w:rPr>
      </w:pPr>
    </w:p>
    <w:p w:rsidR="002041FC" w:rsidRPr="000C777C" w:rsidRDefault="00994BF3">
      <w:pPr>
        <w:pStyle w:val="TableofFigures"/>
        <w:tabs>
          <w:tab w:val="right" w:leader="dot" w:pos="9344"/>
        </w:tabs>
        <w:ind w:left="1080" w:hanging="360"/>
        <w:rPr>
          <w:rFonts w:ascii="Calibri" w:eastAsia="Times New Roman" w:hAnsi="Calibri"/>
          <w:noProof/>
          <w:sz w:val="22"/>
          <w:szCs w:val="22"/>
          <w:lang w:eastAsia="en-US"/>
        </w:rPr>
      </w:pPr>
      <w:r>
        <w:rPr>
          <w:rFonts w:ascii="Arial" w:eastAsia="Malgun Gothic" w:hAnsi="Arial" w:cs="Arial"/>
        </w:rPr>
        <w:fldChar w:fldCharType="begin"/>
      </w:r>
      <w:r>
        <w:rPr>
          <w:rFonts w:ascii="Arial" w:eastAsia="Malgun Gothic" w:hAnsi="Arial" w:cs="Arial"/>
        </w:rPr>
        <w:instrText xml:space="preserve"> TOC \h \z \c "Table" </w:instrText>
      </w:r>
      <w:r>
        <w:rPr>
          <w:rFonts w:ascii="Arial" w:eastAsia="Malgun Gothic" w:hAnsi="Arial" w:cs="Arial"/>
        </w:rPr>
        <w:fldChar w:fldCharType="separate"/>
      </w:r>
      <w:hyperlink w:anchor="_Toc491004387" w:history="1">
        <w:r w:rsidR="002041FC" w:rsidRPr="00C16B88">
          <w:rPr>
            <w:rStyle w:val="Hyperlink"/>
            <w:rFonts w:ascii="Arial" w:hAnsi="Arial" w:cs="Arial"/>
            <w:noProof/>
          </w:rPr>
          <w:t>Table 1 Software Main Features 1</w:t>
        </w:r>
        <w:r w:rsidR="002041FC">
          <w:rPr>
            <w:noProof/>
            <w:webHidden/>
          </w:rPr>
          <w:tab/>
        </w:r>
        <w:r w:rsidR="002041FC">
          <w:rPr>
            <w:noProof/>
            <w:webHidden/>
          </w:rPr>
          <w:fldChar w:fldCharType="begin"/>
        </w:r>
        <w:r w:rsidR="002041FC">
          <w:rPr>
            <w:noProof/>
            <w:webHidden/>
          </w:rPr>
          <w:instrText xml:space="preserve"> PAGEREF _Toc491004387 \h </w:instrText>
        </w:r>
        <w:r w:rsidR="002041FC">
          <w:rPr>
            <w:noProof/>
            <w:webHidden/>
          </w:rPr>
        </w:r>
        <w:r w:rsidR="002041FC">
          <w:rPr>
            <w:noProof/>
            <w:webHidden/>
          </w:rPr>
          <w:fldChar w:fldCharType="separate"/>
        </w:r>
        <w:r w:rsidR="002068AC">
          <w:rPr>
            <w:noProof/>
            <w:webHidden/>
          </w:rPr>
          <w:t>9</w:t>
        </w:r>
        <w:r w:rsidR="002041FC">
          <w:rPr>
            <w:noProof/>
            <w:webHidden/>
          </w:rPr>
          <w:fldChar w:fldCharType="end"/>
        </w:r>
      </w:hyperlink>
    </w:p>
    <w:p w:rsidR="002041FC" w:rsidRPr="000C777C" w:rsidRDefault="00607ACD">
      <w:pPr>
        <w:pStyle w:val="TableofFigures"/>
        <w:tabs>
          <w:tab w:val="right" w:leader="dot" w:pos="9344"/>
        </w:tabs>
        <w:ind w:left="1080" w:hanging="360"/>
        <w:rPr>
          <w:rFonts w:ascii="Calibri" w:eastAsia="Times New Roman" w:hAnsi="Calibri"/>
          <w:noProof/>
          <w:sz w:val="22"/>
          <w:szCs w:val="22"/>
          <w:lang w:eastAsia="en-US"/>
        </w:rPr>
      </w:pPr>
      <w:hyperlink w:anchor="_Toc491004388" w:history="1">
        <w:r w:rsidR="002041FC" w:rsidRPr="00C16B88">
          <w:rPr>
            <w:rStyle w:val="Hyperlink"/>
            <w:rFonts w:ascii="Arial" w:hAnsi="Arial" w:cs="Arial"/>
            <w:noProof/>
          </w:rPr>
          <w:t>Table 2 Software Main Features 2</w:t>
        </w:r>
        <w:r w:rsidR="002041FC">
          <w:rPr>
            <w:noProof/>
            <w:webHidden/>
          </w:rPr>
          <w:tab/>
        </w:r>
        <w:r w:rsidR="002041FC">
          <w:rPr>
            <w:noProof/>
            <w:webHidden/>
          </w:rPr>
          <w:fldChar w:fldCharType="begin"/>
        </w:r>
        <w:r w:rsidR="002041FC">
          <w:rPr>
            <w:noProof/>
            <w:webHidden/>
          </w:rPr>
          <w:instrText xml:space="preserve"> PAGEREF _Toc491004388 \h </w:instrText>
        </w:r>
        <w:r w:rsidR="002041FC">
          <w:rPr>
            <w:noProof/>
            <w:webHidden/>
          </w:rPr>
        </w:r>
        <w:r w:rsidR="002041FC">
          <w:rPr>
            <w:noProof/>
            <w:webHidden/>
          </w:rPr>
          <w:fldChar w:fldCharType="separate"/>
        </w:r>
        <w:r w:rsidR="002068AC">
          <w:rPr>
            <w:noProof/>
            <w:webHidden/>
          </w:rPr>
          <w:t>10</w:t>
        </w:r>
        <w:r w:rsidR="002041FC">
          <w:rPr>
            <w:noProof/>
            <w:webHidden/>
          </w:rPr>
          <w:fldChar w:fldCharType="end"/>
        </w:r>
      </w:hyperlink>
    </w:p>
    <w:p w:rsidR="002041FC" w:rsidRPr="000C777C" w:rsidRDefault="00607ACD">
      <w:pPr>
        <w:pStyle w:val="TableofFigures"/>
        <w:tabs>
          <w:tab w:val="right" w:leader="dot" w:pos="9344"/>
        </w:tabs>
        <w:ind w:left="1080" w:hanging="360"/>
        <w:rPr>
          <w:rFonts w:ascii="Calibri" w:eastAsia="Times New Roman" w:hAnsi="Calibri"/>
          <w:noProof/>
          <w:sz w:val="22"/>
          <w:szCs w:val="22"/>
          <w:lang w:eastAsia="en-US"/>
        </w:rPr>
      </w:pPr>
      <w:hyperlink w:anchor="_Toc491004389" w:history="1">
        <w:r w:rsidR="002041FC" w:rsidRPr="00C16B88">
          <w:rPr>
            <w:rStyle w:val="Hyperlink"/>
            <w:rFonts w:ascii="Arial" w:hAnsi="Arial" w:cs="Arial"/>
            <w:noProof/>
          </w:rPr>
          <w:t>Table 3 Quality Attribute Requirements</w:t>
        </w:r>
        <w:r w:rsidR="002041FC">
          <w:rPr>
            <w:noProof/>
            <w:webHidden/>
          </w:rPr>
          <w:tab/>
        </w:r>
        <w:r w:rsidR="002041FC">
          <w:rPr>
            <w:noProof/>
            <w:webHidden/>
          </w:rPr>
          <w:fldChar w:fldCharType="begin"/>
        </w:r>
        <w:r w:rsidR="002041FC">
          <w:rPr>
            <w:noProof/>
            <w:webHidden/>
          </w:rPr>
          <w:instrText xml:space="preserve"> PAGEREF _Toc491004389 \h </w:instrText>
        </w:r>
        <w:r w:rsidR="002041FC">
          <w:rPr>
            <w:noProof/>
            <w:webHidden/>
          </w:rPr>
        </w:r>
        <w:r w:rsidR="002041FC">
          <w:rPr>
            <w:noProof/>
            <w:webHidden/>
          </w:rPr>
          <w:fldChar w:fldCharType="separate"/>
        </w:r>
        <w:r w:rsidR="002068AC">
          <w:rPr>
            <w:noProof/>
            <w:webHidden/>
          </w:rPr>
          <w:t>10</w:t>
        </w:r>
        <w:r w:rsidR="002041FC">
          <w:rPr>
            <w:noProof/>
            <w:webHidden/>
          </w:rPr>
          <w:fldChar w:fldCharType="end"/>
        </w:r>
      </w:hyperlink>
    </w:p>
    <w:p w:rsidR="002041FC" w:rsidRPr="000C777C" w:rsidRDefault="00607ACD">
      <w:pPr>
        <w:pStyle w:val="TableofFigures"/>
        <w:tabs>
          <w:tab w:val="right" w:leader="dot" w:pos="9344"/>
        </w:tabs>
        <w:ind w:left="1080" w:hanging="360"/>
        <w:rPr>
          <w:rFonts w:ascii="Calibri" w:eastAsia="Times New Roman" w:hAnsi="Calibri"/>
          <w:noProof/>
          <w:sz w:val="22"/>
          <w:szCs w:val="22"/>
          <w:lang w:eastAsia="en-US"/>
        </w:rPr>
      </w:pPr>
      <w:hyperlink w:anchor="_Toc491004390" w:history="1">
        <w:r w:rsidR="002041FC" w:rsidRPr="00C16B88">
          <w:rPr>
            <w:rStyle w:val="Hyperlink"/>
            <w:rFonts w:ascii="Arial" w:hAnsi="Arial" w:cs="Arial"/>
            <w:noProof/>
          </w:rPr>
          <w:t>Table 4 Business Constraints</w:t>
        </w:r>
        <w:r w:rsidR="002041FC">
          <w:rPr>
            <w:noProof/>
            <w:webHidden/>
          </w:rPr>
          <w:tab/>
        </w:r>
        <w:r w:rsidR="002041FC">
          <w:rPr>
            <w:noProof/>
            <w:webHidden/>
          </w:rPr>
          <w:fldChar w:fldCharType="begin"/>
        </w:r>
        <w:r w:rsidR="002041FC">
          <w:rPr>
            <w:noProof/>
            <w:webHidden/>
          </w:rPr>
          <w:instrText xml:space="preserve"> PAGEREF _Toc491004390 \h </w:instrText>
        </w:r>
        <w:r w:rsidR="002041FC">
          <w:rPr>
            <w:noProof/>
            <w:webHidden/>
          </w:rPr>
        </w:r>
        <w:r w:rsidR="002041FC">
          <w:rPr>
            <w:noProof/>
            <w:webHidden/>
          </w:rPr>
          <w:fldChar w:fldCharType="separate"/>
        </w:r>
        <w:r w:rsidR="002068AC">
          <w:rPr>
            <w:noProof/>
            <w:webHidden/>
          </w:rPr>
          <w:t>11</w:t>
        </w:r>
        <w:r w:rsidR="002041FC">
          <w:rPr>
            <w:noProof/>
            <w:webHidden/>
          </w:rPr>
          <w:fldChar w:fldCharType="end"/>
        </w:r>
      </w:hyperlink>
    </w:p>
    <w:p w:rsidR="002041FC" w:rsidRPr="000C777C" w:rsidRDefault="00607ACD">
      <w:pPr>
        <w:pStyle w:val="TableofFigures"/>
        <w:tabs>
          <w:tab w:val="right" w:leader="dot" w:pos="9344"/>
        </w:tabs>
        <w:ind w:left="1080" w:hanging="360"/>
        <w:rPr>
          <w:rFonts w:ascii="Calibri" w:eastAsia="Times New Roman" w:hAnsi="Calibri"/>
          <w:noProof/>
          <w:sz w:val="22"/>
          <w:szCs w:val="22"/>
          <w:lang w:eastAsia="en-US"/>
        </w:rPr>
      </w:pPr>
      <w:hyperlink w:anchor="_Toc491004391" w:history="1">
        <w:r w:rsidR="002041FC" w:rsidRPr="00C16B88">
          <w:rPr>
            <w:rStyle w:val="Hyperlink"/>
            <w:rFonts w:ascii="Arial" w:hAnsi="Arial" w:cs="Arial"/>
            <w:noProof/>
          </w:rPr>
          <w:t>Table 5 Technical Constraints</w:t>
        </w:r>
        <w:r w:rsidR="002041FC">
          <w:rPr>
            <w:noProof/>
            <w:webHidden/>
          </w:rPr>
          <w:tab/>
        </w:r>
        <w:r w:rsidR="002041FC">
          <w:rPr>
            <w:noProof/>
            <w:webHidden/>
          </w:rPr>
          <w:fldChar w:fldCharType="begin"/>
        </w:r>
        <w:r w:rsidR="002041FC">
          <w:rPr>
            <w:noProof/>
            <w:webHidden/>
          </w:rPr>
          <w:instrText xml:space="preserve"> PAGEREF _Toc491004391 \h </w:instrText>
        </w:r>
        <w:r w:rsidR="002041FC">
          <w:rPr>
            <w:noProof/>
            <w:webHidden/>
          </w:rPr>
        </w:r>
        <w:r w:rsidR="002041FC">
          <w:rPr>
            <w:noProof/>
            <w:webHidden/>
          </w:rPr>
          <w:fldChar w:fldCharType="separate"/>
        </w:r>
        <w:r w:rsidR="002068AC">
          <w:rPr>
            <w:noProof/>
            <w:webHidden/>
          </w:rPr>
          <w:t>11</w:t>
        </w:r>
        <w:r w:rsidR="002041FC">
          <w:rPr>
            <w:noProof/>
            <w:webHidden/>
          </w:rPr>
          <w:fldChar w:fldCharType="end"/>
        </w:r>
      </w:hyperlink>
    </w:p>
    <w:p w:rsidR="002041FC" w:rsidRPr="000C777C" w:rsidRDefault="00607ACD">
      <w:pPr>
        <w:pStyle w:val="TableofFigures"/>
        <w:tabs>
          <w:tab w:val="right" w:leader="dot" w:pos="9344"/>
        </w:tabs>
        <w:ind w:left="1080" w:hanging="360"/>
        <w:rPr>
          <w:rFonts w:ascii="Calibri" w:eastAsia="Times New Roman" w:hAnsi="Calibri"/>
          <w:noProof/>
          <w:sz w:val="22"/>
          <w:szCs w:val="22"/>
          <w:lang w:eastAsia="en-US"/>
        </w:rPr>
      </w:pPr>
      <w:hyperlink w:anchor="_Toc491004392" w:history="1">
        <w:r w:rsidR="002041FC" w:rsidRPr="00C16B88">
          <w:rPr>
            <w:rStyle w:val="Hyperlink"/>
            <w:rFonts w:ascii="Arial" w:hAnsi="Arial" w:cs="Arial"/>
            <w:noProof/>
          </w:rPr>
          <w:t>Table 6 Difference of model series</w:t>
        </w:r>
        <w:r w:rsidR="002041FC">
          <w:rPr>
            <w:noProof/>
            <w:webHidden/>
          </w:rPr>
          <w:tab/>
        </w:r>
        <w:r w:rsidR="002041FC">
          <w:rPr>
            <w:noProof/>
            <w:webHidden/>
          </w:rPr>
          <w:fldChar w:fldCharType="begin"/>
        </w:r>
        <w:r w:rsidR="002041FC">
          <w:rPr>
            <w:noProof/>
            <w:webHidden/>
          </w:rPr>
          <w:instrText xml:space="preserve"> PAGEREF _Toc491004392 \h </w:instrText>
        </w:r>
        <w:r w:rsidR="002041FC">
          <w:rPr>
            <w:noProof/>
            <w:webHidden/>
          </w:rPr>
        </w:r>
        <w:r w:rsidR="002041FC">
          <w:rPr>
            <w:noProof/>
            <w:webHidden/>
          </w:rPr>
          <w:fldChar w:fldCharType="separate"/>
        </w:r>
        <w:r w:rsidR="002068AC">
          <w:rPr>
            <w:noProof/>
            <w:webHidden/>
          </w:rPr>
          <w:t>11</w:t>
        </w:r>
        <w:r w:rsidR="002041FC">
          <w:rPr>
            <w:noProof/>
            <w:webHidden/>
          </w:rPr>
          <w:fldChar w:fldCharType="end"/>
        </w:r>
      </w:hyperlink>
    </w:p>
    <w:p w:rsidR="002041FC" w:rsidRPr="000C777C" w:rsidRDefault="00607ACD">
      <w:pPr>
        <w:pStyle w:val="TableofFigures"/>
        <w:tabs>
          <w:tab w:val="right" w:leader="dot" w:pos="9344"/>
        </w:tabs>
        <w:ind w:left="1080" w:hanging="360"/>
        <w:rPr>
          <w:rFonts w:ascii="Calibri" w:eastAsia="Times New Roman" w:hAnsi="Calibri"/>
          <w:noProof/>
          <w:sz w:val="22"/>
          <w:szCs w:val="22"/>
          <w:lang w:eastAsia="en-US"/>
        </w:rPr>
      </w:pPr>
      <w:hyperlink w:anchor="_Toc491004393" w:history="1">
        <w:r w:rsidR="002041FC" w:rsidRPr="00C16B88">
          <w:rPr>
            <w:rStyle w:val="Hyperlink"/>
            <w:rFonts w:ascii="Arial" w:hAnsi="Arial" w:cs="Arial"/>
            <w:noProof/>
          </w:rPr>
          <w:t>Table 7 SW Component Descriptions</w:t>
        </w:r>
        <w:r w:rsidR="002041FC">
          <w:rPr>
            <w:noProof/>
            <w:webHidden/>
          </w:rPr>
          <w:tab/>
        </w:r>
        <w:r w:rsidR="002041FC">
          <w:rPr>
            <w:noProof/>
            <w:webHidden/>
          </w:rPr>
          <w:fldChar w:fldCharType="begin"/>
        </w:r>
        <w:r w:rsidR="002041FC">
          <w:rPr>
            <w:noProof/>
            <w:webHidden/>
          </w:rPr>
          <w:instrText xml:space="preserve"> PAGEREF _Toc491004393 \h </w:instrText>
        </w:r>
        <w:r w:rsidR="002041FC">
          <w:rPr>
            <w:noProof/>
            <w:webHidden/>
          </w:rPr>
        </w:r>
        <w:r w:rsidR="002041FC">
          <w:rPr>
            <w:noProof/>
            <w:webHidden/>
          </w:rPr>
          <w:fldChar w:fldCharType="separate"/>
        </w:r>
        <w:r w:rsidR="002068AC">
          <w:rPr>
            <w:noProof/>
            <w:webHidden/>
          </w:rPr>
          <w:t>13</w:t>
        </w:r>
        <w:r w:rsidR="002041FC">
          <w:rPr>
            <w:noProof/>
            <w:webHidden/>
          </w:rPr>
          <w:fldChar w:fldCharType="end"/>
        </w:r>
      </w:hyperlink>
    </w:p>
    <w:p w:rsidR="002041FC" w:rsidRPr="000C777C" w:rsidRDefault="00607ACD">
      <w:pPr>
        <w:pStyle w:val="TableofFigures"/>
        <w:tabs>
          <w:tab w:val="right" w:leader="dot" w:pos="9344"/>
        </w:tabs>
        <w:ind w:left="1080" w:hanging="360"/>
        <w:rPr>
          <w:rFonts w:ascii="Calibri" w:eastAsia="Times New Roman" w:hAnsi="Calibri"/>
          <w:noProof/>
          <w:sz w:val="22"/>
          <w:szCs w:val="22"/>
          <w:lang w:eastAsia="en-US"/>
        </w:rPr>
      </w:pPr>
      <w:hyperlink w:anchor="_Toc491004394" w:history="1">
        <w:r w:rsidR="002041FC" w:rsidRPr="00C16B88">
          <w:rPr>
            <w:rStyle w:val="Hyperlink"/>
            <w:rFonts w:ascii="Arial" w:hAnsi="Arial" w:cs="Arial"/>
            <w:noProof/>
          </w:rPr>
          <w:t>Table 8 Task Structure</w:t>
        </w:r>
        <w:r w:rsidR="002041FC">
          <w:rPr>
            <w:noProof/>
            <w:webHidden/>
          </w:rPr>
          <w:tab/>
        </w:r>
        <w:r w:rsidR="002041FC">
          <w:rPr>
            <w:noProof/>
            <w:webHidden/>
          </w:rPr>
          <w:fldChar w:fldCharType="begin"/>
        </w:r>
        <w:r w:rsidR="002041FC">
          <w:rPr>
            <w:noProof/>
            <w:webHidden/>
          </w:rPr>
          <w:instrText xml:space="preserve"> PAGEREF _Toc491004394 \h </w:instrText>
        </w:r>
        <w:r w:rsidR="002041FC">
          <w:rPr>
            <w:noProof/>
            <w:webHidden/>
          </w:rPr>
        </w:r>
        <w:r w:rsidR="002041FC">
          <w:rPr>
            <w:noProof/>
            <w:webHidden/>
          </w:rPr>
          <w:fldChar w:fldCharType="separate"/>
        </w:r>
        <w:r w:rsidR="002068AC">
          <w:rPr>
            <w:noProof/>
            <w:webHidden/>
          </w:rPr>
          <w:t>16</w:t>
        </w:r>
        <w:r w:rsidR="002041FC">
          <w:rPr>
            <w:noProof/>
            <w:webHidden/>
          </w:rPr>
          <w:fldChar w:fldCharType="end"/>
        </w:r>
      </w:hyperlink>
    </w:p>
    <w:p w:rsidR="002041FC" w:rsidRPr="000C777C" w:rsidRDefault="00607ACD">
      <w:pPr>
        <w:pStyle w:val="TableofFigures"/>
        <w:tabs>
          <w:tab w:val="right" w:leader="dot" w:pos="9344"/>
        </w:tabs>
        <w:ind w:left="1080" w:hanging="360"/>
        <w:rPr>
          <w:rFonts w:ascii="Calibri" w:eastAsia="Times New Roman" w:hAnsi="Calibri"/>
          <w:noProof/>
          <w:sz w:val="22"/>
          <w:szCs w:val="22"/>
          <w:lang w:eastAsia="en-US"/>
        </w:rPr>
      </w:pPr>
      <w:hyperlink w:anchor="_Toc491004395" w:history="1">
        <w:r w:rsidR="002041FC" w:rsidRPr="00C16B88">
          <w:rPr>
            <w:rStyle w:val="Hyperlink"/>
            <w:rFonts w:ascii="Arial" w:hAnsi="Arial" w:cs="Arial"/>
            <w:noProof/>
          </w:rPr>
          <w:t>Table 9 Resource Comsumption Objectives</w:t>
        </w:r>
        <w:r w:rsidR="002041FC">
          <w:rPr>
            <w:noProof/>
            <w:webHidden/>
          </w:rPr>
          <w:tab/>
        </w:r>
        <w:r w:rsidR="002041FC">
          <w:rPr>
            <w:noProof/>
            <w:webHidden/>
          </w:rPr>
          <w:fldChar w:fldCharType="begin"/>
        </w:r>
        <w:r w:rsidR="002041FC">
          <w:rPr>
            <w:noProof/>
            <w:webHidden/>
          </w:rPr>
          <w:instrText xml:space="preserve"> PAGEREF _Toc491004395 \h </w:instrText>
        </w:r>
        <w:r w:rsidR="002041FC">
          <w:rPr>
            <w:noProof/>
            <w:webHidden/>
          </w:rPr>
        </w:r>
        <w:r w:rsidR="002041FC">
          <w:rPr>
            <w:noProof/>
            <w:webHidden/>
          </w:rPr>
          <w:fldChar w:fldCharType="separate"/>
        </w:r>
        <w:r w:rsidR="002068AC">
          <w:rPr>
            <w:noProof/>
            <w:webHidden/>
          </w:rPr>
          <w:t>19</w:t>
        </w:r>
        <w:r w:rsidR="002041FC">
          <w:rPr>
            <w:noProof/>
            <w:webHidden/>
          </w:rPr>
          <w:fldChar w:fldCharType="end"/>
        </w:r>
      </w:hyperlink>
    </w:p>
    <w:p w:rsidR="002041FC" w:rsidRPr="000C777C" w:rsidRDefault="00607ACD">
      <w:pPr>
        <w:pStyle w:val="TableofFigures"/>
        <w:tabs>
          <w:tab w:val="right" w:leader="dot" w:pos="9344"/>
        </w:tabs>
        <w:ind w:left="1080" w:hanging="360"/>
        <w:rPr>
          <w:rFonts w:ascii="Calibri" w:eastAsia="Times New Roman" w:hAnsi="Calibri"/>
          <w:noProof/>
          <w:sz w:val="22"/>
          <w:szCs w:val="22"/>
          <w:lang w:eastAsia="en-US"/>
        </w:rPr>
      </w:pPr>
      <w:hyperlink w:anchor="_Toc491004396" w:history="1">
        <w:r w:rsidR="002041FC" w:rsidRPr="00C16B88">
          <w:rPr>
            <w:rStyle w:val="Hyperlink"/>
            <w:rFonts w:ascii="Arial" w:hAnsi="Arial" w:cs="Arial"/>
            <w:noProof/>
          </w:rPr>
          <w:t>Table 10 SW Component Interface Table</w:t>
        </w:r>
        <w:r w:rsidR="002041FC">
          <w:rPr>
            <w:noProof/>
            <w:webHidden/>
          </w:rPr>
          <w:tab/>
        </w:r>
        <w:r w:rsidR="002041FC">
          <w:rPr>
            <w:noProof/>
            <w:webHidden/>
          </w:rPr>
          <w:fldChar w:fldCharType="begin"/>
        </w:r>
        <w:r w:rsidR="002041FC">
          <w:rPr>
            <w:noProof/>
            <w:webHidden/>
          </w:rPr>
          <w:instrText xml:space="preserve"> PAGEREF _Toc491004396 \h </w:instrText>
        </w:r>
        <w:r w:rsidR="002041FC">
          <w:rPr>
            <w:noProof/>
            <w:webHidden/>
          </w:rPr>
        </w:r>
        <w:r w:rsidR="002041FC">
          <w:rPr>
            <w:noProof/>
            <w:webHidden/>
          </w:rPr>
          <w:fldChar w:fldCharType="separate"/>
        </w:r>
        <w:r w:rsidR="002068AC">
          <w:rPr>
            <w:noProof/>
            <w:webHidden/>
          </w:rPr>
          <w:t>20</w:t>
        </w:r>
        <w:r w:rsidR="002041FC">
          <w:rPr>
            <w:noProof/>
            <w:webHidden/>
          </w:rPr>
          <w:fldChar w:fldCharType="end"/>
        </w:r>
      </w:hyperlink>
    </w:p>
    <w:p w:rsidR="002041FC" w:rsidRPr="000C777C" w:rsidRDefault="00607ACD">
      <w:pPr>
        <w:pStyle w:val="TableofFigures"/>
        <w:tabs>
          <w:tab w:val="right" w:leader="dot" w:pos="9344"/>
        </w:tabs>
        <w:ind w:left="1080" w:hanging="360"/>
        <w:rPr>
          <w:rFonts w:ascii="Calibri" w:eastAsia="Times New Roman" w:hAnsi="Calibri"/>
          <w:noProof/>
          <w:sz w:val="22"/>
          <w:szCs w:val="22"/>
          <w:lang w:eastAsia="en-US"/>
        </w:rPr>
      </w:pPr>
      <w:hyperlink w:anchor="_Toc491004397" w:history="1">
        <w:r w:rsidR="002041FC" w:rsidRPr="00C16B88">
          <w:rPr>
            <w:rStyle w:val="Hyperlink"/>
            <w:rFonts w:ascii="Arial" w:hAnsi="Arial" w:cs="Arial"/>
            <w:noProof/>
          </w:rPr>
          <w:t>Table 11 Concerns for Design Alternatives</w:t>
        </w:r>
        <w:r w:rsidR="002041FC">
          <w:rPr>
            <w:noProof/>
            <w:webHidden/>
          </w:rPr>
          <w:tab/>
        </w:r>
        <w:r w:rsidR="002041FC">
          <w:rPr>
            <w:noProof/>
            <w:webHidden/>
          </w:rPr>
          <w:fldChar w:fldCharType="begin"/>
        </w:r>
        <w:r w:rsidR="002041FC">
          <w:rPr>
            <w:noProof/>
            <w:webHidden/>
          </w:rPr>
          <w:instrText xml:space="preserve"> PAGEREF _Toc491004397 \h </w:instrText>
        </w:r>
        <w:r w:rsidR="002041FC">
          <w:rPr>
            <w:noProof/>
            <w:webHidden/>
          </w:rPr>
        </w:r>
        <w:r w:rsidR="002041FC">
          <w:rPr>
            <w:noProof/>
            <w:webHidden/>
          </w:rPr>
          <w:fldChar w:fldCharType="separate"/>
        </w:r>
        <w:r w:rsidR="002068AC">
          <w:rPr>
            <w:noProof/>
            <w:webHidden/>
          </w:rPr>
          <w:t>24</w:t>
        </w:r>
        <w:r w:rsidR="002041FC">
          <w:rPr>
            <w:noProof/>
            <w:webHidden/>
          </w:rPr>
          <w:fldChar w:fldCharType="end"/>
        </w:r>
      </w:hyperlink>
    </w:p>
    <w:p w:rsidR="00EF7F66" w:rsidRDefault="00994BF3" w:rsidP="008A4628">
      <w:pPr>
        <w:rPr>
          <w:rFonts w:ascii="Arial" w:eastAsia="Malgun Gothic" w:hAnsi="Arial" w:cs="Arial"/>
        </w:rPr>
      </w:pPr>
      <w:r>
        <w:rPr>
          <w:rFonts w:ascii="Arial" w:eastAsia="Malgun Gothic" w:hAnsi="Arial" w:cs="Arial"/>
        </w:rPr>
        <w:fldChar w:fldCharType="end"/>
      </w:r>
    </w:p>
    <w:p w:rsidR="00EE606F" w:rsidRDefault="00EE606F" w:rsidP="008A4628">
      <w:pPr>
        <w:rPr>
          <w:rFonts w:ascii="Arial" w:eastAsia="Malgun Gothic" w:hAnsi="Arial" w:cs="Arial"/>
        </w:rPr>
      </w:pPr>
    </w:p>
    <w:p w:rsidR="00D0779E" w:rsidRDefault="00F15FFE" w:rsidP="00D0779E">
      <w:pPr>
        <w:pStyle w:val="Heading1"/>
        <w:rPr>
          <w:rFonts w:ascii="Arial" w:hAnsi="Arial"/>
        </w:rPr>
      </w:pPr>
      <w:bookmarkStart w:id="14" w:name="_Toc444642079"/>
      <w:bookmarkStart w:id="15" w:name="_Toc144110008"/>
      <w:r>
        <w:rPr>
          <w:rFonts w:ascii="Arial" w:hAnsi="Arial" w:hint="eastAsia"/>
        </w:rPr>
        <w:lastRenderedPageBreak/>
        <w:t>Architectural</w:t>
      </w:r>
      <w:r w:rsidR="00D0779E">
        <w:rPr>
          <w:rFonts w:ascii="Arial" w:hAnsi="Arial" w:hint="eastAsia"/>
        </w:rPr>
        <w:t xml:space="preserve"> Drivers</w:t>
      </w:r>
      <w:bookmarkEnd w:id="14"/>
      <w:bookmarkEnd w:id="15"/>
      <w:r w:rsidR="00D0779E">
        <w:rPr>
          <w:rFonts w:ascii="Arial" w:hAnsi="Arial" w:hint="eastAsia"/>
        </w:rPr>
        <w:t xml:space="preserve"> </w:t>
      </w:r>
    </w:p>
    <w:p w:rsidR="003C1EEB" w:rsidRDefault="003C1EEB" w:rsidP="003C1EEB">
      <w:pPr>
        <w:pStyle w:val="BodyText"/>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3C1EEB" w:rsidRPr="003856E0" w:rsidTr="0042385F">
        <w:tc>
          <w:tcPr>
            <w:tcW w:w="8676" w:type="dxa"/>
            <w:tcBorders>
              <w:top w:val="single" w:sz="4" w:space="0" w:color="808080"/>
              <w:left w:val="nil"/>
              <w:bottom w:val="single" w:sz="4" w:space="0" w:color="808080"/>
              <w:right w:val="nil"/>
              <w:tl2br w:val="nil"/>
              <w:tr2bl w:val="nil"/>
            </w:tcBorders>
            <w:shd w:val="clear" w:color="auto" w:fill="EAF1DD"/>
          </w:tcPr>
          <w:p w:rsidR="003C1EEB" w:rsidRPr="0018408B" w:rsidRDefault="004857FA" w:rsidP="00584A2D">
            <w:pPr>
              <w:ind w:left="131"/>
              <w:rPr>
                <w:rFonts w:ascii="Arial" w:eastAsia="DotumChe" w:hAnsi="Arial" w:cs="Arial"/>
              </w:rPr>
            </w:pPr>
            <w:r w:rsidRPr="00594287">
              <w:rPr>
                <w:rFonts w:ascii="Arial" w:eastAsia="DotumChe" w:hAnsi="Arial" w:cs="Arial"/>
                <w:sz w:val="20"/>
                <w:szCs w:val="20"/>
              </w:rPr>
              <w:t>This chapter consists of the requirements which influence in the overall SW configuration or performance and quality. In this chapter, describe the SW main features, quality attributes and constraints based on the SW requirements</w:t>
            </w:r>
            <w:r w:rsidR="0005683C">
              <w:rPr>
                <w:rFonts w:ascii="Arial" w:eastAsia="DotumChe" w:hAnsi="Arial" w:cs="Arial" w:hint="eastAsia"/>
                <w:sz w:val="20"/>
                <w:szCs w:val="20"/>
              </w:rPr>
              <w:t>.</w:t>
            </w:r>
          </w:p>
        </w:tc>
      </w:tr>
    </w:tbl>
    <w:p w:rsidR="003C1EEB" w:rsidRDefault="003C1EEB" w:rsidP="003C1EEB">
      <w:pPr>
        <w:pStyle w:val="BodyText"/>
        <w:rPr>
          <w:rFonts w:ascii="Arial" w:hAnsi="Arial" w:cs="Arial"/>
          <w:color w:val="0000FF"/>
        </w:rPr>
      </w:pPr>
    </w:p>
    <w:p w:rsidR="003C1EEB" w:rsidRPr="003C1EEB" w:rsidRDefault="00D0779E" w:rsidP="003C1EEB">
      <w:pPr>
        <w:pStyle w:val="Heading2"/>
      </w:pPr>
      <w:bookmarkStart w:id="16" w:name="_Toc444642080"/>
      <w:bookmarkStart w:id="17" w:name="_Toc144110009"/>
      <w:r w:rsidRPr="00820B3E">
        <w:rPr>
          <w:rFonts w:ascii="Arial" w:hAnsi="Arial" w:hint="eastAsia"/>
        </w:rPr>
        <w:t>SW Main Features</w:t>
      </w:r>
      <w:bookmarkEnd w:id="16"/>
      <w:bookmarkEnd w:id="17"/>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D0779E" w:rsidRPr="003856E0" w:rsidTr="00D90B2B">
        <w:tc>
          <w:tcPr>
            <w:tcW w:w="8676" w:type="dxa"/>
            <w:tcBorders>
              <w:top w:val="single" w:sz="4" w:space="0" w:color="808080"/>
              <w:left w:val="nil"/>
              <w:bottom w:val="single" w:sz="4" w:space="0" w:color="808080"/>
              <w:right w:val="nil"/>
              <w:tl2br w:val="nil"/>
              <w:tr2bl w:val="nil"/>
            </w:tcBorders>
            <w:shd w:val="clear" w:color="auto" w:fill="EAF1DD"/>
          </w:tcPr>
          <w:p w:rsidR="001D2A78" w:rsidRPr="001D2A78" w:rsidRDefault="007B487E" w:rsidP="000C777C">
            <w:pPr>
              <w:numPr>
                <w:ilvl w:val="0"/>
                <w:numId w:val="16"/>
              </w:numPr>
              <w:ind w:left="414" w:hanging="283"/>
              <w:rPr>
                <w:rFonts w:ascii="Arial" w:eastAsia="DotumChe" w:hAnsi="Arial" w:cs="Arial"/>
              </w:rPr>
            </w:pPr>
            <w:r w:rsidRPr="007B487E">
              <w:rPr>
                <w:rFonts w:ascii="Arial" w:eastAsia="DotumChe" w:hAnsi="Arial" w:cs="Arial"/>
                <w:sz w:val="20"/>
                <w:szCs w:val="20"/>
              </w:rPr>
              <w:t xml:space="preserve">(Mandatory) </w:t>
            </w:r>
            <w:r w:rsidR="00777A4A" w:rsidRPr="00594287">
              <w:rPr>
                <w:rFonts w:ascii="Arial" w:eastAsia="DotumChe" w:hAnsi="Arial" w:cs="Arial"/>
                <w:sz w:val="20"/>
                <w:szCs w:val="20"/>
              </w:rPr>
              <w:t>Describe the major functions as text or table format</w:t>
            </w:r>
            <w:r w:rsidR="00D0779E">
              <w:rPr>
                <w:rFonts w:ascii="Arial" w:eastAsia="DotumChe" w:hAnsi="Arial" w:cs="Arial"/>
                <w:sz w:val="20"/>
                <w:szCs w:val="20"/>
              </w:rPr>
              <w:t>.</w:t>
            </w:r>
          </w:p>
          <w:p w:rsidR="00D0779E" w:rsidRPr="0018408B" w:rsidRDefault="007B487E" w:rsidP="000C777C">
            <w:pPr>
              <w:numPr>
                <w:ilvl w:val="0"/>
                <w:numId w:val="16"/>
              </w:numPr>
              <w:ind w:left="414" w:hanging="283"/>
              <w:rPr>
                <w:rFonts w:ascii="Arial" w:eastAsia="DotumChe" w:hAnsi="Arial" w:cs="Arial"/>
              </w:rPr>
            </w:pPr>
            <w:r w:rsidRPr="007B487E">
              <w:rPr>
                <w:rFonts w:ascii="Arial" w:eastAsia="DotumChe" w:hAnsi="Arial" w:cs="Arial"/>
                <w:sz w:val="20"/>
                <w:szCs w:val="20"/>
              </w:rPr>
              <w:t xml:space="preserve">(Optional) </w:t>
            </w:r>
            <w:r w:rsidR="00777A4A" w:rsidRPr="00594287">
              <w:rPr>
                <w:rFonts w:ascii="Arial" w:eastAsia="DotumChe" w:hAnsi="Arial" w:cs="Arial"/>
                <w:sz w:val="20"/>
                <w:szCs w:val="20"/>
              </w:rPr>
              <w:t>You can copy from SRS because it is important to have consistent with SRS</w:t>
            </w:r>
            <w:r w:rsidR="005B46AC" w:rsidRPr="00A11497">
              <w:rPr>
                <w:rFonts w:ascii="Arial" w:eastAsia="DotumChe" w:hAnsi="Arial" w:cs="Arial" w:hint="eastAsia"/>
                <w:sz w:val="20"/>
                <w:szCs w:val="20"/>
              </w:rPr>
              <w:t>.</w:t>
            </w:r>
          </w:p>
        </w:tc>
      </w:tr>
    </w:tbl>
    <w:p w:rsidR="00D0779E" w:rsidRDefault="00D0779E" w:rsidP="00D0779E">
      <w:pPr>
        <w:pStyle w:val="BodyText"/>
        <w:rPr>
          <w:rFonts w:ascii="Arial" w:hAnsi="Arial" w:cs="Arial"/>
          <w:color w:val="0000FF"/>
        </w:rPr>
      </w:pPr>
    </w:p>
    <w:p w:rsidR="00BE4020" w:rsidRPr="0057264F" w:rsidRDefault="00BE4020" w:rsidP="00E367CC">
      <w:pPr>
        <w:pStyle w:val="Caption"/>
        <w:jc w:val="both"/>
        <w:rPr>
          <w:rFonts w:ascii="Arial" w:hAnsi="Arial" w:cs="Arial"/>
          <w:b w:val="0"/>
          <w:sz w:val="20"/>
        </w:rPr>
      </w:pPr>
      <w:bookmarkStart w:id="18" w:name="_Toc445290498"/>
      <w:r w:rsidRPr="0057264F">
        <w:rPr>
          <w:rFonts w:ascii="Arial" w:hAnsi="Arial" w:cs="Arial"/>
          <w:b w:val="0"/>
          <w:sz w:val="20"/>
        </w:rPr>
        <w:t xml:space="preserve">The IHU_MAIN module is decomposed into three major components; </w:t>
      </w:r>
      <w:proofErr w:type="spellStart"/>
      <w:r w:rsidRPr="0057264F">
        <w:rPr>
          <w:rFonts w:ascii="Arial" w:hAnsi="Arial" w:cs="Arial"/>
          <w:b w:val="0"/>
          <w:sz w:val="20"/>
        </w:rPr>
        <w:t>AppManager</w:t>
      </w:r>
      <w:proofErr w:type="spellEnd"/>
      <w:r w:rsidRPr="0057264F">
        <w:rPr>
          <w:rFonts w:ascii="Arial" w:hAnsi="Arial" w:cs="Arial"/>
          <w:b w:val="0"/>
          <w:sz w:val="20"/>
        </w:rPr>
        <w:t xml:space="preserve"> and </w:t>
      </w:r>
      <w:proofErr w:type="spellStart"/>
      <w:r w:rsidRPr="0057264F">
        <w:rPr>
          <w:rFonts w:ascii="Arial" w:hAnsi="Arial" w:cs="Arial"/>
          <w:b w:val="0"/>
          <w:sz w:val="20"/>
        </w:rPr>
        <w:t>AppLauncher</w:t>
      </w:r>
      <w:proofErr w:type="spellEnd"/>
      <w:r w:rsidRPr="0057264F">
        <w:rPr>
          <w:rFonts w:ascii="Arial" w:hAnsi="Arial" w:cs="Arial"/>
          <w:b w:val="0"/>
          <w:sz w:val="20"/>
        </w:rPr>
        <w:t>, and each of them is decomposed into sub components as shown in below figure</w:t>
      </w:r>
    </w:p>
    <w:p w:rsidR="00BE4020" w:rsidRPr="00BE4020" w:rsidRDefault="00BE4020" w:rsidP="00BE4020">
      <w:pPr>
        <w:pStyle w:val="BodyText"/>
        <w:ind w:left="0" w:firstLine="720"/>
        <w:rPr>
          <w:rFonts w:ascii="Arial" w:hAnsi="Arial" w:cs="Arial"/>
          <w:noProof/>
        </w:rPr>
      </w:pPr>
      <w:r w:rsidRPr="00BE4020">
        <w:rPr>
          <w:rFonts w:ascii="Arial" w:hAnsi="Arial" w:cs="Arial"/>
          <w:noProof/>
        </w:rPr>
        <w:t>Figure</w:t>
      </w:r>
      <w:r>
        <w:rPr>
          <w:rFonts w:ascii="Arial" w:hAnsi="Arial" w:cs="Arial"/>
          <w:noProof/>
        </w:rPr>
        <w:t xml:space="preserve"> </w:t>
      </w:r>
      <w:r w:rsidRPr="00BE4020">
        <w:rPr>
          <w:rFonts w:ascii="Arial" w:hAnsi="Arial" w:cs="Arial"/>
          <w:noProof/>
        </w:rPr>
        <w:t>: Component Diagram for IHU_MAIN feture</w:t>
      </w:r>
    </w:p>
    <w:p w:rsidR="00BE4020" w:rsidRPr="00BE4020" w:rsidRDefault="005329AC" w:rsidP="00BE4020">
      <w:pPr>
        <w:pStyle w:val="Caption"/>
        <w:jc w:val="both"/>
        <w:rPr>
          <w:rFonts w:ascii="Arial" w:hAnsi="Arial" w:cs="Arial"/>
          <w:b w:val="0"/>
          <w:sz w:val="20"/>
        </w:rPr>
      </w:pPr>
      <w:r w:rsidRPr="00FA1F89">
        <w:rPr>
          <w:rFonts w:hint="eastAsia"/>
          <w:noProof/>
          <w:lang w:eastAsia="en-US"/>
        </w:rPr>
        <w:drawing>
          <wp:inline distT="0" distB="0" distL="0" distR="0">
            <wp:extent cx="6121400" cy="309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1400" cy="3098800"/>
                    </a:xfrm>
                    <a:prstGeom prst="rect">
                      <a:avLst/>
                    </a:prstGeom>
                    <a:noFill/>
                    <a:ln>
                      <a:noFill/>
                    </a:ln>
                  </pic:spPr>
                </pic:pic>
              </a:graphicData>
            </a:graphic>
          </wp:inline>
        </w:drawing>
      </w:r>
    </w:p>
    <w:p w:rsidR="00E367CC" w:rsidRPr="009E139F" w:rsidRDefault="00E367CC" w:rsidP="00E367CC">
      <w:pPr>
        <w:pStyle w:val="Caption"/>
        <w:jc w:val="both"/>
        <w:rPr>
          <w:rFonts w:ascii="Arial" w:hAnsi="Arial" w:cs="Arial"/>
          <w:b w:val="0"/>
          <w:sz w:val="20"/>
        </w:rPr>
      </w:pPr>
      <w:bookmarkStart w:id="19" w:name="_Toc491004387"/>
      <w:r w:rsidRPr="009E139F">
        <w:rPr>
          <w:rFonts w:ascii="Arial" w:hAnsi="Arial" w:cs="Arial"/>
          <w:sz w:val="20"/>
        </w:rPr>
        <w:t xml:space="preserve">Table </w:t>
      </w:r>
      <w:r w:rsidRPr="009E139F">
        <w:rPr>
          <w:rFonts w:ascii="Arial" w:hAnsi="Arial" w:cs="Arial"/>
          <w:sz w:val="20"/>
        </w:rPr>
        <w:fldChar w:fldCharType="begin"/>
      </w:r>
      <w:r w:rsidRPr="009E139F">
        <w:rPr>
          <w:rFonts w:ascii="Arial" w:hAnsi="Arial" w:cs="Arial"/>
          <w:sz w:val="20"/>
        </w:rPr>
        <w:instrText xml:space="preserve"> SEQ Table \* ARABIC </w:instrText>
      </w:r>
      <w:r w:rsidRPr="009E139F">
        <w:rPr>
          <w:rFonts w:ascii="Arial" w:hAnsi="Arial" w:cs="Arial"/>
          <w:sz w:val="20"/>
        </w:rPr>
        <w:fldChar w:fldCharType="separate"/>
      </w:r>
      <w:r w:rsidR="00D24188">
        <w:rPr>
          <w:rFonts w:ascii="Arial" w:hAnsi="Arial" w:cs="Arial"/>
          <w:noProof/>
          <w:sz w:val="20"/>
        </w:rPr>
        <w:t>1</w:t>
      </w:r>
      <w:r w:rsidRPr="009E139F">
        <w:rPr>
          <w:rFonts w:ascii="Arial" w:hAnsi="Arial" w:cs="Arial"/>
          <w:sz w:val="20"/>
        </w:rPr>
        <w:fldChar w:fldCharType="end"/>
      </w:r>
      <w:r w:rsidRPr="009E139F">
        <w:rPr>
          <w:rFonts w:ascii="Arial" w:hAnsi="Arial" w:cs="Arial"/>
          <w:sz w:val="20"/>
        </w:rPr>
        <w:t xml:space="preserve"> </w:t>
      </w:r>
      <w:r w:rsidRPr="009E139F">
        <w:rPr>
          <w:rFonts w:ascii="Arial" w:hAnsi="Arial" w:cs="Arial"/>
          <w:b w:val="0"/>
          <w:sz w:val="20"/>
        </w:rPr>
        <w:t>Software Main Features 1</w:t>
      </w:r>
      <w:bookmarkEnd w:id="18"/>
      <w:bookmarkEnd w:id="19"/>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1036"/>
        <w:gridCol w:w="1510"/>
        <w:gridCol w:w="1949"/>
        <w:gridCol w:w="4129"/>
      </w:tblGrid>
      <w:tr w:rsidR="00C364CB" w:rsidRPr="00530344" w:rsidTr="00C364CB">
        <w:tc>
          <w:tcPr>
            <w:tcW w:w="0" w:type="auto"/>
            <w:shd w:val="clear" w:color="auto" w:fill="E6E6E6"/>
            <w:vAlign w:val="center"/>
          </w:tcPr>
          <w:p w:rsidR="00C364CB" w:rsidRDefault="00C364CB" w:rsidP="007D3C08">
            <w:pPr>
              <w:pStyle w:val="a3"/>
              <w:rPr>
                <w:rFonts w:ascii="Arial" w:eastAsia="Malgun Gothic" w:hAnsi="Arial" w:cs="Arial"/>
                <w:color w:val="auto"/>
              </w:rPr>
            </w:pPr>
            <w:r>
              <w:rPr>
                <w:rFonts w:ascii="Arial" w:eastAsia="Malgun Gothic" w:hAnsi="Arial" w:cs="Arial" w:hint="eastAsia"/>
                <w:color w:val="auto"/>
              </w:rPr>
              <w:t>Level 1</w:t>
            </w:r>
          </w:p>
        </w:tc>
        <w:tc>
          <w:tcPr>
            <w:tcW w:w="0" w:type="auto"/>
            <w:shd w:val="clear" w:color="auto" w:fill="E6E6E6"/>
            <w:vAlign w:val="center"/>
          </w:tcPr>
          <w:p w:rsidR="00C364CB" w:rsidRDefault="00C364CB" w:rsidP="007D3C08">
            <w:pPr>
              <w:pStyle w:val="a3"/>
              <w:rPr>
                <w:rFonts w:ascii="Arial" w:eastAsia="Malgun Gothic" w:hAnsi="Arial" w:cs="Arial"/>
                <w:color w:val="auto"/>
              </w:rPr>
            </w:pPr>
            <w:r>
              <w:rPr>
                <w:rFonts w:ascii="Arial" w:eastAsia="Malgun Gothic" w:hAnsi="Arial" w:cs="Arial" w:hint="eastAsia"/>
                <w:color w:val="auto"/>
              </w:rPr>
              <w:t>Level 2</w:t>
            </w:r>
          </w:p>
        </w:tc>
        <w:tc>
          <w:tcPr>
            <w:tcW w:w="0" w:type="auto"/>
            <w:shd w:val="clear" w:color="auto" w:fill="E6E6E6"/>
            <w:vAlign w:val="center"/>
          </w:tcPr>
          <w:p w:rsidR="00C364CB" w:rsidRPr="00530344" w:rsidRDefault="00C364CB" w:rsidP="007D3C08">
            <w:pPr>
              <w:pStyle w:val="a3"/>
              <w:rPr>
                <w:rFonts w:ascii="Arial" w:eastAsia="Malgun Gothic" w:hAnsi="Arial" w:cs="Arial"/>
                <w:color w:val="auto"/>
              </w:rPr>
            </w:pPr>
            <w:r>
              <w:rPr>
                <w:rFonts w:ascii="Arial" w:eastAsia="Malgun Gothic" w:hAnsi="Arial" w:cs="Arial" w:hint="eastAsia"/>
                <w:color w:val="auto"/>
              </w:rPr>
              <w:t>Level 3</w:t>
            </w:r>
          </w:p>
        </w:tc>
        <w:tc>
          <w:tcPr>
            <w:tcW w:w="0" w:type="auto"/>
            <w:shd w:val="clear" w:color="auto" w:fill="E6E6E6"/>
            <w:vAlign w:val="center"/>
          </w:tcPr>
          <w:p w:rsidR="00C364CB" w:rsidRPr="00530344" w:rsidRDefault="00C364CB" w:rsidP="007D3C08">
            <w:pPr>
              <w:pStyle w:val="a3"/>
              <w:rPr>
                <w:rFonts w:ascii="Arial" w:eastAsia="Malgun Gothic" w:hAnsi="Arial" w:cs="Arial"/>
                <w:color w:val="auto"/>
              </w:rPr>
            </w:pPr>
            <w:r>
              <w:rPr>
                <w:rFonts w:ascii="Arial" w:eastAsia="Malgun Gothic" w:hAnsi="Arial" w:cs="Arial" w:hint="eastAsia"/>
                <w:color w:val="auto"/>
              </w:rPr>
              <w:t>Descriptions</w:t>
            </w:r>
          </w:p>
        </w:tc>
      </w:tr>
      <w:tr w:rsidR="00591172" w:rsidRPr="00530344" w:rsidTr="00C364CB">
        <w:tc>
          <w:tcPr>
            <w:tcW w:w="0" w:type="auto"/>
            <w:vMerge w:val="restart"/>
            <w:vAlign w:val="center"/>
          </w:tcPr>
          <w:p w:rsidR="00591172" w:rsidRPr="00DA06BA" w:rsidRDefault="00591172" w:rsidP="005A6056">
            <w:pPr>
              <w:pStyle w:val="-1"/>
              <w:jc w:val="center"/>
              <w:rPr>
                <w:rFonts w:ascii="Arial" w:hAnsi="Arial" w:cs="Arial"/>
                <w:color w:val="auto"/>
              </w:rPr>
            </w:pPr>
            <w:r w:rsidRPr="00C364CB">
              <w:rPr>
                <w:rFonts w:ascii="Arial" w:hAnsi="Arial" w:cs="Arial"/>
                <w:color w:val="auto"/>
              </w:rPr>
              <w:t>IHU_MAIN</w:t>
            </w:r>
          </w:p>
        </w:tc>
        <w:tc>
          <w:tcPr>
            <w:tcW w:w="0" w:type="auto"/>
            <w:vMerge w:val="restart"/>
            <w:vAlign w:val="center"/>
          </w:tcPr>
          <w:p w:rsidR="00591172" w:rsidRPr="0068274E" w:rsidRDefault="00591172" w:rsidP="00C364CB">
            <w:pPr>
              <w:pStyle w:val="-1"/>
              <w:rPr>
                <w:rFonts w:ascii="Arial" w:hAnsi="Arial" w:cs="Arial"/>
                <w:color w:val="auto"/>
              </w:rPr>
            </w:pPr>
            <w:r w:rsidRPr="00C364CB">
              <w:rPr>
                <w:rFonts w:ascii="Arial" w:hAnsi="Arial" w:cs="Arial"/>
                <w:color w:val="auto"/>
              </w:rPr>
              <w:t>Application Manager</w:t>
            </w:r>
          </w:p>
        </w:tc>
        <w:tc>
          <w:tcPr>
            <w:tcW w:w="0" w:type="auto"/>
            <w:shd w:val="clear" w:color="auto" w:fill="auto"/>
            <w:vAlign w:val="center"/>
          </w:tcPr>
          <w:p w:rsidR="00591172" w:rsidRPr="006C06CF" w:rsidRDefault="00591172" w:rsidP="00C364CB">
            <w:pPr>
              <w:pStyle w:val="-1"/>
              <w:rPr>
                <w:rFonts w:ascii="Arial" w:hAnsi="Arial" w:cs="Arial"/>
                <w:color w:val="auto"/>
              </w:rPr>
            </w:pPr>
            <w:r w:rsidRPr="00C364CB">
              <w:rPr>
                <w:rFonts w:ascii="Arial" w:hAnsi="Arial" w:cs="Arial"/>
                <w:color w:val="auto"/>
              </w:rPr>
              <w:t>Application Lifecycle Management</w:t>
            </w:r>
          </w:p>
        </w:tc>
        <w:tc>
          <w:tcPr>
            <w:tcW w:w="0" w:type="auto"/>
            <w:vAlign w:val="center"/>
          </w:tcPr>
          <w:p w:rsidR="00591172" w:rsidRPr="00C364CB" w:rsidRDefault="00591172" w:rsidP="00C364CB">
            <w:pPr>
              <w:pStyle w:val="-1"/>
              <w:rPr>
                <w:rFonts w:ascii="Arial" w:hAnsi="Arial" w:cs="Arial"/>
                <w:color w:val="auto"/>
              </w:rPr>
            </w:pPr>
            <w:r w:rsidRPr="00C364CB">
              <w:rPr>
                <w:rFonts w:ascii="Arial" w:hAnsi="Arial" w:cs="Arial"/>
                <w:color w:val="auto"/>
              </w:rPr>
              <w:t>- Operates application such as resuming app, pausing app and launching app.</w:t>
            </w:r>
          </w:p>
          <w:p w:rsidR="00591172" w:rsidRDefault="00591172" w:rsidP="00C364CB">
            <w:pPr>
              <w:pStyle w:val="-1"/>
              <w:rPr>
                <w:rFonts w:ascii="Arial" w:hAnsi="Arial" w:cs="Arial"/>
                <w:color w:val="auto"/>
              </w:rPr>
            </w:pPr>
            <w:r w:rsidRPr="00C364CB">
              <w:rPr>
                <w:rFonts w:ascii="Arial" w:hAnsi="Arial" w:cs="Arial"/>
                <w:color w:val="auto"/>
              </w:rPr>
              <w:t>- Manages application state: applications can have states such as launched, paused, etc.</w:t>
            </w:r>
          </w:p>
        </w:tc>
      </w:tr>
      <w:tr w:rsidR="00591172" w:rsidRPr="00530344" w:rsidTr="00C364CB">
        <w:tc>
          <w:tcPr>
            <w:tcW w:w="0" w:type="auto"/>
            <w:vMerge/>
            <w:vAlign w:val="center"/>
          </w:tcPr>
          <w:p w:rsidR="00591172" w:rsidRPr="00DA06BA" w:rsidRDefault="00591172" w:rsidP="005A6056">
            <w:pPr>
              <w:pStyle w:val="-1"/>
              <w:jc w:val="center"/>
              <w:rPr>
                <w:rFonts w:ascii="Arial" w:hAnsi="Arial" w:cs="Arial"/>
                <w:color w:val="auto"/>
              </w:rPr>
            </w:pPr>
          </w:p>
        </w:tc>
        <w:tc>
          <w:tcPr>
            <w:tcW w:w="0" w:type="auto"/>
            <w:vMerge/>
            <w:vAlign w:val="center"/>
          </w:tcPr>
          <w:p w:rsidR="00591172" w:rsidRPr="00DA06BA" w:rsidRDefault="00591172" w:rsidP="00C364CB">
            <w:pPr>
              <w:pStyle w:val="-1"/>
              <w:rPr>
                <w:rFonts w:ascii="Arial" w:hAnsi="Arial" w:cs="Arial"/>
                <w:color w:val="auto"/>
              </w:rPr>
            </w:pPr>
          </w:p>
        </w:tc>
        <w:tc>
          <w:tcPr>
            <w:tcW w:w="0" w:type="auto"/>
            <w:shd w:val="clear" w:color="auto" w:fill="auto"/>
            <w:vAlign w:val="center"/>
          </w:tcPr>
          <w:p w:rsidR="00591172" w:rsidRDefault="00EF423E" w:rsidP="00C364CB">
            <w:pPr>
              <w:pStyle w:val="-1"/>
              <w:rPr>
                <w:rFonts w:ascii="Arial" w:hAnsi="Arial" w:cs="Arial"/>
                <w:color w:val="auto"/>
              </w:rPr>
            </w:pPr>
            <w:r w:rsidRPr="00EF423E">
              <w:rPr>
                <w:rFonts w:ascii="Arial" w:hAnsi="Arial" w:cs="Arial"/>
                <w:color w:val="auto"/>
              </w:rPr>
              <w:t>Application Information</w:t>
            </w:r>
          </w:p>
        </w:tc>
        <w:tc>
          <w:tcPr>
            <w:tcW w:w="0" w:type="auto"/>
          </w:tcPr>
          <w:p w:rsidR="00591172" w:rsidRDefault="00591172" w:rsidP="00C364CB">
            <w:pPr>
              <w:pStyle w:val="-1"/>
              <w:rPr>
                <w:rFonts w:ascii="Arial" w:hAnsi="Arial" w:cs="Arial"/>
                <w:color w:val="auto"/>
              </w:rPr>
            </w:pPr>
            <w:r>
              <w:rPr>
                <w:rFonts w:ascii="Arial" w:hAnsi="Arial" w:cs="Arial"/>
                <w:color w:val="auto"/>
              </w:rPr>
              <w:t>…</w:t>
            </w:r>
          </w:p>
        </w:tc>
      </w:tr>
      <w:tr w:rsidR="00591172" w:rsidRPr="00530344" w:rsidTr="00C364CB">
        <w:tc>
          <w:tcPr>
            <w:tcW w:w="0" w:type="auto"/>
            <w:vMerge/>
            <w:vAlign w:val="center"/>
          </w:tcPr>
          <w:p w:rsidR="00591172" w:rsidRDefault="00591172" w:rsidP="005A6056">
            <w:pPr>
              <w:pStyle w:val="-1"/>
              <w:jc w:val="center"/>
              <w:rPr>
                <w:rFonts w:ascii="Arial" w:hAnsi="Arial" w:cs="Arial"/>
                <w:color w:val="auto"/>
              </w:rPr>
            </w:pPr>
          </w:p>
        </w:tc>
        <w:tc>
          <w:tcPr>
            <w:tcW w:w="0" w:type="auto"/>
            <w:vMerge/>
            <w:vAlign w:val="center"/>
          </w:tcPr>
          <w:p w:rsidR="00591172" w:rsidRPr="00686BA5" w:rsidRDefault="00591172" w:rsidP="00C364CB">
            <w:pPr>
              <w:pStyle w:val="-1"/>
              <w:rPr>
                <w:rFonts w:ascii="Arial" w:hAnsi="Arial" w:cs="Arial"/>
                <w:color w:val="auto"/>
              </w:rPr>
            </w:pPr>
          </w:p>
        </w:tc>
        <w:tc>
          <w:tcPr>
            <w:tcW w:w="0" w:type="auto"/>
            <w:shd w:val="clear" w:color="auto" w:fill="auto"/>
            <w:vAlign w:val="center"/>
          </w:tcPr>
          <w:p w:rsidR="00591172" w:rsidRDefault="00591172" w:rsidP="00C364CB">
            <w:pPr>
              <w:pStyle w:val="-1"/>
              <w:rPr>
                <w:rFonts w:ascii="Arial" w:hAnsi="Arial" w:cs="Arial"/>
                <w:color w:val="auto"/>
              </w:rPr>
            </w:pPr>
            <w:r>
              <w:rPr>
                <w:rFonts w:ascii="Arial" w:hAnsi="Arial" w:cs="Arial"/>
                <w:color w:val="auto"/>
              </w:rPr>
              <w:t>…</w:t>
            </w:r>
          </w:p>
        </w:tc>
        <w:tc>
          <w:tcPr>
            <w:tcW w:w="0" w:type="auto"/>
          </w:tcPr>
          <w:p w:rsidR="00591172" w:rsidRDefault="00591172" w:rsidP="00C364CB">
            <w:pPr>
              <w:pStyle w:val="-1"/>
              <w:rPr>
                <w:rFonts w:ascii="Arial" w:hAnsi="Arial" w:cs="Arial"/>
                <w:color w:val="auto"/>
              </w:rPr>
            </w:pPr>
            <w:r>
              <w:rPr>
                <w:rFonts w:ascii="Arial" w:hAnsi="Arial" w:cs="Arial"/>
                <w:color w:val="auto"/>
              </w:rPr>
              <w:t>…</w:t>
            </w:r>
          </w:p>
        </w:tc>
      </w:tr>
      <w:tr w:rsidR="00591172" w:rsidRPr="00530344" w:rsidTr="00C364CB">
        <w:tc>
          <w:tcPr>
            <w:tcW w:w="0" w:type="auto"/>
            <w:vMerge/>
            <w:vAlign w:val="center"/>
          </w:tcPr>
          <w:p w:rsidR="00591172" w:rsidRDefault="00591172" w:rsidP="005A6056">
            <w:pPr>
              <w:pStyle w:val="-1"/>
              <w:jc w:val="center"/>
              <w:rPr>
                <w:rFonts w:ascii="Arial" w:hAnsi="Arial" w:cs="Arial"/>
                <w:color w:val="auto"/>
              </w:rPr>
            </w:pPr>
          </w:p>
        </w:tc>
        <w:tc>
          <w:tcPr>
            <w:tcW w:w="0" w:type="auto"/>
            <w:vMerge w:val="restart"/>
            <w:vAlign w:val="center"/>
          </w:tcPr>
          <w:p w:rsidR="00591172" w:rsidRPr="00686BA5" w:rsidRDefault="00591172" w:rsidP="00C364CB">
            <w:pPr>
              <w:pStyle w:val="-1"/>
              <w:rPr>
                <w:rFonts w:ascii="Arial" w:hAnsi="Arial" w:cs="Arial"/>
                <w:color w:val="auto"/>
              </w:rPr>
            </w:pPr>
            <w:r w:rsidRPr="00EB0C52">
              <w:rPr>
                <w:rFonts w:ascii="Arial" w:hAnsi="Arial" w:cs="Arial"/>
                <w:color w:val="auto"/>
              </w:rPr>
              <w:t>Application Launcher</w:t>
            </w:r>
          </w:p>
        </w:tc>
        <w:tc>
          <w:tcPr>
            <w:tcW w:w="0" w:type="auto"/>
            <w:shd w:val="clear" w:color="auto" w:fill="auto"/>
            <w:vAlign w:val="center"/>
          </w:tcPr>
          <w:p w:rsidR="00591172" w:rsidRDefault="00591172" w:rsidP="00C364CB">
            <w:pPr>
              <w:pStyle w:val="-1"/>
              <w:rPr>
                <w:rFonts w:ascii="Arial" w:hAnsi="Arial" w:cs="Arial"/>
                <w:color w:val="auto"/>
              </w:rPr>
            </w:pPr>
            <w:r w:rsidRPr="00EB0C52">
              <w:rPr>
                <w:rFonts w:ascii="Arial" w:hAnsi="Arial" w:cs="Arial"/>
                <w:color w:val="auto"/>
              </w:rPr>
              <w:t>Boot Startup Management</w:t>
            </w:r>
          </w:p>
        </w:tc>
        <w:tc>
          <w:tcPr>
            <w:tcW w:w="0" w:type="auto"/>
          </w:tcPr>
          <w:p w:rsidR="00591172" w:rsidRPr="00EB0C52" w:rsidRDefault="00591172" w:rsidP="00EB0C52">
            <w:pPr>
              <w:pStyle w:val="-1"/>
              <w:rPr>
                <w:rFonts w:ascii="Arial" w:hAnsi="Arial" w:cs="Arial"/>
                <w:color w:val="auto"/>
              </w:rPr>
            </w:pPr>
            <w:r w:rsidRPr="00EB0C52">
              <w:rPr>
                <w:rFonts w:ascii="Arial" w:hAnsi="Arial" w:cs="Arial"/>
                <w:color w:val="auto"/>
              </w:rPr>
              <w:t>- Decides the boot startup sequence based on various factors including the last used application.</w:t>
            </w:r>
          </w:p>
          <w:p w:rsidR="00591172" w:rsidRDefault="00591172" w:rsidP="00EB0C52">
            <w:pPr>
              <w:pStyle w:val="-1"/>
              <w:rPr>
                <w:rFonts w:ascii="Arial" w:hAnsi="Arial" w:cs="Arial"/>
                <w:color w:val="auto"/>
              </w:rPr>
            </w:pPr>
            <w:r w:rsidRPr="00EB0C52">
              <w:rPr>
                <w:rFonts w:ascii="Arial" w:hAnsi="Arial" w:cs="Arial"/>
                <w:color w:val="auto"/>
              </w:rPr>
              <w:t xml:space="preserve">- Delivers the LUC information to </w:t>
            </w:r>
            <w:proofErr w:type="spellStart"/>
            <w:r w:rsidRPr="00EB0C52">
              <w:rPr>
                <w:rFonts w:ascii="Arial" w:hAnsi="Arial" w:cs="Arial"/>
                <w:color w:val="auto"/>
              </w:rPr>
              <w:t>Applicatio</w:t>
            </w:r>
            <w:proofErr w:type="spellEnd"/>
            <w:r w:rsidRPr="00EB0C52">
              <w:rPr>
                <w:rFonts w:ascii="Arial" w:hAnsi="Arial" w:cs="Arial"/>
                <w:color w:val="auto"/>
              </w:rPr>
              <w:t xml:space="preserve"> when starting the Application</w:t>
            </w:r>
          </w:p>
        </w:tc>
      </w:tr>
      <w:tr w:rsidR="00591172" w:rsidRPr="00530344" w:rsidTr="00C364CB">
        <w:tc>
          <w:tcPr>
            <w:tcW w:w="0" w:type="auto"/>
            <w:vMerge/>
            <w:vAlign w:val="center"/>
          </w:tcPr>
          <w:p w:rsidR="00591172" w:rsidRDefault="00591172" w:rsidP="005A6056">
            <w:pPr>
              <w:pStyle w:val="-1"/>
              <w:jc w:val="center"/>
              <w:rPr>
                <w:rFonts w:ascii="Arial" w:hAnsi="Arial" w:cs="Arial"/>
                <w:color w:val="auto"/>
              </w:rPr>
            </w:pPr>
          </w:p>
        </w:tc>
        <w:tc>
          <w:tcPr>
            <w:tcW w:w="0" w:type="auto"/>
            <w:vMerge/>
            <w:vAlign w:val="center"/>
          </w:tcPr>
          <w:p w:rsidR="00591172" w:rsidRPr="00686BA5" w:rsidRDefault="00591172" w:rsidP="00C364CB">
            <w:pPr>
              <w:pStyle w:val="-1"/>
              <w:rPr>
                <w:rFonts w:ascii="Arial" w:hAnsi="Arial" w:cs="Arial"/>
                <w:color w:val="auto"/>
              </w:rPr>
            </w:pPr>
          </w:p>
        </w:tc>
        <w:tc>
          <w:tcPr>
            <w:tcW w:w="0" w:type="auto"/>
            <w:shd w:val="clear" w:color="auto" w:fill="auto"/>
            <w:vAlign w:val="center"/>
          </w:tcPr>
          <w:p w:rsidR="00591172" w:rsidRDefault="00EF423E" w:rsidP="00C364CB">
            <w:pPr>
              <w:pStyle w:val="-1"/>
              <w:rPr>
                <w:rFonts w:ascii="Arial" w:hAnsi="Arial" w:cs="Arial"/>
                <w:color w:val="auto"/>
              </w:rPr>
            </w:pPr>
            <w:r w:rsidRPr="00EF423E">
              <w:rPr>
                <w:rFonts w:ascii="Arial" w:hAnsi="Arial" w:cs="Arial"/>
                <w:color w:val="auto"/>
              </w:rPr>
              <w:t>Application Monitor</w:t>
            </w:r>
          </w:p>
        </w:tc>
        <w:tc>
          <w:tcPr>
            <w:tcW w:w="0" w:type="auto"/>
          </w:tcPr>
          <w:p w:rsidR="00591172" w:rsidRDefault="00591172" w:rsidP="00C364CB">
            <w:pPr>
              <w:pStyle w:val="-1"/>
              <w:rPr>
                <w:rFonts w:ascii="Arial" w:hAnsi="Arial" w:cs="Arial"/>
                <w:color w:val="auto"/>
              </w:rPr>
            </w:pPr>
            <w:r>
              <w:rPr>
                <w:rFonts w:ascii="Arial" w:hAnsi="Arial" w:cs="Arial"/>
                <w:color w:val="auto"/>
              </w:rPr>
              <w:t>…</w:t>
            </w:r>
          </w:p>
        </w:tc>
      </w:tr>
      <w:tr w:rsidR="00591172" w:rsidRPr="00530344" w:rsidTr="00C364CB">
        <w:tc>
          <w:tcPr>
            <w:tcW w:w="0" w:type="auto"/>
            <w:vMerge/>
            <w:vAlign w:val="center"/>
          </w:tcPr>
          <w:p w:rsidR="00591172" w:rsidRDefault="00591172" w:rsidP="005A6056">
            <w:pPr>
              <w:pStyle w:val="-1"/>
              <w:jc w:val="center"/>
              <w:rPr>
                <w:rFonts w:ascii="Arial" w:hAnsi="Arial" w:cs="Arial"/>
                <w:color w:val="auto"/>
              </w:rPr>
            </w:pPr>
          </w:p>
        </w:tc>
        <w:tc>
          <w:tcPr>
            <w:tcW w:w="0" w:type="auto"/>
            <w:vMerge/>
            <w:vAlign w:val="center"/>
          </w:tcPr>
          <w:p w:rsidR="00591172" w:rsidRPr="00686BA5" w:rsidRDefault="00591172" w:rsidP="00C364CB">
            <w:pPr>
              <w:pStyle w:val="-1"/>
              <w:rPr>
                <w:rFonts w:ascii="Arial" w:hAnsi="Arial" w:cs="Arial"/>
                <w:color w:val="auto"/>
              </w:rPr>
            </w:pPr>
          </w:p>
        </w:tc>
        <w:tc>
          <w:tcPr>
            <w:tcW w:w="0" w:type="auto"/>
            <w:shd w:val="clear" w:color="auto" w:fill="auto"/>
            <w:vAlign w:val="center"/>
          </w:tcPr>
          <w:p w:rsidR="00591172" w:rsidRDefault="00591172" w:rsidP="00C364CB">
            <w:pPr>
              <w:pStyle w:val="-1"/>
              <w:rPr>
                <w:rFonts w:ascii="Arial" w:hAnsi="Arial" w:cs="Arial"/>
                <w:color w:val="auto"/>
              </w:rPr>
            </w:pPr>
            <w:r>
              <w:rPr>
                <w:rFonts w:ascii="Arial" w:hAnsi="Arial" w:cs="Arial"/>
                <w:color w:val="auto"/>
              </w:rPr>
              <w:t>…</w:t>
            </w:r>
          </w:p>
        </w:tc>
        <w:tc>
          <w:tcPr>
            <w:tcW w:w="0" w:type="auto"/>
          </w:tcPr>
          <w:p w:rsidR="00591172" w:rsidRDefault="00591172" w:rsidP="00C364CB">
            <w:pPr>
              <w:pStyle w:val="-1"/>
              <w:rPr>
                <w:rFonts w:ascii="Arial" w:hAnsi="Arial" w:cs="Arial"/>
                <w:color w:val="auto"/>
              </w:rPr>
            </w:pPr>
            <w:r>
              <w:rPr>
                <w:rFonts w:ascii="Arial" w:hAnsi="Arial" w:cs="Arial"/>
                <w:color w:val="auto"/>
              </w:rPr>
              <w:t>…</w:t>
            </w:r>
          </w:p>
        </w:tc>
      </w:tr>
      <w:tr w:rsidR="00591172" w:rsidRPr="00530344" w:rsidTr="00C364CB">
        <w:tc>
          <w:tcPr>
            <w:tcW w:w="0" w:type="auto"/>
            <w:vMerge/>
            <w:vAlign w:val="center"/>
          </w:tcPr>
          <w:p w:rsidR="00591172" w:rsidRDefault="00591172" w:rsidP="005A6056">
            <w:pPr>
              <w:pStyle w:val="-1"/>
              <w:jc w:val="center"/>
              <w:rPr>
                <w:rFonts w:ascii="Arial" w:hAnsi="Arial" w:cs="Arial"/>
                <w:color w:val="auto"/>
              </w:rPr>
            </w:pPr>
          </w:p>
        </w:tc>
        <w:tc>
          <w:tcPr>
            <w:tcW w:w="0" w:type="auto"/>
            <w:vAlign w:val="center"/>
          </w:tcPr>
          <w:p w:rsidR="00591172" w:rsidRPr="00686BA5" w:rsidRDefault="00591172" w:rsidP="00C364CB">
            <w:pPr>
              <w:pStyle w:val="-1"/>
              <w:rPr>
                <w:rFonts w:ascii="Arial" w:hAnsi="Arial" w:cs="Arial"/>
                <w:color w:val="auto"/>
              </w:rPr>
            </w:pPr>
            <w:proofErr w:type="spellStart"/>
            <w:r w:rsidRPr="00591172">
              <w:rPr>
                <w:rFonts w:ascii="Arial" w:hAnsi="Arial" w:cs="Arial"/>
                <w:color w:val="auto"/>
              </w:rPr>
              <w:t>AppCommon</w:t>
            </w:r>
            <w:proofErr w:type="spellEnd"/>
            <w:r w:rsidRPr="00591172">
              <w:rPr>
                <w:rFonts w:ascii="Arial" w:hAnsi="Arial" w:cs="Arial"/>
                <w:color w:val="auto"/>
              </w:rPr>
              <w:t xml:space="preserve"> API</w:t>
            </w:r>
          </w:p>
        </w:tc>
        <w:tc>
          <w:tcPr>
            <w:tcW w:w="0" w:type="auto"/>
            <w:shd w:val="clear" w:color="auto" w:fill="auto"/>
            <w:vAlign w:val="center"/>
          </w:tcPr>
          <w:p w:rsidR="00591172" w:rsidRDefault="00591172" w:rsidP="00C364CB">
            <w:pPr>
              <w:pStyle w:val="-1"/>
              <w:rPr>
                <w:rFonts w:ascii="Arial" w:hAnsi="Arial" w:cs="Arial"/>
                <w:color w:val="auto"/>
              </w:rPr>
            </w:pPr>
            <w:r w:rsidRPr="00591172">
              <w:rPr>
                <w:rFonts w:ascii="Arial" w:hAnsi="Arial" w:cs="Arial"/>
                <w:color w:val="auto"/>
              </w:rPr>
              <w:t>Client API</w:t>
            </w:r>
          </w:p>
        </w:tc>
        <w:tc>
          <w:tcPr>
            <w:tcW w:w="0" w:type="auto"/>
          </w:tcPr>
          <w:p w:rsidR="00591172" w:rsidRPr="00591172" w:rsidRDefault="00591172" w:rsidP="00591172">
            <w:pPr>
              <w:pStyle w:val="-1"/>
              <w:rPr>
                <w:rFonts w:ascii="Arial" w:hAnsi="Arial" w:cs="Arial"/>
                <w:color w:val="auto"/>
              </w:rPr>
            </w:pPr>
            <w:r>
              <w:rPr>
                <w:rFonts w:ascii="Arial" w:hAnsi="Arial" w:cs="Arial" w:hint="eastAsia"/>
                <w:color w:val="auto"/>
              </w:rPr>
              <w:t xml:space="preserve">- </w:t>
            </w:r>
            <w:r w:rsidRPr="00591172">
              <w:rPr>
                <w:rFonts w:ascii="Arial" w:hAnsi="Arial" w:cs="Arial"/>
                <w:color w:val="auto"/>
              </w:rPr>
              <w:t>Registers application for communication</w:t>
            </w:r>
          </w:p>
          <w:p w:rsidR="00591172" w:rsidRDefault="00591172" w:rsidP="00591172">
            <w:pPr>
              <w:pStyle w:val="-1"/>
              <w:rPr>
                <w:rFonts w:ascii="Arial" w:hAnsi="Arial" w:cs="Arial"/>
                <w:color w:val="auto"/>
              </w:rPr>
            </w:pPr>
            <w:r w:rsidRPr="00591172">
              <w:rPr>
                <w:rFonts w:ascii="Arial" w:hAnsi="Arial" w:cs="Arial"/>
                <w:color w:val="auto"/>
              </w:rPr>
              <w:t>- Event Notification to and from applications</w:t>
            </w:r>
          </w:p>
        </w:tc>
      </w:tr>
    </w:tbl>
    <w:p w:rsidR="00BE2EB6" w:rsidRDefault="00BE2EB6" w:rsidP="00BE2EB6">
      <w:pPr>
        <w:pStyle w:val="BodyText"/>
        <w:rPr>
          <w:rFonts w:ascii="Arial" w:hAnsi="Arial"/>
        </w:rPr>
      </w:pPr>
      <w:bookmarkStart w:id="20" w:name="_Quality_Attributes"/>
      <w:bookmarkStart w:id="21" w:name="_Toc444642081"/>
      <w:bookmarkEnd w:id="20"/>
    </w:p>
    <w:p w:rsidR="009F6DFF" w:rsidRPr="009E139F" w:rsidRDefault="009F6DFF" w:rsidP="009F6DFF">
      <w:pPr>
        <w:pStyle w:val="Caption"/>
        <w:jc w:val="both"/>
        <w:rPr>
          <w:rFonts w:ascii="Arial" w:hAnsi="Arial" w:cs="Arial"/>
          <w:b w:val="0"/>
          <w:sz w:val="20"/>
        </w:rPr>
      </w:pPr>
      <w:bookmarkStart w:id="22" w:name="_Toc477355470"/>
      <w:bookmarkStart w:id="23" w:name="_Toc491004388"/>
      <w:r w:rsidRPr="009E139F">
        <w:rPr>
          <w:rFonts w:ascii="Arial" w:hAnsi="Arial" w:cs="Arial"/>
          <w:sz w:val="20"/>
        </w:rPr>
        <w:t xml:space="preserve">Table </w:t>
      </w:r>
      <w:r w:rsidRPr="009E139F">
        <w:rPr>
          <w:rFonts w:ascii="Arial" w:hAnsi="Arial" w:cs="Arial"/>
          <w:sz w:val="20"/>
        </w:rPr>
        <w:fldChar w:fldCharType="begin"/>
      </w:r>
      <w:r w:rsidRPr="009E139F">
        <w:rPr>
          <w:rFonts w:ascii="Arial" w:hAnsi="Arial" w:cs="Arial"/>
          <w:sz w:val="20"/>
        </w:rPr>
        <w:instrText xml:space="preserve"> SEQ Table \* ARABIC </w:instrText>
      </w:r>
      <w:r w:rsidRPr="009E139F">
        <w:rPr>
          <w:rFonts w:ascii="Arial" w:hAnsi="Arial" w:cs="Arial"/>
          <w:sz w:val="20"/>
        </w:rPr>
        <w:fldChar w:fldCharType="separate"/>
      </w:r>
      <w:r w:rsidR="00D24188">
        <w:rPr>
          <w:rFonts w:ascii="Arial" w:hAnsi="Arial" w:cs="Arial"/>
          <w:noProof/>
          <w:sz w:val="20"/>
        </w:rPr>
        <w:t>2</w:t>
      </w:r>
      <w:r w:rsidRPr="009E139F">
        <w:rPr>
          <w:rFonts w:ascii="Arial" w:hAnsi="Arial" w:cs="Arial"/>
          <w:sz w:val="20"/>
        </w:rPr>
        <w:fldChar w:fldCharType="end"/>
      </w:r>
      <w:r w:rsidRPr="009E139F">
        <w:rPr>
          <w:rFonts w:ascii="Arial" w:hAnsi="Arial" w:cs="Arial"/>
          <w:sz w:val="20"/>
        </w:rPr>
        <w:t xml:space="preserve"> </w:t>
      </w:r>
      <w:r w:rsidRPr="009E139F">
        <w:rPr>
          <w:rFonts w:ascii="Arial" w:hAnsi="Arial" w:cs="Arial"/>
          <w:b w:val="0"/>
          <w:sz w:val="20"/>
        </w:rPr>
        <w:t>Software Main Features 2</w:t>
      </w:r>
      <w:bookmarkEnd w:id="22"/>
      <w:bookmarkEnd w:id="23"/>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951"/>
        <w:gridCol w:w="1101"/>
        <w:gridCol w:w="1400"/>
        <w:gridCol w:w="993"/>
        <w:gridCol w:w="4148"/>
      </w:tblGrid>
      <w:tr w:rsidR="009F6DFF" w:rsidRPr="005B3446" w:rsidTr="00FB52E6">
        <w:tc>
          <w:tcPr>
            <w:tcW w:w="0" w:type="auto"/>
            <w:shd w:val="clear" w:color="auto" w:fill="E6E6E6"/>
            <w:vAlign w:val="center"/>
          </w:tcPr>
          <w:p w:rsidR="009F6DFF" w:rsidRPr="005B3446" w:rsidRDefault="009F6DFF" w:rsidP="00FB52E6">
            <w:pPr>
              <w:pStyle w:val="a3"/>
              <w:rPr>
                <w:rFonts w:ascii="Arial" w:eastAsia="Malgun Gothic" w:hAnsi="Arial" w:cs="Arial"/>
                <w:color w:val="auto"/>
                <w:sz w:val="18"/>
              </w:rPr>
            </w:pPr>
            <w:r w:rsidRPr="005B3446">
              <w:rPr>
                <w:rFonts w:ascii="Arial" w:eastAsia="Malgun Gothic" w:hAnsi="Arial" w:cs="Arial"/>
                <w:color w:val="auto"/>
                <w:sz w:val="18"/>
              </w:rPr>
              <w:t>Level 1</w:t>
            </w:r>
          </w:p>
        </w:tc>
        <w:tc>
          <w:tcPr>
            <w:tcW w:w="0" w:type="auto"/>
            <w:shd w:val="clear" w:color="auto" w:fill="E6E6E6"/>
            <w:vAlign w:val="center"/>
          </w:tcPr>
          <w:p w:rsidR="009F6DFF" w:rsidRPr="005B3446" w:rsidRDefault="009F6DFF" w:rsidP="00FB52E6">
            <w:pPr>
              <w:pStyle w:val="a3"/>
              <w:rPr>
                <w:rFonts w:ascii="Arial" w:eastAsia="Malgun Gothic" w:hAnsi="Arial" w:cs="Arial"/>
                <w:color w:val="auto"/>
                <w:sz w:val="18"/>
              </w:rPr>
            </w:pPr>
            <w:r w:rsidRPr="005B3446">
              <w:rPr>
                <w:rFonts w:ascii="Arial" w:eastAsia="Malgun Gothic" w:hAnsi="Arial" w:cs="Arial"/>
                <w:color w:val="auto"/>
                <w:sz w:val="18"/>
              </w:rPr>
              <w:t>Level 2</w:t>
            </w:r>
          </w:p>
        </w:tc>
        <w:tc>
          <w:tcPr>
            <w:tcW w:w="1400" w:type="dxa"/>
            <w:shd w:val="clear" w:color="auto" w:fill="E6E6E6"/>
            <w:vAlign w:val="center"/>
          </w:tcPr>
          <w:p w:rsidR="009F6DFF" w:rsidRPr="005B3446" w:rsidRDefault="009F6DFF" w:rsidP="00FB52E6">
            <w:pPr>
              <w:pStyle w:val="a3"/>
              <w:rPr>
                <w:rFonts w:ascii="Arial" w:eastAsia="Malgun Gothic" w:hAnsi="Arial" w:cs="Arial"/>
                <w:color w:val="auto"/>
                <w:sz w:val="18"/>
              </w:rPr>
            </w:pPr>
            <w:r w:rsidRPr="005B3446">
              <w:rPr>
                <w:rFonts w:ascii="Arial" w:eastAsia="Malgun Gothic" w:hAnsi="Arial" w:cs="Arial"/>
                <w:color w:val="auto"/>
                <w:sz w:val="18"/>
              </w:rPr>
              <w:t>Level 3</w:t>
            </w:r>
          </w:p>
        </w:tc>
        <w:tc>
          <w:tcPr>
            <w:tcW w:w="993" w:type="dxa"/>
            <w:shd w:val="clear" w:color="auto" w:fill="E6E6E6"/>
          </w:tcPr>
          <w:p w:rsidR="009F6DFF" w:rsidRPr="005B3446" w:rsidRDefault="009F6DFF" w:rsidP="00FB52E6">
            <w:pPr>
              <w:pStyle w:val="a3"/>
              <w:rPr>
                <w:rFonts w:ascii="Arial" w:eastAsia="Malgun Gothic" w:hAnsi="Arial" w:cs="Arial"/>
                <w:color w:val="auto"/>
                <w:sz w:val="18"/>
              </w:rPr>
            </w:pPr>
            <w:r w:rsidRPr="005B3446">
              <w:rPr>
                <w:rFonts w:ascii="Arial" w:eastAsia="Malgun Gothic" w:hAnsi="Arial" w:cs="Arial"/>
                <w:color w:val="auto"/>
                <w:sz w:val="18"/>
              </w:rPr>
              <w:t>Level 4</w:t>
            </w:r>
          </w:p>
        </w:tc>
        <w:tc>
          <w:tcPr>
            <w:tcW w:w="4148" w:type="dxa"/>
            <w:shd w:val="clear" w:color="auto" w:fill="E6E6E6"/>
            <w:vAlign w:val="center"/>
          </w:tcPr>
          <w:p w:rsidR="009F6DFF" w:rsidRPr="005B3446" w:rsidRDefault="009F6DFF" w:rsidP="00FB52E6">
            <w:pPr>
              <w:pStyle w:val="a3"/>
              <w:rPr>
                <w:rFonts w:ascii="Arial" w:eastAsia="Malgun Gothic" w:hAnsi="Arial" w:cs="Arial"/>
                <w:color w:val="auto"/>
                <w:sz w:val="18"/>
              </w:rPr>
            </w:pPr>
            <w:r w:rsidRPr="005B3446">
              <w:rPr>
                <w:rFonts w:ascii="Arial" w:eastAsia="Malgun Gothic" w:hAnsi="Arial" w:cs="Arial"/>
                <w:color w:val="auto"/>
                <w:sz w:val="18"/>
              </w:rPr>
              <w:t>Descriptions</w:t>
            </w:r>
          </w:p>
        </w:tc>
      </w:tr>
      <w:tr w:rsidR="009F6DFF" w:rsidRPr="005B3446" w:rsidTr="00FB52E6">
        <w:tc>
          <w:tcPr>
            <w:tcW w:w="0" w:type="auto"/>
            <w:vMerge w:val="restart"/>
            <w:vAlign w:val="center"/>
          </w:tcPr>
          <w:p w:rsidR="009F6DFF" w:rsidRPr="009F6DFF" w:rsidRDefault="009F6DFF" w:rsidP="00FB52E6">
            <w:pPr>
              <w:pStyle w:val="-1"/>
              <w:jc w:val="center"/>
              <w:rPr>
                <w:rFonts w:ascii="Arial" w:hAnsi="Arial" w:cs="Arial"/>
                <w:color w:val="auto"/>
                <w:sz w:val="18"/>
              </w:rPr>
            </w:pPr>
            <w:r w:rsidRPr="009F6DFF">
              <w:rPr>
                <w:rFonts w:ascii="Arial" w:hAnsi="Arial" w:cs="Arial"/>
                <w:color w:val="auto"/>
                <w:sz w:val="18"/>
              </w:rPr>
              <w:t>Multimedia</w:t>
            </w:r>
          </w:p>
        </w:tc>
        <w:tc>
          <w:tcPr>
            <w:tcW w:w="0" w:type="auto"/>
            <w:vMerge w:val="restart"/>
            <w:vAlign w:val="center"/>
          </w:tcPr>
          <w:p w:rsidR="009F6DFF" w:rsidRPr="009F6DFF" w:rsidRDefault="009F6DFF" w:rsidP="00FB52E6">
            <w:pPr>
              <w:pStyle w:val="-1"/>
              <w:rPr>
                <w:rFonts w:ascii="Arial" w:hAnsi="Arial" w:cs="Arial"/>
                <w:color w:val="auto"/>
                <w:sz w:val="18"/>
              </w:rPr>
            </w:pPr>
            <w:r w:rsidRPr="009F6DFF">
              <w:rPr>
                <w:rFonts w:ascii="Arial" w:hAnsi="Arial" w:cs="Arial"/>
                <w:color w:val="auto"/>
                <w:sz w:val="18"/>
              </w:rPr>
              <w:t>Audio Player</w:t>
            </w:r>
          </w:p>
        </w:tc>
        <w:tc>
          <w:tcPr>
            <w:tcW w:w="1400" w:type="dxa"/>
            <w:shd w:val="clear" w:color="auto" w:fill="auto"/>
            <w:vAlign w:val="center"/>
          </w:tcPr>
          <w:p w:rsidR="009F6DFF" w:rsidRPr="009F6DFF" w:rsidRDefault="009F6DFF" w:rsidP="00FB52E6">
            <w:pPr>
              <w:pStyle w:val="-1"/>
              <w:rPr>
                <w:rFonts w:ascii="Arial" w:hAnsi="Arial" w:cs="Arial"/>
                <w:color w:val="auto"/>
                <w:sz w:val="18"/>
              </w:rPr>
            </w:pPr>
            <w:r w:rsidRPr="009F6DFF">
              <w:rPr>
                <w:rFonts w:ascii="Arial" w:hAnsi="Arial" w:cs="Arial"/>
                <w:color w:val="auto"/>
                <w:sz w:val="18"/>
              </w:rPr>
              <w:t>Disc Audio Player</w:t>
            </w:r>
          </w:p>
        </w:tc>
        <w:tc>
          <w:tcPr>
            <w:tcW w:w="993" w:type="dxa"/>
            <w:vAlign w:val="center"/>
          </w:tcPr>
          <w:p w:rsidR="009F6DFF" w:rsidRPr="009F6DFF" w:rsidRDefault="009F6DFF" w:rsidP="00FB52E6">
            <w:pPr>
              <w:pStyle w:val="-1"/>
              <w:jc w:val="both"/>
              <w:rPr>
                <w:rFonts w:ascii="Arial" w:hAnsi="Arial" w:cs="Arial"/>
                <w:color w:val="auto"/>
                <w:sz w:val="18"/>
              </w:rPr>
            </w:pPr>
          </w:p>
        </w:tc>
        <w:tc>
          <w:tcPr>
            <w:tcW w:w="4148" w:type="dxa"/>
            <w:vAlign w:val="center"/>
          </w:tcPr>
          <w:p w:rsidR="009F6DFF" w:rsidRPr="009F6DFF" w:rsidRDefault="009F6DFF" w:rsidP="00FB52E6">
            <w:pPr>
              <w:pStyle w:val="-1"/>
              <w:rPr>
                <w:rFonts w:ascii="Arial" w:hAnsi="Arial" w:cs="Arial"/>
                <w:color w:val="auto"/>
                <w:sz w:val="18"/>
              </w:rPr>
            </w:pPr>
            <w:r w:rsidRPr="009F6DFF">
              <w:rPr>
                <w:rFonts w:ascii="Arial" w:hAnsi="Arial" w:cs="Arial"/>
                <w:color w:val="auto"/>
                <w:sz w:val="18"/>
              </w:rPr>
              <w:t>Plays music that is stored in disc (CD, MP3, DVD).</w:t>
            </w:r>
          </w:p>
        </w:tc>
      </w:tr>
      <w:tr w:rsidR="009F6DFF" w:rsidRPr="005B3446" w:rsidTr="00FB52E6">
        <w:tc>
          <w:tcPr>
            <w:tcW w:w="0" w:type="auto"/>
            <w:vMerge/>
            <w:vAlign w:val="center"/>
          </w:tcPr>
          <w:p w:rsidR="009F6DFF" w:rsidRPr="009F6DFF" w:rsidRDefault="009F6DFF" w:rsidP="00FB52E6">
            <w:pPr>
              <w:pStyle w:val="-1"/>
              <w:jc w:val="center"/>
              <w:rPr>
                <w:rFonts w:ascii="Arial" w:hAnsi="Arial" w:cs="Arial"/>
                <w:color w:val="auto"/>
                <w:sz w:val="18"/>
              </w:rPr>
            </w:pPr>
          </w:p>
        </w:tc>
        <w:tc>
          <w:tcPr>
            <w:tcW w:w="0" w:type="auto"/>
            <w:vMerge/>
            <w:vAlign w:val="center"/>
          </w:tcPr>
          <w:p w:rsidR="009F6DFF" w:rsidRPr="009F6DFF" w:rsidRDefault="009F6DFF" w:rsidP="00FB52E6">
            <w:pPr>
              <w:pStyle w:val="-1"/>
              <w:rPr>
                <w:rFonts w:ascii="Arial" w:hAnsi="Arial" w:cs="Arial"/>
                <w:color w:val="auto"/>
                <w:sz w:val="18"/>
              </w:rPr>
            </w:pPr>
          </w:p>
        </w:tc>
        <w:tc>
          <w:tcPr>
            <w:tcW w:w="1400" w:type="dxa"/>
            <w:shd w:val="clear" w:color="auto" w:fill="auto"/>
            <w:vAlign w:val="center"/>
          </w:tcPr>
          <w:p w:rsidR="009F6DFF" w:rsidRPr="009F6DFF" w:rsidRDefault="009F6DFF" w:rsidP="00FB52E6">
            <w:pPr>
              <w:pStyle w:val="-1"/>
              <w:rPr>
                <w:rFonts w:ascii="Arial" w:hAnsi="Arial" w:cs="Arial"/>
                <w:color w:val="auto"/>
                <w:sz w:val="18"/>
              </w:rPr>
            </w:pPr>
            <w:r w:rsidRPr="009F6DFF">
              <w:rPr>
                <w:rFonts w:ascii="Arial" w:hAnsi="Arial" w:cs="Arial"/>
                <w:color w:val="auto"/>
                <w:sz w:val="18"/>
              </w:rPr>
              <w:t>USB Audio Player</w:t>
            </w:r>
          </w:p>
        </w:tc>
        <w:tc>
          <w:tcPr>
            <w:tcW w:w="993" w:type="dxa"/>
            <w:vAlign w:val="center"/>
          </w:tcPr>
          <w:p w:rsidR="009F6DFF" w:rsidRPr="009F6DFF" w:rsidRDefault="009F6DFF" w:rsidP="00FB52E6">
            <w:pPr>
              <w:pStyle w:val="-1"/>
              <w:jc w:val="both"/>
              <w:rPr>
                <w:rFonts w:ascii="Arial" w:hAnsi="Arial" w:cs="Arial"/>
                <w:color w:val="auto"/>
                <w:sz w:val="18"/>
              </w:rPr>
            </w:pPr>
          </w:p>
        </w:tc>
        <w:tc>
          <w:tcPr>
            <w:tcW w:w="4148" w:type="dxa"/>
          </w:tcPr>
          <w:p w:rsidR="009F6DFF" w:rsidRPr="009F6DFF" w:rsidRDefault="009F6DFF" w:rsidP="00FB52E6">
            <w:pPr>
              <w:pStyle w:val="-1"/>
              <w:rPr>
                <w:rFonts w:ascii="Arial" w:hAnsi="Arial" w:cs="Arial"/>
                <w:color w:val="auto"/>
                <w:sz w:val="18"/>
              </w:rPr>
            </w:pPr>
            <w:r w:rsidRPr="009F6DFF">
              <w:rPr>
                <w:rFonts w:ascii="Arial" w:hAnsi="Arial" w:cs="Arial"/>
                <w:color w:val="auto"/>
                <w:sz w:val="18"/>
              </w:rPr>
              <w:t>Plays music that is stored in USB.</w:t>
            </w:r>
          </w:p>
        </w:tc>
      </w:tr>
      <w:tr w:rsidR="009F6DFF" w:rsidRPr="005B3446" w:rsidTr="00FB52E6">
        <w:tc>
          <w:tcPr>
            <w:tcW w:w="0" w:type="auto"/>
            <w:vMerge w:val="restart"/>
            <w:vAlign w:val="center"/>
          </w:tcPr>
          <w:p w:rsidR="009F6DFF" w:rsidRPr="009F6DFF" w:rsidRDefault="009F6DFF" w:rsidP="00FB52E6">
            <w:pPr>
              <w:pStyle w:val="-1"/>
              <w:jc w:val="center"/>
              <w:rPr>
                <w:rFonts w:ascii="Arial" w:hAnsi="Arial" w:cs="Arial"/>
                <w:color w:val="auto"/>
                <w:sz w:val="18"/>
              </w:rPr>
            </w:pPr>
            <w:r w:rsidRPr="009F6DFF">
              <w:rPr>
                <w:rFonts w:ascii="Arial" w:hAnsi="Arial" w:cs="Arial"/>
                <w:color w:val="auto"/>
                <w:sz w:val="18"/>
              </w:rPr>
              <w:t>Telematics</w:t>
            </w:r>
          </w:p>
        </w:tc>
        <w:tc>
          <w:tcPr>
            <w:tcW w:w="0" w:type="auto"/>
            <w:vMerge w:val="restart"/>
            <w:vAlign w:val="center"/>
          </w:tcPr>
          <w:p w:rsidR="009F6DFF" w:rsidRPr="009F6DFF" w:rsidRDefault="009F6DFF" w:rsidP="00FB52E6">
            <w:pPr>
              <w:pStyle w:val="-1"/>
              <w:rPr>
                <w:rFonts w:ascii="Arial" w:hAnsi="Arial" w:cs="Arial"/>
                <w:color w:val="auto"/>
                <w:sz w:val="18"/>
              </w:rPr>
            </w:pPr>
            <w:r w:rsidRPr="009F6DFF">
              <w:rPr>
                <w:rFonts w:ascii="Arial" w:hAnsi="Arial" w:cs="Arial"/>
                <w:color w:val="auto"/>
                <w:sz w:val="18"/>
              </w:rPr>
              <w:t>Telephony</w:t>
            </w:r>
          </w:p>
        </w:tc>
        <w:tc>
          <w:tcPr>
            <w:tcW w:w="1400" w:type="dxa"/>
            <w:vMerge w:val="restart"/>
            <w:shd w:val="clear" w:color="auto" w:fill="auto"/>
            <w:vAlign w:val="center"/>
          </w:tcPr>
          <w:p w:rsidR="009F6DFF" w:rsidRPr="009F6DFF" w:rsidRDefault="009F6DFF" w:rsidP="00FB52E6">
            <w:pPr>
              <w:pStyle w:val="-1"/>
              <w:rPr>
                <w:rFonts w:ascii="Arial" w:hAnsi="Arial" w:cs="Arial"/>
                <w:color w:val="auto"/>
                <w:sz w:val="18"/>
              </w:rPr>
            </w:pPr>
            <w:r w:rsidRPr="009F6DFF">
              <w:rPr>
                <w:rFonts w:ascii="Arial" w:hAnsi="Arial" w:cs="Arial"/>
                <w:color w:val="auto"/>
                <w:sz w:val="18"/>
              </w:rPr>
              <w:t>Call</w:t>
            </w:r>
          </w:p>
        </w:tc>
        <w:tc>
          <w:tcPr>
            <w:tcW w:w="993" w:type="dxa"/>
          </w:tcPr>
          <w:p w:rsidR="009F6DFF" w:rsidRPr="009F6DFF" w:rsidRDefault="009F6DFF" w:rsidP="00FB52E6">
            <w:pPr>
              <w:pStyle w:val="-1"/>
              <w:rPr>
                <w:rFonts w:ascii="Arial" w:hAnsi="Arial" w:cs="Arial"/>
                <w:color w:val="auto"/>
                <w:sz w:val="18"/>
              </w:rPr>
            </w:pPr>
            <w:r w:rsidRPr="009F6DFF">
              <w:rPr>
                <w:rFonts w:ascii="Arial" w:hAnsi="Arial" w:cs="Arial"/>
                <w:color w:val="auto"/>
                <w:sz w:val="18"/>
              </w:rPr>
              <w:t>Voice Call Request</w:t>
            </w:r>
          </w:p>
        </w:tc>
        <w:tc>
          <w:tcPr>
            <w:tcW w:w="4148" w:type="dxa"/>
          </w:tcPr>
          <w:p w:rsidR="009F6DFF" w:rsidRPr="009F6DFF" w:rsidRDefault="009F6DFF" w:rsidP="00FB52E6">
            <w:pPr>
              <w:pStyle w:val="-1"/>
              <w:rPr>
                <w:rFonts w:ascii="Arial" w:hAnsi="Arial" w:cs="Arial"/>
                <w:color w:val="auto"/>
                <w:sz w:val="18"/>
              </w:rPr>
            </w:pPr>
            <w:r w:rsidRPr="009F6DFF">
              <w:rPr>
                <w:rFonts w:ascii="Arial" w:hAnsi="Arial" w:cs="Arial"/>
                <w:color w:val="auto"/>
                <w:sz w:val="18"/>
              </w:rPr>
              <w:t>Requests voice call connection to the given number.</w:t>
            </w:r>
          </w:p>
        </w:tc>
      </w:tr>
      <w:tr w:rsidR="009F6DFF" w:rsidRPr="005B3446" w:rsidTr="00FB52E6">
        <w:tc>
          <w:tcPr>
            <w:tcW w:w="0" w:type="auto"/>
            <w:vMerge/>
            <w:vAlign w:val="center"/>
          </w:tcPr>
          <w:p w:rsidR="009F6DFF" w:rsidRPr="009F6DFF" w:rsidRDefault="009F6DFF" w:rsidP="00FB52E6">
            <w:pPr>
              <w:pStyle w:val="-1"/>
              <w:jc w:val="center"/>
              <w:rPr>
                <w:rFonts w:ascii="Arial" w:hAnsi="Arial" w:cs="Arial"/>
                <w:color w:val="auto"/>
                <w:sz w:val="18"/>
              </w:rPr>
            </w:pPr>
          </w:p>
        </w:tc>
        <w:tc>
          <w:tcPr>
            <w:tcW w:w="0" w:type="auto"/>
            <w:vMerge/>
            <w:vAlign w:val="center"/>
          </w:tcPr>
          <w:p w:rsidR="009F6DFF" w:rsidRPr="009F6DFF" w:rsidRDefault="009F6DFF" w:rsidP="00FB52E6">
            <w:pPr>
              <w:pStyle w:val="-1"/>
              <w:rPr>
                <w:rFonts w:ascii="Arial" w:hAnsi="Arial" w:cs="Arial"/>
                <w:color w:val="auto"/>
                <w:sz w:val="18"/>
              </w:rPr>
            </w:pPr>
          </w:p>
        </w:tc>
        <w:tc>
          <w:tcPr>
            <w:tcW w:w="1400" w:type="dxa"/>
            <w:vMerge/>
            <w:shd w:val="clear" w:color="auto" w:fill="auto"/>
            <w:vAlign w:val="center"/>
          </w:tcPr>
          <w:p w:rsidR="009F6DFF" w:rsidRPr="009F6DFF" w:rsidRDefault="009F6DFF" w:rsidP="00FB52E6">
            <w:pPr>
              <w:pStyle w:val="-1"/>
              <w:rPr>
                <w:rFonts w:ascii="Arial" w:hAnsi="Arial" w:cs="Arial"/>
                <w:color w:val="auto"/>
                <w:sz w:val="18"/>
              </w:rPr>
            </w:pPr>
          </w:p>
        </w:tc>
        <w:tc>
          <w:tcPr>
            <w:tcW w:w="993" w:type="dxa"/>
          </w:tcPr>
          <w:p w:rsidR="009F6DFF" w:rsidRPr="009F6DFF" w:rsidRDefault="009F6DFF" w:rsidP="00FB52E6">
            <w:pPr>
              <w:pStyle w:val="-1"/>
              <w:rPr>
                <w:rFonts w:ascii="Arial" w:hAnsi="Arial" w:cs="Arial"/>
                <w:color w:val="auto"/>
                <w:sz w:val="18"/>
              </w:rPr>
            </w:pPr>
            <w:r w:rsidRPr="009F6DFF">
              <w:rPr>
                <w:rFonts w:ascii="Arial" w:hAnsi="Arial" w:cs="Arial"/>
                <w:color w:val="auto"/>
                <w:sz w:val="18"/>
              </w:rPr>
              <w:t>Voice Call Answer</w:t>
            </w:r>
          </w:p>
        </w:tc>
        <w:tc>
          <w:tcPr>
            <w:tcW w:w="4148" w:type="dxa"/>
          </w:tcPr>
          <w:p w:rsidR="009F6DFF" w:rsidRPr="009F6DFF" w:rsidRDefault="009F6DFF" w:rsidP="00FB52E6">
            <w:pPr>
              <w:pStyle w:val="-1"/>
              <w:rPr>
                <w:rFonts w:ascii="Arial" w:hAnsi="Arial" w:cs="Arial"/>
                <w:color w:val="auto"/>
                <w:sz w:val="18"/>
              </w:rPr>
            </w:pPr>
            <w:r w:rsidRPr="009F6DFF">
              <w:rPr>
                <w:rFonts w:ascii="Arial" w:hAnsi="Arial" w:cs="Arial"/>
                <w:color w:val="auto"/>
                <w:sz w:val="18"/>
              </w:rPr>
              <w:t>Answers the incoming voice call.</w:t>
            </w:r>
          </w:p>
        </w:tc>
      </w:tr>
      <w:tr w:rsidR="009F6DFF" w:rsidRPr="005B3446" w:rsidTr="00FB52E6">
        <w:tc>
          <w:tcPr>
            <w:tcW w:w="0" w:type="auto"/>
            <w:vMerge/>
            <w:vAlign w:val="center"/>
          </w:tcPr>
          <w:p w:rsidR="009F6DFF" w:rsidRPr="009F6DFF" w:rsidRDefault="009F6DFF" w:rsidP="00FB52E6">
            <w:pPr>
              <w:pStyle w:val="-1"/>
              <w:jc w:val="center"/>
              <w:rPr>
                <w:rFonts w:ascii="Arial" w:hAnsi="Arial" w:cs="Arial"/>
                <w:color w:val="auto"/>
                <w:sz w:val="18"/>
              </w:rPr>
            </w:pPr>
          </w:p>
        </w:tc>
        <w:tc>
          <w:tcPr>
            <w:tcW w:w="0" w:type="auto"/>
            <w:vMerge/>
            <w:vAlign w:val="center"/>
          </w:tcPr>
          <w:p w:rsidR="009F6DFF" w:rsidRPr="009F6DFF" w:rsidRDefault="009F6DFF" w:rsidP="00FB52E6">
            <w:pPr>
              <w:pStyle w:val="-1"/>
              <w:rPr>
                <w:rFonts w:ascii="Arial" w:hAnsi="Arial" w:cs="Arial"/>
                <w:color w:val="auto"/>
                <w:sz w:val="18"/>
              </w:rPr>
            </w:pPr>
          </w:p>
        </w:tc>
        <w:tc>
          <w:tcPr>
            <w:tcW w:w="1400" w:type="dxa"/>
            <w:vMerge/>
            <w:shd w:val="clear" w:color="auto" w:fill="auto"/>
            <w:vAlign w:val="center"/>
          </w:tcPr>
          <w:p w:rsidR="009F6DFF" w:rsidRPr="009F6DFF" w:rsidRDefault="009F6DFF" w:rsidP="00FB52E6">
            <w:pPr>
              <w:pStyle w:val="-1"/>
              <w:rPr>
                <w:rFonts w:ascii="Arial" w:hAnsi="Arial" w:cs="Arial"/>
                <w:color w:val="auto"/>
                <w:sz w:val="18"/>
              </w:rPr>
            </w:pPr>
          </w:p>
        </w:tc>
        <w:tc>
          <w:tcPr>
            <w:tcW w:w="993" w:type="dxa"/>
          </w:tcPr>
          <w:p w:rsidR="009F6DFF" w:rsidRPr="009F6DFF" w:rsidRDefault="009F6DFF" w:rsidP="00FB52E6">
            <w:pPr>
              <w:pStyle w:val="-1"/>
              <w:rPr>
                <w:rFonts w:ascii="Arial" w:hAnsi="Arial" w:cs="Arial"/>
                <w:color w:val="auto"/>
                <w:sz w:val="18"/>
              </w:rPr>
            </w:pPr>
            <w:r w:rsidRPr="009F6DFF">
              <w:rPr>
                <w:rFonts w:ascii="Arial" w:hAnsi="Arial" w:cs="Arial"/>
                <w:color w:val="auto"/>
                <w:sz w:val="18"/>
              </w:rPr>
              <w:t>…</w:t>
            </w:r>
          </w:p>
        </w:tc>
        <w:tc>
          <w:tcPr>
            <w:tcW w:w="4148" w:type="dxa"/>
          </w:tcPr>
          <w:p w:rsidR="009F6DFF" w:rsidRPr="009F6DFF" w:rsidRDefault="009F6DFF" w:rsidP="00FB52E6">
            <w:pPr>
              <w:pStyle w:val="-1"/>
              <w:rPr>
                <w:rFonts w:ascii="Arial" w:hAnsi="Arial" w:cs="Arial"/>
                <w:color w:val="auto"/>
                <w:sz w:val="18"/>
              </w:rPr>
            </w:pPr>
            <w:r w:rsidRPr="009F6DFF">
              <w:rPr>
                <w:rFonts w:ascii="Arial" w:hAnsi="Arial" w:cs="Arial"/>
                <w:color w:val="auto"/>
                <w:sz w:val="18"/>
              </w:rPr>
              <w:t>…</w:t>
            </w:r>
          </w:p>
        </w:tc>
      </w:tr>
      <w:tr w:rsidR="009F6DFF" w:rsidRPr="005B3446" w:rsidTr="00FB52E6">
        <w:tc>
          <w:tcPr>
            <w:tcW w:w="0" w:type="auto"/>
            <w:vMerge/>
            <w:vAlign w:val="center"/>
          </w:tcPr>
          <w:p w:rsidR="009F6DFF" w:rsidRPr="009F6DFF" w:rsidRDefault="009F6DFF" w:rsidP="00FB52E6">
            <w:pPr>
              <w:pStyle w:val="-1"/>
              <w:jc w:val="center"/>
              <w:rPr>
                <w:rFonts w:ascii="Arial" w:hAnsi="Arial" w:cs="Arial"/>
                <w:color w:val="auto"/>
                <w:sz w:val="18"/>
              </w:rPr>
            </w:pPr>
          </w:p>
        </w:tc>
        <w:tc>
          <w:tcPr>
            <w:tcW w:w="0" w:type="auto"/>
            <w:vMerge/>
            <w:vAlign w:val="center"/>
          </w:tcPr>
          <w:p w:rsidR="009F6DFF" w:rsidRPr="009F6DFF" w:rsidRDefault="009F6DFF" w:rsidP="00FB52E6">
            <w:pPr>
              <w:pStyle w:val="-1"/>
              <w:rPr>
                <w:rFonts w:ascii="Arial" w:hAnsi="Arial" w:cs="Arial"/>
                <w:color w:val="auto"/>
                <w:sz w:val="18"/>
              </w:rPr>
            </w:pPr>
          </w:p>
        </w:tc>
        <w:tc>
          <w:tcPr>
            <w:tcW w:w="1400" w:type="dxa"/>
            <w:vMerge w:val="restart"/>
            <w:shd w:val="clear" w:color="auto" w:fill="auto"/>
            <w:vAlign w:val="center"/>
          </w:tcPr>
          <w:p w:rsidR="009F6DFF" w:rsidRPr="009F6DFF" w:rsidRDefault="009F6DFF" w:rsidP="00FB52E6">
            <w:pPr>
              <w:pStyle w:val="-1"/>
              <w:rPr>
                <w:rFonts w:ascii="Arial" w:hAnsi="Arial" w:cs="Arial"/>
                <w:color w:val="auto"/>
                <w:sz w:val="18"/>
              </w:rPr>
            </w:pPr>
            <w:r w:rsidRPr="009F6DFF">
              <w:rPr>
                <w:rFonts w:ascii="Arial" w:hAnsi="Arial" w:cs="Arial"/>
                <w:color w:val="auto"/>
                <w:sz w:val="18"/>
              </w:rPr>
              <w:t>Remote Vehicle Control</w:t>
            </w:r>
          </w:p>
        </w:tc>
        <w:tc>
          <w:tcPr>
            <w:tcW w:w="993" w:type="dxa"/>
          </w:tcPr>
          <w:p w:rsidR="009F6DFF" w:rsidRPr="009F6DFF" w:rsidRDefault="009F6DFF" w:rsidP="00FB52E6">
            <w:pPr>
              <w:pStyle w:val="-1"/>
              <w:rPr>
                <w:rFonts w:ascii="Arial" w:hAnsi="Arial" w:cs="Arial"/>
                <w:color w:val="auto"/>
                <w:sz w:val="18"/>
              </w:rPr>
            </w:pPr>
            <w:r w:rsidRPr="009F6DFF">
              <w:rPr>
                <w:rFonts w:ascii="Arial" w:hAnsi="Arial" w:cs="Arial"/>
                <w:color w:val="auto"/>
                <w:sz w:val="18"/>
              </w:rPr>
              <w:t>Remote Door Lock</w:t>
            </w:r>
          </w:p>
        </w:tc>
        <w:tc>
          <w:tcPr>
            <w:tcW w:w="4148" w:type="dxa"/>
          </w:tcPr>
          <w:p w:rsidR="009F6DFF" w:rsidRPr="009F6DFF" w:rsidRDefault="009F6DFF" w:rsidP="00FB52E6">
            <w:pPr>
              <w:pStyle w:val="-1"/>
              <w:rPr>
                <w:rFonts w:ascii="Arial" w:hAnsi="Arial" w:cs="Arial"/>
                <w:color w:val="auto"/>
                <w:sz w:val="18"/>
              </w:rPr>
            </w:pPr>
            <w:r w:rsidRPr="009F6DFF">
              <w:rPr>
                <w:rFonts w:ascii="Arial" w:hAnsi="Arial" w:cs="Arial"/>
                <w:color w:val="auto"/>
                <w:sz w:val="18"/>
              </w:rPr>
              <w:t>Remote door lock.</w:t>
            </w:r>
          </w:p>
        </w:tc>
      </w:tr>
      <w:tr w:rsidR="009F6DFF" w:rsidRPr="005B3446" w:rsidTr="00FB52E6">
        <w:tc>
          <w:tcPr>
            <w:tcW w:w="0" w:type="auto"/>
            <w:vMerge/>
            <w:vAlign w:val="center"/>
          </w:tcPr>
          <w:p w:rsidR="009F6DFF" w:rsidRPr="009F6DFF" w:rsidRDefault="009F6DFF" w:rsidP="00FB52E6">
            <w:pPr>
              <w:pStyle w:val="-1"/>
              <w:jc w:val="center"/>
              <w:rPr>
                <w:rFonts w:ascii="Arial" w:hAnsi="Arial" w:cs="Arial"/>
                <w:color w:val="auto"/>
                <w:sz w:val="18"/>
              </w:rPr>
            </w:pPr>
          </w:p>
        </w:tc>
        <w:tc>
          <w:tcPr>
            <w:tcW w:w="0" w:type="auto"/>
            <w:vMerge/>
            <w:vAlign w:val="center"/>
          </w:tcPr>
          <w:p w:rsidR="009F6DFF" w:rsidRPr="009F6DFF" w:rsidRDefault="009F6DFF" w:rsidP="00FB52E6">
            <w:pPr>
              <w:pStyle w:val="-1"/>
              <w:rPr>
                <w:rFonts w:ascii="Arial" w:hAnsi="Arial" w:cs="Arial"/>
                <w:color w:val="auto"/>
                <w:sz w:val="18"/>
              </w:rPr>
            </w:pPr>
          </w:p>
        </w:tc>
        <w:tc>
          <w:tcPr>
            <w:tcW w:w="1400" w:type="dxa"/>
            <w:vMerge/>
            <w:shd w:val="clear" w:color="auto" w:fill="auto"/>
            <w:vAlign w:val="center"/>
          </w:tcPr>
          <w:p w:rsidR="009F6DFF" w:rsidRPr="009F6DFF" w:rsidRDefault="009F6DFF" w:rsidP="00FB52E6">
            <w:pPr>
              <w:pStyle w:val="-1"/>
              <w:rPr>
                <w:rFonts w:ascii="Arial" w:hAnsi="Arial" w:cs="Arial"/>
                <w:color w:val="auto"/>
                <w:sz w:val="18"/>
              </w:rPr>
            </w:pPr>
          </w:p>
        </w:tc>
        <w:tc>
          <w:tcPr>
            <w:tcW w:w="993" w:type="dxa"/>
          </w:tcPr>
          <w:p w:rsidR="009F6DFF" w:rsidRPr="009F6DFF" w:rsidRDefault="009F6DFF" w:rsidP="00FB52E6">
            <w:pPr>
              <w:pStyle w:val="-1"/>
              <w:rPr>
                <w:rFonts w:ascii="Arial" w:hAnsi="Arial" w:cs="Arial"/>
                <w:color w:val="auto"/>
                <w:sz w:val="18"/>
              </w:rPr>
            </w:pPr>
            <w:r w:rsidRPr="009F6DFF">
              <w:rPr>
                <w:rFonts w:ascii="Arial" w:hAnsi="Arial" w:cs="Arial"/>
                <w:color w:val="auto"/>
                <w:sz w:val="18"/>
              </w:rPr>
              <w:t>…</w:t>
            </w:r>
          </w:p>
        </w:tc>
        <w:tc>
          <w:tcPr>
            <w:tcW w:w="4148" w:type="dxa"/>
          </w:tcPr>
          <w:p w:rsidR="009F6DFF" w:rsidRPr="009F6DFF" w:rsidRDefault="009F6DFF" w:rsidP="00FB52E6">
            <w:pPr>
              <w:pStyle w:val="-1"/>
              <w:rPr>
                <w:rFonts w:ascii="Arial" w:hAnsi="Arial" w:cs="Arial"/>
                <w:color w:val="auto"/>
                <w:sz w:val="18"/>
              </w:rPr>
            </w:pPr>
            <w:r w:rsidRPr="009F6DFF">
              <w:rPr>
                <w:rFonts w:ascii="Arial" w:hAnsi="Arial" w:cs="Arial"/>
                <w:color w:val="auto"/>
                <w:sz w:val="18"/>
              </w:rPr>
              <w:t>…</w:t>
            </w:r>
          </w:p>
        </w:tc>
      </w:tr>
    </w:tbl>
    <w:p w:rsidR="009F6DFF" w:rsidRDefault="009F6DFF" w:rsidP="00BE2EB6">
      <w:pPr>
        <w:pStyle w:val="BodyText"/>
        <w:rPr>
          <w:rFonts w:ascii="Arial" w:hAnsi="Arial"/>
        </w:rPr>
      </w:pPr>
    </w:p>
    <w:p w:rsidR="000D394A" w:rsidRPr="000D394A" w:rsidRDefault="00D0779E" w:rsidP="000D394A">
      <w:pPr>
        <w:pStyle w:val="Heading2"/>
        <w:rPr>
          <w:rFonts w:ascii="Arial" w:hAnsi="Arial"/>
        </w:rPr>
      </w:pPr>
      <w:bookmarkStart w:id="24" w:name="_Toc144110010"/>
      <w:r>
        <w:rPr>
          <w:rFonts w:ascii="Arial" w:hAnsi="Arial" w:hint="eastAsia"/>
        </w:rPr>
        <w:t>Quality Attribute</w:t>
      </w:r>
      <w:r w:rsidR="001A67C9">
        <w:rPr>
          <w:rFonts w:ascii="Arial" w:hAnsi="Arial" w:hint="eastAsia"/>
        </w:rPr>
        <w:t>s</w:t>
      </w:r>
      <w:bookmarkEnd w:id="21"/>
      <w:bookmarkEnd w:id="24"/>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0D394A" w:rsidRPr="003856E0" w:rsidTr="00D90B2B">
        <w:tc>
          <w:tcPr>
            <w:tcW w:w="8676" w:type="dxa"/>
            <w:tcBorders>
              <w:top w:val="single" w:sz="4" w:space="0" w:color="808080"/>
              <w:left w:val="nil"/>
              <w:bottom w:val="single" w:sz="4" w:space="0" w:color="808080"/>
              <w:right w:val="nil"/>
              <w:tl2br w:val="nil"/>
              <w:tr2bl w:val="nil"/>
            </w:tcBorders>
            <w:shd w:val="clear" w:color="auto" w:fill="EAF1DD"/>
          </w:tcPr>
          <w:p w:rsidR="00655462" w:rsidRPr="009D40BE" w:rsidRDefault="006D5EAC" w:rsidP="000C777C">
            <w:pPr>
              <w:numPr>
                <w:ilvl w:val="0"/>
                <w:numId w:val="16"/>
              </w:numPr>
              <w:ind w:left="414" w:hanging="283"/>
              <w:rPr>
                <w:rFonts w:ascii="Arial" w:eastAsia="DotumChe" w:hAnsi="Arial" w:cs="Arial"/>
                <w:sz w:val="20"/>
                <w:szCs w:val="20"/>
              </w:rPr>
            </w:pPr>
            <w:r w:rsidRPr="009D40BE">
              <w:rPr>
                <w:rFonts w:ascii="Arial" w:hAnsi="Arial" w:cs="Arial"/>
                <w:sz w:val="20"/>
                <w:szCs w:val="20"/>
                <w:lang w:val="en"/>
              </w:rPr>
              <w:t xml:space="preserve">(Mandatory) </w:t>
            </w:r>
            <w:r w:rsidR="00C9672C" w:rsidRPr="00594287">
              <w:rPr>
                <w:rFonts w:ascii="Arial" w:eastAsia="DotumChe" w:hAnsi="Arial" w:cs="Arial"/>
                <w:sz w:val="20"/>
                <w:szCs w:val="20"/>
              </w:rPr>
              <w:t>Create scenarios about the quality requirements specified in the SRS</w:t>
            </w:r>
            <w:r w:rsidR="00AF10BB" w:rsidRPr="009D40BE">
              <w:rPr>
                <w:rFonts w:ascii="Arial" w:eastAsia="DotumChe" w:hAnsi="Arial" w:cs="Arial"/>
                <w:sz w:val="20"/>
                <w:szCs w:val="20"/>
              </w:rPr>
              <w:t>.</w:t>
            </w:r>
            <w:r w:rsidR="001C66D6" w:rsidRPr="009D40BE">
              <w:rPr>
                <w:rFonts w:ascii="Arial" w:eastAsia="DotumChe" w:hAnsi="Arial" w:cs="Arial"/>
                <w:sz w:val="20"/>
                <w:szCs w:val="20"/>
              </w:rPr>
              <w:t xml:space="preserve"> </w:t>
            </w:r>
          </w:p>
          <w:p w:rsidR="00B240FC" w:rsidRPr="00C9672C" w:rsidRDefault="006C7F3A" w:rsidP="000C777C">
            <w:pPr>
              <w:numPr>
                <w:ilvl w:val="0"/>
                <w:numId w:val="16"/>
              </w:numPr>
              <w:ind w:left="414" w:hanging="283"/>
              <w:rPr>
                <w:rFonts w:ascii="Arial" w:eastAsia="DotumChe" w:hAnsi="Arial" w:cs="Arial"/>
                <w:sz w:val="20"/>
                <w:szCs w:val="20"/>
              </w:rPr>
            </w:pPr>
            <w:r>
              <w:rPr>
                <w:rFonts w:ascii="Arial" w:hAnsi="Arial" w:cs="Arial"/>
                <w:sz w:val="20"/>
                <w:szCs w:val="20"/>
                <w:lang w:val="en"/>
              </w:rPr>
              <w:t>(</w:t>
            </w:r>
            <w:r w:rsidR="009004EE" w:rsidRPr="009D40BE">
              <w:rPr>
                <w:rFonts w:ascii="Arial" w:hAnsi="Arial" w:cs="Arial"/>
                <w:sz w:val="20"/>
                <w:szCs w:val="20"/>
                <w:lang w:val="en"/>
              </w:rPr>
              <w:t>Mandatory</w:t>
            </w:r>
            <w:r>
              <w:rPr>
                <w:rFonts w:ascii="Arial" w:hAnsi="Arial" w:cs="Arial"/>
                <w:sz w:val="20"/>
                <w:szCs w:val="20"/>
                <w:lang w:val="en"/>
              </w:rPr>
              <w:t>)</w:t>
            </w:r>
            <w:r w:rsidR="009004EE" w:rsidRPr="009D40BE">
              <w:rPr>
                <w:rFonts w:ascii="Arial" w:hAnsi="Arial" w:cs="Arial"/>
                <w:sz w:val="20"/>
                <w:szCs w:val="20"/>
                <w:lang w:val="en"/>
              </w:rPr>
              <w:t xml:space="preserve"> </w:t>
            </w:r>
            <w:r w:rsidR="00C9672C" w:rsidRPr="00594287">
              <w:rPr>
                <w:rFonts w:ascii="Arial" w:eastAsia="DotumChe" w:hAnsi="Arial" w:cs="Arial"/>
                <w:sz w:val="20"/>
                <w:szCs w:val="20"/>
              </w:rPr>
              <w:t>Scenarios should be drawn up to be measured quantitatively</w:t>
            </w:r>
            <w:r w:rsidR="00901346" w:rsidRPr="009D40BE">
              <w:rPr>
                <w:rFonts w:ascii="Arial" w:eastAsia="DotumChe" w:hAnsi="Arial" w:cs="Arial"/>
                <w:sz w:val="20"/>
                <w:szCs w:val="20"/>
              </w:rPr>
              <w:t xml:space="preserve">. </w:t>
            </w:r>
          </w:p>
        </w:tc>
      </w:tr>
    </w:tbl>
    <w:p w:rsidR="00623542" w:rsidRDefault="00623542" w:rsidP="00D0779E">
      <w:pPr>
        <w:pStyle w:val="BodyText"/>
      </w:pPr>
    </w:p>
    <w:tbl>
      <w:tblPr>
        <w:tblW w:w="8700" w:type="dxa"/>
        <w:tblCellSpacing w:w="15"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5"/>
        <w:gridCol w:w="3544"/>
        <w:gridCol w:w="1843"/>
        <w:gridCol w:w="1134"/>
        <w:gridCol w:w="1044"/>
      </w:tblGrid>
      <w:tr w:rsidR="009664DA" w:rsidTr="008A4A4C">
        <w:trPr>
          <w:trHeight w:val="297"/>
          <w:tblCellSpacing w:w="15" w:type="dxa"/>
        </w:trPr>
        <w:tc>
          <w:tcPr>
            <w:tcW w:w="1090" w:type="dxa"/>
            <w:shd w:val="clear" w:color="auto" w:fill="EAF1DD"/>
            <w:vAlign w:val="center"/>
            <w:hideMark/>
          </w:tcPr>
          <w:p w:rsidR="00826FA8" w:rsidRPr="009D40BE" w:rsidRDefault="00B66369" w:rsidP="00597877">
            <w:pPr>
              <w:jc w:val="center"/>
              <w:rPr>
                <w:rFonts w:ascii="Arial" w:eastAsia="Malgun Gothic" w:hAnsi="Arial" w:cs="Arial"/>
                <w:b/>
                <w:bCs/>
                <w:color w:val="000000"/>
                <w:sz w:val="20"/>
                <w:szCs w:val="20"/>
              </w:rPr>
            </w:pPr>
            <w:r w:rsidRPr="009D40BE">
              <w:rPr>
                <w:rFonts w:ascii="Arial" w:eastAsia="Malgun Gothic" w:hAnsi="Arial" w:cs="Arial"/>
                <w:b/>
                <w:bCs/>
                <w:color w:val="000000"/>
                <w:sz w:val="20"/>
                <w:szCs w:val="20"/>
              </w:rPr>
              <w:t>Scenario #</w:t>
            </w:r>
          </w:p>
        </w:tc>
        <w:tc>
          <w:tcPr>
            <w:tcW w:w="3514" w:type="dxa"/>
            <w:shd w:val="clear" w:color="auto" w:fill="EAF1DD"/>
            <w:vAlign w:val="center"/>
            <w:hideMark/>
          </w:tcPr>
          <w:p w:rsidR="00826FA8" w:rsidRPr="009D40BE" w:rsidRDefault="00825E16" w:rsidP="00597877">
            <w:pPr>
              <w:pStyle w:val="a3"/>
              <w:rPr>
                <w:rFonts w:ascii="Arial" w:eastAsia="Malgun Gothic" w:hAnsi="Arial" w:cs="Arial"/>
                <w:color w:val="auto"/>
                <w:szCs w:val="20"/>
              </w:rPr>
            </w:pPr>
            <w:r w:rsidRPr="009D40BE">
              <w:rPr>
                <w:rFonts w:ascii="Arial" w:eastAsia="Malgun Gothic" w:hAnsi="Arial" w:cs="Arial"/>
                <w:color w:val="auto"/>
                <w:szCs w:val="20"/>
              </w:rPr>
              <w:t>Scenario</w:t>
            </w:r>
          </w:p>
        </w:tc>
        <w:tc>
          <w:tcPr>
            <w:tcW w:w="1813" w:type="dxa"/>
            <w:shd w:val="clear" w:color="auto" w:fill="EAF1DD"/>
          </w:tcPr>
          <w:p w:rsidR="00826FA8" w:rsidRPr="009D40BE" w:rsidRDefault="00826FA8" w:rsidP="00597877">
            <w:pPr>
              <w:pStyle w:val="a3"/>
              <w:rPr>
                <w:rFonts w:ascii="Arial" w:eastAsia="Malgun Gothic" w:hAnsi="Arial" w:cs="Arial"/>
                <w:color w:val="auto"/>
                <w:szCs w:val="20"/>
              </w:rPr>
            </w:pPr>
            <w:r w:rsidRPr="009D40BE">
              <w:rPr>
                <w:rFonts w:ascii="Arial" w:eastAsia="Malgun Gothic" w:hAnsi="Arial" w:cs="Arial"/>
                <w:color w:val="auto"/>
                <w:szCs w:val="20"/>
              </w:rPr>
              <w:t>Quality Attribute</w:t>
            </w:r>
          </w:p>
        </w:tc>
        <w:tc>
          <w:tcPr>
            <w:tcW w:w="1104" w:type="dxa"/>
            <w:shd w:val="clear" w:color="auto" w:fill="EAF1DD"/>
            <w:vAlign w:val="center"/>
          </w:tcPr>
          <w:p w:rsidR="00826FA8" w:rsidRPr="009D40BE" w:rsidRDefault="00826FA8" w:rsidP="00597877">
            <w:pPr>
              <w:pStyle w:val="a3"/>
              <w:rPr>
                <w:rFonts w:ascii="Arial" w:eastAsia="Malgun Gothic" w:hAnsi="Arial" w:cs="Arial"/>
                <w:color w:val="auto"/>
                <w:szCs w:val="20"/>
              </w:rPr>
            </w:pPr>
            <w:r w:rsidRPr="009D40BE">
              <w:rPr>
                <w:rFonts w:ascii="Arial" w:eastAsia="Malgun Gothic" w:hAnsi="Arial" w:cs="Arial"/>
                <w:color w:val="auto"/>
                <w:szCs w:val="20"/>
              </w:rPr>
              <w:t>SRS ID</w:t>
            </w:r>
          </w:p>
        </w:tc>
        <w:tc>
          <w:tcPr>
            <w:tcW w:w="999" w:type="dxa"/>
            <w:shd w:val="clear" w:color="auto" w:fill="EAF1DD"/>
          </w:tcPr>
          <w:p w:rsidR="00826FA8" w:rsidRPr="009D40BE" w:rsidRDefault="00826FA8" w:rsidP="00597877">
            <w:pPr>
              <w:pStyle w:val="a3"/>
              <w:rPr>
                <w:rFonts w:ascii="Arial" w:eastAsia="Malgun Gothic" w:hAnsi="Arial" w:cs="Arial"/>
                <w:color w:val="auto"/>
                <w:szCs w:val="20"/>
              </w:rPr>
            </w:pPr>
            <w:r w:rsidRPr="009D40BE">
              <w:rPr>
                <w:rFonts w:ascii="Arial" w:eastAsia="Malgun Gothic" w:hAnsi="Arial" w:cs="Arial"/>
                <w:color w:val="auto"/>
                <w:szCs w:val="20"/>
              </w:rPr>
              <w:t>Priority</w:t>
            </w:r>
          </w:p>
        </w:tc>
      </w:tr>
      <w:tr w:rsidR="009664DA" w:rsidRPr="00933073" w:rsidTr="00BC09B9">
        <w:trPr>
          <w:cantSplit/>
          <w:trHeight w:val="277"/>
          <w:tblCellSpacing w:w="15" w:type="dxa"/>
        </w:trPr>
        <w:tc>
          <w:tcPr>
            <w:tcW w:w="1090" w:type="dxa"/>
            <w:shd w:val="clear" w:color="auto" w:fill="EAF1DD"/>
            <w:vAlign w:val="center"/>
          </w:tcPr>
          <w:p w:rsidR="00826FA8" w:rsidRPr="009D40BE" w:rsidRDefault="0055356C" w:rsidP="00C9672C">
            <w:pPr>
              <w:jc w:val="both"/>
              <w:rPr>
                <w:rFonts w:ascii="Arial" w:eastAsia="Malgun Gothic" w:hAnsi="Arial" w:cs="Arial"/>
                <w:color w:val="000000"/>
                <w:sz w:val="20"/>
                <w:szCs w:val="20"/>
              </w:rPr>
            </w:pPr>
            <w:r w:rsidRPr="0055356C">
              <w:rPr>
                <w:rFonts w:ascii="Arial" w:hAnsi="Arial" w:cs="Arial"/>
                <w:sz w:val="20"/>
                <w:szCs w:val="20"/>
                <w:lang w:val="en"/>
              </w:rPr>
              <w:t xml:space="preserve">Scenario number: </w:t>
            </w:r>
          </w:p>
        </w:tc>
        <w:tc>
          <w:tcPr>
            <w:tcW w:w="3514" w:type="dxa"/>
            <w:shd w:val="clear" w:color="auto" w:fill="EAF1DD"/>
            <w:vAlign w:val="center"/>
          </w:tcPr>
          <w:p w:rsidR="00826FA8" w:rsidRPr="009D40BE" w:rsidRDefault="00B02CCA" w:rsidP="00AF0A7F">
            <w:pPr>
              <w:pStyle w:val="NormalWeb"/>
              <w:jc w:val="both"/>
              <w:rPr>
                <w:rFonts w:ascii="Arial" w:eastAsia="Malgun Gothic" w:hAnsi="Arial" w:cs="Arial"/>
                <w:color w:val="000000"/>
                <w:sz w:val="20"/>
                <w:szCs w:val="20"/>
              </w:rPr>
            </w:pPr>
            <w:r w:rsidRPr="00594287">
              <w:rPr>
                <w:rFonts w:ascii="Arial" w:eastAsia="Malgun Gothic" w:hAnsi="Arial" w:cs="Arial"/>
                <w:color w:val="000000"/>
                <w:sz w:val="20"/>
                <w:szCs w:val="20"/>
              </w:rPr>
              <w:t>Write this to measure the scenario for quality attributes quantitatively. If the requirements described in the SRS are written quantitatively, it could be copied</w:t>
            </w:r>
          </w:p>
        </w:tc>
        <w:tc>
          <w:tcPr>
            <w:tcW w:w="1813" w:type="dxa"/>
            <w:shd w:val="clear" w:color="auto" w:fill="EAF1DD"/>
            <w:vAlign w:val="center"/>
          </w:tcPr>
          <w:p w:rsidR="00826FA8" w:rsidRPr="009D40BE" w:rsidRDefault="00B02CCA" w:rsidP="00BC09B9">
            <w:pPr>
              <w:pStyle w:val="NormalWeb"/>
              <w:jc w:val="both"/>
              <w:rPr>
                <w:rFonts w:ascii="Arial" w:eastAsia="Malgun Gothic" w:hAnsi="Arial" w:cs="Arial"/>
                <w:color w:val="000000"/>
                <w:sz w:val="20"/>
                <w:szCs w:val="20"/>
              </w:rPr>
            </w:pPr>
            <w:r w:rsidRPr="00594287">
              <w:rPr>
                <w:rFonts w:ascii="Arial" w:eastAsia="Malgun Gothic" w:hAnsi="Arial" w:cs="Arial"/>
                <w:color w:val="000000"/>
                <w:sz w:val="20"/>
                <w:szCs w:val="20"/>
              </w:rPr>
              <w:t>Fill in the relevant quality attributes.</w:t>
            </w:r>
          </w:p>
        </w:tc>
        <w:tc>
          <w:tcPr>
            <w:tcW w:w="1104" w:type="dxa"/>
            <w:shd w:val="clear" w:color="auto" w:fill="EAF1DD"/>
            <w:vAlign w:val="center"/>
          </w:tcPr>
          <w:p w:rsidR="00826FA8" w:rsidRPr="009D40BE" w:rsidRDefault="009004EE" w:rsidP="0072134F">
            <w:pPr>
              <w:pStyle w:val="NormalWeb"/>
              <w:jc w:val="both"/>
              <w:rPr>
                <w:rFonts w:ascii="Arial" w:eastAsia="Malgun Gothic" w:hAnsi="Arial" w:cs="Arial"/>
                <w:color w:val="000000"/>
                <w:sz w:val="20"/>
                <w:szCs w:val="20"/>
              </w:rPr>
            </w:pPr>
            <w:r w:rsidRPr="009D40BE">
              <w:rPr>
                <w:rStyle w:val="shorttext"/>
                <w:rFonts w:ascii="Arial" w:hAnsi="Arial" w:cs="Arial"/>
                <w:sz w:val="20"/>
                <w:szCs w:val="20"/>
                <w:lang w:val="en"/>
              </w:rPr>
              <w:t>SRS ID</w:t>
            </w:r>
          </w:p>
        </w:tc>
        <w:tc>
          <w:tcPr>
            <w:tcW w:w="999" w:type="dxa"/>
            <w:shd w:val="clear" w:color="auto" w:fill="EAF1DD"/>
            <w:vAlign w:val="center"/>
          </w:tcPr>
          <w:p w:rsidR="00826FA8" w:rsidRPr="009D40BE" w:rsidRDefault="00B02CCA" w:rsidP="00C52D83">
            <w:pPr>
              <w:pStyle w:val="NormalWeb"/>
              <w:jc w:val="both"/>
              <w:rPr>
                <w:rFonts w:ascii="Arial" w:eastAsia="Malgun Gothic" w:hAnsi="Arial" w:cs="Arial"/>
                <w:color w:val="000000"/>
                <w:sz w:val="20"/>
                <w:szCs w:val="20"/>
              </w:rPr>
            </w:pPr>
            <w:r w:rsidRPr="00594287">
              <w:rPr>
                <w:rFonts w:ascii="Arial" w:eastAsia="Malgun Gothic" w:hAnsi="Arial" w:cs="Arial"/>
                <w:color w:val="000000"/>
                <w:sz w:val="20"/>
                <w:szCs w:val="20"/>
              </w:rPr>
              <w:t>Record the priority written in the SRS.</w:t>
            </w:r>
          </w:p>
        </w:tc>
      </w:tr>
    </w:tbl>
    <w:p w:rsidR="003953A4" w:rsidRDefault="003953A4" w:rsidP="00D0779E">
      <w:pPr>
        <w:pStyle w:val="BodyText"/>
      </w:pPr>
    </w:p>
    <w:p w:rsidR="00A739AD" w:rsidRPr="009E139F" w:rsidRDefault="00A739AD" w:rsidP="00A739AD">
      <w:pPr>
        <w:pStyle w:val="Caption"/>
        <w:jc w:val="both"/>
        <w:rPr>
          <w:rFonts w:ascii="Arial" w:hAnsi="Arial" w:cs="Arial"/>
          <w:b w:val="0"/>
          <w:sz w:val="20"/>
        </w:rPr>
      </w:pPr>
      <w:bookmarkStart w:id="25" w:name="_Toc491004389"/>
      <w:r w:rsidRPr="009E139F">
        <w:rPr>
          <w:rFonts w:ascii="Arial" w:hAnsi="Arial" w:cs="Arial"/>
          <w:b w:val="0"/>
          <w:sz w:val="20"/>
        </w:rPr>
        <w:t xml:space="preserve">Table </w:t>
      </w:r>
      <w:r w:rsidRPr="009E139F">
        <w:rPr>
          <w:rFonts w:ascii="Arial" w:hAnsi="Arial" w:cs="Arial"/>
          <w:b w:val="0"/>
          <w:sz w:val="20"/>
        </w:rPr>
        <w:fldChar w:fldCharType="begin"/>
      </w:r>
      <w:r w:rsidRPr="009E139F">
        <w:rPr>
          <w:rFonts w:ascii="Arial" w:hAnsi="Arial" w:cs="Arial"/>
          <w:b w:val="0"/>
          <w:sz w:val="20"/>
        </w:rPr>
        <w:instrText xml:space="preserve"> SEQ Table \* ARABIC </w:instrText>
      </w:r>
      <w:r w:rsidRPr="009E139F">
        <w:rPr>
          <w:rFonts w:ascii="Arial" w:hAnsi="Arial" w:cs="Arial"/>
          <w:b w:val="0"/>
          <w:sz w:val="20"/>
        </w:rPr>
        <w:fldChar w:fldCharType="separate"/>
      </w:r>
      <w:r w:rsidR="00D24188">
        <w:rPr>
          <w:rFonts w:ascii="Arial" w:hAnsi="Arial" w:cs="Arial"/>
          <w:b w:val="0"/>
          <w:noProof/>
          <w:sz w:val="20"/>
        </w:rPr>
        <w:t>3</w:t>
      </w:r>
      <w:r w:rsidRPr="009E139F">
        <w:rPr>
          <w:rFonts w:ascii="Arial" w:hAnsi="Arial" w:cs="Arial"/>
          <w:b w:val="0"/>
          <w:sz w:val="20"/>
        </w:rPr>
        <w:fldChar w:fldCharType="end"/>
      </w:r>
      <w:r w:rsidRPr="009E139F">
        <w:rPr>
          <w:rFonts w:ascii="Arial" w:hAnsi="Arial" w:cs="Arial"/>
          <w:b w:val="0"/>
          <w:sz w:val="20"/>
        </w:rPr>
        <w:t xml:space="preserve"> Quality Attribute Requirements</w:t>
      </w:r>
      <w:bookmarkEnd w:id="25"/>
      <w:r w:rsidR="003E7547" w:rsidRPr="009E139F">
        <w:rPr>
          <w:rFonts w:ascii="Arial" w:hAnsi="Arial" w:cs="Arial"/>
          <w:b w:val="0"/>
          <w:sz w:val="20"/>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925"/>
        <w:gridCol w:w="4136"/>
        <w:gridCol w:w="1830"/>
        <w:gridCol w:w="847"/>
        <w:gridCol w:w="886"/>
      </w:tblGrid>
      <w:tr w:rsidR="000C7842" w:rsidRPr="00530344" w:rsidTr="00B17884">
        <w:tc>
          <w:tcPr>
            <w:tcW w:w="925" w:type="dxa"/>
            <w:shd w:val="clear" w:color="auto" w:fill="E6E6E6"/>
            <w:vAlign w:val="center"/>
          </w:tcPr>
          <w:p w:rsidR="000C7842" w:rsidRDefault="000C7842" w:rsidP="000C7842">
            <w:pPr>
              <w:pStyle w:val="a3"/>
              <w:jc w:val="both"/>
              <w:rPr>
                <w:rFonts w:ascii="Arial" w:eastAsia="Malgun Gothic" w:hAnsi="Arial" w:cs="Arial"/>
                <w:color w:val="auto"/>
              </w:rPr>
            </w:pPr>
            <w:r>
              <w:rPr>
                <w:rFonts w:ascii="Arial" w:eastAsia="Malgun Gothic" w:hAnsi="Arial" w:cs="Arial" w:hint="eastAsia"/>
                <w:color w:val="auto"/>
              </w:rPr>
              <w:t xml:space="preserve">Scenario </w:t>
            </w:r>
            <w:r w:rsidR="00C737A5">
              <w:rPr>
                <w:rFonts w:ascii="Arial" w:eastAsia="Malgun Gothic" w:hAnsi="Arial" w:cs="Arial" w:hint="eastAsia"/>
                <w:color w:val="auto"/>
              </w:rPr>
              <w:t>#</w:t>
            </w:r>
          </w:p>
        </w:tc>
        <w:tc>
          <w:tcPr>
            <w:tcW w:w="4207" w:type="dxa"/>
            <w:shd w:val="clear" w:color="auto" w:fill="E6E6E6"/>
            <w:vAlign w:val="center"/>
          </w:tcPr>
          <w:p w:rsidR="000C7842" w:rsidRDefault="000C7842" w:rsidP="00F77476">
            <w:pPr>
              <w:pStyle w:val="a3"/>
              <w:rPr>
                <w:rFonts w:ascii="Arial" w:eastAsia="Malgun Gothic" w:hAnsi="Arial" w:cs="Arial"/>
                <w:color w:val="auto"/>
              </w:rPr>
            </w:pPr>
            <w:r>
              <w:rPr>
                <w:rFonts w:ascii="Arial" w:eastAsia="Malgun Gothic" w:hAnsi="Arial" w:cs="Arial" w:hint="eastAsia"/>
                <w:color w:val="auto"/>
              </w:rPr>
              <w:t>Scenario</w:t>
            </w:r>
          </w:p>
        </w:tc>
        <w:tc>
          <w:tcPr>
            <w:tcW w:w="1844" w:type="dxa"/>
            <w:shd w:val="clear" w:color="auto" w:fill="E6E6E6"/>
            <w:vAlign w:val="center"/>
          </w:tcPr>
          <w:p w:rsidR="000C7842" w:rsidRPr="00530344" w:rsidRDefault="000C7842" w:rsidP="00F77476">
            <w:pPr>
              <w:pStyle w:val="a3"/>
              <w:rPr>
                <w:rFonts w:ascii="Arial" w:eastAsia="Malgun Gothic" w:hAnsi="Arial" w:cs="Arial"/>
                <w:color w:val="auto"/>
              </w:rPr>
            </w:pPr>
            <w:r>
              <w:rPr>
                <w:rFonts w:ascii="Arial" w:eastAsia="Malgun Gothic" w:hAnsi="Arial" w:cs="Arial" w:hint="eastAsia"/>
                <w:color w:val="auto"/>
              </w:rPr>
              <w:t>Quality Attribute</w:t>
            </w:r>
          </w:p>
        </w:tc>
        <w:tc>
          <w:tcPr>
            <w:tcW w:w="850" w:type="dxa"/>
            <w:shd w:val="clear" w:color="auto" w:fill="E6E6E6"/>
            <w:vAlign w:val="center"/>
          </w:tcPr>
          <w:p w:rsidR="000C7842" w:rsidRPr="00530344" w:rsidRDefault="000C7842" w:rsidP="005A6056">
            <w:pPr>
              <w:pStyle w:val="a3"/>
              <w:rPr>
                <w:rFonts w:ascii="Arial" w:eastAsia="Malgun Gothic" w:hAnsi="Arial" w:cs="Arial"/>
                <w:color w:val="auto"/>
              </w:rPr>
            </w:pPr>
            <w:r>
              <w:rPr>
                <w:rFonts w:ascii="Arial" w:eastAsia="Malgun Gothic" w:hAnsi="Arial" w:cs="Arial" w:hint="eastAsia"/>
                <w:color w:val="auto"/>
              </w:rPr>
              <w:t>SRS ID</w:t>
            </w:r>
          </w:p>
        </w:tc>
        <w:tc>
          <w:tcPr>
            <w:tcW w:w="888" w:type="dxa"/>
            <w:shd w:val="clear" w:color="auto" w:fill="E6E6E6"/>
            <w:vAlign w:val="center"/>
          </w:tcPr>
          <w:p w:rsidR="000C7842" w:rsidRDefault="000C7842" w:rsidP="00F77476">
            <w:pPr>
              <w:pStyle w:val="a3"/>
              <w:rPr>
                <w:rFonts w:ascii="Arial" w:eastAsia="Malgun Gothic" w:hAnsi="Arial" w:cs="Arial"/>
                <w:color w:val="auto"/>
              </w:rPr>
            </w:pPr>
            <w:r>
              <w:rPr>
                <w:rFonts w:ascii="Arial" w:eastAsia="Malgun Gothic" w:hAnsi="Arial" w:cs="Arial" w:hint="eastAsia"/>
                <w:color w:val="auto"/>
              </w:rPr>
              <w:t>Priority</w:t>
            </w:r>
          </w:p>
        </w:tc>
      </w:tr>
      <w:tr w:rsidR="000C7842" w:rsidRPr="00530344" w:rsidTr="00B17884">
        <w:tc>
          <w:tcPr>
            <w:tcW w:w="925" w:type="dxa"/>
            <w:vAlign w:val="center"/>
          </w:tcPr>
          <w:p w:rsidR="000C7842" w:rsidRPr="00DA06BA" w:rsidRDefault="00C737A5" w:rsidP="00E367CC">
            <w:pPr>
              <w:pStyle w:val="-1"/>
              <w:jc w:val="center"/>
              <w:rPr>
                <w:rFonts w:ascii="Arial" w:hAnsi="Arial" w:cs="Arial"/>
                <w:color w:val="auto"/>
              </w:rPr>
            </w:pPr>
            <w:r>
              <w:rPr>
                <w:rFonts w:ascii="Arial" w:hAnsi="Arial" w:cs="Arial" w:hint="eastAsia"/>
                <w:color w:val="auto"/>
              </w:rPr>
              <w:t>1</w:t>
            </w:r>
          </w:p>
        </w:tc>
        <w:tc>
          <w:tcPr>
            <w:tcW w:w="4207" w:type="dxa"/>
            <w:vAlign w:val="center"/>
          </w:tcPr>
          <w:p w:rsidR="000C7842" w:rsidRPr="0068274E" w:rsidRDefault="000C7842" w:rsidP="00F72424">
            <w:pPr>
              <w:pStyle w:val="-1"/>
              <w:jc w:val="both"/>
              <w:rPr>
                <w:rFonts w:ascii="Arial" w:hAnsi="Arial" w:cs="Arial"/>
                <w:color w:val="auto"/>
              </w:rPr>
            </w:pPr>
            <w:r w:rsidRPr="00DA06BA">
              <w:rPr>
                <w:rFonts w:ascii="Arial" w:hAnsi="Arial" w:cs="Arial"/>
                <w:color w:val="auto"/>
              </w:rPr>
              <w:t xml:space="preserve">The IVS shall generate an </w:t>
            </w:r>
            <w:proofErr w:type="spellStart"/>
            <w:r w:rsidRPr="00DA06BA">
              <w:rPr>
                <w:rFonts w:ascii="Arial" w:hAnsi="Arial" w:cs="Arial"/>
                <w:color w:val="auto"/>
              </w:rPr>
              <w:t>eCall</w:t>
            </w:r>
            <w:proofErr w:type="spellEnd"/>
            <w:r w:rsidRPr="00DA06BA">
              <w:rPr>
                <w:rFonts w:ascii="Arial" w:hAnsi="Arial" w:cs="Arial"/>
                <w:color w:val="auto"/>
              </w:rPr>
              <w:t xml:space="preserve"> within 1</w:t>
            </w:r>
            <w:r w:rsidR="00E336DD">
              <w:rPr>
                <w:rFonts w:ascii="Arial" w:hAnsi="Arial" w:cs="Arial" w:hint="eastAsia"/>
                <w:color w:val="auto"/>
              </w:rPr>
              <w:t xml:space="preserve"> </w:t>
            </w:r>
            <w:r w:rsidRPr="00DA06BA">
              <w:rPr>
                <w:rFonts w:ascii="Arial" w:hAnsi="Arial" w:cs="Arial"/>
                <w:color w:val="auto"/>
              </w:rPr>
              <w:t>s</w:t>
            </w:r>
            <w:r w:rsidR="00E336DD">
              <w:rPr>
                <w:rFonts w:ascii="Arial" w:hAnsi="Arial" w:cs="Arial" w:hint="eastAsia"/>
                <w:color w:val="auto"/>
              </w:rPr>
              <w:t>eco</w:t>
            </w:r>
            <w:r w:rsidR="002C25B6">
              <w:rPr>
                <w:rFonts w:ascii="Arial" w:hAnsi="Arial" w:cs="Arial" w:hint="eastAsia"/>
                <w:color w:val="auto"/>
              </w:rPr>
              <w:t>n</w:t>
            </w:r>
            <w:r w:rsidR="00E336DD">
              <w:rPr>
                <w:rFonts w:ascii="Arial" w:hAnsi="Arial" w:cs="Arial" w:hint="eastAsia"/>
                <w:color w:val="auto"/>
              </w:rPr>
              <w:t>d</w:t>
            </w:r>
            <w:r w:rsidRPr="00DA06BA">
              <w:rPr>
                <w:rFonts w:ascii="Arial" w:hAnsi="Arial" w:cs="Arial"/>
                <w:color w:val="auto"/>
              </w:rPr>
              <w:t xml:space="preserve"> after the confirmed triggering signal is received.</w:t>
            </w:r>
          </w:p>
        </w:tc>
        <w:tc>
          <w:tcPr>
            <w:tcW w:w="1844" w:type="dxa"/>
            <w:shd w:val="clear" w:color="auto" w:fill="auto"/>
            <w:vAlign w:val="center"/>
          </w:tcPr>
          <w:p w:rsidR="000C7842" w:rsidRPr="006C06CF" w:rsidRDefault="000C7842" w:rsidP="00B17884">
            <w:pPr>
              <w:pStyle w:val="-1"/>
              <w:jc w:val="center"/>
              <w:rPr>
                <w:rFonts w:ascii="Arial" w:hAnsi="Arial" w:cs="Arial"/>
                <w:color w:val="auto"/>
              </w:rPr>
            </w:pPr>
            <w:r>
              <w:rPr>
                <w:rFonts w:ascii="Arial" w:hAnsi="Arial" w:cs="Arial" w:hint="eastAsia"/>
                <w:color w:val="auto"/>
              </w:rPr>
              <w:t>Performance</w:t>
            </w:r>
          </w:p>
        </w:tc>
        <w:tc>
          <w:tcPr>
            <w:tcW w:w="850" w:type="dxa"/>
            <w:vAlign w:val="center"/>
          </w:tcPr>
          <w:p w:rsidR="000C7842" w:rsidRDefault="000C7842" w:rsidP="00B17884">
            <w:pPr>
              <w:pStyle w:val="-1"/>
              <w:jc w:val="center"/>
              <w:rPr>
                <w:rFonts w:ascii="Arial" w:hAnsi="Arial" w:cs="Arial"/>
                <w:color w:val="auto"/>
              </w:rPr>
            </w:pPr>
            <w:r w:rsidRPr="00DA06BA">
              <w:rPr>
                <w:rFonts w:ascii="Arial" w:hAnsi="Arial" w:cs="Arial"/>
                <w:szCs w:val="20"/>
              </w:rPr>
              <w:t>QA1_1</w:t>
            </w:r>
          </w:p>
        </w:tc>
        <w:tc>
          <w:tcPr>
            <w:tcW w:w="888" w:type="dxa"/>
            <w:vAlign w:val="center"/>
          </w:tcPr>
          <w:p w:rsidR="000C7842" w:rsidRPr="006C06CF" w:rsidRDefault="000C7842" w:rsidP="00B17884">
            <w:pPr>
              <w:pStyle w:val="-1"/>
              <w:jc w:val="center"/>
              <w:rPr>
                <w:rFonts w:ascii="Arial" w:hAnsi="Arial" w:cs="Arial"/>
                <w:color w:val="auto"/>
              </w:rPr>
            </w:pPr>
            <w:r>
              <w:rPr>
                <w:rFonts w:ascii="Arial" w:hAnsi="Arial" w:cs="Arial" w:hint="eastAsia"/>
                <w:color w:val="auto"/>
              </w:rPr>
              <w:t>High</w:t>
            </w:r>
          </w:p>
        </w:tc>
      </w:tr>
      <w:tr w:rsidR="000C7842" w:rsidRPr="00530344" w:rsidTr="00B17884">
        <w:tc>
          <w:tcPr>
            <w:tcW w:w="925" w:type="dxa"/>
            <w:vAlign w:val="center"/>
          </w:tcPr>
          <w:p w:rsidR="000C7842" w:rsidRPr="00DA06BA" w:rsidRDefault="00C737A5" w:rsidP="00E367CC">
            <w:pPr>
              <w:pStyle w:val="-1"/>
              <w:jc w:val="center"/>
              <w:rPr>
                <w:rFonts w:ascii="Arial" w:hAnsi="Arial" w:cs="Arial"/>
                <w:color w:val="auto"/>
              </w:rPr>
            </w:pPr>
            <w:r>
              <w:rPr>
                <w:rFonts w:ascii="Arial" w:hAnsi="Arial" w:cs="Arial" w:hint="eastAsia"/>
                <w:color w:val="auto"/>
              </w:rPr>
              <w:t>2</w:t>
            </w:r>
          </w:p>
        </w:tc>
        <w:tc>
          <w:tcPr>
            <w:tcW w:w="4207" w:type="dxa"/>
            <w:vAlign w:val="center"/>
          </w:tcPr>
          <w:p w:rsidR="000C7842" w:rsidRPr="00DA06BA" w:rsidRDefault="0089775F" w:rsidP="00F72424">
            <w:pPr>
              <w:pStyle w:val="-1"/>
              <w:jc w:val="both"/>
              <w:rPr>
                <w:rFonts w:ascii="Arial" w:hAnsi="Arial" w:cs="Arial"/>
                <w:color w:val="auto"/>
              </w:rPr>
            </w:pPr>
            <w:r>
              <w:rPr>
                <w:rFonts w:ascii="Arial" w:hAnsi="Arial" w:cs="Arial"/>
                <w:color w:val="auto"/>
              </w:rPr>
              <w:t>…</w:t>
            </w:r>
          </w:p>
        </w:tc>
        <w:tc>
          <w:tcPr>
            <w:tcW w:w="1844" w:type="dxa"/>
            <w:shd w:val="clear" w:color="auto" w:fill="auto"/>
            <w:vAlign w:val="center"/>
          </w:tcPr>
          <w:p w:rsidR="000C7842" w:rsidRDefault="0060597D" w:rsidP="00B17884">
            <w:pPr>
              <w:pStyle w:val="-1"/>
              <w:jc w:val="center"/>
              <w:rPr>
                <w:rFonts w:ascii="Arial" w:hAnsi="Arial" w:cs="Arial"/>
                <w:color w:val="auto"/>
              </w:rPr>
            </w:pPr>
            <w:r>
              <w:rPr>
                <w:rFonts w:hint="eastAsia"/>
              </w:rPr>
              <w:t>Security</w:t>
            </w:r>
          </w:p>
        </w:tc>
        <w:tc>
          <w:tcPr>
            <w:tcW w:w="850" w:type="dxa"/>
          </w:tcPr>
          <w:p w:rsidR="000C7842" w:rsidRDefault="000C7842" w:rsidP="00B17884">
            <w:pPr>
              <w:pStyle w:val="-1"/>
              <w:jc w:val="center"/>
              <w:rPr>
                <w:rFonts w:ascii="Arial" w:hAnsi="Arial" w:cs="Arial"/>
                <w:color w:val="auto"/>
              </w:rPr>
            </w:pPr>
          </w:p>
        </w:tc>
        <w:tc>
          <w:tcPr>
            <w:tcW w:w="888" w:type="dxa"/>
            <w:vAlign w:val="center"/>
          </w:tcPr>
          <w:p w:rsidR="000C7842" w:rsidRDefault="0057498C" w:rsidP="00B17884">
            <w:pPr>
              <w:pStyle w:val="-1"/>
              <w:jc w:val="center"/>
              <w:rPr>
                <w:rFonts w:ascii="Arial" w:hAnsi="Arial" w:cs="Arial"/>
                <w:color w:val="auto"/>
              </w:rPr>
            </w:pPr>
            <w:r>
              <w:rPr>
                <w:rFonts w:ascii="Arial" w:hAnsi="Arial" w:cs="Arial"/>
                <w:color w:val="auto"/>
              </w:rPr>
              <w:t>…</w:t>
            </w:r>
          </w:p>
        </w:tc>
      </w:tr>
      <w:tr w:rsidR="000C7842" w:rsidRPr="00530344" w:rsidTr="00B17884">
        <w:tc>
          <w:tcPr>
            <w:tcW w:w="925" w:type="dxa"/>
            <w:vAlign w:val="center"/>
          </w:tcPr>
          <w:p w:rsidR="000C7842" w:rsidRDefault="00C737A5" w:rsidP="00E367CC">
            <w:pPr>
              <w:pStyle w:val="-1"/>
              <w:jc w:val="center"/>
              <w:rPr>
                <w:rFonts w:ascii="Arial" w:hAnsi="Arial" w:cs="Arial"/>
                <w:color w:val="auto"/>
              </w:rPr>
            </w:pPr>
            <w:r>
              <w:rPr>
                <w:rFonts w:ascii="Arial" w:hAnsi="Arial" w:cs="Arial" w:hint="eastAsia"/>
                <w:color w:val="auto"/>
              </w:rPr>
              <w:t>3</w:t>
            </w:r>
          </w:p>
        </w:tc>
        <w:tc>
          <w:tcPr>
            <w:tcW w:w="4207" w:type="dxa"/>
            <w:vAlign w:val="center"/>
          </w:tcPr>
          <w:p w:rsidR="000C7842" w:rsidRPr="00686BA5" w:rsidRDefault="000C7842" w:rsidP="00F72424">
            <w:pPr>
              <w:pStyle w:val="-1"/>
              <w:jc w:val="both"/>
              <w:rPr>
                <w:rFonts w:ascii="Arial" w:hAnsi="Arial" w:cs="Arial"/>
                <w:color w:val="auto"/>
              </w:rPr>
            </w:pPr>
            <w:r>
              <w:rPr>
                <w:rFonts w:ascii="Arial" w:hAnsi="Arial" w:cs="Arial"/>
                <w:color w:val="auto"/>
              </w:rPr>
              <w:t>…</w:t>
            </w:r>
          </w:p>
        </w:tc>
        <w:tc>
          <w:tcPr>
            <w:tcW w:w="1844" w:type="dxa"/>
            <w:shd w:val="clear" w:color="auto" w:fill="auto"/>
            <w:vAlign w:val="center"/>
          </w:tcPr>
          <w:p w:rsidR="000C7842" w:rsidRDefault="0060597D" w:rsidP="00B17884">
            <w:pPr>
              <w:pStyle w:val="-1"/>
              <w:jc w:val="center"/>
              <w:rPr>
                <w:rFonts w:ascii="Arial" w:hAnsi="Arial" w:cs="Arial"/>
                <w:color w:val="auto"/>
              </w:rPr>
            </w:pPr>
            <w:proofErr w:type="spellStart"/>
            <w:r>
              <w:rPr>
                <w:rFonts w:ascii="Arial" w:hAnsi="Arial" w:cs="Arial"/>
                <w:color w:val="auto"/>
              </w:rPr>
              <w:t>Avaibility</w:t>
            </w:r>
            <w:proofErr w:type="spellEnd"/>
          </w:p>
        </w:tc>
        <w:tc>
          <w:tcPr>
            <w:tcW w:w="850" w:type="dxa"/>
          </w:tcPr>
          <w:p w:rsidR="000C7842" w:rsidRDefault="000C7842" w:rsidP="00B17884">
            <w:pPr>
              <w:pStyle w:val="-1"/>
              <w:jc w:val="center"/>
              <w:rPr>
                <w:rFonts w:ascii="Arial" w:hAnsi="Arial" w:cs="Arial"/>
                <w:color w:val="auto"/>
              </w:rPr>
            </w:pPr>
          </w:p>
        </w:tc>
        <w:tc>
          <w:tcPr>
            <w:tcW w:w="888" w:type="dxa"/>
            <w:vAlign w:val="center"/>
          </w:tcPr>
          <w:p w:rsidR="000C7842" w:rsidRDefault="000C7842" w:rsidP="00B17884">
            <w:pPr>
              <w:pStyle w:val="-1"/>
              <w:jc w:val="center"/>
              <w:rPr>
                <w:rFonts w:ascii="Arial" w:hAnsi="Arial" w:cs="Arial"/>
                <w:color w:val="auto"/>
              </w:rPr>
            </w:pPr>
            <w:r>
              <w:rPr>
                <w:rFonts w:ascii="Arial" w:hAnsi="Arial" w:cs="Arial"/>
                <w:color w:val="auto"/>
              </w:rPr>
              <w:t>…</w:t>
            </w:r>
          </w:p>
        </w:tc>
      </w:tr>
      <w:tr w:rsidR="000C7842" w:rsidRPr="00530344" w:rsidTr="00B17884">
        <w:tc>
          <w:tcPr>
            <w:tcW w:w="925" w:type="dxa"/>
            <w:vAlign w:val="center"/>
          </w:tcPr>
          <w:p w:rsidR="000C7842" w:rsidRDefault="00C737A5" w:rsidP="00E367CC">
            <w:pPr>
              <w:pStyle w:val="-1"/>
              <w:jc w:val="center"/>
              <w:rPr>
                <w:rFonts w:ascii="Arial" w:hAnsi="Arial" w:cs="Arial"/>
                <w:color w:val="auto"/>
              </w:rPr>
            </w:pPr>
            <w:r>
              <w:rPr>
                <w:rFonts w:ascii="Arial" w:hAnsi="Arial" w:cs="Arial" w:hint="eastAsia"/>
                <w:color w:val="auto"/>
              </w:rPr>
              <w:t>4</w:t>
            </w:r>
          </w:p>
        </w:tc>
        <w:tc>
          <w:tcPr>
            <w:tcW w:w="4207" w:type="dxa"/>
            <w:vAlign w:val="center"/>
          </w:tcPr>
          <w:p w:rsidR="000C7842" w:rsidRPr="00686BA5" w:rsidRDefault="000C7842" w:rsidP="00F72424">
            <w:pPr>
              <w:pStyle w:val="-1"/>
              <w:jc w:val="both"/>
              <w:rPr>
                <w:rFonts w:ascii="Arial" w:hAnsi="Arial" w:cs="Arial"/>
                <w:color w:val="auto"/>
              </w:rPr>
            </w:pPr>
            <w:r>
              <w:rPr>
                <w:rFonts w:ascii="Arial" w:hAnsi="Arial" w:cs="Arial"/>
                <w:color w:val="auto"/>
              </w:rPr>
              <w:t>…</w:t>
            </w:r>
          </w:p>
        </w:tc>
        <w:tc>
          <w:tcPr>
            <w:tcW w:w="1844" w:type="dxa"/>
            <w:shd w:val="clear" w:color="auto" w:fill="auto"/>
            <w:vAlign w:val="center"/>
          </w:tcPr>
          <w:p w:rsidR="000C7842" w:rsidRDefault="000C7842" w:rsidP="00B17884">
            <w:pPr>
              <w:pStyle w:val="-1"/>
              <w:jc w:val="center"/>
              <w:rPr>
                <w:rFonts w:ascii="Arial" w:hAnsi="Arial" w:cs="Arial"/>
                <w:color w:val="auto"/>
              </w:rPr>
            </w:pPr>
            <w:r>
              <w:rPr>
                <w:rFonts w:ascii="Arial" w:hAnsi="Arial" w:cs="Arial"/>
                <w:color w:val="auto"/>
              </w:rPr>
              <w:t>…</w:t>
            </w:r>
          </w:p>
        </w:tc>
        <w:tc>
          <w:tcPr>
            <w:tcW w:w="850" w:type="dxa"/>
          </w:tcPr>
          <w:p w:rsidR="000C7842" w:rsidRDefault="000C7842" w:rsidP="00B17884">
            <w:pPr>
              <w:pStyle w:val="-1"/>
              <w:jc w:val="center"/>
              <w:rPr>
                <w:rFonts w:ascii="Arial" w:hAnsi="Arial" w:cs="Arial"/>
                <w:color w:val="auto"/>
              </w:rPr>
            </w:pPr>
          </w:p>
        </w:tc>
        <w:tc>
          <w:tcPr>
            <w:tcW w:w="888" w:type="dxa"/>
            <w:vAlign w:val="center"/>
          </w:tcPr>
          <w:p w:rsidR="000C7842" w:rsidRDefault="000C7842" w:rsidP="00B17884">
            <w:pPr>
              <w:pStyle w:val="-1"/>
              <w:jc w:val="center"/>
              <w:rPr>
                <w:rFonts w:ascii="Arial" w:hAnsi="Arial" w:cs="Arial"/>
                <w:color w:val="auto"/>
              </w:rPr>
            </w:pPr>
            <w:r>
              <w:rPr>
                <w:rFonts w:ascii="Arial" w:hAnsi="Arial" w:cs="Arial"/>
                <w:color w:val="auto"/>
              </w:rPr>
              <w:t>…</w:t>
            </w:r>
          </w:p>
        </w:tc>
      </w:tr>
    </w:tbl>
    <w:p w:rsidR="00A739AD" w:rsidRDefault="00A739AD" w:rsidP="00D0779E">
      <w:pPr>
        <w:pStyle w:val="BodyText"/>
      </w:pPr>
    </w:p>
    <w:p w:rsidR="009177DE" w:rsidRDefault="009177DE" w:rsidP="00D0779E">
      <w:pPr>
        <w:pStyle w:val="BodyText"/>
      </w:pPr>
    </w:p>
    <w:p w:rsidR="009177DE" w:rsidRDefault="009177DE" w:rsidP="00D0779E">
      <w:pPr>
        <w:pStyle w:val="BodyText"/>
      </w:pPr>
    </w:p>
    <w:p w:rsidR="009177DE" w:rsidRDefault="009177DE" w:rsidP="00D0779E">
      <w:pPr>
        <w:pStyle w:val="BodyText"/>
      </w:pPr>
    </w:p>
    <w:p w:rsidR="00131FB0" w:rsidRDefault="00131FB0" w:rsidP="00D0779E">
      <w:pPr>
        <w:pStyle w:val="BodyText"/>
      </w:pPr>
    </w:p>
    <w:p w:rsidR="00131FB0" w:rsidRDefault="00131FB0" w:rsidP="00D0779E">
      <w:pPr>
        <w:pStyle w:val="BodyText"/>
      </w:pPr>
    </w:p>
    <w:p w:rsidR="00131FB0" w:rsidRDefault="00131FB0" w:rsidP="00D0779E">
      <w:pPr>
        <w:pStyle w:val="BodyText"/>
      </w:pPr>
    </w:p>
    <w:p w:rsidR="00131FB0" w:rsidRDefault="00131FB0" w:rsidP="00D0779E">
      <w:pPr>
        <w:pStyle w:val="BodyText"/>
      </w:pPr>
    </w:p>
    <w:p w:rsidR="00131FB0" w:rsidRDefault="00131FB0" w:rsidP="00D0779E">
      <w:pPr>
        <w:pStyle w:val="BodyText"/>
      </w:pPr>
    </w:p>
    <w:p w:rsidR="00235BEC" w:rsidRPr="00235BEC" w:rsidRDefault="00D0779E" w:rsidP="00235BEC">
      <w:pPr>
        <w:pStyle w:val="Heading2"/>
        <w:rPr>
          <w:rFonts w:ascii="Arial" w:hAnsi="Arial"/>
        </w:rPr>
      </w:pPr>
      <w:bookmarkStart w:id="26" w:name="_Toc444642086"/>
      <w:bookmarkStart w:id="27" w:name="_Toc144110011"/>
      <w:r>
        <w:rPr>
          <w:rFonts w:ascii="Arial" w:hAnsi="Arial" w:hint="eastAsia"/>
        </w:rPr>
        <w:lastRenderedPageBreak/>
        <w:t>Constraints</w:t>
      </w:r>
      <w:bookmarkEnd w:id="26"/>
      <w:bookmarkEnd w:id="27"/>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235BEC" w:rsidRPr="003856E0" w:rsidTr="00D90B2B">
        <w:tc>
          <w:tcPr>
            <w:tcW w:w="8676" w:type="dxa"/>
            <w:tcBorders>
              <w:top w:val="single" w:sz="4" w:space="0" w:color="808080"/>
              <w:left w:val="nil"/>
              <w:bottom w:val="single" w:sz="4" w:space="0" w:color="808080"/>
              <w:right w:val="nil"/>
              <w:tl2br w:val="nil"/>
              <w:tr2bl w:val="nil"/>
            </w:tcBorders>
            <w:shd w:val="clear" w:color="auto" w:fill="EAF1DD"/>
          </w:tcPr>
          <w:p w:rsidR="00235BEC" w:rsidRPr="0055356C" w:rsidRDefault="000438B0" w:rsidP="007B16F3">
            <w:pPr>
              <w:rPr>
                <w:rFonts w:ascii="Arial" w:eastAsia="DotumChe" w:hAnsi="Arial" w:cs="Arial"/>
                <w:sz w:val="20"/>
                <w:szCs w:val="20"/>
              </w:rPr>
            </w:pPr>
            <w:r w:rsidRPr="0055356C">
              <w:rPr>
                <w:rFonts w:ascii="Arial" w:hAnsi="Arial" w:cs="Arial"/>
                <w:sz w:val="20"/>
                <w:szCs w:val="20"/>
                <w:lang w:val="en"/>
              </w:rPr>
              <w:t xml:space="preserve">(Mandatory) </w:t>
            </w:r>
            <w:r w:rsidR="00216B72" w:rsidRPr="00594287">
              <w:rPr>
                <w:rFonts w:ascii="Arial" w:eastAsia="DotumChe" w:hAnsi="Arial" w:cs="Arial"/>
                <w:sz w:val="20"/>
                <w:szCs w:val="20"/>
              </w:rPr>
              <w:t>Describe constraints in terms of business and technique</w:t>
            </w:r>
            <w:r w:rsidR="006C4EBA" w:rsidRPr="0055356C">
              <w:rPr>
                <w:rFonts w:ascii="Arial" w:eastAsia="DotumChe" w:hAnsi="Arial" w:cs="Arial"/>
                <w:sz w:val="20"/>
                <w:szCs w:val="20"/>
              </w:rPr>
              <w:t xml:space="preserve">. </w:t>
            </w:r>
            <w:r w:rsidR="00235BEC" w:rsidRPr="0055356C">
              <w:rPr>
                <w:rFonts w:ascii="Arial" w:eastAsia="DotumChe" w:hAnsi="Arial" w:cs="Arial"/>
                <w:sz w:val="20"/>
                <w:szCs w:val="20"/>
              </w:rPr>
              <w:t xml:space="preserve"> </w:t>
            </w:r>
          </w:p>
        </w:tc>
      </w:tr>
    </w:tbl>
    <w:p w:rsidR="00235BEC" w:rsidRPr="006C4EBA" w:rsidRDefault="00235BEC" w:rsidP="00235BEC">
      <w:pPr>
        <w:pStyle w:val="BodyText"/>
      </w:pPr>
    </w:p>
    <w:p w:rsidR="00D0779E" w:rsidRPr="00A74AF9" w:rsidRDefault="00D0779E" w:rsidP="00D0779E">
      <w:pPr>
        <w:pStyle w:val="Heading3"/>
        <w:rPr>
          <w:rFonts w:ascii="Arial" w:hAnsi="Arial" w:cs="Arial"/>
          <w:sz w:val="20"/>
          <w:szCs w:val="20"/>
        </w:rPr>
      </w:pPr>
      <w:bookmarkStart w:id="28" w:name="_Toc444642087"/>
      <w:bookmarkStart w:id="29" w:name="_Toc144110012"/>
      <w:r>
        <w:rPr>
          <w:rFonts w:ascii="Arial" w:hAnsi="Arial" w:cs="Arial" w:hint="eastAsia"/>
          <w:sz w:val="20"/>
          <w:szCs w:val="20"/>
        </w:rPr>
        <w:t>Business Constraints</w:t>
      </w:r>
      <w:bookmarkEnd w:id="28"/>
      <w:bookmarkEnd w:id="29"/>
    </w:p>
    <w:tbl>
      <w:tblPr>
        <w:tblW w:w="8648" w:type="dxa"/>
        <w:tblCellSpacing w:w="15"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2"/>
        <w:gridCol w:w="6100"/>
        <w:gridCol w:w="1276"/>
      </w:tblGrid>
      <w:tr w:rsidR="002D257E" w:rsidTr="00B2596D">
        <w:trPr>
          <w:trHeight w:val="297"/>
          <w:tblCellSpacing w:w="15" w:type="dxa"/>
        </w:trPr>
        <w:tc>
          <w:tcPr>
            <w:tcW w:w="1227" w:type="dxa"/>
            <w:shd w:val="clear" w:color="auto" w:fill="EAF1DD"/>
            <w:vAlign w:val="center"/>
            <w:hideMark/>
          </w:tcPr>
          <w:p w:rsidR="002D257E" w:rsidRPr="00055E9E" w:rsidRDefault="002D257E" w:rsidP="005A6056">
            <w:pPr>
              <w:jc w:val="center"/>
              <w:rPr>
                <w:rFonts w:ascii="Arial" w:eastAsia="Malgun Gothic" w:hAnsi="Arial" w:cs="Arial"/>
                <w:b/>
                <w:bCs/>
                <w:color w:val="000000"/>
                <w:sz w:val="20"/>
                <w:szCs w:val="20"/>
              </w:rPr>
            </w:pPr>
            <w:r>
              <w:rPr>
                <w:rFonts w:ascii="Arial" w:eastAsia="Malgun Gothic" w:hAnsi="Arial" w:cs="Arial" w:hint="eastAsia"/>
                <w:b/>
                <w:bCs/>
                <w:color w:val="000000"/>
                <w:sz w:val="20"/>
                <w:szCs w:val="20"/>
              </w:rPr>
              <w:t>ID</w:t>
            </w:r>
          </w:p>
        </w:tc>
        <w:tc>
          <w:tcPr>
            <w:tcW w:w="6070" w:type="dxa"/>
            <w:shd w:val="clear" w:color="auto" w:fill="EAF1DD"/>
            <w:vAlign w:val="center"/>
            <w:hideMark/>
          </w:tcPr>
          <w:p w:rsidR="002D257E" w:rsidRDefault="002D257E" w:rsidP="005A6056">
            <w:pPr>
              <w:pStyle w:val="a3"/>
              <w:rPr>
                <w:rFonts w:ascii="Arial" w:eastAsia="Malgun Gothic" w:hAnsi="Arial" w:cs="Arial"/>
                <w:color w:val="auto"/>
              </w:rPr>
            </w:pPr>
            <w:r>
              <w:rPr>
                <w:rFonts w:ascii="Arial" w:eastAsia="Malgun Gothic" w:hAnsi="Arial" w:cs="Arial" w:hint="eastAsia"/>
                <w:color w:val="auto"/>
              </w:rPr>
              <w:t>Business Constraint</w:t>
            </w:r>
          </w:p>
        </w:tc>
        <w:tc>
          <w:tcPr>
            <w:tcW w:w="1231" w:type="dxa"/>
            <w:shd w:val="clear" w:color="auto" w:fill="EAF1DD"/>
          </w:tcPr>
          <w:p w:rsidR="002D257E" w:rsidRDefault="002D257E" w:rsidP="005A6056">
            <w:pPr>
              <w:pStyle w:val="a3"/>
              <w:rPr>
                <w:rFonts w:ascii="Arial" w:eastAsia="Malgun Gothic" w:hAnsi="Arial" w:cs="Arial"/>
                <w:color w:val="auto"/>
              </w:rPr>
            </w:pPr>
            <w:r>
              <w:rPr>
                <w:rFonts w:ascii="Arial" w:eastAsia="Malgun Gothic" w:hAnsi="Arial" w:cs="Arial" w:hint="eastAsia"/>
                <w:color w:val="auto"/>
              </w:rPr>
              <w:t>SRS ID</w:t>
            </w:r>
          </w:p>
        </w:tc>
      </w:tr>
      <w:tr w:rsidR="002D257E" w:rsidRPr="00933073" w:rsidTr="00B2596D">
        <w:trPr>
          <w:cantSplit/>
          <w:trHeight w:val="277"/>
          <w:tblCellSpacing w:w="15" w:type="dxa"/>
        </w:trPr>
        <w:tc>
          <w:tcPr>
            <w:tcW w:w="1227" w:type="dxa"/>
            <w:shd w:val="clear" w:color="auto" w:fill="EAF1DD"/>
            <w:vAlign w:val="center"/>
          </w:tcPr>
          <w:p w:rsidR="002D257E" w:rsidRPr="0055356C" w:rsidRDefault="000438B0" w:rsidP="005A6056">
            <w:pPr>
              <w:rPr>
                <w:rFonts w:ascii="Arial" w:eastAsia="Malgun Gothic" w:hAnsi="Arial" w:cs="Arial"/>
                <w:color w:val="000000"/>
                <w:sz w:val="20"/>
                <w:szCs w:val="20"/>
              </w:rPr>
            </w:pPr>
            <w:r w:rsidRPr="0055356C">
              <w:rPr>
                <w:rStyle w:val="shorttext"/>
                <w:rFonts w:ascii="Arial" w:hAnsi="Arial" w:cs="Arial"/>
                <w:sz w:val="20"/>
                <w:szCs w:val="20"/>
                <w:lang w:val="en"/>
              </w:rPr>
              <w:t>Business constraint ID</w:t>
            </w:r>
          </w:p>
        </w:tc>
        <w:tc>
          <w:tcPr>
            <w:tcW w:w="6070" w:type="dxa"/>
            <w:shd w:val="clear" w:color="auto" w:fill="EAF1DD"/>
            <w:vAlign w:val="center"/>
          </w:tcPr>
          <w:p w:rsidR="002D257E" w:rsidRPr="0055356C" w:rsidRDefault="00216B72" w:rsidP="000B1DB5">
            <w:pPr>
              <w:pStyle w:val="NormalWeb"/>
              <w:rPr>
                <w:rFonts w:ascii="Arial" w:eastAsia="Malgun Gothic" w:hAnsi="Arial" w:cs="Arial"/>
                <w:color w:val="000000"/>
                <w:sz w:val="20"/>
                <w:szCs w:val="20"/>
              </w:rPr>
            </w:pPr>
            <w:r w:rsidRPr="00594287">
              <w:rPr>
                <w:rFonts w:ascii="Arial" w:eastAsia="Malgun Gothic" w:hAnsi="Arial" w:cs="Arial"/>
                <w:color w:val="000000"/>
                <w:sz w:val="20"/>
                <w:szCs w:val="20"/>
              </w:rPr>
              <w:t>Describe constraints in terms of business.</w:t>
            </w:r>
            <w:r w:rsidRPr="00594287">
              <w:rPr>
                <w:rFonts w:ascii="Arial" w:eastAsia="Malgun Gothic" w:hAnsi="Arial" w:cs="Arial"/>
                <w:color w:val="000000"/>
                <w:sz w:val="20"/>
                <w:szCs w:val="20"/>
              </w:rPr>
              <w:br/>
              <w:t>It can be copied from constraints of SRS</w:t>
            </w:r>
            <w:r w:rsidR="002D257E" w:rsidRPr="0055356C">
              <w:rPr>
                <w:rFonts w:ascii="Arial" w:eastAsia="Malgun Gothic" w:hAnsi="Arial" w:cs="Arial"/>
                <w:color w:val="000000"/>
                <w:sz w:val="20"/>
                <w:szCs w:val="20"/>
              </w:rPr>
              <w:t>.</w:t>
            </w:r>
          </w:p>
        </w:tc>
        <w:tc>
          <w:tcPr>
            <w:tcW w:w="1231" w:type="dxa"/>
            <w:shd w:val="clear" w:color="auto" w:fill="EAF1DD"/>
          </w:tcPr>
          <w:p w:rsidR="002D257E" w:rsidRPr="0055356C" w:rsidRDefault="000438B0" w:rsidP="000B1DB5">
            <w:pPr>
              <w:pStyle w:val="NormalWeb"/>
              <w:rPr>
                <w:rFonts w:ascii="Arial" w:eastAsia="Malgun Gothic" w:hAnsi="Arial" w:cs="Arial"/>
                <w:color w:val="000000"/>
                <w:sz w:val="20"/>
                <w:szCs w:val="20"/>
              </w:rPr>
            </w:pPr>
            <w:r w:rsidRPr="0055356C">
              <w:rPr>
                <w:rStyle w:val="shorttext"/>
                <w:rFonts w:ascii="Arial" w:hAnsi="Arial" w:cs="Arial"/>
                <w:sz w:val="20"/>
                <w:szCs w:val="20"/>
                <w:lang w:val="en"/>
              </w:rPr>
              <w:t>SRS ID</w:t>
            </w:r>
          </w:p>
        </w:tc>
      </w:tr>
    </w:tbl>
    <w:p w:rsidR="003B288C" w:rsidRPr="00C47849" w:rsidRDefault="003B288C" w:rsidP="00D0779E">
      <w:pPr>
        <w:pStyle w:val="BodyText"/>
        <w:rPr>
          <w:rFonts w:ascii="Arial" w:hAnsi="Arial" w:cs="Arial"/>
          <w:szCs w:val="20"/>
        </w:rPr>
      </w:pPr>
    </w:p>
    <w:p w:rsidR="00043514" w:rsidRDefault="00043514" w:rsidP="0075088D">
      <w:pPr>
        <w:pStyle w:val="Caption"/>
        <w:jc w:val="both"/>
      </w:pPr>
    </w:p>
    <w:p w:rsidR="0075088D" w:rsidRPr="009E139F" w:rsidRDefault="0075088D" w:rsidP="0075088D">
      <w:pPr>
        <w:pStyle w:val="Caption"/>
        <w:jc w:val="both"/>
        <w:rPr>
          <w:rFonts w:ascii="Arial" w:hAnsi="Arial" w:cs="Arial"/>
          <w:b w:val="0"/>
          <w:sz w:val="20"/>
        </w:rPr>
      </w:pPr>
      <w:bookmarkStart w:id="30" w:name="_Toc491004390"/>
      <w:r w:rsidRPr="009E139F">
        <w:rPr>
          <w:rFonts w:ascii="Arial" w:hAnsi="Arial" w:cs="Arial"/>
          <w:b w:val="0"/>
          <w:sz w:val="20"/>
        </w:rPr>
        <w:t xml:space="preserve">Table </w:t>
      </w:r>
      <w:r w:rsidRPr="009E139F">
        <w:rPr>
          <w:rFonts w:ascii="Arial" w:hAnsi="Arial" w:cs="Arial"/>
          <w:b w:val="0"/>
          <w:sz w:val="20"/>
        </w:rPr>
        <w:fldChar w:fldCharType="begin"/>
      </w:r>
      <w:r w:rsidRPr="009E139F">
        <w:rPr>
          <w:rFonts w:ascii="Arial" w:hAnsi="Arial" w:cs="Arial"/>
          <w:b w:val="0"/>
          <w:sz w:val="20"/>
        </w:rPr>
        <w:instrText xml:space="preserve"> SEQ Table \* ARABIC </w:instrText>
      </w:r>
      <w:r w:rsidRPr="009E139F">
        <w:rPr>
          <w:rFonts w:ascii="Arial" w:hAnsi="Arial" w:cs="Arial"/>
          <w:b w:val="0"/>
          <w:sz w:val="20"/>
        </w:rPr>
        <w:fldChar w:fldCharType="separate"/>
      </w:r>
      <w:r w:rsidR="00D24188">
        <w:rPr>
          <w:rFonts w:ascii="Arial" w:hAnsi="Arial" w:cs="Arial"/>
          <w:b w:val="0"/>
          <w:noProof/>
          <w:sz w:val="20"/>
        </w:rPr>
        <w:t>4</w:t>
      </w:r>
      <w:r w:rsidRPr="009E139F">
        <w:rPr>
          <w:rFonts w:ascii="Arial" w:hAnsi="Arial" w:cs="Arial"/>
          <w:b w:val="0"/>
          <w:sz w:val="20"/>
        </w:rPr>
        <w:fldChar w:fldCharType="end"/>
      </w:r>
      <w:r w:rsidRPr="009E139F">
        <w:rPr>
          <w:rFonts w:ascii="Arial" w:hAnsi="Arial" w:cs="Arial"/>
          <w:b w:val="0"/>
          <w:sz w:val="20"/>
        </w:rPr>
        <w:t xml:space="preserve"> Business Constraints</w:t>
      </w:r>
      <w:bookmarkEnd w:id="30"/>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470"/>
        <w:gridCol w:w="4805"/>
        <w:gridCol w:w="1134"/>
      </w:tblGrid>
      <w:tr w:rsidR="002D257E" w:rsidRPr="00530344" w:rsidTr="00185DE2">
        <w:tc>
          <w:tcPr>
            <w:tcW w:w="470" w:type="dxa"/>
            <w:shd w:val="clear" w:color="auto" w:fill="E6E6E6"/>
            <w:vAlign w:val="center"/>
          </w:tcPr>
          <w:p w:rsidR="002D257E" w:rsidRDefault="002D257E" w:rsidP="00F60EE2">
            <w:pPr>
              <w:pStyle w:val="a3"/>
              <w:rPr>
                <w:rFonts w:ascii="Arial" w:eastAsia="Malgun Gothic" w:hAnsi="Arial" w:cs="Arial"/>
                <w:color w:val="auto"/>
              </w:rPr>
            </w:pPr>
            <w:r>
              <w:rPr>
                <w:rFonts w:ascii="Arial" w:eastAsia="Malgun Gothic" w:hAnsi="Arial" w:cs="Arial" w:hint="eastAsia"/>
                <w:color w:val="auto"/>
              </w:rPr>
              <w:t>ID</w:t>
            </w:r>
          </w:p>
        </w:tc>
        <w:tc>
          <w:tcPr>
            <w:tcW w:w="4805" w:type="dxa"/>
            <w:shd w:val="clear" w:color="auto" w:fill="E6E6E6"/>
            <w:vAlign w:val="center"/>
          </w:tcPr>
          <w:p w:rsidR="002D257E" w:rsidRDefault="002D257E" w:rsidP="00EC749B">
            <w:pPr>
              <w:pStyle w:val="a3"/>
              <w:rPr>
                <w:rFonts w:ascii="Arial" w:eastAsia="Malgun Gothic" w:hAnsi="Arial" w:cs="Arial"/>
                <w:color w:val="auto"/>
              </w:rPr>
            </w:pPr>
            <w:r>
              <w:rPr>
                <w:rFonts w:ascii="Arial" w:eastAsia="Malgun Gothic" w:hAnsi="Arial" w:cs="Arial"/>
                <w:color w:val="auto"/>
              </w:rPr>
              <w:t>B</w:t>
            </w:r>
            <w:r>
              <w:rPr>
                <w:rFonts w:ascii="Arial" w:eastAsia="Malgun Gothic" w:hAnsi="Arial" w:cs="Arial" w:hint="eastAsia"/>
                <w:color w:val="auto"/>
              </w:rPr>
              <w:t>usiness Constraint</w:t>
            </w:r>
          </w:p>
        </w:tc>
        <w:tc>
          <w:tcPr>
            <w:tcW w:w="1134" w:type="dxa"/>
            <w:shd w:val="clear" w:color="auto" w:fill="E6E6E6"/>
          </w:tcPr>
          <w:p w:rsidR="002D257E" w:rsidRDefault="002D257E" w:rsidP="002D257E">
            <w:pPr>
              <w:pStyle w:val="a3"/>
              <w:rPr>
                <w:rFonts w:ascii="Arial" w:eastAsia="Malgun Gothic" w:hAnsi="Arial" w:cs="Arial"/>
                <w:color w:val="auto"/>
              </w:rPr>
            </w:pPr>
            <w:r>
              <w:rPr>
                <w:rFonts w:ascii="Arial" w:eastAsia="Malgun Gothic" w:hAnsi="Arial" w:cs="Arial" w:hint="eastAsia"/>
                <w:color w:val="auto"/>
              </w:rPr>
              <w:t>SRS ID</w:t>
            </w:r>
          </w:p>
        </w:tc>
      </w:tr>
      <w:tr w:rsidR="002D257E" w:rsidRPr="00530344" w:rsidTr="00185DE2">
        <w:tc>
          <w:tcPr>
            <w:tcW w:w="470" w:type="dxa"/>
            <w:vAlign w:val="center"/>
          </w:tcPr>
          <w:p w:rsidR="002D257E" w:rsidRPr="00DA06BA" w:rsidRDefault="002D257E" w:rsidP="005A6056">
            <w:pPr>
              <w:pStyle w:val="-1"/>
              <w:jc w:val="both"/>
              <w:rPr>
                <w:rFonts w:ascii="Arial" w:hAnsi="Arial" w:cs="Arial"/>
                <w:color w:val="auto"/>
              </w:rPr>
            </w:pPr>
            <w:r>
              <w:rPr>
                <w:rFonts w:ascii="Arial" w:hAnsi="Arial" w:cs="Arial" w:hint="eastAsia"/>
                <w:color w:val="auto"/>
              </w:rPr>
              <w:t>BC1</w:t>
            </w:r>
          </w:p>
        </w:tc>
        <w:tc>
          <w:tcPr>
            <w:tcW w:w="4805" w:type="dxa"/>
            <w:vAlign w:val="center"/>
          </w:tcPr>
          <w:p w:rsidR="002D257E" w:rsidRPr="0018018D" w:rsidRDefault="002D257E" w:rsidP="00A97081">
            <w:pPr>
              <w:pStyle w:val="-1"/>
              <w:rPr>
                <w:rFonts w:ascii="Arial" w:hAnsi="Arial" w:cs="Arial"/>
                <w:color w:val="auto"/>
              </w:rPr>
            </w:pPr>
            <w:r w:rsidRPr="0018018D">
              <w:rPr>
                <w:rFonts w:ascii="Arial" w:hAnsi="Arial" w:cs="Arial"/>
                <w:lang w:val="vi-VN"/>
              </w:rPr>
              <w:t>Deploy the architecture system in 1</w:t>
            </w:r>
            <w:r w:rsidRPr="0018018D">
              <w:rPr>
                <w:rFonts w:ascii="Arial" w:hAnsi="Arial" w:cs="Arial"/>
              </w:rPr>
              <w:t>0</w:t>
            </w:r>
            <w:r w:rsidRPr="0018018D">
              <w:rPr>
                <w:rFonts w:ascii="Arial" w:hAnsi="Arial" w:cs="Arial"/>
                <w:lang w:val="vi-VN"/>
              </w:rPr>
              <w:t xml:space="preserve"> weeks</w:t>
            </w:r>
            <w:r>
              <w:rPr>
                <w:rFonts w:ascii="Arial" w:hAnsi="Arial" w:cs="Arial" w:hint="eastAsia"/>
                <w:lang w:val="vi-VN"/>
              </w:rPr>
              <w:t>.</w:t>
            </w:r>
            <w:r w:rsidRPr="0018018D">
              <w:rPr>
                <w:rFonts w:ascii="Arial" w:hAnsi="Arial" w:cs="Arial"/>
                <w:color w:val="auto"/>
              </w:rPr>
              <w:t xml:space="preserve"> </w:t>
            </w:r>
          </w:p>
        </w:tc>
        <w:tc>
          <w:tcPr>
            <w:tcW w:w="1134" w:type="dxa"/>
          </w:tcPr>
          <w:p w:rsidR="002D257E" w:rsidRPr="0018018D" w:rsidRDefault="002D257E" w:rsidP="00A97081">
            <w:pPr>
              <w:pStyle w:val="-1"/>
              <w:rPr>
                <w:rFonts w:ascii="Arial" w:hAnsi="Arial" w:cs="Arial"/>
                <w:lang w:val="vi-VN"/>
              </w:rPr>
            </w:pPr>
          </w:p>
        </w:tc>
      </w:tr>
      <w:tr w:rsidR="002D257E" w:rsidRPr="00530344" w:rsidTr="00185DE2">
        <w:tc>
          <w:tcPr>
            <w:tcW w:w="470" w:type="dxa"/>
            <w:vAlign w:val="center"/>
          </w:tcPr>
          <w:p w:rsidR="002D257E" w:rsidRDefault="002D257E" w:rsidP="005A6056">
            <w:pPr>
              <w:pStyle w:val="-1"/>
              <w:jc w:val="both"/>
              <w:rPr>
                <w:rFonts w:ascii="Arial" w:hAnsi="Arial" w:cs="Arial"/>
                <w:color w:val="auto"/>
              </w:rPr>
            </w:pPr>
            <w:r>
              <w:rPr>
                <w:rFonts w:ascii="Arial" w:hAnsi="Arial" w:cs="Arial" w:hint="eastAsia"/>
                <w:color w:val="auto"/>
              </w:rPr>
              <w:t>BC2</w:t>
            </w:r>
          </w:p>
        </w:tc>
        <w:tc>
          <w:tcPr>
            <w:tcW w:w="4805" w:type="dxa"/>
            <w:vAlign w:val="center"/>
          </w:tcPr>
          <w:p w:rsidR="002D257E" w:rsidRPr="0018018D" w:rsidRDefault="002D257E" w:rsidP="0018018D">
            <w:pPr>
              <w:pStyle w:val="-1"/>
              <w:rPr>
                <w:rFonts w:ascii="Arial" w:hAnsi="Arial" w:cs="Arial"/>
                <w:lang w:val="vi-VN"/>
              </w:rPr>
            </w:pPr>
            <w:r>
              <w:rPr>
                <w:rFonts w:ascii="Arial" w:hAnsi="Arial" w:cs="Arial" w:hint="eastAsia"/>
                <w:lang w:val="vi-VN"/>
              </w:rPr>
              <w:t>...</w:t>
            </w:r>
          </w:p>
        </w:tc>
        <w:tc>
          <w:tcPr>
            <w:tcW w:w="1134" w:type="dxa"/>
          </w:tcPr>
          <w:p w:rsidR="002D257E" w:rsidRDefault="002D257E" w:rsidP="0018018D">
            <w:pPr>
              <w:pStyle w:val="-1"/>
              <w:rPr>
                <w:rFonts w:ascii="Arial" w:hAnsi="Arial" w:cs="Arial"/>
                <w:lang w:val="vi-VN"/>
              </w:rPr>
            </w:pPr>
          </w:p>
        </w:tc>
      </w:tr>
    </w:tbl>
    <w:p w:rsidR="00D0779E" w:rsidRDefault="00D0779E" w:rsidP="00D0779E">
      <w:pPr>
        <w:pStyle w:val="BodyText"/>
        <w:rPr>
          <w:rFonts w:ascii="Arial" w:hAnsi="Arial" w:cs="Arial"/>
          <w:color w:val="0000FF"/>
        </w:rPr>
      </w:pPr>
    </w:p>
    <w:p w:rsidR="00D0779E" w:rsidRDefault="00D0779E" w:rsidP="00D0779E">
      <w:pPr>
        <w:pStyle w:val="Heading3"/>
        <w:rPr>
          <w:rFonts w:ascii="Arial" w:hAnsi="Arial" w:cs="Arial"/>
          <w:sz w:val="20"/>
          <w:szCs w:val="20"/>
        </w:rPr>
      </w:pPr>
      <w:bookmarkStart w:id="31" w:name="_Toc444642088"/>
      <w:bookmarkStart w:id="32" w:name="_Toc144110013"/>
      <w:r>
        <w:rPr>
          <w:rFonts w:ascii="Arial" w:hAnsi="Arial" w:cs="Arial" w:hint="eastAsia"/>
          <w:sz w:val="20"/>
          <w:szCs w:val="20"/>
        </w:rPr>
        <w:t>Technical Constraints</w:t>
      </w:r>
      <w:bookmarkEnd w:id="31"/>
      <w:bookmarkEnd w:id="32"/>
    </w:p>
    <w:tbl>
      <w:tblPr>
        <w:tblW w:w="8700" w:type="dxa"/>
        <w:tblCellSpacing w:w="15"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7"/>
        <w:gridCol w:w="6095"/>
        <w:gridCol w:w="1328"/>
      </w:tblGrid>
      <w:tr w:rsidR="00B2596D" w:rsidTr="00B2596D">
        <w:trPr>
          <w:trHeight w:val="297"/>
          <w:tblCellSpacing w:w="15" w:type="dxa"/>
        </w:trPr>
        <w:tc>
          <w:tcPr>
            <w:tcW w:w="1232" w:type="dxa"/>
            <w:shd w:val="clear" w:color="auto" w:fill="EAF1DD"/>
            <w:vAlign w:val="center"/>
            <w:hideMark/>
          </w:tcPr>
          <w:p w:rsidR="00B2596D" w:rsidRPr="00055E9E" w:rsidRDefault="00B2596D" w:rsidP="005A6056">
            <w:pPr>
              <w:jc w:val="center"/>
              <w:rPr>
                <w:rFonts w:ascii="Arial" w:eastAsia="Malgun Gothic" w:hAnsi="Arial" w:cs="Arial"/>
                <w:b/>
                <w:bCs/>
                <w:color w:val="000000"/>
                <w:sz w:val="20"/>
                <w:szCs w:val="20"/>
              </w:rPr>
            </w:pPr>
            <w:r>
              <w:rPr>
                <w:rFonts w:ascii="Arial" w:eastAsia="Malgun Gothic" w:hAnsi="Arial" w:cs="Arial" w:hint="eastAsia"/>
                <w:b/>
                <w:bCs/>
                <w:color w:val="000000"/>
                <w:sz w:val="20"/>
                <w:szCs w:val="20"/>
              </w:rPr>
              <w:t>ID</w:t>
            </w:r>
          </w:p>
        </w:tc>
        <w:tc>
          <w:tcPr>
            <w:tcW w:w="6065" w:type="dxa"/>
            <w:shd w:val="clear" w:color="auto" w:fill="EAF1DD"/>
            <w:vAlign w:val="center"/>
            <w:hideMark/>
          </w:tcPr>
          <w:p w:rsidR="00B2596D" w:rsidRDefault="00B2596D" w:rsidP="005A6056">
            <w:pPr>
              <w:pStyle w:val="a3"/>
              <w:rPr>
                <w:rFonts w:ascii="Arial" w:eastAsia="Malgun Gothic" w:hAnsi="Arial" w:cs="Arial"/>
                <w:color w:val="auto"/>
              </w:rPr>
            </w:pPr>
            <w:r>
              <w:rPr>
                <w:rFonts w:ascii="Arial" w:eastAsia="Malgun Gothic" w:hAnsi="Arial" w:cs="Arial" w:hint="eastAsia"/>
                <w:color w:val="auto"/>
              </w:rPr>
              <w:t>Technical Constraint</w:t>
            </w:r>
          </w:p>
        </w:tc>
        <w:tc>
          <w:tcPr>
            <w:tcW w:w="1283" w:type="dxa"/>
            <w:shd w:val="clear" w:color="auto" w:fill="EAF1DD"/>
          </w:tcPr>
          <w:p w:rsidR="00B2596D" w:rsidRDefault="00B2596D" w:rsidP="005A6056">
            <w:pPr>
              <w:pStyle w:val="a3"/>
              <w:rPr>
                <w:rFonts w:ascii="Arial" w:eastAsia="Malgun Gothic" w:hAnsi="Arial" w:cs="Arial"/>
                <w:color w:val="auto"/>
              </w:rPr>
            </w:pPr>
            <w:r>
              <w:rPr>
                <w:rFonts w:ascii="Arial" w:eastAsia="Malgun Gothic" w:hAnsi="Arial" w:cs="Arial" w:hint="eastAsia"/>
                <w:color w:val="auto"/>
              </w:rPr>
              <w:t>SRS ID</w:t>
            </w:r>
          </w:p>
        </w:tc>
      </w:tr>
      <w:tr w:rsidR="00B2596D" w:rsidRPr="00933073" w:rsidTr="00B2596D">
        <w:trPr>
          <w:cantSplit/>
          <w:trHeight w:val="277"/>
          <w:tblCellSpacing w:w="15" w:type="dxa"/>
        </w:trPr>
        <w:tc>
          <w:tcPr>
            <w:tcW w:w="1232" w:type="dxa"/>
            <w:shd w:val="clear" w:color="auto" w:fill="EAF1DD"/>
            <w:vAlign w:val="center"/>
          </w:tcPr>
          <w:p w:rsidR="00B2596D" w:rsidRPr="00A915D5" w:rsidRDefault="000438B0" w:rsidP="00D3629B">
            <w:pPr>
              <w:rPr>
                <w:rFonts w:ascii="Arial" w:eastAsia="Malgun Gothic" w:hAnsi="Arial" w:cs="Arial"/>
                <w:color w:val="000000"/>
                <w:sz w:val="20"/>
                <w:szCs w:val="20"/>
              </w:rPr>
            </w:pPr>
            <w:r w:rsidRPr="00A915D5">
              <w:rPr>
                <w:rStyle w:val="shorttext"/>
                <w:rFonts w:ascii="Arial" w:hAnsi="Arial" w:cs="Arial"/>
                <w:sz w:val="20"/>
                <w:szCs w:val="20"/>
                <w:lang w:val="en"/>
              </w:rPr>
              <w:t>Technical constraint ID</w:t>
            </w:r>
          </w:p>
        </w:tc>
        <w:tc>
          <w:tcPr>
            <w:tcW w:w="6065" w:type="dxa"/>
            <w:shd w:val="clear" w:color="auto" w:fill="EAF1DD"/>
            <w:vAlign w:val="center"/>
          </w:tcPr>
          <w:p w:rsidR="00B2596D" w:rsidRPr="00A915D5" w:rsidRDefault="00043514" w:rsidP="005A6056">
            <w:pPr>
              <w:pStyle w:val="NormalWeb"/>
              <w:rPr>
                <w:rFonts w:ascii="Arial" w:eastAsia="Malgun Gothic" w:hAnsi="Arial" w:cs="Arial"/>
                <w:color w:val="000000"/>
                <w:sz w:val="20"/>
                <w:szCs w:val="20"/>
              </w:rPr>
            </w:pPr>
            <w:r w:rsidRPr="00594287">
              <w:rPr>
                <w:rFonts w:ascii="Arial" w:eastAsia="Malgun Gothic" w:hAnsi="Arial" w:cs="Arial"/>
                <w:color w:val="000000"/>
                <w:sz w:val="20"/>
                <w:szCs w:val="20"/>
              </w:rPr>
              <w:t>Describe constraints in terms of technique.</w:t>
            </w:r>
            <w:r w:rsidRPr="00594287">
              <w:rPr>
                <w:rFonts w:ascii="Arial" w:eastAsia="Malgun Gothic" w:hAnsi="Arial" w:cs="Arial"/>
                <w:color w:val="000000"/>
                <w:sz w:val="20"/>
                <w:szCs w:val="20"/>
              </w:rPr>
              <w:br/>
              <w:t>It can be copied from constraints of SRS</w:t>
            </w:r>
            <w:r w:rsidR="00B2596D" w:rsidRPr="00A915D5">
              <w:rPr>
                <w:rFonts w:ascii="Arial" w:eastAsia="Malgun Gothic" w:hAnsi="Arial" w:cs="Arial"/>
                <w:color w:val="000000"/>
                <w:sz w:val="20"/>
                <w:szCs w:val="20"/>
              </w:rPr>
              <w:t>.</w:t>
            </w:r>
          </w:p>
        </w:tc>
        <w:tc>
          <w:tcPr>
            <w:tcW w:w="1283" w:type="dxa"/>
            <w:shd w:val="clear" w:color="auto" w:fill="EAF1DD"/>
          </w:tcPr>
          <w:p w:rsidR="00B2596D" w:rsidRPr="00A915D5" w:rsidRDefault="000438B0" w:rsidP="005A6056">
            <w:pPr>
              <w:pStyle w:val="NormalWeb"/>
              <w:rPr>
                <w:rFonts w:ascii="Arial" w:eastAsia="Malgun Gothic" w:hAnsi="Arial" w:cs="Arial"/>
                <w:color w:val="000000"/>
                <w:sz w:val="20"/>
                <w:szCs w:val="20"/>
              </w:rPr>
            </w:pPr>
            <w:r w:rsidRPr="00A915D5">
              <w:rPr>
                <w:rStyle w:val="shorttext"/>
                <w:rFonts w:ascii="Arial" w:hAnsi="Arial" w:cs="Arial"/>
                <w:sz w:val="20"/>
                <w:szCs w:val="20"/>
                <w:lang w:val="en"/>
              </w:rPr>
              <w:t>SRS ID</w:t>
            </w:r>
          </w:p>
        </w:tc>
      </w:tr>
    </w:tbl>
    <w:p w:rsidR="00AE4629" w:rsidRPr="00235BEC" w:rsidRDefault="00AE4629" w:rsidP="00AE4629">
      <w:pPr>
        <w:pStyle w:val="BodyText"/>
      </w:pPr>
    </w:p>
    <w:p w:rsidR="007E25AB" w:rsidRPr="009E139F" w:rsidRDefault="007E25AB" w:rsidP="007E25AB">
      <w:pPr>
        <w:pStyle w:val="Caption"/>
        <w:jc w:val="both"/>
        <w:rPr>
          <w:rFonts w:ascii="Arial" w:hAnsi="Arial" w:cs="Arial"/>
          <w:sz w:val="20"/>
        </w:rPr>
      </w:pPr>
      <w:bookmarkStart w:id="33" w:name="_Toc491004391"/>
      <w:r w:rsidRPr="009E139F">
        <w:rPr>
          <w:rFonts w:ascii="Arial" w:hAnsi="Arial" w:cs="Arial"/>
          <w:sz w:val="20"/>
        </w:rPr>
        <w:t xml:space="preserve">Table </w:t>
      </w:r>
      <w:r w:rsidRPr="009E139F">
        <w:rPr>
          <w:rFonts w:ascii="Arial" w:hAnsi="Arial" w:cs="Arial"/>
          <w:sz w:val="20"/>
        </w:rPr>
        <w:fldChar w:fldCharType="begin"/>
      </w:r>
      <w:r w:rsidRPr="009E139F">
        <w:rPr>
          <w:rFonts w:ascii="Arial" w:hAnsi="Arial" w:cs="Arial"/>
          <w:sz w:val="20"/>
        </w:rPr>
        <w:instrText xml:space="preserve"> SEQ Table \* ARABIC </w:instrText>
      </w:r>
      <w:r w:rsidRPr="009E139F">
        <w:rPr>
          <w:rFonts w:ascii="Arial" w:hAnsi="Arial" w:cs="Arial"/>
          <w:sz w:val="20"/>
        </w:rPr>
        <w:fldChar w:fldCharType="separate"/>
      </w:r>
      <w:r w:rsidR="00D24188">
        <w:rPr>
          <w:rFonts w:ascii="Arial" w:hAnsi="Arial" w:cs="Arial"/>
          <w:noProof/>
          <w:sz w:val="20"/>
        </w:rPr>
        <w:t>5</w:t>
      </w:r>
      <w:r w:rsidRPr="009E139F">
        <w:rPr>
          <w:rFonts w:ascii="Arial" w:hAnsi="Arial" w:cs="Arial"/>
          <w:sz w:val="20"/>
        </w:rPr>
        <w:fldChar w:fldCharType="end"/>
      </w:r>
      <w:r w:rsidRPr="009E139F">
        <w:rPr>
          <w:rFonts w:ascii="Arial" w:hAnsi="Arial" w:cs="Arial"/>
          <w:sz w:val="20"/>
        </w:rPr>
        <w:t xml:space="preserve"> </w:t>
      </w:r>
      <w:r w:rsidR="005A5D07" w:rsidRPr="009E139F">
        <w:rPr>
          <w:rFonts w:ascii="Arial" w:hAnsi="Arial" w:cs="Arial"/>
          <w:sz w:val="20"/>
        </w:rPr>
        <w:t>Technical Constrain</w:t>
      </w:r>
      <w:r w:rsidRPr="009E139F">
        <w:rPr>
          <w:rFonts w:ascii="Arial" w:hAnsi="Arial" w:cs="Arial"/>
          <w:sz w:val="20"/>
        </w:rPr>
        <w:t>ts</w:t>
      </w:r>
      <w:bookmarkEnd w:id="33"/>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458"/>
        <w:gridCol w:w="5667"/>
        <w:gridCol w:w="1134"/>
      </w:tblGrid>
      <w:tr w:rsidR="00C05A33" w:rsidRPr="00530344" w:rsidTr="00CC7EB5">
        <w:tc>
          <w:tcPr>
            <w:tcW w:w="458" w:type="dxa"/>
            <w:shd w:val="clear" w:color="auto" w:fill="E6E6E6"/>
            <w:vAlign w:val="center"/>
          </w:tcPr>
          <w:p w:rsidR="00C05A33" w:rsidRDefault="00C05A33" w:rsidP="00F60EE2">
            <w:pPr>
              <w:pStyle w:val="a3"/>
              <w:rPr>
                <w:rFonts w:ascii="Arial" w:eastAsia="Malgun Gothic" w:hAnsi="Arial" w:cs="Arial"/>
                <w:color w:val="auto"/>
              </w:rPr>
            </w:pPr>
            <w:r>
              <w:rPr>
                <w:rFonts w:ascii="Arial" w:eastAsia="Malgun Gothic" w:hAnsi="Arial" w:cs="Arial" w:hint="eastAsia"/>
                <w:color w:val="auto"/>
              </w:rPr>
              <w:t>ID</w:t>
            </w:r>
          </w:p>
        </w:tc>
        <w:tc>
          <w:tcPr>
            <w:tcW w:w="5667" w:type="dxa"/>
            <w:shd w:val="clear" w:color="auto" w:fill="E6E6E6"/>
            <w:vAlign w:val="center"/>
          </w:tcPr>
          <w:p w:rsidR="00C05A33" w:rsidRDefault="00C05A33" w:rsidP="00F60EE2">
            <w:pPr>
              <w:pStyle w:val="a3"/>
              <w:rPr>
                <w:rFonts w:ascii="Arial" w:eastAsia="Malgun Gothic" w:hAnsi="Arial" w:cs="Arial"/>
                <w:color w:val="auto"/>
              </w:rPr>
            </w:pPr>
            <w:r>
              <w:rPr>
                <w:rFonts w:ascii="Arial" w:eastAsia="Malgun Gothic" w:hAnsi="Arial" w:cs="Arial" w:hint="eastAsia"/>
                <w:color w:val="auto"/>
              </w:rPr>
              <w:t>Scenario</w:t>
            </w:r>
          </w:p>
        </w:tc>
        <w:tc>
          <w:tcPr>
            <w:tcW w:w="1134" w:type="dxa"/>
            <w:shd w:val="clear" w:color="auto" w:fill="E6E6E6"/>
          </w:tcPr>
          <w:p w:rsidR="00C05A33" w:rsidRDefault="00C05A33" w:rsidP="00F60EE2">
            <w:pPr>
              <w:pStyle w:val="a3"/>
              <w:rPr>
                <w:rFonts w:ascii="Arial" w:eastAsia="Malgun Gothic" w:hAnsi="Arial" w:cs="Arial"/>
                <w:color w:val="auto"/>
              </w:rPr>
            </w:pPr>
            <w:r>
              <w:rPr>
                <w:rFonts w:ascii="Arial" w:eastAsia="Malgun Gothic" w:hAnsi="Arial" w:cs="Arial" w:hint="eastAsia"/>
                <w:color w:val="auto"/>
              </w:rPr>
              <w:t>SRS ID</w:t>
            </w:r>
          </w:p>
        </w:tc>
      </w:tr>
      <w:tr w:rsidR="00C05A33" w:rsidRPr="00530344" w:rsidTr="00CC7EB5">
        <w:tc>
          <w:tcPr>
            <w:tcW w:w="458" w:type="dxa"/>
            <w:vAlign w:val="center"/>
          </w:tcPr>
          <w:p w:rsidR="00C05A33" w:rsidRPr="00DA06BA" w:rsidRDefault="00C05A33" w:rsidP="005A6056">
            <w:pPr>
              <w:pStyle w:val="-1"/>
              <w:jc w:val="both"/>
              <w:rPr>
                <w:rFonts w:ascii="Arial" w:hAnsi="Arial" w:cs="Arial"/>
                <w:color w:val="auto"/>
              </w:rPr>
            </w:pPr>
            <w:r>
              <w:rPr>
                <w:rFonts w:ascii="Arial" w:hAnsi="Arial" w:cs="Arial" w:hint="eastAsia"/>
                <w:color w:val="auto"/>
              </w:rPr>
              <w:t>TC1</w:t>
            </w:r>
          </w:p>
        </w:tc>
        <w:tc>
          <w:tcPr>
            <w:tcW w:w="5667" w:type="dxa"/>
            <w:vAlign w:val="center"/>
          </w:tcPr>
          <w:p w:rsidR="00C05A33" w:rsidRPr="0018018D" w:rsidRDefault="00C05A33" w:rsidP="00BA7DBC">
            <w:pPr>
              <w:pStyle w:val="-1"/>
              <w:rPr>
                <w:rFonts w:ascii="Arial" w:hAnsi="Arial" w:cs="Arial"/>
                <w:color w:val="auto"/>
              </w:rPr>
            </w:pPr>
            <w:r w:rsidRPr="00B755F1">
              <w:rPr>
                <w:rFonts w:ascii="Arial" w:hAnsi="Arial" w:cs="Arial"/>
                <w:lang w:val="vi-VN"/>
              </w:rPr>
              <w:t>The system consists of a head office server located at the head office, and the POS terminals placed at store cashiers</w:t>
            </w:r>
          </w:p>
        </w:tc>
        <w:tc>
          <w:tcPr>
            <w:tcW w:w="1134" w:type="dxa"/>
          </w:tcPr>
          <w:p w:rsidR="00C05A33" w:rsidRPr="00B755F1" w:rsidRDefault="00C05A33" w:rsidP="00BA7DBC">
            <w:pPr>
              <w:pStyle w:val="-1"/>
              <w:rPr>
                <w:rFonts w:ascii="Arial" w:hAnsi="Arial" w:cs="Arial"/>
                <w:lang w:val="vi-VN"/>
              </w:rPr>
            </w:pPr>
          </w:p>
        </w:tc>
      </w:tr>
      <w:tr w:rsidR="00C05A33" w:rsidRPr="00530344" w:rsidTr="00CC7EB5">
        <w:tc>
          <w:tcPr>
            <w:tcW w:w="458" w:type="dxa"/>
            <w:vAlign w:val="center"/>
          </w:tcPr>
          <w:p w:rsidR="00C05A33" w:rsidRDefault="00C05A33" w:rsidP="005A6056">
            <w:pPr>
              <w:pStyle w:val="-1"/>
              <w:jc w:val="both"/>
              <w:rPr>
                <w:rFonts w:ascii="Arial" w:hAnsi="Arial" w:cs="Arial"/>
                <w:color w:val="auto"/>
              </w:rPr>
            </w:pPr>
            <w:r>
              <w:rPr>
                <w:rFonts w:ascii="Arial" w:hAnsi="Arial" w:cs="Arial" w:hint="eastAsia"/>
                <w:color w:val="auto"/>
              </w:rPr>
              <w:t>TC2</w:t>
            </w:r>
          </w:p>
        </w:tc>
        <w:tc>
          <w:tcPr>
            <w:tcW w:w="5667" w:type="dxa"/>
            <w:vAlign w:val="center"/>
          </w:tcPr>
          <w:p w:rsidR="00C05A33" w:rsidRPr="0018018D" w:rsidRDefault="00C05A33" w:rsidP="005A6056">
            <w:pPr>
              <w:pStyle w:val="-1"/>
              <w:rPr>
                <w:rFonts w:ascii="Arial" w:hAnsi="Arial" w:cs="Arial"/>
                <w:lang w:val="vi-VN"/>
              </w:rPr>
            </w:pPr>
            <w:r>
              <w:rPr>
                <w:rFonts w:ascii="Arial" w:hAnsi="Arial" w:cs="Arial" w:hint="eastAsia"/>
                <w:lang w:val="vi-VN"/>
              </w:rPr>
              <w:t>...</w:t>
            </w:r>
          </w:p>
        </w:tc>
        <w:tc>
          <w:tcPr>
            <w:tcW w:w="1134" w:type="dxa"/>
          </w:tcPr>
          <w:p w:rsidR="00C05A33" w:rsidRDefault="00C05A33" w:rsidP="005A6056">
            <w:pPr>
              <w:pStyle w:val="-1"/>
              <w:rPr>
                <w:rFonts w:ascii="Arial" w:hAnsi="Arial" w:cs="Arial"/>
                <w:lang w:val="vi-VN"/>
              </w:rPr>
            </w:pPr>
          </w:p>
        </w:tc>
      </w:tr>
    </w:tbl>
    <w:p w:rsidR="00D0779E" w:rsidRDefault="00D0779E" w:rsidP="00D0779E">
      <w:pPr>
        <w:pStyle w:val="BodyText"/>
        <w:rPr>
          <w:rFonts w:ascii="Arial" w:hAnsi="Arial" w:cs="Arial"/>
          <w:color w:val="0000FF"/>
        </w:rPr>
      </w:pPr>
    </w:p>
    <w:p w:rsidR="00A85B01" w:rsidRDefault="00A85B01" w:rsidP="00A85B01">
      <w:pPr>
        <w:pStyle w:val="Heading2"/>
        <w:rPr>
          <w:rFonts w:ascii="Arial" w:hAnsi="Arial"/>
        </w:rPr>
      </w:pPr>
      <w:bookmarkStart w:id="34" w:name="_Toc144110014"/>
      <w:r w:rsidRPr="00A85B01">
        <w:rPr>
          <w:rFonts w:ascii="Arial" w:hAnsi="Arial"/>
        </w:rPr>
        <w:t>Change compare between different of model</w:t>
      </w:r>
      <w:r w:rsidR="00994BF3">
        <w:rPr>
          <w:rFonts w:ascii="Arial" w:hAnsi="Arial"/>
        </w:rPr>
        <w:t xml:space="preserve"> series</w:t>
      </w:r>
      <w:bookmarkEnd w:id="34"/>
    </w:p>
    <w:p w:rsidR="002A2AF1" w:rsidRPr="002A2AF1" w:rsidRDefault="002A2AF1" w:rsidP="00994BF3">
      <w:pPr>
        <w:pStyle w:val="BodyText"/>
        <w:ind w:left="0"/>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A85B01" w:rsidRPr="003856E0" w:rsidTr="000C777C">
        <w:tc>
          <w:tcPr>
            <w:tcW w:w="8676" w:type="dxa"/>
            <w:tcBorders>
              <w:top w:val="single" w:sz="4" w:space="0" w:color="808080"/>
              <w:left w:val="nil"/>
              <w:bottom w:val="single" w:sz="4" w:space="0" w:color="808080"/>
              <w:right w:val="nil"/>
              <w:tl2br w:val="nil"/>
              <w:tr2bl w:val="nil"/>
            </w:tcBorders>
            <w:shd w:val="clear" w:color="auto" w:fill="EAF1DD"/>
          </w:tcPr>
          <w:p w:rsidR="00A85B01" w:rsidRPr="0055356C" w:rsidRDefault="00A85B01" w:rsidP="000C777C">
            <w:pPr>
              <w:rPr>
                <w:rFonts w:ascii="Arial" w:eastAsia="DotumChe" w:hAnsi="Arial" w:cs="Arial"/>
                <w:sz w:val="20"/>
                <w:szCs w:val="20"/>
              </w:rPr>
            </w:pPr>
            <w:r w:rsidRPr="00A85B01">
              <w:rPr>
                <w:rFonts w:ascii="Arial" w:eastAsia="DotumChe" w:hAnsi="Arial" w:cs="Arial"/>
                <w:sz w:val="20"/>
                <w:szCs w:val="20"/>
              </w:rPr>
              <w:t>Describes how variants for different model series or configurations are derived</w:t>
            </w:r>
            <w:r w:rsidRPr="0055356C">
              <w:rPr>
                <w:rFonts w:ascii="Arial" w:eastAsia="DotumChe" w:hAnsi="Arial" w:cs="Arial"/>
                <w:sz w:val="20"/>
                <w:szCs w:val="20"/>
              </w:rPr>
              <w:t xml:space="preserve">.  </w:t>
            </w:r>
          </w:p>
        </w:tc>
      </w:tr>
    </w:tbl>
    <w:p w:rsidR="00A85B01" w:rsidRPr="002041FC" w:rsidRDefault="00994BF3" w:rsidP="00994BF3">
      <w:pPr>
        <w:pStyle w:val="Caption"/>
        <w:rPr>
          <w:rFonts w:ascii="Arial" w:hAnsi="Arial" w:cs="Arial"/>
          <w:b w:val="0"/>
          <w:sz w:val="20"/>
        </w:rPr>
      </w:pPr>
      <w:bookmarkStart w:id="35" w:name="_Toc491004392"/>
      <w:r w:rsidRPr="002041FC">
        <w:rPr>
          <w:rFonts w:ascii="Arial" w:hAnsi="Arial" w:cs="Arial"/>
          <w:b w:val="0"/>
          <w:sz w:val="20"/>
        </w:rPr>
        <w:t xml:space="preserve">Table </w:t>
      </w:r>
      <w:r w:rsidRPr="002041FC">
        <w:rPr>
          <w:rFonts w:ascii="Arial" w:hAnsi="Arial" w:cs="Arial"/>
          <w:b w:val="0"/>
          <w:sz w:val="20"/>
        </w:rPr>
        <w:fldChar w:fldCharType="begin"/>
      </w:r>
      <w:r w:rsidRPr="002041FC">
        <w:rPr>
          <w:rFonts w:ascii="Arial" w:hAnsi="Arial" w:cs="Arial"/>
          <w:b w:val="0"/>
          <w:sz w:val="20"/>
        </w:rPr>
        <w:instrText xml:space="preserve"> SEQ Table \* ARABIC </w:instrText>
      </w:r>
      <w:r w:rsidRPr="002041FC">
        <w:rPr>
          <w:rFonts w:ascii="Arial" w:hAnsi="Arial" w:cs="Arial"/>
          <w:b w:val="0"/>
          <w:sz w:val="20"/>
        </w:rPr>
        <w:fldChar w:fldCharType="separate"/>
      </w:r>
      <w:r w:rsidR="00D24188">
        <w:rPr>
          <w:rFonts w:ascii="Arial" w:hAnsi="Arial" w:cs="Arial"/>
          <w:b w:val="0"/>
          <w:noProof/>
          <w:sz w:val="20"/>
        </w:rPr>
        <w:t>6</w:t>
      </w:r>
      <w:r w:rsidRPr="002041FC">
        <w:rPr>
          <w:rFonts w:ascii="Arial" w:hAnsi="Arial" w:cs="Arial"/>
          <w:b w:val="0"/>
          <w:sz w:val="20"/>
        </w:rPr>
        <w:fldChar w:fldCharType="end"/>
      </w:r>
      <w:r w:rsidRPr="002041FC">
        <w:rPr>
          <w:rFonts w:ascii="Arial" w:hAnsi="Arial" w:cs="Arial"/>
          <w:b w:val="0"/>
          <w:sz w:val="20"/>
        </w:rPr>
        <w:t xml:space="preserve"> Difference of model series</w:t>
      </w:r>
      <w:bookmarkEnd w:id="35"/>
    </w:p>
    <w:tbl>
      <w:tblPr>
        <w:tblpPr w:leftFromText="180" w:rightFromText="180" w:vertAnchor="text" w:horzAnchor="margin" w:tblpXSpec="right" w:tblpY="-44"/>
        <w:tblW w:w="0" w:type="auto"/>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1326"/>
        <w:gridCol w:w="839"/>
        <w:gridCol w:w="914"/>
        <w:gridCol w:w="1159"/>
        <w:gridCol w:w="1209"/>
        <w:gridCol w:w="3907"/>
      </w:tblGrid>
      <w:tr w:rsidR="00994BF3" w:rsidTr="000C777C">
        <w:tc>
          <w:tcPr>
            <w:tcW w:w="1338"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994BF3" w:rsidRPr="000C777C" w:rsidRDefault="00994BF3" w:rsidP="000C777C">
            <w:pPr>
              <w:pStyle w:val="BodyText"/>
              <w:ind w:left="0"/>
              <w:rPr>
                <w:rFonts w:ascii="Arial" w:hAnsi="Arial" w:cs="Arial"/>
                <w:szCs w:val="20"/>
              </w:rPr>
            </w:pPr>
            <w:r w:rsidRPr="000C777C">
              <w:rPr>
                <w:rFonts w:ascii="Arial" w:hAnsi="Arial" w:cs="Arial"/>
                <w:b/>
                <w:bCs/>
                <w:szCs w:val="20"/>
              </w:rPr>
              <w:t>Features</w:t>
            </w:r>
          </w:p>
        </w:tc>
        <w:tc>
          <w:tcPr>
            <w:tcW w:w="840"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994BF3" w:rsidRPr="000C777C" w:rsidRDefault="00994BF3" w:rsidP="000C777C">
            <w:pPr>
              <w:pStyle w:val="BodyText"/>
              <w:ind w:left="0"/>
              <w:rPr>
                <w:rFonts w:ascii="Arial" w:hAnsi="Arial" w:cs="Arial"/>
                <w:szCs w:val="20"/>
              </w:rPr>
            </w:pPr>
            <w:r w:rsidRPr="000C777C">
              <w:rPr>
                <w:rFonts w:ascii="Arial" w:hAnsi="Arial" w:cs="Arial"/>
                <w:b/>
                <w:bCs/>
                <w:szCs w:val="20"/>
              </w:rPr>
              <w:t>MY18</w:t>
            </w:r>
          </w:p>
        </w:tc>
        <w:tc>
          <w:tcPr>
            <w:tcW w:w="897"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994BF3" w:rsidRPr="000C777C" w:rsidRDefault="00994BF3" w:rsidP="000C777C">
            <w:pPr>
              <w:pStyle w:val="BodyText"/>
              <w:ind w:left="0"/>
              <w:rPr>
                <w:rFonts w:ascii="Arial" w:hAnsi="Arial" w:cs="Arial"/>
                <w:szCs w:val="20"/>
              </w:rPr>
            </w:pPr>
            <w:r w:rsidRPr="000C777C">
              <w:rPr>
                <w:rFonts w:ascii="Arial" w:hAnsi="Arial" w:cs="Arial"/>
                <w:b/>
                <w:bCs/>
                <w:szCs w:val="20"/>
              </w:rPr>
              <w:t>MY19</w:t>
            </w:r>
          </w:p>
        </w:tc>
        <w:tc>
          <w:tcPr>
            <w:tcW w:w="1148"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994BF3" w:rsidRPr="000C777C" w:rsidRDefault="00994BF3" w:rsidP="000C777C">
            <w:pPr>
              <w:pStyle w:val="BodyText"/>
              <w:ind w:left="0"/>
              <w:rPr>
                <w:rFonts w:ascii="Arial" w:hAnsi="Arial" w:cs="Arial"/>
                <w:szCs w:val="20"/>
              </w:rPr>
            </w:pPr>
            <w:r w:rsidRPr="000C777C">
              <w:rPr>
                <w:rFonts w:ascii="Arial" w:hAnsi="Arial" w:cs="Arial"/>
                <w:b/>
                <w:bCs/>
                <w:szCs w:val="20"/>
              </w:rPr>
              <w:t>MY20</w:t>
            </w:r>
          </w:p>
        </w:tc>
        <w:tc>
          <w:tcPr>
            <w:tcW w:w="1217"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994BF3" w:rsidRPr="000C777C" w:rsidRDefault="00994BF3" w:rsidP="000C777C">
            <w:pPr>
              <w:pStyle w:val="BodyText"/>
              <w:ind w:left="0"/>
              <w:rPr>
                <w:rFonts w:ascii="Arial" w:hAnsi="Arial" w:cs="Arial"/>
                <w:b/>
                <w:bCs/>
                <w:szCs w:val="20"/>
              </w:rPr>
            </w:pPr>
            <w:r w:rsidRPr="000C777C">
              <w:rPr>
                <w:rFonts w:ascii="Arial" w:hAnsi="Arial" w:cs="Arial"/>
                <w:b/>
                <w:bCs/>
                <w:szCs w:val="20"/>
              </w:rPr>
              <w:t>SRS ID</w:t>
            </w:r>
          </w:p>
        </w:tc>
        <w:tc>
          <w:tcPr>
            <w:tcW w:w="3994"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994BF3" w:rsidRPr="000C777C" w:rsidRDefault="00994BF3" w:rsidP="000C777C">
            <w:pPr>
              <w:pStyle w:val="BodyText"/>
              <w:ind w:left="0"/>
              <w:rPr>
                <w:rFonts w:ascii="Arial" w:hAnsi="Arial" w:cs="Arial"/>
                <w:szCs w:val="20"/>
              </w:rPr>
            </w:pPr>
            <w:r w:rsidRPr="000C777C">
              <w:rPr>
                <w:rFonts w:ascii="Arial" w:hAnsi="Arial" w:cs="Arial"/>
                <w:b/>
                <w:bCs/>
                <w:szCs w:val="20"/>
              </w:rPr>
              <w:t>Description</w:t>
            </w:r>
          </w:p>
        </w:tc>
      </w:tr>
      <w:tr w:rsidR="00994BF3" w:rsidTr="000C777C">
        <w:tc>
          <w:tcPr>
            <w:tcW w:w="1338" w:type="dxa"/>
            <w:shd w:val="clear" w:color="auto" w:fill="auto"/>
            <w:vAlign w:val="center"/>
          </w:tcPr>
          <w:p w:rsidR="00994BF3" w:rsidRPr="000C777C" w:rsidRDefault="00994BF3" w:rsidP="000C777C">
            <w:pPr>
              <w:pStyle w:val="BodyText"/>
              <w:ind w:left="0"/>
              <w:rPr>
                <w:rFonts w:ascii="Arial" w:hAnsi="Arial" w:cs="Arial"/>
                <w:szCs w:val="20"/>
              </w:rPr>
            </w:pPr>
            <w:r w:rsidRPr="000C777C">
              <w:rPr>
                <w:rFonts w:ascii="Arial" w:hAnsi="Arial" w:cs="Arial"/>
                <w:color w:val="auto"/>
                <w:szCs w:val="20"/>
              </w:rPr>
              <w:t xml:space="preserve">Audio Player. </w:t>
            </w:r>
            <w:r w:rsidRPr="000C777C">
              <w:rPr>
                <w:rFonts w:ascii="Arial" w:eastAsia="Times New Roman" w:hAnsi="Arial" w:cs="Arial"/>
                <w:kern w:val="24"/>
                <w:szCs w:val="20"/>
              </w:rPr>
              <w:t xml:space="preserve"> </w:t>
            </w:r>
            <w:r w:rsidRPr="000C777C">
              <w:rPr>
                <w:rFonts w:ascii="Arial" w:hAnsi="Arial" w:cs="Arial"/>
                <w:color w:val="auto"/>
                <w:szCs w:val="20"/>
              </w:rPr>
              <w:t>Audio Volume Level for audio modes</w:t>
            </w:r>
          </w:p>
        </w:tc>
        <w:tc>
          <w:tcPr>
            <w:tcW w:w="840" w:type="dxa"/>
            <w:shd w:val="clear" w:color="auto" w:fill="auto"/>
            <w:vAlign w:val="center"/>
          </w:tcPr>
          <w:p w:rsidR="00994BF3" w:rsidRPr="000C777C" w:rsidRDefault="00994BF3" w:rsidP="000C777C">
            <w:pPr>
              <w:pStyle w:val="BodyText"/>
              <w:ind w:left="0"/>
              <w:jc w:val="center"/>
              <w:rPr>
                <w:rFonts w:ascii="Arial" w:hAnsi="Arial" w:cs="Arial"/>
                <w:szCs w:val="20"/>
              </w:rPr>
            </w:pPr>
            <w:r w:rsidRPr="000C777C">
              <w:rPr>
                <w:rFonts w:ascii="Arial" w:hAnsi="Arial" w:cs="Arial"/>
                <w:szCs w:val="20"/>
              </w:rPr>
              <w:t>O</w:t>
            </w:r>
          </w:p>
        </w:tc>
        <w:tc>
          <w:tcPr>
            <w:tcW w:w="897" w:type="dxa"/>
            <w:shd w:val="clear" w:color="auto" w:fill="auto"/>
            <w:vAlign w:val="center"/>
          </w:tcPr>
          <w:p w:rsidR="00994BF3" w:rsidRPr="000C777C" w:rsidRDefault="00994BF3" w:rsidP="000C777C">
            <w:pPr>
              <w:pStyle w:val="BodyText"/>
              <w:ind w:left="0"/>
              <w:jc w:val="center"/>
              <w:rPr>
                <w:rFonts w:ascii="Arial" w:hAnsi="Arial" w:cs="Arial"/>
                <w:szCs w:val="20"/>
              </w:rPr>
            </w:pPr>
            <w:r w:rsidRPr="000C777C">
              <w:rPr>
                <w:rFonts w:ascii="Arial" w:hAnsi="Arial" w:cs="Arial"/>
                <w:szCs w:val="20"/>
              </w:rPr>
              <w:t>X</w:t>
            </w:r>
          </w:p>
        </w:tc>
        <w:tc>
          <w:tcPr>
            <w:tcW w:w="1148" w:type="dxa"/>
            <w:shd w:val="clear" w:color="auto" w:fill="auto"/>
            <w:vAlign w:val="center"/>
          </w:tcPr>
          <w:p w:rsidR="00994BF3" w:rsidRPr="000C777C" w:rsidRDefault="00994BF3" w:rsidP="000C777C">
            <w:pPr>
              <w:pStyle w:val="BodyText"/>
              <w:ind w:left="0"/>
              <w:jc w:val="center"/>
              <w:rPr>
                <w:rFonts w:ascii="Arial" w:hAnsi="Arial" w:cs="Arial"/>
                <w:szCs w:val="20"/>
              </w:rPr>
            </w:pPr>
            <w:r w:rsidRPr="000C777C">
              <w:rPr>
                <w:rFonts w:ascii="Arial" w:hAnsi="Arial" w:cs="Arial"/>
                <w:szCs w:val="20"/>
              </w:rPr>
              <w:t>O</w:t>
            </w:r>
          </w:p>
        </w:tc>
        <w:tc>
          <w:tcPr>
            <w:tcW w:w="1217" w:type="dxa"/>
            <w:shd w:val="clear" w:color="auto" w:fill="auto"/>
            <w:vAlign w:val="center"/>
          </w:tcPr>
          <w:p w:rsidR="00994BF3" w:rsidRPr="000C777C" w:rsidRDefault="00994BF3" w:rsidP="000C777C">
            <w:pPr>
              <w:pStyle w:val="BodyText"/>
              <w:ind w:left="0"/>
              <w:rPr>
                <w:rFonts w:ascii="Arial" w:hAnsi="Arial" w:cs="Arial"/>
                <w:szCs w:val="20"/>
              </w:rPr>
            </w:pPr>
            <w:r w:rsidRPr="000C777C">
              <w:rPr>
                <w:rFonts w:ascii="Arial" w:hAnsi="Arial" w:cs="Arial"/>
                <w:szCs w:val="20"/>
              </w:rPr>
              <w:t>UIS10456</w:t>
            </w:r>
          </w:p>
          <w:p w:rsidR="00994BF3" w:rsidRPr="000C777C" w:rsidRDefault="00994BF3" w:rsidP="000C777C">
            <w:pPr>
              <w:pStyle w:val="BodyText"/>
              <w:ind w:left="0"/>
              <w:rPr>
                <w:rFonts w:ascii="Arial" w:hAnsi="Arial" w:cs="Arial"/>
                <w:szCs w:val="20"/>
              </w:rPr>
            </w:pPr>
            <w:r w:rsidRPr="000C777C">
              <w:rPr>
                <w:rFonts w:ascii="Arial" w:hAnsi="Arial" w:cs="Arial"/>
                <w:szCs w:val="20"/>
              </w:rPr>
              <w:t>UIS10457</w:t>
            </w:r>
          </w:p>
        </w:tc>
        <w:tc>
          <w:tcPr>
            <w:tcW w:w="3994" w:type="dxa"/>
            <w:shd w:val="clear" w:color="auto" w:fill="auto"/>
            <w:vAlign w:val="center"/>
          </w:tcPr>
          <w:p w:rsidR="00994BF3" w:rsidRPr="000C777C" w:rsidRDefault="00994BF3" w:rsidP="000C777C">
            <w:pPr>
              <w:pStyle w:val="BodyText"/>
              <w:ind w:left="0"/>
              <w:rPr>
                <w:rFonts w:ascii="Arial" w:hAnsi="Arial" w:cs="Arial"/>
                <w:szCs w:val="20"/>
              </w:rPr>
            </w:pPr>
            <w:r w:rsidRPr="000C777C">
              <w:rPr>
                <w:rFonts w:ascii="Arial" w:hAnsi="Arial" w:cs="Arial"/>
                <w:szCs w:val="20"/>
              </w:rPr>
              <w:t>Set audio volume parameter is disable in case MY19 model</w:t>
            </w:r>
          </w:p>
        </w:tc>
      </w:tr>
      <w:tr w:rsidR="00994BF3" w:rsidTr="000C777C">
        <w:tc>
          <w:tcPr>
            <w:tcW w:w="1338" w:type="dxa"/>
            <w:shd w:val="clear" w:color="auto" w:fill="auto"/>
            <w:vAlign w:val="center"/>
          </w:tcPr>
          <w:p w:rsidR="00994BF3" w:rsidRPr="000C777C" w:rsidRDefault="00994BF3" w:rsidP="000C777C">
            <w:pPr>
              <w:pStyle w:val="BodyText"/>
              <w:ind w:left="0"/>
              <w:rPr>
                <w:rFonts w:ascii="Arial" w:hAnsi="Arial" w:cs="Arial"/>
                <w:szCs w:val="20"/>
              </w:rPr>
            </w:pPr>
            <w:r w:rsidRPr="000C777C">
              <w:rPr>
                <w:rFonts w:ascii="Arial" w:hAnsi="Arial" w:cs="Arial"/>
                <w:szCs w:val="20"/>
              </w:rPr>
              <w:t>Language</w:t>
            </w:r>
          </w:p>
        </w:tc>
        <w:tc>
          <w:tcPr>
            <w:tcW w:w="840" w:type="dxa"/>
            <w:shd w:val="clear" w:color="auto" w:fill="auto"/>
            <w:vAlign w:val="center"/>
          </w:tcPr>
          <w:p w:rsidR="00994BF3" w:rsidRPr="000C777C" w:rsidRDefault="00994BF3" w:rsidP="000C777C">
            <w:pPr>
              <w:pStyle w:val="BodyText"/>
              <w:ind w:left="0"/>
              <w:rPr>
                <w:rFonts w:ascii="Arial" w:hAnsi="Arial" w:cs="Arial"/>
                <w:szCs w:val="20"/>
              </w:rPr>
            </w:pPr>
            <w:r w:rsidRPr="000C777C">
              <w:rPr>
                <w:rFonts w:ascii="Arial" w:hAnsi="Arial" w:cs="Arial"/>
                <w:szCs w:val="20"/>
              </w:rPr>
              <w:t>English, French, Spanish</w:t>
            </w:r>
          </w:p>
        </w:tc>
        <w:tc>
          <w:tcPr>
            <w:tcW w:w="897" w:type="dxa"/>
            <w:shd w:val="clear" w:color="auto" w:fill="auto"/>
            <w:vAlign w:val="center"/>
          </w:tcPr>
          <w:p w:rsidR="00994BF3" w:rsidRPr="000C777C" w:rsidRDefault="00994BF3" w:rsidP="000C777C">
            <w:pPr>
              <w:pStyle w:val="BodyText"/>
              <w:ind w:left="0"/>
              <w:rPr>
                <w:rFonts w:ascii="Arial" w:hAnsi="Arial" w:cs="Arial"/>
                <w:szCs w:val="20"/>
              </w:rPr>
            </w:pPr>
            <w:r w:rsidRPr="000C777C">
              <w:rPr>
                <w:rFonts w:ascii="Arial" w:hAnsi="Arial" w:cs="Arial"/>
                <w:szCs w:val="20"/>
              </w:rPr>
              <w:t>English, Mandarin</w:t>
            </w:r>
          </w:p>
        </w:tc>
        <w:tc>
          <w:tcPr>
            <w:tcW w:w="1148" w:type="dxa"/>
            <w:shd w:val="clear" w:color="auto" w:fill="auto"/>
            <w:vAlign w:val="center"/>
          </w:tcPr>
          <w:p w:rsidR="00994BF3" w:rsidRPr="000C777C" w:rsidRDefault="00994BF3" w:rsidP="000C777C">
            <w:pPr>
              <w:pStyle w:val="BodyText"/>
              <w:ind w:left="0"/>
              <w:rPr>
                <w:rFonts w:ascii="Arial" w:hAnsi="Arial" w:cs="Arial"/>
                <w:szCs w:val="20"/>
              </w:rPr>
            </w:pPr>
            <w:r w:rsidRPr="000C777C">
              <w:rPr>
                <w:rFonts w:ascii="Arial" w:hAnsi="Arial" w:cs="Arial"/>
                <w:szCs w:val="20"/>
              </w:rPr>
              <w:t>English, Arabic, German, French, Italian, Danish, Portuguese, Dutch, Polish</w:t>
            </w:r>
          </w:p>
        </w:tc>
        <w:tc>
          <w:tcPr>
            <w:tcW w:w="1217" w:type="dxa"/>
            <w:shd w:val="clear" w:color="auto" w:fill="auto"/>
            <w:vAlign w:val="center"/>
          </w:tcPr>
          <w:p w:rsidR="00994BF3" w:rsidRPr="000C777C" w:rsidRDefault="00994BF3" w:rsidP="000C777C">
            <w:pPr>
              <w:pStyle w:val="BodyText"/>
              <w:ind w:left="0"/>
              <w:rPr>
                <w:rFonts w:ascii="Arial" w:hAnsi="Arial" w:cs="Arial"/>
                <w:szCs w:val="20"/>
              </w:rPr>
            </w:pPr>
            <w:r w:rsidRPr="000C777C">
              <w:rPr>
                <w:rFonts w:ascii="Arial" w:hAnsi="Arial" w:cs="Arial"/>
                <w:szCs w:val="20"/>
              </w:rPr>
              <w:t>UIS4598</w:t>
            </w:r>
          </w:p>
        </w:tc>
        <w:tc>
          <w:tcPr>
            <w:tcW w:w="3994" w:type="dxa"/>
            <w:shd w:val="clear" w:color="auto" w:fill="auto"/>
            <w:vAlign w:val="center"/>
          </w:tcPr>
          <w:p w:rsidR="00994BF3" w:rsidRPr="000C777C" w:rsidRDefault="00994BF3" w:rsidP="000C777C">
            <w:pPr>
              <w:pStyle w:val="BodyText"/>
              <w:ind w:left="0"/>
              <w:rPr>
                <w:rFonts w:ascii="Arial" w:hAnsi="Arial" w:cs="Arial"/>
                <w:szCs w:val="20"/>
              </w:rPr>
            </w:pPr>
            <w:r w:rsidRPr="000C777C">
              <w:rPr>
                <w:rFonts w:ascii="Arial" w:hAnsi="Arial" w:cs="Arial"/>
                <w:szCs w:val="20"/>
              </w:rPr>
              <w:t xml:space="preserve">Change </w:t>
            </w:r>
            <w:proofErr w:type="spellStart"/>
            <w:r w:rsidRPr="000C777C">
              <w:rPr>
                <w:rFonts w:ascii="Arial" w:hAnsi="Arial" w:cs="Arial"/>
                <w:szCs w:val="20"/>
              </w:rPr>
              <w:t>languare</w:t>
            </w:r>
            <w:proofErr w:type="spellEnd"/>
            <w:r w:rsidRPr="000C777C">
              <w:rPr>
                <w:rFonts w:ascii="Arial" w:hAnsi="Arial" w:cs="Arial"/>
                <w:szCs w:val="20"/>
              </w:rPr>
              <w:t xml:space="preserve"> setting in configuration file</w:t>
            </w:r>
          </w:p>
        </w:tc>
      </w:tr>
      <w:tr w:rsidR="00994BF3" w:rsidTr="000C777C">
        <w:tc>
          <w:tcPr>
            <w:tcW w:w="1338" w:type="dxa"/>
            <w:shd w:val="clear" w:color="auto" w:fill="auto"/>
            <w:vAlign w:val="center"/>
          </w:tcPr>
          <w:p w:rsidR="00994BF3" w:rsidRDefault="00994BF3" w:rsidP="000C777C">
            <w:pPr>
              <w:pStyle w:val="BodyText"/>
              <w:ind w:left="0"/>
            </w:pPr>
          </w:p>
        </w:tc>
        <w:tc>
          <w:tcPr>
            <w:tcW w:w="840" w:type="dxa"/>
            <w:shd w:val="clear" w:color="auto" w:fill="auto"/>
            <w:vAlign w:val="center"/>
          </w:tcPr>
          <w:p w:rsidR="00994BF3" w:rsidRDefault="00994BF3" w:rsidP="000C777C">
            <w:pPr>
              <w:pStyle w:val="BodyText"/>
              <w:ind w:left="0"/>
            </w:pPr>
          </w:p>
        </w:tc>
        <w:tc>
          <w:tcPr>
            <w:tcW w:w="897" w:type="dxa"/>
            <w:shd w:val="clear" w:color="auto" w:fill="auto"/>
            <w:vAlign w:val="center"/>
          </w:tcPr>
          <w:p w:rsidR="00994BF3" w:rsidRDefault="00994BF3" w:rsidP="000C777C">
            <w:pPr>
              <w:pStyle w:val="BodyText"/>
              <w:ind w:left="0"/>
            </w:pPr>
          </w:p>
        </w:tc>
        <w:tc>
          <w:tcPr>
            <w:tcW w:w="1148" w:type="dxa"/>
            <w:shd w:val="clear" w:color="auto" w:fill="auto"/>
            <w:vAlign w:val="center"/>
          </w:tcPr>
          <w:p w:rsidR="00994BF3" w:rsidRDefault="00994BF3" w:rsidP="000C777C">
            <w:pPr>
              <w:pStyle w:val="BodyText"/>
              <w:ind w:left="0"/>
            </w:pPr>
          </w:p>
        </w:tc>
        <w:tc>
          <w:tcPr>
            <w:tcW w:w="1217" w:type="dxa"/>
            <w:shd w:val="clear" w:color="auto" w:fill="auto"/>
            <w:vAlign w:val="center"/>
          </w:tcPr>
          <w:p w:rsidR="00994BF3" w:rsidRPr="00A85B01" w:rsidRDefault="00994BF3" w:rsidP="000C777C">
            <w:pPr>
              <w:pStyle w:val="BodyText"/>
              <w:ind w:left="0"/>
            </w:pPr>
          </w:p>
        </w:tc>
        <w:tc>
          <w:tcPr>
            <w:tcW w:w="3994" w:type="dxa"/>
            <w:shd w:val="clear" w:color="auto" w:fill="auto"/>
            <w:vAlign w:val="center"/>
          </w:tcPr>
          <w:p w:rsidR="00994BF3" w:rsidRDefault="00994BF3" w:rsidP="000C777C">
            <w:pPr>
              <w:pStyle w:val="BodyText"/>
              <w:ind w:left="0"/>
            </w:pPr>
          </w:p>
        </w:tc>
      </w:tr>
    </w:tbl>
    <w:p w:rsidR="00994BF3" w:rsidRDefault="00994BF3" w:rsidP="00A85B01">
      <w:pPr>
        <w:pStyle w:val="BodyText"/>
      </w:pPr>
    </w:p>
    <w:p w:rsidR="00A85B01" w:rsidRDefault="00A85B01" w:rsidP="00A85B01">
      <w:pPr>
        <w:pStyle w:val="BodyText"/>
      </w:pPr>
    </w:p>
    <w:p w:rsidR="000D74CB" w:rsidRDefault="00613A01" w:rsidP="000D74CB">
      <w:pPr>
        <w:pStyle w:val="Heading1"/>
        <w:rPr>
          <w:rFonts w:ascii="Arial" w:hAnsi="Arial"/>
        </w:rPr>
      </w:pPr>
      <w:bookmarkStart w:id="36" w:name="_Toc144110015"/>
      <w:r>
        <w:rPr>
          <w:rFonts w:ascii="Arial" w:hAnsi="Arial" w:hint="eastAsia"/>
        </w:rPr>
        <w:lastRenderedPageBreak/>
        <w:t>SW Architectur</w:t>
      </w:r>
      <w:r w:rsidR="00110D2E">
        <w:rPr>
          <w:rFonts w:ascii="Arial" w:hAnsi="Arial" w:hint="eastAsia"/>
        </w:rPr>
        <w:t>al</w:t>
      </w:r>
      <w:r>
        <w:rPr>
          <w:rFonts w:ascii="Arial" w:hAnsi="Arial" w:hint="eastAsia"/>
        </w:rPr>
        <w:t xml:space="preserve"> </w:t>
      </w:r>
      <w:r w:rsidR="00447300">
        <w:rPr>
          <w:rFonts w:ascii="Arial" w:hAnsi="Arial" w:hint="eastAsia"/>
        </w:rPr>
        <w:t>Representation</w:t>
      </w:r>
      <w:r>
        <w:rPr>
          <w:rFonts w:ascii="Arial" w:hAnsi="Arial" w:hint="eastAsia"/>
        </w:rPr>
        <w:t>s</w:t>
      </w:r>
      <w:bookmarkEnd w:id="36"/>
    </w:p>
    <w:p w:rsidR="00533C29" w:rsidRDefault="00533C29" w:rsidP="00533C29">
      <w:pPr>
        <w:pStyle w:val="BodyText"/>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533C29" w:rsidRPr="003856E0" w:rsidTr="0042385F">
        <w:tc>
          <w:tcPr>
            <w:tcW w:w="8676" w:type="dxa"/>
            <w:tcBorders>
              <w:top w:val="single" w:sz="4" w:space="0" w:color="808080"/>
              <w:left w:val="nil"/>
              <w:bottom w:val="single" w:sz="4" w:space="0" w:color="808080"/>
              <w:right w:val="nil"/>
              <w:tl2br w:val="nil"/>
              <w:tr2bl w:val="nil"/>
            </w:tcBorders>
            <w:shd w:val="clear" w:color="auto" w:fill="EAF1DD"/>
          </w:tcPr>
          <w:p w:rsidR="00B94E46" w:rsidRPr="000220DB" w:rsidRDefault="0075674B" w:rsidP="000C777C">
            <w:pPr>
              <w:numPr>
                <w:ilvl w:val="0"/>
                <w:numId w:val="16"/>
              </w:numPr>
              <w:ind w:left="414" w:hanging="283"/>
              <w:rPr>
                <w:rFonts w:ascii="Arial" w:eastAsia="DotumChe" w:hAnsi="Arial" w:cs="Arial"/>
                <w:sz w:val="20"/>
                <w:szCs w:val="20"/>
              </w:rPr>
            </w:pPr>
            <w:r w:rsidRPr="00594287">
              <w:rPr>
                <w:rFonts w:ascii="Arial" w:eastAsia="DotumChe" w:hAnsi="Arial" w:cs="Arial"/>
                <w:sz w:val="20"/>
                <w:szCs w:val="20"/>
              </w:rPr>
              <w:t>Define the SW architecture as types of Module view, C&amp;C view and Deployment view in the various stakeholder perspectives</w:t>
            </w:r>
            <w:r w:rsidR="00FE05C9" w:rsidRPr="000220DB">
              <w:rPr>
                <w:rFonts w:ascii="Arial" w:eastAsia="DotumChe" w:hAnsi="Arial" w:cs="Arial"/>
                <w:sz w:val="20"/>
                <w:szCs w:val="20"/>
              </w:rPr>
              <w:t xml:space="preserve">. </w:t>
            </w:r>
          </w:p>
          <w:p w:rsidR="00533C29" w:rsidRPr="000220DB" w:rsidRDefault="000A7301" w:rsidP="000C777C">
            <w:pPr>
              <w:numPr>
                <w:ilvl w:val="0"/>
                <w:numId w:val="16"/>
              </w:numPr>
              <w:ind w:left="414" w:hanging="283"/>
              <w:rPr>
                <w:rFonts w:ascii="Arial" w:eastAsia="DotumChe" w:hAnsi="Arial" w:cs="Arial"/>
                <w:sz w:val="20"/>
                <w:szCs w:val="20"/>
              </w:rPr>
            </w:pPr>
            <w:r w:rsidRPr="00594287">
              <w:rPr>
                <w:rFonts w:ascii="Arial" w:eastAsia="DotumChe" w:hAnsi="Arial" w:cs="Arial"/>
                <w:sz w:val="20"/>
                <w:szCs w:val="20"/>
              </w:rPr>
              <w:t>The main purpose of the SW architectural representation is to identify the SW components</w:t>
            </w:r>
            <w:r w:rsidR="00110D2E" w:rsidRPr="000220DB">
              <w:rPr>
                <w:rFonts w:ascii="Arial" w:eastAsia="DotumChe" w:hAnsi="Arial" w:cs="Arial"/>
                <w:sz w:val="20"/>
                <w:szCs w:val="20"/>
              </w:rPr>
              <w:t xml:space="preserve">. </w:t>
            </w:r>
          </w:p>
        </w:tc>
      </w:tr>
    </w:tbl>
    <w:p w:rsidR="00533C29" w:rsidRPr="00053B5A" w:rsidRDefault="00533C29" w:rsidP="00533C29">
      <w:pPr>
        <w:pStyle w:val="BodyText"/>
        <w:rPr>
          <w:rFonts w:ascii="Arial" w:hAnsi="Arial" w:cs="Arial"/>
          <w:color w:val="0000FF"/>
        </w:rPr>
      </w:pPr>
    </w:p>
    <w:p w:rsidR="00CD1A1C" w:rsidRPr="00910DB8" w:rsidRDefault="00051802" w:rsidP="00910DB8">
      <w:pPr>
        <w:pStyle w:val="Heading2"/>
        <w:rPr>
          <w:rFonts w:ascii="Arial" w:hAnsi="Arial"/>
        </w:rPr>
      </w:pPr>
      <w:bookmarkStart w:id="37" w:name="_Module_View"/>
      <w:bookmarkStart w:id="38" w:name="_Toc144110016"/>
      <w:bookmarkStart w:id="39" w:name="_Ref158630189"/>
      <w:bookmarkStart w:id="40" w:name="_Toc322596041"/>
      <w:bookmarkEnd w:id="37"/>
      <w:r>
        <w:rPr>
          <w:rFonts w:ascii="Arial" w:hAnsi="Arial" w:hint="eastAsia"/>
        </w:rPr>
        <w:t xml:space="preserve">Static </w:t>
      </w:r>
      <w:r w:rsidR="00CD1A1C" w:rsidRPr="00910DB8">
        <w:rPr>
          <w:rFonts w:ascii="Arial" w:hAnsi="Arial" w:hint="eastAsia"/>
        </w:rPr>
        <w:t>View</w:t>
      </w:r>
      <w:bookmarkEnd w:id="38"/>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DF13AC" w:rsidRPr="003856E0" w:rsidTr="00052A8A">
        <w:tc>
          <w:tcPr>
            <w:tcW w:w="8676" w:type="dxa"/>
            <w:tcBorders>
              <w:top w:val="single" w:sz="4" w:space="0" w:color="808080"/>
              <w:left w:val="nil"/>
              <w:bottom w:val="single" w:sz="4" w:space="0" w:color="808080"/>
              <w:right w:val="nil"/>
              <w:tl2br w:val="nil"/>
              <w:tr2bl w:val="nil"/>
            </w:tcBorders>
            <w:shd w:val="clear" w:color="auto" w:fill="EAF1DD"/>
          </w:tcPr>
          <w:p w:rsidR="00333C7B" w:rsidRPr="000220DB" w:rsidRDefault="00775F0C" w:rsidP="000C777C">
            <w:pPr>
              <w:numPr>
                <w:ilvl w:val="0"/>
                <w:numId w:val="16"/>
              </w:numPr>
              <w:ind w:left="414" w:hanging="283"/>
              <w:rPr>
                <w:rFonts w:ascii="Arial" w:eastAsia="DotumChe" w:hAnsi="Arial" w:cs="Arial"/>
                <w:sz w:val="20"/>
                <w:szCs w:val="20"/>
              </w:rPr>
            </w:pPr>
            <w:r w:rsidRPr="00594287">
              <w:rPr>
                <w:rFonts w:ascii="Arial" w:eastAsia="DotumChe" w:hAnsi="Arial" w:cs="Arial"/>
                <w:sz w:val="20"/>
                <w:szCs w:val="20"/>
              </w:rPr>
              <w:t>(Mandatory) Define the SW architecture as a module view type</w:t>
            </w:r>
            <w:r w:rsidR="00DF13AC" w:rsidRPr="000220DB">
              <w:rPr>
                <w:rFonts w:ascii="Arial" w:eastAsia="DotumChe" w:hAnsi="Arial" w:cs="Arial"/>
                <w:sz w:val="20"/>
                <w:szCs w:val="20"/>
              </w:rPr>
              <w:t xml:space="preserve">. </w:t>
            </w:r>
          </w:p>
          <w:p w:rsidR="00DF13AC" w:rsidRPr="0018408B" w:rsidRDefault="00775F0C" w:rsidP="000C777C">
            <w:pPr>
              <w:numPr>
                <w:ilvl w:val="0"/>
                <w:numId w:val="16"/>
              </w:numPr>
              <w:ind w:left="414" w:hanging="283"/>
              <w:rPr>
                <w:rFonts w:ascii="Arial" w:eastAsia="DotumChe" w:hAnsi="Arial" w:cs="Arial"/>
              </w:rPr>
            </w:pPr>
            <w:r w:rsidRPr="00594287">
              <w:rPr>
                <w:rFonts w:ascii="Arial" w:eastAsia="DotumChe" w:hAnsi="Arial" w:cs="Arial"/>
                <w:sz w:val="20"/>
                <w:szCs w:val="20"/>
              </w:rPr>
              <w:t xml:space="preserve">(Mandatory) In the </w:t>
            </w:r>
            <w:hyperlink w:anchor="_SW_Component_Descriptions" w:history="1">
              <w:r w:rsidRPr="00594287">
                <w:rPr>
                  <w:rStyle w:val="Hyperlink"/>
                  <w:rFonts w:ascii="Arial" w:eastAsia="DotumChe" w:hAnsi="Arial" w:cs="Arial"/>
                  <w:sz w:val="20"/>
                  <w:szCs w:val="20"/>
                </w:rPr>
                <w:t>2.1.1 SW Component Descriptions</w:t>
              </w:r>
            </w:hyperlink>
            <w:r w:rsidRPr="00594287">
              <w:rPr>
                <w:rFonts w:ascii="Arial" w:eastAsia="DotumChe" w:hAnsi="Arial" w:cs="Arial"/>
                <w:sz w:val="20"/>
                <w:szCs w:val="20"/>
              </w:rPr>
              <w:t xml:space="preserve"> chapter, the components identified in the below are explained</w:t>
            </w:r>
            <w:r w:rsidR="00F35771" w:rsidRPr="000220DB">
              <w:rPr>
                <w:rFonts w:ascii="Arial" w:eastAsia="DotumChe" w:hAnsi="Arial" w:cs="Arial"/>
                <w:sz w:val="20"/>
                <w:szCs w:val="20"/>
              </w:rPr>
              <w:t>.</w:t>
            </w:r>
          </w:p>
        </w:tc>
      </w:tr>
    </w:tbl>
    <w:p w:rsidR="009709A0" w:rsidRDefault="009709A0" w:rsidP="009709A0">
      <w:pPr>
        <w:pStyle w:val="BodyText"/>
        <w:rPr>
          <w:rFonts w:ascii="Arial" w:hAnsi="Arial" w:cs="Arial"/>
          <w:color w:val="0000FF"/>
        </w:rPr>
      </w:pPr>
    </w:p>
    <w:p w:rsidR="00F85D2A" w:rsidRPr="0057264F" w:rsidRDefault="00F85D2A" w:rsidP="009709A0">
      <w:pPr>
        <w:pStyle w:val="BodyText"/>
        <w:rPr>
          <w:rFonts w:ascii="Arial" w:hAnsi="Arial" w:cs="Arial"/>
          <w:color w:val="auto"/>
        </w:rPr>
      </w:pPr>
      <w:r w:rsidRPr="0057264F">
        <w:rPr>
          <w:rFonts w:ascii="Arial" w:hAnsi="Arial" w:cs="Arial"/>
          <w:color w:val="auto"/>
        </w:rPr>
        <w:t xml:space="preserve">This is the software architectural design of OOO. </w:t>
      </w:r>
      <w:r w:rsidR="0057264F" w:rsidRPr="0057264F">
        <w:rPr>
          <w:rFonts w:ascii="Arial" w:hAnsi="Arial" w:cs="Arial"/>
        </w:rPr>
        <w:t xml:space="preserve">The IHU_MAIN module is decomposed into three major components; </w:t>
      </w:r>
      <w:proofErr w:type="spellStart"/>
      <w:r w:rsidR="0057264F" w:rsidRPr="0057264F">
        <w:rPr>
          <w:rFonts w:ascii="Arial" w:hAnsi="Arial" w:cs="Arial"/>
        </w:rPr>
        <w:t>AppManager</w:t>
      </w:r>
      <w:proofErr w:type="spellEnd"/>
      <w:r w:rsidR="0057264F" w:rsidRPr="0057264F">
        <w:rPr>
          <w:rFonts w:ascii="Arial" w:hAnsi="Arial" w:cs="Arial"/>
        </w:rPr>
        <w:t xml:space="preserve">, </w:t>
      </w:r>
      <w:proofErr w:type="spellStart"/>
      <w:r w:rsidR="0057264F" w:rsidRPr="0057264F">
        <w:rPr>
          <w:rFonts w:ascii="Arial" w:hAnsi="Arial" w:cs="Arial"/>
        </w:rPr>
        <w:t>AppLauncher</w:t>
      </w:r>
      <w:proofErr w:type="spellEnd"/>
      <w:r w:rsidR="0057264F" w:rsidRPr="0057264F">
        <w:rPr>
          <w:rFonts w:ascii="Arial" w:hAnsi="Arial" w:cs="Arial"/>
        </w:rPr>
        <w:t xml:space="preserve"> and </w:t>
      </w:r>
      <w:proofErr w:type="spellStart"/>
      <w:r w:rsidR="0057264F" w:rsidRPr="0057264F">
        <w:rPr>
          <w:rFonts w:ascii="Arial" w:hAnsi="Arial" w:cs="Arial"/>
        </w:rPr>
        <w:t>AppCommon</w:t>
      </w:r>
      <w:proofErr w:type="spellEnd"/>
      <w:r w:rsidR="0057264F" w:rsidRPr="0057264F">
        <w:rPr>
          <w:rFonts w:ascii="Arial" w:hAnsi="Arial" w:cs="Arial"/>
        </w:rPr>
        <w:t>, and each of them is decomposed into sub components as shown in below figure</w:t>
      </w:r>
      <w:r w:rsidR="000220DB" w:rsidRPr="0057264F">
        <w:rPr>
          <w:rFonts w:ascii="Arial" w:hAnsi="Arial" w:cs="Arial"/>
          <w:color w:val="auto"/>
        </w:rPr>
        <w:t>,</w:t>
      </w:r>
    </w:p>
    <w:p w:rsidR="00F85D2A" w:rsidRDefault="00F85D2A" w:rsidP="009709A0">
      <w:pPr>
        <w:pStyle w:val="BodyText"/>
        <w:rPr>
          <w:rFonts w:ascii="Arial" w:hAnsi="Arial" w:cs="Arial"/>
          <w:color w:val="0000FF"/>
        </w:rPr>
      </w:pPr>
    </w:p>
    <w:p w:rsidR="00222662" w:rsidRDefault="005329AC" w:rsidP="00B21716">
      <w:pPr>
        <w:pStyle w:val="BodyText"/>
        <w:jc w:val="center"/>
        <w:rPr>
          <w:rFonts w:ascii="Arial" w:hAnsi="Arial" w:cs="Arial"/>
          <w:color w:val="333333"/>
          <w:sz w:val="21"/>
          <w:szCs w:val="21"/>
        </w:rPr>
      </w:pPr>
      <w:r w:rsidRPr="00714D35">
        <w:rPr>
          <w:noProof/>
          <w:lang w:eastAsia="en-US"/>
        </w:rPr>
        <w:drawing>
          <wp:inline distT="0" distB="0" distL="0" distR="0">
            <wp:extent cx="593725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562350"/>
                    </a:xfrm>
                    <a:prstGeom prst="rect">
                      <a:avLst/>
                    </a:prstGeom>
                    <a:noFill/>
                    <a:ln>
                      <a:noFill/>
                    </a:ln>
                  </pic:spPr>
                </pic:pic>
              </a:graphicData>
            </a:graphic>
          </wp:inline>
        </w:drawing>
      </w:r>
    </w:p>
    <w:p w:rsidR="00D418BD" w:rsidRDefault="00D418BD" w:rsidP="00D418BD">
      <w:pPr>
        <w:pStyle w:val="BodyText"/>
        <w:jc w:val="right"/>
        <w:rPr>
          <w:rFonts w:ascii="Arial" w:hAnsi="Arial" w:cs="Arial"/>
          <w:color w:val="333333"/>
          <w:sz w:val="21"/>
          <w:szCs w:val="21"/>
        </w:rPr>
      </w:pPr>
    </w:p>
    <w:p w:rsidR="00FA7041" w:rsidRPr="005B608A" w:rsidRDefault="00FA7041" w:rsidP="00FA7041">
      <w:pPr>
        <w:pStyle w:val="Caption"/>
        <w:jc w:val="center"/>
        <w:rPr>
          <w:rFonts w:ascii="Arial" w:hAnsi="Arial" w:cs="Arial"/>
          <w:sz w:val="20"/>
        </w:rPr>
      </w:pPr>
      <w:bookmarkStart w:id="41" w:name="_Toc490825393"/>
      <w:r w:rsidRPr="005B608A">
        <w:rPr>
          <w:rFonts w:ascii="Arial" w:hAnsi="Arial" w:cs="Arial"/>
          <w:sz w:val="20"/>
        </w:rPr>
        <w:t xml:space="preserve">Figure </w:t>
      </w:r>
      <w:r w:rsidRPr="005B608A">
        <w:rPr>
          <w:rFonts w:ascii="Arial" w:hAnsi="Arial" w:cs="Arial"/>
          <w:sz w:val="20"/>
        </w:rPr>
        <w:fldChar w:fldCharType="begin"/>
      </w:r>
      <w:r w:rsidRPr="005B608A">
        <w:rPr>
          <w:rFonts w:ascii="Arial" w:hAnsi="Arial" w:cs="Arial"/>
          <w:sz w:val="20"/>
        </w:rPr>
        <w:instrText xml:space="preserve"> SEQ Figure \* ARABIC </w:instrText>
      </w:r>
      <w:r w:rsidRPr="005B608A">
        <w:rPr>
          <w:rFonts w:ascii="Arial" w:hAnsi="Arial" w:cs="Arial"/>
          <w:sz w:val="20"/>
        </w:rPr>
        <w:fldChar w:fldCharType="separate"/>
      </w:r>
      <w:r w:rsidR="00D24188">
        <w:rPr>
          <w:rFonts w:ascii="Arial" w:hAnsi="Arial" w:cs="Arial"/>
          <w:noProof/>
          <w:sz w:val="20"/>
        </w:rPr>
        <w:t>1</w:t>
      </w:r>
      <w:r w:rsidRPr="005B608A">
        <w:rPr>
          <w:rFonts w:ascii="Arial" w:hAnsi="Arial" w:cs="Arial"/>
          <w:sz w:val="20"/>
        </w:rPr>
        <w:fldChar w:fldCharType="end"/>
      </w:r>
      <w:r w:rsidRPr="005B608A">
        <w:rPr>
          <w:rFonts w:ascii="Arial" w:hAnsi="Arial" w:cs="Arial"/>
          <w:sz w:val="20"/>
        </w:rPr>
        <w:t xml:space="preserve"> </w:t>
      </w:r>
      <w:r w:rsidR="00133CCC" w:rsidRPr="005B608A">
        <w:rPr>
          <w:rFonts w:ascii="Arial" w:hAnsi="Arial" w:cs="Arial"/>
          <w:sz w:val="20"/>
        </w:rPr>
        <w:t>Module View</w:t>
      </w:r>
      <w:bookmarkEnd w:id="41"/>
    </w:p>
    <w:p w:rsidR="005C09C6" w:rsidRDefault="005C09C6" w:rsidP="00CD1A1C">
      <w:pPr>
        <w:pStyle w:val="BodyText"/>
      </w:pPr>
    </w:p>
    <w:p w:rsidR="009374E1" w:rsidRPr="008F3868" w:rsidRDefault="00D1707F" w:rsidP="008F3868">
      <w:pPr>
        <w:pStyle w:val="Heading3"/>
        <w:rPr>
          <w:rFonts w:ascii="Arial" w:hAnsi="Arial" w:cs="Arial"/>
          <w:sz w:val="20"/>
          <w:szCs w:val="20"/>
        </w:rPr>
      </w:pPr>
      <w:bookmarkStart w:id="42" w:name="_SW_Component_Descriptions"/>
      <w:bookmarkStart w:id="43" w:name="_Toc144110017"/>
      <w:bookmarkEnd w:id="42"/>
      <w:r w:rsidRPr="00D1707F">
        <w:rPr>
          <w:rFonts w:ascii="Arial" w:hAnsi="Arial" w:cs="Arial" w:hint="eastAsia"/>
          <w:sz w:val="20"/>
          <w:szCs w:val="20"/>
        </w:rPr>
        <w:t>SW Component Descriptions</w:t>
      </w:r>
      <w:bookmarkEnd w:id="43"/>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374E1" w:rsidRPr="003856E0" w:rsidTr="00052A8A">
        <w:tc>
          <w:tcPr>
            <w:tcW w:w="8676" w:type="dxa"/>
            <w:tcBorders>
              <w:top w:val="single" w:sz="4" w:space="0" w:color="808080"/>
              <w:left w:val="nil"/>
              <w:bottom w:val="single" w:sz="4" w:space="0" w:color="808080"/>
              <w:right w:val="nil"/>
              <w:tl2br w:val="nil"/>
              <w:tr2bl w:val="nil"/>
            </w:tcBorders>
            <w:shd w:val="clear" w:color="auto" w:fill="EAF1DD"/>
          </w:tcPr>
          <w:p w:rsidR="00A33039" w:rsidRPr="000220DB" w:rsidRDefault="00B630B9" w:rsidP="000C777C">
            <w:pPr>
              <w:numPr>
                <w:ilvl w:val="0"/>
                <w:numId w:val="16"/>
              </w:numPr>
              <w:ind w:left="414" w:hanging="283"/>
              <w:rPr>
                <w:rFonts w:ascii="Arial" w:eastAsia="DotumChe" w:hAnsi="Arial" w:cs="Arial"/>
                <w:sz w:val="20"/>
                <w:szCs w:val="20"/>
              </w:rPr>
            </w:pPr>
            <w:r w:rsidRPr="00594287">
              <w:rPr>
                <w:rFonts w:ascii="Arial" w:eastAsia="DotumChe" w:hAnsi="Arial" w:cs="Arial"/>
                <w:sz w:val="20"/>
                <w:szCs w:val="20"/>
              </w:rPr>
              <w:t xml:space="preserve">Describe the components identified in the </w:t>
            </w:r>
            <w:hyperlink w:anchor="_Module_View" w:history="1">
              <w:r w:rsidRPr="00594287">
                <w:rPr>
                  <w:rStyle w:val="Hyperlink"/>
                  <w:rFonts w:ascii="Arial" w:eastAsia="DotumChe" w:hAnsi="Arial" w:cs="Arial"/>
                  <w:sz w:val="20"/>
                  <w:szCs w:val="20"/>
                </w:rPr>
                <w:t>2.1 Static View</w:t>
              </w:r>
            </w:hyperlink>
            <w:r w:rsidRPr="00594287">
              <w:rPr>
                <w:rFonts w:ascii="Arial" w:eastAsia="DotumChe" w:hAnsi="Arial" w:cs="Arial"/>
                <w:sz w:val="20"/>
                <w:szCs w:val="20"/>
              </w:rPr>
              <w:t xml:space="preserve"> chapter. The SRS ID for each component must be filled in</w:t>
            </w:r>
            <w:r w:rsidR="00351F5C" w:rsidRPr="000220DB">
              <w:rPr>
                <w:rFonts w:ascii="Arial" w:eastAsia="DotumChe" w:hAnsi="Arial" w:cs="Arial"/>
                <w:sz w:val="20"/>
                <w:szCs w:val="20"/>
              </w:rPr>
              <w:t>.</w:t>
            </w:r>
          </w:p>
          <w:p w:rsidR="00BC1E25" w:rsidRPr="000220DB" w:rsidRDefault="00B630B9" w:rsidP="000C777C">
            <w:pPr>
              <w:numPr>
                <w:ilvl w:val="0"/>
                <w:numId w:val="16"/>
              </w:numPr>
              <w:ind w:left="414" w:hanging="283"/>
              <w:rPr>
                <w:rFonts w:ascii="Arial" w:eastAsia="DotumChe" w:hAnsi="Arial" w:cs="Arial"/>
                <w:sz w:val="20"/>
                <w:szCs w:val="20"/>
              </w:rPr>
            </w:pPr>
            <w:r w:rsidRPr="00594287">
              <w:rPr>
                <w:rFonts w:ascii="Arial" w:eastAsia="DotumChe" w:hAnsi="Arial" w:cs="Arial"/>
                <w:sz w:val="20"/>
                <w:szCs w:val="20"/>
              </w:rPr>
              <w:t>According to the SW feature and size, the features might not be classified</w:t>
            </w:r>
            <w:r w:rsidR="00BC1E25" w:rsidRPr="000220DB">
              <w:rPr>
                <w:rFonts w:ascii="Arial" w:eastAsia="DotumChe" w:hAnsi="Arial" w:cs="Arial"/>
                <w:sz w:val="20"/>
                <w:szCs w:val="20"/>
              </w:rPr>
              <w:t>.</w:t>
            </w:r>
          </w:p>
          <w:p w:rsidR="00F275AF" w:rsidRPr="000220DB" w:rsidRDefault="00B630B9" w:rsidP="000C777C">
            <w:pPr>
              <w:numPr>
                <w:ilvl w:val="0"/>
                <w:numId w:val="16"/>
              </w:numPr>
              <w:ind w:left="414" w:hanging="283"/>
              <w:rPr>
                <w:rFonts w:ascii="Arial" w:eastAsia="DotumChe" w:hAnsi="Arial" w:cs="Arial"/>
                <w:sz w:val="20"/>
                <w:szCs w:val="20"/>
              </w:rPr>
            </w:pPr>
            <w:r w:rsidRPr="00594287">
              <w:rPr>
                <w:rFonts w:ascii="Arial" w:eastAsia="DotumChe" w:hAnsi="Arial" w:cs="Arial"/>
                <w:sz w:val="20"/>
                <w:szCs w:val="20"/>
              </w:rPr>
              <w:t>When there’re thousands of requirements, the traceability with requirements might be managed easily by separate excel file</w:t>
            </w:r>
            <w:r w:rsidR="00F275AF" w:rsidRPr="000220DB">
              <w:rPr>
                <w:rFonts w:ascii="Arial" w:eastAsia="DotumChe" w:hAnsi="Arial" w:cs="Arial"/>
                <w:sz w:val="20"/>
                <w:szCs w:val="20"/>
              </w:rPr>
              <w:t>.</w:t>
            </w:r>
          </w:p>
          <w:p w:rsidR="00FF1624" w:rsidRPr="0018408B" w:rsidRDefault="00B630B9" w:rsidP="000C777C">
            <w:pPr>
              <w:numPr>
                <w:ilvl w:val="0"/>
                <w:numId w:val="16"/>
              </w:numPr>
              <w:ind w:left="414" w:hanging="283"/>
              <w:rPr>
                <w:rFonts w:ascii="Arial" w:eastAsia="DotumChe" w:hAnsi="Arial" w:cs="Arial"/>
              </w:rPr>
            </w:pPr>
            <w:r w:rsidRPr="00594287">
              <w:rPr>
                <w:rFonts w:ascii="Arial" w:eastAsia="DotumChe" w:hAnsi="Arial" w:cs="Arial"/>
                <w:sz w:val="20"/>
                <w:szCs w:val="20"/>
              </w:rPr>
              <w:lastRenderedPageBreak/>
              <w:t>(Optional) If there’re reusable or purchasable components, mark them by adding separate rows</w:t>
            </w:r>
            <w:r w:rsidR="00FF1624" w:rsidRPr="000220DB">
              <w:rPr>
                <w:rFonts w:ascii="Arial" w:eastAsia="DotumChe" w:hAnsi="Arial" w:cs="Arial"/>
                <w:sz w:val="20"/>
                <w:szCs w:val="20"/>
              </w:rPr>
              <w:t>.</w:t>
            </w:r>
          </w:p>
        </w:tc>
      </w:tr>
    </w:tbl>
    <w:p w:rsidR="00D1707F" w:rsidRDefault="00D1707F" w:rsidP="00CD1A1C">
      <w:pPr>
        <w:pStyle w:val="BodyText"/>
      </w:pPr>
    </w:p>
    <w:tbl>
      <w:tblPr>
        <w:tblW w:w="0" w:type="auto"/>
        <w:tblCellSpacing w:w="15"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1"/>
        <w:gridCol w:w="1550"/>
        <w:gridCol w:w="2070"/>
        <w:gridCol w:w="1170"/>
        <w:gridCol w:w="1427"/>
        <w:gridCol w:w="762"/>
      </w:tblGrid>
      <w:tr w:rsidR="00592024" w:rsidRPr="00933073" w:rsidTr="00592024">
        <w:trPr>
          <w:tblCellSpacing w:w="15" w:type="dxa"/>
        </w:trPr>
        <w:tc>
          <w:tcPr>
            <w:tcW w:w="0" w:type="auto"/>
            <w:shd w:val="clear" w:color="auto" w:fill="EAF1DD"/>
            <w:vAlign w:val="center"/>
            <w:hideMark/>
          </w:tcPr>
          <w:p w:rsidR="00592024" w:rsidRPr="00933073" w:rsidRDefault="00592024" w:rsidP="006423C3">
            <w:pPr>
              <w:jc w:val="center"/>
              <w:rPr>
                <w:rFonts w:ascii="Arial" w:eastAsia="Malgun Gothic" w:hAnsi="Arial" w:cs="Arial"/>
                <w:b/>
                <w:bCs/>
                <w:color w:val="000000"/>
                <w:sz w:val="20"/>
                <w:szCs w:val="20"/>
              </w:rPr>
            </w:pPr>
            <w:r>
              <w:rPr>
                <w:rFonts w:ascii="Arial" w:eastAsia="Malgun Gothic" w:hAnsi="Arial" w:cs="Arial" w:hint="eastAsia"/>
                <w:b/>
                <w:bCs/>
                <w:color w:val="000000"/>
                <w:sz w:val="20"/>
                <w:szCs w:val="20"/>
              </w:rPr>
              <w:t xml:space="preserve">Feature </w:t>
            </w:r>
          </w:p>
        </w:tc>
        <w:tc>
          <w:tcPr>
            <w:tcW w:w="1520" w:type="dxa"/>
            <w:shd w:val="clear" w:color="auto" w:fill="EAF1DD"/>
            <w:vAlign w:val="center"/>
            <w:hideMark/>
          </w:tcPr>
          <w:p w:rsidR="00592024" w:rsidRDefault="00592024" w:rsidP="007841A1">
            <w:pPr>
              <w:pStyle w:val="a3"/>
              <w:rPr>
                <w:rFonts w:ascii="Arial" w:eastAsia="Malgun Gothic" w:hAnsi="Arial" w:cs="Arial"/>
                <w:color w:val="auto"/>
              </w:rPr>
            </w:pPr>
            <w:r>
              <w:rPr>
                <w:rFonts w:ascii="Arial" w:eastAsia="Malgun Gothic" w:hAnsi="Arial" w:cs="Arial" w:hint="eastAsia"/>
                <w:color w:val="auto"/>
              </w:rPr>
              <w:t>SW Component ID</w:t>
            </w:r>
          </w:p>
        </w:tc>
        <w:tc>
          <w:tcPr>
            <w:tcW w:w="2040" w:type="dxa"/>
            <w:shd w:val="clear" w:color="auto" w:fill="EAF1DD"/>
            <w:vAlign w:val="center"/>
            <w:hideMark/>
          </w:tcPr>
          <w:p w:rsidR="00592024" w:rsidRPr="00933073" w:rsidRDefault="00592024" w:rsidP="007841A1">
            <w:pPr>
              <w:jc w:val="center"/>
              <w:rPr>
                <w:rFonts w:ascii="Arial" w:eastAsia="Malgun Gothic" w:hAnsi="Arial" w:cs="Arial"/>
                <w:b/>
                <w:bCs/>
                <w:color w:val="000000"/>
                <w:sz w:val="20"/>
                <w:szCs w:val="20"/>
              </w:rPr>
            </w:pPr>
            <w:r>
              <w:rPr>
                <w:rFonts w:ascii="Arial" w:eastAsia="Malgun Gothic" w:hAnsi="Arial" w:cs="Arial" w:hint="eastAsia"/>
                <w:b/>
                <w:bCs/>
                <w:color w:val="000000"/>
                <w:sz w:val="20"/>
                <w:szCs w:val="20"/>
              </w:rPr>
              <w:t xml:space="preserve">SW </w:t>
            </w:r>
            <w:r w:rsidRPr="00DF727F">
              <w:rPr>
                <w:rFonts w:ascii="Arial" w:eastAsia="Malgun Gothic" w:hAnsi="Arial" w:cs="Arial"/>
                <w:b/>
                <w:bCs/>
                <w:color w:val="000000"/>
                <w:sz w:val="20"/>
                <w:szCs w:val="20"/>
              </w:rPr>
              <w:t>Component Name</w:t>
            </w:r>
          </w:p>
        </w:tc>
        <w:tc>
          <w:tcPr>
            <w:tcW w:w="1140" w:type="dxa"/>
            <w:shd w:val="clear" w:color="auto" w:fill="EAF1DD"/>
          </w:tcPr>
          <w:p w:rsidR="00592024" w:rsidRPr="00DF727F" w:rsidRDefault="00592024" w:rsidP="007841A1">
            <w:pPr>
              <w:jc w:val="center"/>
              <w:rPr>
                <w:rFonts w:ascii="Arial" w:eastAsia="Malgun Gothic" w:hAnsi="Arial" w:cs="Arial"/>
                <w:b/>
                <w:bCs/>
                <w:color w:val="000000"/>
                <w:sz w:val="20"/>
                <w:szCs w:val="20"/>
              </w:rPr>
            </w:pPr>
            <w:r>
              <w:rPr>
                <w:rFonts w:ascii="Arial" w:eastAsia="Malgun Gothic" w:hAnsi="Arial" w:cs="Arial"/>
                <w:b/>
                <w:bCs/>
                <w:color w:val="000000"/>
                <w:sz w:val="20"/>
                <w:szCs w:val="20"/>
              </w:rPr>
              <w:t>Category</w:t>
            </w:r>
          </w:p>
        </w:tc>
        <w:tc>
          <w:tcPr>
            <w:tcW w:w="1397" w:type="dxa"/>
            <w:shd w:val="clear" w:color="auto" w:fill="EAF1DD"/>
            <w:vAlign w:val="center"/>
            <w:hideMark/>
          </w:tcPr>
          <w:p w:rsidR="00592024" w:rsidRPr="00933073" w:rsidRDefault="00592024" w:rsidP="007841A1">
            <w:pPr>
              <w:jc w:val="center"/>
              <w:rPr>
                <w:rFonts w:ascii="Arial" w:eastAsia="Malgun Gothic" w:hAnsi="Arial" w:cs="Arial"/>
                <w:b/>
                <w:bCs/>
                <w:color w:val="000000"/>
                <w:sz w:val="20"/>
                <w:szCs w:val="20"/>
              </w:rPr>
            </w:pPr>
            <w:r w:rsidRPr="00DF727F">
              <w:rPr>
                <w:rFonts w:ascii="Arial" w:eastAsia="Malgun Gothic" w:hAnsi="Arial" w:cs="Arial"/>
                <w:b/>
                <w:bCs/>
                <w:color w:val="000000"/>
                <w:sz w:val="20"/>
                <w:szCs w:val="20"/>
              </w:rPr>
              <w:t>Description</w:t>
            </w:r>
          </w:p>
        </w:tc>
        <w:tc>
          <w:tcPr>
            <w:tcW w:w="0" w:type="auto"/>
            <w:shd w:val="clear" w:color="auto" w:fill="EAF1DD"/>
            <w:vAlign w:val="center"/>
          </w:tcPr>
          <w:p w:rsidR="00592024" w:rsidRPr="00714A6A" w:rsidRDefault="00592024" w:rsidP="00081686">
            <w:pPr>
              <w:jc w:val="center"/>
              <w:rPr>
                <w:rFonts w:ascii="Arial" w:eastAsia="Malgun Gothic" w:hAnsi="Arial" w:cs="Arial"/>
                <w:b/>
                <w:bCs/>
                <w:color w:val="000000"/>
                <w:sz w:val="20"/>
                <w:szCs w:val="20"/>
              </w:rPr>
            </w:pPr>
            <w:r w:rsidRPr="00DF727F">
              <w:rPr>
                <w:rFonts w:ascii="Arial" w:eastAsia="Malgun Gothic" w:hAnsi="Arial" w:cs="Arial"/>
                <w:b/>
                <w:bCs/>
                <w:color w:val="000000"/>
                <w:sz w:val="20"/>
                <w:szCs w:val="20"/>
              </w:rPr>
              <w:t>SRS ID</w:t>
            </w:r>
          </w:p>
        </w:tc>
      </w:tr>
      <w:tr w:rsidR="00592024" w:rsidRPr="00933073" w:rsidTr="00592024">
        <w:trPr>
          <w:cantSplit/>
          <w:tblCellSpacing w:w="15" w:type="dxa"/>
        </w:trPr>
        <w:tc>
          <w:tcPr>
            <w:tcW w:w="0" w:type="auto"/>
            <w:shd w:val="clear" w:color="auto" w:fill="EAF1DD"/>
            <w:vAlign w:val="center"/>
          </w:tcPr>
          <w:p w:rsidR="00592024" w:rsidRPr="005041AD" w:rsidRDefault="00592024" w:rsidP="00CC31A9">
            <w:pPr>
              <w:rPr>
                <w:rFonts w:ascii="Arial" w:eastAsia="Malgun Gothic" w:hAnsi="Arial" w:cs="Arial"/>
                <w:color w:val="000000"/>
                <w:sz w:val="20"/>
                <w:szCs w:val="20"/>
              </w:rPr>
            </w:pPr>
            <w:r w:rsidRPr="005041AD">
              <w:rPr>
                <w:rStyle w:val="shorttext"/>
                <w:rFonts w:ascii="Arial" w:hAnsi="Arial" w:cs="Arial"/>
                <w:sz w:val="20"/>
                <w:szCs w:val="20"/>
                <w:lang w:val="en"/>
              </w:rPr>
              <w:t>Feature name</w:t>
            </w:r>
          </w:p>
        </w:tc>
        <w:tc>
          <w:tcPr>
            <w:tcW w:w="1520" w:type="dxa"/>
            <w:shd w:val="clear" w:color="auto" w:fill="EAF1DD"/>
            <w:vAlign w:val="center"/>
          </w:tcPr>
          <w:p w:rsidR="00592024" w:rsidRPr="005041AD" w:rsidRDefault="00592024" w:rsidP="007841A1">
            <w:pPr>
              <w:pStyle w:val="NormalWeb"/>
              <w:rPr>
                <w:rFonts w:ascii="Arial" w:eastAsia="Malgun Gothic" w:hAnsi="Arial" w:cs="Arial"/>
                <w:color w:val="000000"/>
                <w:sz w:val="20"/>
                <w:szCs w:val="20"/>
              </w:rPr>
            </w:pPr>
            <w:r w:rsidRPr="005041AD">
              <w:rPr>
                <w:rFonts w:ascii="Arial" w:eastAsia="Malgun Gothic" w:hAnsi="Arial" w:cs="Arial"/>
                <w:color w:val="000000"/>
                <w:sz w:val="20"/>
                <w:szCs w:val="20"/>
              </w:rPr>
              <w:t>Component ID</w:t>
            </w:r>
          </w:p>
        </w:tc>
        <w:tc>
          <w:tcPr>
            <w:tcW w:w="2040" w:type="dxa"/>
            <w:shd w:val="clear" w:color="auto" w:fill="EAF1DD"/>
            <w:vAlign w:val="center"/>
          </w:tcPr>
          <w:p w:rsidR="00592024" w:rsidRPr="005041AD" w:rsidRDefault="00592024" w:rsidP="007841A1">
            <w:pPr>
              <w:rPr>
                <w:rFonts w:ascii="Arial" w:eastAsia="Malgun Gothic" w:hAnsi="Arial" w:cs="Arial"/>
                <w:color w:val="000000"/>
                <w:sz w:val="20"/>
                <w:szCs w:val="20"/>
              </w:rPr>
            </w:pPr>
            <w:r w:rsidRPr="005041AD">
              <w:rPr>
                <w:rStyle w:val="shorttext"/>
                <w:rFonts w:ascii="Arial" w:hAnsi="Arial" w:cs="Arial"/>
                <w:sz w:val="20"/>
                <w:szCs w:val="20"/>
                <w:lang w:val="en"/>
              </w:rPr>
              <w:t>Component name</w:t>
            </w:r>
          </w:p>
        </w:tc>
        <w:tc>
          <w:tcPr>
            <w:tcW w:w="1140" w:type="dxa"/>
            <w:shd w:val="clear" w:color="auto" w:fill="EAF1DD"/>
          </w:tcPr>
          <w:p w:rsidR="00592024" w:rsidRPr="005041AD" w:rsidRDefault="00CD1F1B" w:rsidP="007841A1">
            <w:pPr>
              <w:rPr>
                <w:rStyle w:val="shorttext"/>
                <w:rFonts w:ascii="Arial" w:hAnsi="Arial" w:cs="Arial"/>
                <w:sz w:val="20"/>
                <w:szCs w:val="20"/>
                <w:lang w:val="en"/>
              </w:rPr>
            </w:pPr>
            <w:r>
              <w:rPr>
                <w:rStyle w:val="shorttext"/>
                <w:rFonts w:ascii="Arial" w:hAnsi="Arial" w:cs="Arial"/>
                <w:sz w:val="20"/>
                <w:szCs w:val="20"/>
                <w:lang w:val="en"/>
              </w:rPr>
              <w:t xml:space="preserve">Category </w:t>
            </w:r>
          </w:p>
        </w:tc>
        <w:tc>
          <w:tcPr>
            <w:tcW w:w="1397" w:type="dxa"/>
            <w:shd w:val="clear" w:color="auto" w:fill="EAF1DD"/>
            <w:vAlign w:val="center"/>
          </w:tcPr>
          <w:p w:rsidR="00592024" w:rsidRPr="005041AD" w:rsidRDefault="00592024" w:rsidP="007841A1">
            <w:pPr>
              <w:rPr>
                <w:rFonts w:ascii="Arial" w:eastAsia="Malgun Gothic" w:hAnsi="Arial" w:cs="Arial"/>
                <w:color w:val="000000"/>
                <w:sz w:val="20"/>
                <w:szCs w:val="20"/>
              </w:rPr>
            </w:pPr>
            <w:r w:rsidRPr="005041AD">
              <w:rPr>
                <w:rStyle w:val="shorttext"/>
                <w:rFonts w:ascii="Arial" w:hAnsi="Arial" w:cs="Arial"/>
                <w:sz w:val="20"/>
                <w:szCs w:val="20"/>
                <w:lang w:val="en"/>
              </w:rPr>
              <w:t>Component description</w:t>
            </w:r>
          </w:p>
        </w:tc>
        <w:tc>
          <w:tcPr>
            <w:tcW w:w="0" w:type="auto"/>
            <w:shd w:val="clear" w:color="auto" w:fill="EAF1DD"/>
          </w:tcPr>
          <w:p w:rsidR="00592024" w:rsidRPr="005041AD" w:rsidRDefault="00592024" w:rsidP="007841A1">
            <w:pPr>
              <w:rPr>
                <w:rFonts w:ascii="Arial" w:eastAsia="Malgun Gothic" w:hAnsi="Arial" w:cs="Arial"/>
                <w:color w:val="000000"/>
                <w:sz w:val="20"/>
                <w:szCs w:val="20"/>
              </w:rPr>
            </w:pPr>
            <w:r w:rsidRPr="005041AD">
              <w:rPr>
                <w:rStyle w:val="shorttext"/>
                <w:rFonts w:ascii="Arial" w:hAnsi="Arial" w:cs="Arial"/>
                <w:sz w:val="20"/>
                <w:szCs w:val="20"/>
                <w:lang w:val="en"/>
              </w:rPr>
              <w:t>SRS ID</w:t>
            </w:r>
          </w:p>
        </w:tc>
      </w:tr>
    </w:tbl>
    <w:p w:rsidR="00DF727F" w:rsidRDefault="00DF727F" w:rsidP="00CD1A1C">
      <w:pPr>
        <w:pStyle w:val="BodyText"/>
      </w:pPr>
    </w:p>
    <w:p w:rsidR="009F0887" w:rsidRPr="009F0887" w:rsidRDefault="009F0887" w:rsidP="00CD1A1C">
      <w:pPr>
        <w:pStyle w:val="BodyText"/>
        <w:rPr>
          <w:rFonts w:ascii="Arial" w:hAnsi="Arial" w:cs="Arial"/>
          <w:szCs w:val="20"/>
        </w:rPr>
      </w:pPr>
      <w:r w:rsidRPr="009F0887">
        <w:rPr>
          <w:rFonts w:ascii="Arial" w:hAnsi="Arial" w:cs="Arial"/>
          <w:szCs w:val="20"/>
        </w:rPr>
        <w:t>Below table describes the software components</w:t>
      </w:r>
      <w:r w:rsidR="002C63EB">
        <w:rPr>
          <w:rFonts w:ascii="Arial" w:hAnsi="Arial" w:cs="Arial" w:hint="eastAsia"/>
          <w:szCs w:val="20"/>
        </w:rPr>
        <w:t xml:space="preserve"> </w:t>
      </w:r>
      <w:r w:rsidR="00EB5AB1">
        <w:rPr>
          <w:rFonts w:ascii="Arial" w:hAnsi="Arial" w:cs="Arial" w:hint="eastAsia"/>
          <w:szCs w:val="20"/>
        </w:rPr>
        <w:t>which</w:t>
      </w:r>
      <w:r w:rsidR="008F6445">
        <w:rPr>
          <w:rFonts w:ascii="Arial" w:hAnsi="Arial" w:cs="Arial" w:hint="eastAsia"/>
          <w:szCs w:val="20"/>
        </w:rPr>
        <w:t xml:space="preserve"> are</w:t>
      </w:r>
      <w:r w:rsidRPr="009F0887">
        <w:rPr>
          <w:rFonts w:ascii="Arial" w:hAnsi="Arial" w:cs="Arial"/>
          <w:szCs w:val="20"/>
        </w:rPr>
        <w:t xml:space="preserve"> </w:t>
      </w:r>
      <w:proofErr w:type="spellStart"/>
      <w:r w:rsidRPr="009F0887">
        <w:rPr>
          <w:rFonts w:ascii="Arial" w:hAnsi="Arial" w:cs="Arial"/>
          <w:szCs w:val="20"/>
        </w:rPr>
        <w:t>speicified</w:t>
      </w:r>
      <w:proofErr w:type="spellEnd"/>
      <w:r w:rsidRPr="009F0887">
        <w:rPr>
          <w:rFonts w:ascii="Arial" w:hAnsi="Arial" w:cs="Arial"/>
          <w:szCs w:val="20"/>
        </w:rPr>
        <w:t xml:space="preserve"> in the chapter 2.1.</w:t>
      </w:r>
    </w:p>
    <w:p w:rsidR="009F0887" w:rsidRPr="009374E1" w:rsidRDefault="009F0887" w:rsidP="00CD1A1C">
      <w:pPr>
        <w:pStyle w:val="BodyText"/>
      </w:pPr>
    </w:p>
    <w:p w:rsidR="00A65297" w:rsidRPr="009E139F" w:rsidRDefault="00A65297" w:rsidP="00A65297">
      <w:pPr>
        <w:pStyle w:val="Caption"/>
        <w:jc w:val="both"/>
        <w:rPr>
          <w:rFonts w:ascii="Arial" w:hAnsi="Arial" w:cs="Arial"/>
          <w:sz w:val="20"/>
        </w:rPr>
      </w:pPr>
      <w:bookmarkStart w:id="44" w:name="_Toc491004393"/>
      <w:r w:rsidRPr="009E139F">
        <w:rPr>
          <w:rFonts w:ascii="Arial" w:hAnsi="Arial" w:cs="Arial"/>
          <w:sz w:val="20"/>
        </w:rPr>
        <w:t xml:space="preserve">Table </w:t>
      </w:r>
      <w:r w:rsidRPr="009E139F">
        <w:rPr>
          <w:rFonts w:ascii="Arial" w:hAnsi="Arial" w:cs="Arial"/>
          <w:sz w:val="20"/>
        </w:rPr>
        <w:fldChar w:fldCharType="begin"/>
      </w:r>
      <w:r w:rsidRPr="009E139F">
        <w:rPr>
          <w:rFonts w:ascii="Arial" w:hAnsi="Arial" w:cs="Arial"/>
          <w:sz w:val="20"/>
        </w:rPr>
        <w:instrText xml:space="preserve"> SEQ Table \* ARABIC </w:instrText>
      </w:r>
      <w:r w:rsidRPr="009E139F">
        <w:rPr>
          <w:rFonts w:ascii="Arial" w:hAnsi="Arial" w:cs="Arial"/>
          <w:sz w:val="20"/>
        </w:rPr>
        <w:fldChar w:fldCharType="separate"/>
      </w:r>
      <w:r w:rsidR="00D24188">
        <w:rPr>
          <w:rFonts w:ascii="Arial" w:hAnsi="Arial" w:cs="Arial"/>
          <w:noProof/>
          <w:sz w:val="20"/>
        </w:rPr>
        <w:t>7</w:t>
      </w:r>
      <w:r w:rsidRPr="009E139F">
        <w:rPr>
          <w:rFonts w:ascii="Arial" w:hAnsi="Arial" w:cs="Arial"/>
          <w:sz w:val="20"/>
        </w:rPr>
        <w:fldChar w:fldCharType="end"/>
      </w:r>
      <w:r w:rsidRPr="009E139F">
        <w:rPr>
          <w:rFonts w:ascii="Arial" w:hAnsi="Arial" w:cs="Arial"/>
          <w:sz w:val="20"/>
        </w:rPr>
        <w:t xml:space="preserve"> </w:t>
      </w:r>
      <w:r w:rsidR="00E24DD0" w:rsidRPr="009E139F">
        <w:rPr>
          <w:rFonts w:ascii="Arial" w:hAnsi="Arial" w:cs="Arial"/>
          <w:sz w:val="20"/>
        </w:rPr>
        <w:t>SW Component Des</w:t>
      </w:r>
      <w:r w:rsidR="006F2FE3" w:rsidRPr="009E139F">
        <w:rPr>
          <w:rFonts w:ascii="Arial" w:hAnsi="Arial" w:cs="Arial"/>
          <w:sz w:val="20"/>
        </w:rPr>
        <w:t>c</w:t>
      </w:r>
      <w:r w:rsidR="00E24DD0" w:rsidRPr="009E139F">
        <w:rPr>
          <w:rFonts w:ascii="Arial" w:hAnsi="Arial" w:cs="Arial"/>
          <w:sz w:val="20"/>
        </w:rPr>
        <w:t>riptions</w:t>
      </w:r>
      <w:bookmarkEnd w:id="44"/>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1226"/>
        <w:gridCol w:w="1322"/>
        <w:gridCol w:w="1408"/>
        <w:gridCol w:w="1138"/>
        <w:gridCol w:w="2427"/>
        <w:gridCol w:w="1103"/>
      </w:tblGrid>
      <w:tr w:rsidR="00CD1F1B" w:rsidRPr="00530344" w:rsidTr="0057264F">
        <w:tc>
          <w:tcPr>
            <w:tcW w:w="1104" w:type="dxa"/>
            <w:shd w:val="clear" w:color="auto" w:fill="E6E6E6"/>
            <w:vAlign w:val="center"/>
          </w:tcPr>
          <w:p w:rsidR="00CD1F1B" w:rsidRPr="00530344" w:rsidRDefault="00CD1F1B" w:rsidP="00687D06">
            <w:pPr>
              <w:pStyle w:val="a3"/>
              <w:rPr>
                <w:rFonts w:ascii="Arial" w:eastAsia="Malgun Gothic" w:hAnsi="Arial" w:cs="Arial"/>
                <w:color w:val="auto"/>
              </w:rPr>
            </w:pPr>
            <w:r>
              <w:rPr>
                <w:rFonts w:ascii="Arial" w:eastAsia="Malgun Gothic" w:hAnsi="Arial" w:cs="Arial" w:hint="eastAsia"/>
                <w:color w:val="auto"/>
              </w:rPr>
              <w:t>Feature</w:t>
            </w:r>
          </w:p>
        </w:tc>
        <w:tc>
          <w:tcPr>
            <w:tcW w:w="1350" w:type="dxa"/>
            <w:shd w:val="clear" w:color="auto" w:fill="E6E6E6"/>
            <w:vAlign w:val="center"/>
          </w:tcPr>
          <w:p w:rsidR="00CD1F1B" w:rsidRDefault="00CD1F1B" w:rsidP="003C1E1F">
            <w:pPr>
              <w:pStyle w:val="a3"/>
              <w:rPr>
                <w:rFonts w:ascii="Arial" w:eastAsia="Malgun Gothic" w:hAnsi="Arial" w:cs="Arial"/>
                <w:color w:val="auto"/>
              </w:rPr>
            </w:pPr>
            <w:r>
              <w:rPr>
                <w:rFonts w:ascii="Arial" w:eastAsia="Malgun Gothic" w:hAnsi="Arial" w:cs="Arial" w:hint="eastAsia"/>
                <w:color w:val="auto"/>
              </w:rPr>
              <w:t>SW Component ID</w:t>
            </w:r>
          </w:p>
        </w:tc>
        <w:tc>
          <w:tcPr>
            <w:tcW w:w="1443" w:type="dxa"/>
            <w:shd w:val="clear" w:color="auto" w:fill="E6E6E6"/>
            <w:vAlign w:val="center"/>
          </w:tcPr>
          <w:p w:rsidR="00CD1F1B" w:rsidRDefault="00CD1F1B" w:rsidP="00122513">
            <w:pPr>
              <w:pStyle w:val="a3"/>
              <w:rPr>
                <w:rFonts w:ascii="Arial" w:eastAsia="Malgun Gothic" w:hAnsi="Arial" w:cs="Arial"/>
                <w:color w:val="auto"/>
              </w:rPr>
            </w:pPr>
            <w:r>
              <w:rPr>
                <w:rFonts w:ascii="Arial" w:eastAsia="Malgun Gothic" w:hAnsi="Arial" w:cs="Arial" w:hint="eastAsia"/>
                <w:color w:val="auto"/>
              </w:rPr>
              <w:t>SW Component Name</w:t>
            </w:r>
          </w:p>
        </w:tc>
        <w:tc>
          <w:tcPr>
            <w:tcW w:w="1180" w:type="dxa"/>
            <w:shd w:val="clear" w:color="auto" w:fill="E6E6E6"/>
          </w:tcPr>
          <w:p w:rsidR="00CD1F1B" w:rsidRDefault="00CD1F1B" w:rsidP="00D51322">
            <w:pPr>
              <w:pStyle w:val="a3"/>
              <w:rPr>
                <w:rFonts w:ascii="Arial" w:eastAsia="Malgun Gothic" w:hAnsi="Arial" w:cs="Arial"/>
                <w:color w:val="auto"/>
              </w:rPr>
            </w:pPr>
            <w:r>
              <w:rPr>
                <w:rFonts w:ascii="Arial" w:eastAsia="Malgun Gothic" w:hAnsi="Arial" w:cs="Arial"/>
                <w:color w:val="auto"/>
              </w:rPr>
              <w:t>Category</w:t>
            </w:r>
          </w:p>
        </w:tc>
        <w:tc>
          <w:tcPr>
            <w:tcW w:w="2604" w:type="dxa"/>
            <w:shd w:val="clear" w:color="auto" w:fill="E6E6E6"/>
            <w:vAlign w:val="center"/>
          </w:tcPr>
          <w:p w:rsidR="00CD1F1B" w:rsidRDefault="00CD1F1B" w:rsidP="00D51322">
            <w:pPr>
              <w:pStyle w:val="a3"/>
              <w:rPr>
                <w:rFonts w:ascii="Arial" w:eastAsia="Malgun Gothic" w:hAnsi="Arial" w:cs="Arial"/>
                <w:color w:val="auto"/>
              </w:rPr>
            </w:pPr>
            <w:r>
              <w:rPr>
                <w:rFonts w:ascii="Arial" w:eastAsia="Malgun Gothic" w:hAnsi="Arial" w:cs="Arial" w:hint="eastAsia"/>
                <w:color w:val="auto"/>
              </w:rPr>
              <w:t>Description</w:t>
            </w:r>
          </w:p>
        </w:tc>
        <w:tc>
          <w:tcPr>
            <w:tcW w:w="1033" w:type="dxa"/>
            <w:shd w:val="clear" w:color="auto" w:fill="E6E6E6"/>
            <w:vAlign w:val="center"/>
          </w:tcPr>
          <w:p w:rsidR="00CD1F1B" w:rsidRPr="00530344" w:rsidRDefault="00CD1F1B" w:rsidP="00D51322">
            <w:pPr>
              <w:pStyle w:val="a3"/>
              <w:rPr>
                <w:rFonts w:ascii="Arial" w:eastAsia="Malgun Gothic" w:hAnsi="Arial" w:cs="Arial"/>
                <w:color w:val="auto"/>
              </w:rPr>
            </w:pPr>
            <w:r>
              <w:rPr>
                <w:rFonts w:ascii="Arial" w:eastAsia="Malgun Gothic" w:hAnsi="Arial" w:cs="Arial" w:hint="eastAsia"/>
                <w:color w:val="auto"/>
              </w:rPr>
              <w:t>SRS ID</w:t>
            </w:r>
          </w:p>
        </w:tc>
      </w:tr>
      <w:tr w:rsidR="0057264F" w:rsidRPr="00530344" w:rsidTr="0057264F">
        <w:tc>
          <w:tcPr>
            <w:tcW w:w="1104" w:type="dxa"/>
            <w:vMerge w:val="restart"/>
            <w:shd w:val="clear" w:color="auto" w:fill="auto"/>
            <w:vAlign w:val="center"/>
          </w:tcPr>
          <w:p w:rsidR="0057264F" w:rsidRPr="0057264F" w:rsidRDefault="0057264F" w:rsidP="0057264F">
            <w:pPr>
              <w:rPr>
                <w:rFonts w:ascii="Arial" w:hAnsi="Arial" w:cs="Arial"/>
                <w:color w:val="000000"/>
                <w:sz w:val="20"/>
                <w:szCs w:val="20"/>
              </w:rPr>
            </w:pPr>
            <w:proofErr w:type="spellStart"/>
            <w:r w:rsidRPr="0057264F">
              <w:rPr>
                <w:rFonts w:ascii="Arial" w:hAnsi="Arial" w:cs="Arial"/>
                <w:i/>
                <w:sz w:val="20"/>
                <w:szCs w:val="20"/>
              </w:rPr>
              <w:t>AppManager</w:t>
            </w:r>
            <w:proofErr w:type="spellEnd"/>
          </w:p>
        </w:tc>
        <w:tc>
          <w:tcPr>
            <w:tcW w:w="1350" w:type="dxa"/>
            <w:vAlign w:val="center"/>
          </w:tcPr>
          <w:p w:rsidR="0057264F" w:rsidRPr="0057264F" w:rsidRDefault="0057264F" w:rsidP="0057264F">
            <w:pPr>
              <w:pStyle w:val="-1"/>
              <w:rPr>
                <w:rFonts w:ascii="Arial" w:hAnsi="Arial" w:cs="Arial"/>
                <w:color w:val="auto"/>
                <w:szCs w:val="20"/>
              </w:rPr>
            </w:pPr>
            <w:r w:rsidRPr="0057264F">
              <w:rPr>
                <w:rFonts w:ascii="Arial" w:hAnsi="Arial" w:cs="Arial"/>
                <w:i/>
                <w:color w:val="auto"/>
                <w:szCs w:val="20"/>
              </w:rPr>
              <w:t>IHU_MAIN-SWC-001</w:t>
            </w:r>
          </w:p>
        </w:tc>
        <w:tc>
          <w:tcPr>
            <w:tcW w:w="1443" w:type="dxa"/>
            <w:vAlign w:val="center"/>
          </w:tcPr>
          <w:p w:rsidR="0057264F" w:rsidRPr="0057264F" w:rsidRDefault="0057264F" w:rsidP="0057264F">
            <w:pPr>
              <w:pStyle w:val="-1"/>
              <w:rPr>
                <w:rFonts w:ascii="Arial" w:hAnsi="Arial" w:cs="Arial"/>
                <w:i/>
                <w:color w:val="auto"/>
                <w:szCs w:val="20"/>
              </w:rPr>
            </w:pPr>
            <w:proofErr w:type="spellStart"/>
            <w:r w:rsidRPr="0057264F">
              <w:rPr>
                <w:rFonts w:ascii="Arial" w:hAnsi="Arial" w:cs="Arial"/>
                <w:i/>
                <w:color w:val="auto"/>
                <w:szCs w:val="20"/>
              </w:rPr>
              <w:t>AppManager</w:t>
            </w:r>
            <w:proofErr w:type="spellEnd"/>
            <w:r w:rsidRPr="0057264F">
              <w:rPr>
                <w:rFonts w:ascii="Arial" w:hAnsi="Arial" w:cs="Arial"/>
                <w:i/>
                <w:color w:val="auto"/>
                <w:szCs w:val="20"/>
              </w:rPr>
              <w:t xml:space="preserve"> Controller</w:t>
            </w:r>
          </w:p>
        </w:tc>
        <w:tc>
          <w:tcPr>
            <w:tcW w:w="1180" w:type="dxa"/>
            <w:vAlign w:val="center"/>
          </w:tcPr>
          <w:p w:rsidR="0057264F" w:rsidRPr="0057264F" w:rsidRDefault="0057264F" w:rsidP="0057264F">
            <w:pPr>
              <w:pStyle w:val="-1"/>
              <w:jc w:val="center"/>
              <w:rPr>
                <w:rFonts w:ascii="Arial" w:hAnsi="Arial" w:cs="Arial"/>
                <w:i/>
                <w:color w:val="auto"/>
                <w:szCs w:val="20"/>
              </w:rPr>
            </w:pPr>
            <w:r w:rsidRPr="0057264F">
              <w:rPr>
                <w:rFonts w:ascii="Arial" w:hAnsi="Arial" w:cs="Arial"/>
                <w:i/>
                <w:color w:val="auto"/>
                <w:szCs w:val="20"/>
              </w:rPr>
              <w:t>D(L)</w:t>
            </w:r>
          </w:p>
        </w:tc>
        <w:tc>
          <w:tcPr>
            <w:tcW w:w="2604" w:type="dxa"/>
            <w:vAlign w:val="center"/>
          </w:tcPr>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Provides the lifecycle management such as resume, pausing Application.</w:t>
            </w:r>
          </w:p>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The main responsibilities include:</w:t>
            </w:r>
          </w:p>
          <w:p w:rsidR="0057264F" w:rsidRPr="0057264F" w:rsidRDefault="0057264F" w:rsidP="0057264F">
            <w:pPr>
              <w:pStyle w:val="-1"/>
              <w:numPr>
                <w:ilvl w:val="0"/>
                <w:numId w:val="11"/>
              </w:numPr>
              <w:ind w:left="289" w:hanging="141"/>
              <w:rPr>
                <w:rFonts w:ascii="Arial" w:hAnsi="Arial" w:cs="Arial"/>
                <w:i/>
                <w:color w:val="auto"/>
                <w:szCs w:val="20"/>
              </w:rPr>
            </w:pPr>
            <w:r w:rsidRPr="0057264F">
              <w:rPr>
                <w:rFonts w:ascii="Arial" w:hAnsi="Arial" w:cs="Arial"/>
                <w:i/>
                <w:color w:val="auto"/>
                <w:szCs w:val="20"/>
              </w:rPr>
              <w:t xml:space="preserve">Acts as façade controller for the </w:t>
            </w:r>
            <w:proofErr w:type="spellStart"/>
            <w:r w:rsidRPr="0057264F">
              <w:rPr>
                <w:rFonts w:ascii="Arial" w:hAnsi="Arial" w:cs="Arial"/>
                <w:i/>
                <w:color w:val="auto"/>
                <w:szCs w:val="20"/>
              </w:rPr>
              <w:t>AppManager</w:t>
            </w:r>
            <w:proofErr w:type="spellEnd"/>
            <w:r w:rsidRPr="0057264F">
              <w:rPr>
                <w:rFonts w:ascii="Arial" w:hAnsi="Arial" w:cs="Arial"/>
                <w:i/>
                <w:color w:val="auto"/>
                <w:szCs w:val="20"/>
              </w:rPr>
              <w:t xml:space="preserve"> component</w:t>
            </w:r>
          </w:p>
          <w:p w:rsidR="0057264F" w:rsidRPr="0057264F" w:rsidRDefault="0057264F" w:rsidP="0057264F">
            <w:pPr>
              <w:pStyle w:val="-1"/>
              <w:numPr>
                <w:ilvl w:val="0"/>
                <w:numId w:val="11"/>
              </w:numPr>
              <w:ind w:left="289" w:hanging="141"/>
              <w:rPr>
                <w:rFonts w:ascii="Arial" w:hAnsi="Arial" w:cs="Arial"/>
                <w:i/>
                <w:color w:val="auto"/>
                <w:szCs w:val="20"/>
              </w:rPr>
            </w:pPr>
            <w:r w:rsidRPr="0057264F">
              <w:rPr>
                <w:rFonts w:ascii="Arial" w:hAnsi="Arial" w:cs="Arial"/>
                <w:i/>
                <w:color w:val="auto"/>
                <w:szCs w:val="20"/>
              </w:rPr>
              <w:t xml:space="preserve">Register Application to </w:t>
            </w:r>
            <w:proofErr w:type="spellStart"/>
            <w:r w:rsidRPr="0057264F">
              <w:rPr>
                <w:rFonts w:ascii="Arial" w:hAnsi="Arial" w:cs="Arial"/>
                <w:i/>
                <w:color w:val="auto"/>
                <w:szCs w:val="20"/>
              </w:rPr>
              <w:t>AppManager</w:t>
            </w:r>
            <w:proofErr w:type="spellEnd"/>
          </w:p>
          <w:p w:rsidR="0057264F" w:rsidRPr="0057264F" w:rsidRDefault="0057264F" w:rsidP="0057264F">
            <w:pPr>
              <w:pStyle w:val="-1"/>
              <w:numPr>
                <w:ilvl w:val="0"/>
                <w:numId w:val="11"/>
              </w:numPr>
              <w:ind w:left="289" w:hanging="141"/>
              <w:rPr>
                <w:rFonts w:ascii="Arial" w:hAnsi="Arial" w:cs="Arial"/>
                <w:i/>
                <w:color w:val="auto"/>
                <w:szCs w:val="20"/>
              </w:rPr>
            </w:pPr>
            <w:r w:rsidRPr="0057264F">
              <w:rPr>
                <w:rFonts w:ascii="Arial" w:hAnsi="Arial" w:cs="Arial"/>
                <w:i/>
                <w:color w:val="auto"/>
                <w:szCs w:val="20"/>
              </w:rPr>
              <w:t>Retrieve Application Information</w:t>
            </w:r>
          </w:p>
          <w:p w:rsidR="0057264F" w:rsidRPr="0057264F" w:rsidRDefault="0057264F" w:rsidP="0057264F">
            <w:pPr>
              <w:pStyle w:val="-1"/>
              <w:numPr>
                <w:ilvl w:val="0"/>
                <w:numId w:val="11"/>
              </w:numPr>
              <w:ind w:left="289" w:hanging="141"/>
              <w:rPr>
                <w:rFonts w:ascii="Arial" w:hAnsi="Arial" w:cs="Arial"/>
                <w:i/>
                <w:color w:val="auto"/>
                <w:szCs w:val="20"/>
              </w:rPr>
            </w:pPr>
            <w:proofErr w:type="spellStart"/>
            <w:r w:rsidRPr="0057264F">
              <w:rPr>
                <w:rFonts w:ascii="Arial" w:hAnsi="Arial" w:cs="Arial"/>
                <w:i/>
                <w:color w:val="auto"/>
                <w:szCs w:val="20"/>
              </w:rPr>
              <w:t>GoBack</w:t>
            </w:r>
            <w:proofErr w:type="spellEnd"/>
            <w:r w:rsidRPr="0057264F">
              <w:rPr>
                <w:rFonts w:ascii="Arial" w:hAnsi="Arial" w:cs="Arial"/>
                <w:i/>
                <w:color w:val="auto"/>
                <w:szCs w:val="20"/>
              </w:rPr>
              <w:t xml:space="preserve">, </w:t>
            </w:r>
            <w:proofErr w:type="spellStart"/>
            <w:r w:rsidRPr="0057264F">
              <w:rPr>
                <w:rFonts w:ascii="Arial" w:hAnsi="Arial" w:cs="Arial"/>
                <w:i/>
                <w:color w:val="auto"/>
                <w:szCs w:val="20"/>
              </w:rPr>
              <w:t>GoHome</w:t>
            </w:r>
            <w:proofErr w:type="spellEnd"/>
          </w:p>
          <w:p w:rsidR="0057264F" w:rsidRPr="0057264F" w:rsidRDefault="0057264F" w:rsidP="0057264F">
            <w:pPr>
              <w:pStyle w:val="-1"/>
              <w:numPr>
                <w:ilvl w:val="0"/>
                <w:numId w:val="11"/>
              </w:numPr>
              <w:ind w:left="289" w:hanging="141"/>
              <w:rPr>
                <w:rFonts w:ascii="Arial" w:hAnsi="Arial" w:cs="Arial"/>
                <w:i/>
                <w:color w:val="auto"/>
                <w:szCs w:val="20"/>
              </w:rPr>
            </w:pPr>
            <w:r w:rsidRPr="0057264F">
              <w:rPr>
                <w:rFonts w:ascii="Arial" w:hAnsi="Arial" w:cs="Arial"/>
                <w:i/>
                <w:color w:val="auto"/>
                <w:szCs w:val="20"/>
              </w:rPr>
              <w:t>Set Application Foreground or Background</w:t>
            </w:r>
          </w:p>
        </w:tc>
        <w:tc>
          <w:tcPr>
            <w:tcW w:w="1033" w:type="dxa"/>
            <w:shd w:val="clear" w:color="auto" w:fill="auto"/>
            <w:vAlign w:val="center"/>
          </w:tcPr>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SWRS-IHU_MAIN-128~133</w:t>
            </w:r>
          </w:p>
        </w:tc>
      </w:tr>
      <w:tr w:rsidR="0057264F" w:rsidRPr="00530344" w:rsidTr="0057264F">
        <w:tc>
          <w:tcPr>
            <w:tcW w:w="1104" w:type="dxa"/>
            <w:vMerge/>
            <w:shd w:val="clear" w:color="auto" w:fill="auto"/>
            <w:vAlign w:val="center"/>
          </w:tcPr>
          <w:p w:rsidR="0057264F" w:rsidRPr="0057264F" w:rsidRDefault="0057264F" w:rsidP="0057264F">
            <w:pPr>
              <w:rPr>
                <w:rFonts w:ascii="Arial" w:hAnsi="Arial" w:cs="Arial"/>
                <w:color w:val="000000"/>
                <w:sz w:val="20"/>
                <w:szCs w:val="20"/>
              </w:rPr>
            </w:pPr>
          </w:p>
        </w:tc>
        <w:tc>
          <w:tcPr>
            <w:tcW w:w="1350" w:type="dxa"/>
            <w:vAlign w:val="center"/>
          </w:tcPr>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IHU_MAIN-SWC-002</w:t>
            </w:r>
          </w:p>
        </w:tc>
        <w:tc>
          <w:tcPr>
            <w:tcW w:w="1443" w:type="dxa"/>
            <w:vAlign w:val="center"/>
          </w:tcPr>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Window Manager</w:t>
            </w:r>
          </w:p>
        </w:tc>
        <w:tc>
          <w:tcPr>
            <w:tcW w:w="1180" w:type="dxa"/>
            <w:vAlign w:val="center"/>
          </w:tcPr>
          <w:p w:rsidR="0057264F" w:rsidRPr="0057264F" w:rsidRDefault="0057264F" w:rsidP="0057264F">
            <w:pPr>
              <w:pStyle w:val="-1"/>
              <w:jc w:val="center"/>
              <w:rPr>
                <w:rFonts w:ascii="Arial" w:hAnsi="Arial" w:cs="Arial"/>
                <w:i/>
                <w:color w:val="auto"/>
                <w:szCs w:val="20"/>
              </w:rPr>
            </w:pPr>
            <w:r w:rsidRPr="0057264F">
              <w:rPr>
                <w:rFonts w:ascii="Arial" w:hAnsi="Arial" w:cs="Arial"/>
                <w:i/>
                <w:color w:val="auto"/>
                <w:szCs w:val="20"/>
              </w:rPr>
              <w:t>D(L)</w:t>
            </w:r>
          </w:p>
        </w:tc>
        <w:tc>
          <w:tcPr>
            <w:tcW w:w="2604" w:type="dxa"/>
            <w:vAlign w:val="center"/>
          </w:tcPr>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Interacts with Wayland server to show/hide the surface linked with a specific Application.</w:t>
            </w:r>
          </w:p>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The main responsibilities include:</w:t>
            </w:r>
          </w:p>
          <w:p w:rsidR="0057264F" w:rsidRPr="0057264F" w:rsidRDefault="0057264F" w:rsidP="0057264F">
            <w:pPr>
              <w:pStyle w:val="-1"/>
              <w:numPr>
                <w:ilvl w:val="0"/>
                <w:numId w:val="11"/>
              </w:numPr>
              <w:ind w:left="289" w:hanging="141"/>
              <w:rPr>
                <w:rFonts w:ascii="Arial" w:hAnsi="Arial" w:cs="Arial"/>
                <w:i/>
                <w:color w:val="auto"/>
                <w:szCs w:val="20"/>
              </w:rPr>
            </w:pPr>
            <w:r w:rsidRPr="0057264F">
              <w:rPr>
                <w:rFonts w:ascii="Arial" w:hAnsi="Arial" w:cs="Arial"/>
                <w:i/>
                <w:color w:val="auto"/>
                <w:szCs w:val="20"/>
              </w:rPr>
              <w:t>Surface Registration &amp; Deregistration</w:t>
            </w:r>
          </w:p>
          <w:p w:rsidR="0057264F" w:rsidRPr="0057264F" w:rsidRDefault="0057264F" w:rsidP="0057264F">
            <w:pPr>
              <w:pStyle w:val="-1"/>
              <w:numPr>
                <w:ilvl w:val="0"/>
                <w:numId w:val="11"/>
              </w:numPr>
              <w:ind w:left="289" w:hanging="141"/>
              <w:rPr>
                <w:rFonts w:ascii="Arial" w:hAnsi="Arial" w:cs="Arial"/>
                <w:i/>
                <w:color w:val="auto"/>
                <w:szCs w:val="20"/>
              </w:rPr>
            </w:pPr>
            <w:proofErr w:type="spellStart"/>
            <w:r w:rsidRPr="0057264F">
              <w:rPr>
                <w:rFonts w:ascii="Arial" w:hAnsi="Arial" w:cs="Arial"/>
                <w:i/>
                <w:color w:val="auto"/>
                <w:szCs w:val="20"/>
              </w:rPr>
              <w:t>Reguest</w:t>
            </w:r>
            <w:proofErr w:type="spellEnd"/>
            <w:r w:rsidRPr="0057264F">
              <w:rPr>
                <w:rFonts w:ascii="Arial" w:hAnsi="Arial" w:cs="Arial"/>
                <w:i/>
                <w:color w:val="auto"/>
                <w:szCs w:val="20"/>
              </w:rPr>
              <w:t xml:space="preserve"> Foreground</w:t>
            </w:r>
          </w:p>
        </w:tc>
        <w:tc>
          <w:tcPr>
            <w:tcW w:w="1033" w:type="dxa"/>
            <w:shd w:val="clear" w:color="auto" w:fill="auto"/>
            <w:vAlign w:val="center"/>
          </w:tcPr>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SWRS-IHU_MAIN-131, 132</w:t>
            </w:r>
          </w:p>
        </w:tc>
      </w:tr>
      <w:tr w:rsidR="0057264F" w:rsidRPr="00530344" w:rsidTr="0057264F">
        <w:tc>
          <w:tcPr>
            <w:tcW w:w="1104" w:type="dxa"/>
            <w:vMerge/>
            <w:shd w:val="clear" w:color="auto" w:fill="auto"/>
            <w:vAlign w:val="center"/>
          </w:tcPr>
          <w:p w:rsidR="0057264F" w:rsidRPr="0057264F" w:rsidRDefault="0057264F" w:rsidP="0057264F">
            <w:pPr>
              <w:rPr>
                <w:rFonts w:ascii="Arial" w:hAnsi="Arial" w:cs="Arial"/>
                <w:color w:val="000000"/>
                <w:sz w:val="20"/>
                <w:szCs w:val="20"/>
              </w:rPr>
            </w:pPr>
          </w:p>
        </w:tc>
        <w:tc>
          <w:tcPr>
            <w:tcW w:w="1350" w:type="dxa"/>
            <w:vAlign w:val="center"/>
          </w:tcPr>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IHU_MAIN-SWC-003</w:t>
            </w:r>
          </w:p>
        </w:tc>
        <w:tc>
          <w:tcPr>
            <w:tcW w:w="1443" w:type="dxa"/>
            <w:vAlign w:val="center"/>
          </w:tcPr>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Application</w:t>
            </w:r>
          </w:p>
        </w:tc>
        <w:tc>
          <w:tcPr>
            <w:tcW w:w="1180" w:type="dxa"/>
            <w:vAlign w:val="center"/>
          </w:tcPr>
          <w:p w:rsidR="0057264F" w:rsidRPr="0057264F" w:rsidRDefault="0057264F" w:rsidP="0057264F">
            <w:pPr>
              <w:pStyle w:val="-1"/>
              <w:jc w:val="center"/>
              <w:rPr>
                <w:rFonts w:ascii="Arial" w:hAnsi="Arial" w:cs="Arial"/>
                <w:i/>
                <w:color w:val="auto"/>
                <w:szCs w:val="20"/>
              </w:rPr>
            </w:pPr>
            <w:r w:rsidRPr="0057264F">
              <w:rPr>
                <w:rFonts w:ascii="Arial" w:hAnsi="Arial" w:cs="Arial"/>
                <w:i/>
                <w:color w:val="auto"/>
                <w:szCs w:val="20"/>
              </w:rPr>
              <w:t>D(L)</w:t>
            </w:r>
          </w:p>
        </w:tc>
        <w:tc>
          <w:tcPr>
            <w:tcW w:w="2604" w:type="dxa"/>
            <w:vAlign w:val="center"/>
          </w:tcPr>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Stores Application related information such as various configuration, application state.</w:t>
            </w:r>
          </w:p>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The main responsibilities include:</w:t>
            </w:r>
          </w:p>
          <w:p w:rsidR="0057264F" w:rsidRPr="0057264F" w:rsidRDefault="0057264F" w:rsidP="0057264F">
            <w:pPr>
              <w:pStyle w:val="-1"/>
              <w:numPr>
                <w:ilvl w:val="0"/>
                <w:numId w:val="11"/>
              </w:numPr>
              <w:ind w:left="289" w:hanging="141"/>
              <w:rPr>
                <w:rFonts w:ascii="Arial" w:hAnsi="Arial" w:cs="Arial"/>
                <w:i/>
                <w:color w:val="auto"/>
                <w:szCs w:val="20"/>
              </w:rPr>
            </w:pPr>
            <w:r w:rsidRPr="0057264F">
              <w:rPr>
                <w:rFonts w:ascii="Arial" w:hAnsi="Arial" w:cs="Arial"/>
                <w:i/>
                <w:color w:val="auto"/>
                <w:szCs w:val="20"/>
              </w:rPr>
              <w:t>Activate, Deactivate, Launch, Pause, Resume, Stop Application</w:t>
            </w:r>
          </w:p>
          <w:p w:rsidR="0057264F" w:rsidRPr="0057264F" w:rsidRDefault="0057264F" w:rsidP="0057264F">
            <w:pPr>
              <w:pStyle w:val="-1"/>
              <w:numPr>
                <w:ilvl w:val="0"/>
                <w:numId w:val="11"/>
              </w:numPr>
              <w:ind w:left="289" w:hanging="141"/>
              <w:rPr>
                <w:rFonts w:ascii="Arial" w:hAnsi="Arial" w:cs="Arial"/>
                <w:i/>
                <w:color w:val="auto"/>
                <w:szCs w:val="20"/>
              </w:rPr>
            </w:pPr>
            <w:r w:rsidRPr="0057264F">
              <w:rPr>
                <w:rFonts w:ascii="Arial" w:hAnsi="Arial" w:cs="Arial"/>
                <w:i/>
                <w:color w:val="auto"/>
                <w:szCs w:val="20"/>
              </w:rPr>
              <w:t>Store Application Configuration</w:t>
            </w:r>
          </w:p>
          <w:p w:rsidR="0057264F" w:rsidRPr="0057264F" w:rsidRDefault="0057264F" w:rsidP="0057264F">
            <w:pPr>
              <w:pStyle w:val="-1"/>
              <w:numPr>
                <w:ilvl w:val="0"/>
                <w:numId w:val="11"/>
              </w:numPr>
              <w:ind w:left="289" w:hanging="141"/>
              <w:rPr>
                <w:rFonts w:ascii="Arial" w:hAnsi="Arial" w:cs="Arial"/>
                <w:i/>
                <w:color w:val="auto"/>
                <w:szCs w:val="20"/>
              </w:rPr>
            </w:pPr>
            <w:r w:rsidRPr="0057264F">
              <w:rPr>
                <w:rFonts w:ascii="Arial" w:hAnsi="Arial" w:cs="Arial"/>
                <w:i/>
                <w:color w:val="auto"/>
                <w:szCs w:val="20"/>
              </w:rPr>
              <w:t>Store Reason Event</w:t>
            </w:r>
          </w:p>
        </w:tc>
        <w:tc>
          <w:tcPr>
            <w:tcW w:w="1033" w:type="dxa"/>
            <w:shd w:val="clear" w:color="auto" w:fill="auto"/>
            <w:vAlign w:val="center"/>
          </w:tcPr>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SWRS-IHU_MAIN-644, 645</w:t>
            </w:r>
          </w:p>
        </w:tc>
      </w:tr>
      <w:tr w:rsidR="0057264F" w:rsidRPr="00530344" w:rsidTr="0057264F">
        <w:tc>
          <w:tcPr>
            <w:tcW w:w="1104" w:type="dxa"/>
            <w:vMerge/>
            <w:shd w:val="clear" w:color="auto" w:fill="auto"/>
            <w:vAlign w:val="center"/>
          </w:tcPr>
          <w:p w:rsidR="0057264F" w:rsidRPr="0057264F" w:rsidRDefault="0057264F" w:rsidP="0057264F">
            <w:pPr>
              <w:rPr>
                <w:rFonts w:ascii="Arial" w:hAnsi="Arial" w:cs="Arial"/>
                <w:color w:val="000000"/>
                <w:sz w:val="20"/>
                <w:szCs w:val="20"/>
              </w:rPr>
            </w:pPr>
          </w:p>
        </w:tc>
        <w:tc>
          <w:tcPr>
            <w:tcW w:w="1350" w:type="dxa"/>
            <w:vAlign w:val="center"/>
          </w:tcPr>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IHU_MAIN-SWC-004</w:t>
            </w:r>
          </w:p>
        </w:tc>
        <w:tc>
          <w:tcPr>
            <w:tcW w:w="1443" w:type="dxa"/>
            <w:vAlign w:val="center"/>
          </w:tcPr>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History Management</w:t>
            </w:r>
          </w:p>
        </w:tc>
        <w:tc>
          <w:tcPr>
            <w:tcW w:w="1180" w:type="dxa"/>
            <w:vAlign w:val="center"/>
          </w:tcPr>
          <w:p w:rsidR="0057264F" w:rsidRPr="0057264F" w:rsidRDefault="0057264F" w:rsidP="0057264F">
            <w:pPr>
              <w:pStyle w:val="-1"/>
              <w:jc w:val="center"/>
              <w:rPr>
                <w:rFonts w:ascii="Arial" w:hAnsi="Arial" w:cs="Arial"/>
                <w:i/>
                <w:color w:val="auto"/>
                <w:szCs w:val="20"/>
              </w:rPr>
            </w:pPr>
            <w:r w:rsidRPr="0057264F">
              <w:rPr>
                <w:rFonts w:ascii="Arial" w:hAnsi="Arial" w:cs="Arial"/>
                <w:i/>
                <w:color w:val="auto"/>
                <w:szCs w:val="20"/>
              </w:rPr>
              <w:t>D(L)</w:t>
            </w:r>
          </w:p>
        </w:tc>
        <w:tc>
          <w:tcPr>
            <w:tcW w:w="2604" w:type="dxa"/>
            <w:vAlign w:val="center"/>
          </w:tcPr>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Manages the history related for application state, audio-video state. The previous state can be restored on a specific event.</w:t>
            </w:r>
          </w:p>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The main responsibilities include:</w:t>
            </w:r>
          </w:p>
          <w:p w:rsidR="0057264F" w:rsidRPr="0057264F" w:rsidRDefault="0057264F" w:rsidP="0057264F">
            <w:pPr>
              <w:pStyle w:val="-1"/>
              <w:numPr>
                <w:ilvl w:val="0"/>
                <w:numId w:val="11"/>
              </w:numPr>
              <w:ind w:left="289" w:hanging="141"/>
              <w:rPr>
                <w:rFonts w:ascii="Arial" w:hAnsi="Arial" w:cs="Arial"/>
                <w:i/>
                <w:color w:val="auto"/>
                <w:szCs w:val="20"/>
              </w:rPr>
            </w:pPr>
            <w:r w:rsidRPr="0057264F">
              <w:rPr>
                <w:rFonts w:ascii="Arial" w:hAnsi="Arial" w:cs="Arial"/>
                <w:i/>
                <w:color w:val="auto"/>
                <w:szCs w:val="20"/>
              </w:rPr>
              <w:t>Store the reference for the current foreground Application</w:t>
            </w:r>
          </w:p>
          <w:p w:rsidR="0057264F" w:rsidRPr="0057264F" w:rsidRDefault="0057264F" w:rsidP="0057264F">
            <w:pPr>
              <w:pStyle w:val="-1"/>
              <w:numPr>
                <w:ilvl w:val="0"/>
                <w:numId w:val="11"/>
              </w:numPr>
              <w:ind w:left="289" w:hanging="141"/>
              <w:rPr>
                <w:rFonts w:ascii="Arial" w:hAnsi="Arial" w:cs="Arial"/>
                <w:i/>
                <w:color w:val="auto"/>
                <w:szCs w:val="20"/>
              </w:rPr>
            </w:pPr>
            <w:r w:rsidRPr="0057264F">
              <w:rPr>
                <w:rFonts w:ascii="Arial" w:hAnsi="Arial" w:cs="Arial"/>
                <w:i/>
                <w:color w:val="auto"/>
                <w:szCs w:val="20"/>
              </w:rPr>
              <w:t>Retrieve Application that was previously shown as foregrounds</w:t>
            </w:r>
          </w:p>
        </w:tc>
        <w:tc>
          <w:tcPr>
            <w:tcW w:w="1033" w:type="dxa"/>
            <w:shd w:val="clear" w:color="auto" w:fill="auto"/>
            <w:vAlign w:val="center"/>
          </w:tcPr>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SWRS-IHU_MAIN-647, 648</w:t>
            </w:r>
          </w:p>
        </w:tc>
      </w:tr>
      <w:tr w:rsidR="0057264F" w:rsidRPr="00530344" w:rsidTr="0057264F">
        <w:tc>
          <w:tcPr>
            <w:tcW w:w="1104" w:type="dxa"/>
            <w:vMerge/>
            <w:shd w:val="clear" w:color="auto" w:fill="auto"/>
            <w:vAlign w:val="center"/>
          </w:tcPr>
          <w:p w:rsidR="0057264F" w:rsidRPr="0057264F" w:rsidRDefault="0057264F" w:rsidP="0057264F">
            <w:pPr>
              <w:rPr>
                <w:rFonts w:ascii="Arial" w:hAnsi="Arial" w:cs="Arial"/>
                <w:color w:val="000000"/>
                <w:sz w:val="20"/>
                <w:szCs w:val="20"/>
              </w:rPr>
            </w:pPr>
          </w:p>
        </w:tc>
        <w:tc>
          <w:tcPr>
            <w:tcW w:w="1350" w:type="dxa"/>
            <w:vAlign w:val="center"/>
          </w:tcPr>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IHU_MAIN-SWC-005</w:t>
            </w:r>
          </w:p>
        </w:tc>
        <w:tc>
          <w:tcPr>
            <w:tcW w:w="1443" w:type="dxa"/>
            <w:vAlign w:val="center"/>
          </w:tcPr>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Command Scheduler</w:t>
            </w:r>
          </w:p>
        </w:tc>
        <w:tc>
          <w:tcPr>
            <w:tcW w:w="1180" w:type="dxa"/>
            <w:vAlign w:val="center"/>
          </w:tcPr>
          <w:p w:rsidR="0057264F" w:rsidRPr="0057264F" w:rsidRDefault="0057264F" w:rsidP="0057264F">
            <w:pPr>
              <w:pStyle w:val="-1"/>
              <w:jc w:val="center"/>
              <w:rPr>
                <w:rFonts w:ascii="Arial" w:hAnsi="Arial" w:cs="Arial"/>
                <w:i/>
                <w:color w:val="auto"/>
                <w:szCs w:val="20"/>
              </w:rPr>
            </w:pPr>
            <w:r w:rsidRPr="0057264F">
              <w:rPr>
                <w:rFonts w:ascii="Arial" w:hAnsi="Arial" w:cs="Arial"/>
                <w:i/>
                <w:color w:val="auto"/>
                <w:szCs w:val="20"/>
              </w:rPr>
              <w:t>D(L)</w:t>
            </w:r>
          </w:p>
        </w:tc>
        <w:tc>
          <w:tcPr>
            <w:tcW w:w="2604" w:type="dxa"/>
            <w:vAlign w:val="center"/>
          </w:tcPr>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Schedules when to execute commands and what to skip commands for better performance.</w:t>
            </w:r>
          </w:p>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The main responsibilities include:</w:t>
            </w:r>
          </w:p>
          <w:p w:rsidR="0057264F" w:rsidRPr="0057264F" w:rsidRDefault="0057264F" w:rsidP="0057264F">
            <w:pPr>
              <w:pStyle w:val="-1"/>
              <w:numPr>
                <w:ilvl w:val="0"/>
                <w:numId w:val="11"/>
              </w:numPr>
              <w:ind w:left="289" w:hanging="141"/>
              <w:rPr>
                <w:rFonts w:ascii="Arial" w:hAnsi="Arial" w:cs="Arial"/>
                <w:i/>
                <w:color w:val="auto"/>
                <w:szCs w:val="20"/>
              </w:rPr>
            </w:pPr>
            <w:r w:rsidRPr="0057264F">
              <w:rPr>
                <w:rFonts w:ascii="Arial" w:hAnsi="Arial" w:cs="Arial"/>
                <w:i/>
                <w:color w:val="auto"/>
                <w:szCs w:val="20"/>
              </w:rPr>
              <w:t>Store commands for later execution</w:t>
            </w:r>
          </w:p>
          <w:p w:rsidR="0057264F" w:rsidRPr="0057264F" w:rsidRDefault="0057264F" w:rsidP="0057264F">
            <w:pPr>
              <w:pStyle w:val="-1"/>
              <w:numPr>
                <w:ilvl w:val="0"/>
                <w:numId w:val="11"/>
              </w:numPr>
              <w:ind w:left="289" w:hanging="141"/>
              <w:rPr>
                <w:rFonts w:ascii="Arial" w:hAnsi="Arial" w:cs="Arial"/>
                <w:i/>
                <w:color w:val="auto"/>
                <w:szCs w:val="20"/>
              </w:rPr>
            </w:pPr>
            <w:r w:rsidRPr="0057264F">
              <w:rPr>
                <w:rFonts w:ascii="Arial" w:hAnsi="Arial" w:cs="Arial"/>
                <w:i/>
                <w:color w:val="auto"/>
                <w:szCs w:val="20"/>
              </w:rPr>
              <w:t>Scheduling commands whether to execute commands</w:t>
            </w:r>
          </w:p>
          <w:p w:rsidR="0057264F" w:rsidRPr="0057264F" w:rsidRDefault="0057264F" w:rsidP="0057264F">
            <w:pPr>
              <w:pStyle w:val="-1"/>
              <w:numPr>
                <w:ilvl w:val="0"/>
                <w:numId w:val="11"/>
              </w:numPr>
              <w:ind w:left="289" w:hanging="141"/>
              <w:rPr>
                <w:rFonts w:ascii="Arial" w:hAnsi="Arial" w:cs="Arial"/>
                <w:i/>
                <w:color w:val="auto"/>
                <w:szCs w:val="20"/>
              </w:rPr>
            </w:pPr>
            <w:r w:rsidRPr="0057264F">
              <w:rPr>
                <w:rFonts w:ascii="Arial" w:hAnsi="Arial" w:cs="Arial"/>
                <w:i/>
                <w:color w:val="auto"/>
                <w:szCs w:val="20"/>
              </w:rPr>
              <w:t>Execute &amp; skip Command</w:t>
            </w:r>
          </w:p>
        </w:tc>
        <w:tc>
          <w:tcPr>
            <w:tcW w:w="1033" w:type="dxa"/>
            <w:shd w:val="clear" w:color="auto" w:fill="auto"/>
            <w:vAlign w:val="center"/>
          </w:tcPr>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SWRS-IHU_MAIN-652, 653</w:t>
            </w:r>
          </w:p>
        </w:tc>
      </w:tr>
      <w:tr w:rsidR="0057264F" w:rsidRPr="00530344" w:rsidTr="0057264F">
        <w:tc>
          <w:tcPr>
            <w:tcW w:w="1104" w:type="dxa"/>
            <w:vMerge w:val="restart"/>
            <w:shd w:val="clear" w:color="auto" w:fill="auto"/>
            <w:vAlign w:val="center"/>
          </w:tcPr>
          <w:p w:rsidR="0057264F" w:rsidRPr="0057264F" w:rsidRDefault="0057264F" w:rsidP="0057264F">
            <w:pPr>
              <w:rPr>
                <w:rFonts w:ascii="Arial" w:hAnsi="Arial" w:cs="Arial"/>
                <w:color w:val="000000"/>
                <w:sz w:val="20"/>
                <w:szCs w:val="20"/>
              </w:rPr>
            </w:pPr>
          </w:p>
        </w:tc>
        <w:tc>
          <w:tcPr>
            <w:tcW w:w="1350" w:type="dxa"/>
            <w:vAlign w:val="center"/>
          </w:tcPr>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IHU_MAIN-SWC-006</w:t>
            </w:r>
          </w:p>
        </w:tc>
        <w:tc>
          <w:tcPr>
            <w:tcW w:w="1443" w:type="dxa"/>
            <w:vAlign w:val="center"/>
          </w:tcPr>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Event Handling</w:t>
            </w:r>
          </w:p>
        </w:tc>
        <w:tc>
          <w:tcPr>
            <w:tcW w:w="1180" w:type="dxa"/>
            <w:vAlign w:val="center"/>
          </w:tcPr>
          <w:p w:rsidR="0057264F" w:rsidRPr="0057264F" w:rsidRDefault="0057264F" w:rsidP="0057264F">
            <w:pPr>
              <w:pStyle w:val="-1"/>
              <w:jc w:val="center"/>
              <w:rPr>
                <w:rFonts w:ascii="Arial" w:hAnsi="Arial" w:cs="Arial"/>
                <w:i/>
                <w:color w:val="auto"/>
                <w:szCs w:val="20"/>
              </w:rPr>
            </w:pPr>
            <w:r w:rsidRPr="0057264F">
              <w:rPr>
                <w:rFonts w:ascii="Arial" w:hAnsi="Arial" w:cs="Arial"/>
                <w:i/>
                <w:color w:val="auto"/>
                <w:szCs w:val="20"/>
              </w:rPr>
              <w:t>D(L)</w:t>
            </w:r>
          </w:p>
        </w:tc>
        <w:tc>
          <w:tcPr>
            <w:tcW w:w="2604" w:type="dxa"/>
            <w:vAlign w:val="center"/>
          </w:tcPr>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Handles key event, power event, etc.</w:t>
            </w:r>
          </w:p>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The main responsibilities include:</w:t>
            </w:r>
          </w:p>
          <w:p w:rsidR="0057264F" w:rsidRPr="0057264F" w:rsidRDefault="0057264F" w:rsidP="0057264F">
            <w:pPr>
              <w:pStyle w:val="-1"/>
              <w:numPr>
                <w:ilvl w:val="0"/>
                <w:numId w:val="11"/>
              </w:numPr>
              <w:ind w:left="289" w:hanging="141"/>
              <w:rPr>
                <w:rFonts w:ascii="Arial" w:hAnsi="Arial" w:cs="Arial"/>
                <w:i/>
                <w:color w:val="auto"/>
                <w:szCs w:val="20"/>
              </w:rPr>
            </w:pPr>
            <w:r w:rsidRPr="0057264F">
              <w:rPr>
                <w:rFonts w:ascii="Arial" w:hAnsi="Arial" w:cs="Arial"/>
                <w:i/>
                <w:color w:val="auto"/>
                <w:szCs w:val="20"/>
              </w:rPr>
              <w:t>Handle Key Event</w:t>
            </w:r>
          </w:p>
          <w:p w:rsidR="0057264F" w:rsidRPr="0057264F" w:rsidRDefault="0057264F" w:rsidP="0057264F">
            <w:pPr>
              <w:pStyle w:val="-1"/>
              <w:numPr>
                <w:ilvl w:val="0"/>
                <w:numId w:val="11"/>
              </w:numPr>
              <w:ind w:left="289" w:hanging="141"/>
              <w:rPr>
                <w:rFonts w:ascii="Arial" w:hAnsi="Arial" w:cs="Arial"/>
                <w:i/>
                <w:color w:val="auto"/>
                <w:szCs w:val="20"/>
              </w:rPr>
            </w:pPr>
            <w:r w:rsidRPr="0057264F">
              <w:rPr>
                <w:rFonts w:ascii="Arial" w:hAnsi="Arial" w:cs="Arial"/>
                <w:i/>
                <w:color w:val="auto"/>
                <w:szCs w:val="20"/>
              </w:rPr>
              <w:t>Handle Power Event</w:t>
            </w:r>
          </w:p>
          <w:p w:rsidR="0057264F" w:rsidRPr="0057264F" w:rsidRDefault="0057264F" w:rsidP="0057264F">
            <w:pPr>
              <w:pStyle w:val="-1"/>
              <w:numPr>
                <w:ilvl w:val="0"/>
                <w:numId w:val="11"/>
              </w:numPr>
              <w:ind w:left="289" w:hanging="141"/>
              <w:rPr>
                <w:rFonts w:ascii="Arial" w:hAnsi="Arial" w:cs="Arial"/>
                <w:i/>
                <w:color w:val="auto"/>
                <w:szCs w:val="20"/>
              </w:rPr>
            </w:pPr>
            <w:r w:rsidRPr="0057264F">
              <w:rPr>
                <w:rFonts w:ascii="Arial" w:hAnsi="Arial" w:cs="Arial"/>
                <w:i/>
                <w:color w:val="auto"/>
                <w:szCs w:val="20"/>
              </w:rPr>
              <w:t>Handle Response Event</w:t>
            </w:r>
          </w:p>
        </w:tc>
        <w:tc>
          <w:tcPr>
            <w:tcW w:w="1033" w:type="dxa"/>
            <w:shd w:val="clear" w:color="auto" w:fill="auto"/>
            <w:vAlign w:val="center"/>
          </w:tcPr>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SWRS-IHU_MAIN-142, 143</w:t>
            </w:r>
          </w:p>
        </w:tc>
      </w:tr>
      <w:tr w:rsidR="0057264F" w:rsidRPr="00530344" w:rsidTr="0057264F">
        <w:tc>
          <w:tcPr>
            <w:tcW w:w="1104" w:type="dxa"/>
            <w:vMerge/>
            <w:shd w:val="clear" w:color="auto" w:fill="auto"/>
            <w:vAlign w:val="center"/>
          </w:tcPr>
          <w:p w:rsidR="0057264F" w:rsidRPr="0057264F" w:rsidRDefault="0057264F" w:rsidP="0057264F">
            <w:pPr>
              <w:rPr>
                <w:rFonts w:ascii="Arial" w:hAnsi="Arial" w:cs="Arial"/>
                <w:color w:val="000000"/>
                <w:sz w:val="20"/>
                <w:szCs w:val="20"/>
              </w:rPr>
            </w:pPr>
          </w:p>
        </w:tc>
        <w:tc>
          <w:tcPr>
            <w:tcW w:w="1350" w:type="dxa"/>
            <w:vAlign w:val="center"/>
          </w:tcPr>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IHU_MAIN-SWC-007</w:t>
            </w:r>
          </w:p>
        </w:tc>
        <w:tc>
          <w:tcPr>
            <w:tcW w:w="1443" w:type="dxa"/>
            <w:vAlign w:val="center"/>
          </w:tcPr>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 xml:space="preserve">Runtime </w:t>
            </w:r>
            <w:proofErr w:type="spellStart"/>
            <w:r w:rsidRPr="0057264F">
              <w:rPr>
                <w:rFonts w:ascii="Arial" w:hAnsi="Arial" w:cs="Arial"/>
                <w:i/>
                <w:color w:val="auto"/>
                <w:szCs w:val="20"/>
              </w:rPr>
              <w:t>Env</w:t>
            </w:r>
            <w:proofErr w:type="spellEnd"/>
            <w:r w:rsidRPr="0057264F">
              <w:rPr>
                <w:rFonts w:ascii="Arial" w:hAnsi="Arial" w:cs="Arial"/>
                <w:i/>
                <w:color w:val="auto"/>
                <w:szCs w:val="20"/>
              </w:rPr>
              <w:t>. Support</w:t>
            </w:r>
          </w:p>
        </w:tc>
        <w:tc>
          <w:tcPr>
            <w:tcW w:w="1180" w:type="dxa"/>
            <w:vAlign w:val="center"/>
          </w:tcPr>
          <w:p w:rsidR="0057264F" w:rsidRPr="0057264F" w:rsidRDefault="0057264F" w:rsidP="0057264F">
            <w:pPr>
              <w:pStyle w:val="-1"/>
              <w:jc w:val="center"/>
              <w:rPr>
                <w:rFonts w:ascii="Arial" w:hAnsi="Arial" w:cs="Arial"/>
                <w:i/>
                <w:color w:val="auto"/>
                <w:szCs w:val="20"/>
              </w:rPr>
            </w:pPr>
            <w:r w:rsidRPr="0057264F">
              <w:rPr>
                <w:rFonts w:ascii="Arial" w:hAnsi="Arial" w:cs="Arial"/>
                <w:i/>
                <w:color w:val="auto"/>
                <w:szCs w:val="20"/>
              </w:rPr>
              <w:t>D(L)</w:t>
            </w:r>
          </w:p>
        </w:tc>
        <w:tc>
          <w:tcPr>
            <w:tcW w:w="2604" w:type="dxa"/>
            <w:vAlign w:val="center"/>
          </w:tcPr>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Provides functions to interact with another application platform such as Web Application Framework.</w:t>
            </w:r>
          </w:p>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The main responsibilities include:</w:t>
            </w:r>
          </w:p>
          <w:p w:rsidR="0057264F" w:rsidRPr="0057264F" w:rsidRDefault="0057264F" w:rsidP="0057264F">
            <w:pPr>
              <w:pStyle w:val="-1"/>
              <w:numPr>
                <w:ilvl w:val="0"/>
                <w:numId w:val="11"/>
              </w:numPr>
              <w:ind w:left="289" w:hanging="141"/>
              <w:rPr>
                <w:rFonts w:ascii="Arial" w:hAnsi="Arial" w:cs="Arial"/>
                <w:i/>
                <w:color w:val="auto"/>
                <w:szCs w:val="20"/>
              </w:rPr>
            </w:pPr>
            <w:r w:rsidRPr="0057264F">
              <w:rPr>
                <w:rFonts w:ascii="Arial" w:hAnsi="Arial" w:cs="Arial"/>
                <w:i/>
                <w:color w:val="auto"/>
                <w:szCs w:val="20"/>
              </w:rPr>
              <w:t>Manages Web Applications</w:t>
            </w:r>
          </w:p>
        </w:tc>
        <w:tc>
          <w:tcPr>
            <w:tcW w:w="1033" w:type="dxa"/>
            <w:shd w:val="clear" w:color="auto" w:fill="auto"/>
            <w:vAlign w:val="center"/>
          </w:tcPr>
          <w:p w:rsidR="0057264F" w:rsidRPr="0057264F" w:rsidRDefault="0057264F" w:rsidP="0057264F">
            <w:pPr>
              <w:pStyle w:val="-1"/>
              <w:rPr>
                <w:rFonts w:ascii="Arial" w:hAnsi="Arial" w:cs="Arial"/>
                <w:i/>
                <w:color w:val="auto"/>
                <w:szCs w:val="20"/>
              </w:rPr>
            </w:pPr>
            <w:r w:rsidRPr="0057264F">
              <w:rPr>
                <w:rFonts w:ascii="Arial" w:hAnsi="Arial" w:cs="Arial"/>
                <w:i/>
                <w:color w:val="auto"/>
                <w:szCs w:val="20"/>
              </w:rPr>
              <w:t>SWRS-IHU_MAIN-145</w:t>
            </w:r>
          </w:p>
        </w:tc>
      </w:tr>
      <w:tr w:rsidR="0057264F" w:rsidRPr="00530344" w:rsidTr="0057264F">
        <w:tc>
          <w:tcPr>
            <w:tcW w:w="1104" w:type="dxa"/>
            <w:shd w:val="clear" w:color="auto" w:fill="auto"/>
            <w:vAlign w:val="center"/>
          </w:tcPr>
          <w:p w:rsidR="0057264F" w:rsidRPr="004241DA" w:rsidRDefault="0057264F" w:rsidP="0057264F">
            <w:pPr>
              <w:rPr>
                <w:rFonts w:ascii="Arial" w:hAnsi="Arial" w:cs="Arial"/>
                <w:color w:val="000000"/>
                <w:sz w:val="20"/>
                <w:szCs w:val="20"/>
              </w:rPr>
            </w:pPr>
          </w:p>
        </w:tc>
        <w:tc>
          <w:tcPr>
            <w:tcW w:w="1350" w:type="dxa"/>
            <w:vAlign w:val="center"/>
          </w:tcPr>
          <w:p w:rsidR="0057264F" w:rsidRDefault="0057264F" w:rsidP="0057264F">
            <w:pPr>
              <w:pStyle w:val="-1"/>
              <w:rPr>
                <w:rFonts w:ascii="Arial" w:hAnsi="Arial" w:cs="Arial"/>
                <w:color w:val="auto"/>
              </w:rPr>
            </w:pPr>
          </w:p>
        </w:tc>
        <w:tc>
          <w:tcPr>
            <w:tcW w:w="1443" w:type="dxa"/>
            <w:vAlign w:val="center"/>
          </w:tcPr>
          <w:p w:rsidR="0057264F" w:rsidRDefault="0057264F" w:rsidP="0057264F">
            <w:pPr>
              <w:pStyle w:val="-1"/>
              <w:rPr>
                <w:rFonts w:ascii="Arial" w:hAnsi="Arial" w:cs="Arial"/>
                <w:color w:val="auto"/>
              </w:rPr>
            </w:pPr>
          </w:p>
        </w:tc>
        <w:tc>
          <w:tcPr>
            <w:tcW w:w="1180" w:type="dxa"/>
          </w:tcPr>
          <w:p w:rsidR="0057264F" w:rsidRDefault="0057264F" w:rsidP="0057264F">
            <w:pPr>
              <w:pStyle w:val="-1"/>
              <w:jc w:val="center"/>
              <w:rPr>
                <w:rFonts w:ascii="Arial" w:hAnsi="Arial" w:cs="Arial"/>
                <w:color w:val="auto"/>
              </w:rPr>
            </w:pPr>
          </w:p>
        </w:tc>
        <w:tc>
          <w:tcPr>
            <w:tcW w:w="2604" w:type="dxa"/>
            <w:vAlign w:val="center"/>
          </w:tcPr>
          <w:p w:rsidR="0057264F" w:rsidRDefault="0057264F" w:rsidP="0057264F">
            <w:pPr>
              <w:pStyle w:val="-1"/>
              <w:rPr>
                <w:rFonts w:ascii="Arial" w:hAnsi="Arial" w:cs="Arial"/>
                <w:color w:val="auto"/>
              </w:rPr>
            </w:pPr>
          </w:p>
        </w:tc>
        <w:tc>
          <w:tcPr>
            <w:tcW w:w="1033" w:type="dxa"/>
            <w:shd w:val="clear" w:color="auto" w:fill="auto"/>
            <w:vAlign w:val="center"/>
          </w:tcPr>
          <w:p w:rsidR="0057264F" w:rsidRDefault="0057264F" w:rsidP="0057264F">
            <w:pPr>
              <w:pStyle w:val="-1"/>
              <w:rPr>
                <w:rFonts w:ascii="Arial" w:hAnsi="Arial" w:cs="Arial"/>
                <w:color w:val="auto"/>
              </w:rPr>
            </w:pPr>
          </w:p>
        </w:tc>
      </w:tr>
      <w:tr w:rsidR="0057264F" w:rsidRPr="00530344" w:rsidTr="0057264F">
        <w:tc>
          <w:tcPr>
            <w:tcW w:w="1104" w:type="dxa"/>
            <w:shd w:val="clear" w:color="auto" w:fill="auto"/>
            <w:vAlign w:val="center"/>
          </w:tcPr>
          <w:p w:rsidR="0057264F" w:rsidRPr="004241DA" w:rsidRDefault="0057264F" w:rsidP="0057264F">
            <w:pPr>
              <w:rPr>
                <w:rFonts w:ascii="Arial" w:hAnsi="Arial" w:cs="Arial"/>
                <w:color w:val="000000"/>
                <w:sz w:val="20"/>
                <w:szCs w:val="20"/>
              </w:rPr>
            </w:pPr>
          </w:p>
        </w:tc>
        <w:tc>
          <w:tcPr>
            <w:tcW w:w="1350" w:type="dxa"/>
            <w:vAlign w:val="center"/>
          </w:tcPr>
          <w:p w:rsidR="0057264F" w:rsidRDefault="0057264F" w:rsidP="0057264F">
            <w:pPr>
              <w:pStyle w:val="-1"/>
              <w:rPr>
                <w:rFonts w:ascii="Arial" w:hAnsi="Arial" w:cs="Arial"/>
                <w:color w:val="auto"/>
              </w:rPr>
            </w:pPr>
          </w:p>
        </w:tc>
        <w:tc>
          <w:tcPr>
            <w:tcW w:w="1443" w:type="dxa"/>
            <w:vAlign w:val="center"/>
          </w:tcPr>
          <w:p w:rsidR="0057264F" w:rsidRDefault="0057264F" w:rsidP="0057264F">
            <w:pPr>
              <w:pStyle w:val="-1"/>
              <w:rPr>
                <w:rFonts w:ascii="Arial" w:hAnsi="Arial" w:cs="Arial"/>
                <w:color w:val="auto"/>
              </w:rPr>
            </w:pPr>
          </w:p>
        </w:tc>
        <w:tc>
          <w:tcPr>
            <w:tcW w:w="1180" w:type="dxa"/>
          </w:tcPr>
          <w:p w:rsidR="0057264F" w:rsidRDefault="0057264F" w:rsidP="0057264F">
            <w:pPr>
              <w:pStyle w:val="-1"/>
              <w:jc w:val="center"/>
              <w:rPr>
                <w:rFonts w:ascii="Arial" w:hAnsi="Arial" w:cs="Arial"/>
                <w:color w:val="auto"/>
              </w:rPr>
            </w:pPr>
          </w:p>
        </w:tc>
        <w:tc>
          <w:tcPr>
            <w:tcW w:w="2604" w:type="dxa"/>
            <w:vAlign w:val="center"/>
          </w:tcPr>
          <w:p w:rsidR="0057264F" w:rsidRDefault="0057264F" w:rsidP="0057264F">
            <w:pPr>
              <w:pStyle w:val="-1"/>
              <w:rPr>
                <w:rFonts w:ascii="Arial" w:hAnsi="Arial" w:cs="Arial"/>
                <w:color w:val="auto"/>
              </w:rPr>
            </w:pPr>
          </w:p>
        </w:tc>
        <w:tc>
          <w:tcPr>
            <w:tcW w:w="1033" w:type="dxa"/>
            <w:shd w:val="clear" w:color="auto" w:fill="auto"/>
            <w:vAlign w:val="center"/>
          </w:tcPr>
          <w:p w:rsidR="0057264F" w:rsidRDefault="0057264F" w:rsidP="0057264F">
            <w:pPr>
              <w:pStyle w:val="-1"/>
              <w:rPr>
                <w:rFonts w:ascii="Arial" w:hAnsi="Arial" w:cs="Arial"/>
                <w:color w:val="auto"/>
              </w:rPr>
            </w:pPr>
          </w:p>
        </w:tc>
      </w:tr>
    </w:tbl>
    <w:p w:rsidR="00197858" w:rsidRDefault="00197858" w:rsidP="00CD1A1C">
      <w:pPr>
        <w:pStyle w:val="BodyText"/>
      </w:pPr>
    </w:p>
    <w:p w:rsidR="00AD361B" w:rsidRDefault="00AD361B" w:rsidP="00CD1A1C">
      <w:pPr>
        <w:pStyle w:val="BodyText"/>
      </w:pPr>
    </w:p>
    <w:p w:rsidR="00AD361B" w:rsidRDefault="00AD361B" w:rsidP="00CD1A1C">
      <w:pPr>
        <w:pStyle w:val="BodyText"/>
      </w:pPr>
    </w:p>
    <w:p w:rsidR="009E139F" w:rsidRDefault="009E139F" w:rsidP="00CD1A1C">
      <w:pPr>
        <w:pStyle w:val="BodyText"/>
      </w:pPr>
    </w:p>
    <w:p w:rsidR="009E139F" w:rsidRDefault="009E139F" w:rsidP="00CD1A1C">
      <w:pPr>
        <w:pStyle w:val="BodyText"/>
      </w:pPr>
    </w:p>
    <w:p w:rsidR="009E139F" w:rsidRDefault="009E139F" w:rsidP="00CD1A1C">
      <w:pPr>
        <w:pStyle w:val="BodyText"/>
      </w:pPr>
    </w:p>
    <w:p w:rsidR="009E139F" w:rsidRDefault="009E139F" w:rsidP="00CD1A1C">
      <w:pPr>
        <w:pStyle w:val="BodyText"/>
      </w:pPr>
    </w:p>
    <w:p w:rsidR="009E139F" w:rsidRDefault="009E139F" w:rsidP="00CD1A1C">
      <w:pPr>
        <w:pStyle w:val="BodyText"/>
      </w:pPr>
    </w:p>
    <w:p w:rsidR="009E139F" w:rsidRDefault="009E139F" w:rsidP="00CD1A1C">
      <w:pPr>
        <w:pStyle w:val="BodyText"/>
      </w:pPr>
    </w:p>
    <w:p w:rsidR="009E139F" w:rsidRDefault="009E139F" w:rsidP="00CD1A1C">
      <w:pPr>
        <w:pStyle w:val="BodyText"/>
      </w:pPr>
    </w:p>
    <w:p w:rsidR="00AD361B" w:rsidRDefault="00AD361B" w:rsidP="00CD1A1C">
      <w:pPr>
        <w:pStyle w:val="BodyText"/>
      </w:pPr>
    </w:p>
    <w:tbl>
      <w:tblPr>
        <w:tblW w:w="8104" w:type="dxa"/>
        <w:jc w:val="center"/>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947"/>
        <w:gridCol w:w="2946"/>
        <w:gridCol w:w="1071"/>
        <w:gridCol w:w="3140"/>
      </w:tblGrid>
      <w:tr w:rsidR="0057264F" w:rsidRPr="008E2AC8" w:rsidTr="0057264F">
        <w:trPr>
          <w:trHeight w:val="469"/>
          <w:jc w:val="center"/>
        </w:trPr>
        <w:tc>
          <w:tcPr>
            <w:tcW w:w="8104" w:type="dxa"/>
            <w:gridSpan w:val="4"/>
            <w:tcBorders>
              <w:top w:val="single" w:sz="4" w:space="0" w:color="333333"/>
              <w:left w:val="nil"/>
              <w:bottom w:val="single" w:sz="4" w:space="0" w:color="333333"/>
              <w:right w:val="nil"/>
              <w:tl2br w:val="nil"/>
              <w:tr2bl w:val="nil"/>
            </w:tcBorders>
            <w:shd w:val="clear" w:color="auto" w:fill="E6E6E6"/>
            <w:vAlign w:val="center"/>
          </w:tcPr>
          <w:p w:rsidR="0057264F" w:rsidRPr="00DE596A" w:rsidRDefault="0057264F" w:rsidP="00FB52E6">
            <w:pPr>
              <w:pStyle w:val="a3"/>
            </w:pPr>
            <w:r w:rsidRPr="00DE596A">
              <w:rPr>
                <w:rFonts w:hint="eastAsia"/>
              </w:rPr>
              <w:lastRenderedPageBreak/>
              <w:t>Legend</w:t>
            </w:r>
          </w:p>
        </w:tc>
      </w:tr>
      <w:tr w:rsidR="0057264F" w:rsidRPr="008E2AC8" w:rsidTr="0057264F">
        <w:trPr>
          <w:trHeight w:val="433"/>
          <w:jc w:val="center"/>
        </w:trPr>
        <w:tc>
          <w:tcPr>
            <w:tcW w:w="691"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57264F" w:rsidRPr="00AD361B" w:rsidRDefault="0057264F" w:rsidP="00FB52E6">
            <w:pPr>
              <w:pStyle w:val="a3"/>
              <w:rPr>
                <w:rFonts w:ascii="Arial" w:hAnsi="Arial" w:cs="Arial"/>
              </w:rPr>
            </w:pPr>
            <w:r w:rsidRPr="00AD361B">
              <w:rPr>
                <w:rFonts w:ascii="Arial" w:hAnsi="Arial" w:cs="Arial"/>
              </w:rPr>
              <w:t>Category</w:t>
            </w:r>
          </w:p>
        </w:tc>
        <w:tc>
          <w:tcPr>
            <w:tcW w:w="3061"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57264F" w:rsidRPr="00AD361B" w:rsidRDefault="0057264F" w:rsidP="00FB52E6">
            <w:pPr>
              <w:pStyle w:val="a3"/>
              <w:rPr>
                <w:rFonts w:ascii="Arial" w:hAnsi="Arial" w:cs="Arial"/>
              </w:rPr>
            </w:pPr>
            <w:r w:rsidRPr="00AD361B">
              <w:rPr>
                <w:rFonts w:ascii="Arial" w:hAnsi="Arial" w:cs="Arial"/>
              </w:rPr>
              <w:t>Description</w:t>
            </w:r>
          </w:p>
        </w:tc>
        <w:tc>
          <w:tcPr>
            <w:tcW w:w="1079"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57264F" w:rsidRPr="00AD361B" w:rsidRDefault="0057264F" w:rsidP="00FB52E6">
            <w:pPr>
              <w:pStyle w:val="a3"/>
              <w:rPr>
                <w:rFonts w:ascii="Arial" w:hAnsi="Arial" w:cs="Arial"/>
              </w:rPr>
            </w:pPr>
            <w:r w:rsidRPr="00AD361B">
              <w:rPr>
                <w:rFonts w:ascii="Arial" w:hAnsi="Arial" w:cs="Arial"/>
              </w:rPr>
              <w:t>Category</w:t>
            </w:r>
          </w:p>
        </w:tc>
        <w:tc>
          <w:tcPr>
            <w:tcW w:w="3273"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57264F" w:rsidRPr="00AD361B" w:rsidRDefault="0057264F" w:rsidP="00FB52E6">
            <w:pPr>
              <w:pStyle w:val="a3"/>
              <w:rPr>
                <w:rFonts w:ascii="Arial" w:hAnsi="Arial" w:cs="Arial"/>
              </w:rPr>
            </w:pPr>
            <w:r w:rsidRPr="00AD361B">
              <w:rPr>
                <w:rFonts w:ascii="Arial" w:hAnsi="Arial" w:cs="Arial"/>
              </w:rPr>
              <w:t>Description</w:t>
            </w:r>
          </w:p>
        </w:tc>
      </w:tr>
      <w:tr w:rsidR="0057264F" w:rsidRPr="008E2AC8" w:rsidTr="0057264F">
        <w:trPr>
          <w:trHeight w:val="586"/>
          <w:jc w:val="center"/>
        </w:trPr>
        <w:tc>
          <w:tcPr>
            <w:tcW w:w="691" w:type="dxa"/>
            <w:shd w:val="clear" w:color="auto" w:fill="auto"/>
            <w:vAlign w:val="center"/>
          </w:tcPr>
          <w:p w:rsidR="0057264F" w:rsidRPr="00AD361B" w:rsidRDefault="0057264F" w:rsidP="00FB52E6">
            <w:pPr>
              <w:pStyle w:val="-1"/>
              <w:jc w:val="center"/>
              <w:rPr>
                <w:rFonts w:ascii="Arial" w:hAnsi="Arial" w:cs="Arial"/>
                <w:i/>
                <w:color w:val="auto"/>
              </w:rPr>
            </w:pPr>
            <w:r w:rsidRPr="00AD361B">
              <w:rPr>
                <w:rFonts w:ascii="Arial" w:hAnsi="Arial" w:cs="Arial"/>
                <w:i/>
                <w:color w:val="auto"/>
              </w:rPr>
              <w:t xml:space="preserve"> D</w:t>
            </w:r>
          </w:p>
        </w:tc>
        <w:tc>
          <w:tcPr>
            <w:tcW w:w="3061" w:type="dxa"/>
            <w:shd w:val="clear" w:color="auto" w:fill="auto"/>
            <w:vAlign w:val="center"/>
          </w:tcPr>
          <w:p w:rsidR="0057264F" w:rsidRPr="00AD361B" w:rsidRDefault="0057264F" w:rsidP="00FB52E6">
            <w:pPr>
              <w:pStyle w:val="-1"/>
              <w:rPr>
                <w:rFonts w:ascii="Arial" w:hAnsi="Arial" w:cs="Arial"/>
                <w:color w:val="auto"/>
              </w:rPr>
            </w:pPr>
            <w:r w:rsidRPr="00AD361B">
              <w:rPr>
                <w:rFonts w:ascii="Arial" w:hAnsi="Arial" w:cs="Arial"/>
                <w:color w:val="auto"/>
              </w:rPr>
              <w:t>Newly Developed</w:t>
            </w:r>
          </w:p>
        </w:tc>
        <w:tc>
          <w:tcPr>
            <w:tcW w:w="1079" w:type="dxa"/>
            <w:shd w:val="clear" w:color="auto" w:fill="auto"/>
            <w:vAlign w:val="center"/>
          </w:tcPr>
          <w:p w:rsidR="0057264F" w:rsidRPr="00AD361B" w:rsidRDefault="0057264F" w:rsidP="00FB52E6">
            <w:pPr>
              <w:pStyle w:val="-1"/>
              <w:jc w:val="center"/>
              <w:rPr>
                <w:rFonts w:ascii="Arial" w:hAnsi="Arial" w:cs="Arial"/>
                <w:color w:val="auto"/>
              </w:rPr>
            </w:pPr>
            <w:r w:rsidRPr="00AD361B">
              <w:rPr>
                <w:rFonts w:ascii="Arial" w:hAnsi="Arial" w:cs="Arial"/>
                <w:color w:val="auto"/>
              </w:rPr>
              <w:t>(L)</w:t>
            </w:r>
          </w:p>
        </w:tc>
        <w:tc>
          <w:tcPr>
            <w:tcW w:w="3273" w:type="dxa"/>
            <w:vAlign w:val="center"/>
          </w:tcPr>
          <w:p w:rsidR="0057264F" w:rsidRPr="00AD361B" w:rsidRDefault="00AD361B" w:rsidP="00FB52E6">
            <w:pPr>
              <w:pStyle w:val="-1"/>
              <w:spacing w:line="260" w:lineRule="exact"/>
              <w:ind w:leftChars="63" w:left="113"/>
              <w:rPr>
                <w:rFonts w:ascii="Arial" w:hAnsi="Arial" w:cs="Arial"/>
                <w:color w:val="auto"/>
              </w:rPr>
            </w:pPr>
            <w:r w:rsidRPr="00AD361B">
              <w:rPr>
                <w:rFonts w:ascii="Arial" w:hAnsi="Arial" w:cs="Arial"/>
                <w:color w:val="auto"/>
              </w:rPr>
              <w:t>The main developer is FPT</w:t>
            </w:r>
          </w:p>
        </w:tc>
      </w:tr>
      <w:tr w:rsidR="0057264F" w:rsidRPr="00397A57" w:rsidTr="0057264F">
        <w:trPr>
          <w:trHeight w:val="304"/>
          <w:jc w:val="center"/>
        </w:trPr>
        <w:tc>
          <w:tcPr>
            <w:tcW w:w="691" w:type="dxa"/>
            <w:shd w:val="clear" w:color="auto" w:fill="auto"/>
            <w:vAlign w:val="center"/>
          </w:tcPr>
          <w:p w:rsidR="0057264F" w:rsidRPr="00AD361B" w:rsidRDefault="0057264F" w:rsidP="00FB52E6">
            <w:pPr>
              <w:pStyle w:val="-1"/>
              <w:jc w:val="center"/>
              <w:rPr>
                <w:rFonts w:ascii="Arial" w:hAnsi="Arial" w:cs="Arial"/>
                <w:i/>
                <w:color w:val="auto"/>
              </w:rPr>
            </w:pPr>
            <w:r w:rsidRPr="00AD361B">
              <w:rPr>
                <w:rFonts w:ascii="Arial" w:hAnsi="Arial" w:cs="Arial"/>
                <w:i/>
                <w:color w:val="auto"/>
              </w:rPr>
              <w:t>R</w:t>
            </w:r>
          </w:p>
        </w:tc>
        <w:tc>
          <w:tcPr>
            <w:tcW w:w="3061" w:type="dxa"/>
            <w:shd w:val="clear" w:color="auto" w:fill="auto"/>
            <w:vAlign w:val="center"/>
          </w:tcPr>
          <w:p w:rsidR="0057264F" w:rsidRPr="00AD361B" w:rsidRDefault="0057264F" w:rsidP="00FB52E6">
            <w:pPr>
              <w:pStyle w:val="-1"/>
              <w:rPr>
                <w:rFonts w:ascii="Arial" w:hAnsi="Arial" w:cs="Arial"/>
                <w:color w:val="auto"/>
              </w:rPr>
            </w:pPr>
            <w:r w:rsidRPr="00AD361B">
              <w:rPr>
                <w:rFonts w:ascii="Arial" w:hAnsi="Arial" w:cs="Arial"/>
                <w:color w:val="auto"/>
              </w:rPr>
              <w:t xml:space="preserve">Reused without modifications </w:t>
            </w:r>
            <w:r w:rsidRPr="00AD361B">
              <w:rPr>
                <w:rFonts w:ascii="Arial" w:hAnsi="Arial" w:cs="Arial"/>
                <w:color w:val="auto"/>
              </w:rPr>
              <w:br/>
              <w:t>- Modification Rate on Code under 10%</w:t>
            </w:r>
          </w:p>
        </w:tc>
        <w:tc>
          <w:tcPr>
            <w:tcW w:w="1079" w:type="dxa"/>
            <w:shd w:val="clear" w:color="auto" w:fill="auto"/>
            <w:vAlign w:val="center"/>
          </w:tcPr>
          <w:p w:rsidR="0057264F" w:rsidRPr="00AD361B" w:rsidRDefault="0057264F" w:rsidP="00FB52E6">
            <w:pPr>
              <w:pStyle w:val="-1"/>
              <w:jc w:val="center"/>
              <w:rPr>
                <w:rFonts w:ascii="Arial" w:hAnsi="Arial" w:cs="Arial"/>
                <w:color w:val="auto"/>
              </w:rPr>
            </w:pPr>
            <w:r w:rsidRPr="00AD361B">
              <w:rPr>
                <w:rFonts w:ascii="Arial" w:hAnsi="Arial" w:cs="Arial"/>
                <w:color w:val="auto"/>
              </w:rPr>
              <w:t>(Open)</w:t>
            </w:r>
          </w:p>
        </w:tc>
        <w:tc>
          <w:tcPr>
            <w:tcW w:w="3273" w:type="dxa"/>
            <w:vAlign w:val="center"/>
          </w:tcPr>
          <w:p w:rsidR="0057264F" w:rsidRPr="00AD361B" w:rsidRDefault="0057264F" w:rsidP="00FB52E6">
            <w:pPr>
              <w:pStyle w:val="-1"/>
              <w:spacing w:line="260" w:lineRule="exact"/>
              <w:ind w:leftChars="63" w:left="113"/>
              <w:rPr>
                <w:rFonts w:ascii="Arial" w:hAnsi="Arial" w:cs="Arial"/>
                <w:color w:val="auto"/>
              </w:rPr>
            </w:pPr>
            <w:r w:rsidRPr="00AD361B">
              <w:rPr>
                <w:rFonts w:ascii="Arial" w:hAnsi="Arial" w:cs="Arial"/>
                <w:color w:val="auto"/>
              </w:rPr>
              <w:t>This component is based on open source.</w:t>
            </w:r>
          </w:p>
        </w:tc>
      </w:tr>
      <w:tr w:rsidR="0057264F" w:rsidRPr="00397A57" w:rsidTr="0057264F">
        <w:trPr>
          <w:trHeight w:val="304"/>
          <w:jc w:val="center"/>
        </w:trPr>
        <w:tc>
          <w:tcPr>
            <w:tcW w:w="691" w:type="dxa"/>
            <w:shd w:val="clear" w:color="auto" w:fill="auto"/>
            <w:vAlign w:val="center"/>
          </w:tcPr>
          <w:p w:rsidR="0057264F" w:rsidRPr="00AD361B" w:rsidDel="001B6960" w:rsidRDefault="0057264F" w:rsidP="00FB52E6">
            <w:pPr>
              <w:pStyle w:val="-1"/>
              <w:jc w:val="center"/>
              <w:rPr>
                <w:rFonts w:ascii="Arial" w:hAnsi="Arial" w:cs="Arial"/>
                <w:i/>
                <w:color w:val="auto"/>
              </w:rPr>
            </w:pPr>
            <w:r w:rsidRPr="00AD361B">
              <w:rPr>
                <w:rFonts w:ascii="Arial" w:hAnsi="Arial" w:cs="Arial"/>
                <w:i/>
                <w:color w:val="auto"/>
              </w:rPr>
              <w:t>M</w:t>
            </w:r>
          </w:p>
        </w:tc>
        <w:tc>
          <w:tcPr>
            <w:tcW w:w="3061" w:type="dxa"/>
            <w:shd w:val="clear" w:color="auto" w:fill="auto"/>
            <w:vAlign w:val="center"/>
          </w:tcPr>
          <w:p w:rsidR="0057264F" w:rsidRPr="00AD361B" w:rsidRDefault="0057264F" w:rsidP="00FB52E6">
            <w:pPr>
              <w:pStyle w:val="-1"/>
              <w:rPr>
                <w:rFonts w:ascii="Arial" w:hAnsi="Arial" w:cs="Arial"/>
                <w:color w:val="auto"/>
              </w:rPr>
            </w:pPr>
            <w:r w:rsidRPr="00AD361B">
              <w:rPr>
                <w:rFonts w:ascii="Arial" w:hAnsi="Arial" w:cs="Arial"/>
                <w:color w:val="auto"/>
              </w:rPr>
              <w:t>Reused with modifications</w:t>
            </w:r>
            <w:r w:rsidRPr="00AD361B">
              <w:rPr>
                <w:rFonts w:ascii="Arial" w:hAnsi="Arial" w:cs="Arial"/>
                <w:color w:val="auto"/>
              </w:rPr>
              <w:br/>
              <w:t>- Modification Rate on Code over 10%</w:t>
            </w:r>
          </w:p>
        </w:tc>
        <w:tc>
          <w:tcPr>
            <w:tcW w:w="1079" w:type="dxa"/>
            <w:shd w:val="clear" w:color="auto" w:fill="auto"/>
            <w:vAlign w:val="center"/>
          </w:tcPr>
          <w:p w:rsidR="0057264F" w:rsidRPr="00AD361B" w:rsidRDefault="0057264F" w:rsidP="00FB52E6">
            <w:pPr>
              <w:pStyle w:val="-1"/>
              <w:jc w:val="center"/>
              <w:rPr>
                <w:rFonts w:ascii="Arial" w:hAnsi="Arial" w:cs="Arial"/>
                <w:color w:val="auto"/>
              </w:rPr>
            </w:pPr>
          </w:p>
        </w:tc>
        <w:tc>
          <w:tcPr>
            <w:tcW w:w="3273" w:type="dxa"/>
            <w:vAlign w:val="center"/>
          </w:tcPr>
          <w:p w:rsidR="0057264F" w:rsidRPr="00AD361B" w:rsidRDefault="0057264F" w:rsidP="00FB52E6">
            <w:pPr>
              <w:pStyle w:val="-1"/>
              <w:spacing w:line="260" w:lineRule="exact"/>
              <w:ind w:leftChars="63" w:left="113"/>
              <w:rPr>
                <w:rFonts w:ascii="Arial" w:hAnsi="Arial" w:cs="Arial"/>
                <w:color w:val="auto"/>
              </w:rPr>
            </w:pPr>
          </w:p>
        </w:tc>
      </w:tr>
    </w:tbl>
    <w:p w:rsidR="009177DE" w:rsidRDefault="009177DE" w:rsidP="00CD1A1C">
      <w:pPr>
        <w:pStyle w:val="BodyText"/>
      </w:pPr>
    </w:p>
    <w:p w:rsidR="00D77C6F" w:rsidRPr="00080C94" w:rsidRDefault="00535AD7" w:rsidP="00CD1A1C">
      <w:pPr>
        <w:pStyle w:val="Heading2"/>
        <w:rPr>
          <w:rFonts w:ascii="Arial" w:hAnsi="Arial"/>
        </w:rPr>
      </w:pPr>
      <w:bookmarkStart w:id="45" w:name="_C&amp;C_View"/>
      <w:bookmarkStart w:id="46" w:name="_Toc144110018"/>
      <w:bookmarkEnd w:id="45"/>
      <w:r>
        <w:rPr>
          <w:rFonts w:ascii="Arial" w:hAnsi="Arial" w:hint="eastAsia"/>
        </w:rPr>
        <w:t>Dynamic</w:t>
      </w:r>
      <w:r w:rsidR="00CD1A1C" w:rsidRPr="00E12DDF">
        <w:rPr>
          <w:rFonts w:ascii="Arial" w:hAnsi="Arial" w:hint="eastAsia"/>
        </w:rPr>
        <w:t xml:space="preserve"> View</w:t>
      </w:r>
      <w:bookmarkEnd w:id="46"/>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D77C6F" w:rsidRPr="003856E0" w:rsidTr="00052A8A">
        <w:tc>
          <w:tcPr>
            <w:tcW w:w="8676" w:type="dxa"/>
            <w:tcBorders>
              <w:top w:val="single" w:sz="4" w:space="0" w:color="808080"/>
              <w:left w:val="nil"/>
              <w:bottom w:val="single" w:sz="4" w:space="0" w:color="808080"/>
              <w:right w:val="nil"/>
              <w:tl2br w:val="nil"/>
              <w:tr2bl w:val="nil"/>
            </w:tcBorders>
            <w:shd w:val="clear" w:color="auto" w:fill="EAF1DD"/>
          </w:tcPr>
          <w:p w:rsidR="00D77C6F" w:rsidRPr="00592024" w:rsidRDefault="003A0F39" w:rsidP="000C777C">
            <w:pPr>
              <w:numPr>
                <w:ilvl w:val="0"/>
                <w:numId w:val="16"/>
              </w:numPr>
              <w:ind w:left="414" w:hanging="283"/>
              <w:rPr>
                <w:rFonts w:ascii="Arial" w:eastAsia="DotumChe" w:hAnsi="Arial" w:cs="Arial"/>
                <w:sz w:val="20"/>
                <w:szCs w:val="20"/>
              </w:rPr>
            </w:pPr>
            <w:r w:rsidRPr="00594287">
              <w:rPr>
                <w:rFonts w:ascii="Arial" w:eastAsia="DotumChe" w:hAnsi="Arial" w:cs="Arial"/>
                <w:sz w:val="20"/>
                <w:szCs w:val="20"/>
              </w:rPr>
              <w:t xml:space="preserve">(Mandatory) Define the SW architecture as a component &amp; connector type and describe the connection relation and communication way. The component of C&amp;C View means the basic operation elements or data storages performed in the system. The component types </w:t>
            </w:r>
            <w:proofErr w:type="gramStart"/>
            <w:r w:rsidRPr="00594287">
              <w:rPr>
                <w:rFonts w:ascii="Arial" w:eastAsia="DotumChe" w:hAnsi="Arial" w:cs="Arial"/>
                <w:sz w:val="20"/>
                <w:szCs w:val="20"/>
              </w:rPr>
              <w:t>consists</w:t>
            </w:r>
            <w:proofErr w:type="gramEnd"/>
            <w:r w:rsidRPr="00594287">
              <w:rPr>
                <w:rFonts w:ascii="Arial" w:eastAsia="DotumChe" w:hAnsi="Arial" w:cs="Arial"/>
                <w:sz w:val="20"/>
                <w:szCs w:val="20"/>
              </w:rPr>
              <w:t xml:space="preserve"> of client, server, filter, object, DB, </w:t>
            </w:r>
            <w:proofErr w:type="spellStart"/>
            <w:r w:rsidRPr="00594287">
              <w:rPr>
                <w:rFonts w:ascii="Arial" w:eastAsia="DotumChe" w:hAnsi="Arial" w:cs="Arial"/>
                <w:sz w:val="20"/>
                <w:szCs w:val="20"/>
              </w:rPr>
              <w:t>etc</w:t>
            </w:r>
            <w:proofErr w:type="spellEnd"/>
            <w:r w:rsidR="00F77637" w:rsidRPr="00592024">
              <w:rPr>
                <w:rFonts w:ascii="Arial" w:hAnsi="Arial" w:cs="Arial"/>
                <w:sz w:val="20"/>
                <w:szCs w:val="20"/>
                <w:lang w:val="en"/>
              </w:rPr>
              <w:t>.</w:t>
            </w:r>
          </w:p>
          <w:p w:rsidR="00AA103C" w:rsidRPr="007768E2" w:rsidRDefault="0079230F" w:rsidP="000C777C">
            <w:pPr>
              <w:numPr>
                <w:ilvl w:val="0"/>
                <w:numId w:val="16"/>
              </w:numPr>
              <w:ind w:left="414" w:hanging="283"/>
              <w:rPr>
                <w:rFonts w:ascii="Arial" w:eastAsia="DotumChe" w:hAnsi="Arial" w:cs="Arial"/>
              </w:rPr>
            </w:pPr>
            <w:r w:rsidRPr="00594287">
              <w:rPr>
                <w:rFonts w:ascii="Arial" w:eastAsia="DotumChe" w:hAnsi="Arial" w:cs="Arial"/>
                <w:sz w:val="20"/>
                <w:szCs w:val="20"/>
              </w:rPr>
              <w:t xml:space="preserve">(Mandatory) The interface identified in this chapter should be specified in the </w:t>
            </w:r>
            <w:hyperlink w:anchor="_Interface_Design" w:history="1">
              <w:r w:rsidRPr="00594287">
                <w:rPr>
                  <w:rStyle w:val="Hyperlink"/>
                  <w:rFonts w:ascii="Arial" w:eastAsia="DotumChe" w:hAnsi="Arial" w:cs="Arial"/>
                  <w:sz w:val="20"/>
                  <w:szCs w:val="20"/>
                  <w:lang w:val="en-GB"/>
                </w:rPr>
                <w:t>4. Interface Design</w:t>
              </w:r>
            </w:hyperlink>
            <w:r w:rsidRPr="00594287">
              <w:rPr>
                <w:rFonts w:ascii="Arial" w:eastAsia="DotumChe" w:hAnsi="Arial" w:cs="Arial"/>
                <w:sz w:val="20"/>
                <w:szCs w:val="20"/>
                <w:lang w:val="en-GB"/>
              </w:rPr>
              <w:t xml:space="preserve"> chapter</w:t>
            </w:r>
            <w:r w:rsidR="00AA103C" w:rsidRPr="00592024">
              <w:rPr>
                <w:rFonts w:ascii="Arial" w:eastAsia="DotumChe" w:hAnsi="Arial" w:cs="Arial"/>
                <w:sz w:val="20"/>
                <w:szCs w:val="20"/>
                <w:lang w:val="en-GB"/>
              </w:rPr>
              <w:t>.</w:t>
            </w:r>
          </w:p>
        </w:tc>
      </w:tr>
    </w:tbl>
    <w:p w:rsidR="00E0757E" w:rsidRDefault="00E0757E" w:rsidP="000E11AD">
      <w:pPr>
        <w:pStyle w:val="BodyText"/>
        <w:ind w:left="0"/>
        <w:rPr>
          <w:rFonts w:ascii="Arial" w:hAnsi="Arial" w:cs="Arial"/>
          <w:color w:val="auto"/>
        </w:rPr>
      </w:pPr>
    </w:p>
    <w:p w:rsidR="00754409" w:rsidRPr="00594287" w:rsidRDefault="005329AC" w:rsidP="00754409">
      <w:pPr>
        <w:pStyle w:val="BodyText"/>
        <w:rPr>
          <w:rFonts w:ascii="Arial" w:hAnsi="Arial" w:cs="Arial"/>
        </w:rPr>
      </w:pPr>
      <w:r w:rsidRPr="00754409">
        <w:rPr>
          <w:rFonts w:ascii="Arial" w:hAnsi="Arial" w:cs="Arial"/>
          <w:noProof/>
          <w:lang w:eastAsia="en-US"/>
        </w:rPr>
        <w:drawing>
          <wp:inline distT="0" distB="0" distL="0" distR="0">
            <wp:extent cx="5308600" cy="437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8600" cy="4375150"/>
                    </a:xfrm>
                    <a:prstGeom prst="rect">
                      <a:avLst/>
                    </a:prstGeom>
                    <a:noFill/>
                    <a:ln>
                      <a:noFill/>
                    </a:ln>
                  </pic:spPr>
                </pic:pic>
              </a:graphicData>
            </a:graphic>
          </wp:inline>
        </w:drawing>
      </w:r>
    </w:p>
    <w:p w:rsidR="00754409" w:rsidRPr="009E139F" w:rsidRDefault="00754409" w:rsidP="00754409">
      <w:pPr>
        <w:pStyle w:val="Caption"/>
        <w:jc w:val="center"/>
        <w:rPr>
          <w:rFonts w:ascii="Arial" w:hAnsi="Arial" w:cs="Arial"/>
          <w:sz w:val="20"/>
        </w:rPr>
      </w:pPr>
      <w:bookmarkStart w:id="47" w:name="_Toc477355466"/>
      <w:bookmarkStart w:id="48" w:name="_Toc490825394"/>
      <w:r w:rsidRPr="009E139F">
        <w:rPr>
          <w:rFonts w:ascii="Arial" w:hAnsi="Arial" w:cs="Arial"/>
          <w:sz w:val="20"/>
        </w:rPr>
        <w:t xml:space="preserve">Figure </w:t>
      </w:r>
      <w:r w:rsidRPr="009E139F">
        <w:rPr>
          <w:rFonts w:ascii="Arial" w:hAnsi="Arial" w:cs="Arial"/>
          <w:sz w:val="20"/>
        </w:rPr>
        <w:fldChar w:fldCharType="begin"/>
      </w:r>
      <w:r w:rsidRPr="009E139F">
        <w:rPr>
          <w:rFonts w:ascii="Arial" w:hAnsi="Arial" w:cs="Arial"/>
          <w:sz w:val="20"/>
        </w:rPr>
        <w:instrText xml:space="preserve"> SEQ Figure \* ARABIC </w:instrText>
      </w:r>
      <w:r w:rsidRPr="009E139F">
        <w:rPr>
          <w:rFonts w:ascii="Arial" w:hAnsi="Arial" w:cs="Arial"/>
          <w:sz w:val="20"/>
        </w:rPr>
        <w:fldChar w:fldCharType="separate"/>
      </w:r>
      <w:r w:rsidR="00D24188">
        <w:rPr>
          <w:rFonts w:ascii="Arial" w:hAnsi="Arial" w:cs="Arial"/>
          <w:noProof/>
          <w:sz w:val="20"/>
        </w:rPr>
        <w:t>2</w:t>
      </w:r>
      <w:r w:rsidRPr="009E139F">
        <w:rPr>
          <w:rFonts w:ascii="Arial" w:hAnsi="Arial" w:cs="Arial"/>
          <w:sz w:val="20"/>
        </w:rPr>
        <w:fldChar w:fldCharType="end"/>
      </w:r>
      <w:r w:rsidRPr="009E139F">
        <w:rPr>
          <w:rFonts w:ascii="Arial" w:hAnsi="Arial" w:cs="Arial"/>
          <w:sz w:val="20"/>
        </w:rPr>
        <w:t xml:space="preserve"> C&amp;C View</w:t>
      </w:r>
      <w:bookmarkEnd w:id="47"/>
      <w:bookmarkEnd w:id="48"/>
    </w:p>
    <w:p w:rsidR="00754409" w:rsidRPr="00594287" w:rsidRDefault="00754409" w:rsidP="00754409">
      <w:pPr>
        <w:pStyle w:val="BodyText"/>
        <w:rPr>
          <w:rFonts w:ascii="Arial" w:hAnsi="Arial" w:cs="Arial"/>
          <w:szCs w:val="20"/>
        </w:rPr>
      </w:pPr>
    </w:p>
    <w:p w:rsidR="00754409" w:rsidRPr="00754409" w:rsidRDefault="00754409" w:rsidP="00754409">
      <w:pPr>
        <w:pStyle w:val="BodyText"/>
        <w:rPr>
          <w:rFonts w:ascii="Arial" w:hAnsi="Arial" w:cs="Arial"/>
          <w:color w:val="auto"/>
          <w:szCs w:val="20"/>
        </w:rPr>
      </w:pPr>
      <w:r w:rsidRPr="00754409">
        <w:rPr>
          <w:rFonts w:ascii="Arial" w:hAnsi="Arial" w:cs="Arial"/>
          <w:color w:val="auto"/>
          <w:szCs w:val="20"/>
        </w:rPr>
        <w:t>The above diagram expresses the components that compose the OCU SW architecture and the connectors connect between each component...</w:t>
      </w:r>
    </w:p>
    <w:p w:rsidR="00754409" w:rsidRPr="00754409" w:rsidRDefault="00754409" w:rsidP="000C777C">
      <w:pPr>
        <w:pStyle w:val="BodyText"/>
        <w:numPr>
          <w:ilvl w:val="0"/>
          <w:numId w:val="14"/>
        </w:numPr>
        <w:rPr>
          <w:rFonts w:ascii="Arial" w:hAnsi="Arial" w:cs="Arial"/>
          <w:color w:val="auto"/>
          <w:szCs w:val="20"/>
        </w:rPr>
      </w:pPr>
      <w:r w:rsidRPr="00754409">
        <w:rPr>
          <w:rFonts w:ascii="Arial" w:hAnsi="Arial" w:cs="Arial"/>
          <w:color w:val="auto"/>
          <w:szCs w:val="20"/>
        </w:rPr>
        <w:lastRenderedPageBreak/>
        <w:t xml:space="preserve">Service </w:t>
      </w:r>
      <w:proofErr w:type="spellStart"/>
      <w:r w:rsidRPr="00754409">
        <w:rPr>
          <w:rFonts w:ascii="Arial" w:hAnsi="Arial" w:cs="Arial"/>
          <w:color w:val="auto"/>
          <w:szCs w:val="20"/>
        </w:rPr>
        <w:t>MIDlet</w:t>
      </w:r>
      <w:proofErr w:type="spellEnd"/>
      <w:r w:rsidRPr="00754409">
        <w:rPr>
          <w:rFonts w:ascii="Arial" w:hAnsi="Arial" w:cs="Arial"/>
          <w:color w:val="auto"/>
          <w:szCs w:val="20"/>
        </w:rPr>
        <w:t xml:space="preserve"> consists of the Java Online Service and the Java Core Service and use the standard Java API.</w:t>
      </w:r>
    </w:p>
    <w:p w:rsidR="00754409" w:rsidRPr="00754409" w:rsidRDefault="00754409" w:rsidP="000C777C">
      <w:pPr>
        <w:pStyle w:val="BodyText"/>
        <w:numPr>
          <w:ilvl w:val="0"/>
          <w:numId w:val="14"/>
        </w:numPr>
        <w:rPr>
          <w:rFonts w:ascii="Arial" w:hAnsi="Arial" w:cs="Arial"/>
          <w:color w:val="auto"/>
          <w:szCs w:val="20"/>
        </w:rPr>
      </w:pPr>
      <w:r w:rsidRPr="00754409">
        <w:rPr>
          <w:rFonts w:ascii="Arial" w:hAnsi="Arial" w:cs="Arial"/>
          <w:color w:val="auto"/>
          <w:szCs w:val="20"/>
        </w:rPr>
        <w:t>…</w:t>
      </w:r>
    </w:p>
    <w:p w:rsidR="00754409" w:rsidRPr="00754409" w:rsidRDefault="00754409" w:rsidP="000C777C">
      <w:pPr>
        <w:pStyle w:val="BodyText"/>
        <w:numPr>
          <w:ilvl w:val="0"/>
          <w:numId w:val="14"/>
        </w:numPr>
        <w:rPr>
          <w:rFonts w:ascii="Arial" w:hAnsi="Arial" w:cs="Arial"/>
          <w:color w:val="auto"/>
          <w:szCs w:val="20"/>
        </w:rPr>
      </w:pPr>
      <w:r w:rsidRPr="00754409">
        <w:rPr>
          <w:rFonts w:ascii="Arial" w:hAnsi="Arial" w:cs="Arial"/>
          <w:color w:val="auto"/>
          <w:szCs w:val="20"/>
        </w:rPr>
        <w:t>…</w:t>
      </w:r>
    </w:p>
    <w:p w:rsidR="00754409" w:rsidRPr="00754409" w:rsidRDefault="00754409" w:rsidP="000C777C">
      <w:pPr>
        <w:pStyle w:val="BodyText"/>
        <w:numPr>
          <w:ilvl w:val="0"/>
          <w:numId w:val="14"/>
        </w:numPr>
        <w:rPr>
          <w:rFonts w:ascii="Arial" w:hAnsi="Arial" w:cs="Arial"/>
          <w:color w:val="auto"/>
          <w:szCs w:val="20"/>
        </w:rPr>
      </w:pPr>
      <w:r w:rsidRPr="00754409">
        <w:rPr>
          <w:rFonts w:ascii="Arial" w:hAnsi="Arial" w:cs="Arial"/>
          <w:color w:val="auto"/>
          <w:szCs w:val="20"/>
        </w:rPr>
        <w:t>…</w:t>
      </w:r>
    </w:p>
    <w:p w:rsidR="009177DE" w:rsidRDefault="009177DE" w:rsidP="00CD1A1C">
      <w:pPr>
        <w:pStyle w:val="BodyText"/>
        <w:rPr>
          <w:rFonts w:ascii="Arial" w:hAnsi="Arial" w:cs="Arial"/>
          <w:color w:val="auto"/>
        </w:rPr>
      </w:pPr>
    </w:p>
    <w:p w:rsidR="00BE7813" w:rsidRPr="00F524F2" w:rsidRDefault="00BE7813" w:rsidP="00BE7813">
      <w:pPr>
        <w:pStyle w:val="Heading3"/>
        <w:rPr>
          <w:rFonts w:ascii="Arial" w:hAnsi="Arial" w:cs="Arial"/>
          <w:sz w:val="20"/>
          <w:szCs w:val="20"/>
        </w:rPr>
      </w:pPr>
      <w:bookmarkStart w:id="49" w:name="_Toc144110019"/>
      <w:r w:rsidRPr="00F524F2">
        <w:rPr>
          <w:rFonts w:ascii="Arial" w:hAnsi="Arial" w:cs="Arial" w:hint="eastAsia"/>
          <w:sz w:val="20"/>
          <w:szCs w:val="20"/>
        </w:rPr>
        <w:t>Task Design</w:t>
      </w:r>
      <w:bookmarkEnd w:id="49"/>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BE7813" w:rsidRPr="0018408B" w:rsidTr="0028400E">
        <w:tc>
          <w:tcPr>
            <w:tcW w:w="8676" w:type="dxa"/>
            <w:tcBorders>
              <w:top w:val="single" w:sz="4" w:space="0" w:color="808080"/>
              <w:left w:val="nil"/>
              <w:bottom w:val="single" w:sz="4" w:space="0" w:color="808080"/>
              <w:right w:val="nil"/>
              <w:tl2br w:val="nil"/>
              <w:tr2bl w:val="nil"/>
            </w:tcBorders>
            <w:shd w:val="clear" w:color="auto" w:fill="EAF1DD"/>
          </w:tcPr>
          <w:p w:rsidR="00BE7813" w:rsidRPr="00F77637" w:rsidRDefault="006555BF" w:rsidP="000C777C">
            <w:pPr>
              <w:numPr>
                <w:ilvl w:val="0"/>
                <w:numId w:val="16"/>
              </w:numPr>
              <w:ind w:leftChars="44" w:left="362" w:hanging="283"/>
              <w:rPr>
                <w:rFonts w:ascii="Arial" w:eastAsia="DotumChe" w:hAnsi="Arial" w:cs="Arial"/>
                <w:sz w:val="20"/>
                <w:szCs w:val="20"/>
                <w:lang w:val="en-GB"/>
              </w:rPr>
            </w:pPr>
            <w:r w:rsidRPr="00594287">
              <w:rPr>
                <w:rFonts w:ascii="Arial" w:eastAsia="DotumChe" w:hAnsi="Arial" w:cs="Arial"/>
                <w:sz w:val="20"/>
                <w:szCs w:val="20"/>
              </w:rPr>
              <w:t xml:space="preserve">(Mandatory) Define the task structure by </w:t>
            </w:r>
            <w:r>
              <w:rPr>
                <w:rFonts w:ascii="Arial" w:eastAsia="DotumChe" w:hAnsi="Arial" w:cs="Arial"/>
                <w:sz w:val="20"/>
                <w:szCs w:val="20"/>
              </w:rPr>
              <w:t>identifying</w:t>
            </w:r>
            <w:r w:rsidRPr="00594287">
              <w:rPr>
                <w:rFonts w:ascii="Arial" w:eastAsia="DotumChe" w:hAnsi="Arial" w:cs="Arial"/>
                <w:sz w:val="20"/>
                <w:szCs w:val="20"/>
              </w:rPr>
              <w:t xml:space="preserve"> the tasks to be operated during run time</w:t>
            </w:r>
            <w:r w:rsidRPr="00594287">
              <w:rPr>
                <w:rFonts w:ascii="Arial" w:eastAsia="DotumChe" w:hAnsi="Arial" w:cs="Arial"/>
                <w:sz w:val="20"/>
                <w:szCs w:val="20"/>
                <w:lang w:val="en-GB"/>
              </w:rPr>
              <w:t>, and describe the components and functions corresponding to each task. The task means run unit such as process or thread, and so on</w:t>
            </w:r>
            <w:r w:rsidR="00BE7813" w:rsidRPr="00F77637">
              <w:rPr>
                <w:rFonts w:ascii="Arial" w:eastAsia="DotumChe" w:hAnsi="Arial" w:cs="Arial"/>
                <w:sz w:val="20"/>
                <w:szCs w:val="20"/>
                <w:lang w:val="en-GB"/>
              </w:rPr>
              <w:t>.</w:t>
            </w:r>
          </w:p>
          <w:p w:rsidR="00BE7813" w:rsidRPr="00256E11" w:rsidRDefault="00E63D05" w:rsidP="000C777C">
            <w:pPr>
              <w:numPr>
                <w:ilvl w:val="0"/>
                <w:numId w:val="16"/>
              </w:numPr>
              <w:ind w:leftChars="44" w:left="362" w:hanging="283"/>
              <w:rPr>
                <w:rFonts w:ascii="Arial" w:eastAsia="DotumChe" w:hAnsi="Arial" w:cs="Arial"/>
                <w:sz w:val="20"/>
                <w:szCs w:val="20"/>
                <w:lang w:val="en-GB"/>
              </w:rPr>
            </w:pPr>
            <w:r w:rsidRPr="00594287">
              <w:rPr>
                <w:rFonts w:ascii="Arial" w:eastAsia="DotumChe" w:hAnsi="Arial" w:cs="Arial"/>
                <w:sz w:val="20"/>
                <w:szCs w:val="20"/>
                <w:lang w:val="en-GB"/>
              </w:rPr>
              <w:t>The task is designed to fit each environment because the run unit varies depending on each environment such as OS, programing language, etc. That is, the task type and the detail content described in constraints according to the platforms such as BSP base, OS base, AUTOSAR base, etc</w:t>
            </w:r>
            <w:r w:rsidR="00BE7813" w:rsidRPr="00F77637">
              <w:rPr>
                <w:rFonts w:ascii="Arial" w:eastAsia="DotumChe" w:hAnsi="Arial" w:cs="Arial"/>
                <w:sz w:val="20"/>
                <w:szCs w:val="20"/>
                <w:lang w:val="en-GB"/>
              </w:rPr>
              <w:t>.</w:t>
            </w:r>
          </w:p>
        </w:tc>
      </w:tr>
    </w:tbl>
    <w:p w:rsidR="00BE7813" w:rsidRPr="009365A5" w:rsidRDefault="00BE7813" w:rsidP="00BE7813">
      <w:pPr>
        <w:pStyle w:val="BodyText"/>
        <w:rPr>
          <w:rFonts w:ascii="Arial" w:hAnsi="Arial" w:cs="Arial"/>
          <w:szCs w:val="20"/>
        </w:rPr>
      </w:pPr>
    </w:p>
    <w:p w:rsidR="00BE7813" w:rsidRDefault="00BE7813" w:rsidP="00BE7813">
      <w:pPr>
        <w:pStyle w:val="BodyText"/>
        <w:rPr>
          <w:rFonts w:ascii="Arial" w:hAnsi="Arial" w:cs="Arial"/>
          <w:szCs w:val="20"/>
        </w:rPr>
      </w:pPr>
      <w:r w:rsidRPr="009365A5">
        <w:rPr>
          <w:rFonts w:ascii="Arial" w:hAnsi="Arial" w:cs="Arial"/>
          <w:szCs w:val="20"/>
        </w:rPr>
        <w:t>This chapter describes the tasks that the IHU_MAIN module requires. The task is the runtime unit that executes a job periodically or event-basis. The task is represented as process, thread, etc.</w:t>
      </w:r>
    </w:p>
    <w:p w:rsidR="00BE7813" w:rsidRPr="009365A5" w:rsidRDefault="00BE7813" w:rsidP="00BE7813">
      <w:pPr>
        <w:pStyle w:val="BodyText"/>
        <w:rPr>
          <w:rFonts w:ascii="Arial" w:hAnsi="Arial" w:cs="Arial"/>
          <w:szCs w:val="20"/>
        </w:rPr>
      </w:pPr>
    </w:p>
    <w:p w:rsidR="00BE7813" w:rsidRPr="00E33DAF" w:rsidRDefault="00BE7813" w:rsidP="00BE7813">
      <w:pPr>
        <w:pStyle w:val="Heading4"/>
        <w:rPr>
          <w:rFonts w:ascii="Arial" w:hAnsi="Arial" w:cs="Arial"/>
        </w:rPr>
      </w:pPr>
      <w:bookmarkStart w:id="50" w:name="_Toc144110020"/>
      <w:r w:rsidRPr="00E33DAF">
        <w:rPr>
          <w:rFonts w:ascii="Arial" w:hAnsi="Arial" w:cs="Arial"/>
        </w:rPr>
        <w:t>Task Structure</w:t>
      </w:r>
      <w:bookmarkEnd w:id="50"/>
    </w:p>
    <w:tbl>
      <w:tblPr>
        <w:tblW w:w="0" w:type="auto"/>
        <w:tblCellSpacing w:w="15"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34"/>
        <w:gridCol w:w="1276"/>
        <w:gridCol w:w="1818"/>
        <w:gridCol w:w="1726"/>
        <w:gridCol w:w="2746"/>
      </w:tblGrid>
      <w:tr w:rsidR="00BE7813" w:rsidRPr="00933073" w:rsidTr="0028400E">
        <w:trPr>
          <w:tblCellSpacing w:w="15" w:type="dxa"/>
        </w:trPr>
        <w:tc>
          <w:tcPr>
            <w:tcW w:w="1089" w:type="dxa"/>
            <w:shd w:val="clear" w:color="auto" w:fill="EAF1DD"/>
            <w:vAlign w:val="center"/>
            <w:hideMark/>
          </w:tcPr>
          <w:p w:rsidR="00BE7813" w:rsidRPr="00933073" w:rsidRDefault="00BE7813" w:rsidP="0028400E">
            <w:pPr>
              <w:jc w:val="center"/>
              <w:rPr>
                <w:rFonts w:ascii="Arial" w:eastAsia="Malgun Gothic" w:hAnsi="Arial" w:cs="Arial"/>
                <w:b/>
                <w:bCs/>
                <w:color w:val="000000"/>
                <w:sz w:val="20"/>
                <w:szCs w:val="20"/>
              </w:rPr>
            </w:pPr>
            <w:r>
              <w:rPr>
                <w:rFonts w:ascii="Arial" w:eastAsia="Malgun Gothic" w:hAnsi="Arial" w:cs="Arial" w:hint="eastAsia"/>
                <w:b/>
                <w:bCs/>
                <w:color w:val="000000"/>
                <w:sz w:val="20"/>
                <w:szCs w:val="20"/>
              </w:rPr>
              <w:t>Task ID</w:t>
            </w:r>
          </w:p>
        </w:tc>
        <w:tc>
          <w:tcPr>
            <w:tcW w:w="1246" w:type="dxa"/>
            <w:shd w:val="clear" w:color="auto" w:fill="EAF1DD"/>
            <w:vAlign w:val="center"/>
            <w:hideMark/>
          </w:tcPr>
          <w:p w:rsidR="00BE7813" w:rsidRPr="00933073" w:rsidRDefault="00BE7813" w:rsidP="0028400E">
            <w:pPr>
              <w:jc w:val="center"/>
              <w:rPr>
                <w:rFonts w:ascii="Arial" w:eastAsia="Malgun Gothic" w:hAnsi="Arial" w:cs="Arial"/>
                <w:b/>
                <w:bCs/>
                <w:color w:val="000000"/>
                <w:sz w:val="20"/>
                <w:szCs w:val="20"/>
              </w:rPr>
            </w:pPr>
            <w:r>
              <w:rPr>
                <w:rFonts w:ascii="Arial" w:eastAsia="Malgun Gothic" w:hAnsi="Arial" w:cs="Arial" w:hint="eastAsia"/>
                <w:b/>
                <w:bCs/>
                <w:color w:val="000000"/>
                <w:sz w:val="20"/>
                <w:szCs w:val="20"/>
              </w:rPr>
              <w:t>Task Name</w:t>
            </w:r>
          </w:p>
        </w:tc>
        <w:tc>
          <w:tcPr>
            <w:tcW w:w="1788" w:type="dxa"/>
            <w:shd w:val="clear" w:color="auto" w:fill="EAF1DD"/>
            <w:vAlign w:val="center"/>
            <w:hideMark/>
          </w:tcPr>
          <w:p w:rsidR="00BE7813" w:rsidRPr="00933073" w:rsidRDefault="00BE7813" w:rsidP="0028400E">
            <w:pPr>
              <w:jc w:val="center"/>
              <w:rPr>
                <w:rFonts w:ascii="Arial" w:eastAsia="Malgun Gothic" w:hAnsi="Arial" w:cs="Arial"/>
                <w:b/>
                <w:bCs/>
                <w:color w:val="000000"/>
                <w:sz w:val="20"/>
                <w:szCs w:val="20"/>
              </w:rPr>
            </w:pPr>
            <w:r>
              <w:rPr>
                <w:rFonts w:ascii="Arial" w:eastAsia="Malgun Gothic" w:hAnsi="Arial" w:cs="Arial" w:hint="eastAsia"/>
                <w:b/>
                <w:bCs/>
                <w:color w:val="000000"/>
                <w:sz w:val="20"/>
                <w:szCs w:val="20"/>
              </w:rPr>
              <w:t>Description</w:t>
            </w:r>
          </w:p>
        </w:tc>
        <w:tc>
          <w:tcPr>
            <w:tcW w:w="1696" w:type="dxa"/>
            <w:shd w:val="clear" w:color="auto" w:fill="EAF1DD"/>
            <w:vAlign w:val="center"/>
            <w:hideMark/>
          </w:tcPr>
          <w:p w:rsidR="00BE7813" w:rsidRPr="00933073" w:rsidRDefault="00BE7813" w:rsidP="0028400E">
            <w:pPr>
              <w:jc w:val="center"/>
              <w:rPr>
                <w:rFonts w:ascii="Arial" w:eastAsia="Malgun Gothic" w:hAnsi="Arial" w:cs="Arial"/>
                <w:b/>
                <w:bCs/>
                <w:color w:val="000000"/>
                <w:sz w:val="20"/>
                <w:szCs w:val="20"/>
              </w:rPr>
            </w:pPr>
            <w:r>
              <w:rPr>
                <w:rFonts w:ascii="Arial" w:eastAsia="Malgun Gothic" w:hAnsi="Arial" w:cs="Arial" w:hint="eastAsia"/>
                <w:b/>
                <w:bCs/>
                <w:color w:val="000000"/>
                <w:sz w:val="20"/>
                <w:szCs w:val="20"/>
              </w:rPr>
              <w:t xml:space="preserve">SW </w:t>
            </w:r>
            <w:r w:rsidRPr="00DF727F">
              <w:rPr>
                <w:rFonts w:ascii="Arial" w:eastAsia="Malgun Gothic" w:hAnsi="Arial" w:cs="Arial"/>
                <w:b/>
                <w:bCs/>
                <w:color w:val="000000"/>
                <w:sz w:val="20"/>
                <w:szCs w:val="20"/>
              </w:rPr>
              <w:t>Component Name</w:t>
            </w:r>
          </w:p>
        </w:tc>
        <w:tc>
          <w:tcPr>
            <w:tcW w:w="2701" w:type="dxa"/>
            <w:shd w:val="clear" w:color="auto" w:fill="EAF1DD"/>
            <w:vAlign w:val="center"/>
            <w:hideMark/>
          </w:tcPr>
          <w:p w:rsidR="00BE7813" w:rsidRPr="00933073" w:rsidRDefault="00BE7813" w:rsidP="0028400E">
            <w:pPr>
              <w:jc w:val="center"/>
              <w:rPr>
                <w:rFonts w:ascii="Arial" w:eastAsia="Malgun Gothic" w:hAnsi="Arial" w:cs="Arial"/>
                <w:b/>
                <w:bCs/>
                <w:color w:val="000000"/>
                <w:sz w:val="20"/>
                <w:szCs w:val="20"/>
              </w:rPr>
            </w:pPr>
            <w:r>
              <w:rPr>
                <w:rFonts w:ascii="Arial" w:eastAsia="Malgun Gothic" w:hAnsi="Arial" w:cs="Arial" w:hint="eastAsia"/>
                <w:b/>
                <w:bCs/>
                <w:color w:val="000000"/>
                <w:sz w:val="20"/>
                <w:szCs w:val="20"/>
              </w:rPr>
              <w:t>Constraints</w:t>
            </w:r>
          </w:p>
        </w:tc>
      </w:tr>
      <w:tr w:rsidR="00BE7813" w:rsidRPr="00933073" w:rsidTr="0028400E">
        <w:trPr>
          <w:cantSplit/>
          <w:tblCellSpacing w:w="15" w:type="dxa"/>
        </w:trPr>
        <w:tc>
          <w:tcPr>
            <w:tcW w:w="1089" w:type="dxa"/>
            <w:shd w:val="clear" w:color="auto" w:fill="EAF1DD"/>
            <w:vAlign w:val="center"/>
            <w:hideMark/>
          </w:tcPr>
          <w:p w:rsidR="00BE7813" w:rsidRPr="000E11AD" w:rsidRDefault="00276089" w:rsidP="0028400E">
            <w:pPr>
              <w:rPr>
                <w:rFonts w:ascii="Arial" w:eastAsia="Malgun Gothic" w:hAnsi="Arial" w:cs="Arial"/>
                <w:color w:val="000000"/>
                <w:sz w:val="20"/>
                <w:szCs w:val="20"/>
              </w:rPr>
            </w:pPr>
            <w:r w:rsidRPr="000E11AD">
              <w:rPr>
                <w:rStyle w:val="shorttext"/>
                <w:rFonts w:ascii="Arial" w:hAnsi="Arial" w:cs="Arial"/>
                <w:sz w:val="20"/>
                <w:szCs w:val="20"/>
                <w:lang w:val="en"/>
              </w:rPr>
              <w:t>Feature name _SWT_XXX</w:t>
            </w:r>
          </w:p>
        </w:tc>
        <w:tc>
          <w:tcPr>
            <w:tcW w:w="1246" w:type="dxa"/>
            <w:shd w:val="clear" w:color="auto" w:fill="EAF1DD"/>
            <w:vAlign w:val="center"/>
            <w:hideMark/>
          </w:tcPr>
          <w:p w:rsidR="00BE7813" w:rsidRPr="000E11AD" w:rsidRDefault="00276089" w:rsidP="0028400E">
            <w:pPr>
              <w:pStyle w:val="NormalWeb"/>
              <w:rPr>
                <w:rFonts w:ascii="Arial" w:eastAsia="Malgun Gothic" w:hAnsi="Arial" w:cs="Arial"/>
                <w:color w:val="000000"/>
                <w:sz w:val="20"/>
                <w:szCs w:val="20"/>
              </w:rPr>
            </w:pPr>
            <w:r w:rsidRPr="000E11AD">
              <w:rPr>
                <w:rStyle w:val="shorttext"/>
                <w:rFonts w:ascii="Arial" w:hAnsi="Arial" w:cs="Arial"/>
                <w:sz w:val="20"/>
                <w:szCs w:val="20"/>
                <w:lang w:val="en"/>
              </w:rPr>
              <w:t>Task name</w:t>
            </w:r>
          </w:p>
        </w:tc>
        <w:tc>
          <w:tcPr>
            <w:tcW w:w="1788" w:type="dxa"/>
            <w:shd w:val="clear" w:color="auto" w:fill="EAF1DD"/>
            <w:vAlign w:val="center"/>
            <w:hideMark/>
          </w:tcPr>
          <w:p w:rsidR="00BE7813" w:rsidRPr="000E11AD" w:rsidRDefault="00E33DAF" w:rsidP="0028400E">
            <w:pPr>
              <w:rPr>
                <w:rFonts w:ascii="Arial" w:eastAsia="Malgun Gothic" w:hAnsi="Arial" w:cs="Arial"/>
                <w:color w:val="000000"/>
                <w:sz w:val="20"/>
                <w:szCs w:val="20"/>
              </w:rPr>
            </w:pPr>
            <w:r w:rsidRPr="00594287">
              <w:rPr>
                <w:rFonts w:ascii="Arial" w:eastAsia="Malgun Gothic" w:hAnsi="Arial" w:cs="Arial"/>
                <w:color w:val="000000"/>
                <w:sz w:val="20"/>
                <w:szCs w:val="20"/>
              </w:rPr>
              <w:t>Describe the task roles</w:t>
            </w:r>
            <w:r w:rsidR="00276089" w:rsidRPr="000E11AD">
              <w:rPr>
                <w:rStyle w:val="shorttext"/>
                <w:rFonts w:ascii="Arial" w:hAnsi="Arial" w:cs="Arial"/>
                <w:sz w:val="20"/>
                <w:szCs w:val="20"/>
                <w:lang w:val="en"/>
              </w:rPr>
              <w:t>.</w:t>
            </w:r>
          </w:p>
        </w:tc>
        <w:tc>
          <w:tcPr>
            <w:tcW w:w="1696" w:type="dxa"/>
            <w:shd w:val="clear" w:color="auto" w:fill="EAF1DD"/>
            <w:vAlign w:val="center"/>
            <w:hideMark/>
          </w:tcPr>
          <w:p w:rsidR="00BE7813" w:rsidRPr="000E11AD" w:rsidRDefault="00276089" w:rsidP="0028400E">
            <w:pPr>
              <w:rPr>
                <w:rFonts w:ascii="Arial" w:eastAsia="Malgun Gothic" w:hAnsi="Arial" w:cs="Arial"/>
                <w:color w:val="000000"/>
                <w:sz w:val="20"/>
                <w:szCs w:val="20"/>
              </w:rPr>
            </w:pPr>
            <w:r w:rsidRPr="000E11AD">
              <w:rPr>
                <w:rStyle w:val="shorttext"/>
                <w:rFonts w:ascii="Arial" w:hAnsi="Arial" w:cs="Arial"/>
                <w:sz w:val="20"/>
                <w:szCs w:val="20"/>
                <w:lang w:val="en"/>
              </w:rPr>
              <w:t>Component name</w:t>
            </w:r>
          </w:p>
        </w:tc>
        <w:tc>
          <w:tcPr>
            <w:tcW w:w="2701" w:type="dxa"/>
            <w:shd w:val="clear" w:color="auto" w:fill="EAF1DD"/>
            <w:vAlign w:val="center"/>
            <w:hideMark/>
          </w:tcPr>
          <w:p w:rsidR="00BE7813" w:rsidRPr="000E11AD" w:rsidRDefault="00276089" w:rsidP="0028400E">
            <w:pPr>
              <w:rPr>
                <w:rFonts w:ascii="Arial" w:eastAsia="Malgun Gothic" w:hAnsi="Arial" w:cs="Arial"/>
                <w:color w:val="000000"/>
                <w:sz w:val="20"/>
                <w:szCs w:val="20"/>
              </w:rPr>
            </w:pPr>
            <w:r w:rsidRPr="000E11AD">
              <w:rPr>
                <w:rFonts w:ascii="Arial" w:hAnsi="Arial" w:cs="Arial"/>
                <w:sz w:val="20"/>
                <w:szCs w:val="20"/>
                <w:lang w:val="en"/>
              </w:rPr>
              <w:t>In general, the contents described in the constraints are as follows</w:t>
            </w:r>
            <w:r w:rsidR="00BE7813" w:rsidRPr="000E11AD">
              <w:rPr>
                <w:rFonts w:ascii="Arial" w:eastAsia="Malgun Gothic" w:hAnsi="Arial" w:cs="Arial"/>
                <w:color w:val="000000"/>
                <w:sz w:val="20"/>
                <w:szCs w:val="20"/>
              </w:rPr>
              <w:t>.</w:t>
            </w:r>
          </w:p>
          <w:p w:rsidR="00BE7813" w:rsidRPr="000E11AD" w:rsidRDefault="00BE7813" w:rsidP="0028400E">
            <w:pPr>
              <w:rPr>
                <w:rFonts w:ascii="Arial" w:eastAsia="Malgun Gothic" w:hAnsi="Arial" w:cs="Arial"/>
                <w:color w:val="000000"/>
                <w:sz w:val="20"/>
                <w:szCs w:val="20"/>
              </w:rPr>
            </w:pPr>
            <w:r w:rsidRPr="000E11AD">
              <w:rPr>
                <w:rFonts w:ascii="Arial" w:eastAsia="Malgun Gothic" w:hAnsi="Arial" w:cs="Arial"/>
                <w:color w:val="000000"/>
                <w:sz w:val="20"/>
                <w:szCs w:val="20"/>
              </w:rPr>
              <w:t>- Cycle Time</w:t>
            </w:r>
          </w:p>
          <w:p w:rsidR="00BE7813" w:rsidRPr="000E11AD" w:rsidRDefault="00BE7813" w:rsidP="0028400E">
            <w:pPr>
              <w:rPr>
                <w:rFonts w:ascii="Arial" w:eastAsia="Malgun Gothic" w:hAnsi="Arial" w:cs="Arial"/>
                <w:color w:val="000000"/>
                <w:sz w:val="20"/>
                <w:szCs w:val="20"/>
              </w:rPr>
            </w:pPr>
            <w:r w:rsidRPr="000E11AD">
              <w:rPr>
                <w:rFonts w:ascii="Arial" w:eastAsia="Malgun Gothic" w:hAnsi="Arial" w:cs="Arial"/>
                <w:color w:val="000000"/>
                <w:sz w:val="20"/>
                <w:szCs w:val="20"/>
              </w:rPr>
              <w:t>- Processing Time</w:t>
            </w:r>
          </w:p>
          <w:p w:rsidR="00BE7813" w:rsidRPr="000E11AD" w:rsidRDefault="00BE7813" w:rsidP="0028400E">
            <w:pPr>
              <w:rPr>
                <w:rFonts w:ascii="Arial" w:eastAsia="Malgun Gothic" w:hAnsi="Arial" w:cs="Arial"/>
                <w:color w:val="000000"/>
                <w:sz w:val="20"/>
                <w:szCs w:val="20"/>
              </w:rPr>
            </w:pPr>
            <w:r w:rsidRPr="000E11AD">
              <w:rPr>
                <w:rFonts w:ascii="Arial" w:eastAsia="Malgun Gothic" w:hAnsi="Arial" w:cs="Arial"/>
                <w:color w:val="000000"/>
                <w:sz w:val="20"/>
                <w:szCs w:val="20"/>
              </w:rPr>
              <w:t>- Memory Usage (Heap, Stack size)</w:t>
            </w:r>
          </w:p>
          <w:p w:rsidR="00BE7813" w:rsidRPr="000E11AD" w:rsidRDefault="00185819" w:rsidP="0028400E">
            <w:pPr>
              <w:rPr>
                <w:rFonts w:ascii="Arial" w:eastAsia="Malgun Gothic" w:hAnsi="Arial" w:cs="Arial"/>
                <w:color w:val="000000"/>
                <w:sz w:val="20"/>
                <w:szCs w:val="20"/>
              </w:rPr>
            </w:pPr>
            <w:r w:rsidRPr="00594287">
              <w:rPr>
                <w:rFonts w:ascii="Arial" w:eastAsia="Malgun Gothic" w:hAnsi="Arial" w:cs="Arial"/>
                <w:color w:val="000000"/>
                <w:sz w:val="20"/>
                <w:szCs w:val="20"/>
              </w:rPr>
              <w:t>Mostly the attribute items (e.g. priority, cycle time, memory size) when creating processes, threads, etc. in code or configuration files can be described in here</w:t>
            </w:r>
            <w:r w:rsidR="00BE7813" w:rsidRPr="000E11AD">
              <w:rPr>
                <w:rFonts w:ascii="Arial" w:eastAsia="Malgun Gothic" w:hAnsi="Arial" w:cs="Arial"/>
                <w:color w:val="000000"/>
                <w:sz w:val="20"/>
                <w:szCs w:val="20"/>
              </w:rPr>
              <w:t>.</w:t>
            </w:r>
          </w:p>
        </w:tc>
      </w:tr>
    </w:tbl>
    <w:p w:rsidR="00BE7813" w:rsidRPr="008951A2" w:rsidRDefault="00BE7813" w:rsidP="00BE7813">
      <w:pPr>
        <w:pStyle w:val="BodyText"/>
        <w:rPr>
          <w:rFonts w:ascii="Arial" w:hAnsi="Arial" w:cs="Arial"/>
          <w:szCs w:val="20"/>
        </w:rPr>
      </w:pPr>
    </w:p>
    <w:p w:rsidR="00BE7813" w:rsidRPr="008951A2" w:rsidRDefault="00BE7813" w:rsidP="00BE7813">
      <w:pPr>
        <w:pStyle w:val="BodyText"/>
        <w:rPr>
          <w:rFonts w:ascii="Arial" w:hAnsi="Arial" w:cs="Arial"/>
          <w:szCs w:val="20"/>
        </w:rPr>
      </w:pPr>
      <w:r w:rsidRPr="008951A2">
        <w:rPr>
          <w:rFonts w:ascii="Arial" w:hAnsi="Arial" w:cs="Arial"/>
          <w:szCs w:val="20"/>
        </w:rPr>
        <w:t xml:space="preserve">The task may have </w:t>
      </w:r>
      <w:proofErr w:type="gramStart"/>
      <w:r w:rsidRPr="008951A2">
        <w:rPr>
          <w:rFonts w:ascii="Arial" w:hAnsi="Arial" w:cs="Arial"/>
          <w:szCs w:val="20"/>
        </w:rPr>
        <w:t>constrains</w:t>
      </w:r>
      <w:proofErr w:type="gramEnd"/>
      <w:r w:rsidRPr="008951A2">
        <w:rPr>
          <w:rFonts w:ascii="Arial" w:hAnsi="Arial" w:cs="Arial"/>
          <w:szCs w:val="20"/>
        </w:rPr>
        <w:t xml:space="preserve"> that the maximum cycle time, etc. that needs to be described in the below table.</w:t>
      </w:r>
    </w:p>
    <w:p w:rsidR="00BE7813" w:rsidRPr="008951A2" w:rsidRDefault="00BE7813" w:rsidP="00BE7813">
      <w:pPr>
        <w:pStyle w:val="BodyText"/>
        <w:rPr>
          <w:rFonts w:ascii="Arial" w:hAnsi="Arial" w:cs="Arial"/>
          <w:szCs w:val="20"/>
        </w:rPr>
      </w:pPr>
    </w:p>
    <w:p w:rsidR="00BE7813" w:rsidRPr="003C1409" w:rsidRDefault="00BE7813" w:rsidP="00BE7813">
      <w:pPr>
        <w:pStyle w:val="Caption"/>
        <w:jc w:val="both"/>
        <w:rPr>
          <w:rFonts w:ascii="Arial" w:hAnsi="Arial" w:cs="Arial"/>
          <w:sz w:val="20"/>
        </w:rPr>
      </w:pPr>
      <w:bookmarkStart w:id="51" w:name="_Toc491004394"/>
      <w:r w:rsidRPr="003C1409">
        <w:rPr>
          <w:rFonts w:ascii="Arial" w:hAnsi="Arial" w:cs="Arial"/>
          <w:sz w:val="20"/>
        </w:rPr>
        <w:t xml:space="preserve">Table </w:t>
      </w:r>
      <w:r w:rsidRPr="003C1409">
        <w:rPr>
          <w:rFonts w:ascii="Arial" w:hAnsi="Arial" w:cs="Arial"/>
          <w:sz w:val="20"/>
        </w:rPr>
        <w:fldChar w:fldCharType="begin"/>
      </w:r>
      <w:r w:rsidRPr="003C1409">
        <w:rPr>
          <w:rFonts w:ascii="Arial" w:hAnsi="Arial" w:cs="Arial"/>
          <w:sz w:val="20"/>
        </w:rPr>
        <w:instrText xml:space="preserve"> SEQ Table \* ARABIC </w:instrText>
      </w:r>
      <w:r w:rsidRPr="003C1409">
        <w:rPr>
          <w:rFonts w:ascii="Arial" w:hAnsi="Arial" w:cs="Arial"/>
          <w:sz w:val="20"/>
        </w:rPr>
        <w:fldChar w:fldCharType="separate"/>
      </w:r>
      <w:r w:rsidR="00D24188">
        <w:rPr>
          <w:rFonts w:ascii="Arial" w:hAnsi="Arial" w:cs="Arial"/>
          <w:noProof/>
          <w:sz w:val="20"/>
        </w:rPr>
        <w:t>8</w:t>
      </w:r>
      <w:r w:rsidRPr="003C1409">
        <w:rPr>
          <w:rFonts w:ascii="Arial" w:hAnsi="Arial" w:cs="Arial"/>
          <w:sz w:val="20"/>
        </w:rPr>
        <w:fldChar w:fldCharType="end"/>
      </w:r>
      <w:r w:rsidRPr="003C1409">
        <w:rPr>
          <w:rFonts w:ascii="Arial" w:hAnsi="Arial" w:cs="Arial"/>
          <w:sz w:val="20"/>
        </w:rPr>
        <w:t xml:space="preserve"> Task Structure</w:t>
      </w:r>
      <w:bookmarkEnd w:id="51"/>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2037"/>
        <w:gridCol w:w="1270"/>
        <w:gridCol w:w="1978"/>
        <w:gridCol w:w="2095"/>
        <w:gridCol w:w="1192"/>
      </w:tblGrid>
      <w:tr w:rsidR="00BE7813" w:rsidRPr="00530344" w:rsidTr="0028400E">
        <w:tc>
          <w:tcPr>
            <w:tcW w:w="733" w:type="dxa"/>
            <w:shd w:val="clear" w:color="auto" w:fill="E6E6E6"/>
            <w:vAlign w:val="center"/>
          </w:tcPr>
          <w:p w:rsidR="00BE7813" w:rsidRPr="00A513CE" w:rsidRDefault="00BE7813" w:rsidP="0028400E">
            <w:pPr>
              <w:pStyle w:val="a3"/>
              <w:rPr>
                <w:rFonts w:eastAsia="Malgun Gothic"/>
                <w:bCs/>
                <w:color w:val="auto"/>
              </w:rPr>
            </w:pPr>
            <w:r w:rsidRPr="00A513CE">
              <w:rPr>
                <w:rFonts w:eastAsia="Malgun Gothic"/>
                <w:bCs/>
                <w:color w:val="auto"/>
              </w:rPr>
              <w:t>Task ID</w:t>
            </w:r>
          </w:p>
        </w:tc>
        <w:tc>
          <w:tcPr>
            <w:tcW w:w="1071" w:type="dxa"/>
            <w:shd w:val="clear" w:color="auto" w:fill="E6E6E6"/>
            <w:vAlign w:val="center"/>
          </w:tcPr>
          <w:p w:rsidR="00BE7813" w:rsidRDefault="00BE7813" w:rsidP="0028400E">
            <w:pPr>
              <w:pStyle w:val="a3"/>
              <w:rPr>
                <w:rFonts w:ascii="Arial" w:eastAsia="Malgun Gothic" w:hAnsi="Arial" w:cs="Arial"/>
                <w:color w:val="auto"/>
              </w:rPr>
            </w:pPr>
            <w:r>
              <w:rPr>
                <w:rFonts w:ascii="Arial" w:eastAsia="Malgun Gothic" w:hAnsi="Arial" w:cs="Arial" w:hint="eastAsia"/>
                <w:color w:val="auto"/>
              </w:rPr>
              <w:t>Task Name</w:t>
            </w:r>
          </w:p>
        </w:tc>
        <w:tc>
          <w:tcPr>
            <w:tcW w:w="1978" w:type="dxa"/>
            <w:shd w:val="clear" w:color="auto" w:fill="E6E6E6"/>
            <w:vAlign w:val="center"/>
          </w:tcPr>
          <w:p w:rsidR="00BE7813" w:rsidRDefault="00BE7813" w:rsidP="0028400E">
            <w:pPr>
              <w:pStyle w:val="a3"/>
              <w:rPr>
                <w:rFonts w:ascii="Arial" w:eastAsia="Malgun Gothic" w:hAnsi="Arial" w:cs="Arial"/>
                <w:color w:val="auto"/>
              </w:rPr>
            </w:pPr>
            <w:r>
              <w:rPr>
                <w:rFonts w:ascii="Arial" w:eastAsia="Malgun Gothic" w:hAnsi="Arial" w:cs="Arial" w:hint="eastAsia"/>
                <w:color w:val="auto"/>
              </w:rPr>
              <w:t>Description</w:t>
            </w:r>
          </w:p>
        </w:tc>
        <w:tc>
          <w:tcPr>
            <w:tcW w:w="2095" w:type="dxa"/>
            <w:shd w:val="clear" w:color="auto" w:fill="E6E6E6"/>
            <w:vAlign w:val="center"/>
          </w:tcPr>
          <w:p w:rsidR="00BE7813" w:rsidRDefault="00BE7813" w:rsidP="0028400E">
            <w:pPr>
              <w:pStyle w:val="a3"/>
              <w:rPr>
                <w:rFonts w:ascii="Arial" w:eastAsia="Malgun Gothic" w:hAnsi="Arial" w:cs="Arial"/>
                <w:color w:val="auto"/>
              </w:rPr>
            </w:pPr>
            <w:r>
              <w:rPr>
                <w:rFonts w:ascii="Arial" w:eastAsia="Malgun Gothic" w:hAnsi="Arial" w:cs="Arial" w:hint="eastAsia"/>
                <w:color w:val="auto"/>
              </w:rPr>
              <w:t xml:space="preserve">SW </w:t>
            </w:r>
            <w:r w:rsidRPr="003145AC">
              <w:rPr>
                <w:rFonts w:ascii="Arial" w:eastAsia="Malgun Gothic" w:hAnsi="Arial" w:cs="Arial"/>
                <w:color w:val="auto"/>
              </w:rPr>
              <w:t>Component Name</w:t>
            </w:r>
          </w:p>
        </w:tc>
        <w:tc>
          <w:tcPr>
            <w:tcW w:w="1192" w:type="dxa"/>
            <w:shd w:val="clear" w:color="auto" w:fill="E6E6E6"/>
            <w:vAlign w:val="center"/>
          </w:tcPr>
          <w:p w:rsidR="00BE7813" w:rsidRPr="00530344" w:rsidRDefault="00BE7813" w:rsidP="0028400E">
            <w:pPr>
              <w:pStyle w:val="a3"/>
              <w:rPr>
                <w:rFonts w:ascii="Arial" w:eastAsia="Malgun Gothic" w:hAnsi="Arial" w:cs="Arial"/>
                <w:color w:val="auto"/>
              </w:rPr>
            </w:pPr>
            <w:r>
              <w:rPr>
                <w:rFonts w:ascii="Arial" w:eastAsia="Malgun Gothic" w:hAnsi="Arial" w:cs="Arial" w:hint="eastAsia"/>
                <w:color w:val="auto"/>
              </w:rPr>
              <w:t>Constraints</w:t>
            </w:r>
          </w:p>
        </w:tc>
      </w:tr>
      <w:tr w:rsidR="00BE7813" w:rsidRPr="00530344" w:rsidTr="0028400E">
        <w:tc>
          <w:tcPr>
            <w:tcW w:w="733" w:type="dxa"/>
            <w:shd w:val="clear" w:color="auto" w:fill="auto"/>
            <w:vAlign w:val="center"/>
          </w:tcPr>
          <w:p w:rsidR="00BE7813" w:rsidRPr="00AC1E0D" w:rsidRDefault="00BE7813" w:rsidP="0028400E">
            <w:pPr>
              <w:pStyle w:val="-1"/>
              <w:jc w:val="both"/>
              <w:rPr>
                <w:rFonts w:ascii="Arial" w:eastAsia="Malgun Gothic" w:hAnsi="Arial" w:cs="Arial"/>
                <w:color w:val="auto"/>
              </w:rPr>
            </w:pPr>
            <w:r w:rsidRPr="00AC1E0D">
              <w:rPr>
                <w:rFonts w:ascii="Arial" w:eastAsia="Malgun Gothic" w:hAnsi="Arial" w:cs="Arial"/>
                <w:color w:val="auto"/>
              </w:rPr>
              <w:t>IHU_MAIN_SWT_001</w:t>
            </w:r>
          </w:p>
        </w:tc>
        <w:tc>
          <w:tcPr>
            <w:tcW w:w="1071" w:type="dxa"/>
            <w:vAlign w:val="center"/>
          </w:tcPr>
          <w:p w:rsidR="00BE7813" w:rsidRPr="00AC1E0D" w:rsidRDefault="00BE7813" w:rsidP="0028400E">
            <w:pPr>
              <w:pStyle w:val="-1"/>
              <w:jc w:val="both"/>
              <w:rPr>
                <w:rFonts w:ascii="Arial" w:eastAsia="Malgun Gothic" w:hAnsi="Arial" w:cs="Arial"/>
                <w:color w:val="auto"/>
              </w:rPr>
            </w:pPr>
            <w:proofErr w:type="spellStart"/>
            <w:r w:rsidRPr="00AC1E0D">
              <w:rPr>
                <w:rFonts w:ascii="Arial" w:eastAsia="Malgun Gothic" w:hAnsi="Arial" w:cs="Arial"/>
                <w:color w:val="auto"/>
              </w:rPr>
              <w:t>AppManager</w:t>
            </w:r>
            <w:proofErr w:type="spellEnd"/>
            <w:r w:rsidRPr="00AC1E0D">
              <w:rPr>
                <w:rFonts w:ascii="Arial" w:eastAsia="Malgun Gothic" w:hAnsi="Arial" w:cs="Arial"/>
                <w:color w:val="auto"/>
              </w:rPr>
              <w:t xml:space="preserve"> Process</w:t>
            </w:r>
          </w:p>
        </w:tc>
        <w:tc>
          <w:tcPr>
            <w:tcW w:w="1978" w:type="dxa"/>
            <w:vAlign w:val="center"/>
          </w:tcPr>
          <w:p w:rsidR="00BE7813" w:rsidRPr="00AC1E0D" w:rsidRDefault="00BE7813" w:rsidP="0028400E">
            <w:pPr>
              <w:pStyle w:val="-1"/>
              <w:rPr>
                <w:rFonts w:ascii="Arial" w:eastAsia="Malgun Gothic" w:hAnsi="Arial" w:cs="Arial"/>
                <w:color w:val="auto"/>
              </w:rPr>
            </w:pPr>
            <w:r w:rsidRPr="00AC1E0D">
              <w:rPr>
                <w:rFonts w:ascii="Arial" w:eastAsia="Malgun Gothic" w:hAnsi="Arial" w:cs="Arial"/>
                <w:color w:val="auto"/>
              </w:rPr>
              <w:t>This task runs as a process, and receives requests for resuming and pausing Applications.</w:t>
            </w:r>
          </w:p>
        </w:tc>
        <w:tc>
          <w:tcPr>
            <w:tcW w:w="2095" w:type="dxa"/>
            <w:vAlign w:val="center"/>
          </w:tcPr>
          <w:p w:rsidR="00BE7813" w:rsidRPr="00AC1E0D" w:rsidRDefault="00BE7813" w:rsidP="0028400E">
            <w:pPr>
              <w:pStyle w:val="-1"/>
              <w:jc w:val="both"/>
              <w:rPr>
                <w:rFonts w:ascii="Arial" w:eastAsia="Malgun Gothic" w:hAnsi="Arial" w:cs="Arial"/>
                <w:color w:val="auto"/>
              </w:rPr>
            </w:pPr>
            <w:proofErr w:type="spellStart"/>
            <w:r w:rsidRPr="00AC1E0D">
              <w:rPr>
                <w:rFonts w:ascii="Arial" w:eastAsia="Malgun Gothic" w:hAnsi="Arial" w:cs="Arial"/>
                <w:color w:val="auto"/>
              </w:rPr>
              <w:t>AppManager</w:t>
            </w:r>
            <w:proofErr w:type="spellEnd"/>
          </w:p>
        </w:tc>
        <w:tc>
          <w:tcPr>
            <w:tcW w:w="1192" w:type="dxa"/>
            <w:shd w:val="clear" w:color="auto" w:fill="auto"/>
            <w:vAlign w:val="center"/>
          </w:tcPr>
          <w:p w:rsidR="00BE7813" w:rsidRPr="00AC1E0D" w:rsidRDefault="00BE7813" w:rsidP="0028400E">
            <w:pPr>
              <w:pStyle w:val="-1"/>
              <w:rPr>
                <w:rFonts w:ascii="Arial" w:eastAsia="Malgun Gothic" w:hAnsi="Arial" w:cs="Arial"/>
                <w:color w:val="auto"/>
              </w:rPr>
            </w:pPr>
            <w:r w:rsidRPr="00AC1E0D">
              <w:rPr>
                <w:rFonts w:ascii="Arial" w:eastAsia="Malgun Gothic" w:hAnsi="Arial" w:cs="Arial"/>
                <w:color w:val="auto"/>
              </w:rPr>
              <w:t>Cycle time: n/a (request basis processing)</w:t>
            </w:r>
          </w:p>
          <w:p w:rsidR="00BE7813" w:rsidRPr="00AC1E0D" w:rsidRDefault="00BE7813" w:rsidP="0028400E">
            <w:pPr>
              <w:pStyle w:val="-1"/>
              <w:rPr>
                <w:rFonts w:ascii="Arial" w:eastAsia="Malgun Gothic" w:hAnsi="Arial" w:cs="Arial"/>
                <w:color w:val="auto"/>
              </w:rPr>
            </w:pPr>
            <w:r w:rsidRPr="00AC1E0D">
              <w:rPr>
                <w:rFonts w:ascii="Arial" w:eastAsia="Malgun Gothic" w:hAnsi="Arial" w:cs="Arial"/>
                <w:color w:val="auto"/>
              </w:rPr>
              <w:t xml:space="preserve">Processing time: </w:t>
            </w:r>
            <w:r w:rsidRPr="00AC1E0D">
              <w:rPr>
                <w:rFonts w:ascii="Arial" w:eastAsia="Malgun Gothic" w:hAnsi="Arial" w:cs="Arial"/>
                <w:color w:val="auto"/>
              </w:rPr>
              <w:lastRenderedPageBreak/>
              <w:t>Maximum startup time to start last audio/video source is 10 seconds.</w:t>
            </w:r>
          </w:p>
        </w:tc>
      </w:tr>
      <w:tr w:rsidR="00BE7813" w:rsidRPr="00530344" w:rsidTr="0028400E">
        <w:tc>
          <w:tcPr>
            <w:tcW w:w="733" w:type="dxa"/>
            <w:shd w:val="clear" w:color="auto" w:fill="auto"/>
            <w:vAlign w:val="center"/>
          </w:tcPr>
          <w:p w:rsidR="00BE7813" w:rsidRPr="00AC1E0D" w:rsidRDefault="00BE7813" w:rsidP="0028400E">
            <w:pPr>
              <w:pStyle w:val="-1"/>
              <w:jc w:val="both"/>
              <w:rPr>
                <w:rFonts w:ascii="Arial" w:eastAsia="Malgun Gothic" w:hAnsi="Arial" w:cs="Arial"/>
                <w:color w:val="auto"/>
              </w:rPr>
            </w:pPr>
            <w:r w:rsidRPr="00AC1E0D">
              <w:rPr>
                <w:rFonts w:ascii="Arial" w:eastAsia="Malgun Gothic" w:hAnsi="Arial" w:cs="Arial"/>
                <w:color w:val="auto"/>
              </w:rPr>
              <w:lastRenderedPageBreak/>
              <w:t>IHU_MAIN_SWT_001</w:t>
            </w:r>
          </w:p>
        </w:tc>
        <w:tc>
          <w:tcPr>
            <w:tcW w:w="1071" w:type="dxa"/>
            <w:vAlign w:val="center"/>
          </w:tcPr>
          <w:p w:rsidR="00BE7813" w:rsidRPr="00AC1E0D" w:rsidRDefault="00BE7813" w:rsidP="0028400E">
            <w:pPr>
              <w:pStyle w:val="-1"/>
              <w:jc w:val="both"/>
              <w:rPr>
                <w:rFonts w:ascii="Arial" w:eastAsia="Malgun Gothic" w:hAnsi="Arial" w:cs="Arial"/>
                <w:color w:val="auto"/>
              </w:rPr>
            </w:pPr>
            <w:proofErr w:type="spellStart"/>
            <w:r w:rsidRPr="00AC1E0D">
              <w:rPr>
                <w:rFonts w:ascii="Arial" w:eastAsia="Malgun Gothic" w:hAnsi="Arial" w:cs="Arial"/>
                <w:color w:val="auto"/>
              </w:rPr>
              <w:t>AppLauncher</w:t>
            </w:r>
            <w:proofErr w:type="spellEnd"/>
            <w:r w:rsidRPr="00AC1E0D">
              <w:rPr>
                <w:rFonts w:ascii="Arial" w:eastAsia="Malgun Gothic" w:hAnsi="Arial" w:cs="Arial"/>
                <w:color w:val="auto"/>
              </w:rPr>
              <w:t xml:space="preserve"> Process</w:t>
            </w:r>
          </w:p>
        </w:tc>
        <w:tc>
          <w:tcPr>
            <w:tcW w:w="1978" w:type="dxa"/>
            <w:vAlign w:val="center"/>
          </w:tcPr>
          <w:p w:rsidR="00BE7813" w:rsidRPr="00AC1E0D" w:rsidRDefault="00BE7813" w:rsidP="0028400E">
            <w:pPr>
              <w:pStyle w:val="-1"/>
              <w:rPr>
                <w:rFonts w:ascii="Arial" w:eastAsia="Malgun Gothic" w:hAnsi="Arial" w:cs="Arial"/>
                <w:color w:val="auto"/>
              </w:rPr>
            </w:pPr>
            <w:r>
              <w:rPr>
                <w:rFonts w:ascii="Arial" w:eastAsia="Malgun Gothic" w:hAnsi="Arial" w:cs="Arial"/>
                <w:color w:val="auto"/>
              </w:rPr>
              <w:t>…</w:t>
            </w:r>
          </w:p>
        </w:tc>
        <w:tc>
          <w:tcPr>
            <w:tcW w:w="2095" w:type="dxa"/>
            <w:vAlign w:val="center"/>
          </w:tcPr>
          <w:p w:rsidR="00BE7813" w:rsidRPr="00AC1E0D" w:rsidRDefault="00BE7813" w:rsidP="0028400E">
            <w:pPr>
              <w:pStyle w:val="-1"/>
              <w:jc w:val="both"/>
              <w:rPr>
                <w:rFonts w:ascii="Arial" w:eastAsia="Malgun Gothic" w:hAnsi="Arial" w:cs="Arial"/>
                <w:color w:val="auto"/>
              </w:rPr>
            </w:pPr>
            <w:r>
              <w:rPr>
                <w:rFonts w:ascii="Arial" w:eastAsia="Malgun Gothic" w:hAnsi="Arial" w:cs="Arial"/>
                <w:color w:val="auto"/>
              </w:rPr>
              <w:t>…</w:t>
            </w:r>
          </w:p>
        </w:tc>
        <w:tc>
          <w:tcPr>
            <w:tcW w:w="1192" w:type="dxa"/>
            <w:shd w:val="clear" w:color="auto" w:fill="auto"/>
            <w:vAlign w:val="center"/>
          </w:tcPr>
          <w:p w:rsidR="00BE7813" w:rsidRPr="00AC1E0D" w:rsidRDefault="00BE7813" w:rsidP="0028400E">
            <w:pPr>
              <w:pStyle w:val="-1"/>
              <w:rPr>
                <w:rFonts w:ascii="Arial" w:eastAsia="Malgun Gothic" w:hAnsi="Arial" w:cs="Arial"/>
                <w:color w:val="auto"/>
              </w:rPr>
            </w:pPr>
            <w:r>
              <w:rPr>
                <w:rFonts w:ascii="Arial" w:eastAsia="Malgun Gothic" w:hAnsi="Arial" w:cs="Arial" w:hint="eastAsia"/>
                <w:color w:val="auto"/>
              </w:rPr>
              <w:t>...</w:t>
            </w:r>
          </w:p>
        </w:tc>
      </w:tr>
    </w:tbl>
    <w:p w:rsidR="00BE7813" w:rsidRDefault="00BE7813" w:rsidP="00BE7813">
      <w:pPr>
        <w:pStyle w:val="Caption"/>
      </w:pPr>
    </w:p>
    <w:p w:rsidR="00BE7813" w:rsidRPr="000E11AD" w:rsidRDefault="00BE7813" w:rsidP="00BE7813">
      <w:pPr>
        <w:pStyle w:val="Heading4"/>
        <w:rPr>
          <w:rFonts w:ascii="Arial" w:hAnsi="Arial" w:cs="Arial"/>
        </w:rPr>
      </w:pPr>
      <w:bookmarkStart w:id="52" w:name="_Toc144110021"/>
      <w:r w:rsidRPr="000E11AD">
        <w:rPr>
          <w:rFonts w:ascii="Arial" w:hAnsi="Arial" w:cs="Arial"/>
        </w:rPr>
        <w:t>Task Scheduling</w:t>
      </w:r>
      <w:bookmarkEnd w:id="52"/>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BE7813" w:rsidRPr="0018408B" w:rsidTr="0028400E">
        <w:tc>
          <w:tcPr>
            <w:tcW w:w="8676" w:type="dxa"/>
            <w:tcBorders>
              <w:top w:val="single" w:sz="4" w:space="0" w:color="808080"/>
              <w:left w:val="nil"/>
              <w:bottom w:val="single" w:sz="4" w:space="0" w:color="808080"/>
              <w:right w:val="nil"/>
              <w:tl2br w:val="nil"/>
              <w:tr2bl w:val="nil"/>
            </w:tcBorders>
            <w:shd w:val="clear" w:color="auto" w:fill="EAF1DD"/>
          </w:tcPr>
          <w:p w:rsidR="00BE7813" w:rsidRPr="000E11AD" w:rsidRDefault="0066761D" w:rsidP="0028400E">
            <w:pPr>
              <w:rPr>
                <w:rFonts w:ascii="Arial" w:eastAsia="DotumChe" w:hAnsi="Arial" w:cs="Arial"/>
                <w:sz w:val="20"/>
                <w:szCs w:val="20"/>
              </w:rPr>
            </w:pPr>
            <w:r w:rsidRPr="00594287">
              <w:rPr>
                <w:rFonts w:ascii="Arial" w:eastAsia="DotumChe" w:hAnsi="Arial" w:cs="Arial"/>
                <w:sz w:val="20"/>
                <w:szCs w:val="20"/>
                <w:lang w:val="en-GB"/>
              </w:rPr>
              <w:t>Describe the result of task scheduling considering the execution time of identified tasks, order, period, etc. At that time, whether there’re no problems between tasks and it’s operated within the max processing time, etc. should be reviewed</w:t>
            </w:r>
            <w:r w:rsidR="00BE7813" w:rsidRPr="000E11AD">
              <w:rPr>
                <w:rFonts w:ascii="Arial" w:eastAsia="DotumChe" w:hAnsi="Arial" w:cs="Arial"/>
                <w:sz w:val="20"/>
                <w:szCs w:val="20"/>
                <w:lang w:val="en-GB"/>
              </w:rPr>
              <w:t>.</w:t>
            </w:r>
          </w:p>
        </w:tc>
      </w:tr>
    </w:tbl>
    <w:p w:rsidR="00BE7813" w:rsidRPr="00BB6C7F" w:rsidRDefault="00BE7813" w:rsidP="00BE7813">
      <w:pPr>
        <w:pStyle w:val="BodyText"/>
        <w:rPr>
          <w:rFonts w:ascii="Arial" w:hAnsi="Arial" w:cs="Arial"/>
          <w:szCs w:val="20"/>
        </w:rPr>
      </w:pPr>
    </w:p>
    <w:p w:rsidR="00BE7813" w:rsidRPr="00BB6C7F" w:rsidRDefault="00BE7813" w:rsidP="00BE7813">
      <w:pPr>
        <w:pStyle w:val="BodyText"/>
        <w:rPr>
          <w:rFonts w:ascii="Arial" w:hAnsi="Arial" w:cs="Arial"/>
          <w:szCs w:val="20"/>
        </w:rPr>
      </w:pPr>
      <w:r w:rsidRPr="00BB6C7F">
        <w:rPr>
          <w:rFonts w:ascii="Arial" w:hAnsi="Arial" w:cs="Arial"/>
          <w:szCs w:val="20"/>
        </w:rPr>
        <w:t xml:space="preserve">When the IHU_MAIN module is executed at the startup of IHU System, </w:t>
      </w:r>
      <w:proofErr w:type="spellStart"/>
      <w:r w:rsidRPr="00BB6C7F">
        <w:rPr>
          <w:rFonts w:ascii="Arial" w:hAnsi="Arial" w:cs="Arial"/>
          <w:szCs w:val="20"/>
        </w:rPr>
        <w:t>AppManager</w:t>
      </w:r>
      <w:proofErr w:type="spellEnd"/>
      <w:r w:rsidRPr="00BB6C7F">
        <w:rPr>
          <w:rFonts w:ascii="Arial" w:hAnsi="Arial" w:cs="Arial"/>
          <w:szCs w:val="20"/>
        </w:rPr>
        <w:t xml:space="preserve"> and </w:t>
      </w:r>
      <w:proofErr w:type="spellStart"/>
      <w:r w:rsidRPr="00BB6C7F">
        <w:rPr>
          <w:rFonts w:ascii="Arial" w:hAnsi="Arial" w:cs="Arial"/>
          <w:szCs w:val="20"/>
        </w:rPr>
        <w:t>AppLauncher</w:t>
      </w:r>
      <w:proofErr w:type="spellEnd"/>
      <w:r w:rsidRPr="00BB6C7F">
        <w:rPr>
          <w:rFonts w:ascii="Arial" w:hAnsi="Arial" w:cs="Arial"/>
          <w:szCs w:val="20"/>
        </w:rPr>
        <w:t xml:space="preserve"> are executed as sep</w:t>
      </w:r>
      <w:r>
        <w:rPr>
          <w:rFonts w:ascii="Arial" w:hAnsi="Arial" w:cs="Arial" w:hint="eastAsia"/>
          <w:szCs w:val="20"/>
        </w:rPr>
        <w:t>a</w:t>
      </w:r>
      <w:r w:rsidRPr="00BB6C7F">
        <w:rPr>
          <w:rFonts w:ascii="Arial" w:hAnsi="Arial" w:cs="Arial"/>
          <w:szCs w:val="20"/>
        </w:rPr>
        <w:t xml:space="preserve">rate processes. They load </w:t>
      </w:r>
      <w:proofErr w:type="spellStart"/>
      <w:r w:rsidRPr="00BB6C7F">
        <w:rPr>
          <w:rFonts w:ascii="Arial" w:hAnsi="Arial" w:cs="Arial"/>
          <w:szCs w:val="20"/>
        </w:rPr>
        <w:t>AppCommon</w:t>
      </w:r>
      <w:proofErr w:type="spellEnd"/>
      <w:r w:rsidRPr="00BB6C7F">
        <w:rPr>
          <w:rFonts w:ascii="Arial" w:hAnsi="Arial" w:cs="Arial"/>
          <w:szCs w:val="20"/>
        </w:rPr>
        <w:t xml:space="preserve"> library to communicate with other entities (e.g., </w:t>
      </w:r>
      <w:proofErr w:type="spellStart"/>
      <w:r w:rsidRPr="00BB6C7F">
        <w:rPr>
          <w:rFonts w:ascii="Arial" w:hAnsi="Arial" w:cs="Arial"/>
          <w:szCs w:val="20"/>
        </w:rPr>
        <w:t>AppManager</w:t>
      </w:r>
      <w:proofErr w:type="spellEnd"/>
      <w:r w:rsidRPr="00BB6C7F">
        <w:rPr>
          <w:rFonts w:ascii="Arial" w:hAnsi="Arial" w:cs="Arial"/>
          <w:szCs w:val="20"/>
        </w:rPr>
        <w:t xml:space="preserve"> and </w:t>
      </w:r>
      <w:proofErr w:type="spellStart"/>
      <w:r w:rsidRPr="00BB6C7F">
        <w:rPr>
          <w:rFonts w:ascii="Arial" w:hAnsi="Arial" w:cs="Arial"/>
          <w:szCs w:val="20"/>
        </w:rPr>
        <w:t>AppLauncher</w:t>
      </w:r>
      <w:proofErr w:type="spellEnd"/>
      <w:r w:rsidRPr="00BB6C7F">
        <w:rPr>
          <w:rFonts w:ascii="Arial" w:hAnsi="Arial" w:cs="Arial"/>
          <w:szCs w:val="20"/>
        </w:rPr>
        <w:t xml:space="preserve"> use </w:t>
      </w:r>
      <w:proofErr w:type="spellStart"/>
      <w:r w:rsidRPr="00BB6C7F">
        <w:rPr>
          <w:rFonts w:ascii="Arial" w:hAnsi="Arial" w:cs="Arial"/>
          <w:szCs w:val="20"/>
        </w:rPr>
        <w:t>AppCommon</w:t>
      </w:r>
      <w:proofErr w:type="spellEnd"/>
      <w:r w:rsidRPr="00BB6C7F">
        <w:rPr>
          <w:rFonts w:ascii="Arial" w:hAnsi="Arial" w:cs="Arial"/>
          <w:szCs w:val="20"/>
        </w:rPr>
        <w:t xml:space="preserve"> library to communicate).</w:t>
      </w:r>
    </w:p>
    <w:p w:rsidR="00BE7813" w:rsidRPr="00731657" w:rsidRDefault="00BE7813" w:rsidP="00BE7813">
      <w:pPr>
        <w:pStyle w:val="BodyText"/>
        <w:rPr>
          <w:rFonts w:ascii="Arial" w:hAnsi="Arial" w:cs="Arial"/>
          <w:b/>
        </w:rPr>
      </w:pPr>
      <w:proofErr w:type="spellStart"/>
      <w:r w:rsidRPr="00BB6C7F">
        <w:rPr>
          <w:rFonts w:ascii="Arial" w:hAnsi="Arial" w:cs="Arial"/>
          <w:szCs w:val="20"/>
        </w:rPr>
        <w:t>AppManager</w:t>
      </w:r>
      <w:proofErr w:type="spellEnd"/>
      <w:r w:rsidRPr="00BB6C7F">
        <w:rPr>
          <w:rFonts w:ascii="Arial" w:hAnsi="Arial" w:cs="Arial"/>
          <w:szCs w:val="20"/>
        </w:rPr>
        <w:t xml:space="preserve"> manages the lifecycle of Applications such as resuming and pausing them. Application may be the native Application written with QT, or the Web Application. The runtime view for </w:t>
      </w:r>
      <w:proofErr w:type="spellStart"/>
      <w:r w:rsidRPr="00BB6C7F">
        <w:rPr>
          <w:rFonts w:ascii="Arial" w:hAnsi="Arial" w:cs="Arial"/>
          <w:szCs w:val="20"/>
        </w:rPr>
        <w:t>AppManager</w:t>
      </w:r>
      <w:proofErr w:type="spellEnd"/>
      <w:r w:rsidRPr="00731657">
        <w:rPr>
          <w:rFonts w:ascii="Arial" w:hAnsi="Arial" w:cs="Arial"/>
          <w:b/>
        </w:rPr>
        <w:t xml:space="preserve"> </w:t>
      </w:r>
      <w:r w:rsidRPr="00C54AD5">
        <w:rPr>
          <w:rFonts w:ascii="Arial" w:hAnsi="Arial" w:cs="Arial"/>
        </w:rPr>
        <w:t>is shown in the following figure:</w:t>
      </w:r>
    </w:p>
    <w:p w:rsidR="00BE7813" w:rsidRPr="00731657" w:rsidRDefault="005329AC" w:rsidP="00BE7813">
      <w:pPr>
        <w:pStyle w:val="Caption"/>
        <w:rPr>
          <w:rFonts w:ascii="Arial" w:hAnsi="Arial" w:cs="Arial"/>
          <w:b w:val="0"/>
          <w:sz w:val="20"/>
        </w:rPr>
      </w:pPr>
      <w:r w:rsidRPr="00714D35">
        <w:rPr>
          <w:noProof/>
          <w:lang w:eastAsia="en-US"/>
        </w:rPr>
        <w:drawing>
          <wp:inline distT="0" distB="0" distL="0" distR="0">
            <wp:extent cx="5727700" cy="330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308350"/>
                    </a:xfrm>
                    <a:prstGeom prst="rect">
                      <a:avLst/>
                    </a:prstGeom>
                    <a:noFill/>
                    <a:ln>
                      <a:noFill/>
                    </a:ln>
                  </pic:spPr>
                </pic:pic>
              </a:graphicData>
            </a:graphic>
          </wp:inline>
        </w:drawing>
      </w:r>
    </w:p>
    <w:p w:rsidR="00BE7813" w:rsidRPr="009E139F" w:rsidRDefault="00BE7813" w:rsidP="00BE7813">
      <w:pPr>
        <w:pStyle w:val="Caption"/>
        <w:jc w:val="center"/>
        <w:rPr>
          <w:rFonts w:ascii="Arial" w:hAnsi="Arial" w:cs="Arial"/>
          <w:sz w:val="20"/>
        </w:rPr>
      </w:pPr>
      <w:bookmarkStart w:id="53" w:name="_Toc490825395"/>
      <w:r w:rsidRPr="009E139F">
        <w:rPr>
          <w:rFonts w:ascii="Arial" w:hAnsi="Arial" w:cs="Arial"/>
          <w:sz w:val="20"/>
        </w:rPr>
        <w:t xml:space="preserve">Figure </w:t>
      </w:r>
      <w:r w:rsidRPr="009E139F">
        <w:rPr>
          <w:rFonts w:ascii="Arial" w:hAnsi="Arial" w:cs="Arial"/>
          <w:sz w:val="20"/>
        </w:rPr>
        <w:fldChar w:fldCharType="begin"/>
      </w:r>
      <w:r w:rsidRPr="009E139F">
        <w:rPr>
          <w:rFonts w:ascii="Arial" w:hAnsi="Arial" w:cs="Arial"/>
          <w:sz w:val="20"/>
        </w:rPr>
        <w:instrText xml:space="preserve"> SEQ Figure \* ARABIC </w:instrText>
      </w:r>
      <w:r w:rsidRPr="009E139F">
        <w:rPr>
          <w:rFonts w:ascii="Arial" w:hAnsi="Arial" w:cs="Arial"/>
          <w:sz w:val="20"/>
        </w:rPr>
        <w:fldChar w:fldCharType="separate"/>
      </w:r>
      <w:r w:rsidR="00D24188">
        <w:rPr>
          <w:rFonts w:ascii="Arial" w:hAnsi="Arial" w:cs="Arial"/>
          <w:noProof/>
          <w:sz w:val="20"/>
        </w:rPr>
        <w:t>3</w:t>
      </w:r>
      <w:r w:rsidRPr="009E139F">
        <w:rPr>
          <w:rFonts w:ascii="Arial" w:hAnsi="Arial" w:cs="Arial"/>
          <w:sz w:val="20"/>
        </w:rPr>
        <w:fldChar w:fldCharType="end"/>
      </w:r>
      <w:r w:rsidRPr="009E139F">
        <w:rPr>
          <w:rFonts w:ascii="Arial" w:hAnsi="Arial" w:cs="Arial"/>
          <w:sz w:val="20"/>
        </w:rPr>
        <w:t xml:space="preserve"> C&amp;C View for Task Scheduling</w:t>
      </w:r>
      <w:bookmarkEnd w:id="53"/>
    </w:p>
    <w:p w:rsidR="00BE7813" w:rsidRDefault="00BE7813" w:rsidP="00BE7813">
      <w:pPr>
        <w:pStyle w:val="BodyText"/>
        <w:rPr>
          <w:rFonts w:ascii="Arial" w:hAnsi="Arial" w:cs="Arial"/>
          <w:szCs w:val="20"/>
        </w:rPr>
      </w:pPr>
    </w:p>
    <w:p w:rsidR="00014584" w:rsidRPr="002A2A67" w:rsidRDefault="002A2A67" w:rsidP="002A2A67">
      <w:pPr>
        <w:pStyle w:val="Heading2"/>
        <w:rPr>
          <w:rFonts w:ascii="Arial" w:hAnsi="Arial"/>
        </w:rPr>
      </w:pPr>
      <w:bookmarkStart w:id="54" w:name="_Toc144110022"/>
      <w:r>
        <w:rPr>
          <w:rFonts w:ascii="Arial" w:hAnsi="Arial" w:hint="eastAsia"/>
        </w:rPr>
        <w:t xml:space="preserve">Deployment </w:t>
      </w:r>
      <w:r w:rsidR="00CD1A1C" w:rsidRPr="006A14FB">
        <w:rPr>
          <w:rFonts w:ascii="Arial" w:hAnsi="Arial" w:hint="eastAsia"/>
        </w:rPr>
        <w:t>View</w:t>
      </w:r>
      <w:bookmarkEnd w:id="54"/>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CB475F" w:rsidRPr="003856E0" w:rsidTr="00481493">
        <w:tc>
          <w:tcPr>
            <w:tcW w:w="8676" w:type="dxa"/>
            <w:tcBorders>
              <w:top w:val="single" w:sz="4" w:space="0" w:color="808080"/>
              <w:left w:val="nil"/>
              <w:bottom w:val="single" w:sz="4" w:space="0" w:color="808080"/>
              <w:right w:val="nil"/>
              <w:tl2br w:val="nil"/>
              <w:tr2bl w:val="nil"/>
            </w:tcBorders>
            <w:shd w:val="clear" w:color="auto" w:fill="EAF1DD"/>
          </w:tcPr>
          <w:p w:rsidR="00CB475F" w:rsidRPr="00862F1C" w:rsidRDefault="001867D3" w:rsidP="001A0082">
            <w:pPr>
              <w:ind w:left="131"/>
              <w:rPr>
                <w:rFonts w:ascii="Arial" w:eastAsia="DotumChe" w:hAnsi="Arial" w:cs="Arial"/>
                <w:sz w:val="20"/>
                <w:szCs w:val="20"/>
              </w:rPr>
            </w:pPr>
            <w:r w:rsidRPr="00594287">
              <w:rPr>
                <w:rFonts w:ascii="Arial" w:eastAsia="DotumChe" w:hAnsi="Arial" w:cs="Arial"/>
                <w:sz w:val="20"/>
                <w:szCs w:val="20"/>
              </w:rPr>
              <w:t xml:space="preserve">(Mandatory) Define the SW architecture as a deployment view format expressing the relations between SW and HW composing the system based on the C&amp;C view defined in the </w:t>
            </w:r>
            <w:hyperlink w:anchor="_C&amp;C_View" w:history="1">
              <w:r w:rsidRPr="00594287">
                <w:rPr>
                  <w:rStyle w:val="Hyperlink"/>
                  <w:rFonts w:ascii="Arial" w:eastAsia="DotumChe" w:hAnsi="Arial" w:cs="Arial"/>
                  <w:sz w:val="20"/>
                  <w:szCs w:val="20"/>
                </w:rPr>
                <w:t>2.2 Dynamic View</w:t>
              </w:r>
            </w:hyperlink>
            <w:r w:rsidRPr="00594287">
              <w:rPr>
                <w:rFonts w:ascii="Arial" w:eastAsia="DotumChe" w:hAnsi="Arial" w:cs="Arial"/>
                <w:sz w:val="20"/>
                <w:szCs w:val="20"/>
              </w:rPr>
              <w:t xml:space="preserve"> chapter and describe the major considerations.</w:t>
            </w:r>
            <w:r w:rsidR="00040A7D" w:rsidRPr="00862F1C">
              <w:rPr>
                <w:rFonts w:ascii="Arial" w:eastAsia="DotumChe" w:hAnsi="Arial" w:cs="Arial"/>
                <w:sz w:val="20"/>
                <w:szCs w:val="20"/>
              </w:rPr>
              <w:t>.</w:t>
            </w:r>
          </w:p>
        </w:tc>
      </w:tr>
    </w:tbl>
    <w:p w:rsidR="00826D55" w:rsidRPr="00594287" w:rsidRDefault="00826D55" w:rsidP="00826D55">
      <w:pPr>
        <w:pStyle w:val="BodyText"/>
        <w:rPr>
          <w:rFonts w:ascii="Arial" w:hAnsi="Arial" w:cs="Arial"/>
        </w:rPr>
      </w:pPr>
    </w:p>
    <w:p w:rsidR="00826D55" w:rsidRPr="00594287" w:rsidRDefault="005329AC" w:rsidP="00826D55">
      <w:pPr>
        <w:pStyle w:val="BodyText"/>
        <w:rPr>
          <w:rFonts w:ascii="Arial" w:hAnsi="Arial" w:cs="Arial"/>
          <w:color w:val="auto"/>
        </w:rPr>
      </w:pPr>
      <w:r w:rsidRPr="00826D55">
        <w:rPr>
          <w:rFonts w:ascii="Arial" w:hAnsi="Arial" w:cs="Arial"/>
          <w:noProof/>
          <w:lang w:eastAsia="en-US"/>
        </w:rPr>
        <w:lastRenderedPageBreak/>
        <w:drawing>
          <wp:inline distT="0" distB="0" distL="0" distR="0">
            <wp:extent cx="5391150"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181350"/>
                    </a:xfrm>
                    <a:prstGeom prst="rect">
                      <a:avLst/>
                    </a:prstGeom>
                    <a:noFill/>
                    <a:ln>
                      <a:noFill/>
                    </a:ln>
                  </pic:spPr>
                </pic:pic>
              </a:graphicData>
            </a:graphic>
          </wp:inline>
        </w:drawing>
      </w:r>
    </w:p>
    <w:p w:rsidR="00826D55" w:rsidRPr="009E139F" w:rsidRDefault="00826D55" w:rsidP="00826D55">
      <w:pPr>
        <w:pStyle w:val="Caption"/>
        <w:jc w:val="center"/>
        <w:rPr>
          <w:rFonts w:ascii="Arial" w:hAnsi="Arial" w:cs="Arial"/>
          <w:sz w:val="20"/>
        </w:rPr>
      </w:pPr>
      <w:bookmarkStart w:id="55" w:name="_Toc477355468"/>
      <w:bookmarkStart w:id="56" w:name="_Toc490825396"/>
      <w:r w:rsidRPr="009E139F">
        <w:rPr>
          <w:rFonts w:ascii="Arial" w:hAnsi="Arial" w:cs="Arial"/>
          <w:sz w:val="20"/>
        </w:rPr>
        <w:t xml:space="preserve">Figure </w:t>
      </w:r>
      <w:r w:rsidRPr="009E139F">
        <w:rPr>
          <w:rFonts w:ascii="Arial" w:hAnsi="Arial" w:cs="Arial"/>
          <w:sz w:val="20"/>
        </w:rPr>
        <w:fldChar w:fldCharType="begin"/>
      </w:r>
      <w:r w:rsidRPr="009E139F">
        <w:rPr>
          <w:rFonts w:ascii="Arial" w:hAnsi="Arial" w:cs="Arial"/>
          <w:sz w:val="20"/>
        </w:rPr>
        <w:instrText xml:space="preserve"> SEQ Figure \* ARABIC </w:instrText>
      </w:r>
      <w:r w:rsidRPr="009E139F">
        <w:rPr>
          <w:rFonts w:ascii="Arial" w:hAnsi="Arial" w:cs="Arial"/>
          <w:sz w:val="20"/>
        </w:rPr>
        <w:fldChar w:fldCharType="separate"/>
      </w:r>
      <w:r w:rsidR="00D24188">
        <w:rPr>
          <w:rFonts w:ascii="Arial" w:hAnsi="Arial" w:cs="Arial"/>
          <w:noProof/>
          <w:sz w:val="20"/>
        </w:rPr>
        <w:t>4</w:t>
      </w:r>
      <w:r w:rsidRPr="009E139F">
        <w:rPr>
          <w:rFonts w:ascii="Arial" w:hAnsi="Arial" w:cs="Arial"/>
          <w:sz w:val="20"/>
        </w:rPr>
        <w:fldChar w:fldCharType="end"/>
      </w:r>
      <w:r w:rsidRPr="009E139F">
        <w:rPr>
          <w:rFonts w:ascii="Arial" w:hAnsi="Arial" w:cs="Arial"/>
          <w:sz w:val="20"/>
        </w:rPr>
        <w:t xml:space="preserve"> Deployment View</w:t>
      </w:r>
      <w:bookmarkEnd w:id="55"/>
      <w:bookmarkEnd w:id="56"/>
    </w:p>
    <w:p w:rsidR="00CB475F" w:rsidRDefault="00CB475F" w:rsidP="00CB475F">
      <w:pPr>
        <w:pStyle w:val="BodyText"/>
      </w:pPr>
    </w:p>
    <w:p w:rsidR="009B6239" w:rsidRPr="00CB475F" w:rsidRDefault="009B6239" w:rsidP="00CB475F">
      <w:pPr>
        <w:pStyle w:val="BodyText"/>
      </w:pPr>
    </w:p>
    <w:p w:rsidR="003E1264" w:rsidRPr="00530344" w:rsidRDefault="00597460" w:rsidP="007C01E2">
      <w:pPr>
        <w:pStyle w:val="Heading1"/>
        <w:rPr>
          <w:rFonts w:ascii="Arial" w:hAnsi="Arial"/>
        </w:rPr>
      </w:pPr>
      <w:bookmarkStart w:id="57" w:name="_Toc144110023"/>
      <w:bookmarkStart w:id="58" w:name="_Toc322596044"/>
      <w:bookmarkEnd w:id="39"/>
      <w:bookmarkEnd w:id="40"/>
      <w:r>
        <w:rPr>
          <w:rFonts w:ascii="Arial" w:hAnsi="Arial" w:hint="eastAsia"/>
        </w:rPr>
        <w:lastRenderedPageBreak/>
        <w:t>Resource Consumption Objectives</w:t>
      </w:r>
      <w:bookmarkEnd w:id="57"/>
    </w:p>
    <w:p w:rsidR="00383353" w:rsidRDefault="00383353" w:rsidP="00B51B4A">
      <w:pPr>
        <w:pStyle w:val="BodyText"/>
        <w:rPr>
          <w:rFonts w:ascii="Arial" w:hAnsi="Arial" w:cs="Arial"/>
        </w:rPr>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383353" w:rsidRPr="0018408B" w:rsidTr="00D51322">
        <w:tc>
          <w:tcPr>
            <w:tcW w:w="8676" w:type="dxa"/>
            <w:tcBorders>
              <w:top w:val="single" w:sz="4" w:space="0" w:color="808080"/>
              <w:left w:val="nil"/>
              <w:bottom w:val="single" w:sz="4" w:space="0" w:color="808080"/>
              <w:right w:val="nil"/>
              <w:tl2br w:val="nil"/>
              <w:tr2bl w:val="nil"/>
            </w:tcBorders>
            <w:shd w:val="clear" w:color="auto" w:fill="EAF1DD"/>
          </w:tcPr>
          <w:p w:rsidR="00383353" w:rsidRPr="004A6233" w:rsidRDefault="00526713" w:rsidP="00321743">
            <w:pPr>
              <w:ind w:leftChars="44" w:left="79"/>
              <w:rPr>
                <w:rFonts w:ascii="Arial" w:eastAsia="DotumChe" w:hAnsi="Arial" w:cs="Arial"/>
              </w:rPr>
            </w:pPr>
            <w:r w:rsidRPr="00594287">
              <w:rPr>
                <w:rFonts w:ascii="Arial" w:eastAsia="DotumChe" w:hAnsi="Arial" w:cs="Arial"/>
                <w:sz w:val="20"/>
                <w:szCs w:val="20"/>
              </w:rPr>
              <w:t xml:space="preserve">(Mandatory) Estimate the necessary resources for CPU, runtime memory, ROM </w:t>
            </w:r>
            <w:r w:rsidR="002068AC">
              <w:rPr>
                <w:rFonts w:ascii="Arial" w:eastAsia="DotumChe" w:hAnsi="Arial" w:cs="Arial"/>
                <w:sz w:val="20"/>
                <w:szCs w:val="20"/>
              </w:rPr>
              <w:t>memory identified 2.1.1 chapter</w:t>
            </w:r>
            <w:r w:rsidR="003F51E0" w:rsidRPr="003F51E0">
              <w:rPr>
                <w:rFonts w:ascii="Arial" w:eastAsia="DotumChe" w:hAnsi="Arial" w:cs="Arial" w:hint="eastAsia"/>
                <w:sz w:val="20"/>
                <w:szCs w:val="20"/>
                <w:lang w:val="en-GB"/>
              </w:rPr>
              <w:t>.</w:t>
            </w:r>
          </w:p>
        </w:tc>
      </w:tr>
    </w:tbl>
    <w:p w:rsidR="00C21854" w:rsidRDefault="00C21854" w:rsidP="00152DED">
      <w:pPr>
        <w:pStyle w:val="BodyText"/>
        <w:rPr>
          <w:rFonts w:ascii="Arial" w:hAnsi="Arial" w:cs="Arial"/>
        </w:rPr>
      </w:pPr>
    </w:p>
    <w:tbl>
      <w:tblPr>
        <w:tblW w:w="0" w:type="auto"/>
        <w:tblCellSpacing w:w="15"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0"/>
        <w:gridCol w:w="1420"/>
        <w:gridCol w:w="1542"/>
        <w:gridCol w:w="1264"/>
        <w:gridCol w:w="1394"/>
        <w:gridCol w:w="1079"/>
        <w:gridCol w:w="941"/>
      </w:tblGrid>
      <w:tr w:rsidR="00730A39" w:rsidRPr="00933073" w:rsidTr="007841A1">
        <w:trPr>
          <w:tblCellSpacing w:w="15" w:type="dxa"/>
        </w:trPr>
        <w:tc>
          <w:tcPr>
            <w:tcW w:w="0" w:type="auto"/>
            <w:shd w:val="clear" w:color="auto" w:fill="EAF1DD"/>
            <w:vAlign w:val="center"/>
            <w:hideMark/>
          </w:tcPr>
          <w:p w:rsidR="000E421D" w:rsidRPr="00933073" w:rsidRDefault="00033C24" w:rsidP="007841A1">
            <w:pPr>
              <w:jc w:val="center"/>
              <w:rPr>
                <w:rFonts w:ascii="Arial" w:eastAsia="Malgun Gothic" w:hAnsi="Arial" w:cs="Arial"/>
                <w:b/>
                <w:bCs/>
                <w:color w:val="000000"/>
                <w:sz w:val="20"/>
                <w:szCs w:val="20"/>
              </w:rPr>
            </w:pPr>
            <w:r>
              <w:rPr>
                <w:rFonts w:ascii="Arial" w:eastAsia="Malgun Gothic" w:hAnsi="Arial" w:cs="Arial" w:hint="eastAsia"/>
                <w:b/>
                <w:bCs/>
                <w:color w:val="000000"/>
                <w:sz w:val="20"/>
                <w:szCs w:val="20"/>
              </w:rPr>
              <w:t>Feature</w:t>
            </w:r>
          </w:p>
        </w:tc>
        <w:tc>
          <w:tcPr>
            <w:tcW w:w="0" w:type="auto"/>
            <w:shd w:val="clear" w:color="auto" w:fill="EAF1DD"/>
            <w:vAlign w:val="center"/>
            <w:hideMark/>
          </w:tcPr>
          <w:p w:rsidR="000E421D" w:rsidRDefault="000E421D" w:rsidP="00233A74">
            <w:pPr>
              <w:pStyle w:val="a3"/>
              <w:rPr>
                <w:rFonts w:ascii="Arial" w:eastAsia="Malgun Gothic" w:hAnsi="Arial" w:cs="Arial"/>
                <w:color w:val="auto"/>
              </w:rPr>
            </w:pPr>
            <w:r>
              <w:rPr>
                <w:rFonts w:ascii="Arial" w:eastAsia="Malgun Gothic" w:hAnsi="Arial" w:cs="Arial" w:hint="eastAsia"/>
                <w:color w:val="auto"/>
              </w:rPr>
              <w:t>SW Component</w:t>
            </w:r>
            <w:r w:rsidR="004C2466">
              <w:rPr>
                <w:rFonts w:ascii="Arial" w:eastAsia="Malgun Gothic" w:hAnsi="Arial" w:cs="Arial" w:hint="eastAsia"/>
                <w:color w:val="auto"/>
              </w:rPr>
              <w:t xml:space="preserve"> Name</w:t>
            </w:r>
            <w:r>
              <w:rPr>
                <w:rFonts w:ascii="Arial" w:eastAsia="Malgun Gothic" w:hAnsi="Arial" w:cs="Arial" w:hint="eastAsia"/>
                <w:color w:val="auto"/>
              </w:rPr>
              <w:t xml:space="preserve"> </w:t>
            </w:r>
          </w:p>
        </w:tc>
        <w:tc>
          <w:tcPr>
            <w:tcW w:w="0" w:type="auto"/>
            <w:shd w:val="clear" w:color="auto" w:fill="EAF1DD"/>
            <w:vAlign w:val="center"/>
            <w:hideMark/>
          </w:tcPr>
          <w:p w:rsidR="000E421D" w:rsidRPr="00933073" w:rsidRDefault="000E421D" w:rsidP="007841A1">
            <w:pPr>
              <w:jc w:val="center"/>
              <w:rPr>
                <w:rFonts w:ascii="Arial" w:eastAsia="Malgun Gothic" w:hAnsi="Arial" w:cs="Arial"/>
                <w:b/>
                <w:bCs/>
                <w:color w:val="000000"/>
                <w:sz w:val="20"/>
                <w:szCs w:val="20"/>
              </w:rPr>
            </w:pPr>
            <w:r w:rsidRPr="000E421D">
              <w:rPr>
                <w:rFonts w:ascii="Arial" w:eastAsia="Malgun Gothic" w:hAnsi="Arial" w:cs="Arial"/>
                <w:b/>
                <w:bCs/>
                <w:color w:val="000000"/>
                <w:sz w:val="20"/>
                <w:szCs w:val="20"/>
              </w:rPr>
              <w:t>CPU Load</w:t>
            </w:r>
          </w:p>
        </w:tc>
        <w:tc>
          <w:tcPr>
            <w:tcW w:w="0" w:type="auto"/>
            <w:shd w:val="clear" w:color="auto" w:fill="EAF1DD"/>
            <w:vAlign w:val="center"/>
            <w:hideMark/>
          </w:tcPr>
          <w:p w:rsidR="000E421D" w:rsidRPr="00933073" w:rsidRDefault="000E421D" w:rsidP="007841A1">
            <w:pPr>
              <w:jc w:val="center"/>
              <w:rPr>
                <w:rFonts w:ascii="Arial" w:eastAsia="Malgun Gothic" w:hAnsi="Arial" w:cs="Arial"/>
                <w:b/>
                <w:bCs/>
                <w:color w:val="000000"/>
                <w:sz w:val="20"/>
                <w:szCs w:val="20"/>
              </w:rPr>
            </w:pPr>
            <w:r w:rsidRPr="000E421D">
              <w:rPr>
                <w:rFonts w:ascii="Arial" w:eastAsia="Malgun Gothic" w:hAnsi="Arial" w:cs="Arial"/>
                <w:b/>
                <w:bCs/>
                <w:color w:val="000000"/>
                <w:sz w:val="20"/>
                <w:szCs w:val="20"/>
              </w:rPr>
              <w:t>CPU Load</w:t>
            </w:r>
          </w:p>
        </w:tc>
        <w:tc>
          <w:tcPr>
            <w:tcW w:w="0" w:type="auto"/>
            <w:shd w:val="clear" w:color="auto" w:fill="EAF1DD"/>
          </w:tcPr>
          <w:p w:rsidR="000E421D" w:rsidRPr="00714A6A" w:rsidRDefault="000E421D" w:rsidP="007841A1">
            <w:pPr>
              <w:jc w:val="center"/>
              <w:rPr>
                <w:rFonts w:ascii="Arial" w:eastAsia="Malgun Gothic" w:hAnsi="Arial" w:cs="Arial"/>
                <w:b/>
                <w:bCs/>
                <w:color w:val="000000"/>
                <w:sz w:val="20"/>
                <w:szCs w:val="20"/>
              </w:rPr>
            </w:pPr>
            <w:r w:rsidRPr="000E421D">
              <w:rPr>
                <w:rFonts w:ascii="Arial" w:eastAsia="Malgun Gothic" w:hAnsi="Arial" w:cs="Arial"/>
                <w:b/>
                <w:bCs/>
                <w:color w:val="000000"/>
                <w:sz w:val="20"/>
                <w:szCs w:val="20"/>
              </w:rPr>
              <w:t>Runtime Memory</w:t>
            </w:r>
          </w:p>
        </w:tc>
        <w:tc>
          <w:tcPr>
            <w:tcW w:w="0" w:type="auto"/>
            <w:shd w:val="clear" w:color="auto" w:fill="EAF1DD"/>
            <w:vAlign w:val="center"/>
          </w:tcPr>
          <w:p w:rsidR="000E421D" w:rsidRDefault="000E421D" w:rsidP="007841A1">
            <w:pPr>
              <w:pStyle w:val="a3"/>
              <w:rPr>
                <w:rFonts w:ascii="Arial" w:eastAsia="Malgun Gothic" w:hAnsi="Arial" w:cs="Arial"/>
                <w:color w:val="auto"/>
              </w:rPr>
            </w:pPr>
            <w:r>
              <w:rPr>
                <w:rFonts w:ascii="Arial" w:eastAsia="Malgun Gothic" w:hAnsi="Arial" w:cs="Arial" w:hint="eastAsia"/>
                <w:color w:val="auto"/>
              </w:rPr>
              <w:t>ROM Size</w:t>
            </w:r>
          </w:p>
        </w:tc>
        <w:tc>
          <w:tcPr>
            <w:tcW w:w="0" w:type="auto"/>
            <w:shd w:val="clear" w:color="auto" w:fill="EAF1DD"/>
            <w:vAlign w:val="center"/>
          </w:tcPr>
          <w:p w:rsidR="000E421D" w:rsidRDefault="000E421D" w:rsidP="007841A1">
            <w:pPr>
              <w:pStyle w:val="a3"/>
              <w:rPr>
                <w:rFonts w:ascii="Arial" w:eastAsia="Malgun Gothic" w:hAnsi="Arial" w:cs="Arial"/>
                <w:color w:val="auto"/>
              </w:rPr>
            </w:pPr>
            <w:r>
              <w:rPr>
                <w:rFonts w:ascii="Arial" w:eastAsia="Malgun Gothic" w:hAnsi="Arial" w:cs="Arial" w:hint="eastAsia"/>
                <w:color w:val="auto"/>
              </w:rPr>
              <w:t>Remarks</w:t>
            </w:r>
          </w:p>
        </w:tc>
      </w:tr>
      <w:tr w:rsidR="00730A39" w:rsidRPr="00933073" w:rsidTr="0035482C">
        <w:trPr>
          <w:cantSplit/>
          <w:tblCellSpacing w:w="15" w:type="dxa"/>
        </w:trPr>
        <w:tc>
          <w:tcPr>
            <w:tcW w:w="0" w:type="auto"/>
            <w:shd w:val="clear" w:color="auto" w:fill="EAF1DD"/>
            <w:vAlign w:val="center"/>
          </w:tcPr>
          <w:p w:rsidR="000E421D" w:rsidRPr="00862F1C" w:rsidRDefault="0053419B" w:rsidP="005D4A56">
            <w:pPr>
              <w:rPr>
                <w:rFonts w:ascii="Arial" w:eastAsia="Malgun Gothic" w:hAnsi="Arial" w:cs="Arial"/>
                <w:color w:val="000000"/>
                <w:sz w:val="20"/>
                <w:szCs w:val="20"/>
              </w:rPr>
            </w:pPr>
            <w:r w:rsidRPr="00862F1C">
              <w:rPr>
                <w:rFonts w:ascii="Arial" w:eastAsia="Malgun Gothic" w:hAnsi="Arial" w:cs="Arial"/>
                <w:color w:val="000000"/>
                <w:sz w:val="20"/>
                <w:szCs w:val="20"/>
              </w:rPr>
              <w:t>Feature</w:t>
            </w:r>
            <w:r w:rsidR="00327E3D" w:rsidRPr="00862F1C">
              <w:rPr>
                <w:rFonts w:ascii="Arial" w:eastAsia="Malgun Gothic" w:hAnsi="Arial" w:cs="Arial"/>
                <w:color w:val="000000"/>
                <w:sz w:val="20"/>
                <w:szCs w:val="20"/>
              </w:rPr>
              <w:t xml:space="preserve"> </w:t>
            </w:r>
            <w:r w:rsidR="00432360" w:rsidRPr="00862F1C">
              <w:rPr>
                <w:rFonts w:ascii="Arial" w:eastAsia="Malgun Gothic" w:hAnsi="Arial" w:cs="Arial"/>
                <w:color w:val="000000"/>
                <w:sz w:val="20"/>
                <w:szCs w:val="20"/>
              </w:rPr>
              <w:t>name</w:t>
            </w:r>
          </w:p>
        </w:tc>
        <w:tc>
          <w:tcPr>
            <w:tcW w:w="0" w:type="auto"/>
            <w:shd w:val="clear" w:color="auto" w:fill="EAF1DD"/>
            <w:vAlign w:val="center"/>
          </w:tcPr>
          <w:p w:rsidR="000E421D" w:rsidRPr="00862F1C" w:rsidRDefault="00432360" w:rsidP="00CC0D2E">
            <w:pPr>
              <w:pStyle w:val="NormalWeb"/>
              <w:rPr>
                <w:rFonts w:ascii="Arial" w:eastAsia="Malgun Gothic" w:hAnsi="Arial" w:cs="Arial"/>
                <w:color w:val="000000"/>
                <w:sz w:val="20"/>
                <w:szCs w:val="20"/>
              </w:rPr>
            </w:pPr>
            <w:r w:rsidRPr="00862F1C">
              <w:rPr>
                <w:rStyle w:val="shorttext"/>
                <w:rFonts w:ascii="Arial" w:hAnsi="Arial" w:cs="Arial"/>
                <w:sz w:val="20"/>
                <w:szCs w:val="20"/>
                <w:lang w:val="en"/>
              </w:rPr>
              <w:t>Component name</w:t>
            </w:r>
          </w:p>
        </w:tc>
        <w:tc>
          <w:tcPr>
            <w:tcW w:w="0" w:type="auto"/>
            <w:shd w:val="clear" w:color="auto" w:fill="EAF1DD"/>
            <w:vAlign w:val="center"/>
          </w:tcPr>
          <w:p w:rsidR="000E421D" w:rsidRPr="00862F1C" w:rsidRDefault="00FF4861" w:rsidP="007841A1">
            <w:pPr>
              <w:rPr>
                <w:rFonts w:ascii="Arial" w:eastAsia="Malgun Gothic" w:hAnsi="Arial" w:cs="Arial"/>
                <w:color w:val="000000"/>
                <w:sz w:val="20"/>
                <w:szCs w:val="20"/>
              </w:rPr>
            </w:pPr>
            <w:r w:rsidRPr="00594287">
              <w:rPr>
                <w:rFonts w:ascii="Arial" w:eastAsia="Malgun Gothic" w:hAnsi="Arial" w:cs="Arial"/>
                <w:color w:val="000000"/>
                <w:sz w:val="20"/>
                <w:szCs w:val="20"/>
              </w:rPr>
              <w:t>CPU load ratio for component (%)</w:t>
            </w:r>
          </w:p>
        </w:tc>
        <w:tc>
          <w:tcPr>
            <w:tcW w:w="0" w:type="auto"/>
            <w:shd w:val="clear" w:color="auto" w:fill="EAF1DD"/>
            <w:vAlign w:val="center"/>
          </w:tcPr>
          <w:p w:rsidR="000E421D" w:rsidRPr="00862F1C" w:rsidRDefault="00FF4861" w:rsidP="00F1555D">
            <w:pPr>
              <w:rPr>
                <w:rFonts w:ascii="Arial" w:eastAsia="Malgun Gothic" w:hAnsi="Arial" w:cs="Arial"/>
                <w:color w:val="000000"/>
                <w:sz w:val="20"/>
                <w:szCs w:val="20"/>
              </w:rPr>
            </w:pPr>
            <w:r w:rsidRPr="00594287">
              <w:rPr>
                <w:rFonts w:ascii="Arial" w:eastAsia="Malgun Gothic" w:hAnsi="Arial" w:cs="Arial"/>
                <w:color w:val="000000"/>
                <w:sz w:val="20"/>
                <w:szCs w:val="20"/>
              </w:rPr>
              <w:t>CPU load ratio for element (%)</w:t>
            </w:r>
          </w:p>
        </w:tc>
        <w:tc>
          <w:tcPr>
            <w:tcW w:w="0" w:type="auto"/>
            <w:shd w:val="clear" w:color="auto" w:fill="EAF1DD"/>
          </w:tcPr>
          <w:p w:rsidR="000E421D" w:rsidRPr="00862F1C" w:rsidRDefault="00730A39" w:rsidP="00F1555D">
            <w:pPr>
              <w:rPr>
                <w:rFonts w:ascii="Arial" w:eastAsia="Malgun Gothic" w:hAnsi="Arial" w:cs="Arial"/>
                <w:color w:val="000000"/>
                <w:sz w:val="20"/>
                <w:szCs w:val="20"/>
              </w:rPr>
            </w:pPr>
            <w:r w:rsidRPr="00594287">
              <w:rPr>
                <w:rFonts w:ascii="Arial" w:eastAsia="Malgun Gothic" w:hAnsi="Arial" w:cs="Arial"/>
                <w:color w:val="000000"/>
                <w:sz w:val="20"/>
                <w:szCs w:val="20"/>
              </w:rPr>
              <w:t>Runtime memory size for element</w:t>
            </w:r>
          </w:p>
        </w:tc>
        <w:tc>
          <w:tcPr>
            <w:tcW w:w="0" w:type="auto"/>
            <w:shd w:val="clear" w:color="auto" w:fill="EAF1DD"/>
          </w:tcPr>
          <w:p w:rsidR="000E421D" w:rsidRPr="00862F1C" w:rsidRDefault="00730A39" w:rsidP="00096D18">
            <w:pPr>
              <w:rPr>
                <w:rFonts w:ascii="Arial" w:eastAsia="Malgun Gothic" w:hAnsi="Arial" w:cs="Arial"/>
                <w:color w:val="000000"/>
                <w:sz w:val="20"/>
                <w:szCs w:val="20"/>
              </w:rPr>
            </w:pPr>
            <w:r w:rsidRPr="00594287">
              <w:rPr>
                <w:rFonts w:ascii="Arial" w:eastAsia="Malgun Gothic" w:hAnsi="Arial" w:cs="Arial"/>
                <w:color w:val="000000"/>
                <w:sz w:val="20"/>
                <w:szCs w:val="20"/>
              </w:rPr>
              <w:t>ROM size for element</w:t>
            </w:r>
          </w:p>
        </w:tc>
        <w:tc>
          <w:tcPr>
            <w:tcW w:w="0" w:type="auto"/>
            <w:shd w:val="clear" w:color="auto" w:fill="EAF1DD"/>
            <w:vAlign w:val="center"/>
          </w:tcPr>
          <w:p w:rsidR="000E421D" w:rsidRPr="00862F1C" w:rsidRDefault="00432360" w:rsidP="0035482C">
            <w:pPr>
              <w:jc w:val="both"/>
              <w:rPr>
                <w:rFonts w:ascii="Arial" w:eastAsia="Malgun Gothic" w:hAnsi="Arial" w:cs="Arial"/>
                <w:color w:val="000000"/>
                <w:sz w:val="20"/>
                <w:szCs w:val="20"/>
              </w:rPr>
            </w:pPr>
            <w:r w:rsidRPr="00862F1C">
              <w:rPr>
                <w:rStyle w:val="shorttext"/>
                <w:rFonts w:ascii="Arial" w:hAnsi="Arial" w:cs="Arial"/>
                <w:sz w:val="20"/>
                <w:szCs w:val="20"/>
                <w:lang w:val="en"/>
              </w:rPr>
              <w:t>Remarks</w:t>
            </w:r>
          </w:p>
        </w:tc>
      </w:tr>
    </w:tbl>
    <w:p w:rsidR="000E421D" w:rsidRDefault="000E421D" w:rsidP="00152DED">
      <w:pPr>
        <w:pStyle w:val="BodyText"/>
        <w:rPr>
          <w:rFonts w:ascii="Arial" w:hAnsi="Arial" w:cs="Arial"/>
        </w:rPr>
      </w:pPr>
    </w:p>
    <w:p w:rsidR="00152DED" w:rsidRDefault="00152DED" w:rsidP="00152DED">
      <w:pPr>
        <w:pStyle w:val="BodyText"/>
        <w:rPr>
          <w:rFonts w:ascii="Arial" w:hAnsi="Arial" w:cs="Arial"/>
        </w:rPr>
      </w:pPr>
      <w:r w:rsidRPr="00152DED">
        <w:rPr>
          <w:rFonts w:ascii="Arial" w:hAnsi="Arial" w:cs="Arial"/>
        </w:rPr>
        <w:t>Below table shows the estimated CPU load, runtime memory and rom memory for each software components.</w:t>
      </w:r>
    </w:p>
    <w:p w:rsidR="00152DED" w:rsidRPr="00383353" w:rsidRDefault="00152DED" w:rsidP="00152DED">
      <w:pPr>
        <w:pStyle w:val="BodyText"/>
        <w:rPr>
          <w:rFonts w:ascii="Arial" w:hAnsi="Arial" w:cs="Arial"/>
        </w:rPr>
      </w:pPr>
    </w:p>
    <w:p w:rsidR="00383353" w:rsidRPr="00862F1C" w:rsidRDefault="00383353" w:rsidP="00383353">
      <w:pPr>
        <w:pStyle w:val="Caption"/>
        <w:jc w:val="both"/>
        <w:rPr>
          <w:rFonts w:ascii="Arial" w:hAnsi="Arial" w:cs="Arial"/>
          <w:sz w:val="20"/>
        </w:rPr>
      </w:pPr>
      <w:bookmarkStart w:id="59" w:name="_Toc491004395"/>
      <w:r w:rsidRPr="00862F1C">
        <w:rPr>
          <w:rFonts w:ascii="Arial" w:hAnsi="Arial" w:cs="Arial"/>
          <w:sz w:val="20"/>
        </w:rPr>
        <w:t xml:space="preserve">Table </w:t>
      </w:r>
      <w:r w:rsidRPr="00862F1C">
        <w:rPr>
          <w:rFonts w:ascii="Arial" w:hAnsi="Arial" w:cs="Arial"/>
          <w:sz w:val="20"/>
        </w:rPr>
        <w:fldChar w:fldCharType="begin"/>
      </w:r>
      <w:r w:rsidRPr="00862F1C">
        <w:rPr>
          <w:rFonts w:ascii="Arial" w:hAnsi="Arial" w:cs="Arial"/>
          <w:sz w:val="20"/>
        </w:rPr>
        <w:instrText xml:space="preserve"> SEQ Table \* ARABIC </w:instrText>
      </w:r>
      <w:r w:rsidRPr="00862F1C">
        <w:rPr>
          <w:rFonts w:ascii="Arial" w:hAnsi="Arial" w:cs="Arial"/>
          <w:sz w:val="20"/>
        </w:rPr>
        <w:fldChar w:fldCharType="separate"/>
      </w:r>
      <w:r w:rsidR="00D24188">
        <w:rPr>
          <w:rFonts w:ascii="Arial" w:hAnsi="Arial" w:cs="Arial"/>
          <w:noProof/>
          <w:sz w:val="20"/>
        </w:rPr>
        <w:t>9</w:t>
      </w:r>
      <w:r w:rsidRPr="00862F1C">
        <w:rPr>
          <w:rFonts w:ascii="Arial" w:hAnsi="Arial" w:cs="Arial"/>
          <w:sz w:val="20"/>
        </w:rPr>
        <w:fldChar w:fldCharType="end"/>
      </w:r>
      <w:r w:rsidRPr="00862F1C">
        <w:rPr>
          <w:rFonts w:ascii="Arial" w:hAnsi="Arial" w:cs="Arial"/>
          <w:sz w:val="20"/>
        </w:rPr>
        <w:t xml:space="preserve"> </w:t>
      </w:r>
      <w:r w:rsidR="0013285A" w:rsidRPr="00862F1C">
        <w:rPr>
          <w:rFonts w:ascii="Arial" w:hAnsi="Arial" w:cs="Arial"/>
          <w:sz w:val="20"/>
        </w:rPr>
        <w:t xml:space="preserve">Resource </w:t>
      </w:r>
      <w:proofErr w:type="spellStart"/>
      <w:r w:rsidR="0013285A" w:rsidRPr="00862F1C">
        <w:rPr>
          <w:rFonts w:ascii="Arial" w:hAnsi="Arial" w:cs="Arial"/>
          <w:sz w:val="20"/>
        </w:rPr>
        <w:t>Comsumption</w:t>
      </w:r>
      <w:proofErr w:type="spellEnd"/>
      <w:r w:rsidR="0013285A" w:rsidRPr="00862F1C">
        <w:rPr>
          <w:rFonts w:ascii="Arial" w:hAnsi="Arial" w:cs="Arial"/>
          <w:sz w:val="20"/>
        </w:rPr>
        <w:t xml:space="preserve"> Objectives</w:t>
      </w:r>
      <w:bookmarkEnd w:id="59"/>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1270"/>
        <w:gridCol w:w="2014"/>
        <w:gridCol w:w="958"/>
        <w:gridCol w:w="958"/>
        <w:gridCol w:w="1569"/>
        <w:gridCol w:w="929"/>
        <w:gridCol w:w="926"/>
      </w:tblGrid>
      <w:tr w:rsidR="005C4E7A" w:rsidRPr="00530344" w:rsidTr="00BF538B">
        <w:tc>
          <w:tcPr>
            <w:tcW w:w="0" w:type="auto"/>
            <w:shd w:val="clear" w:color="auto" w:fill="E6E6E6"/>
            <w:vAlign w:val="center"/>
          </w:tcPr>
          <w:p w:rsidR="005C4E7A" w:rsidRPr="00530344" w:rsidRDefault="00BE7D1D" w:rsidP="00A03927">
            <w:pPr>
              <w:pStyle w:val="a3"/>
              <w:rPr>
                <w:rFonts w:ascii="Arial" w:eastAsia="Malgun Gothic" w:hAnsi="Arial" w:cs="Arial"/>
                <w:color w:val="auto"/>
              </w:rPr>
            </w:pPr>
            <w:r>
              <w:rPr>
                <w:rFonts w:ascii="Arial" w:eastAsia="Malgun Gothic" w:hAnsi="Arial" w:cs="Arial" w:hint="eastAsia"/>
                <w:color w:val="auto"/>
              </w:rPr>
              <w:t>Feature</w:t>
            </w:r>
          </w:p>
        </w:tc>
        <w:tc>
          <w:tcPr>
            <w:tcW w:w="0" w:type="auto"/>
            <w:shd w:val="clear" w:color="auto" w:fill="E6E6E6"/>
            <w:vAlign w:val="center"/>
          </w:tcPr>
          <w:p w:rsidR="005C4E7A" w:rsidRDefault="005C4E7A" w:rsidP="00A03927">
            <w:pPr>
              <w:pStyle w:val="a3"/>
              <w:rPr>
                <w:rFonts w:ascii="Arial" w:eastAsia="Malgun Gothic" w:hAnsi="Arial" w:cs="Arial"/>
                <w:color w:val="auto"/>
              </w:rPr>
            </w:pPr>
            <w:r>
              <w:rPr>
                <w:rFonts w:ascii="Arial" w:eastAsia="Malgun Gothic" w:hAnsi="Arial" w:cs="Arial" w:hint="eastAsia"/>
                <w:color w:val="auto"/>
              </w:rPr>
              <w:t>SW Component</w:t>
            </w:r>
            <w:r w:rsidR="000D49EC">
              <w:rPr>
                <w:rFonts w:ascii="Arial" w:eastAsia="Malgun Gothic" w:hAnsi="Arial" w:cs="Arial" w:hint="eastAsia"/>
                <w:color w:val="auto"/>
              </w:rPr>
              <w:t xml:space="preserve"> Name</w:t>
            </w:r>
          </w:p>
        </w:tc>
        <w:tc>
          <w:tcPr>
            <w:tcW w:w="0" w:type="auto"/>
            <w:shd w:val="clear" w:color="auto" w:fill="E6E6E6"/>
            <w:vAlign w:val="center"/>
          </w:tcPr>
          <w:p w:rsidR="005C4E7A" w:rsidRDefault="005C4E7A" w:rsidP="005F4ACD">
            <w:pPr>
              <w:pStyle w:val="a3"/>
              <w:rPr>
                <w:rFonts w:ascii="Arial" w:eastAsia="Malgun Gothic" w:hAnsi="Arial" w:cs="Arial"/>
                <w:color w:val="auto"/>
              </w:rPr>
            </w:pPr>
            <w:r>
              <w:rPr>
                <w:rFonts w:ascii="Arial" w:eastAsia="Malgun Gothic" w:hAnsi="Arial" w:cs="Arial" w:hint="eastAsia"/>
                <w:color w:val="auto"/>
              </w:rPr>
              <w:t>CPU Load</w:t>
            </w:r>
          </w:p>
        </w:tc>
        <w:tc>
          <w:tcPr>
            <w:tcW w:w="0" w:type="auto"/>
            <w:shd w:val="clear" w:color="auto" w:fill="E6E6E6"/>
            <w:vAlign w:val="center"/>
          </w:tcPr>
          <w:p w:rsidR="005C4E7A" w:rsidRPr="00530344" w:rsidRDefault="005C4E7A" w:rsidP="005F4ACD">
            <w:pPr>
              <w:pStyle w:val="a3"/>
              <w:rPr>
                <w:rFonts w:ascii="Arial" w:eastAsia="Malgun Gothic" w:hAnsi="Arial" w:cs="Arial"/>
                <w:color w:val="auto"/>
              </w:rPr>
            </w:pPr>
            <w:r>
              <w:rPr>
                <w:rFonts w:ascii="Arial" w:eastAsia="Malgun Gothic" w:hAnsi="Arial" w:cs="Arial" w:hint="eastAsia"/>
                <w:color w:val="auto"/>
              </w:rPr>
              <w:t>CPU Load</w:t>
            </w:r>
          </w:p>
        </w:tc>
        <w:tc>
          <w:tcPr>
            <w:tcW w:w="0" w:type="auto"/>
            <w:shd w:val="clear" w:color="auto" w:fill="E6E6E6"/>
            <w:vAlign w:val="center"/>
          </w:tcPr>
          <w:p w:rsidR="002F7FA8" w:rsidRPr="00530344" w:rsidRDefault="005C4E7A" w:rsidP="005F4ACD">
            <w:pPr>
              <w:pStyle w:val="a3"/>
              <w:rPr>
                <w:rFonts w:ascii="Arial" w:eastAsia="Malgun Gothic" w:hAnsi="Arial" w:cs="Arial"/>
                <w:color w:val="auto"/>
              </w:rPr>
            </w:pPr>
            <w:r>
              <w:rPr>
                <w:rFonts w:ascii="Arial" w:eastAsia="Malgun Gothic" w:hAnsi="Arial" w:cs="Arial" w:hint="eastAsia"/>
                <w:color w:val="auto"/>
              </w:rPr>
              <w:t>Runtime Memory</w:t>
            </w:r>
          </w:p>
        </w:tc>
        <w:tc>
          <w:tcPr>
            <w:tcW w:w="0" w:type="auto"/>
            <w:shd w:val="clear" w:color="auto" w:fill="E6E6E6"/>
            <w:vAlign w:val="center"/>
          </w:tcPr>
          <w:p w:rsidR="002F7FA8" w:rsidRDefault="005C4E7A" w:rsidP="002F7FA8">
            <w:pPr>
              <w:pStyle w:val="a3"/>
              <w:rPr>
                <w:rFonts w:ascii="Arial" w:eastAsia="Malgun Gothic" w:hAnsi="Arial" w:cs="Arial"/>
                <w:color w:val="auto"/>
              </w:rPr>
            </w:pPr>
            <w:r>
              <w:rPr>
                <w:rFonts w:ascii="Arial" w:eastAsia="Malgun Gothic" w:hAnsi="Arial" w:cs="Arial" w:hint="eastAsia"/>
                <w:color w:val="auto"/>
              </w:rPr>
              <w:t>ROM Size</w:t>
            </w:r>
          </w:p>
        </w:tc>
        <w:tc>
          <w:tcPr>
            <w:tcW w:w="0" w:type="auto"/>
            <w:shd w:val="clear" w:color="auto" w:fill="E6E6E6"/>
            <w:vAlign w:val="center"/>
          </w:tcPr>
          <w:p w:rsidR="005C4E7A" w:rsidRDefault="005C4E7A" w:rsidP="00A03927">
            <w:pPr>
              <w:pStyle w:val="a3"/>
              <w:rPr>
                <w:rFonts w:ascii="Arial" w:eastAsia="Malgun Gothic" w:hAnsi="Arial" w:cs="Arial"/>
                <w:color w:val="auto"/>
              </w:rPr>
            </w:pPr>
            <w:r>
              <w:rPr>
                <w:rFonts w:ascii="Arial" w:eastAsia="Malgun Gothic" w:hAnsi="Arial" w:cs="Arial" w:hint="eastAsia"/>
                <w:color w:val="auto"/>
              </w:rPr>
              <w:t>Remarks</w:t>
            </w:r>
          </w:p>
        </w:tc>
      </w:tr>
      <w:tr w:rsidR="00AE477E" w:rsidRPr="00530344" w:rsidTr="00E719A3">
        <w:tc>
          <w:tcPr>
            <w:tcW w:w="0" w:type="auto"/>
            <w:vMerge w:val="restart"/>
            <w:shd w:val="clear" w:color="auto" w:fill="auto"/>
            <w:vAlign w:val="center"/>
          </w:tcPr>
          <w:p w:rsidR="00AE477E" w:rsidRPr="00862F1C" w:rsidRDefault="00862F1C" w:rsidP="00D51322">
            <w:pPr>
              <w:pStyle w:val="-1"/>
              <w:rPr>
                <w:rFonts w:ascii="Arial" w:eastAsia="Malgun Gothic" w:hAnsi="Arial" w:cs="Arial"/>
                <w:color w:val="auto"/>
                <w:szCs w:val="20"/>
              </w:rPr>
            </w:pPr>
            <w:proofErr w:type="spellStart"/>
            <w:r w:rsidRPr="00862F1C">
              <w:rPr>
                <w:rFonts w:ascii="Arial" w:hAnsi="Arial" w:cs="Arial"/>
                <w:szCs w:val="20"/>
              </w:rPr>
              <w:t>AppManager</w:t>
            </w:r>
            <w:proofErr w:type="spellEnd"/>
          </w:p>
        </w:tc>
        <w:tc>
          <w:tcPr>
            <w:tcW w:w="0" w:type="auto"/>
          </w:tcPr>
          <w:p w:rsidR="00AE477E" w:rsidRPr="00862F1C" w:rsidRDefault="00862F1C" w:rsidP="00687B90">
            <w:pPr>
              <w:pStyle w:val="-1"/>
              <w:rPr>
                <w:rFonts w:ascii="Arial" w:eastAsia="Malgun Gothic" w:hAnsi="Arial" w:cs="Arial"/>
                <w:color w:val="auto"/>
                <w:szCs w:val="20"/>
              </w:rPr>
            </w:pPr>
            <w:proofErr w:type="spellStart"/>
            <w:r w:rsidRPr="00862F1C">
              <w:rPr>
                <w:rFonts w:ascii="Arial" w:hAnsi="Arial" w:cs="Arial"/>
                <w:color w:val="auto"/>
                <w:szCs w:val="20"/>
              </w:rPr>
              <w:t>AppManager</w:t>
            </w:r>
            <w:proofErr w:type="spellEnd"/>
            <w:r w:rsidRPr="00862F1C">
              <w:rPr>
                <w:rFonts w:ascii="Arial" w:hAnsi="Arial" w:cs="Arial"/>
                <w:color w:val="auto"/>
                <w:szCs w:val="20"/>
              </w:rPr>
              <w:t xml:space="preserve"> Controller</w:t>
            </w:r>
          </w:p>
        </w:tc>
        <w:tc>
          <w:tcPr>
            <w:tcW w:w="0" w:type="auto"/>
          </w:tcPr>
          <w:p w:rsidR="00AE477E" w:rsidRPr="00862F1C" w:rsidRDefault="00AE477E" w:rsidP="00D51322">
            <w:pPr>
              <w:pStyle w:val="-1"/>
              <w:rPr>
                <w:rFonts w:ascii="Arial" w:eastAsia="Malgun Gothic" w:hAnsi="Arial" w:cs="Arial"/>
                <w:color w:val="auto"/>
                <w:szCs w:val="20"/>
              </w:rPr>
            </w:pPr>
            <w:r w:rsidRPr="00862F1C">
              <w:rPr>
                <w:rFonts w:ascii="Arial" w:eastAsia="Malgun Gothic" w:hAnsi="Arial" w:cs="Arial"/>
                <w:color w:val="auto"/>
                <w:szCs w:val="20"/>
              </w:rPr>
              <w:t>15%</w:t>
            </w:r>
          </w:p>
        </w:tc>
        <w:tc>
          <w:tcPr>
            <w:tcW w:w="0" w:type="auto"/>
            <w:vMerge w:val="restart"/>
            <w:vAlign w:val="center"/>
          </w:tcPr>
          <w:p w:rsidR="00AE477E" w:rsidRPr="00862F1C" w:rsidRDefault="00AE477E" w:rsidP="005A227E">
            <w:pPr>
              <w:pStyle w:val="-1"/>
              <w:jc w:val="both"/>
              <w:rPr>
                <w:rFonts w:ascii="Arial" w:eastAsia="Malgun Gothic" w:hAnsi="Arial" w:cs="Arial"/>
                <w:color w:val="auto"/>
                <w:szCs w:val="20"/>
              </w:rPr>
            </w:pPr>
            <w:r w:rsidRPr="00862F1C">
              <w:rPr>
                <w:rFonts w:ascii="Arial" w:eastAsia="Malgun Gothic" w:hAnsi="Arial" w:cs="Arial"/>
                <w:color w:val="auto"/>
                <w:szCs w:val="20"/>
              </w:rPr>
              <w:t>30%</w:t>
            </w:r>
          </w:p>
        </w:tc>
        <w:tc>
          <w:tcPr>
            <w:tcW w:w="0" w:type="auto"/>
            <w:vMerge w:val="restart"/>
            <w:shd w:val="clear" w:color="auto" w:fill="auto"/>
            <w:vAlign w:val="center"/>
          </w:tcPr>
          <w:p w:rsidR="00AE477E" w:rsidRPr="00862F1C" w:rsidRDefault="00B52D90" w:rsidP="00D51322">
            <w:pPr>
              <w:pStyle w:val="-1"/>
              <w:rPr>
                <w:rFonts w:ascii="Arial" w:eastAsia="Malgun Gothic" w:hAnsi="Arial" w:cs="Arial"/>
                <w:color w:val="auto"/>
                <w:szCs w:val="20"/>
              </w:rPr>
            </w:pPr>
            <w:r w:rsidRPr="00862F1C">
              <w:rPr>
                <w:rFonts w:ascii="Arial" w:eastAsia="Malgun Gothic" w:hAnsi="Arial" w:cs="Arial"/>
                <w:color w:val="auto"/>
                <w:szCs w:val="20"/>
              </w:rPr>
              <w:t xml:space="preserve">OO </w:t>
            </w:r>
            <w:r w:rsidR="00AE477E" w:rsidRPr="00862F1C">
              <w:rPr>
                <w:rFonts w:ascii="Arial" w:eastAsia="Malgun Gothic" w:hAnsi="Arial" w:cs="Arial"/>
                <w:color w:val="auto"/>
                <w:szCs w:val="20"/>
              </w:rPr>
              <w:t>MB</w:t>
            </w:r>
          </w:p>
        </w:tc>
        <w:tc>
          <w:tcPr>
            <w:tcW w:w="0" w:type="auto"/>
            <w:vMerge w:val="restart"/>
            <w:vAlign w:val="center"/>
          </w:tcPr>
          <w:p w:rsidR="00AE477E" w:rsidRPr="00862F1C" w:rsidRDefault="00B52D90" w:rsidP="00E719A3">
            <w:pPr>
              <w:pStyle w:val="-1"/>
              <w:jc w:val="both"/>
              <w:rPr>
                <w:rFonts w:ascii="Arial" w:eastAsia="Malgun Gothic" w:hAnsi="Arial" w:cs="Arial"/>
                <w:color w:val="auto"/>
                <w:szCs w:val="20"/>
              </w:rPr>
            </w:pPr>
            <w:r w:rsidRPr="00862F1C">
              <w:rPr>
                <w:rFonts w:ascii="Arial" w:eastAsia="Malgun Gothic" w:hAnsi="Arial" w:cs="Arial"/>
                <w:color w:val="auto"/>
                <w:szCs w:val="20"/>
              </w:rPr>
              <w:t xml:space="preserve">OO </w:t>
            </w:r>
            <w:r w:rsidR="00AE477E" w:rsidRPr="00862F1C">
              <w:rPr>
                <w:rFonts w:ascii="Arial" w:eastAsia="Malgun Gothic" w:hAnsi="Arial" w:cs="Arial"/>
                <w:color w:val="auto"/>
                <w:szCs w:val="20"/>
              </w:rPr>
              <w:t>MB</w:t>
            </w:r>
          </w:p>
        </w:tc>
        <w:tc>
          <w:tcPr>
            <w:tcW w:w="0" w:type="auto"/>
          </w:tcPr>
          <w:p w:rsidR="00AE477E" w:rsidRPr="00862F1C" w:rsidRDefault="00AE477E" w:rsidP="00D51322">
            <w:pPr>
              <w:pStyle w:val="-1"/>
              <w:rPr>
                <w:rFonts w:ascii="Arial" w:eastAsia="Malgun Gothic" w:hAnsi="Arial" w:cs="Arial"/>
                <w:color w:val="auto"/>
                <w:szCs w:val="20"/>
              </w:rPr>
            </w:pPr>
          </w:p>
        </w:tc>
      </w:tr>
      <w:tr w:rsidR="00E719A3" w:rsidRPr="00530344" w:rsidTr="00871C4A">
        <w:tc>
          <w:tcPr>
            <w:tcW w:w="0" w:type="auto"/>
            <w:vMerge/>
            <w:shd w:val="clear" w:color="auto" w:fill="auto"/>
            <w:vAlign w:val="center"/>
          </w:tcPr>
          <w:p w:rsidR="00E719A3" w:rsidRPr="00862F1C" w:rsidRDefault="00E719A3" w:rsidP="00D51322">
            <w:pPr>
              <w:pStyle w:val="-1"/>
              <w:rPr>
                <w:rFonts w:ascii="Arial" w:eastAsia="Malgun Gothic" w:hAnsi="Arial" w:cs="Arial"/>
                <w:color w:val="auto"/>
                <w:szCs w:val="20"/>
              </w:rPr>
            </w:pPr>
          </w:p>
        </w:tc>
        <w:tc>
          <w:tcPr>
            <w:tcW w:w="0" w:type="auto"/>
            <w:vAlign w:val="center"/>
          </w:tcPr>
          <w:p w:rsidR="00E719A3" w:rsidRPr="00862F1C" w:rsidRDefault="00E719A3" w:rsidP="00871C4A">
            <w:pPr>
              <w:rPr>
                <w:rFonts w:ascii="Arial" w:hAnsi="Arial" w:cs="Arial"/>
                <w:color w:val="000000"/>
                <w:sz w:val="20"/>
                <w:szCs w:val="20"/>
              </w:rPr>
            </w:pPr>
            <w:r w:rsidRPr="00862F1C">
              <w:rPr>
                <w:rFonts w:ascii="Arial" w:hAnsi="Arial" w:cs="Arial"/>
                <w:color w:val="000000"/>
                <w:sz w:val="20"/>
                <w:szCs w:val="20"/>
              </w:rPr>
              <w:t>…</w:t>
            </w:r>
          </w:p>
        </w:tc>
        <w:tc>
          <w:tcPr>
            <w:tcW w:w="0" w:type="auto"/>
            <w:vAlign w:val="center"/>
          </w:tcPr>
          <w:p w:rsidR="00E719A3" w:rsidRPr="00862F1C" w:rsidRDefault="00E719A3" w:rsidP="00871C4A">
            <w:pPr>
              <w:pStyle w:val="-1"/>
              <w:rPr>
                <w:rFonts w:ascii="Arial" w:eastAsia="Malgun Gothic" w:hAnsi="Arial" w:cs="Arial"/>
                <w:color w:val="auto"/>
                <w:szCs w:val="20"/>
              </w:rPr>
            </w:pPr>
            <w:r w:rsidRPr="00862F1C">
              <w:rPr>
                <w:rFonts w:ascii="Arial" w:eastAsia="Malgun Gothic" w:hAnsi="Arial" w:cs="Arial"/>
                <w:color w:val="auto"/>
                <w:szCs w:val="20"/>
              </w:rPr>
              <w:t>…</w:t>
            </w:r>
          </w:p>
        </w:tc>
        <w:tc>
          <w:tcPr>
            <w:tcW w:w="0" w:type="auto"/>
            <w:vMerge/>
          </w:tcPr>
          <w:p w:rsidR="00E719A3" w:rsidRPr="00862F1C" w:rsidRDefault="00E719A3" w:rsidP="00D51322">
            <w:pPr>
              <w:pStyle w:val="-1"/>
              <w:rPr>
                <w:rFonts w:ascii="Arial" w:eastAsia="Malgun Gothic" w:hAnsi="Arial" w:cs="Arial"/>
                <w:color w:val="auto"/>
                <w:szCs w:val="20"/>
              </w:rPr>
            </w:pPr>
          </w:p>
        </w:tc>
        <w:tc>
          <w:tcPr>
            <w:tcW w:w="0" w:type="auto"/>
            <w:vMerge/>
            <w:shd w:val="clear" w:color="auto" w:fill="auto"/>
            <w:vAlign w:val="center"/>
          </w:tcPr>
          <w:p w:rsidR="00E719A3" w:rsidRPr="00862F1C" w:rsidRDefault="00E719A3" w:rsidP="00D51322">
            <w:pPr>
              <w:pStyle w:val="-1"/>
              <w:rPr>
                <w:rFonts w:ascii="Arial" w:eastAsia="Malgun Gothic" w:hAnsi="Arial" w:cs="Arial"/>
                <w:color w:val="auto"/>
                <w:szCs w:val="20"/>
              </w:rPr>
            </w:pPr>
          </w:p>
        </w:tc>
        <w:tc>
          <w:tcPr>
            <w:tcW w:w="0" w:type="auto"/>
            <w:vMerge/>
          </w:tcPr>
          <w:p w:rsidR="00E719A3" w:rsidRPr="00862F1C" w:rsidRDefault="00E719A3" w:rsidP="00D51322">
            <w:pPr>
              <w:pStyle w:val="-1"/>
              <w:rPr>
                <w:rFonts w:ascii="Arial" w:eastAsia="Malgun Gothic" w:hAnsi="Arial" w:cs="Arial"/>
                <w:color w:val="auto"/>
                <w:szCs w:val="20"/>
              </w:rPr>
            </w:pPr>
          </w:p>
        </w:tc>
        <w:tc>
          <w:tcPr>
            <w:tcW w:w="0" w:type="auto"/>
          </w:tcPr>
          <w:p w:rsidR="00E719A3" w:rsidRPr="00862F1C" w:rsidRDefault="00E719A3" w:rsidP="00D51322">
            <w:pPr>
              <w:pStyle w:val="-1"/>
              <w:rPr>
                <w:rFonts w:ascii="Arial" w:eastAsia="Malgun Gothic" w:hAnsi="Arial" w:cs="Arial"/>
                <w:color w:val="auto"/>
                <w:szCs w:val="20"/>
              </w:rPr>
            </w:pPr>
          </w:p>
        </w:tc>
      </w:tr>
      <w:tr w:rsidR="00E719A3" w:rsidRPr="00530344" w:rsidTr="00871C4A">
        <w:tc>
          <w:tcPr>
            <w:tcW w:w="0" w:type="auto"/>
            <w:vMerge/>
            <w:shd w:val="clear" w:color="auto" w:fill="auto"/>
            <w:vAlign w:val="center"/>
          </w:tcPr>
          <w:p w:rsidR="00E719A3" w:rsidRPr="00862F1C" w:rsidRDefault="00E719A3" w:rsidP="00D51322">
            <w:pPr>
              <w:pStyle w:val="-1"/>
              <w:rPr>
                <w:rFonts w:ascii="Arial" w:eastAsia="Malgun Gothic" w:hAnsi="Arial" w:cs="Arial"/>
                <w:color w:val="auto"/>
                <w:szCs w:val="20"/>
              </w:rPr>
            </w:pPr>
          </w:p>
        </w:tc>
        <w:tc>
          <w:tcPr>
            <w:tcW w:w="0" w:type="auto"/>
            <w:vAlign w:val="center"/>
          </w:tcPr>
          <w:p w:rsidR="00E719A3" w:rsidRPr="00862F1C" w:rsidRDefault="00E719A3" w:rsidP="00871C4A">
            <w:pPr>
              <w:rPr>
                <w:rFonts w:ascii="Arial" w:hAnsi="Arial" w:cs="Arial"/>
                <w:color w:val="000000"/>
                <w:sz w:val="20"/>
                <w:szCs w:val="20"/>
              </w:rPr>
            </w:pPr>
            <w:r w:rsidRPr="00862F1C">
              <w:rPr>
                <w:rFonts w:ascii="Arial" w:hAnsi="Arial" w:cs="Arial"/>
                <w:color w:val="000000"/>
                <w:sz w:val="20"/>
                <w:szCs w:val="20"/>
              </w:rPr>
              <w:t>…</w:t>
            </w:r>
          </w:p>
        </w:tc>
        <w:tc>
          <w:tcPr>
            <w:tcW w:w="0" w:type="auto"/>
            <w:vAlign w:val="center"/>
          </w:tcPr>
          <w:p w:rsidR="00E719A3" w:rsidRPr="00862F1C" w:rsidRDefault="00E719A3" w:rsidP="00871C4A">
            <w:pPr>
              <w:pStyle w:val="-1"/>
              <w:rPr>
                <w:rFonts w:ascii="Arial" w:eastAsia="Malgun Gothic" w:hAnsi="Arial" w:cs="Arial"/>
                <w:color w:val="auto"/>
                <w:szCs w:val="20"/>
              </w:rPr>
            </w:pPr>
            <w:r w:rsidRPr="00862F1C">
              <w:rPr>
                <w:rFonts w:ascii="Arial" w:eastAsia="Malgun Gothic" w:hAnsi="Arial" w:cs="Arial"/>
                <w:color w:val="auto"/>
                <w:szCs w:val="20"/>
              </w:rPr>
              <w:t>…</w:t>
            </w:r>
          </w:p>
        </w:tc>
        <w:tc>
          <w:tcPr>
            <w:tcW w:w="0" w:type="auto"/>
            <w:vMerge/>
            <w:vAlign w:val="center"/>
          </w:tcPr>
          <w:p w:rsidR="00E719A3" w:rsidRPr="00862F1C" w:rsidRDefault="00E719A3" w:rsidP="00EF7AA7">
            <w:pPr>
              <w:pStyle w:val="-1"/>
              <w:jc w:val="both"/>
              <w:rPr>
                <w:rFonts w:ascii="Arial" w:eastAsia="Malgun Gothic" w:hAnsi="Arial" w:cs="Arial"/>
                <w:color w:val="auto"/>
                <w:szCs w:val="20"/>
              </w:rPr>
            </w:pPr>
          </w:p>
        </w:tc>
        <w:tc>
          <w:tcPr>
            <w:tcW w:w="0" w:type="auto"/>
            <w:vMerge/>
            <w:shd w:val="clear" w:color="auto" w:fill="auto"/>
            <w:vAlign w:val="center"/>
          </w:tcPr>
          <w:p w:rsidR="00E719A3" w:rsidRPr="00862F1C" w:rsidRDefault="00E719A3" w:rsidP="00D51322">
            <w:pPr>
              <w:pStyle w:val="-1"/>
              <w:rPr>
                <w:rFonts w:ascii="Arial" w:eastAsia="Malgun Gothic" w:hAnsi="Arial" w:cs="Arial"/>
                <w:color w:val="auto"/>
                <w:szCs w:val="20"/>
              </w:rPr>
            </w:pPr>
          </w:p>
        </w:tc>
        <w:tc>
          <w:tcPr>
            <w:tcW w:w="0" w:type="auto"/>
            <w:vMerge/>
          </w:tcPr>
          <w:p w:rsidR="00E719A3" w:rsidRPr="00862F1C" w:rsidRDefault="00E719A3" w:rsidP="00D51322">
            <w:pPr>
              <w:pStyle w:val="-1"/>
              <w:rPr>
                <w:rFonts w:ascii="Arial" w:eastAsia="Malgun Gothic" w:hAnsi="Arial" w:cs="Arial"/>
                <w:color w:val="auto"/>
                <w:szCs w:val="20"/>
              </w:rPr>
            </w:pPr>
          </w:p>
        </w:tc>
        <w:tc>
          <w:tcPr>
            <w:tcW w:w="0" w:type="auto"/>
          </w:tcPr>
          <w:p w:rsidR="00E719A3" w:rsidRPr="00862F1C" w:rsidRDefault="00E719A3" w:rsidP="00D51322">
            <w:pPr>
              <w:pStyle w:val="-1"/>
              <w:rPr>
                <w:rFonts w:ascii="Arial" w:eastAsia="Malgun Gothic" w:hAnsi="Arial" w:cs="Arial"/>
                <w:color w:val="auto"/>
                <w:szCs w:val="20"/>
              </w:rPr>
            </w:pPr>
          </w:p>
        </w:tc>
      </w:tr>
      <w:tr w:rsidR="00AE477E" w:rsidRPr="00530344" w:rsidTr="00BF538B">
        <w:tc>
          <w:tcPr>
            <w:tcW w:w="0" w:type="auto"/>
            <w:vMerge w:val="restart"/>
            <w:shd w:val="clear" w:color="auto" w:fill="auto"/>
            <w:vAlign w:val="center"/>
          </w:tcPr>
          <w:p w:rsidR="00AE477E" w:rsidRPr="00862F1C" w:rsidRDefault="00862F1C" w:rsidP="00D51322">
            <w:pPr>
              <w:pStyle w:val="-1"/>
              <w:rPr>
                <w:rFonts w:ascii="Arial" w:eastAsia="Malgun Gothic" w:hAnsi="Arial" w:cs="Arial"/>
                <w:color w:val="auto"/>
                <w:szCs w:val="20"/>
              </w:rPr>
            </w:pPr>
            <w:proofErr w:type="spellStart"/>
            <w:r w:rsidRPr="00862F1C">
              <w:rPr>
                <w:rFonts w:ascii="Arial" w:hAnsi="Arial" w:cs="Arial"/>
                <w:szCs w:val="20"/>
              </w:rPr>
              <w:t>AppLauncher</w:t>
            </w:r>
            <w:proofErr w:type="spellEnd"/>
          </w:p>
        </w:tc>
        <w:tc>
          <w:tcPr>
            <w:tcW w:w="0" w:type="auto"/>
            <w:vAlign w:val="center"/>
          </w:tcPr>
          <w:p w:rsidR="00AE477E" w:rsidRPr="00862F1C" w:rsidRDefault="00862F1C" w:rsidP="00052A8A">
            <w:pPr>
              <w:pStyle w:val="-2"/>
              <w:rPr>
                <w:rFonts w:ascii="Arial" w:hAnsi="Arial" w:cs="Arial"/>
                <w:color w:val="000000"/>
                <w:sz w:val="20"/>
                <w:szCs w:val="20"/>
              </w:rPr>
            </w:pPr>
            <w:r w:rsidRPr="00862F1C">
              <w:rPr>
                <w:rFonts w:ascii="Arial" w:hAnsi="Arial" w:cs="Arial"/>
                <w:color w:val="000000"/>
                <w:sz w:val="20"/>
                <w:szCs w:val="20"/>
              </w:rPr>
              <w:t>…</w:t>
            </w:r>
          </w:p>
        </w:tc>
        <w:tc>
          <w:tcPr>
            <w:tcW w:w="0" w:type="auto"/>
            <w:vAlign w:val="center"/>
          </w:tcPr>
          <w:p w:rsidR="00AE477E" w:rsidRPr="00862F1C" w:rsidRDefault="00AE477E" w:rsidP="00EF7AA7">
            <w:pPr>
              <w:pStyle w:val="-2"/>
              <w:jc w:val="both"/>
              <w:rPr>
                <w:rFonts w:ascii="Arial" w:hAnsi="Arial" w:cs="Arial"/>
                <w:color w:val="000000"/>
                <w:sz w:val="20"/>
                <w:szCs w:val="20"/>
              </w:rPr>
            </w:pPr>
            <w:r w:rsidRPr="00862F1C">
              <w:rPr>
                <w:rFonts w:ascii="Arial" w:hAnsi="Arial" w:cs="Arial"/>
                <w:color w:val="000000"/>
                <w:sz w:val="20"/>
                <w:szCs w:val="20"/>
              </w:rPr>
              <w:t>3%</w:t>
            </w:r>
          </w:p>
        </w:tc>
        <w:tc>
          <w:tcPr>
            <w:tcW w:w="0" w:type="auto"/>
            <w:vMerge w:val="restart"/>
            <w:vAlign w:val="center"/>
          </w:tcPr>
          <w:p w:rsidR="00AE477E" w:rsidRPr="00862F1C" w:rsidRDefault="00AE477E" w:rsidP="00EF7AA7">
            <w:pPr>
              <w:pStyle w:val="-1"/>
              <w:jc w:val="both"/>
              <w:rPr>
                <w:rFonts w:ascii="Arial" w:eastAsia="Malgun Gothic" w:hAnsi="Arial" w:cs="Arial"/>
                <w:color w:val="auto"/>
                <w:szCs w:val="20"/>
              </w:rPr>
            </w:pPr>
            <w:r w:rsidRPr="00862F1C">
              <w:rPr>
                <w:rFonts w:ascii="Arial" w:eastAsia="Malgun Gothic" w:hAnsi="Arial" w:cs="Arial"/>
                <w:color w:val="auto"/>
                <w:szCs w:val="20"/>
              </w:rPr>
              <w:t>40%</w:t>
            </w:r>
          </w:p>
        </w:tc>
        <w:tc>
          <w:tcPr>
            <w:tcW w:w="0" w:type="auto"/>
            <w:vMerge w:val="restart"/>
            <w:shd w:val="clear" w:color="auto" w:fill="auto"/>
            <w:vAlign w:val="center"/>
          </w:tcPr>
          <w:p w:rsidR="00AE477E" w:rsidRPr="00862F1C" w:rsidRDefault="00B52D90" w:rsidP="00D51322">
            <w:pPr>
              <w:pStyle w:val="-1"/>
              <w:rPr>
                <w:rFonts w:ascii="Arial" w:eastAsia="Malgun Gothic" w:hAnsi="Arial" w:cs="Arial"/>
                <w:color w:val="auto"/>
                <w:szCs w:val="20"/>
              </w:rPr>
            </w:pPr>
            <w:r w:rsidRPr="00862F1C">
              <w:rPr>
                <w:rFonts w:ascii="Arial" w:eastAsia="Malgun Gothic" w:hAnsi="Arial" w:cs="Arial"/>
                <w:color w:val="auto"/>
                <w:szCs w:val="20"/>
              </w:rPr>
              <w:t>OO</w:t>
            </w:r>
            <w:r w:rsidR="00AE477E" w:rsidRPr="00862F1C">
              <w:rPr>
                <w:rFonts w:ascii="Arial" w:hAnsi="Arial" w:cs="Arial"/>
                <w:szCs w:val="20"/>
              </w:rPr>
              <w:t xml:space="preserve"> MB</w:t>
            </w:r>
          </w:p>
        </w:tc>
        <w:tc>
          <w:tcPr>
            <w:tcW w:w="0" w:type="auto"/>
            <w:vMerge w:val="restart"/>
            <w:vAlign w:val="center"/>
          </w:tcPr>
          <w:p w:rsidR="00AE477E" w:rsidRPr="00862F1C" w:rsidRDefault="00B52D90" w:rsidP="00B06126">
            <w:pPr>
              <w:pStyle w:val="-1"/>
              <w:jc w:val="both"/>
              <w:rPr>
                <w:rFonts w:ascii="Arial" w:eastAsia="Malgun Gothic" w:hAnsi="Arial" w:cs="Arial"/>
                <w:color w:val="auto"/>
                <w:szCs w:val="20"/>
              </w:rPr>
            </w:pPr>
            <w:r w:rsidRPr="00862F1C">
              <w:rPr>
                <w:rFonts w:ascii="Arial" w:eastAsia="Malgun Gothic" w:hAnsi="Arial" w:cs="Arial"/>
                <w:color w:val="auto"/>
                <w:szCs w:val="20"/>
              </w:rPr>
              <w:t xml:space="preserve">OO </w:t>
            </w:r>
            <w:r w:rsidR="00AE477E" w:rsidRPr="00862F1C">
              <w:rPr>
                <w:rFonts w:ascii="Arial" w:eastAsia="Malgun Gothic" w:hAnsi="Arial" w:cs="Arial"/>
                <w:color w:val="auto"/>
                <w:szCs w:val="20"/>
              </w:rPr>
              <w:t>MB</w:t>
            </w:r>
          </w:p>
        </w:tc>
        <w:tc>
          <w:tcPr>
            <w:tcW w:w="0" w:type="auto"/>
          </w:tcPr>
          <w:p w:rsidR="00AE477E" w:rsidRPr="00862F1C" w:rsidRDefault="00AE477E" w:rsidP="00D51322">
            <w:pPr>
              <w:pStyle w:val="-1"/>
              <w:rPr>
                <w:rFonts w:ascii="Arial" w:eastAsia="Malgun Gothic" w:hAnsi="Arial" w:cs="Arial"/>
                <w:color w:val="auto"/>
                <w:szCs w:val="20"/>
              </w:rPr>
            </w:pPr>
          </w:p>
        </w:tc>
      </w:tr>
      <w:tr w:rsidR="00E719A3" w:rsidRPr="00530344" w:rsidTr="00BF538B">
        <w:tc>
          <w:tcPr>
            <w:tcW w:w="0" w:type="auto"/>
            <w:vMerge/>
            <w:shd w:val="clear" w:color="auto" w:fill="auto"/>
            <w:vAlign w:val="center"/>
          </w:tcPr>
          <w:p w:rsidR="00E719A3" w:rsidRPr="00862F1C" w:rsidRDefault="00E719A3" w:rsidP="00D51322">
            <w:pPr>
              <w:pStyle w:val="-1"/>
              <w:rPr>
                <w:rFonts w:ascii="Arial" w:eastAsia="Malgun Gothic" w:hAnsi="Arial" w:cs="Arial"/>
                <w:color w:val="auto"/>
                <w:szCs w:val="20"/>
              </w:rPr>
            </w:pPr>
          </w:p>
        </w:tc>
        <w:tc>
          <w:tcPr>
            <w:tcW w:w="0" w:type="auto"/>
            <w:vAlign w:val="center"/>
          </w:tcPr>
          <w:p w:rsidR="00E719A3" w:rsidRPr="00862F1C" w:rsidRDefault="00E719A3" w:rsidP="00871C4A">
            <w:pPr>
              <w:rPr>
                <w:rFonts w:ascii="Arial" w:hAnsi="Arial" w:cs="Arial"/>
                <w:color w:val="000000"/>
                <w:sz w:val="20"/>
                <w:szCs w:val="20"/>
              </w:rPr>
            </w:pPr>
            <w:r w:rsidRPr="00862F1C">
              <w:rPr>
                <w:rFonts w:ascii="Arial" w:hAnsi="Arial" w:cs="Arial"/>
                <w:color w:val="000000"/>
                <w:sz w:val="20"/>
                <w:szCs w:val="20"/>
              </w:rPr>
              <w:t>…</w:t>
            </w:r>
          </w:p>
        </w:tc>
        <w:tc>
          <w:tcPr>
            <w:tcW w:w="0" w:type="auto"/>
            <w:vAlign w:val="center"/>
          </w:tcPr>
          <w:p w:rsidR="00E719A3" w:rsidRPr="00862F1C" w:rsidRDefault="00E719A3" w:rsidP="00871C4A">
            <w:pPr>
              <w:pStyle w:val="-1"/>
              <w:rPr>
                <w:rFonts w:ascii="Arial" w:eastAsia="Malgun Gothic" w:hAnsi="Arial" w:cs="Arial"/>
                <w:color w:val="auto"/>
                <w:szCs w:val="20"/>
              </w:rPr>
            </w:pPr>
            <w:r w:rsidRPr="00862F1C">
              <w:rPr>
                <w:rFonts w:ascii="Arial" w:eastAsia="Malgun Gothic" w:hAnsi="Arial" w:cs="Arial"/>
                <w:color w:val="auto"/>
                <w:szCs w:val="20"/>
              </w:rPr>
              <w:t>…</w:t>
            </w:r>
          </w:p>
        </w:tc>
        <w:tc>
          <w:tcPr>
            <w:tcW w:w="0" w:type="auto"/>
            <w:vMerge/>
            <w:vAlign w:val="center"/>
          </w:tcPr>
          <w:p w:rsidR="00E719A3" w:rsidRPr="00862F1C" w:rsidRDefault="00E719A3" w:rsidP="00EF7AA7">
            <w:pPr>
              <w:pStyle w:val="-1"/>
              <w:jc w:val="both"/>
              <w:rPr>
                <w:rFonts w:ascii="Arial" w:eastAsia="Malgun Gothic" w:hAnsi="Arial" w:cs="Arial"/>
                <w:color w:val="auto"/>
                <w:szCs w:val="20"/>
              </w:rPr>
            </w:pPr>
          </w:p>
        </w:tc>
        <w:tc>
          <w:tcPr>
            <w:tcW w:w="0" w:type="auto"/>
            <w:vMerge/>
            <w:shd w:val="clear" w:color="auto" w:fill="auto"/>
            <w:vAlign w:val="center"/>
          </w:tcPr>
          <w:p w:rsidR="00E719A3" w:rsidRPr="00862F1C" w:rsidRDefault="00E719A3" w:rsidP="00D51322">
            <w:pPr>
              <w:pStyle w:val="-1"/>
              <w:rPr>
                <w:rFonts w:ascii="Arial" w:eastAsia="Malgun Gothic" w:hAnsi="Arial" w:cs="Arial"/>
                <w:color w:val="auto"/>
                <w:szCs w:val="20"/>
              </w:rPr>
            </w:pPr>
          </w:p>
        </w:tc>
        <w:tc>
          <w:tcPr>
            <w:tcW w:w="0" w:type="auto"/>
            <w:vMerge/>
          </w:tcPr>
          <w:p w:rsidR="00E719A3" w:rsidRPr="00862F1C" w:rsidRDefault="00E719A3" w:rsidP="00D51322">
            <w:pPr>
              <w:pStyle w:val="-1"/>
              <w:rPr>
                <w:rFonts w:ascii="Arial" w:eastAsia="Malgun Gothic" w:hAnsi="Arial" w:cs="Arial"/>
                <w:color w:val="auto"/>
                <w:szCs w:val="20"/>
              </w:rPr>
            </w:pPr>
          </w:p>
        </w:tc>
        <w:tc>
          <w:tcPr>
            <w:tcW w:w="0" w:type="auto"/>
          </w:tcPr>
          <w:p w:rsidR="00E719A3" w:rsidRPr="00862F1C" w:rsidRDefault="00E719A3" w:rsidP="00D51322">
            <w:pPr>
              <w:pStyle w:val="-1"/>
              <w:rPr>
                <w:rFonts w:ascii="Arial" w:eastAsia="Malgun Gothic" w:hAnsi="Arial" w:cs="Arial"/>
                <w:color w:val="auto"/>
                <w:szCs w:val="20"/>
              </w:rPr>
            </w:pPr>
          </w:p>
        </w:tc>
      </w:tr>
      <w:tr w:rsidR="00E719A3" w:rsidRPr="00530344" w:rsidTr="00BF538B">
        <w:tc>
          <w:tcPr>
            <w:tcW w:w="0" w:type="auto"/>
            <w:vMerge/>
            <w:shd w:val="clear" w:color="auto" w:fill="auto"/>
            <w:vAlign w:val="center"/>
          </w:tcPr>
          <w:p w:rsidR="00E719A3" w:rsidRPr="00862F1C" w:rsidRDefault="00E719A3" w:rsidP="00D51322">
            <w:pPr>
              <w:pStyle w:val="-1"/>
              <w:rPr>
                <w:rFonts w:ascii="Arial" w:eastAsia="Malgun Gothic" w:hAnsi="Arial" w:cs="Arial"/>
                <w:color w:val="auto"/>
                <w:szCs w:val="20"/>
              </w:rPr>
            </w:pPr>
          </w:p>
        </w:tc>
        <w:tc>
          <w:tcPr>
            <w:tcW w:w="0" w:type="auto"/>
            <w:vAlign w:val="center"/>
          </w:tcPr>
          <w:p w:rsidR="00E719A3" w:rsidRPr="00862F1C" w:rsidRDefault="00E719A3" w:rsidP="00871C4A">
            <w:pPr>
              <w:rPr>
                <w:rFonts w:ascii="Arial" w:hAnsi="Arial" w:cs="Arial"/>
                <w:color w:val="000000"/>
                <w:sz w:val="20"/>
                <w:szCs w:val="20"/>
              </w:rPr>
            </w:pPr>
            <w:r w:rsidRPr="00862F1C">
              <w:rPr>
                <w:rFonts w:ascii="Arial" w:hAnsi="Arial" w:cs="Arial"/>
                <w:color w:val="000000"/>
                <w:sz w:val="20"/>
                <w:szCs w:val="20"/>
              </w:rPr>
              <w:t>…</w:t>
            </w:r>
          </w:p>
        </w:tc>
        <w:tc>
          <w:tcPr>
            <w:tcW w:w="0" w:type="auto"/>
            <w:vAlign w:val="center"/>
          </w:tcPr>
          <w:p w:rsidR="00E719A3" w:rsidRPr="00862F1C" w:rsidRDefault="00E719A3" w:rsidP="00871C4A">
            <w:pPr>
              <w:pStyle w:val="-1"/>
              <w:rPr>
                <w:rFonts w:ascii="Arial" w:eastAsia="Malgun Gothic" w:hAnsi="Arial" w:cs="Arial"/>
                <w:color w:val="auto"/>
                <w:szCs w:val="20"/>
              </w:rPr>
            </w:pPr>
            <w:r w:rsidRPr="00862F1C">
              <w:rPr>
                <w:rFonts w:ascii="Arial" w:eastAsia="Malgun Gothic" w:hAnsi="Arial" w:cs="Arial"/>
                <w:color w:val="auto"/>
                <w:szCs w:val="20"/>
              </w:rPr>
              <w:t>…</w:t>
            </w:r>
          </w:p>
        </w:tc>
        <w:tc>
          <w:tcPr>
            <w:tcW w:w="0" w:type="auto"/>
            <w:vMerge/>
            <w:vAlign w:val="center"/>
          </w:tcPr>
          <w:p w:rsidR="00E719A3" w:rsidRPr="00862F1C" w:rsidRDefault="00E719A3" w:rsidP="00EF7AA7">
            <w:pPr>
              <w:pStyle w:val="-1"/>
              <w:jc w:val="both"/>
              <w:rPr>
                <w:rFonts w:ascii="Arial" w:eastAsia="Malgun Gothic" w:hAnsi="Arial" w:cs="Arial"/>
                <w:color w:val="auto"/>
                <w:szCs w:val="20"/>
              </w:rPr>
            </w:pPr>
          </w:p>
        </w:tc>
        <w:tc>
          <w:tcPr>
            <w:tcW w:w="0" w:type="auto"/>
            <w:vMerge/>
            <w:shd w:val="clear" w:color="auto" w:fill="auto"/>
            <w:vAlign w:val="center"/>
          </w:tcPr>
          <w:p w:rsidR="00E719A3" w:rsidRPr="00862F1C" w:rsidRDefault="00E719A3" w:rsidP="00D51322">
            <w:pPr>
              <w:pStyle w:val="-1"/>
              <w:rPr>
                <w:rFonts w:ascii="Arial" w:eastAsia="Malgun Gothic" w:hAnsi="Arial" w:cs="Arial"/>
                <w:color w:val="auto"/>
                <w:szCs w:val="20"/>
              </w:rPr>
            </w:pPr>
          </w:p>
        </w:tc>
        <w:tc>
          <w:tcPr>
            <w:tcW w:w="0" w:type="auto"/>
            <w:vMerge/>
          </w:tcPr>
          <w:p w:rsidR="00E719A3" w:rsidRPr="00862F1C" w:rsidRDefault="00E719A3" w:rsidP="00D51322">
            <w:pPr>
              <w:pStyle w:val="-1"/>
              <w:rPr>
                <w:rFonts w:ascii="Arial" w:eastAsia="Malgun Gothic" w:hAnsi="Arial" w:cs="Arial"/>
                <w:color w:val="auto"/>
                <w:szCs w:val="20"/>
              </w:rPr>
            </w:pPr>
          </w:p>
        </w:tc>
        <w:tc>
          <w:tcPr>
            <w:tcW w:w="0" w:type="auto"/>
          </w:tcPr>
          <w:p w:rsidR="00E719A3" w:rsidRPr="00862F1C" w:rsidRDefault="00E719A3" w:rsidP="00D51322">
            <w:pPr>
              <w:pStyle w:val="-1"/>
              <w:rPr>
                <w:rFonts w:ascii="Arial" w:eastAsia="Malgun Gothic" w:hAnsi="Arial" w:cs="Arial"/>
                <w:color w:val="auto"/>
                <w:szCs w:val="20"/>
              </w:rPr>
            </w:pPr>
          </w:p>
        </w:tc>
      </w:tr>
      <w:tr w:rsidR="00E719A3" w:rsidRPr="00530344" w:rsidTr="00BF538B">
        <w:tc>
          <w:tcPr>
            <w:tcW w:w="0" w:type="auto"/>
            <w:vMerge/>
            <w:shd w:val="clear" w:color="auto" w:fill="auto"/>
            <w:vAlign w:val="center"/>
          </w:tcPr>
          <w:p w:rsidR="00E719A3" w:rsidRPr="00862F1C" w:rsidRDefault="00E719A3" w:rsidP="00D51322">
            <w:pPr>
              <w:pStyle w:val="-1"/>
              <w:rPr>
                <w:rFonts w:ascii="Arial" w:eastAsia="Malgun Gothic" w:hAnsi="Arial" w:cs="Arial"/>
                <w:color w:val="auto"/>
                <w:szCs w:val="20"/>
              </w:rPr>
            </w:pPr>
          </w:p>
        </w:tc>
        <w:tc>
          <w:tcPr>
            <w:tcW w:w="0" w:type="auto"/>
            <w:vAlign w:val="center"/>
          </w:tcPr>
          <w:p w:rsidR="00E719A3" w:rsidRPr="00862F1C" w:rsidRDefault="00E719A3" w:rsidP="00871C4A">
            <w:pPr>
              <w:rPr>
                <w:rFonts w:ascii="Arial" w:hAnsi="Arial" w:cs="Arial"/>
                <w:color w:val="000000"/>
                <w:sz w:val="20"/>
                <w:szCs w:val="20"/>
              </w:rPr>
            </w:pPr>
            <w:r w:rsidRPr="00862F1C">
              <w:rPr>
                <w:rFonts w:ascii="Arial" w:hAnsi="Arial" w:cs="Arial"/>
                <w:color w:val="000000"/>
                <w:sz w:val="20"/>
                <w:szCs w:val="20"/>
              </w:rPr>
              <w:t>…</w:t>
            </w:r>
          </w:p>
        </w:tc>
        <w:tc>
          <w:tcPr>
            <w:tcW w:w="0" w:type="auto"/>
            <w:vAlign w:val="center"/>
          </w:tcPr>
          <w:p w:rsidR="00E719A3" w:rsidRPr="00862F1C" w:rsidRDefault="00E719A3" w:rsidP="00871C4A">
            <w:pPr>
              <w:pStyle w:val="-1"/>
              <w:rPr>
                <w:rFonts w:ascii="Arial" w:eastAsia="Malgun Gothic" w:hAnsi="Arial" w:cs="Arial"/>
                <w:color w:val="auto"/>
                <w:szCs w:val="20"/>
              </w:rPr>
            </w:pPr>
            <w:r w:rsidRPr="00862F1C">
              <w:rPr>
                <w:rFonts w:ascii="Arial" w:eastAsia="Malgun Gothic" w:hAnsi="Arial" w:cs="Arial"/>
                <w:color w:val="auto"/>
                <w:szCs w:val="20"/>
              </w:rPr>
              <w:t>…</w:t>
            </w:r>
          </w:p>
        </w:tc>
        <w:tc>
          <w:tcPr>
            <w:tcW w:w="0" w:type="auto"/>
            <w:vMerge/>
            <w:vAlign w:val="center"/>
          </w:tcPr>
          <w:p w:rsidR="00E719A3" w:rsidRPr="00862F1C" w:rsidRDefault="00E719A3" w:rsidP="00EF7AA7">
            <w:pPr>
              <w:pStyle w:val="-1"/>
              <w:jc w:val="both"/>
              <w:rPr>
                <w:rFonts w:ascii="Arial" w:eastAsia="Malgun Gothic" w:hAnsi="Arial" w:cs="Arial"/>
                <w:color w:val="auto"/>
                <w:szCs w:val="20"/>
              </w:rPr>
            </w:pPr>
          </w:p>
        </w:tc>
        <w:tc>
          <w:tcPr>
            <w:tcW w:w="0" w:type="auto"/>
            <w:vMerge/>
            <w:shd w:val="clear" w:color="auto" w:fill="auto"/>
            <w:vAlign w:val="center"/>
          </w:tcPr>
          <w:p w:rsidR="00E719A3" w:rsidRPr="00862F1C" w:rsidRDefault="00E719A3" w:rsidP="00D51322">
            <w:pPr>
              <w:pStyle w:val="-1"/>
              <w:rPr>
                <w:rFonts w:ascii="Arial" w:eastAsia="Malgun Gothic" w:hAnsi="Arial" w:cs="Arial"/>
                <w:color w:val="auto"/>
                <w:szCs w:val="20"/>
              </w:rPr>
            </w:pPr>
          </w:p>
        </w:tc>
        <w:tc>
          <w:tcPr>
            <w:tcW w:w="0" w:type="auto"/>
            <w:vMerge/>
          </w:tcPr>
          <w:p w:rsidR="00E719A3" w:rsidRPr="00862F1C" w:rsidRDefault="00E719A3" w:rsidP="00D51322">
            <w:pPr>
              <w:pStyle w:val="-1"/>
              <w:rPr>
                <w:rFonts w:ascii="Arial" w:eastAsia="Malgun Gothic" w:hAnsi="Arial" w:cs="Arial"/>
                <w:color w:val="auto"/>
                <w:szCs w:val="20"/>
              </w:rPr>
            </w:pPr>
          </w:p>
        </w:tc>
        <w:tc>
          <w:tcPr>
            <w:tcW w:w="0" w:type="auto"/>
          </w:tcPr>
          <w:p w:rsidR="00E719A3" w:rsidRPr="00862F1C" w:rsidRDefault="00E719A3" w:rsidP="00D51322">
            <w:pPr>
              <w:pStyle w:val="-1"/>
              <w:rPr>
                <w:rFonts w:ascii="Arial" w:eastAsia="Malgun Gothic" w:hAnsi="Arial" w:cs="Arial"/>
                <w:color w:val="auto"/>
                <w:szCs w:val="20"/>
              </w:rPr>
            </w:pPr>
          </w:p>
        </w:tc>
      </w:tr>
      <w:tr w:rsidR="00E719A3" w:rsidRPr="00530344" w:rsidTr="00BF538B">
        <w:tc>
          <w:tcPr>
            <w:tcW w:w="0" w:type="auto"/>
            <w:vMerge/>
            <w:shd w:val="clear" w:color="auto" w:fill="auto"/>
            <w:vAlign w:val="center"/>
          </w:tcPr>
          <w:p w:rsidR="00E719A3" w:rsidRPr="00862F1C" w:rsidRDefault="00E719A3" w:rsidP="00D51322">
            <w:pPr>
              <w:pStyle w:val="-1"/>
              <w:rPr>
                <w:rFonts w:ascii="Arial" w:eastAsia="Malgun Gothic" w:hAnsi="Arial" w:cs="Arial"/>
                <w:color w:val="auto"/>
                <w:szCs w:val="20"/>
              </w:rPr>
            </w:pPr>
          </w:p>
        </w:tc>
        <w:tc>
          <w:tcPr>
            <w:tcW w:w="0" w:type="auto"/>
            <w:vAlign w:val="center"/>
          </w:tcPr>
          <w:p w:rsidR="00E719A3" w:rsidRPr="00862F1C" w:rsidRDefault="00E719A3" w:rsidP="00871C4A">
            <w:pPr>
              <w:rPr>
                <w:rFonts w:ascii="Arial" w:hAnsi="Arial" w:cs="Arial"/>
                <w:color w:val="000000"/>
                <w:sz w:val="20"/>
                <w:szCs w:val="20"/>
              </w:rPr>
            </w:pPr>
            <w:r w:rsidRPr="00862F1C">
              <w:rPr>
                <w:rFonts w:ascii="Arial" w:hAnsi="Arial" w:cs="Arial"/>
                <w:color w:val="000000"/>
                <w:sz w:val="20"/>
                <w:szCs w:val="20"/>
              </w:rPr>
              <w:t>…</w:t>
            </w:r>
          </w:p>
        </w:tc>
        <w:tc>
          <w:tcPr>
            <w:tcW w:w="0" w:type="auto"/>
            <w:vAlign w:val="center"/>
          </w:tcPr>
          <w:p w:rsidR="00E719A3" w:rsidRPr="00862F1C" w:rsidRDefault="00E719A3" w:rsidP="00871C4A">
            <w:pPr>
              <w:pStyle w:val="-1"/>
              <w:rPr>
                <w:rFonts w:ascii="Arial" w:eastAsia="Malgun Gothic" w:hAnsi="Arial" w:cs="Arial"/>
                <w:color w:val="auto"/>
                <w:szCs w:val="20"/>
              </w:rPr>
            </w:pPr>
            <w:r w:rsidRPr="00862F1C">
              <w:rPr>
                <w:rFonts w:ascii="Arial" w:eastAsia="Malgun Gothic" w:hAnsi="Arial" w:cs="Arial"/>
                <w:color w:val="auto"/>
                <w:szCs w:val="20"/>
              </w:rPr>
              <w:t>…</w:t>
            </w:r>
          </w:p>
        </w:tc>
        <w:tc>
          <w:tcPr>
            <w:tcW w:w="0" w:type="auto"/>
            <w:vMerge/>
            <w:vAlign w:val="center"/>
          </w:tcPr>
          <w:p w:rsidR="00E719A3" w:rsidRPr="00862F1C" w:rsidRDefault="00E719A3" w:rsidP="00EF7AA7">
            <w:pPr>
              <w:pStyle w:val="-1"/>
              <w:jc w:val="both"/>
              <w:rPr>
                <w:rFonts w:ascii="Arial" w:eastAsia="Malgun Gothic" w:hAnsi="Arial" w:cs="Arial"/>
                <w:color w:val="auto"/>
                <w:szCs w:val="20"/>
              </w:rPr>
            </w:pPr>
          </w:p>
        </w:tc>
        <w:tc>
          <w:tcPr>
            <w:tcW w:w="0" w:type="auto"/>
            <w:vMerge/>
            <w:shd w:val="clear" w:color="auto" w:fill="auto"/>
            <w:vAlign w:val="center"/>
          </w:tcPr>
          <w:p w:rsidR="00E719A3" w:rsidRPr="00862F1C" w:rsidRDefault="00E719A3" w:rsidP="00D51322">
            <w:pPr>
              <w:pStyle w:val="-1"/>
              <w:rPr>
                <w:rFonts w:ascii="Arial" w:eastAsia="Malgun Gothic" w:hAnsi="Arial" w:cs="Arial"/>
                <w:color w:val="auto"/>
                <w:szCs w:val="20"/>
              </w:rPr>
            </w:pPr>
          </w:p>
        </w:tc>
        <w:tc>
          <w:tcPr>
            <w:tcW w:w="0" w:type="auto"/>
            <w:vMerge/>
          </w:tcPr>
          <w:p w:rsidR="00E719A3" w:rsidRPr="00862F1C" w:rsidRDefault="00E719A3" w:rsidP="00D51322">
            <w:pPr>
              <w:pStyle w:val="-1"/>
              <w:rPr>
                <w:rFonts w:ascii="Arial" w:eastAsia="Malgun Gothic" w:hAnsi="Arial" w:cs="Arial"/>
                <w:color w:val="auto"/>
                <w:szCs w:val="20"/>
              </w:rPr>
            </w:pPr>
          </w:p>
        </w:tc>
        <w:tc>
          <w:tcPr>
            <w:tcW w:w="0" w:type="auto"/>
          </w:tcPr>
          <w:p w:rsidR="00E719A3" w:rsidRPr="00862F1C" w:rsidRDefault="00E719A3" w:rsidP="00D51322">
            <w:pPr>
              <w:pStyle w:val="-1"/>
              <w:rPr>
                <w:rFonts w:ascii="Arial" w:eastAsia="Malgun Gothic" w:hAnsi="Arial" w:cs="Arial"/>
                <w:color w:val="auto"/>
                <w:szCs w:val="20"/>
              </w:rPr>
            </w:pPr>
          </w:p>
        </w:tc>
      </w:tr>
      <w:tr w:rsidR="00E719A3" w:rsidRPr="00530344" w:rsidTr="00BF538B">
        <w:tc>
          <w:tcPr>
            <w:tcW w:w="0" w:type="auto"/>
            <w:vMerge/>
            <w:shd w:val="clear" w:color="auto" w:fill="auto"/>
            <w:vAlign w:val="center"/>
          </w:tcPr>
          <w:p w:rsidR="00E719A3" w:rsidRPr="00862F1C" w:rsidRDefault="00E719A3" w:rsidP="00D51322">
            <w:pPr>
              <w:pStyle w:val="-1"/>
              <w:rPr>
                <w:rFonts w:ascii="Arial" w:eastAsia="Malgun Gothic" w:hAnsi="Arial" w:cs="Arial"/>
                <w:color w:val="auto"/>
                <w:szCs w:val="20"/>
              </w:rPr>
            </w:pPr>
          </w:p>
        </w:tc>
        <w:tc>
          <w:tcPr>
            <w:tcW w:w="0" w:type="auto"/>
            <w:vAlign w:val="center"/>
          </w:tcPr>
          <w:p w:rsidR="00E719A3" w:rsidRPr="00862F1C" w:rsidRDefault="00E719A3" w:rsidP="00871C4A">
            <w:pPr>
              <w:rPr>
                <w:rFonts w:ascii="Arial" w:hAnsi="Arial" w:cs="Arial"/>
                <w:color w:val="000000"/>
                <w:sz w:val="20"/>
                <w:szCs w:val="20"/>
              </w:rPr>
            </w:pPr>
            <w:r w:rsidRPr="00862F1C">
              <w:rPr>
                <w:rFonts w:ascii="Arial" w:hAnsi="Arial" w:cs="Arial"/>
                <w:color w:val="000000"/>
                <w:sz w:val="20"/>
                <w:szCs w:val="20"/>
              </w:rPr>
              <w:t>…</w:t>
            </w:r>
          </w:p>
        </w:tc>
        <w:tc>
          <w:tcPr>
            <w:tcW w:w="0" w:type="auto"/>
            <w:vAlign w:val="center"/>
          </w:tcPr>
          <w:p w:rsidR="00E719A3" w:rsidRPr="00862F1C" w:rsidRDefault="00E719A3" w:rsidP="00871C4A">
            <w:pPr>
              <w:pStyle w:val="-1"/>
              <w:rPr>
                <w:rFonts w:ascii="Arial" w:eastAsia="Malgun Gothic" w:hAnsi="Arial" w:cs="Arial"/>
                <w:color w:val="auto"/>
                <w:szCs w:val="20"/>
              </w:rPr>
            </w:pPr>
            <w:r w:rsidRPr="00862F1C">
              <w:rPr>
                <w:rFonts w:ascii="Arial" w:eastAsia="Malgun Gothic" w:hAnsi="Arial" w:cs="Arial"/>
                <w:color w:val="auto"/>
                <w:szCs w:val="20"/>
              </w:rPr>
              <w:t>…</w:t>
            </w:r>
          </w:p>
        </w:tc>
        <w:tc>
          <w:tcPr>
            <w:tcW w:w="0" w:type="auto"/>
            <w:vMerge/>
            <w:vAlign w:val="center"/>
          </w:tcPr>
          <w:p w:rsidR="00E719A3" w:rsidRPr="00862F1C" w:rsidRDefault="00E719A3" w:rsidP="00EF7AA7">
            <w:pPr>
              <w:pStyle w:val="-1"/>
              <w:jc w:val="both"/>
              <w:rPr>
                <w:rFonts w:ascii="Arial" w:eastAsia="Malgun Gothic" w:hAnsi="Arial" w:cs="Arial"/>
                <w:color w:val="auto"/>
                <w:szCs w:val="20"/>
              </w:rPr>
            </w:pPr>
          </w:p>
        </w:tc>
        <w:tc>
          <w:tcPr>
            <w:tcW w:w="0" w:type="auto"/>
            <w:vMerge/>
            <w:shd w:val="clear" w:color="auto" w:fill="auto"/>
            <w:vAlign w:val="center"/>
          </w:tcPr>
          <w:p w:rsidR="00E719A3" w:rsidRPr="00862F1C" w:rsidRDefault="00E719A3" w:rsidP="00D51322">
            <w:pPr>
              <w:pStyle w:val="-1"/>
              <w:rPr>
                <w:rFonts w:ascii="Arial" w:eastAsia="Malgun Gothic" w:hAnsi="Arial" w:cs="Arial"/>
                <w:color w:val="auto"/>
                <w:szCs w:val="20"/>
              </w:rPr>
            </w:pPr>
          </w:p>
        </w:tc>
        <w:tc>
          <w:tcPr>
            <w:tcW w:w="0" w:type="auto"/>
            <w:vMerge/>
          </w:tcPr>
          <w:p w:rsidR="00E719A3" w:rsidRPr="00862F1C" w:rsidRDefault="00E719A3" w:rsidP="00D51322">
            <w:pPr>
              <w:pStyle w:val="-1"/>
              <w:rPr>
                <w:rFonts w:ascii="Arial" w:eastAsia="Malgun Gothic" w:hAnsi="Arial" w:cs="Arial"/>
                <w:color w:val="auto"/>
                <w:szCs w:val="20"/>
              </w:rPr>
            </w:pPr>
          </w:p>
        </w:tc>
        <w:tc>
          <w:tcPr>
            <w:tcW w:w="0" w:type="auto"/>
          </w:tcPr>
          <w:p w:rsidR="00E719A3" w:rsidRPr="00862F1C" w:rsidRDefault="00E719A3" w:rsidP="00D51322">
            <w:pPr>
              <w:pStyle w:val="-1"/>
              <w:rPr>
                <w:rFonts w:ascii="Arial" w:eastAsia="Malgun Gothic" w:hAnsi="Arial" w:cs="Arial"/>
                <w:color w:val="auto"/>
                <w:szCs w:val="20"/>
              </w:rPr>
            </w:pPr>
          </w:p>
        </w:tc>
      </w:tr>
      <w:tr w:rsidR="00E719A3" w:rsidRPr="00530344" w:rsidTr="00BF538B">
        <w:tc>
          <w:tcPr>
            <w:tcW w:w="0" w:type="auto"/>
            <w:vMerge/>
            <w:shd w:val="clear" w:color="auto" w:fill="auto"/>
            <w:vAlign w:val="center"/>
          </w:tcPr>
          <w:p w:rsidR="00E719A3" w:rsidRPr="00862F1C" w:rsidRDefault="00E719A3" w:rsidP="00D51322">
            <w:pPr>
              <w:pStyle w:val="-1"/>
              <w:rPr>
                <w:rFonts w:ascii="Arial" w:eastAsia="Malgun Gothic" w:hAnsi="Arial" w:cs="Arial"/>
                <w:color w:val="auto"/>
                <w:szCs w:val="20"/>
              </w:rPr>
            </w:pPr>
          </w:p>
        </w:tc>
        <w:tc>
          <w:tcPr>
            <w:tcW w:w="0" w:type="auto"/>
            <w:vAlign w:val="center"/>
          </w:tcPr>
          <w:p w:rsidR="00E719A3" w:rsidRPr="00862F1C" w:rsidRDefault="00E719A3" w:rsidP="00871C4A">
            <w:pPr>
              <w:rPr>
                <w:rFonts w:ascii="Arial" w:hAnsi="Arial" w:cs="Arial"/>
                <w:color w:val="000000"/>
                <w:sz w:val="20"/>
                <w:szCs w:val="20"/>
              </w:rPr>
            </w:pPr>
            <w:r w:rsidRPr="00862F1C">
              <w:rPr>
                <w:rFonts w:ascii="Arial" w:hAnsi="Arial" w:cs="Arial"/>
                <w:color w:val="000000"/>
                <w:sz w:val="20"/>
                <w:szCs w:val="20"/>
              </w:rPr>
              <w:t>…</w:t>
            </w:r>
          </w:p>
        </w:tc>
        <w:tc>
          <w:tcPr>
            <w:tcW w:w="0" w:type="auto"/>
            <w:vAlign w:val="center"/>
          </w:tcPr>
          <w:p w:rsidR="00E719A3" w:rsidRPr="00862F1C" w:rsidRDefault="00E719A3" w:rsidP="00871C4A">
            <w:pPr>
              <w:pStyle w:val="-1"/>
              <w:rPr>
                <w:rFonts w:ascii="Arial" w:eastAsia="Malgun Gothic" w:hAnsi="Arial" w:cs="Arial"/>
                <w:color w:val="auto"/>
                <w:szCs w:val="20"/>
              </w:rPr>
            </w:pPr>
            <w:r w:rsidRPr="00862F1C">
              <w:rPr>
                <w:rFonts w:ascii="Arial" w:eastAsia="Malgun Gothic" w:hAnsi="Arial" w:cs="Arial"/>
                <w:color w:val="auto"/>
                <w:szCs w:val="20"/>
              </w:rPr>
              <w:t>…</w:t>
            </w:r>
          </w:p>
        </w:tc>
        <w:tc>
          <w:tcPr>
            <w:tcW w:w="0" w:type="auto"/>
            <w:vMerge/>
            <w:vAlign w:val="center"/>
          </w:tcPr>
          <w:p w:rsidR="00E719A3" w:rsidRPr="00862F1C" w:rsidRDefault="00E719A3" w:rsidP="00EF7AA7">
            <w:pPr>
              <w:pStyle w:val="-1"/>
              <w:jc w:val="both"/>
              <w:rPr>
                <w:rFonts w:ascii="Arial" w:eastAsia="Malgun Gothic" w:hAnsi="Arial" w:cs="Arial"/>
                <w:color w:val="auto"/>
                <w:szCs w:val="20"/>
              </w:rPr>
            </w:pPr>
          </w:p>
        </w:tc>
        <w:tc>
          <w:tcPr>
            <w:tcW w:w="0" w:type="auto"/>
            <w:vMerge/>
            <w:shd w:val="clear" w:color="auto" w:fill="auto"/>
            <w:vAlign w:val="center"/>
          </w:tcPr>
          <w:p w:rsidR="00E719A3" w:rsidRPr="00862F1C" w:rsidRDefault="00E719A3" w:rsidP="00D51322">
            <w:pPr>
              <w:pStyle w:val="-1"/>
              <w:rPr>
                <w:rFonts w:ascii="Arial" w:eastAsia="Malgun Gothic" w:hAnsi="Arial" w:cs="Arial"/>
                <w:color w:val="auto"/>
                <w:szCs w:val="20"/>
              </w:rPr>
            </w:pPr>
          </w:p>
        </w:tc>
        <w:tc>
          <w:tcPr>
            <w:tcW w:w="0" w:type="auto"/>
            <w:vMerge/>
          </w:tcPr>
          <w:p w:rsidR="00E719A3" w:rsidRPr="00862F1C" w:rsidRDefault="00E719A3" w:rsidP="00D51322">
            <w:pPr>
              <w:pStyle w:val="-1"/>
              <w:rPr>
                <w:rFonts w:ascii="Arial" w:eastAsia="Malgun Gothic" w:hAnsi="Arial" w:cs="Arial"/>
                <w:color w:val="auto"/>
                <w:szCs w:val="20"/>
              </w:rPr>
            </w:pPr>
          </w:p>
        </w:tc>
        <w:tc>
          <w:tcPr>
            <w:tcW w:w="0" w:type="auto"/>
          </w:tcPr>
          <w:p w:rsidR="00E719A3" w:rsidRPr="00862F1C" w:rsidRDefault="00E719A3" w:rsidP="00D51322">
            <w:pPr>
              <w:pStyle w:val="-1"/>
              <w:rPr>
                <w:rFonts w:ascii="Arial" w:eastAsia="Malgun Gothic" w:hAnsi="Arial" w:cs="Arial"/>
                <w:color w:val="auto"/>
                <w:szCs w:val="20"/>
              </w:rPr>
            </w:pPr>
          </w:p>
        </w:tc>
      </w:tr>
      <w:tr w:rsidR="00E719A3" w:rsidRPr="00530344" w:rsidTr="00BF538B">
        <w:tc>
          <w:tcPr>
            <w:tcW w:w="0" w:type="auto"/>
            <w:vMerge/>
            <w:shd w:val="clear" w:color="auto" w:fill="auto"/>
            <w:vAlign w:val="center"/>
          </w:tcPr>
          <w:p w:rsidR="00E719A3" w:rsidRPr="00862F1C" w:rsidRDefault="00E719A3" w:rsidP="00D51322">
            <w:pPr>
              <w:pStyle w:val="-1"/>
              <w:rPr>
                <w:rFonts w:ascii="Arial" w:eastAsia="Malgun Gothic" w:hAnsi="Arial" w:cs="Arial"/>
                <w:color w:val="auto"/>
                <w:szCs w:val="20"/>
              </w:rPr>
            </w:pPr>
          </w:p>
        </w:tc>
        <w:tc>
          <w:tcPr>
            <w:tcW w:w="0" w:type="auto"/>
            <w:vAlign w:val="center"/>
          </w:tcPr>
          <w:p w:rsidR="00E719A3" w:rsidRPr="00862F1C" w:rsidRDefault="00E719A3" w:rsidP="00871C4A">
            <w:pPr>
              <w:rPr>
                <w:rFonts w:ascii="Arial" w:hAnsi="Arial" w:cs="Arial"/>
                <w:color w:val="000000"/>
                <w:sz w:val="20"/>
                <w:szCs w:val="20"/>
              </w:rPr>
            </w:pPr>
            <w:r w:rsidRPr="00862F1C">
              <w:rPr>
                <w:rFonts w:ascii="Arial" w:hAnsi="Arial" w:cs="Arial"/>
                <w:color w:val="000000"/>
                <w:sz w:val="20"/>
                <w:szCs w:val="20"/>
              </w:rPr>
              <w:t>…</w:t>
            </w:r>
          </w:p>
        </w:tc>
        <w:tc>
          <w:tcPr>
            <w:tcW w:w="0" w:type="auto"/>
            <w:vAlign w:val="center"/>
          </w:tcPr>
          <w:p w:rsidR="00E719A3" w:rsidRPr="00862F1C" w:rsidRDefault="00E719A3" w:rsidP="00871C4A">
            <w:pPr>
              <w:pStyle w:val="-1"/>
              <w:rPr>
                <w:rFonts w:ascii="Arial" w:eastAsia="Malgun Gothic" w:hAnsi="Arial" w:cs="Arial"/>
                <w:color w:val="auto"/>
                <w:szCs w:val="20"/>
              </w:rPr>
            </w:pPr>
            <w:r w:rsidRPr="00862F1C">
              <w:rPr>
                <w:rFonts w:ascii="Arial" w:eastAsia="Malgun Gothic" w:hAnsi="Arial" w:cs="Arial"/>
                <w:color w:val="auto"/>
                <w:szCs w:val="20"/>
              </w:rPr>
              <w:t>…</w:t>
            </w:r>
          </w:p>
        </w:tc>
        <w:tc>
          <w:tcPr>
            <w:tcW w:w="0" w:type="auto"/>
            <w:vMerge/>
            <w:vAlign w:val="center"/>
          </w:tcPr>
          <w:p w:rsidR="00E719A3" w:rsidRPr="00862F1C" w:rsidRDefault="00E719A3" w:rsidP="00EF7AA7">
            <w:pPr>
              <w:pStyle w:val="-1"/>
              <w:jc w:val="both"/>
              <w:rPr>
                <w:rFonts w:ascii="Arial" w:eastAsia="Malgun Gothic" w:hAnsi="Arial" w:cs="Arial"/>
                <w:color w:val="auto"/>
                <w:szCs w:val="20"/>
              </w:rPr>
            </w:pPr>
          </w:p>
        </w:tc>
        <w:tc>
          <w:tcPr>
            <w:tcW w:w="0" w:type="auto"/>
            <w:vMerge/>
            <w:shd w:val="clear" w:color="auto" w:fill="auto"/>
            <w:vAlign w:val="center"/>
          </w:tcPr>
          <w:p w:rsidR="00E719A3" w:rsidRPr="00862F1C" w:rsidRDefault="00E719A3" w:rsidP="00D51322">
            <w:pPr>
              <w:pStyle w:val="-1"/>
              <w:rPr>
                <w:rFonts w:ascii="Arial" w:eastAsia="Malgun Gothic" w:hAnsi="Arial" w:cs="Arial"/>
                <w:color w:val="auto"/>
                <w:szCs w:val="20"/>
              </w:rPr>
            </w:pPr>
          </w:p>
        </w:tc>
        <w:tc>
          <w:tcPr>
            <w:tcW w:w="0" w:type="auto"/>
            <w:vMerge/>
          </w:tcPr>
          <w:p w:rsidR="00E719A3" w:rsidRPr="00862F1C" w:rsidRDefault="00E719A3" w:rsidP="00D51322">
            <w:pPr>
              <w:pStyle w:val="-1"/>
              <w:rPr>
                <w:rFonts w:ascii="Arial" w:eastAsia="Malgun Gothic" w:hAnsi="Arial" w:cs="Arial"/>
                <w:color w:val="auto"/>
                <w:szCs w:val="20"/>
              </w:rPr>
            </w:pPr>
          </w:p>
        </w:tc>
        <w:tc>
          <w:tcPr>
            <w:tcW w:w="0" w:type="auto"/>
          </w:tcPr>
          <w:p w:rsidR="00E719A3" w:rsidRPr="00862F1C" w:rsidRDefault="00E719A3" w:rsidP="00D51322">
            <w:pPr>
              <w:pStyle w:val="-1"/>
              <w:rPr>
                <w:rFonts w:ascii="Arial" w:eastAsia="Malgun Gothic" w:hAnsi="Arial" w:cs="Arial"/>
                <w:color w:val="auto"/>
                <w:szCs w:val="20"/>
              </w:rPr>
            </w:pPr>
          </w:p>
        </w:tc>
      </w:tr>
      <w:tr w:rsidR="00AE477E" w:rsidRPr="00530344" w:rsidTr="00BF538B">
        <w:tc>
          <w:tcPr>
            <w:tcW w:w="0" w:type="auto"/>
            <w:vMerge w:val="restart"/>
            <w:shd w:val="clear" w:color="auto" w:fill="auto"/>
            <w:vAlign w:val="center"/>
          </w:tcPr>
          <w:p w:rsidR="00AE477E" w:rsidRPr="00862F1C" w:rsidRDefault="00862F1C" w:rsidP="00862F1C">
            <w:pPr>
              <w:pStyle w:val="-1"/>
              <w:rPr>
                <w:rFonts w:ascii="Arial" w:eastAsia="Malgun Gothic" w:hAnsi="Arial" w:cs="Arial"/>
                <w:color w:val="auto"/>
                <w:szCs w:val="20"/>
              </w:rPr>
            </w:pPr>
            <w:proofErr w:type="spellStart"/>
            <w:r w:rsidRPr="00862F1C">
              <w:rPr>
                <w:rFonts w:ascii="Arial" w:hAnsi="Arial" w:cs="Arial"/>
                <w:szCs w:val="20"/>
              </w:rPr>
              <w:t>AppCommon</w:t>
            </w:r>
            <w:proofErr w:type="spellEnd"/>
          </w:p>
        </w:tc>
        <w:tc>
          <w:tcPr>
            <w:tcW w:w="0" w:type="auto"/>
            <w:vAlign w:val="center"/>
          </w:tcPr>
          <w:p w:rsidR="00AE477E" w:rsidRPr="00862F1C" w:rsidRDefault="00862F1C" w:rsidP="00EF7AA7">
            <w:pPr>
              <w:pStyle w:val="-2"/>
              <w:rPr>
                <w:rFonts w:ascii="Arial" w:hAnsi="Arial" w:cs="Arial"/>
                <w:color w:val="000000"/>
                <w:sz w:val="20"/>
                <w:szCs w:val="20"/>
              </w:rPr>
            </w:pPr>
            <w:r w:rsidRPr="00862F1C">
              <w:rPr>
                <w:rFonts w:ascii="Arial" w:hAnsi="Arial" w:cs="Arial"/>
                <w:color w:val="000000"/>
                <w:sz w:val="20"/>
                <w:szCs w:val="20"/>
              </w:rPr>
              <w:t>…</w:t>
            </w:r>
          </w:p>
        </w:tc>
        <w:tc>
          <w:tcPr>
            <w:tcW w:w="0" w:type="auto"/>
          </w:tcPr>
          <w:p w:rsidR="00AE477E" w:rsidRPr="00862F1C" w:rsidRDefault="00AE477E" w:rsidP="00EF7AA7">
            <w:pPr>
              <w:pStyle w:val="-2"/>
              <w:rPr>
                <w:rFonts w:ascii="Arial" w:hAnsi="Arial" w:cs="Arial"/>
                <w:color w:val="000000"/>
                <w:sz w:val="20"/>
                <w:szCs w:val="20"/>
              </w:rPr>
            </w:pPr>
            <w:r w:rsidRPr="00862F1C">
              <w:rPr>
                <w:rFonts w:ascii="Arial" w:hAnsi="Arial" w:cs="Arial"/>
                <w:color w:val="000000"/>
                <w:sz w:val="20"/>
                <w:szCs w:val="20"/>
              </w:rPr>
              <w:t>10%</w:t>
            </w:r>
          </w:p>
        </w:tc>
        <w:tc>
          <w:tcPr>
            <w:tcW w:w="0" w:type="auto"/>
            <w:vMerge w:val="restart"/>
            <w:vAlign w:val="center"/>
          </w:tcPr>
          <w:p w:rsidR="00AE477E" w:rsidRPr="00862F1C" w:rsidRDefault="00AE477E" w:rsidP="00EF7AA7">
            <w:pPr>
              <w:pStyle w:val="-1"/>
              <w:jc w:val="both"/>
              <w:rPr>
                <w:rFonts w:ascii="Arial" w:eastAsia="Malgun Gothic" w:hAnsi="Arial" w:cs="Arial"/>
                <w:color w:val="auto"/>
                <w:szCs w:val="20"/>
              </w:rPr>
            </w:pPr>
            <w:r w:rsidRPr="00862F1C">
              <w:rPr>
                <w:rFonts w:ascii="Arial" w:eastAsia="Malgun Gothic" w:hAnsi="Arial" w:cs="Arial"/>
                <w:color w:val="auto"/>
                <w:szCs w:val="20"/>
              </w:rPr>
              <w:t>70%</w:t>
            </w:r>
          </w:p>
        </w:tc>
        <w:tc>
          <w:tcPr>
            <w:tcW w:w="0" w:type="auto"/>
            <w:vMerge w:val="restart"/>
            <w:shd w:val="clear" w:color="auto" w:fill="auto"/>
            <w:vAlign w:val="center"/>
          </w:tcPr>
          <w:p w:rsidR="00AE477E" w:rsidRPr="00862F1C" w:rsidRDefault="00B52D90" w:rsidP="00D51322">
            <w:pPr>
              <w:pStyle w:val="-1"/>
              <w:rPr>
                <w:rFonts w:ascii="Arial" w:eastAsia="Malgun Gothic" w:hAnsi="Arial" w:cs="Arial"/>
                <w:color w:val="auto"/>
                <w:szCs w:val="20"/>
              </w:rPr>
            </w:pPr>
            <w:r w:rsidRPr="00862F1C">
              <w:rPr>
                <w:rFonts w:ascii="Arial" w:eastAsia="Malgun Gothic" w:hAnsi="Arial" w:cs="Arial"/>
                <w:color w:val="auto"/>
                <w:szCs w:val="20"/>
              </w:rPr>
              <w:t>OO</w:t>
            </w:r>
            <w:r w:rsidR="00AE477E" w:rsidRPr="00862F1C">
              <w:rPr>
                <w:rFonts w:ascii="Arial" w:hAnsi="Arial" w:cs="Arial"/>
                <w:szCs w:val="20"/>
              </w:rPr>
              <w:t xml:space="preserve"> KB</w:t>
            </w:r>
          </w:p>
        </w:tc>
        <w:tc>
          <w:tcPr>
            <w:tcW w:w="0" w:type="auto"/>
            <w:vMerge w:val="restart"/>
            <w:vAlign w:val="center"/>
          </w:tcPr>
          <w:p w:rsidR="00AE477E" w:rsidRPr="00862F1C" w:rsidRDefault="00B52D90" w:rsidP="006556DB">
            <w:pPr>
              <w:pStyle w:val="-1"/>
              <w:jc w:val="both"/>
              <w:rPr>
                <w:rFonts w:ascii="Arial" w:eastAsia="Malgun Gothic" w:hAnsi="Arial" w:cs="Arial"/>
                <w:color w:val="auto"/>
                <w:szCs w:val="20"/>
              </w:rPr>
            </w:pPr>
            <w:r w:rsidRPr="00862F1C">
              <w:rPr>
                <w:rFonts w:ascii="Arial" w:eastAsia="Malgun Gothic" w:hAnsi="Arial" w:cs="Arial"/>
                <w:color w:val="auto"/>
                <w:szCs w:val="20"/>
              </w:rPr>
              <w:t xml:space="preserve">OO </w:t>
            </w:r>
            <w:r w:rsidR="00AE477E" w:rsidRPr="00862F1C">
              <w:rPr>
                <w:rFonts w:ascii="Arial" w:hAnsi="Arial" w:cs="Arial"/>
                <w:szCs w:val="20"/>
              </w:rPr>
              <w:t>KB</w:t>
            </w:r>
          </w:p>
        </w:tc>
        <w:tc>
          <w:tcPr>
            <w:tcW w:w="0" w:type="auto"/>
          </w:tcPr>
          <w:p w:rsidR="00AE477E" w:rsidRPr="00862F1C" w:rsidRDefault="00AE477E" w:rsidP="00D51322">
            <w:pPr>
              <w:pStyle w:val="-1"/>
              <w:rPr>
                <w:rFonts w:ascii="Arial" w:eastAsia="Malgun Gothic" w:hAnsi="Arial" w:cs="Arial"/>
                <w:color w:val="auto"/>
                <w:szCs w:val="20"/>
              </w:rPr>
            </w:pPr>
          </w:p>
        </w:tc>
      </w:tr>
      <w:tr w:rsidR="00E719A3" w:rsidRPr="00530344" w:rsidTr="00871C4A">
        <w:tc>
          <w:tcPr>
            <w:tcW w:w="0" w:type="auto"/>
            <w:vMerge/>
            <w:shd w:val="clear" w:color="auto" w:fill="auto"/>
            <w:vAlign w:val="center"/>
          </w:tcPr>
          <w:p w:rsidR="00E719A3" w:rsidRPr="00862F1C" w:rsidRDefault="00E719A3" w:rsidP="00D51322">
            <w:pPr>
              <w:pStyle w:val="-1"/>
              <w:rPr>
                <w:rFonts w:ascii="Arial" w:eastAsia="Malgun Gothic" w:hAnsi="Arial" w:cs="Arial"/>
                <w:color w:val="auto"/>
                <w:szCs w:val="20"/>
              </w:rPr>
            </w:pPr>
          </w:p>
        </w:tc>
        <w:tc>
          <w:tcPr>
            <w:tcW w:w="0" w:type="auto"/>
            <w:vAlign w:val="center"/>
          </w:tcPr>
          <w:p w:rsidR="00E719A3" w:rsidRPr="00862F1C" w:rsidRDefault="00E719A3" w:rsidP="00871C4A">
            <w:pPr>
              <w:rPr>
                <w:rFonts w:ascii="Arial" w:hAnsi="Arial" w:cs="Arial"/>
                <w:color w:val="000000"/>
                <w:sz w:val="20"/>
                <w:szCs w:val="20"/>
              </w:rPr>
            </w:pPr>
            <w:r w:rsidRPr="00862F1C">
              <w:rPr>
                <w:rFonts w:ascii="Arial" w:hAnsi="Arial" w:cs="Arial"/>
                <w:color w:val="000000"/>
                <w:sz w:val="20"/>
                <w:szCs w:val="20"/>
              </w:rPr>
              <w:t>…</w:t>
            </w:r>
          </w:p>
        </w:tc>
        <w:tc>
          <w:tcPr>
            <w:tcW w:w="0" w:type="auto"/>
            <w:vAlign w:val="center"/>
          </w:tcPr>
          <w:p w:rsidR="00E719A3" w:rsidRPr="00862F1C" w:rsidRDefault="00E719A3" w:rsidP="00871C4A">
            <w:pPr>
              <w:pStyle w:val="-1"/>
              <w:rPr>
                <w:rFonts w:ascii="Arial" w:eastAsia="Malgun Gothic" w:hAnsi="Arial" w:cs="Arial"/>
                <w:color w:val="auto"/>
                <w:szCs w:val="20"/>
              </w:rPr>
            </w:pPr>
            <w:r w:rsidRPr="00862F1C">
              <w:rPr>
                <w:rFonts w:ascii="Arial" w:eastAsia="Malgun Gothic" w:hAnsi="Arial" w:cs="Arial"/>
                <w:color w:val="auto"/>
                <w:szCs w:val="20"/>
              </w:rPr>
              <w:t>…</w:t>
            </w:r>
          </w:p>
        </w:tc>
        <w:tc>
          <w:tcPr>
            <w:tcW w:w="0" w:type="auto"/>
            <w:vMerge/>
            <w:vAlign w:val="center"/>
          </w:tcPr>
          <w:p w:rsidR="00E719A3" w:rsidRPr="00862F1C" w:rsidRDefault="00E719A3" w:rsidP="00EF7AA7">
            <w:pPr>
              <w:pStyle w:val="-1"/>
              <w:jc w:val="both"/>
              <w:rPr>
                <w:rFonts w:ascii="Arial" w:eastAsia="Malgun Gothic" w:hAnsi="Arial" w:cs="Arial"/>
                <w:color w:val="auto"/>
                <w:szCs w:val="20"/>
              </w:rPr>
            </w:pPr>
          </w:p>
        </w:tc>
        <w:tc>
          <w:tcPr>
            <w:tcW w:w="0" w:type="auto"/>
            <w:vMerge/>
            <w:shd w:val="clear" w:color="auto" w:fill="auto"/>
            <w:vAlign w:val="center"/>
          </w:tcPr>
          <w:p w:rsidR="00E719A3" w:rsidRPr="00862F1C" w:rsidRDefault="00E719A3" w:rsidP="00D51322">
            <w:pPr>
              <w:pStyle w:val="-1"/>
              <w:rPr>
                <w:rFonts w:ascii="Arial" w:eastAsia="Malgun Gothic" w:hAnsi="Arial" w:cs="Arial"/>
                <w:color w:val="auto"/>
                <w:szCs w:val="20"/>
              </w:rPr>
            </w:pPr>
          </w:p>
        </w:tc>
        <w:tc>
          <w:tcPr>
            <w:tcW w:w="0" w:type="auto"/>
            <w:vMerge/>
          </w:tcPr>
          <w:p w:rsidR="00E719A3" w:rsidRPr="00862F1C" w:rsidRDefault="00E719A3" w:rsidP="00D51322">
            <w:pPr>
              <w:pStyle w:val="-1"/>
              <w:rPr>
                <w:rFonts w:ascii="Arial" w:eastAsia="Malgun Gothic" w:hAnsi="Arial" w:cs="Arial"/>
                <w:color w:val="auto"/>
                <w:szCs w:val="20"/>
              </w:rPr>
            </w:pPr>
          </w:p>
        </w:tc>
        <w:tc>
          <w:tcPr>
            <w:tcW w:w="0" w:type="auto"/>
          </w:tcPr>
          <w:p w:rsidR="00E719A3" w:rsidRPr="00862F1C" w:rsidRDefault="00E719A3" w:rsidP="00D51322">
            <w:pPr>
              <w:pStyle w:val="-1"/>
              <w:rPr>
                <w:rFonts w:ascii="Arial" w:eastAsia="Malgun Gothic" w:hAnsi="Arial" w:cs="Arial"/>
                <w:color w:val="auto"/>
                <w:szCs w:val="20"/>
              </w:rPr>
            </w:pPr>
          </w:p>
        </w:tc>
      </w:tr>
      <w:tr w:rsidR="00E719A3" w:rsidRPr="00530344" w:rsidTr="00871C4A">
        <w:tc>
          <w:tcPr>
            <w:tcW w:w="0" w:type="auto"/>
            <w:vMerge/>
            <w:shd w:val="clear" w:color="auto" w:fill="auto"/>
            <w:vAlign w:val="center"/>
          </w:tcPr>
          <w:p w:rsidR="00E719A3" w:rsidRPr="00862F1C" w:rsidRDefault="00E719A3" w:rsidP="00D51322">
            <w:pPr>
              <w:pStyle w:val="-1"/>
              <w:rPr>
                <w:rFonts w:ascii="Arial" w:eastAsia="Malgun Gothic" w:hAnsi="Arial" w:cs="Arial"/>
                <w:color w:val="auto"/>
                <w:szCs w:val="20"/>
              </w:rPr>
            </w:pPr>
          </w:p>
        </w:tc>
        <w:tc>
          <w:tcPr>
            <w:tcW w:w="0" w:type="auto"/>
            <w:vAlign w:val="center"/>
          </w:tcPr>
          <w:p w:rsidR="00E719A3" w:rsidRPr="00862F1C" w:rsidRDefault="00E719A3" w:rsidP="00871C4A">
            <w:pPr>
              <w:rPr>
                <w:rFonts w:ascii="Arial" w:hAnsi="Arial" w:cs="Arial"/>
                <w:color w:val="000000"/>
                <w:sz w:val="20"/>
                <w:szCs w:val="20"/>
              </w:rPr>
            </w:pPr>
            <w:r w:rsidRPr="00862F1C">
              <w:rPr>
                <w:rFonts w:ascii="Arial" w:hAnsi="Arial" w:cs="Arial"/>
                <w:color w:val="000000"/>
                <w:sz w:val="20"/>
                <w:szCs w:val="20"/>
              </w:rPr>
              <w:t>…</w:t>
            </w:r>
          </w:p>
        </w:tc>
        <w:tc>
          <w:tcPr>
            <w:tcW w:w="0" w:type="auto"/>
            <w:vAlign w:val="center"/>
          </w:tcPr>
          <w:p w:rsidR="00E719A3" w:rsidRPr="00862F1C" w:rsidRDefault="00E719A3" w:rsidP="00871C4A">
            <w:pPr>
              <w:pStyle w:val="-1"/>
              <w:rPr>
                <w:rFonts w:ascii="Arial" w:eastAsia="Malgun Gothic" w:hAnsi="Arial" w:cs="Arial"/>
                <w:color w:val="auto"/>
                <w:szCs w:val="20"/>
              </w:rPr>
            </w:pPr>
            <w:r w:rsidRPr="00862F1C">
              <w:rPr>
                <w:rFonts w:ascii="Arial" w:eastAsia="Malgun Gothic" w:hAnsi="Arial" w:cs="Arial"/>
                <w:color w:val="auto"/>
                <w:szCs w:val="20"/>
              </w:rPr>
              <w:t>…</w:t>
            </w:r>
          </w:p>
        </w:tc>
        <w:tc>
          <w:tcPr>
            <w:tcW w:w="0" w:type="auto"/>
            <w:vMerge/>
            <w:vAlign w:val="center"/>
          </w:tcPr>
          <w:p w:rsidR="00E719A3" w:rsidRPr="00862F1C" w:rsidRDefault="00E719A3" w:rsidP="00EF7AA7">
            <w:pPr>
              <w:pStyle w:val="-1"/>
              <w:jc w:val="both"/>
              <w:rPr>
                <w:rFonts w:ascii="Arial" w:eastAsia="Malgun Gothic" w:hAnsi="Arial" w:cs="Arial"/>
                <w:color w:val="auto"/>
                <w:szCs w:val="20"/>
              </w:rPr>
            </w:pPr>
          </w:p>
        </w:tc>
        <w:tc>
          <w:tcPr>
            <w:tcW w:w="0" w:type="auto"/>
            <w:vMerge/>
            <w:shd w:val="clear" w:color="auto" w:fill="auto"/>
            <w:vAlign w:val="center"/>
          </w:tcPr>
          <w:p w:rsidR="00E719A3" w:rsidRPr="00862F1C" w:rsidRDefault="00E719A3" w:rsidP="00D51322">
            <w:pPr>
              <w:pStyle w:val="-1"/>
              <w:rPr>
                <w:rFonts w:ascii="Arial" w:eastAsia="Malgun Gothic" w:hAnsi="Arial" w:cs="Arial"/>
                <w:color w:val="auto"/>
                <w:szCs w:val="20"/>
              </w:rPr>
            </w:pPr>
          </w:p>
        </w:tc>
        <w:tc>
          <w:tcPr>
            <w:tcW w:w="0" w:type="auto"/>
            <w:vMerge/>
          </w:tcPr>
          <w:p w:rsidR="00E719A3" w:rsidRPr="00862F1C" w:rsidRDefault="00E719A3" w:rsidP="00D51322">
            <w:pPr>
              <w:pStyle w:val="-1"/>
              <w:rPr>
                <w:rFonts w:ascii="Arial" w:eastAsia="Malgun Gothic" w:hAnsi="Arial" w:cs="Arial"/>
                <w:color w:val="auto"/>
                <w:szCs w:val="20"/>
              </w:rPr>
            </w:pPr>
          </w:p>
        </w:tc>
        <w:tc>
          <w:tcPr>
            <w:tcW w:w="0" w:type="auto"/>
          </w:tcPr>
          <w:p w:rsidR="00E719A3" w:rsidRPr="00862F1C" w:rsidRDefault="00E719A3" w:rsidP="00D51322">
            <w:pPr>
              <w:pStyle w:val="-1"/>
              <w:rPr>
                <w:rFonts w:ascii="Arial" w:eastAsia="Malgun Gothic" w:hAnsi="Arial" w:cs="Arial"/>
                <w:color w:val="auto"/>
                <w:szCs w:val="20"/>
              </w:rPr>
            </w:pPr>
          </w:p>
        </w:tc>
      </w:tr>
      <w:tr w:rsidR="00E719A3" w:rsidRPr="00530344" w:rsidTr="00871C4A">
        <w:tc>
          <w:tcPr>
            <w:tcW w:w="0" w:type="auto"/>
            <w:vMerge/>
            <w:shd w:val="clear" w:color="auto" w:fill="auto"/>
            <w:vAlign w:val="center"/>
          </w:tcPr>
          <w:p w:rsidR="00E719A3" w:rsidRPr="00862F1C" w:rsidRDefault="00E719A3" w:rsidP="00D51322">
            <w:pPr>
              <w:pStyle w:val="-1"/>
              <w:rPr>
                <w:rFonts w:ascii="Arial" w:eastAsia="Malgun Gothic" w:hAnsi="Arial" w:cs="Arial"/>
                <w:color w:val="auto"/>
              </w:rPr>
            </w:pPr>
          </w:p>
        </w:tc>
        <w:tc>
          <w:tcPr>
            <w:tcW w:w="0" w:type="auto"/>
            <w:vAlign w:val="center"/>
          </w:tcPr>
          <w:p w:rsidR="00E719A3" w:rsidRPr="00862F1C" w:rsidRDefault="00E719A3" w:rsidP="00871C4A">
            <w:pPr>
              <w:rPr>
                <w:rFonts w:ascii="Arial" w:hAnsi="Arial" w:cs="Arial"/>
                <w:color w:val="000000"/>
                <w:sz w:val="20"/>
                <w:szCs w:val="20"/>
              </w:rPr>
            </w:pPr>
            <w:r w:rsidRPr="00862F1C">
              <w:rPr>
                <w:rFonts w:ascii="Arial" w:hAnsi="Arial" w:cs="Arial"/>
                <w:color w:val="000000"/>
                <w:sz w:val="20"/>
                <w:szCs w:val="20"/>
              </w:rPr>
              <w:t>…</w:t>
            </w:r>
          </w:p>
        </w:tc>
        <w:tc>
          <w:tcPr>
            <w:tcW w:w="0" w:type="auto"/>
            <w:vAlign w:val="center"/>
          </w:tcPr>
          <w:p w:rsidR="00E719A3" w:rsidRPr="00862F1C" w:rsidRDefault="00E719A3" w:rsidP="00871C4A">
            <w:pPr>
              <w:pStyle w:val="-1"/>
              <w:rPr>
                <w:rFonts w:ascii="Arial" w:eastAsia="Malgun Gothic" w:hAnsi="Arial" w:cs="Arial"/>
                <w:color w:val="auto"/>
                <w:szCs w:val="20"/>
              </w:rPr>
            </w:pPr>
            <w:r w:rsidRPr="00862F1C">
              <w:rPr>
                <w:rFonts w:ascii="Arial" w:eastAsia="Malgun Gothic" w:hAnsi="Arial" w:cs="Arial"/>
                <w:color w:val="auto"/>
                <w:szCs w:val="20"/>
              </w:rPr>
              <w:t>…</w:t>
            </w:r>
          </w:p>
        </w:tc>
        <w:tc>
          <w:tcPr>
            <w:tcW w:w="0" w:type="auto"/>
            <w:vMerge/>
            <w:vAlign w:val="center"/>
          </w:tcPr>
          <w:p w:rsidR="00E719A3" w:rsidRPr="00862F1C" w:rsidRDefault="00E719A3" w:rsidP="00EF7AA7">
            <w:pPr>
              <w:pStyle w:val="-1"/>
              <w:jc w:val="both"/>
              <w:rPr>
                <w:rFonts w:ascii="Arial" w:eastAsia="Malgun Gothic" w:hAnsi="Arial" w:cs="Arial"/>
                <w:color w:val="auto"/>
              </w:rPr>
            </w:pPr>
          </w:p>
        </w:tc>
        <w:tc>
          <w:tcPr>
            <w:tcW w:w="0" w:type="auto"/>
            <w:vMerge/>
            <w:shd w:val="clear" w:color="auto" w:fill="auto"/>
            <w:vAlign w:val="center"/>
          </w:tcPr>
          <w:p w:rsidR="00E719A3" w:rsidRPr="00862F1C" w:rsidRDefault="00E719A3" w:rsidP="00D51322">
            <w:pPr>
              <w:pStyle w:val="-1"/>
              <w:rPr>
                <w:rFonts w:ascii="Arial" w:eastAsia="Malgun Gothic" w:hAnsi="Arial" w:cs="Arial"/>
                <w:color w:val="auto"/>
              </w:rPr>
            </w:pPr>
          </w:p>
        </w:tc>
        <w:tc>
          <w:tcPr>
            <w:tcW w:w="0" w:type="auto"/>
            <w:vMerge/>
          </w:tcPr>
          <w:p w:rsidR="00E719A3" w:rsidRPr="00862F1C" w:rsidRDefault="00E719A3" w:rsidP="00D51322">
            <w:pPr>
              <w:pStyle w:val="-1"/>
              <w:rPr>
                <w:rFonts w:ascii="Arial" w:eastAsia="Malgun Gothic" w:hAnsi="Arial" w:cs="Arial"/>
                <w:color w:val="auto"/>
              </w:rPr>
            </w:pPr>
          </w:p>
        </w:tc>
        <w:tc>
          <w:tcPr>
            <w:tcW w:w="0" w:type="auto"/>
          </w:tcPr>
          <w:p w:rsidR="00E719A3" w:rsidRPr="00862F1C" w:rsidRDefault="00E719A3" w:rsidP="00D51322">
            <w:pPr>
              <w:pStyle w:val="-1"/>
              <w:rPr>
                <w:rFonts w:ascii="Arial" w:eastAsia="Malgun Gothic" w:hAnsi="Arial" w:cs="Arial"/>
                <w:color w:val="auto"/>
              </w:rPr>
            </w:pPr>
          </w:p>
        </w:tc>
      </w:tr>
      <w:tr w:rsidR="00E719A3" w:rsidRPr="00530344" w:rsidTr="00871C4A">
        <w:tc>
          <w:tcPr>
            <w:tcW w:w="0" w:type="auto"/>
            <w:vMerge/>
            <w:shd w:val="clear" w:color="auto" w:fill="auto"/>
            <w:vAlign w:val="center"/>
          </w:tcPr>
          <w:p w:rsidR="00E719A3" w:rsidRPr="00530344" w:rsidRDefault="00E719A3" w:rsidP="00D51322">
            <w:pPr>
              <w:pStyle w:val="-1"/>
              <w:rPr>
                <w:rFonts w:ascii="Arial" w:eastAsia="Malgun Gothic" w:hAnsi="Arial" w:cs="Arial"/>
                <w:color w:val="auto"/>
              </w:rPr>
            </w:pPr>
          </w:p>
        </w:tc>
        <w:tc>
          <w:tcPr>
            <w:tcW w:w="0" w:type="auto"/>
            <w:vAlign w:val="center"/>
          </w:tcPr>
          <w:p w:rsidR="00E719A3" w:rsidRPr="00390E6F" w:rsidRDefault="00E719A3" w:rsidP="00871C4A">
            <w:pPr>
              <w:rPr>
                <w:rFonts w:ascii="Arial" w:hAnsi="Arial" w:cs="Arial"/>
                <w:color w:val="000000"/>
                <w:sz w:val="20"/>
                <w:szCs w:val="20"/>
              </w:rPr>
            </w:pPr>
            <w:r>
              <w:rPr>
                <w:rFonts w:ascii="Arial" w:hAnsi="Arial" w:cs="Arial"/>
                <w:color w:val="000000"/>
                <w:sz w:val="20"/>
                <w:szCs w:val="20"/>
              </w:rPr>
              <w:t>…</w:t>
            </w:r>
          </w:p>
        </w:tc>
        <w:tc>
          <w:tcPr>
            <w:tcW w:w="0" w:type="auto"/>
            <w:vAlign w:val="center"/>
          </w:tcPr>
          <w:p w:rsidR="00E719A3" w:rsidRPr="00390E6F" w:rsidRDefault="00E719A3" w:rsidP="00871C4A">
            <w:pPr>
              <w:pStyle w:val="-1"/>
              <w:rPr>
                <w:rFonts w:ascii="Arial" w:eastAsia="Malgun Gothic" w:hAnsi="Arial" w:cs="Arial"/>
                <w:color w:val="auto"/>
                <w:szCs w:val="20"/>
              </w:rPr>
            </w:pPr>
            <w:r>
              <w:rPr>
                <w:rFonts w:ascii="Arial" w:eastAsia="Malgun Gothic" w:hAnsi="Arial" w:cs="Arial"/>
                <w:color w:val="auto"/>
                <w:szCs w:val="20"/>
              </w:rPr>
              <w:t>…</w:t>
            </w:r>
          </w:p>
        </w:tc>
        <w:tc>
          <w:tcPr>
            <w:tcW w:w="0" w:type="auto"/>
            <w:vMerge/>
            <w:vAlign w:val="center"/>
          </w:tcPr>
          <w:p w:rsidR="00E719A3" w:rsidRPr="00530344" w:rsidRDefault="00E719A3" w:rsidP="00EF7AA7">
            <w:pPr>
              <w:pStyle w:val="-1"/>
              <w:jc w:val="both"/>
              <w:rPr>
                <w:rFonts w:ascii="Arial" w:eastAsia="Malgun Gothic" w:hAnsi="Arial" w:cs="Arial"/>
                <w:color w:val="auto"/>
              </w:rPr>
            </w:pPr>
          </w:p>
        </w:tc>
        <w:tc>
          <w:tcPr>
            <w:tcW w:w="0" w:type="auto"/>
            <w:vMerge/>
            <w:shd w:val="clear" w:color="auto" w:fill="auto"/>
            <w:vAlign w:val="center"/>
          </w:tcPr>
          <w:p w:rsidR="00E719A3" w:rsidRPr="00530344" w:rsidRDefault="00E719A3" w:rsidP="00D51322">
            <w:pPr>
              <w:pStyle w:val="-1"/>
              <w:rPr>
                <w:rFonts w:ascii="Arial" w:eastAsia="Malgun Gothic" w:hAnsi="Arial" w:cs="Arial"/>
                <w:color w:val="auto"/>
              </w:rPr>
            </w:pPr>
          </w:p>
        </w:tc>
        <w:tc>
          <w:tcPr>
            <w:tcW w:w="0" w:type="auto"/>
            <w:vMerge/>
          </w:tcPr>
          <w:p w:rsidR="00E719A3" w:rsidRPr="00530344" w:rsidRDefault="00E719A3" w:rsidP="00D51322">
            <w:pPr>
              <w:pStyle w:val="-1"/>
              <w:rPr>
                <w:rFonts w:ascii="Arial" w:eastAsia="Malgun Gothic" w:hAnsi="Arial" w:cs="Arial"/>
                <w:color w:val="auto"/>
              </w:rPr>
            </w:pPr>
          </w:p>
        </w:tc>
        <w:tc>
          <w:tcPr>
            <w:tcW w:w="0" w:type="auto"/>
          </w:tcPr>
          <w:p w:rsidR="00E719A3" w:rsidRPr="00530344" w:rsidRDefault="00E719A3" w:rsidP="00D51322">
            <w:pPr>
              <w:pStyle w:val="-1"/>
              <w:rPr>
                <w:rFonts w:ascii="Arial" w:eastAsia="Malgun Gothic" w:hAnsi="Arial" w:cs="Arial"/>
                <w:color w:val="auto"/>
              </w:rPr>
            </w:pPr>
          </w:p>
        </w:tc>
      </w:tr>
    </w:tbl>
    <w:p w:rsidR="00DF02C9" w:rsidRDefault="00DF02C9" w:rsidP="003E1264">
      <w:pPr>
        <w:pStyle w:val="SL"/>
        <w:spacing w:after="180"/>
        <w:rPr>
          <w:rFonts w:ascii="Arial" w:hAnsi="Arial" w:cs="Arial"/>
          <w:lang w:val="en-US"/>
        </w:rPr>
      </w:pPr>
    </w:p>
    <w:p w:rsidR="00DF02C9" w:rsidRDefault="00DF02C9" w:rsidP="003E1264">
      <w:pPr>
        <w:pStyle w:val="SL"/>
        <w:spacing w:after="180"/>
        <w:rPr>
          <w:rFonts w:ascii="Arial" w:hAnsi="Arial" w:cs="Arial"/>
          <w:lang w:val="en-US"/>
        </w:rPr>
      </w:pPr>
    </w:p>
    <w:p w:rsidR="00165AFD" w:rsidRPr="00530344" w:rsidRDefault="00165AFD" w:rsidP="00165AFD">
      <w:pPr>
        <w:pStyle w:val="Heading1"/>
        <w:rPr>
          <w:rFonts w:ascii="Arial" w:hAnsi="Arial"/>
        </w:rPr>
      </w:pPr>
      <w:bookmarkStart w:id="60" w:name="_Interface_Design"/>
      <w:bookmarkStart w:id="61" w:name="_Toc144110024"/>
      <w:bookmarkEnd w:id="60"/>
      <w:r>
        <w:rPr>
          <w:rFonts w:ascii="Arial" w:hAnsi="Arial" w:hint="eastAsia"/>
        </w:rPr>
        <w:lastRenderedPageBreak/>
        <w:t>Inter</w:t>
      </w:r>
      <w:r w:rsidR="00986AEE">
        <w:rPr>
          <w:rFonts w:ascii="Arial" w:hAnsi="Arial" w:hint="eastAsia"/>
        </w:rPr>
        <w:t xml:space="preserve">face </w:t>
      </w:r>
      <w:r>
        <w:rPr>
          <w:rFonts w:ascii="Arial" w:hAnsi="Arial" w:hint="eastAsia"/>
        </w:rPr>
        <w:t>Design</w:t>
      </w:r>
      <w:bookmarkEnd w:id="61"/>
    </w:p>
    <w:p w:rsidR="00165AFD" w:rsidRDefault="00165AFD" w:rsidP="00715F5F">
      <w:pPr>
        <w:pStyle w:val="Caption"/>
        <w:rPr>
          <w:rFonts w:ascii="Arial" w:hAnsi="Arial" w:cs="Arial"/>
        </w:rPr>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165AFD" w:rsidRPr="0018408B" w:rsidTr="00D51322">
        <w:tc>
          <w:tcPr>
            <w:tcW w:w="8676" w:type="dxa"/>
            <w:tcBorders>
              <w:top w:val="single" w:sz="4" w:space="0" w:color="808080"/>
              <w:left w:val="nil"/>
              <w:bottom w:val="single" w:sz="4" w:space="0" w:color="808080"/>
              <w:right w:val="nil"/>
              <w:tl2br w:val="nil"/>
              <w:tr2bl w:val="nil"/>
            </w:tcBorders>
            <w:shd w:val="clear" w:color="auto" w:fill="EAF1DD"/>
          </w:tcPr>
          <w:p w:rsidR="00165AFD" w:rsidRPr="00661D80" w:rsidRDefault="00731B6F" w:rsidP="00661D80">
            <w:pPr>
              <w:ind w:left="131"/>
              <w:rPr>
                <w:rFonts w:ascii="Arial" w:eastAsia="DotumChe" w:hAnsi="Arial" w:cs="Arial"/>
                <w:sz w:val="20"/>
                <w:szCs w:val="20"/>
              </w:rPr>
            </w:pPr>
            <w:r w:rsidRPr="00594287">
              <w:rPr>
                <w:rFonts w:ascii="Arial" w:eastAsia="DotumChe" w:hAnsi="Arial" w:cs="Arial"/>
                <w:sz w:val="20"/>
                <w:szCs w:val="20"/>
                <w:lang w:val="en-GB"/>
              </w:rPr>
              <w:t xml:space="preserve">Describe the all interfaces identified </w:t>
            </w:r>
            <w:hyperlink w:anchor="_C&amp;C_View" w:history="1">
              <w:r w:rsidRPr="00594287">
                <w:rPr>
                  <w:rStyle w:val="Hyperlink"/>
                  <w:rFonts w:ascii="Arial" w:eastAsia="DotumChe" w:hAnsi="Arial" w:cs="Arial"/>
                  <w:sz w:val="20"/>
                  <w:szCs w:val="20"/>
                  <w:lang w:val="en-GB"/>
                </w:rPr>
                <w:t>2.2 Dynamic View</w:t>
              </w:r>
            </w:hyperlink>
            <w:r w:rsidRPr="00594287">
              <w:rPr>
                <w:rFonts w:ascii="Arial" w:eastAsia="DotumChe" w:hAnsi="Arial" w:cs="Arial"/>
                <w:sz w:val="20"/>
                <w:szCs w:val="20"/>
                <w:lang w:val="en-GB"/>
              </w:rPr>
              <w:t xml:space="preserve"> chapter for each component in the below table</w:t>
            </w:r>
            <w:r w:rsidR="00A17EE2" w:rsidRPr="00661D80">
              <w:rPr>
                <w:rFonts w:ascii="Arial" w:hAnsi="Arial" w:cs="Arial"/>
                <w:sz w:val="20"/>
                <w:szCs w:val="20"/>
                <w:lang w:val="en"/>
              </w:rPr>
              <w:t>.</w:t>
            </w:r>
          </w:p>
        </w:tc>
      </w:tr>
    </w:tbl>
    <w:p w:rsidR="006117AF" w:rsidRDefault="006117AF" w:rsidP="00BB6C7F">
      <w:pPr>
        <w:pStyle w:val="BodyText"/>
        <w:rPr>
          <w:rFonts w:ascii="Arial" w:hAnsi="Arial"/>
        </w:rPr>
      </w:pPr>
    </w:p>
    <w:p w:rsidR="00023315" w:rsidRPr="009352AE" w:rsidRDefault="004C1B81" w:rsidP="009352AE">
      <w:pPr>
        <w:pStyle w:val="Heading2"/>
        <w:rPr>
          <w:rFonts w:ascii="Arial" w:hAnsi="Arial"/>
        </w:rPr>
      </w:pPr>
      <w:bookmarkStart w:id="62" w:name="_Toc144110025"/>
      <w:r w:rsidRPr="009C6063">
        <w:rPr>
          <w:rFonts w:ascii="Arial" w:hAnsi="Arial" w:hint="eastAsia"/>
        </w:rPr>
        <w:t>SW Component Interface Table</w:t>
      </w:r>
      <w:bookmarkEnd w:id="62"/>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5C01F4" w:rsidRPr="0018408B" w:rsidTr="0011624B">
        <w:tc>
          <w:tcPr>
            <w:tcW w:w="8676" w:type="dxa"/>
            <w:tcBorders>
              <w:top w:val="single" w:sz="4" w:space="0" w:color="808080"/>
              <w:left w:val="nil"/>
              <w:bottom w:val="single" w:sz="4" w:space="0" w:color="808080"/>
              <w:right w:val="nil"/>
              <w:tl2br w:val="nil"/>
              <w:tr2bl w:val="nil"/>
            </w:tcBorders>
            <w:shd w:val="clear" w:color="auto" w:fill="EAF1DD"/>
          </w:tcPr>
          <w:p w:rsidR="005C01F4" w:rsidRPr="00661D80" w:rsidRDefault="00A17EE2" w:rsidP="00FF2B0A">
            <w:pPr>
              <w:rPr>
                <w:rFonts w:ascii="Arial" w:eastAsia="DotumChe" w:hAnsi="Arial" w:cs="Arial"/>
                <w:sz w:val="20"/>
                <w:szCs w:val="20"/>
              </w:rPr>
            </w:pPr>
            <w:r w:rsidRPr="00661D80">
              <w:rPr>
                <w:rFonts w:ascii="Arial" w:hAnsi="Arial" w:cs="Arial"/>
                <w:sz w:val="20"/>
                <w:szCs w:val="20"/>
                <w:lang w:val="en"/>
              </w:rPr>
              <w:t xml:space="preserve">(Mandatory) </w:t>
            </w:r>
            <w:r w:rsidR="00814EAE" w:rsidRPr="00594287">
              <w:rPr>
                <w:rFonts w:ascii="Arial" w:eastAsia="DotumChe" w:hAnsi="Arial" w:cs="Arial"/>
                <w:sz w:val="20"/>
                <w:szCs w:val="20"/>
                <w:lang w:val="en-GB"/>
              </w:rPr>
              <w:t>Define interfaces for each SW component</w:t>
            </w:r>
            <w:r w:rsidRPr="00661D80">
              <w:rPr>
                <w:rFonts w:ascii="Arial" w:hAnsi="Arial" w:cs="Arial"/>
                <w:sz w:val="20"/>
                <w:szCs w:val="20"/>
                <w:lang w:val="en"/>
              </w:rPr>
              <w:t>.</w:t>
            </w:r>
          </w:p>
        </w:tc>
      </w:tr>
    </w:tbl>
    <w:p w:rsidR="005C01F4" w:rsidRPr="005C01F4" w:rsidRDefault="005C01F4" w:rsidP="005C01F4">
      <w:pPr>
        <w:pStyle w:val="BodyText"/>
      </w:pPr>
    </w:p>
    <w:tbl>
      <w:tblPr>
        <w:tblW w:w="8789" w:type="dxa"/>
        <w:tblCellSpacing w:w="15"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4"/>
        <w:gridCol w:w="1578"/>
        <w:gridCol w:w="2955"/>
        <w:gridCol w:w="2552"/>
      </w:tblGrid>
      <w:tr w:rsidR="00E1414E" w:rsidRPr="00933073" w:rsidTr="00E75EB5">
        <w:trPr>
          <w:tblCellSpacing w:w="15" w:type="dxa"/>
        </w:trPr>
        <w:tc>
          <w:tcPr>
            <w:tcW w:w="1659" w:type="dxa"/>
            <w:shd w:val="clear" w:color="auto" w:fill="EAF1DD"/>
            <w:vAlign w:val="center"/>
            <w:hideMark/>
          </w:tcPr>
          <w:p w:rsidR="00714A6A" w:rsidRPr="00933073" w:rsidRDefault="00714A6A" w:rsidP="007841A1">
            <w:pPr>
              <w:jc w:val="center"/>
              <w:rPr>
                <w:rFonts w:ascii="Arial" w:eastAsia="Malgun Gothic" w:hAnsi="Arial" w:cs="Arial"/>
                <w:b/>
                <w:bCs/>
                <w:color w:val="000000"/>
                <w:sz w:val="20"/>
                <w:szCs w:val="20"/>
              </w:rPr>
            </w:pPr>
            <w:r w:rsidRPr="00714A6A">
              <w:rPr>
                <w:rFonts w:ascii="Arial" w:eastAsia="Malgun Gothic" w:hAnsi="Arial" w:cs="Arial"/>
                <w:b/>
                <w:bCs/>
                <w:color w:val="000000"/>
                <w:sz w:val="20"/>
                <w:szCs w:val="20"/>
              </w:rPr>
              <w:t>SW Component</w:t>
            </w:r>
            <w:r w:rsidR="00A47A6A">
              <w:rPr>
                <w:rFonts w:ascii="Arial" w:eastAsia="Malgun Gothic" w:hAnsi="Arial" w:cs="Arial" w:hint="eastAsia"/>
                <w:b/>
                <w:bCs/>
                <w:color w:val="000000"/>
                <w:sz w:val="20"/>
                <w:szCs w:val="20"/>
              </w:rPr>
              <w:t xml:space="preserve"> Name</w:t>
            </w:r>
          </w:p>
        </w:tc>
        <w:tc>
          <w:tcPr>
            <w:tcW w:w="1548" w:type="dxa"/>
            <w:shd w:val="clear" w:color="auto" w:fill="EAF1DD"/>
            <w:vAlign w:val="center"/>
            <w:hideMark/>
          </w:tcPr>
          <w:p w:rsidR="00714A6A" w:rsidRDefault="00714A6A" w:rsidP="007841A1">
            <w:pPr>
              <w:pStyle w:val="a3"/>
              <w:rPr>
                <w:rFonts w:ascii="Arial" w:eastAsia="Malgun Gothic" w:hAnsi="Arial" w:cs="Arial"/>
                <w:color w:val="auto"/>
              </w:rPr>
            </w:pPr>
            <w:r>
              <w:rPr>
                <w:rFonts w:ascii="Arial" w:eastAsia="Malgun Gothic" w:hAnsi="Arial" w:cs="Arial" w:hint="eastAsia"/>
                <w:color w:val="auto"/>
              </w:rPr>
              <w:t>Interface Name</w:t>
            </w:r>
          </w:p>
        </w:tc>
        <w:tc>
          <w:tcPr>
            <w:tcW w:w="2925" w:type="dxa"/>
            <w:shd w:val="clear" w:color="auto" w:fill="EAF1DD"/>
            <w:vAlign w:val="center"/>
            <w:hideMark/>
          </w:tcPr>
          <w:p w:rsidR="00714A6A" w:rsidRPr="00933073" w:rsidRDefault="00714A6A" w:rsidP="007841A1">
            <w:pPr>
              <w:jc w:val="center"/>
              <w:rPr>
                <w:rFonts w:ascii="Arial" w:eastAsia="Malgun Gothic" w:hAnsi="Arial" w:cs="Arial"/>
                <w:b/>
                <w:bCs/>
                <w:color w:val="000000"/>
                <w:sz w:val="20"/>
                <w:szCs w:val="20"/>
              </w:rPr>
            </w:pPr>
            <w:r w:rsidRPr="00714A6A">
              <w:rPr>
                <w:rFonts w:ascii="Arial" w:eastAsia="Malgun Gothic" w:hAnsi="Arial" w:cs="Arial"/>
                <w:b/>
                <w:bCs/>
                <w:color w:val="000000"/>
                <w:sz w:val="20"/>
                <w:szCs w:val="20"/>
              </w:rPr>
              <w:t>Type</w:t>
            </w:r>
          </w:p>
        </w:tc>
        <w:tc>
          <w:tcPr>
            <w:tcW w:w="2507" w:type="dxa"/>
            <w:shd w:val="clear" w:color="auto" w:fill="EAF1DD"/>
            <w:vAlign w:val="center"/>
            <w:hideMark/>
          </w:tcPr>
          <w:p w:rsidR="00714A6A" w:rsidRPr="00933073" w:rsidRDefault="00714A6A" w:rsidP="007841A1">
            <w:pPr>
              <w:jc w:val="center"/>
              <w:rPr>
                <w:rFonts w:ascii="Arial" w:eastAsia="Malgun Gothic" w:hAnsi="Arial" w:cs="Arial"/>
                <w:b/>
                <w:bCs/>
                <w:color w:val="000000"/>
                <w:sz w:val="20"/>
                <w:szCs w:val="20"/>
              </w:rPr>
            </w:pPr>
            <w:r w:rsidRPr="00714A6A">
              <w:rPr>
                <w:rFonts w:ascii="Arial" w:eastAsia="Malgun Gothic" w:hAnsi="Arial" w:cs="Arial"/>
                <w:b/>
                <w:bCs/>
                <w:color w:val="000000"/>
                <w:sz w:val="20"/>
                <w:szCs w:val="20"/>
              </w:rPr>
              <w:t>Parameters</w:t>
            </w:r>
          </w:p>
        </w:tc>
      </w:tr>
      <w:tr w:rsidR="00714A6A" w:rsidRPr="00933073" w:rsidTr="00E75EB5">
        <w:trPr>
          <w:cantSplit/>
          <w:tblCellSpacing w:w="15" w:type="dxa"/>
        </w:trPr>
        <w:tc>
          <w:tcPr>
            <w:tcW w:w="1659" w:type="dxa"/>
            <w:shd w:val="clear" w:color="auto" w:fill="EAF1DD"/>
            <w:vAlign w:val="center"/>
            <w:hideMark/>
          </w:tcPr>
          <w:p w:rsidR="00714A6A" w:rsidRPr="00661D80" w:rsidRDefault="00A17EE2" w:rsidP="007841A1">
            <w:pPr>
              <w:rPr>
                <w:rFonts w:ascii="Arial" w:eastAsia="Malgun Gothic" w:hAnsi="Arial" w:cs="Arial"/>
                <w:color w:val="000000"/>
                <w:sz w:val="20"/>
                <w:szCs w:val="20"/>
              </w:rPr>
            </w:pPr>
            <w:r w:rsidRPr="00661D80">
              <w:rPr>
                <w:rStyle w:val="shorttext"/>
                <w:rFonts w:ascii="Arial" w:hAnsi="Arial" w:cs="Arial"/>
                <w:sz w:val="20"/>
                <w:szCs w:val="20"/>
                <w:lang w:val="en"/>
              </w:rPr>
              <w:t>Component name</w:t>
            </w:r>
          </w:p>
        </w:tc>
        <w:tc>
          <w:tcPr>
            <w:tcW w:w="0" w:type="auto"/>
            <w:shd w:val="clear" w:color="auto" w:fill="EAF1DD"/>
            <w:vAlign w:val="center"/>
            <w:hideMark/>
          </w:tcPr>
          <w:p w:rsidR="00714A6A" w:rsidRPr="00661D80" w:rsidRDefault="00A17EE2" w:rsidP="007841A1">
            <w:pPr>
              <w:pStyle w:val="NormalWeb"/>
              <w:rPr>
                <w:rFonts w:ascii="Arial" w:eastAsia="Malgun Gothic" w:hAnsi="Arial" w:cs="Arial"/>
                <w:color w:val="000000"/>
                <w:sz w:val="20"/>
                <w:szCs w:val="20"/>
              </w:rPr>
            </w:pPr>
            <w:r w:rsidRPr="00661D80">
              <w:rPr>
                <w:rStyle w:val="shorttext"/>
                <w:rFonts w:ascii="Arial" w:hAnsi="Arial" w:cs="Arial"/>
                <w:sz w:val="20"/>
                <w:szCs w:val="20"/>
                <w:lang w:val="en"/>
              </w:rPr>
              <w:t>Interface name</w:t>
            </w:r>
          </w:p>
        </w:tc>
        <w:tc>
          <w:tcPr>
            <w:tcW w:w="2925" w:type="dxa"/>
            <w:shd w:val="clear" w:color="auto" w:fill="EAF1DD"/>
            <w:vAlign w:val="center"/>
            <w:hideMark/>
          </w:tcPr>
          <w:p w:rsidR="00D40864" w:rsidRPr="00661D80" w:rsidRDefault="00A17EE2" w:rsidP="007841A1">
            <w:pPr>
              <w:rPr>
                <w:rFonts w:ascii="Arial" w:eastAsia="Malgun Gothic" w:hAnsi="Arial" w:cs="Arial"/>
                <w:color w:val="000000"/>
                <w:sz w:val="20"/>
                <w:szCs w:val="20"/>
              </w:rPr>
            </w:pPr>
            <w:r w:rsidRPr="00661D80">
              <w:rPr>
                <w:rFonts w:ascii="Arial" w:hAnsi="Arial" w:cs="Arial"/>
                <w:sz w:val="20"/>
                <w:szCs w:val="20"/>
                <w:lang w:val="en"/>
              </w:rPr>
              <w:t>Use one of the values below (can be added)</w:t>
            </w:r>
            <w:r w:rsidRPr="00661D80">
              <w:rPr>
                <w:rFonts w:ascii="Arial" w:hAnsi="Arial" w:cs="Arial"/>
                <w:sz w:val="20"/>
                <w:szCs w:val="20"/>
                <w:lang w:val="en"/>
              </w:rPr>
              <w:br/>
              <w:t>- call: Local function call</w:t>
            </w:r>
            <w:r w:rsidRPr="00661D80">
              <w:rPr>
                <w:rFonts w:ascii="Arial" w:hAnsi="Arial" w:cs="Arial"/>
                <w:sz w:val="20"/>
                <w:szCs w:val="20"/>
                <w:lang w:val="en"/>
              </w:rPr>
              <w:br/>
              <w:t xml:space="preserve">- </w:t>
            </w:r>
            <w:proofErr w:type="spellStart"/>
            <w:r w:rsidRPr="00661D80">
              <w:rPr>
                <w:rFonts w:ascii="Arial" w:hAnsi="Arial" w:cs="Arial"/>
                <w:sz w:val="20"/>
                <w:szCs w:val="20"/>
                <w:lang w:val="en"/>
              </w:rPr>
              <w:t>dbus</w:t>
            </w:r>
            <w:proofErr w:type="spellEnd"/>
            <w:r w:rsidRPr="00661D80">
              <w:rPr>
                <w:rFonts w:ascii="Arial" w:hAnsi="Arial" w:cs="Arial"/>
                <w:sz w:val="20"/>
                <w:szCs w:val="20"/>
                <w:lang w:val="en"/>
              </w:rPr>
              <w:t xml:space="preserve">: Communication using </w:t>
            </w:r>
            <w:proofErr w:type="spellStart"/>
            <w:r w:rsidRPr="00661D80">
              <w:rPr>
                <w:rFonts w:ascii="Arial" w:hAnsi="Arial" w:cs="Arial"/>
                <w:sz w:val="20"/>
                <w:szCs w:val="20"/>
                <w:lang w:val="en"/>
              </w:rPr>
              <w:t>dbus</w:t>
            </w:r>
            <w:proofErr w:type="spellEnd"/>
            <w:r w:rsidRPr="00661D80">
              <w:rPr>
                <w:rFonts w:ascii="Arial" w:hAnsi="Arial" w:cs="Arial"/>
                <w:sz w:val="20"/>
                <w:szCs w:val="20"/>
                <w:lang w:val="en"/>
              </w:rPr>
              <w:br/>
              <w:t>- LIN:</w:t>
            </w:r>
          </w:p>
        </w:tc>
        <w:tc>
          <w:tcPr>
            <w:tcW w:w="2507" w:type="dxa"/>
            <w:shd w:val="clear" w:color="auto" w:fill="EAF1DD"/>
            <w:vAlign w:val="center"/>
            <w:hideMark/>
          </w:tcPr>
          <w:p w:rsidR="00714A6A" w:rsidRPr="00661D80" w:rsidRDefault="00A17EE2" w:rsidP="007841A1">
            <w:pPr>
              <w:rPr>
                <w:rFonts w:ascii="Arial" w:eastAsia="Malgun Gothic" w:hAnsi="Arial" w:cs="Arial"/>
                <w:color w:val="000000"/>
                <w:sz w:val="20"/>
                <w:szCs w:val="20"/>
              </w:rPr>
            </w:pPr>
            <w:r w:rsidRPr="00661D80">
              <w:rPr>
                <w:rStyle w:val="shorttext"/>
                <w:rFonts w:ascii="Arial" w:hAnsi="Arial" w:cs="Arial"/>
                <w:sz w:val="20"/>
                <w:szCs w:val="20"/>
                <w:lang w:val="en"/>
              </w:rPr>
              <w:t>In / Out parameter description</w:t>
            </w:r>
          </w:p>
        </w:tc>
      </w:tr>
    </w:tbl>
    <w:p w:rsidR="00714A6A" w:rsidRPr="00BB6C7F" w:rsidRDefault="00714A6A" w:rsidP="00BB6C7F">
      <w:pPr>
        <w:pStyle w:val="BodyText"/>
        <w:rPr>
          <w:rFonts w:ascii="Arial" w:hAnsi="Arial" w:cs="Arial"/>
          <w:szCs w:val="20"/>
        </w:rPr>
      </w:pPr>
    </w:p>
    <w:p w:rsidR="007D6C49" w:rsidRDefault="007D6C49" w:rsidP="00BB6C7F">
      <w:pPr>
        <w:pStyle w:val="BodyText"/>
        <w:rPr>
          <w:rFonts w:ascii="Arial" w:hAnsi="Arial" w:cs="Arial"/>
          <w:szCs w:val="20"/>
        </w:rPr>
      </w:pPr>
      <w:r w:rsidRPr="00BB6C7F">
        <w:rPr>
          <w:rFonts w:ascii="Arial" w:hAnsi="Arial" w:cs="Arial"/>
          <w:szCs w:val="20"/>
        </w:rPr>
        <w:t xml:space="preserve">This section specifies the interface related to Application </w:t>
      </w:r>
      <w:r w:rsidR="0009046A">
        <w:rPr>
          <w:rFonts w:ascii="Arial" w:hAnsi="Arial" w:cs="Arial" w:hint="eastAsia"/>
          <w:szCs w:val="20"/>
        </w:rPr>
        <w:t>Launcher</w:t>
      </w:r>
      <w:r w:rsidRPr="00BB6C7F">
        <w:rPr>
          <w:rFonts w:ascii="Arial" w:hAnsi="Arial" w:cs="Arial"/>
          <w:szCs w:val="20"/>
        </w:rPr>
        <w:t>.</w:t>
      </w:r>
    </w:p>
    <w:p w:rsidR="000E189F" w:rsidRPr="00BB6C7F" w:rsidRDefault="000E189F" w:rsidP="00BB6C7F">
      <w:pPr>
        <w:pStyle w:val="BodyText"/>
        <w:rPr>
          <w:rFonts w:ascii="Arial" w:hAnsi="Arial" w:cs="Arial"/>
          <w:szCs w:val="20"/>
        </w:rPr>
      </w:pPr>
    </w:p>
    <w:p w:rsidR="00E1414E" w:rsidRPr="00746173" w:rsidRDefault="00E1414E" w:rsidP="00F537B1">
      <w:pPr>
        <w:pStyle w:val="Caption"/>
        <w:jc w:val="both"/>
        <w:rPr>
          <w:rFonts w:ascii="Arial" w:hAnsi="Arial" w:cs="Arial"/>
          <w:sz w:val="20"/>
        </w:rPr>
      </w:pPr>
      <w:bookmarkStart w:id="63" w:name="_Toc491004396"/>
      <w:r w:rsidRPr="00746173">
        <w:rPr>
          <w:rFonts w:ascii="Arial" w:hAnsi="Arial" w:cs="Arial"/>
          <w:sz w:val="20"/>
        </w:rPr>
        <w:t xml:space="preserve">Table </w:t>
      </w:r>
      <w:r w:rsidRPr="00746173">
        <w:rPr>
          <w:rFonts w:ascii="Arial" w:hAnsi="Arial" w:cs="Arial"/>
          <w:sz w:val="20"/>
        </w:rPr>
        <w:fldChar w:fldCharType="begin"/>
      </w:r>
      <w:r w:rsidRPr="00746173">
        <w:rPr>
          <w:rFonts w:ascii="Arial" w:hAnsi="Arial" w:cs="Arial"/>
          <w:sz w:val="20"/>
        </w:rPr>
        <w:instrText xml:space="preserve"> SEQ Table \* ARABIC </w:instrText>
      </w:r>
      <w:r w:rsidRPr="00746173">
        <w:rPr>
          <w:rFonts w:ascii="Arial" w:hAnsi="Arial" w:cs="Arial"/>
          <w:sz w:val="20"/>
        </w:rPr>
        <w:fldChar w:fldCharType="separate"/>
      </w:r>
      <w:r w:rsidR="00D24188">
        <w:rPr>
          <w:rFonts w:ascii="Arial" w:hAnsi="Arial" w:cs="Arial"/>
          <w:noProof/>
          <w:sz w:val="20"/>
        </w:rPr>
        <w:t>10</w:t>
      </w:r>
      <w:r w:rsidRPr="00746173">
        <w:rPr>
          <w:rFonts w:ascii="Arial" w:hAnsi="Arial" w:cs="Arial"/>
          <w:sz w:val="20"/>
        </w:rPr>
        <w:fldChar w:fldCharType="end"/>
      </w:r>
      <w:r w:rsidRPr="00746173">
        <w:rPr>
          <w:rFonts w:ascii="Arial" w:hAnsi="Arial" w:cs="Arial"/>
          <w:sz w:val="20"/>
        </w:rPr>
        <w:t xml:space="preserve"> </w:t>
      </w:r>
      <w:r w:rsidR="0054342C" w:rsidRPr="00746173">
        <w:rPr>
          <w:rFonts w:ascii="Arial" w:hAnsi="Arial" w:cs="Arial"/>
          <w:sz w:val="20"/>
        </w:rPr>
        <w:t xml:space="preserve">SW Component </w:t>
      </w:r>
      <w:r w:rsidR="00B44AB9" w:rsidRPr="00746173">
        <w:rPr>
          <w:rFonts w:ascii="Arial" w:hAnsi="Arial" w:cs="Arial"/>
          <w:sz w:val="20"/>
        </w:rPr>
        <w:t>Interfac</w:t>
      </w:r>
      <w:r w:rsidR="004B2961" w:rsidRPr="00746173">
        <w:rPr>
          <w:rFonts w:ascii="Arial" w:hAnsi="Arial" w:cs="Arial"/>
          <w:sz w:val="20"/>
        </w:rPr>
        <w:t>e</w:t>
      </w:r>
      <w:r w:rsidR="0054342C" w:rsidRPr="00746173">
        <w:rPr>
          <w:rFonts w:ascii="Arial" w:hAnsi="Arial" w:cs="Arial"/>
          <w:sz w:val="20"/>
        </w:rPr>
        <w:t xml:space="preserve"> </w:t>
      </w:r>
      <w:r w:rsidR="006E331C" w:rsidRPr="00746173">
        <w:rPr>
          <w:rFonts w:ascii="Arial" w:hAnsi="Arial" w:cs="Arial"/>
          <w:sz w:val="20"/>
        </w:rPr>
        <w:t>T</w:t>
      </w:r>
      <w:r w:rsidR="0054342C" w:rsidRPr="00746173">
        <w:rPr>
          <w:rFonts w:ascii="Arial" w:hAnsi="Arial" w:cs="Arial"/>
          <w:sz w:val="20"/>
        </w:rPr>
        <w:t>able</w:t>
      </w:r>
      <w:bookmarkEnd w:id="63"/>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1646"/>
        <w:gridCol w:w="2088"/>
        <w:gridCol w:w="566"/>
        <w:gridCol w:w="4324"/>
      </w:tblGrid>
      <w:tr w:rsidR="004A4AC4" w:rsidRPr="00530344" w:rsidTr="00302F18">
        <w:tc>
          <w:tcPr>
            <w:tcW w:w="1658" w:type="dxa"/>
            <w:shd w:val="clear" w:color="auto" w:fill="E6E6E6"/>
            <w:vAlign w:val="center"/>
          </w:tcPr>
          <w:p w:rsidR="00F537B1" w:rsidRPr="00530344" w:rsidRDefault="004A4AC4" w:rsidP="00D51322">
            <w:pPr>
              <w:pStyle w:val="a3"/>
              <w:rPr>
                <w:rFonts w:ascii="Arial" w:eastAsia="Malgun Gothic" w:hAnsi="Arial" w:cs="Arial"/>
                <w:color w:val="auto"/>
              </w:rPr>
            </w:pPr>
            <w:r>
              <w:rPr>
                <w:rFonts w:ascii="Arial" w:eastAsia="Malgun Gothic" w:hAnsi="Arial" w:cs="Arial" w:hint="eastAsia"/>
                <w:color w:val="auto"/>
              </w:rPr>
              <w:t>SW Component</w:t>
            </w:r>
            <w:r w:rsidR="001F50CB">
              <w:rPr>
                <w:rFonts w:ascii="Arial" w:eastAsia="Malgun Gothic" w:hAnsi="Arial" w:cs="Arial" w:hint="eastAsia"/>
                <w:color w:val="auto"/>
              </w:rPr>
              <w:t xml:space="preserve"> Name</w:t>
            </w:r>
          </w:p>
        </w:tc>
        <w:tc>
          <w:tcPr>
            <w:tcW w:w="2093" w:type="dxa"/>
            <w:shd w:val="clear" w:color="auto" w:fill="E6E6E6"/>
            <w:vAlign w:val="center"/>
          </w:tcPr>
          <w:p w:rsidR="00F537B1" w:rsidRDefault="004A4AC4" w:rsidP="00D51322">
            <w:pPr>
              <w:pStyle w:val="a3"/>
              <w:rPr>
                <w:rFonts w:ascii="Arial" w:eastAsia="Malgun Gothic" w:hAnsi="Arial" w:cs="Arial"/>
                <w:color w:val="auto"/>
              </w:rPr>
            </w:pPr>
            <w:r>
              <w:rPr>
                <w:rFonts w:ascii="Arial" w:eastAsia="Malgun Gothic" w:hAnsi="Arial" w:cs="Arial" w:hint="eastAsia"/>
                <w:color w:val="auto"/>
              </w:rPr>
              <w:t>Interface Name</w:t>
            </w:r>
          </w:p>
        </w:tc>
        <w:tc>
          <w:tcPr>
            <w:tcW w:w="566" w:type="dxa"/>
            <w:shd w:val="clear" w:color="auto" w:fill="E6E6E6"/>
            <w:vAlign w:val="center"/>
          </w:tcPr>
          <w:p w:rsidR="00F537B1" w:rsidRDefault="004A4AC4" w:rsidP="00D51322">
            <w:pPr>
              <w:pStyle w:val="a3"/>
              <w:rPr>
                <w:rFonts w:ascii="Arial" w:eastAsia="Malgun Gothic" w:hAnsi="Arial" w:cs="Arial"/>
                <w:color w:val="auto"/>
              </w:rPr>
            </w:pPr>
            <w:r>
              <w:rPr>
                <w:rFonts w:ascii="Arial" w:eastAsia="Malgun Gothic" w:hAnsi="Arial" w:cs="Arial" w:hint="eastAsia"/>
                <w:color w:val="auto"/>
              </w:rPr>
              <w:t>Type</w:t>
            </w:r>
          </w:p>
        </w:tc>
        <w:tc>
          <w:tcPr>
            <w:tcW w:w="4397" w:type="dxa"/>
            <w:shd w:val="clear" w:color="auto" w:fill="E6E6E6"/>
            <w:vAlign w:val="center"/>
          </w:tcPr>
          <w:p w:rsidR="00F537B1" w:rsidRPr="00530344" w:rsidRDefault="004A4AC4" w:rsidP="00D51322">
            <w:pPr>
              <w:pStyle w:val="a3"/>
              <w:rPr>
                <w:rFonts w:ascii="Arial" w:eastAsia="Malgun Gothic" w:hAnsi="Arial" w:cs="Arial"/>
                <w:color w:val="auto"/>
              </w:rPr>
            </w:pPr>
            <w:r>
              <w:rPr>
                <w:rFonts w:ascii="Arial" w:eastAsia="Malgun Gothic" w:hAnsi="Arial" w:cs="Arial" w:hint="eastAsia"/>
                <w:color w:val="auto"/>
              </w:rPr>
              <w:t>Parameters</w:t>
            </w:r>
          </w:p>
        </w:tc>
      </w:tr>
      <w:tr w:rsidR="00302F18" w:rsidRPr="00530344" w:rsidTr="00302F18">
        <w:tc>
          <w:tcPr>
            <w:tcW w:w="1658" w:type="dxa"/>
            <w:vMerge w:val="restart"/>
            <w:shd w:val="clear" w:color="auto" w:fill="auto"/>
            <w:vAlign w:val="center"/>
          </w:tcPr>
          <w:p w:rsidR="00302F18" w:rsidRPr="00302F18" w:rsidRDefault="00302F18" w:rsidP="00302F18">
            <w:pPr>
              <w:pStyle w:val="-1"/>
              <w:rPr>
                <w:rFonts w:ascii="Arial" w:hAnsi="Arial" w:cs="Arial"/>
                <w:color w:val="auto"/>
                <w:szCs w:val="20"/>
              </w:rPr>
            </w:pPr>
            <w:r w:rsidRPr="00302F18">
              <w:rPr>
                <w:rFonts w:ascii="Arial" w:hAnsi="Arial" w:cs="Arial"/>
                <w:color w:val="auto"/>
                <w:szCs w:val="20"/>
              </w:rPr>
              <w:t>Application Loader</w:t>
            </w:r>
          </w:p>
        </w:tc>
        <w:tc>
          <w:tcPr>
            <w:tcW w:w="2093" w:type="dxa"/>
            <w:vAlign w:val="center"/>
          </w:tcPr>
          <w:p w:rsidR="00302F18" w:rsidRPr="00302F18" w:rsidRDefault="00302F18" w:rsidP="00302F18">
            <w:pPr>
              <w:pStyle w:val="-1"/>
              <w:rPr>
                <w:rFonts w:ascii="Arial" w:hAnsi="Arial" w:cs="Arial"/>
                <w:color w:val="auto"/>
                <w:szCs w:val="20"/>
              </w:rPr>
            </w:pPr>
            <w:proofErr w:type="spellStart"/>
            <w:r w:rsidRPr="00302F18">
              <w:rPr>
                <w:rFonts w:ascii="Arial" w:hAnsi="Arial" w:cs="Arial"/>
                <w:color w:val="auto"/>
                <w:szCs w:val="20"/>
              </w:rPr>
              <w:t>MakeLaunchAppList</w:t>
            </w:r>
            <w:proofErr w:type="spellEnd"/>
          </w:p>
        </w:tc>
        <w:tc>
          <w:tcPr>
            <w:tcW w:w="566" w:type="dxa"/>
            <w:vAlign w:val="center"/>
          </w:tcPr>
          <w:p w:rsidR="00302F18" w:rsidRPr="00302F18" w:rsidRDefault="00302F18" w:rsidP="00302F18">
            <w:pPr>
              <w:rPr>
                <w:rFonts w:ascii="Arial" w:hAnsi="Arial" w:cs="Arial"/>
                <w:sz w:val="20"/>
                <w:szCs w:val="20"/>
              </w:rPr>
            </w:pPr>
            <w:r w:rsidRPr="00302F18">
              <w:rPr>
                <w:rFonts w:ascii="Arial" w:hAnsi="Arial" w:cs="Arial"/>
                <w:sz w:val="20"/>
                <w:szCs w:val="20"/>
              </w:rPr>
              <w:t>call</w:t>
            </w:r>
          </w:p>
        </w:tc>
        <w:tc>
          <w:tcPr>
            <w:tcW w:w="4397" w:type="dxa"/>
            <w:shd w:val="clear" w:color="auto" w:fill="auto"/>
            <w:vAlign w:val="center"/>
          </w:tcPr>
          <w:p w:rsidR="00302F18" w:rsidRPr="00302F18" w:rsidRDefault="00302F18" w:rsidP="00302F18">
            <w:pPr>
              <w:pStyle w:val="-1"/>
              <w:rPr>
                <w:rFonts w:ascii="Arial" w:hAnsi="Arial" w:cs="Arial"/>
                <w:color w:val="auto"/>
                <w:szCs w:val="20"/>
              </w:rPr>
            </w:pPr>
            <w:r w:rsidRPr="00302F18">
              <w:rPr>
                <w:rFonts w:ascii="Arial" w:hAnsi="Arial" w:cs="Arial"/>
                <w:color w:val="auto"/>
                <w:szCs w:val="20"/>
              </w:rPr>
              <w:t>In:</w:t>
            </w:r>
          </w:p>
          <w:p w:rsidR="00302F18" w:rsidRPr="00302F18" w:rsidRDefault="00302F18" w:rsidP="00302F18">
            <w:pPr>
              <w:pStyle w:val="-1"/>
              <w:numPr>
                <w:ilvl w:val="0"/>
                <w:numId w:val="12"/>
              </w:numPr>
              <w:ind w:left="228" w:hanging="112"/>
              <w:rPr>
                <w:rFonts w:ascii="Arial" w:hAnsi="Arial" w:cs="Arial"/>
                <w:color w:val="auto"/>
                <w:szCs w:val="20"/>
              </w:rPr>
            </w:pPr>
            <w:r w:rsidRPr="00302F18">
              <w:rPr>
                <w:rFonts w:ascii="Arial" w:hAnsi="Arial" w:cs="Arial"/>
                <w:color w:val="auto"/>
                <w:szCs w:val="20"/>
              </w:rPr>
              <w:t>context data: LUC, country information, car variant</w:t>
            </w:r>
          </w:p>
          <w:p w:rsidR="00302F18" w:rsidRPr="00302F18" w:rsidRDefault="00302F18" w:rsidP="00302F18">
            <w:pPr>
              <w:pStyle w:val="-1"/>
              <w:rPr>
                <w:rFonts w:ascii="Arial" w:hAnsi="Arial" w:cs="Arial"/>
                <w:color w:val="auto"/>
                <w:szCs w:val="20"/>
              </w:rPr>
            </w:pPr>
            <w:r w:rsidRPr="00302F18">
              <w:rPr>
                <w:rFonts w:ascii="Arial" w:hAnsi="Arial" w:cs="Arial"/>
                <w:color w:val="auto"/>
                <w:szCs w:val="20"/>
              </w:rPr>
              <w:t>Out:</w:t>
            </w:r>
          </w:p>
          <w:p w:rsidR="00302F18" w:rsidRPr="00302F18" w:rsidRDefault="00302F18" w:rsidP="00302F18">
            <w:pPr>
              <w:pStyle w:val="-1"/>
              <w:numPr>
                <w:ilvl w:val="0"/>
                <w:numId w:val="12"/>
              </w:numPr>
              <w:ind w:left="228" w:hanging="112"/>
              <w:rPr>
                <w:rFonts w:ascii="Arial" w:hAnsi="Arial" w:cs="Arial"/>
                <w:color w:val="auto"/>
                <w:szCs w:val="20"/>
              </w:rPr>
            </w:pPr>
            <w:r w:rsidRPr="00302F18">
              <w:rPr>
                <w:rFonts w:ascii="Arial" w:hAnsi="Arial" w:cs="Arial"/>
                <w:color w:val="auto"/>
                <w:szCs w:val="20"/>
              </w:rPr>
              <w:t>Boot sequence list: list in which order the Application shall be started</w:t>
            </w:r>
          </w:p>
        </w:tc>
      </w:tr>
      <w:tr w:rsidR="00302F18" w:rsidRPr="00530344" w:rsidTr="00302F18">
        <w:tc>
          <w:tcPr>
            <w:tcW w:w="1658" w:type="dxa"/>
            <w:vMerge/>
            <w:shd w:val="clear" w:color="auto" w:fill="auto"/>
            <w:vAlign w:val="center"/>
          </w:tcPr>
          <w:p w:rsidR="00302F18" w:rsidRPr="00302F18" w:rsidRDefault="00302F18" w:rsidP="00302F18">
            <w:pPr>
              <w:pStyle w:val="-1"/>
              <w:rPr>
                <w:rFonts w:ascii="Arial" w:eastAsia="Malgun Gothic" w:hAnsi="Arial" w:cs="Arial"/>
                <w:color w:val="auto"/>
                <w:szCs w:val="20"/>
              </w:rPr>
            </w:pPr>
          </w:p>
        </w:tc>
        <w:tc>
          <w:tcPr>
            <w:tcW w:w="2093" w:type="dxa"/>
            <w:vAlign w:val="center"/>
          </w:tcPr>
          <w:p w:rsidR="00302F18" w:rsidRPr="00302F18" w:rsidRDefault="00302F18" w:rsidP="00302F18">
            <w:pPr>
              <w:jc w:val="both"/>
              <w:rPr>
                <w:rFonts w:ascii="Arial" w:hAnsi="Arial" w:cs="Arial"/>
                <w:sz w:val="20"/>
                <w:szCs w:val="20"/>
              </w:rPr>
            </w:pPr>
            <w:r w:rsidRPr="00302F18">
              <w:rPr>
                <w:rFonts w:ascii="Arial" w:hAnsi="Arial" w:cs="Arial"/>
                <w:sz w:val="20"/>
                <w:szCs w:val="20"/>
              </w:rPr>
              <w:t>…</w:t>
            </w:r>
          </w:p>
        </w:tc>
        <w:tc>
          <w:tcPr>
            <w:tcW w:w="566" w:type="dxa"/>
          </w:tcPr>
          <w:p w:rsidR="00302F18" w:rsidRPr="00302F18" w:rsidRDefault="00302F18" w:rsidP="00302F18">
            <w:pPr>
              <w:rPr>
                <w:rFonts w:ascii="Arial" w:hAnsi="Arial" w:cs="Arial"/>
                <w:sz w:val="20"/>
                <w:szCs w:val="20"/>
              </w:rPr>
            </w:pPr>
            <w:r w:rsidRPr="00302F18">
              <w:rPr>
                <w:rFonts w:ascii="Arial" w:hAnsi="Arial" w:cs="Arial"/>
                <w:sz w:val="20"/>
                <w:szCs w:val="20"/>
              </w:rPr>
              <w:t>…</w:t>
            </w:r>
          </w:p>
        </w:tc>
        <w:tc>
          <w:tcPr>
            <w:tcW w:w="4397" w:type="dxa"/>
            <w:shd w:val="clear" w:color="auto" w:fill="auto"/>
          </w:tcPr>
          <w:p w:rsidR="00302F18" w:rsidRPr="00302F18" w:rsidRDefault="00302F18" w:rsidP="00302F18">
            <w:pPr>
              <w:rPr>
                <w:rFonts w:ascii="Arial" w:hAnsi="Arial" w:cs="Arial"/>
                <w:sz w:val="20"/>
                <w:szCs w:val="20"/>
              </w:rPr>
            </w:pPr>
            <w:r w:rsidRPr="00302F18">
              <w:rPr>
                <w:rFonts w:ascii="Arial" w:hAnsi="Arial" w:cs="Arial"/>
                <w:sz w:val="20"/>
                <w:szCs w:val="20"/>
              </w:rPr>
              <w:t>…</w:t>
            </w:r>
          </w:p>
        </w:tc>
      </w:tr>
      <w:tr w:rsidR="00302F18" w:rsidRPr="00530344" w:rsidTr="00302F18">
        <w:tc>
          <w:tcPr>
            <w:tcW w:w="1658" w:type="dxa"/>
            <w:vMerge/>
            <w:shd w:val="clear" w:color="auto" w:fill="auto"/>
            <w:vAlign w:val="center"/>
          </w:tcPr>
          <w:p w:rsidR="00302F18" w:rsidRPr="00302F18" w:rsidRDefault="00302F18" w:rsidP="00302F18">
            <w:pPr>
              <w:pStyle w:val="-1"/>
              <w:rPr>
                <w:rFonts w:ascii="Arial" w:eastAsia="Malgun Gothic" w:hAnsi="Arial" w:cs="Arial"/>
                <w:color w:val="auto"/>
                <w:szCs w:val="20"/>
              </w:rPr>
            </w:pPr>
          </w:p>
        </w:tc>
        <w:tc>
          <w:tcPr>
            <w:tcW w:w="2093" w:type="dxa"/>
            <w:vAlign w:val="center"/>
          </w:tcPr>
          <w:p w:rsidR="00302F18" w:rsidRPr="00302F18" w:rsidRDefault="00302F18" w:rsidP="00302F18">
            <w:pPr>
              <w:jc w:val="both"/>
              <w:rPr>
                <w:rFonts w:ascii="Arial" w:hAnsi="Arial" w:cs="Arial"/>
                <w:sz w:val="20"/>
                <w:szCs w:val="20"/>
              </w:rPr>
            </w:pPr>
            <w:r w:rsidRPr="00302F18">
              <w:rPr>
                <w:rFonts w:ascii="Arial" w:hAnsi="Arial" w:cs="Arial"/>
                <w:sz w:val="20"/>
                <w:szCs w:val="20"/>
              </w:rPr>
              <w:t>…</w:t>
            </w:r>
          </w:p>
        </w:tc>
        <w:tc>
          <w:tcPr>
            <w:tcW w:w="566" w:type="dxa"/>
          </w:tcPr>
          <w:p w:rsidR="00302F18" w:rsidRPr="00302F18" w:rsidRDefault="00302F18" w:rsidP="00302F18">
            <w:pPr>
              <w:rPr>
                <w:rFonts w:ascii="Arial" w:hAnsi="Arial" w:cs="Arial"/>
                <w:sz w:val="20"/>
                <w:szCs w:val="20"/>
              </w:rPr>
            </w:pPr>
            <w:r w:rsidRPr="00302F18">
              <w:rPr>
                <w:rFonts w:ascii="Arial" w:hAnsi="Arial" w:cs="Arial"/>
                <w:sz w:val="20"/>
                <w:szCs w:val="20"/>
              </w:rPr>
              <w:t>…</w:t>
            </w:r>
          </w:p>
        </w:tc>
        <w:tc>
          <w:tcPr>
            <w:tcW w:w="4397" w:type="dxa"/>
            <w:shd w:val="clear" w:color="auto" w:fill="auto"/>
          </w:tcPr>
          <w:p w:rsidR="00302F18" w:rsidRPr="00302F18" w:rsidRDefault="00302F18" w:rsidP="00302F18">
            <w:pPr>
              <w:rPr>
                <w:rFonts w:ascii="Arial" w:hAnsi="Arial" w:cs="Arial"/>
                <w:sz w:val="20"/>
                <w:szCs w:val="20"/>
              </w:rPr>
            </w:pPr>
            <w:r w:rsidRPr="00302F18">
              <w:rPr>
                <w:rFonts w:ascii="Arial" w:hAnsi="Arial" w:cs="Arial"/>
                <w:sz w:val="20"/>
                <w:szCs w:val="20"/>
              </w:rPr>
              <w:t>…</w:t>
            </w:r>
          </w:p>
        </w:tc>
      </w:tr>
      <w:tr w:rsidR="00302F18" w:rsidRPr="00530344" w:rsidTr="00302F18">
        <w:tc>
          <w:tcPr>
            <w:tcW w:w="1658" w:type="dxa"/>
            <w:vMerge w:val="restart"/>
            <w:shd w:val="clear" w:color="auto" w:fill="auto"/>
            <w:vAlign w:val="center"/>
          </w:tcPr>
          <w:p w:rsidR="00302F18" w:rsidRPr="00302F18" w:rsidRDefault="00302F18" w:rsidP="00302F18">
            <w:pPr>
              <w:pStyle w:val="-1"/>
              <w:rPr>
                <w:rFonts w:ascii="Arial" w:hAnsi="Arial" w:cs="Arial"/>
                <w:color w:val="auto"/>
                <w:szCs w:val="20"/>
              </w:rPr>
            </w:pPr>
            <w:proofErr w:type="spellStart"/>
            <w:r w:rsidRPr="00302F18">
              <w:rPr>
                <w:rFonts w:ascii="Arial" w:hAnsi="Arial" w:cs="Arial"/>
                <w:color w:val="auto"/>
                <w:szCs w:val="20"/>
              </w:rPr>
              <w:t>AppProcess</w:t>
            </w:r>
            <w:proofErr w:type="spellEnd"/>
          </w:p>
        </w:tc>
        <w:tc>
          <w:tcPr>
            <w:tcW w:w="2093" w:type="dxa"/>
            <w:vAlign w:val="center"/>
          </w:tcPr>
          <w:p w:rsidR="00302F18" w:rsidRPr="00302F18" w:rsidRDefault="00302F18" w:rsidP="00302F18">
            <w:pPr>
              <w:pStyle w:val="-1"/>
              <w:jc w:val="both"/>
              <w:rPr>
                <w:rFonts w:ascii="Arial" w:hAnsi="Arial" w:cs="Arial"/>
                <w:color w:val="auto"/>
                <w:szCs w:val="20"/>
              </w:rPr>
            </w:pPr>
            <w:r w:rsidRPr="00302F18">
              <w:rPr>
                <w:rFonts w:ascii="Arial" w:hAnsi="Arial" w:cs="Arial"/>
                <w:color w:val="auto"/>
                <w:szCs w:val="20"/>
              </w:rPr>
              <w:t xml:space="preserve">launch </w:t>
            </w:r>
          </w:p>
        </w:tc>
        <w:tc>
          <w:tcPr>
            <w:tcW w:w="566" w:type="dxa"/>
          </w:tcPr>
          <w:p w:rsidR="00302F18" w:rsidRPr="00302F18" w:rsidRDefault="00302F18" w:rsidP="00302F18">
            <w:pPr>
              <w:rPr>
                <w:rFonts w:ascii="Arial" w:hAnsi="Arial" w:cs="Arial"/>
                <w:sz w:val="20"/>
                <w:szCs w:val="20"/>
              </w:rPr>
            </w:pPr>
            <w:r w:rsidRPr="00302F18">
              <w:rPr>
                <w:rFonts w:ascii="Arial" w:hAnsi="Arial" w:cs="Arial"/>
                <w:sz w:val="20"/>
                <w:szCs w:val="20"/>
              </w:rPr>
              <w:t>call</w:t>
            </w:r>
          </w:p>
        </w:tc>
        <w:tc>
          <w:tcPr>
            <w:tcW w:w="4397" w:type="dxa"/>
            <w:shd w:val="clear" w:color="auto" w:fill="auto"/>
          </w:tcPr>
          <w:p w:rsidR="00302F18" w:rsidRPr="00302F18" w:rsidRDefault="00302F18" w:rsidP="00302F18">
            <w:pPr>
              <w:rPr>
                <w:rFonts w:ascii="Arial" w:hAnsi="Arial" w:cs="Arial"/>
                <w:sz w:val="20"/>
                <w:szCs w:val="20"/>
              </w:rPr>
            </w:pPr>
            <w:r w:rsidRPr="00302F18">
              <w:rPr>
                <w:rFonts w:ascii="Arial" w:hAnsi="Arial" w:cs="Arial"/>
                <w:sz w:val="20"/>
                <w:szCs w:val="20"/>
              </w:rPr>
              <w:t>N/A</w:t>
            </w:r>
          </w:p>
        </w:tc>
      </w:tr>
      <w:tr w:rsidR="00302F18" w:rsidRPr="00530344" w:rsidTr="00302F18">
        <w:tc>
          <w:tcPr>
            <w:tcW w:w="1658" w:type="dxa"/>
            <w:vMerge/>
            <w:shd w:val="clear" w:color="auto" w:fill="auto"/>
            <w:vAlign w:val="center"/>
          </w:tcPr>
          <w:p w:rsidR="00302F18" w:rsidRPr="00302F18" w:rsidRDefault="00302F18" w:rsidP="00302F18">
            <w:pPr>
              <w:pStyle w:val="-1"/>
              <w:rPr>
                <w:rFonts w:ascii="Arial" w:eastAsia="Malgun Gothic" w:hAnsi="Arial" w:cs="Arial"/>
                <w:color w:val="auto"/>
                <w:szCs w:val="20"/>
              </w:rPr>
            </w:pPr>
          </w:p>
        </w:tc>
        <w:tc>
          <w:tcPr>
            <w:tcW w:w="2093" w:type="dxa"/>
            <w:vAlign w:val="center"/>
          </w:tcPr>
          <w:p w:rsidR="00302F18" w:rsidRPr="00302F18" w:rsidRDefault="00302F18" w:rsidP="00302F18">
            <w:pPr>
              <w:pStyle w:val="-1"/>
              <w:jc w:val="both"/>
              <w:rPr>
                <w:rFonts w:ascii="Arial" w:hAnsi="Arial" w:cs="Arial"/>
                <w:color w:val="auto"/>
                <w:szCs w:val="20"/>
              </w:rPr>
            </w:pPr>
            <w:proofErr w:type="spellStart"/>
            <w:r w:rsidRPr="00302F18">
              <w:rPr>
                <w:rFonts w:ascii="Arial" w:hAnsi="Arial" w:cs="Arial"/>
                <w:color w:val="auto"/>
                <w:szCs w:val="20"/>
              </w:rPr>
              <w:t>checkRestart</w:t>
            </w:r>
            <w:proofErr w:type="spellEnd"/>
          </w:p>
        </w:tc>
        <w:tc>
          <w:tcPr>
            <w:tcW w:w="566" w:type="dxa"/>
          </w:tcPr>
          <w:p w:rsidR="00302F18" w:rsidRPr="00302F18" w:rsidRDefault="00302F18" w:rsidP="00302F18">
            <w:pPr>
              <w:rPr>
                <w:rFonts w:ascii="Arial" w:hAnsi="Arial" w:cs="Arial"/>
                <w:sz w:val="20"/>
                <w:szCs w:val="20"/>
              </w:rPr>
            </w:pPr>
            <w:r w:rsidRPr="00302F18">
              <w:rPr>
                <w:rFonts w:ascii="Arial" w:hAnsi="Arial" w:cs="Arial"/>
                <w:sz w:val="20"/>
                <w:szCs w:val="20"/>
              </w:rPr>
              <w:t>call</w:t>
            </w:r>
          </w:p>
        </w:tc>
        <w:tc>
          <w:tcPr>
            <w:tcW w:w="4397" w:type="dxa"/>
            <w:shd w:val="clear" w:color="auto" w:fill="auto"/>
          </w:tcPr>
          <w:p w:rsidR="00302F18" w:rsidRPr="00302F18" w:rsidRDefault="00302F18" w:rsidP="00302F18">
            <w:pPr>
              <w:pStyle w:val="-1"/>
              <w:rPr>
                <w:rFonts w:ascii="Arial" w:hAnsi="Arial" w:cs="Arial"/>
                <w:color w:val="auto"/>
                <w:szCs w:val="20"/>
              </w:rPr>
            </w:pPr>
            <w:r w:rsidRPr="00302F18">
              <w:rPr>
                <w:rFonts w:ascii="Arial" w:hAnsi="Arial" w:cs="Arial"/>
                <w:color w:val="auto"/>
                <w:szCs w:val="20"/>
              </w:rPr>
              <w:t>In:</w:t>
            </w:r>
          </w:p>
          <w:p w:rsidR="00302F18" w:rsidRPr="00302F18" w:rsidRDefault="00302F18" w:rsidP="00302F18">
            <w:pPr>
              <w:pStyle w:val="-1"/>
              <w:numPr>
                <w:ilvl w:val="0"/>
                <w:numId w:val="12"/>
              </w:numPr>
              <w:ind w:left="228" w:hanging="112"/>
              <w:rPr>
                <w:rFonts w:ascii="Arial" w:hAnsi="Arial" w:cs="Arial"/>
                <w:color w:val="auto"/>
                <w:szCs w:val="20"/>
              </w:rPr>
            </w:pPr>
            <w:r w:rsidRPr="00302F18">
              <w:rPr>
                <w:rFonts w:ascii="Arial" w:hAnsi="Arial" w:cs="Arial"/>
                <w:color w:val="auto"/>
                <w:szCs w:val="20"/>
              </w:rPr>
              <w:t>Restart count: the restart number until now</w:t>
            </w:r>
          </w:p>
        </w:tc>
      </w:tr>
      <w:tr w:rsidR="00302F18" w:rsidRPr="00530344" w:rsidTr="00302F18">
        <w:tc>
          <w:tcPr>
            <w:tcW w:w="1658" w:type="dxa"/>
            <w:vMerge/>
            <w:shd w:val="clear" w:color="auto" w:fill="auto"/>
            <w:vAlign w:val="center"/>
          </w:tcPr>
          <w:p w:rsidR="00302F18" w:rsidRPr="00302F18" w:rsidRDefault="00302F18" w:rsidP="00302F18">
            <w:pPr>
              <w:pStyle w:val="-1"/>
              <w:rPr>
                <w:rFonts w:ascii="Arial" w:eastAsia="Malgun Gothic" w:hAnsi="Arial" w:cs="Arial"/>
                <w:color w:val="auto"/>
                <w:szCs w:val="20"/>
              </w:rPr>
            </w:pPr>
          </w:p>
        </w:tc>
        <w:tc>
          <w:tcPr>
            <w:tcW w:w="2093" w:type="dxa"/>
            <w:vAlign w:val="center"/>
          </w:tcPr>
          <w:p w:rsidR="00302F18" w:rsidRPr="00302F18" w:rsidRDefault="00302F18" w:rsidP="00302F18">
            <w:pPr>
              <w:jc w:val="both"/>
              <w:rPr>
                <w:rFonts w:ascii="Arial" w:hAnsi="Arial" w:cs="Arial"/>
                <w:sz w:val="20"/>
                <w:szCs w:val="20"/>
              </w:rPr>
            </w:pPr>
            <w:r w:rsidRPr="00302F18">
              <w:rPr>
                <w:rFonts w:ascii="Arial" w:hAnsi="Arial" w:cs="Arial"/>
                <w:sz w:val="20"/>
                <w:szCs w:val="20"/>
              </w:rPr>
              <w:t>…</w:t>
            </w:r>
          </w:p>
        </w:tc>
        <w:tc>
          <w:tcPr>
            <w:tcW w:w="566" w:type="dxa"/>
          </w:tcPr>
          <w:p w:rsidR="00302F18" w:rsidRPr="00302F18" w:rsidRDefault="00302F18" w:rsidP="00302F18">
            <w:pPr>
              <w:rPr>
                <w:rFonts w:ascii="Arial" w:hAnsi="Arial" w:cs="Arial"/>
                <w:sz w:val="20"/>
                <w:szCs w:val="20"/>
              </w:rPr>
            </w:pPr>
            <w:r w:rsidRPr="00302F18">
              <w:rPr>
                <w:rFonts w:ascii="Arial" w:hAnsi="Arial" w:cs="Arial"/>
                <w:sz w:val="20"/>
                <w:szCs w:val="20"/>
              </w:rPr>
              <w:t>…</w:t>
            </w:r>
          </w:p>
        </w:tc>
        <w:tc>
          <w:tcPr>
            <w:tcW w:w="4397" w:type="dxa"/>
            <w:shd w:val="clear" w:color="auto" w:fill="auto"/>
          </w:tcPr>
          <w:p w:rsidR="00302F18" w:rsidRPr="00302F18" w:rsidRDefault="00302F18" w:rsidP="00302F18">
            <w:pPr>
              <w:rPr>
                <w:rFonts w:ascii="Arial" w:hAnsi="Arial" w:cs="Arial"/>
                <w:sz w:val="20"/>
                <w:szCs w:val="20"/>
              </w:rPr>
            </w:pPr>
            <w:r w:rsidRPr="00302F18">
              <w:rPr>
                <w:rFonts w:ascii="Arial" w:hAnsi="Arial" w:cs="Arial"/>
                <w:sz w:val="20"/>
                <w:szCs w:val="20"/>
              </w:rPr>
              <w:t>…</w:t>
            </w:r>
          </w:p>
        </w:tc>
      </w:tr>
      <w:tr w:rsidR="00302F18" w:rsidRPr="00530344" w:rsidTr="00302F18">
        <w:tc>
          <w:tcPr>
            <w:tcW w:w="1658" w:type="dxa"/>
            <w:shd w:val="clear" w:color="auto" w:fill="auto"/>
            <w:vAlign w:val="center"/>
          </w:tcPr>
          <w:p w:rsidR="00302F18" w:rsidRPr="00302F18" w:rsidRDefault="00302F18" w:rsidP="00302F18">
            <w:pPr>
              <w:pStyle w:val="-1"/>
              <w:rPr>
                <w:rFonts w:ascii="Arial" w:hAnsi="Arial" w:cs="Arial"/>
                <w:color w:val="auto"/>
                <w:szCs w:val="20"/>
              </w:rPr>
            </w:pPr>
            <w:r w:rsidRPr="00302F18">
              <w:rPr>
                <w:rFonts w:ascii="Arial" w:hAnsi="Arial" w:cs="Arial"/>
                <w:color w:val="auto"/>
                <w:szCs w:val="20"/>
              </w:rPr>
              <w:t>Logger</w:t>
            </w:r>
          </w:p>
        </w:tc>
        <w:tc>
          <w:tcPr>
            <w:tcW w:w="2093" w:type="dxa"/>
            <w:vAlign w:val="center"/>
          </w:tcPr>
          <w:p w:rsidR="00302F18" w:rsidRPr="00302F18" w:rsidRDefault="00302F18" w:rsidP="00302F18">
            <w:pPr>
              <w:pStyle w:val="-1"/>
              <w:jc w:val="both"/>
              <w:rPr>
                <w:rFonts w:ascii="Arial" w:hAnsi="Arial" w:cs="Arial"/>
                <w:color w:val="auto"/>
                <w:szCs w:val="20"/>
              </w:rPr>
            </w:pPr>
            <w:r w:rsidRPr="00302F18">
              <w:rPr>
                <w:rFonts w:ascii="Arial" w:hAnsi="Arial" w:cs="Arial"/>
                <w:color w:val="auto"/>
                <w:szCs w:val="20"/>
              </w:rPr>
              <w:t>log</w:t>
            </w:r>
          </w:p>
        </w:tc>
        <w:tc>
          <w:tcPr>
            <w:tcW w:w="566" w:type="dxa"/>
          </w:tcPr>
          <w:p w:rsidR="00302F18" w:rsidRPr="00302F18" w:rsidRDefault="00302F18" w:rsidP="00302F18">
            <w:pPr>
              <w:pStyle w:val="-1"/>
              <w:rPr>
                <w:rFonts w:ascii="Arial" w:hAnsi="Arial" w:cs="Arial"/>
                <w:color w:val="auto"/>
                <w:szCs w:val="20"/>
              </w:rPr>
            </w:pPr>
            <w:r w:rsidRPr="00302F18">
              <w:rPr>
                <w:rFonts w:ascii="Arial" w:hAnsi="Arial" w:cs="Arial"/>
                <w:color w:val="auto"/>
                <w:szCs w:val="20"/>
              </w:rPr>
              <w:t>call</w:t>
            </w:r>
          </w:p>
        </w:tc>
        <w:tc>
          <w:tcPr>
            <w:tcW w:w="4397" w:type="dxa"/>
            <w:shd w:val="clear" w:color="auto" w:fill="auto"/>
          </w:tcPr>
          <w:p w:rsidR="00302F18" w:rsidRPr="00302F18" w:rsidRDefault="00302F18" w:rsidP="00302F18">
            <w:pPr>
              <w:pStyle w:val="-1"/>
              <w:rPr>
                <w:rFonts w:ascii="Arial" w:hAnsi="Arial" w:cs="Arial"/>
                <w:color w:val="auto"/>
                <w:szCs w:val="20"/>
              </w:rPr>
            </w:pPr>
            <w:r w:rsidRPr="00302F18">
              <w:rPr>
                <w:rFonts w:ascii="Arial" w:hAnsi="Arial" w:cs="Arial"/>
                <w:color w:val="auto"/>
                <w:szCs w:val="20"/>
              </w:rPr>
              <w:t>In:</w:t>
            </w:r>
          </w:p>
          <w:p w:rsidR="00302F18" w:rsidRPr="00302F18" w:rsidRDefault="00302F18" w:rsidP="00302F18">
            <w:pPr>
              <w:pStyle w:val="-1"/>
              <w:numPr>
                <w:ilvl w:val="0"/>
                <w:numId w:val="12"/>
              </w:numPr>
              <w:ind w:left="228" w:hanging="112"/>
              <w:rPr>
                <w:rFonts w:ascii="Arial" w:hAnsi="Arial" w:cs="Arial"/>
                <w:color w:val="auto"/>
                <w:szCs w:val="20"/>
              </w:rPr>
            </w:pPr>
            <w:r w:rsidRPr="00302F18">
              <w:rPr>
                <w:rFonts w:ascii="Arial" w:hAnsi="Arial" w:cs="Arial"/>
                <w:color w:val="auto"/>
                <w:szCs w:val="20"/>
              </w:rPr>
              <w:t>Data: data to be logged</w:t>
            </w:r>
          </w:p>
        </w:tc>
      </w:tr>
      <w:bookmarkEnd w:id="58"/>
    </w:tbl>
    <w:p w:rsidR="00CA57CE" w:rsidRDefault="00CA57CE" w:rsidP="00BB6C7F">
      <w:pPr>
        <w:pStyle w:val="BodyText"/>
        <w:rPr>
          <w:rFonts w:ascii="Arial" w:hAnsi="Arial" w:cs="Arial"/>
          <w:szCs w:val="20"/>
        </w:rPr>
      </w:pPr>
    </w:p>
    <w:p w:rsidR="00746173" w:rsidRDefault="00746173" w:rsidP="00DA4EFD">
      <w:pPr>
        <w:pStyle w:val="Heading1"/>
        <w:rPr>
          <w:rFonts w:ascii="Arial" w:hAnsi="Arial"/>
        </w:rPr>
      </w:pPr>
      <w:bookmarkStart w:id="64" w:name="_Toc144110026"/>
      <w:r w:rsidRPr="00746173">
        <w:rPr>
          <w:rFonts w:ascii="Arial" w:hAnsi="Arial"/>
        </w:rPr>
        <w:lastRenderedPageBreak/>
        <w:t>Interaction Design</w:t>
      </w:r>
      <w:bookmarkEnd w:id="64"/>
    </w:p>
    <w:p w:rsidR="00D63C61" w:rsidRPr="00D63C61" w:rsidRDefault="00D63C61" w:rsidP="00D63C61">
      <w:pPr>
        <w:pStyle w:val="BodyText"/>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EE0976" w:rsidRPr="0018408B" w:rsidTr="00FB52E6">
        <w:tc>
          <w:tcPr>
            <w:tcW w:w="8676" w:type="dxa"/>
            <w:tcBorders>
              <w:top w:val="single" w:sz="4" w:space="0" w:color="808080"/>
              <w:left w:val="nil"/>
              <w:bottom w:val="single" w:sz="4" w:space="0" w:color="808080"/>
              <w:right w:val="nil"/>
              <w:tl2br w:val="nil"/>
              <w:tr2bl w:val="nil"/>
            </w:tcBorders>
            <w:shd w:val="clear" w:color="auto" w:fill="EAF1DD"/>
          </w:tcPr>
          <w:p w:rsidR="00EE0976" w:rsidRDefault="00EE0976" w:rsidP="00FB52E6">
            <w:pPr>
              <w:ind w:left="131"/>
              <w:rPr>
                <w:rFonts w:ascii="Arial" w:hAnsi="Arial" w:cs="Arial"/>
                <w:sz w:val="20"/>
                <w:szCs w:val="20"/>
                <w:lang w:val="en"/>
              </w:rPr>
            </w:pPr>
            <w:r w:rsidRPr="00EE0976">
              <w:rPr>
                <w:rFonts w:ascii="Arial" w:hAnsi="Arial" w:cs="Arial"/>
                <w:sz w:val="20"/>
                <w:szCs w:val="20"/>
              </w:rPr>
              <w:t>This chapter specifies the interactions between software components to fulfill the fu</w:t>
            </w:r>
            <w:r>
              <w:rPr>
                <w:rFonts w:ascii="Arial" w:hAnsi="Arial" w:cs="Arial"/>
                <w:sz w:val="20"/>
                <w:szCs w:val="20"/>
              </w:rPr>
              <w:t>nctions assigned to the OOO</w:t>
            </w:r>
            <w:r w:rsidRPr="00EE0976">
              <w:rPr>
                <w:rFonts w:ascii="Arial" w:hAnsi="Arial" w:cs="Arial"/>
                <w:sz w:val="20"/>
                <w:szCs w:val="20"/>
              </w:rPr>
              <w:t xml:space="preserve"> module</w:t>
            </w:r>
            <w:r w:rsidRPr="00661D80">
              <w:rPr>
                <w:rFonts w:ascii="Arial" w:hAnsi="Arial" w:cs="Arial"/>
                <w:sz w:val="20"/>
                <w:szCs w:val="20"/>
                <w:lang w:val="en"/>
              </w:rPr>
              <w:t>.</w:t>
            </w:r>
          </w:p>
          <w:p w:rsidR="003E1C5E" w:rsidRPr="00661D80" w:rsidRDefault="003E1C5E" w:rsidP="00FB52E6">
            <w:pPr>
              <w:ind w:left="131"/>
              <w:rPr>
                <w:rFonts w:ascii="Arial" w:eastAsia="DotumChe" w:hAnsi="Arial" w:cs="Arial"/>
                <w:sz w:val="20"/>
                <w:szCs w:val="20"/>
              </w:rPr>
            </w:pPr>
            <w:r w:rsidRPr="00D55B3C">
              <w:rPr>
                <w:rFonts w:ascii="Arial" w:hAnsi="Arial" w:cs="Arial"/>
                <w:sz w:val="20"/>
                <w:szCs w:val="20"/>
                <w:lang w:val="en"/>
              </w:rPr>
              <w:t>Describes the dynamic behavior of the software (Start-up, shutdown,</w:t>
            </w:r>
            <w:r>
              <w:rPr>
                <w:rFonts w:ascii="Arial" w:hAnsi="Arial" w:cs="Arial"/>
                <w:sz w:val="20"/>
                <w:szCs w:val="20"/>
                <w:lang w:val="en"/>
              </w:rPr>
              <w:t xml:space="preserve"> </w:t>
            </w:r>
            <w:r w:rsidRPr="00D55B3C">
              <w:rPr>
                <w:rFonts w:ascii="Arial" w:hAnsi="Arial" w:cs="Arial"/>
                <w:sz w:val="20"/>
                <w:szCs w:val="20"/>
                <w:lang w:val="en"/>
              </w:rPr>
              <w:t>software update, error handling and recovery, etc.)</w:t>
            </w:r>
            <w:r w:rsidRPr="00862F1C">
              <w:rPr>
                <w:rFonts w:ascii="Arial" w:eastAsia="DotumChe" w:hAnsi="Arial" w:cs="Arial"/>
                <w:sz w:val="20"/>
                <w:szCs w:val="20"/>
              </w:rPr>
              <w:t>.</w:t>
            </w:r>
          </w:p>
        </w:tc>
      </w:tr>
    </w:tbl>
    <w:p w:rsidR="00EE0976" w:rsidRDefault="00EE0976" w:rsidP="00EE0976">
      <w:pPr>
        <w:pStyle w:val="BodyText"/>
        <w:jc w:val="left"/>
        <w:rPr>
          <w:rFonts w:ascii="Arial" w:hAnsi="Arial" w:cs="Arial"/>
        </w:rPr>
      </w:pPr>
    </w:p>
    <w:p w:rsidR="00EE0976" w:rsidRPr="00EE0976" w:rsidRDefault="00FA3023" w:rsidP="00EE0976">
      <w:pPr>
        <w:pStyle w:val="Heading2"/>
        <w:rPr>
          <w:rFonts w:ascii="Arial" w:hAnsi="Arial"/>
        </w:rPr>
      </w:pPr>
      <w:bookmarkStart w:id="65" w:name="_Toc144110027"/>
      <w:r>
        <w:rPr>
          <w:rFonts w:ascii="Arial" w:hAnsi="Arial"/>
        </w:rPr>
        <w:t>Boot Startup Management</w:t>
      </w:r>
      <w:bookmarkEnd w:id="65"/>
      <w:r w:rsidR="00EE0976" w:rsidRPr="00EE0976">
        <w:rPr>
          <w:rFonts w:ascii="Arial" w:hAnsi="Arial"/>
        </w:rPr>
        <w:t xml:space="preserve"> </w:t>
      </w:r>
    </w:p>
    <w:p w:rsidR="00FA3023" w:rsidRPr="00FA3023" w:rsidRDefault="00FA3023" w:rsidP="00FA3023">
      <w:pPr>
        <w:pStyle w:val="BodyText"/>
        <w:jc w:val="left"/>
        <w:rPr>
          <w:rFonts w:ascii="Arial" w:hAnsi="Arial" w:cs="Arial"/>
        </w:rPr>
      </w:pPr>
      <w:r w:rsidRPr="00FA3023">
        <w:rPr>
          <w:rFonts w:ascii="Arial" w:hAnsi="Arial" w:cs="Arial"/>
        </w:rPr>
        <w:t>When the IHU starts up, the Application Launcher decides the boot sequence of Applications. The sequence may depend on LUC, country variant, car variant, etc. After deciding the boot sequence, the App Launcher starts each Application accordingly.</w:t>
      </w:r>
    </w:p>
    <w:p w:rsidR="00FA3023" w:rsidRPr="00FA3023" w:rsidRDefault="00FA3023" w:rsidP="000063C9">
      <w:pPr>
        <w:pStyle w:val="BodyText"/>
        <w:ind w:leftChars="-472" w:left="-850"/>
        <w:jc w:val="right"/>
        <w:rPr>
          <w:rFonts w:ascii="Arial" w:hAnsi="Arial" w:cs="Arial"/>
          <w:noProof/>
        </w:rPr>
      </w:pPr>
      <w:r w:rsidRPr="00FA3023">
        <w:rPr>
          <w:rFonts w:ascii="Arial" w:hAnsi="Arial" w:cs="Arial"/>
          <w:noProof/>
        </w:rPr>
        <w:t xml:space="preserve"> </w:t>
      </w:r>
      <w:r w:rsidR="005329AC" w:rsidRPr="00FA3023">
        <w:rPr>
          <w:rFonts w:ascii="Arial" w:hAnsi="Arial" w:cs="Arial"/>
          <w:noProof/>
          <w:lang w:eastAsia="en-US"/>
        </w:rPr>
        <w:drawing>
          <wp:inline distT="0" distB="0" distL="0" distR="0">
            <wp:extent cx="5899150" cy="431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9150" cy="4318000"/>
                    </a:xfrm>
                    <a:prstGeom prst="rect">
                      <a:avLst/>
                    </a:prstGeom>
                    <a:noFill/>
                    <a:ln>
                      <a:noFill/>
                    </a:ln>
                  </pic:spPr>
                </pic:pic>
              </a:graphicData>
            </a:graphic>
          </wp:inline>
        </w:drawing>
      </w:r>
    </w:p>
    <w:p w:rsidR="00FA3023" w:rsidRPr="00FA3023" w:rsidRDefault="00FA3023" w:rsidP="00FA3023">
      <w:pPr>
        <w:pStyle w:val="BodyText"/>
        <w:ind w:left="0"/>
        <w:jc w:val="center"/>
        <w:rPr>
          <w:rFonts w:ascii="Arial" w:hAnsi="Arial" w:cs="Arial"/>
          <w:noProof/>
        </w:rPr>
      </w:pPr>
    </w:p>
    <w:p w:rsidR="00FA3023" w:rsidRPr="00FA3023" w:rsidRDefault="00FA3023" w:rsidP="00457619">
      <w:pPr>
        <w:pStyle w:val="BodyText"/>
        <w:numPr>
          <w:ilvl w:val="0"/>
          <w:numId w:val="20"/>
        </w:numPr>
        <w:ind w:left="900" w:hanging="500"/>
        <w:jc w:val="left"/>
        <w:rPr>
          <w:rFonts w:ascii="Arial" w:hAnsi="Arial" w:cs="Arial"/>
          <w:noProof/>
        </w:rPr>
      </w:pPr>
      <w:r w:rsidRPr="00FA3023">
        <w:rPr>
          <w:rFonts w:ascii="Arial" w:hAnsi="Arial" w:cs="Arial"/>
          <w:noProof/>
        </w:rPr>
        <w:t>Step 1.0: MICOM sends the boot context data during the start up. It may include the LUC, country info, car variants, etc. Depending those information, the boot sequence may vary.</w:t>
      </w:r>
    </w:p>
    <w:p w:rsidR="00FA3023" w:rsidRPr="00FA3023" w:rsidRDefault="00FA3023" w:rsidP="00457619">
      <w:pPr>
        <w:pStyle w:val="BodyText"/>
        <w:numPr>
          <w:ilvl w:val="0"/>
          <w:numId w:val="20"/>
        </w:numPr>
        <w:ind w:left="900" w:hanging="500"/>
        <w:jc w:val="left"/>
        <w:rPr>
          <w:rFonts w:ascii="Arial" w:hAnsi="Arial" w:cs="Arial"/>
          <w:noProof/>
        </w:rPr>
      </w:pPr>
      <w:r w:rsidRPr="00FA3023">
        <w:rPr>
          <w:rFonts w:ascii="Arial" w:hAnsi="Arial" w:cs="Arial"/>
          <w:noProof/>
        </w:rPr>
        <w:t>Step 1.1: DBus Manager notifies the Application Loader for the MMUS event.</w:t>
      </w:r>
    </w:p>
    <w:p w:rsidR="00FA3023" w:rsidRPr="00FA3023" w:rsidRDefault="00FA3023" w:rsidP="00457619">
      <w:pPr>
        <w:pStyle w:val="BodyText"/>
        <w:numPr>
          <w:ilvl w:val="0"/>
          <w:numId w:val="20"/>
        </w:numPr>
        <w:ind w:left="900" w:hanging="500"/>
        <w:jc w:val="left"/>
        <w:rPr>
          <w:rFonts w:ascii="Arial" w:hAnsi="Arial" w:cs="Arial"/>
          <w:noProof/>
        </w:rPr>
      </w:pPr>
      <w:r w:rsidRPr="00FA3023">
        <w:rPr>
          <w:rFonts w:ascii="Arial" w:hAnsi="Arial" w:cs="Arial"/>
          <w:noProof/>
        </w:rPr>
        <w:t>Step 1.2: Application Loader builds the boot sequence by calling the ‘MakeLaunchAppList()’ API.</w:t>
      </w:r>
    </w:p>
    <w:p w:rsidR="00FA3023" w:rsidRPr="00FA3023" w:rsidRDefault="00FA3023" w:rsidP="00457619">
      <w:pPr>
        <w:pStyle w:val="BodyText"/>
        <w:numPr>
          <w:ilvl w:val="0"/>
          <w:numId w:val="20"/>
        </w:numPr>
        <w:ind w:left="900" w:hanging="500"/>
        <w:jc w:val="left"/>
        <w:rPr>
          <w:rFonts w:ascii="Arial" w:hAnsi="Arial" w:cs="Arial"/>
          <w:noProof/>
        </w:rPr>
      </w:pPr>
      <w:r w:rsidRPr="00FA3023">
        <w:rPr>
          <w:rFonts w:ascii="Arial" w:hAnsi="Arial" w:cs="Arial"/>
          <w:noProof/>
        </w:rPr>
        <w:t>Step 1.3: After building the boot sequence, the Application Loader starts the Application Manager at first. This is because that the Application Manager needs to run before any other Applications are running so as that the App Manager can communicate with the Applications.</w:t>
      </w:r>
    </w:p>
    <w:p w:rsidR="00FA3023" w:rsidRPr="00FA3023" w:rsidRDefault="00FA3023" w:rsidP="00457619">
      <w:pPr>
        <w:pStyle w:val="BodyText"/>
        <w:numPr>
          <w:ilvl w:val="0"/>
          <w:numId w:val="20"/>
        </w:numPr>
        <w:ind w:left="900" w:hanging="500"/>
        <w:jc w:val="left"/>
        <w:rPr>
          <w:rFonts w:ascii="Arial" w:hAnsi="Arial" w:cs="Arial"/>
          <w:noProof/>
        </w:rPr>
      </w:pPr>
      <w:r w:rsidRPr="00FA3023">
        <w:rPr>
          <w:rFonts w:ascii="Arial" w:hAnsi="Arial" w:cs="Arial"/>
          <w:noProof/>
        </w:rPr>
        <w:t>Step 1.4: Application Loader calls the launch() API of the AppProcess component. In this step, the AppProcess component represents the Application Manager.</w:t>
      </w:r>
    </w:p>
    <w:p w:rsidR="00FA3023" w:rsidRPr="00FA3023" w:rsidRDefault="00FA3023" w:rsidP="00457619">
      <w:pPr>
        <w:pStyle w:val="BodyText"/>
        <w:numPr>
          <w:ilvl w:val="0"/>
          <w:numId w:val="20"/>
        </w:numPr>
        <w:ind w:left="900" w:hanging="500"/>
        <w:jc w:val="left"/>
        <w:rPr>
          <w:rFonts w:ascii="Arial" w:hAnsi="Arial" w:cs="Arial"/>
          <w:noProof/>
        </w:rPr>
      </w:pPr>
      <w:r w:rsidRPr="00FA3023">
        <w:rPr>
          <w:rFonts w:ascii="Arial" w:hAnsi="Arial" w:cs="Arial"/>
          <w:noProof/>
        </w:rPr>
        <w:t>Step 1.5: AppProcess component uses the QProcess in the QT library to starts the Application Manager. For this, the location information is delivered to the QProcess.</w:t>
      </w:r>
    </w:p>
    <w:p w:rsidR="00FA3023" w:rsidRPr="00FA3023" w:rsidRDefault="00FA3023" w:rsidP="00457619">
      <w:pPr>
        <w:pStyle w:val="BodyText"/>
        <w:numPr>
          <w:ilvl w:val="0"/>
          <w:numId w:val="20"/>
        </w:numPr>
        <w:ind w:left="900" w:hanging="500"/>
        <w:jc w:val="left"/>
        <w:rPr>
          <w:rFonts w:ascii="Arial" w:hAnsi="Arial" w:cs="Arial"/>
          <w:noProof/>
        </w:rPr>
      </w:pPr>
      <w:r w:rsidRPr="00FA3023">
        <w:rPr>
          <w:rFonts w:ascii="Arial" w:hAnsi="Arial" w:cs="Arial"/>
          <w:noProof/>
        </w:rPr>
        <w:t>Step 1.6: The QT library QProcess starts the Application Manager.</w:t>
      </w:r>
    </w:p>
    <w:p w:rsidR="00FA3023" w:rsidRPr="00FA3023" w:rsidRDefault="00FA3023" w:rsidP="00457619">
      <w:pPr>
        <w:pStyle w:val="BodyText"/>
        <w:numPr>
          <w:ilvl w:val="0"/>
          <w:numId w:val="20"/>
        </w:numPr>
        <w:ind w:left="900" w:hanging="500"/>
        <w:jc w:val="left"/>
        <w:rPr>
          <w:rFonts w:ascii="Arial" w:hAnsi="Arial" w:cs="Arial"/>
          <w:noProof/>
        </w:rPr>
      </w:pPr>
      <w:r w:rsidRPr="00FA3023">
        <w:rPr>
          <w:rFonts w:ascii="Arial" w:hAnsi="Arial" w:cs="Arial"/>
          <w:noProof/>
        </w:rPr>
        <w:t xml:space="preserve">Step 1.7: After the successful starting of the Application Manager, the QProcess signals back </w:t>
      </w:r>
      <w:r w:rsidRPr="00FA3023">
        <w:rPr>
          <w:rFonts w:ascii="Arial" w:hAnsi="Arial" w:cs="Arial"/>
          <w:noProof/>
        </w:rPr>
        <w:lastRenderedPageBreak/>
        <w:t>the Application Loader to notify the event (the Application Manager started successfully).</w:t>
      </w:r>
    </w:p>
    <w:p w:rsidR="00FA3023" w:rsidRPr="00FA3023" w:rsidRDefault="00FA3023" w:rsidP="00457619">
      <w:pPr>
        <w:pStyle w:val="BodyText"/>
        <w:numPr>
          <w:ilvl w:val="0"/>
          <w:numId w:val="20"/>
        </w:numPr>
        <w:ind w:left="900" w:hanging="500"/>
        <w:jc w:val="left"/>
        <w:rPr>
          <w:rFonts w:ascii="Arial" w:hAnsi="Arial" w:cs="Arial"/>
          <w:noProof/>
        </w:rPr>
      </w:pPr>
      <w:r w:rsidRPr="00FA3023">
        <w:rPr>
          <w:rFonts w:ascii="Arial" w:hAnsi="Arial" w:cs="Arial"/>
          <w:noProof/>
        </w:rPr>
        <w:t>Step 1.8: The Application Loader starts the Applications by calling the LaunchApp() API.</w:t>
      </w:r>
    </w:p>
    <w:p w:rsidR="00EE0976" w:rsidRPr="00FA3023" w:rsidRDefault="00FA3023" w:rsidP="00457619">
      <w:pPr>
        <w:pStyle w:val="BodyText"/>
        <w:numPr>
          <w:ilvl w:val="0"/>
          <w:numId w:val="20"/>
        </w:numPr>
        <w:ind w:left="900" w:hanging="500"/>
        <w:jc w:val="left"/>
        <w:rPr>
          <w:rFonts w:ascii="Arial" w:hAnsi="Arial" w:cs="Arial"/>
        </w:rPr>
      </w:pPr>
      <w:r w:rsidRPr="00FA3023">
        <w:rPr>
          <w:rFonts w:ascii="Arial" w:hAnsi="Arial" w:cs="Arial"/>
          <w:noProof/>
        </w:rPr>
        <w:t>Step 1.9: The Application Loader calls the launch() API of the AppProcess for starting the Native Application. The AppProcess first placed in the list shall be started first.</w:t>
      </w:r>
    </w:p>
    <w:p w:rsidR="00EE0976" w:rsidRPr="00FA3023" w:rsidRDefault="00EE0976" w:rsidP="00EE0976">
      <w:pPr>
        <w:pStyle w:val="BodyText"/>
        <w:rPr>
          <w:rFonts w:ascii="Arial" w:hAnsi="Arial" w:cs="Arial"/>
          <w:noProof/>
        </w:rPr>
      </w:pPr>
    </w:p>
    <w:p w:rsidR="00EE0976" w:rsidRPr="00FA3023" w:rsidRDefault="00EE0976" w:rsidP="00FA3023">
      <w:pPr>
        <w:pStyle w:val="Heading2"/>
        <w:rPr>
          <w:rFonts w:ascii="Arial" w:hAnsi="Arial"/>
          <w:color w:val="000000"/>
        </w:rPr>
      </w:pPr>
      <w:bookmarkStart w:id="66" w:name="_Toc471246503"/>
      <w:bookmarkStart w:id="67" w:name="_Toc144110028"/>
      <w:r w:rsidRPr="00FA3023">
        <w:rPr>
          <w:rFonts w:ascii="Arial" w:hAnsi="Arial"/>
        </w:rPr>
        <w:t>Application Launch</w:t>
      </w:r>
      <w:bookmarkEnd w:id="66"/>
      <w:bookmarkEnd w:id="67"/>
    </w:p>
    <w:p w:rsidR="00FA3023" w:rsidRPr="00FA3023" w:rsidRDefault="00FA3023" w:rsidP="00FA3023">
      <w:pPr>
        <w:pStyle w:val="BodyText"/>
        <w:rPr>
          <w:rFonts w:ascii="Arial" w:hAnsi="Arial" w:cs="Arial"/>
        </w:rPr>
      </w:pPr>
      <w:r w:rsidRPr="00FA3023">
        <w:rPr>
          <w:rFonts w:ascii="Arial" w:hAnsi="Arial" w:cs="Arial"/>
        </w:rPr>
        <w:t xml:space="preserve">This procedure will be invoked when other </w:t>
      </w:r>
      <w:proofErr w:type="spellStart"/>
      <w:r w:rsidRPr="00FA3023">
        <w:rPr>
          <w:rFonts w:ascii="Arial" w:hAnsi="Arial" w:cs="Arial"/>
        </w:rPr>
        <w:t>Applicatoin</w:t>
      </w:r>
      <w:proofErr w:type="spellEnd"/>
      <w:r w:rsidRPr="00FA3023">
        <w:rPr>
          <w:rFonts w:ascii="Arial" w:hAnsi="Arial" w:cs="Arial"/>
        </w:rPr>
        <w:t xml:space="preserve"> requests launching Application via the App Manager.</w:t>
      </w:r>
    </w:p>
    <w:p w:rsidR="00FA3023" w:rsidRPr="00FA3023" w:rsidRDefault="00FA3023" w:rsidP="000063C9">
      <w:pPr>
        <w:pStyle w:val="BodyText"/>
        <w:ind w:left="0"/>
        <w:jc w:val="right"/>
        <w:rPr>
          <w:rFonts w:ascii="Arial" w:hAnsi="Arial" w:cs="Arial"/>
          <w:noProof/>
        </w:rPr>
      </w:pPr>
      <w:r w:rsidRPr="00FA3023">
        <w:rPr>
          <w:rFonts w:ascii="Arial" w:hAnsi="Arial" w:cs="Arial"/>
          <w:noProof/>
        </w:rPr>
        <w:t xml:space="preserve"> </w:t>
      </w:r>
      <w:r w:rsidR="005329AC" w:rsidRPr="00FA3023">
        <w:rPr>
          <w:rFonts w:ascii="Arial" w:hAnsi="Arial" w:cs="Arial"/>
          <w:noProof/>
          <w:lang w:eastAsia="en-US"/>
        </w:rPr>
        <w:drawing>
          <wp:inline distT="0" distB="0" distL="0" distR="0">
            <wp:extent cx="6089650" cy="271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9650" cy="2717800"/>
                    </a:xfrm>
                    <a:prstGeom prst="rect">
                      <a:avLst/>
                    </a:prstGeom>
                    <a:noFill/>
                    <a:ln>
                      <a:noFill/>
                    </a:ln>
                  </pic:spPr>
                </pic:pic>
              </a:graphicData>
            </a:graphic>
          </wp:inline>
        </w:drawing>
      </w:r>
    </w:p>
    <w:p w:rsidR="00FA3023" w:rsidRPr="00FA3023" w:rsidRDefault="00FA3023" w:rsidP="00FA3023">
      <w:pPr>
        <w:pStyle w:val="BodyText"/>
        <w:ind w:left="0"/>
        <w:rPr>
          <w:rFonts w:ascii="Arial" w:hAnsi="Arial" w:cs="Arial"/>
        </w:rPr>
      </w:pPr>
    </w:p>
    <w:p w:rsidR="00FA3023" w:rsidRPr="00FA3023" w:rsidRDefault="00FA3023" w:rsidP="00457619">
      <w:pPr>
        <w:pStyle w:val="BodyText"/>
        <w:numPr>
          <w:ilvl w:val="0"/>
          <w:numId w:val="20"/>
        </w:numPr>
        <w:ind w:left="900" w:hanging="500"/>
        <w:jc w:val="left"/>
        <w:rPr>
          <w:rFonts w:ascii="Arial" w:hAnsi="Arial" w:cs="Arial"/>
          <w:noProof/>
        </w:rPr>
      </w:pPr>
      <w:r w:rsidRPr="00FA3023">
        <w:rPr>
          <w:rFonts w:ascii="Arial" w:hAnsi="Arial" w:cs="Arial"/>
          <w:noProof/>
        </w:rPr>
        <w:t>Step 1.0: App Manager requests launching a Native Application that is identified by the appId. AppManager makes that request by using the AppCommon library.</w:t>
      </w:r>
    </w:p>
    <w:p w:rsidR="00FA3023" w:rsidRPr="00FA3023" w:rsidRDefault="00FA3023" w:rsidP="00457619">
      <w:pPr>
        <w:pStyle w:val="BodyText"/>
        <w:numPr>
          <w:ilvl w:val="0"/>
          <w:numId w:val="20"/>
        </w:numPr>
        <w:ind w:left="900" w:hanging="500"/>
        <w:jc w:val="left"/>
        <w:rPr>
          <w:rFonts w:ascii="Arial" w:hAnsi="Arial" w:cs="Arial"/>
          <w:noProof/>
        </w:rPr>
      </w:pPr>
      <w:r w:rsidRPr="00FA3023">
        <w:rPr>
          <w:rFonts w:ascii="Arial" w:hAnsi="Arial" w:cs="Arial"/>
          <w:noProof/>
        </w:rPr>
        <w:t>Step 1.1: The Application Loader finds the AppProcess component that is requested by the App Manager.</w:t>
      </w:r>
    </w:p>
    <w:p w:rsidR="00FA3023" w:rsidRPr="00FA3023" w:rsidRDefault="00FA3023" w:rsidP="00457619">
      <w:pPr>
        <w:pStyle w:val="BodyText"/>
        <w:numPr>
          <w:ilvl w:val="0"/>
          <w:numId w:val="20"/>
        </w:numPr>
        <w:ind w:left="900" w:hanging="500"/>
        <w:jc w:val="left"/>
        <w:rPr>
          <w:rFonts w:ascii="Arial" w:hAnsi="Arial" w:cs="Arial"/>
          <w:noProof/>
        </w:rPr>
      </w:pPr>
      <w:r w:rsidRPr="00FA3023">
        <w:rPr>
          <w:rFonts w:ascii="Arial" w:hAnsi="Arial" w:cs="Arial"/>
          <w:noProof/>
        </w:rPr>
        <w:t>Step 1.2: Application Loader calls the launch() API of the AppProcess found in the step 1.1.</w:t>
      </w:r>
    </w:p>
    <w:p w:rsidR="00FA3023" w:rsidRPr="00FA3023" w:rsidRDefault="00FA3023" w:rsidP="00457619">
      <w:pPr>
        <w:pStyle w:val="BodyText"/>
        <w:numPr>
          <w:ilvl w:val="0"/>
          <w:numId w:val="20"/>
        </w:numPr>
        <w:ind w:left="900" w:hanging="500"/>
        <w:jc w:val="left"/>
        <w:rPr>
          <w:rFonts w:ascii="Arial" w:hAnsi="Arial" w:cs="Arial"/>
          <w:noProof/>
        </w:rPr>
      </w:pPr>
      <w:r w:rsidRPr="00FA3023">
        <w:rPr>
          <w:rFonts w:ascii="Arial" w:hAnsi="Arial" w:cs="Arial"/>
          <w:noProof/>
        </w:rPr>
        <w:t>Step 1.3: AppProcess requests to launch the Native Application by delegate it to the QProcess (QT library).</w:t>
      </w:r>
    </w:p>
    <w:p w:rsidR="00FA3023" w:rsidRPr="00FA3023" w:rsidRDefault="00FA3023" w:rsidP="00457619">
      <w:pPr>
        <w:pStyle w:val="BodyText"/>
        <w:numPr>
          <w:ilvl w:val="0"/>
          <w:numId w:val="20"/>
        </w:numPr>
        <w:ind w:left="900" w:hanging="500"/>
        <w:jc w:val="left"/>
        <w:rPr>
          <w:rFonts w:ascii="Arial" w:hAnsi="Arial" w:cs="Arial"/>
          <w:noProof/>
        </w:rPr>
      </w:pPr>
      <w:r w:rsidRPr="00FA3023">
        <w:rPr>
          <w:rFonts w:ascii="Arial" w:hAnsi="Arial" w:cs="Arial"/>
          <w:noProof/>
        </w:rPr>
        <w:t>Step 1.4: QProcess launches the Native Application requested at the Step 1.3.</w:t>
      </w:r>
    </w:p>
    <w:p w:rsidR="00EE0976" w:rsidRPr="00EE0976" w:rsidRDefault="00EE0976" w:rsidP="00EE0976">
      <w:pPr>
        <w:pStyle w:val="BodyText"/>
        <w:ind w:left="1560"/>
        <w:jc w:val="left"/>
        <w:rPr>
          <w:rFonts w:ascii="Arial" w:hAnsi="Arial" w:cs="Arial"/>
        </w:rPr>
      </w:pPr>
    </w:p>
    <w:p w:rsidR="00FA3023" w:rsidRDefault="00FA3023" w:rsidP="00FA3023">
      <w:pPr>
        <w:pStyle w:val="Heading2"/>
        <w:rPr>
          <w:rFonts w:ascii="Arial" w:hAnsi="Arial"/>
        </w:rPr>
      </w:pPr>
      <w:bookmarkStart w:id="68" w:name="_Toc429748405"/>
      <w:bookmarkStart w:id="69" w:name="_Toc144110029"/>
      <w:r w:rsidRPr="00FA3023">
        <w:rPr>
          <w:rFonts w:ascii="Arial" w:hAnsi="Arial"/>
        </w:rPr>
        <w:t>Failure Handling</w:t>
      </w:r>
      <w:bookmarkEnd w:id="68"/>
      <w:bookmarkEnd w:id="69"/>
    </w:p>
    <w:p w:rsidR="00FA3023" w:rsidRPr="00FA3023" w:rsidRDefault="00FA3023" w:rsidP="00FA3023">
      <w:pPr>
        <w:pStyle w:val="Heading3"/>
        <w:rPr>
          <w:rFonts w:ascii="Arial" w:hAnsi="Arial" w:cs="Arial"/>
          <w:sz w:val="20"/>
          <w:szCs w:val="20"/>
        </w:rPr>
      </w:pPr>
      <w:bookmarkStart w:id="70" w:name="_Toc144110030"/>
      <w:r w:rsidRPr="00FA3023">
        <w:rPr>
          <w:rFonts w:ascii="Arial" w:hAnsi="Arial" w:cs="Arial"/>
          <w:sz w:val="20"/>
          <w:szCs w:val="20"/>
        </w:rPr>
        <w:t>Factory reset</w:t>
      </w:r>
      <w:bookmarkEnd w:id="70"/>
    </w:p>
    <w:p w:rsidR="00FA3023" w:rsidRPr="00FA3023" w:rsidRDefault="00FA3023" w:rsidP="00FA3023">
      <w:pPr>
        <w:pStyle w:val="BodyText"/>
        <w:jc w:val="left"/>
        <w:rPr>
          <w:rFonts w:ascii="Arial" w:hAnsi="Arial" w:cs="Arial"/>
        </w:rPr>
      </w:pPr>
      <w:r w:rsidRPr="00FA3023">
        <w:rPr>
          <w:rFonts w:ascii="Arial" w:hAnsi="Arial" w:cs="Arial"/>
        </w:rPr>
        <w:t xml:space="preserve">When the Application Manager is signaled for the factory reset, the Application Manager can </w:t>
      </w:r>
      <w:r w:rsidR="002068AC" w:rsidRPr="00FA3023">
        <w:rPr>
          <w:rFonts w:ascii="Arial" w:hAnsi="Arial" w:cs="Arial"/>
        </w:rPr>
        <w:t>request</w:t>
      </w:r>
      <w:r w:rsidRPr="00FA3023">
        <w:rPr>
          <w:rFonts w:ascii="Arial" w:hAnsi="Arial" w:cs="Arial"/>
        </w:rPr>
        <w:t xml:space="preserve"> each Application to perform the factory reset. Once each Application finishes the factory reset, it signals back so as for the Application Manager to know whether the factory reset is complete.</w:t>
      </w:r>
    </w:p>
    <w:p w:rsidR="00FA3023" w:rsidRPr="00FA3023" w:rsidRDefault="00FA3023" w:rsidP="00FA3023">
      <w:pPr>
        <w:pStyle w:val="BodyText"/>
        <w:rPr>
          <w:rFonts w:ascii="Arial" w:hAnsi="Arial" w:cs="Arial"/>
        </w:rPr>
      </w:pPr>
    </w:p>
    <w:p w:rsidR="00FA3023" w:rsidRPr="00FA3023" w:rsidRDefault="005329AC" w:rsidP="000063C9">
      <w:pPr>
        <w:pStyle w:val="BodyText"/>
        <w:ind w:leftChars="-472" w:left="-850"/>
        <w:jc w:val="right"/>
        <w:rPr>
          <w:rFonts w:ascii="Arial" w:hAnsi="Arial" w:cs="Arial"/>
          <w:noProof/>
        </w:rPr>
      </w:pPr>
      <w:r w:rsidRPr="00FA3023">
        <w:rPr>
          <w:rFonts w:ascii="Arial" w:hAnsi="Arial" w:cs="Arial"/>
          <w:noProof/>
          <w:lang w:eastAsia="en-US"/>
        </w:rPr>
        <w:lastRenderedPageBreak/>
        <w:drawing>
          <wp:inline distT="0" distB="0" distL="0" distR="0">
            <wp:extent cx="6565900" cy="3790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5900" cy="3790950"/>
                    </a:xfrm>
                    <a:prstGeom prst="rect">
                      <a:avLst/>
                    </a:prstGeom>
                    <a:noFill/>
                    <a:ln>
                      <a:noFill/>
                    </a:ln>
                  </pic:spPr>
                </pic:pic>
              </a:graphicData>
            </a:graphic>
          </wp:inline>
        </w:drawing>
      </w:r>
    </w:p>
    <w:p w:rsidR="00FA3023" w:rsidRPr="00FA3023" w:rsidRDefault="00FA3023" w:rsidP="00FA3023">
      <w:pPr>
        <w:pStyle w:val="BodyText"/>
        <w:jc w:val="center"/>
        <w:rPr>
          <w:rFonts w:ascii="Arial" w:hAnsi="Arial" w:cs="Arial"/>
          <w:noProof/>
        </w:rPr>
      </w:pPr>
    </w:p>
    <w:p w:rsidR="00FA3023" w:rsidRPr="00FA3023" w:rsidRDefault="00FA3023" w:rsidP="00457619">
      <w:pPr>
        <w:pStyle w:val="BodyText"/>
        <w:numPr>
          <w:ilvl w:val="0"/>
          <w:numId w:val="20"/>
        </w:numPr>
        <w:ind w:left="900" w:hanging="500"/>
        <w:jc w:val="left"/>
        <w:rPr>
          <w:rFonts w:ascii="Arial" w:hAnsi="Arial" w:cs="Arial"/>
          <w:noProof/>
        </w:rPr>
      </w:pPr>
      <w:r w:rsidRPr="00FA3023">
        <w:rPr>
          <w:rFonts w:ascii="Arial" w:hAnsi="Arial" w:cs="Arial"/>
          <w:noProof/>
        </w:rPr>
        <w:t>Step 1.0: The Setting Application or other entity requests the factory reset by calling the factoryReset() API of the App Manager Controller.</w:t>
      </w:r>
    </w:p>
    <w:p w:rsidR="00FA3023" w:rsidRPr="00FA3023" w:rsidRDefault="00FA3023" w:rsidP="00457619">
      <w:pPr>
        <w:pStyle w:val="BodyText"/>
        <w:numPr>
          <w:ilvl w:val="0"/>
          <w:numId w:val="20"/>
        </w:numPr>
        <w:ind w:left="900" w:hanging="500"/>
        <w:jc w:val="left"/>
        <w:rPr>
          <w:rFonts w:ascii="Arial" w:hAnsi="Arial" w:cs="Arial"/>
          <w:noProof/>
        </w:rPr>
      </w:pPr>
      <w:r w:rsidRPr="00FA3023">
        <w:rPr>
          <w:rFonts w:ascii="Arial" w:hAnsi="Arial" w:cs="Arial"/>
          <w:noProof/>
        </w:rPr>
        <w:t xml:space="preserve">Step 1.1: App Manager Controller creates a new command that represents the factory reset. </w:t>
      </w:r>
    </w:p>
    <w:p w:rsidR="00FA3023" w:rsidRPr="00FA3023" w:rsidRDefault="00FA3023" w:rsidP="00457619">
      <w:pPr>
        <w:pStyle w:val="BodyText"/>
        <w:numPr>
          <w:ilvl w:val="0"/>
          <w:numId w:val="20"/>
        </w:numPr>
        <w:ind w:left="900" w:hanging="500"/>
        <w:jc w:val="left"/>
        <w:rPr>
          <w:rFonts w:ascii="Arial" w:hAnsi="Arial" w:cs="Arial"/>
          <w:noProof/>
        </w:rPr>
      </w:pPr>
      <w:r w:rsidRPr="00FA3023">
        <w:rPr>
          <w:rFonts w:ascii="Arial" w:hAnsi="Arial" w:cs="Arial"/>
          <w:noProof/>
        </w:rPr>
        <w:t>Step 1.2: The App Manager Controller adds the newly created command to the Command Scheduler by calling the ‘addCommandAndExecute()’ API. This API immediately invokes the command and stores the executed commands.</w:t>
      </w:r>
    </w:p>
    <w:p w:rsidR="00FA3023" w:rsidRPr="00FA3023" w:rsidRDefault="00FA3023" w:rsidP="00457619">
      <w:pPr>
        <w:pStyle w:val="BodyText"/>
        <w:numPr>
          <w:ilvl w:val="0"/>
          <w:numId w:val="20"/>
        </w:numPr>
        <w:ind w:left="900" w:hanging="500"/>
        <w:jc w:val="left"/>
        <w:rPr>
          <w:rFonts w:ascii="Arial" w:hAnsi="Arial" w:cs="Arial"/>
          <w:noProof/>
        </w:rPr>
      </w:pPr>
      <w:r w:rsidRPr="00FA3023">
        <w:rPr>
          <w:rFonts w:ascii="Arial" w:hAnsi="Arial" w:cs="Arial"/>
          <w:noProof/>
        </w:rPr>
        <w:t>Step 1.3, 1.5: To execute the factory reset commands, the Command Scheduler signals each Native Application; hence each Application performs the factory reset. How to perform the factory reset for each Native Application is out-of-scope of this module.</w:t>
      </w:r>
    </w:p>
    <w:p w:rsidR="00FA3023" w:rsidRPr="00FA3023" w:rsidRDefault="00FA3023" w:rsidP="00457619">
      <w:pPr>
        <w:pStyle w:val="BodyText"/>
        <w:numPr>
          <w:ilvl w:val="0"/>
          <w:numId w:val="20"/>
        </w:numPr>
        <w:ind w:left="900" w:hanging="500"/>
        <w:jc w:val="left"/>
        <w:rPr>
          <w:rFonts w:ascii="Arial" w:hAnsi="Arial" w:cs="Arial"/>
          <w:noProof/>
        </w:rPr>
      </w:pPr>
      <w:r w:rsidRPr="00FA3023">
        <w:rPr>
          <w:rFonts w:ascii="Arial" w:hAnsi="Arial" w:cs="Arial"/>
          <w:noProof/>
        </w:rPr>
        <w:t>Step 1.4, 1.6: After the factory reset, each Native Application signals back the Command Scheduler to notify whether the factory reset was successful or not.</w:t>
      </w:r>
    </w:p>
    <w:p w:rsidR="008D741B" w:rsidRDefault="00FA3023" w:rsidP="00FA3023">
      <w:pPr>
        <w:pStyle w:val="Heading2"/>
        <w:rPr>
          <w:rFonts w:ascii="Arial" w:hAnsi="Arial"/>
          <w:szCs w:val="20"/>
        </w:rPr>
      </w:pPr>
      <w:bookmarkStart w:id="71" w:name="_Toc144110031"/>
      <w:r>
        <w:rPr>
          <w:rFonts w:ascii="Arial" w:hAnsi="Arial"/>
        </w:rPr>
        <w:t>Sequence</w:t>
      </w:r>
      <w:r w:rsidR="00FB5EC6">
        <w:rPr>
          <w:rFonts w:ascii="Arial" w:hAnsi="Arial"/>
        </w:rPr>
        <w:t xml:space="preserve"> XXX</w:t>
      </w:r>
      <w:bookmarkEnd w:id="71"/>
    </w:p>
    <w:p w:rsidR="00915E14" w:rsidRPr="00594287" w:rsidRDefault="00915E14" w:rsidP="00915E14">
      <w:pPr>
        <w:pStyle w:val="Heading1"/>
        <w:rPr>
          <w:rFonts w:ascii="Arial" w:hAnsi="Arial"/>
        </w:rPr>
      </w:pPr>
      <w:bookmarkStart w:id="72" w:name="_Toc477355459"/>
      <w:bookmarkStart w:id="73" w:name="_Toc144110032"/>
      <w:r w:rsidRPr="00594287">
        <w:rPr>
          <w:rFonts w:ascii="Arial" w:hAnsi="Arial"/>
        </w:rPr>
        <w:lastRenderedPageBreak/>
        <w:t>Architectural Alternatives</w:t>
      </w:r>
      <w:bookmarkEnd w:id="72"/>
      <w:bookmarkEnd w:id="73"/>
    </w:p>
    <w:p w:rsidR="00915E14" w:rsidRPr="00594287" w:rsidRDefault="00915E14" w:rsidP="00915E14">
      <w:pPr>
        <w:pStyle w:val="BodyText"/>
        <w:rPr>
          <w:rFonts w:ascii="Arial" w:hAnsi="Arial" w:cs="Arial"/>
        </w:rPr>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15E14" w:rsidRPr="00594287" w:rsidTr="00FB52E6">
        <w:tc>
          <w:tcPr>
            <w:tcW w:w="8676" w:type="dxa"/>
            <w:tcBorders>
              <w:top w:val="single" w:sz="4" w:space="0" w:color="808080"/>
              <w:left w:val="nil"/>
              <w:bottom w:val="single" w:sz="4" w:space="0" w:color="808080"/>
              <w:right w:val="nil"/>
              <w:tl2br w:val="nil"/>
              <w:tr2bl w:val="nil"/>
            </w:tcBorders>
            <w:shd w:val="clear" w:color="auto" w:fill="EAF1DD"/>
          </w:tcPr>
          <w:p w:rsidR="00915E14" w:rsidRPr="00594287" w:rsidRDefault="00915E14" w:rsidP="00FB52E6">
            <w:pPr>
              <w:ind w:leftChars="44" w:left="79"/>
              <w:rPr>
                <w:rFonts w:ascii="Arial" w:eastAsia="DotumChe" w:hAnsi="Arial" w:cs="Arial"/>
                <w:sz w:val="20"/>
                <w:szCs w:val="20"/>
              </w:rPr>
            </w:pPr>
            <w:r w:rsidRPr="00594287">
              <w:rPr>
                <w:rFonts w:ascii="Arial" w:eastAsia="DotumChe" w:hAnsi="Arial" w:cs="Arial"/>
                <w:sz w:val="20"/>
                <w:szCs w:val="20"/>
              </w:rPr>
              <w:t>(Mandatory) Suggest the alternatives per the design decision, and record the evidence for selected designs.</w:t>
            </w:r>
          </w:p>
        </w:tc>
      </w:tr>
    </w:tbl>
    <w:p w:rsidR="00915E14" w:rsidRPr="00594287" w:rsidRDefault="00915E14" w:rsidP="00915E14">
      <w:pPr>
        <w:pStyle w:val="BodyText"/>
        <w:rPr>
          <w:rFonts w:ascii="Arial" w:hAnsi="Arial" w:cs="Arial"/>
        </w:rPr>
      </w:pPr>
    </w:p>
    <w:p w:rsidR="00915E14" w:rsidRPr="00594287" w:rsidRDefault="00915E14" w:rsidP="00915E14">
      <w:pPr>
        <w:pStyle w:val="Heading2"/>
        <w:rPr>
          <w:rFonts w:ascii="Arial" w:hAnsi="Arial"/>
        </w:rPr>
      </w:pPr>
      <w:bookmarkStart w:id="74" w:name="_Toc477355460"/>
      <w:bookmarkStart w:id="75" w:name="_Toc144110033"/>
      <w:r w:rsidRPr="00594287">
        <w:rPr>
          <w:rFonts w:ascii="Arial" w:hAnsi="Arial"/>
        </w:rPr>
        <w:t>Architectural Design 1 [e.g. Native implementation of XXX core function]</w:t>
      </w:r>
      <w:bookmarkEnd w:id="74"/>
      <w:bookmarkEnd w:id="75"/>
    </w:p>
    <w:p w:rsidR="00915E14" w:rsidRPr="00915E14" w:rsidRDefault="00915E14" w:rsidP="00915E14">
      <w:pPr>
        <w:pStyle w:val="BodyText"/>
        <w:rPr>
          <w:rFonts w:ascii="Arial" w:hAnsi="Arial" w:cs="Arial"/>
          <w:color w:val="auto"/>
          <w:szCs w:val="20"/>
        </w:rPr>
      </w:pPr>
      <w:r w:rsidRPr="00915E14">
        <w:rPr>
          <w:rFonts w:ascii="Arial" w:hAnsi="Arial" w:cs="Arial"/>
          <w:color w:val="auto"/>
          <w:szCs w:val="20"/>
        </w:rPr>
        <w:t xml:space="preserve">The following core functions of XXX need to be implemented using native because starting XXX should not be effected by any architecture related to </w:t>
      </w:r>
      <w:proofErr w:type="spellStart"/>
      <w:r w:rsidRPr="00915E14">
        <w:rPr>
          <w:rFonts w:ascii="Arial" w:hAnsi="Arial" w:cs="Arial"/>
          <w:color w:val="auto"/>
          <w:szCs w:val="20"/>
        </w:rPr>
        <w:t>JavaVM</w:t>
      </w:r>
      <w:proofErr w:type="spellEnd"/>
      <w:r w:rsidRPr="00915E14">
        <w:rPr>
          <w:rFonts w:ascii="Arial" w:hAnsi="Arial" w:cs="Arial"/>
          <w:color w:val="auto"/>
          <w:szCs w:val="20"/>
        </w:rPr>
        <w:t xml:space="preserve"> or abstraction. (From customer requirement ID XX, XX)</w:t>
      </w:r>
    </w:p>
    <w:p w:rsidR="00915E14" w:rsidRPr="00915E14" w:rsidRDefault="00915E14" w:rsidP="00915E14">
      <w:pPr>
        <w:pStyle w:val="BodyText"/>
        <w:rPr>
          <w:rFonts w:ascii="Arial" w:hAnsi="Arial" w:cs="Arial"/>
          <w:color w:val="auto"/>
          <w:szCs w:val="20"/>
        </w:rPr>
      </w:pPr>
    </w:p>
    <w:p w:rsidR="00915E14" w:rsidRPr="00915E14" w:rsidRDefault="00915E14" w:rsidP="00915E14">
      <w:pPr>
        <w:pStyle w:val="BodyText"/>
        <w:rPr>
          <w:rFonts w:ascii="Arial" w:hAnsi="Arial" w:cs="Arial"/>
          <w:color w:val="auto"/>
          <w:szCs w:val="20"/>
        </w:rPr>
      </w:pPr>
      <w:r w:rsidRPr="00915E14">
        <w:rPr>
          <w:rFonts w:ascii="Arial" w:hAnsi="Arial" w:cs="Arial"/>
          <w:color w:val="auto"/>
          <w:szCs w:val="20"/>
        </w:rPr>
        <w:t>- …</w:t>
      </w:r>
    </w:p>
    <w:p w:rsidR="00915E14" w:rsidRPr="00915E14" w:rsidRDefault="00915E14" w:rsidP="00915E14">
      <w:pPr>
        <w:pStyle w:val="BodyText"/>
        <w:rPr>
          <w:rFonts w:ascii="Arial" w:hAnsi="Arial" w:cs="Arial"/>
          <w:color w:val="auto"/>
          <w:szCs w:val="20"/>
        </w:rPr>
      </w:pPr>
      <w:r w:rsidRPr="00915E14">
        <w:rPr>
          <w:rFonts w:ascii="Arial" w:hAnsi="Arial" w:cs="Arial"/>
          <w:color w:val="auto"/>
          <w:szCs w:val="20"/>
        </w:rPr>
        <w:t>- …</w:t>
      </w:r>
    </w:p>
    <w:p w:rsidR="00915E14" w:rsidRPr="00915E14" w:rsidRDefault="00915E14" w:rsidP="00915E14">
      <w:pPr>
        <w:pStyle w:val="BodyText"/>
        <w:rPr>
          <w:rFonts w:ascii="Arial" w:hAnsi="Arial" w:cs="Arial"/>
          <w:color w:val="auto"/>
          <w:szCs w:val="20"/>
        </w:rPr>
      </w:pPr>
      <w:r w:rsidRPr="00915E14">
        <w:rPr>
          <w:rFonts w:ascii="Arial" w:hAnsi="Arial" w:cs="Arial"/>
          <w:color w:val="auto"/>
          <w:szCs w:val="20"/>
        </w:rPr>
        <w:t>- ….</w:t>
      </w:r>
    </w:p>
    <w:p w:rsidR="00915E14" w:rsidRPr="00915E14" w:rsidRDefault="00915E14" w:rsidP="00915E14">
      <w:pPr>
        <w:pStyle w:val="BodyText"/>
        <w:rPr>
          <w:rFonts w:ascii="Arial" w:hAnsi="Arial" w:cs="Arial"/>
          <w:color w:val="auto"/>
          <w:szCs w:val="20"/>
        </w:rPr>
      </w:pPr>
    </w:p>
    <w:p w:rsidR="00915E14" w:rsidRPr="00594287" w:rsidRDefault="00915E14" w:rsidP="00915E14">
      <w:pPr>
        <w:pStyle w:val="BodyText"/>
        <w:rPr>
          <w:rFonts w:ascii="Arial" w:hAnsi="Arial" w:cs="Arial"/>
          <w:color w:val="008000"/>
          <w:szCs w:val="20"/>
        </w:rPr>
      </w:pPr>
      <w:r w:rsidRPr="00915E14">
        <w:rPr>
          <w:rFonts w:ascii="Arial" w:hAnsi="Arial" w:cs="Arial"/>
          <w:color w:val="auto"/>
          <w:szCs w:val="20"/>
        </w:rPr>
        <w:t>For this, design alternatives are considered with the following concerns</w:t>
      </w:r>
      <w:r w:rsidRPr="00594287">
        <w:rPr>
          <w:rFonts w:ascii="Arial" w:hAnsi="Arial" w:cs="Arial"/>
          <w:color w:val="008000"/>
          <w:szCs w:val="20"/>
        </w:rPr>
        <w:t>:</w:t>
      </w:r>
    </w:p>
    <w:p w:rsidR="00915E14" w:rsidRPr="00594287" w:rsidRDefault="00915E14" w:rsidP="00915E14">
      <w:pPr>
        <w:pStyle w:val="BodyText"/>
        <w:rPr>
          <w:rFonts w:ascii="Arial" w:hAnsi="Arial" w:cs="Arial"/>
          <w:szCs w:val="20"/>
        </w:rPr>
      </w:pPr>
    </w:p>
    <w:p w:rsidR="00915E14" w:rsidRPr="00594287" w:rsidRDefault="00915E14" w:rsidP="00915E14">
      <w:pPr>
        <w:pStyle w:val="Caption"/>
        <w:jc w:val="both"/>
        <w:rPr>
          <w:rFonts w:ascii="Arial" w:hAnsi="Arial" w:cs="Arial"/>
        </w:rPr>
      </w:pPr>
      <w:bookmarkStart w:id="76" w:name="_Toc477355478"/>
      <w:bookmarkStart w:id="77" w:name="_Toc491004397"/>
      <w:r w:rsidRPr="00594287">
        <w:rPr>
          <w:rFonts w:ascii="Arial" w:hAnsi="Arial" w:cs="Arial"/>
        </w:rPr>
        <w:t xml:space="preserve">Table </w:t>
      </w:r>
      <w:r w:rsidRPr="00594287">
        <w:rPr>
          <w:rFonts w:ascii="Arial" w:hAnsi="Arial" w:cs="Arial"/>
        </w:rPr>
        <w:fldChar w:fldCharType="begin"/>
      </w:r>
      <w:r w:rsidRPr="00594287">
        <w:rPr>
          <w:rFonts w:ascii="Arial" w:hAnsi="Arial" w:cs="Arial"/>
        </w:rPr>
        <w:instrText xml:space="preserve"> SEQ Table \* ARABIC </w:instrText>
      </w:r>
      <w:r w:rsidRPr="00594287">
        <w:rPr>
          <w:rFonts w:ascii="Arial" w:hAnsi="Arial" w:cs="Arial"/>
        </w:rPr>
        <w:fldChar w:fldCharType="separate"/>
      </w:r>
      <w:r w:rsidR="00D24188">
        <w:rPr>
          <w:rFonts w:ascii="Arial" w:hAnsi="Arial" w:cs="Arial"/>
          <w:noProof/>
        </w:rPr>
        <w:t>11</w:t>
      </w:r>
      <w:r w:rsidRPr="00594287">
        <w:rPr>
          <w:rFonts w:ascii="Arial" w:hAnsi="Arial" w:cs="Arial"/>
          <w:noProof/>
        </w:rPr>
        <w:fldChar w:fldCharType="end"/>
      </w:r>
      <w:r w:rsidRPr="00594287">
        <w:rPr>
          <w:rFonts w:ascii="Arial" w:hAnsi="Arial" w:cs="Arial"/>
        </w:rPr>
        <w:t xml:space="preserve"> Concerns for Design Alternatives</w:t>
      </w:r>
      <w:bookmarkEnd w:id="76"/>
      <w:bookmarkEnd w:id="7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531"/>
        <w:gridCol w:w="3892"/>
        <w:gridCol w:w="1825"/>
        <w:gridCol w:w="1843"/>
      </w:tblGrid>
      <w:tr w:rsidR="00915E14" w:rsidRPr="00594287" w:rsidTr="00FB52E6">
        <w:tc>
          <w:tcPr>
            <w:tcW w:w="0" w:type="auto"/>
            <w:shd w:val="clear" w:color="auto" w:fill="E6E6E6"/>
            <w:vAlign w:val="center"/>
          </w:tcPr>
          <w:p w:rsidR="00915E14" w:rsidRPr="005B3446" w:rsidRDefault="00915E14" w:rsidP="00FB52E6">
            <w:pPr>
              <w:pStyle w:val="a3"/>
              <w:rPr>
                <w:rFonts w:ascii="Arial" w:eastAsia="Malgun Gothic" w:hAnsi="Arial" w:cs="Arial"/>
                <w:color w:val="auto"/>
                <w:sz w:val="18"/>
              </w:rPr>
            </w:pPr>
            <w:r w:rsidRPr="005B3446">
              <w:rPr>
                <w:rFonts w:ascii="Arial" w:eastAsia="Malgun Gothic" w:hAnsi="Arial" w:cs="Arial"/>
                <w:color w:val="auto"/>
                <w:sz w:val="18"/>
              </w:rPr>
              <w:t>ID</w:t>
            </w:r>
          </w:p>
        </w:tc>
        <w:tc>
          <w:tcPr>
            <w:tcW w:w="0" w:type="auto"/>
            <w:shd w:val="clear" w:color="auto" w:fill="E6E6E6"/>
            <w:vAlign w:val="center"/>
          </w:tcPr>
          <w:p w:rsidR="00915E14" w:rsidRPr="005B3446" w:rsidRDefault="00915E14" w:rsidP="00FB52E6">
            <w:pPr>
              <w:pStyle w:val="a3"/>
              <w:rPr>
                <w:rFonts w:ascii="Arial" w:eastAsia="Malgun Gothic" w:hAnsi="Arial" w:cs="Arial"/>
                <w:color w:val="auto"/>
                <w:sz w:val="18"/>
              </w:rPr>
            </w:pPr>
            <w:r w:rsidRPr="005B3446">
              <w:rPr>
                <w:rFonts w:ascii="Arial" w:eastAsia="Malgun Gothic" w:hAnsi="Arial" w:cs="Arial"/>
                <w:color w:val="auto"/>
                <w:sz w:val="18"/>
              </w:rPr>
              <w:t>Concerns</w:t>
            </w:r>
          </w:p>
        </w:tc>
        <w:tc>
          <w:tcPr>
            <w:tcW w:w="1825" w:type="dxa"/>
            <w:shd w:val="clear" w:color="auto" w:fill="E6E6E6"/>
            <w:vAlign w:val="center"/>
          </w:tcPr>
          <w:p w:rsidR="00915E14" w:rsidRPr="005B3446" w:rsidRDefault="00915E14" w:rsidP="00FB52E6">
            <w:pPr>
              <w:pStyle w:val="a3"/>
              <w:rPr>
                <w:rFonts w:ascii="Arial" w:eastAsia="Malgun Gothic" w:hAnsi="Arial" w:cs="Arial"/>
                <w:color w:val="auto"/>
                <w:sz w:val="18"/>
              </w:rPr>
            </w:pPr>
            <w:r w:rsidRPr="005B3446">
              <w:rPr>
                <w:rFonts w:ascii="Arial" w:eastAsia="Malgun Gothic" w:hAnsi="Arial" w:cs="Arial"/>
                <w:color w:val="auto"/>
                <w:sz w:val="18"/>
              </w:rPr>
              <w:t>Alternative #1:</w:t>
            </w:r>
          </w:p>
          <w:p w:rsidR="00915E14" w:rsidRPr="005B3446" w:rsidRDefault="00915E14" w:rsidP="00FB52E6">
            <w:pPr>
              <w:pStyle w:val="a3"/>
              <w:rPr>
                <w:rFonts w:ascii="Arial" w:eastAsia="Malgun Gothic" w:hAnsi="Arial" w:cs="Arial"/>
                <w:color w:val="auto"/>
                <w:sz w:val="18"/>
              </w:rPr>
            </w:pPr>
            <w:r w:rsidRPr="005B3446">
              <w:rPr>
                <w:rFonts w:ascii="Arial" w:eastAsia="Malgun Gothic" w:hAnsi="Arial" w:cs="Arial"/>
                <w:color w:val="auto"/>
                <w:sz w:val="18"/>
              </w:rPr>
              <w:t>using Java XXX</w:t>
            </w:r>
          </w:p>
        </w:tc>
        <w:tc>
          <w:tcPr>
            <w:tcW w:w="1843" w:type="dxa"/>
            <w:shd w:val="clear" w:color="auto" w:fill="E6E6E6"/>
            <w:vAlign w:val="center"/>
          </w:tcPr>
          <w:p w:rsidR="00915E14" w:rsidRPr="005B3446" w:rsidRDefault="00915E14" w:rsidP="00FB52E6">
            <w:pPr>
              <w:pStyle w:val="a3"/>
              <w:rPr>
                <w:rFonts w:ascii="Arial" w:eastAsia="Malgun Gothic" w:hAnsi="Arial" w:cs="Arial"/>
                <w:color w:val="auto"/>
                <w:sz w:val="18"/>
              </w:rPr>
            </w:pPr>
            <w:r w:rsidRPr="005B3446">
              <w:rPr>
                <w:rFonts w:ascii="Arial" w:eastAsia="Malgun Gothic" w:hAnsi="Arial" w:cs="Arial"/>
                <w:color w:val="auto"/>
                <w:sz w:val="18"/>
              </w:rPr>
              <w:t>Alternative #2:</w:t>
            </w:r>
          </w:p>
          <w:p w:rsidR="00915E14" w:rsidRPr="005B3446" w:rsidRDefault="00915E14" w:rsidP="00FB52E6">
            <w:pPr>
              <w:pStyle w:val="a3"/>
              <w:rPr>
                <w:rFonts w:ascii="Arial" w:eastAsia="Malgun Gothic" w:hAnsi="Arial" w:cs="Arial"/>
                <w:color w:val="auto"/>
                <w:sz w:val="18"/>
              </w:rPr>
            </w:pPr>
            <w:r w:rsidRPr="005B3446">
              <w:rPr>
                <w:rFonts w:ascii="Arial" w:eastAsia="Malgun Gothic" w:hAnsi="Arial" w:cs="Arial"/>
                <w:color w:val="auto"/>
                <w:sz w:val="18"/>
              </w:rPr>
              <w:t>using native XXX</w:t>
            </w:r>
          </w:p>
        </w:tc>
      </w:tr>
      <w:tr w:rsidR="00915E14" w:rsidRPr="00594287" w:rsidTr="00FB52E6">
        <w:tc>
          <w:tcPr>
            <w:tcW w:w="0" w:type="auto"/>
            <w:shd w:val="clear" w:color="auto" w:fill="auto"/>
            <w:vAlign w:val="center"/>
          </w:tcPr>
          <w:p w:rsidR="00915E14" w:rsidRPr="00915E14" w:rsidRDefault="00915E14" w:rsidP="00FB52E6">
            <w:pPr>
              <w:rPr>
                <w:rFonts w:ascii="Arial" w:hAnsi="Arial" w:cs="Arial"/>
                <w:szCs w:val="20"/>
              </w:rPr>
            </w:pPr>
            <w:r w:rsidRPr="00915E14">
              <w:rPr>
                <w:rFonts w:ascii="Arial" w:hAnsi="Arial" w:cs="Arial"/>
                <w:szCs w:val="20"/>
              </w:rPr>
              <w:t>AD_1</w:t>
            </w:r>
          </w:p>
        </w:tc>
        <w:tc>
          <w:tcPr>
            <w:tcW w:w="0" w:type="auto"/>
            <w:vAlign w:val="center"/>
          </w:tcPr>
          <w:p w:rsidR="00915E14" w:rsidRPr="00915E14" w:rsidRDefault="00915E14" w:rsidP="00FB52E6">
            <w:pPr>
              <w:rPr>
                <w:rFonts w:ascii="Arial" w:hAnsi="Arial" w:cs="Arial"/>
                <w:szCs w:val="20"/>
              </w:rPr>
            </w:pPr>
            <w:r w:rsidRPr="00915E14">
              <w:rPr>
                <w:rFonts w:ascii="Arial" w:hAnsi="Arial" w:cs="Arial"/>
                <w:szCs w:val="20"/>
              </w:rPr>
              <w:t>Reduce time to market for future enhancements</w:t>
            </w:r>
          </w:p>
        </w:tc>
        <w:tc>
          <w:tcPr>
            <w:tcW w:w="1825" w:type="dxa"/>
            <w:vAlign w:val="center"/>
          </w:tcPr>
          <w:p w:rsidR="00915E14" w:rsidRPr="00915E14" w:rsidRDefault="00915E14" w:rsidP="00FB52E6">
            <w:pPr>
              <w:jc w:val="center"/>
              <w:rPr>
                <w:rFonts w:ascii="Arial" w:hAnsi="Arial" w:cs="Arial"/>
                <w:szCs w:val="20"/>
              </w:rPr>
            </w:pPr>
            <w:r w:rsidRPr="00915E14">
              <w:rPr>
                <w:rStyle w:val="Strong"/>
                <w:rFonts w:ascii="Arial" w:hAnsi="Arial" w:cs="Arial"/>
                <w:szCs w:val="20"/>
              </w:rPr>
              <w:t>Yes</w:t>
            </w:r>
          </w:p>
        </w:tc>
        <w:tc>
          <w:tcPr>
            <w:tcW w:w="1843" w:type="dxa"/>
            <w:shd w:val="clear" w:color="auto" w:fill="auto"/>
            <w:vAlign w:val="center"/>
          </w:tcPr>
          <w:p w:rsidR="00915E14" w:rsidRPr="00915E14" w:rsidRDefault="00915E14" w:rsidP="00FB52E6">
            <w:pPr>
              <w:jc w:val="center"/>
              <w:rPr>
                <w:rFonts w:ascii="Arial" w:hAnsi="Arial" w:cs="Arial"/>
                <w:szCs w:val="20"/>
              </w:rPr>
            </w:pPr>
            <w:r w:rsidRPr="00915E14">
              <w:rPr>
                <w:rFonts w:ascii="Arial" w:hAnsi="Arial" w:cs="Arial"/>
                <w:szCs w:val="20"/>
              </w:rPr>
              <w:t>No</w:t>
            </w:r>
          </w:p>
        </w:tc>
      </w:tr>
      <w:tr w:rsidR="00915E14" w:rsidRPr="00594287" w:rsidTr="00FB52E6">
        <w:tc>
          <w:tcPr>
            <w:tcW w:w="0" w:type="auto"/>
            <w:shd w:val="clear" w:color="auto" w:fill="auto"/>
            <w:vAlign w:val="center"/>
          </w:tcPr>
          <w:p w:rsidR="00915E14" w:rsidRPr="00915E14" w:rsidRDefault="00915E14" w:rsidP="00FB52E6">
            <w:pPr>
              <w:rPr>
                <w:rFonts w:ascii="Arial" w:hAnsi="Arial" w:cs="Arial"/>
                <w:szCs w:val="20"/>
              </w:rPr>
            </w:pPr>
            <w:r w:rsidRPr="00915E14">
              <w:rPr>
                <w:rFonts w:ascii="Arial" w:hAnsi="Arial" w:cs="Arial"/>
                <w:szCs w:val="20"/>
              </w:rPr>
              <w:t>AD_2</w:t>
            </w:r>
          </w:p>
        </w:tc>
        <w:tc>
          <w:tcPr>
            <w:tcW w:w="0" w:type="auto"/>
            <w:vAlign w:val="center"/>
          </w:tcPr>
          <w:p w:rsidR="00915E14" w:rsidRPr="00915E14" w:rsidRDefault="00915E14" w:rsidP="00FB52E6">
            <w:pPr>
              <w:rPr>
                <w:rFonts w:ascii="Arial" w:hAnsi="Arial" w:cs="Arial"/>
                <w:szCs w:val="20"/>
              </w:rPr>
            </w:pPr>
            <w:r w:rsidRPr="00915E14">
              <w:rPr>
                <w:rFonts w:ascii="Arial" w:hAnsi="Arial" w:cs="Arial"/>
                <w:szCs w:val="20"/>
              </w:rPr>
              <w:t>Reduce costs</w:t>
            </w:r>
          </w:p>
        </w:tc>
        <w:tc>
          <w:tcPr>
            <w:tcW w:w="1825" w:type="dxa"/>
            <w:vAlign w:val="center"/>
          </w:tcPr>
          <w:p w:rsidR="00915E14" w:rsidRPr="00915E14" w:rsidRDefault="00915E14" w:rsidP="00FB52E6">
            <w:pPr>
              <w:jc w:val="center"/>
              <w:rPr>
                <w:rFonts w:ascii="Arial" w:hAnsi="Arial" w:cs="Arial"/>
                <w:szCs w:val="20"/>
              </w:rPr>
            </w:pPr>
            <w:r w:rsidRPr="00915E14">
              <w:rPr>
                <w:rStyle w:val="Strong"/>
                <w:rFonts w:ascii="Arial" w:hAnsi="Arial" w:cs="Arial"/>
                <w:szCs w:val="20"/>
              </w:rPr>
              <w:t>Yes</w:t>
            </w:r>
          </w:p>
        </w:tc>
        <w:tc>
          <w:tcPr>
            <w:tcW w:w="1843" w:type="dxa"/>
            <w:shd w:val="clear" w:color="auto" w:fill="auto"/>
            <w:vAlign w:val="center"/>
          </w:tcPr>
          <w:p w:rsidR="00915E14" w:rsidRPr="00915E14" w:rsidRDefault="00915E14" w:rsidP="00FB52E6">
            <w:pPr>
              <w:jc w:val="center"/>
              <w:rPr>
                <w:rFonts w:ascii="Arial" w:hAnsi="Arial" w:cs="Arial"/>
                <w:szCs w:val="20"/>
              </w:rPr>
            </w:pPr>
            <w:r w:rsidRPr="00915E14">
              <w:rPr>
                <w:rFonts w:ascii="Arial" w:hAnsi="Arial" w:cs="Arial"/>
                <w:szCs w:val="20"/>
              </w:rPr>
              <w:t>No</w:t>
            </w:r>
          </w:p>
        </w:tc>
      </w:tr>
      <w:tr w:rsidR="00915E14" w:rsidRPr="00594287" w:rsidTr="00FB52E6">
        <w:tc>
          <w:tcPr>
            <w:tcW w:w="0" w:type="auto"/>
            <w:shd w:val="clear" w:color="auto" w:fill="auto"/>
            <w:vAlign w:val="center"/>
          </w:tcPr>
          <w:p w:rsidR="00915E14" w:rsidRPr="00915E14" w:rsidRDefault="00915E14" w:rsidP="00FB52E6">
            <w:pPr>
              <w:rPr>
                <w:rFonts w:ascii="Arial" w:hAnsi="Arial" w:cs="Arial"/>
                <w:szCs w:val="20"/>
              </w:rPr>
            </w:pPr>
            <w:r w:rsidRPr="00915E14">
              <w:rPr>
                <w:rFonts w:ascii="Arial" w:hAnsi="Arial" w:cs="Arial"/>
                <w:szCs w:val="20"/>
              </w:rPr>
              <w:t>AD_3</w:t>
            </w:r>
          </w:p>
        </w:tc>
        <w:tc>
          <w:tcPr>
            <w:tcW w:w="0" w:type="auto"/>
            <w:vAlign w:val="center"/>
          </w:tcPr>
          <w:p w:rsidR="00915E14" w:rsidRPr="00915E14" w:rsidRDefault="00915E14" w:rsidP="00FB52E6">
            <w:pPr>
              <w:rPr>
                <w:rFonts w:ascii="Arial" w:hAnsi="Arial" w:cs="Arial"/>
                <w:szCs w:val="20"/>
              </w:rPr>
            </w:pPr>
            <w:r w:rsidRPr="00915E14">
              <w:rPr>
                <w:rFonts w:ascii="Arial" w:hAnsi="Arial" w:cs="Arial"/>
                <w:szCs w:val="20"/>
              </w:rPr>
              <w:t>Reduce risks</w:t>
            </w:r>
          </w:p>
        </w:tc>
        <w:tc>
          <w:tcPr>
            <w:tcW w:w="1825" w:type="dxa"/>
            <w:vAlign w:val="center"/>
          </w:tcPr>
          <w:p w:rsidR="00915E14" w:rsidRPr="00915E14" w:rsidRDefault="00915E14" w:rsidP="00FB52E6">
            <w:pPr>
              <w:jc w:val="center"/>
              <w:rPr>
                <w:rFonts w:ascii="Arial" w:hAnsi="Arial" w:cs="Arial"/>
                <w:szCs w:val="20"/>
              </w:rPr>
            </w:pPr>
            <w:r w:rsidRPr="00915E14">
              <w:rPr>
                <w:rFonts w:ascii="Arial" w:hAnsi="Arial" w:cs="Arial"/>
                <w:szCs w:val="20"/>
              </w:rPr>
              <w:t>No</w:t>
            </w:r>
          </w:p>
        </w:tc>
        <w:tc>
          <w:tcPr>
            <w:tcW w:w="1843" w:type="dxa"/>
            <w:shd w:val="clear" w:color="auto" w:fill="auto"/>
            <w:vAlign w:val="center"/>
          </w:tcPr>
          <w:p w:rsidR="00915E14" w:rsidRPr="00915E14" w:rsidRDefault="00915E14" w:rsidP="00FB52E6">
            <w:pPr>
              <w:jc w:val="center"/>
              <w:rPr>
                <w:rFonts w:ascii="Arial" w:hAnsi="Arial" w:cs="Arial"/>
                <w:szCs w:val="20"/>
              </w:rPr>
            </w:pPr>
            <w:r w:rsidRPr="00915E14">
              <w:rPr>
                <w:rStyle w:val="Strong"/>
                <w:rFonts w:ascii="Arial" w:hAnsi="Arial" w:cs="Arial"/>
                <w:szCs w:val="20"/>
              </w:rPr>
              <w:t>Yes</w:t>
            </w:r>
          </w:p>
        </w:tc>
      </w:tr>
      <w:tr w:rsidR="00915E14" w:rsidRPr="00594287" w:rsidTr="00FB52E6">
        <w:tc>
          <w:tcPr>
            <w:tcW w:w="0" w:type="auto"/>
            <w:shd w:val="clear" w:color="auto" w:fill="auto"/>
            <w:vAlign w:val="center"/>
          </w:tcPr>
          <w:p w:rsidR="00915E14" w:rsidRPr="00915E14" w:rsidRDefault="00915E14" w:rsidP="00FB52E6">
            <w:pPr>
              <w:rPr>
                <w:rFonts w:ascii="Arial" w:hAnsi="Arial" w:cs="Arial"/>
                <w:szCs w:val="20"/>
              </w:rPr>
            </w:pPr>
            <w:r w:rsidRPr="00915E14">
              <w:rPr>
                <w:rFonts w:ascii="Arial" w:hAnsi="Arial" w:cs="Arial"/>
                <w:szCs w:val="20"/>
              </w:rPr>
              <w:t>AD_4</w:t>
            </w:r>
          </w:p>
        </w:tc>
        <w:tc>
          <w:tcPr>
            <w:tcW w:w="0" w:type="auto"/>
            <w:vAlign w:val="center"/>
          </w:tcPr>
          <w:p w:rsidR="00915E14" w:rsidRPr="00915E14" w:rsidRDefault="00915E14" w:rsidP="00FB52E6">
            <w:pPr>
              <w:rPr>
                <w:rFonts w:ascii="Arial" w:hAnsi="Arial" w:cs="Arial"/>
                <w:szCs w:val="20"/>
              </w:rPr>
            </w:pPr>
            <w:r w:rsidRPr="00915E14">
              <w:rPr>
                <w:rFonts w:ascii="Arial" w:hAnsi="Arial" w:cs="Arial"/>
                <w:szCs w:val="20"/>
              </w:rPr>
              <w:t>System qualities</w:t>
            </w:r>
          </w:p>
        </w:tc>
        <w:tc>
          <w:tcPr>
            <w:tcW w:w="1825" w:type="dxa"/>
            <w:vAlign w:val="center"/>
          </w:tcPr>
          <w:p w:rsidR="00915E14" w:rsidRPr="00915E14" w:rsidRDefault="00915E14" w:rsidP="00FB52E6">
            <w:pPr>
              <w:jc w:val="center"/>
              <w:rPr>
                <w:rFonts w:ascii="Arial" w:hAnsi="Arial" w:cs="Arial"/>
                <w:szCs w:val="20"/>
              </w:rPr>
            </w:pPr>
            <w:r w:rsidRPr="00915E14">
              <w:rPr>
                <w:rFonts w:ascii="Arial" w:hAnsi="Arial" w:cs="Arial"/>
                <w:szCs w:val="20"/>
              </w:rPr>
              <w:t>No</w:t>
            </w:r>
          </w:p>
        </w:tc>
        <w:tc>
          <w:tcPr>
            <w:tcW w:w="1843" w:type="dxa"/>
            <w:shd w:val="clear" w:color="auto" w:fill="auto"/>
            <w:vAlign w:val="center"/>
          </w:tcPr>
          <w:p w:rsidR="00915E14" w:rsidRPr="00915E14" w:rsidRDefault="00915E14" w:rsidP="00FB52E6">
            <w:pPr>
              <w:jc w:val="center"/>
              <w:rPr>
                <w:rFonts w:ascii="Arial" w:hAnsi="Arial" w:cs="Arial"/>
                <w:szCs w:val="20"/>
              </w:rPr>
            </w:pPr>
            <w:r w:rsidRPr="00915E14">
              <w:rPr>
                <w:rStyle w:val="Strong"/>
                <w:rFonts w:ascii="Arial" w:hAnsi="Arial" w:cs="Arial"/>
                <w:szCs w:val="20"/>
              </w:rPr>
              <w:t>Yes</w:t>
            </w:r>
          </w:p>
        </w:tc>
      </w:tr>
      <w:tr w:rsidR="00915E14" w:rsidRPr="00594287" w:rsidTr="00FB52E6">
        <w:tc>
          <w:tcPr>
            <w:tcW w:w="0" w:type="auto"/>
            <w:shd w:val="clear" w:color="auto" w:fill="auto"/>
            <w:vAlign w:val="center"/>
          </w:tcPr>
          <w:p w:rsidR="00915E14" w:rsidRPr="00915E14" w:rsidRDefault="00915E14" w:rsidP="00FB52E6">
            <w:pPr>
              <w:rPr>
                <w:rFonts w:ascii="Arial" w:hAnsi="Arial" w:cs="Arial"/>
                <w:szCs w:val="20"/>
              </w:rPr>
            </w:pPr>
            <w:r w:rsidRPr="00915E14">
              <w:rPr>
                <w:rFonts w:ascii="Arial" w:hAnsi="Arial" w:cs="Arial"/>
                <w:szCs w:val="20"/>
              </w:rPr>
              <w:t>AD_5</w:t>
            </w:r>
          </w:p>
        </w:tc>
        <w:tc>
          <w:tcPr>
            <w:tcW w:w="0" w:type="auto"/>
            <w:vAlign w:val="center"/>
          </w:tcPr>
          <w:p w:rsidR="00915E14" w:rsidRPr="00915E14" w:rsidRDefault="00915E14" w:rsidP="00FB52E6">
            <w:pPr>
              <w:rPr>
                <w:rFonts w:ascii="Arial" w:hAnsi="Arial" w:cs="Arial"/>
                <w:szCs w:val="20"/>
              </w:rPr>
            </w:pPr>
            <w:r w:rsidRPr="00915E14">
              <w:rPr>
                <w:rFonts w:ascii="Arial" w:hAnsi="Arial" w:cs="Arial"/>
                <w:szCs w:val="20"/>
              </w:rPr>
              <w:t>Reuse existing infrastructure</w:t>
            </w:r>
          </w:p>
        </w:tc>
        <w:tc>
          <w:tcPr>
            <w:tcW w:w="1825" w:type="dxa"/>
            <w:vAlign w:val="center"/>
          </w:tcPr>
          <w:p w:rsidR="00915E14" w:rsidRPr="00915E14" w:rsidRDefault="00915E14" w:rsidP="00FB52E6">
            <w:pPr>
              <w:jc w:val="center"/>
              <w:rPr>
                <w:rFonts w:ascii="Arial" w:hAnsi="Arial" w:cs="Arial"/>
                <w:szCs w:val="20"/>
              </w:rPr>
            </w:pPr>
            <w:r w:rsidRPr="00915E14">
              <w:rPr>
                <w:rStyle w:val="Strong"/>
                <w:rFonts w:ascii="Arial" w:hAnsi="Arial" w:cs="Arial"/>
                <w:szCs w:val="20"/>
              </w:rPr>
              <w:t>Yes</w:t>
            </w:r>
          </w:p>
        </w:tc>
        <w:tc>
          <w:tcPr>
            <w:tcW w:w="1843" w:type="dxa"/>
            <w:shd w:val="clear" w:color="auto" w:fill="auto"/>
            <w:vAlign w:val="center"/>
          </w:tcPr>
          <w:p w:rsidR="00915E14" w:rsidRPr="00915E14" w:rsidRDefault="00915E14" w:rsidP="00FB52E6">
            <w:pPr>
              <w:jc w:val="center"/>
              <w:rPr>
                <w:rFonts w:ascii="Arial" w:hAnsi="Arial" w:cs="Arial"/>
                <w:szCs w:val="20"/>
              </w:rPr>
            </w:pPr>
            <w:r w:rsidRPr="00915E14">
              <w:rPr>
                <w:rFonts w:ascii="Arial" w:hAnsi="Arial" w:cs="Arial"/>
                <w:szCs w:val="20"/>
              </w:rPr>
              <w:t>Unknown</w:t>
            </w:r>
          </w:p>
        </w:tc>
      </w:tr>
      <w:tr w:rsidR="00915E14" w:rsidRPr="00594287" w:rsidTr="00FB52E6">
        <w:tc>
          <w:tcPr>
            <w:tcW w:w="0" w:type="auto"/>
            <w:shd w:val="clear" w:color="auto" w:fill="auto"/>
            <w:vAlign w:val="center"/>
          </w:tcPr>
          <w:p w:rsidR="00915E14" w:rsidRPr="00915E14" w:rsidRDefault="00915E14" w:rsidP="00FB52E6">
            <w:pPr>
              <w:rPr>
                <w:rFonts w:ascii="Arial" w:hAnsi="Arial" w:cs="Arial"/>
                <w:szCs w:val="20"/>
              </w:rPr>
            </w:pPr>
            <w:r w:rsidRPr="00915E14">
              <w:rPr>
                <w:rFonts w:ascii="Arial" w:hAnsi="Arial" w:cs="Arial"/>
                <w:szCs w:val="20"/>
              </w:rPr>
              <w:t>AD_6</w:t>
            </w:r>
          </w:p>
        </w:tc>
        <w:tc>
          <w:tcPr>
            <w:tcW w:w="0" w:type="auto"/>
            <w:vAlign w:val="center"/>
          </w:tcPr>
          <w:p w:rsidR="00915E14" w:rsidRPr="00915E14" w:rsidRDefault="00915E14" w:rsidP="00FB52E6">
            <w:pPr>
              <w:rPr>
                <w:rFonts w:ascii="Arial" w:hAnsi="Arial" w:cs="Arial"/>
                <w:szCs w:val="20"/>
              </w:rPr>
            </w:pPr>
            <w:r w:rsidRPr="00915E14">
              <w:rPr>
                <w:rFonts w:ascii="Arial" w:hAnsi="Arial" w:cs="Arial"/>
                <w:szCs w:val="20"/>
              </w:rPr>
              <w:t>Use proven technologies</w:t>
            </w:r>
          </w:p>
        </w:tc>
        <w:tc>
          <w:tcPr>
            <w:tcW w:w="1825" w:type="dxa"/>
            <w:vAlign w:val="center"/>
          </w:tcPr>
          <w:p w:rsidR="00915E14" w:rsidRPr="00915E14" w:rsidRDefault="00915E14" w:rsidP="00FB52E6">
            <w:pPr>
              <w:jc w:val="center"/>
              <w:rPr>
                <w:rFonts w:ascii="Arial" w:hAnsi="Arial" w:cs="Arial"/>
                <w:szCs w:val="20"/>
              </w:rPr>
            </w:pPr>
            <w:r w:rsidRPr="00915E14">
              <w:rPr>
                <w:rFonts w:ascii="Arial" w:hAnsi="Arial" w:cs="Arial"/>
                <w:szCs w:val="20"/>
              </w:rPr>
              <w:t>Unknown</w:t>
            </w:r>
          </w:p>
        </w:tc>
        <w:tc>
          <w:tcPr>
            <w:tcW w:w="1843" w:type="dxa"/>
            <w:shd w:val="clear" w:color="auto" w:fill="auto"/>
            <w:vAlign w:val="center"/>
          </w:tcPr>
          <w:p w:rsidR="00915E14" w:rsidRPr="00915E14" w:rsidRDefault="00915E14" w:rsidP="00FB52E6">
            <w:pPr>
              <w:jc w:val="center"/>
              <w:rPr>
                <w:rFonts w:ascii="Arial" w:hAnsi="Arial" w:cs="Arial"/>
                <w:szCs w:val="20"/>
              </w:rPr>
            </w:pPr>
            <w:r w:rsidRPr="00915E14">
              <w:rPr>
                <w:rStyle w:val="Strong"/>
                <w:rFonts w:ascii="Arial" w:hAnsi="Arial" w:cs="Arial"/>
                <w:szCs w:val="20"/>
              </w:rPr>
              <w:t>Yes</w:t>
            </w:r>
          </w:p>
        </w:tc>
      </w:tr>
      <w:tr w:rsidR="00915E14" w:rsidRPr="00594287" w:rsidTr="00FB52E6">
        <w:tc>
          <w:tcPr>
            <w:tcW w:w="0" w:type="auto"/>
            <w:shd w:val="clear" w:color="auto" w:fill="auto"/>
            <w:vAlign w:val="center"/>
          </w:tcPr>
          <w:p w:rsidR="00915E14" w:rsidRPr="00915E14" w:rsidRDefault="00915E14" w:rsidP="00FB52E6">
            <w:pPr>
              <w:rPr>
                <w:rFonts w:ascii="Arial" w:hAnsi="Arial" w:cs="Arial"/>
                <w:szCs w:val="20"/>
              </w:rPr>
            </w:pPr>
            <w:r w:rsidRPr="00915E14">
              <w:rPr>
                <w:rFonts w:ascii="Arial" w:hAnsi="Arial" w:cs="Arial"/>
                <w:szCs w:val="20"/>
              </w:rPr>
              <w:t>AD_7</w:t>
            </w:r>
          </w:p>
        </w:tc>
        <w:tc>
          <w:tcPr>
            <w:tcW w:w="0" w:type="auto"/>
            <w:vAlign w:val="center"/>
          </w:tcPr>
          <w:p w:rsidR="00915E14" w:rsidRPr="00915E14" w:rsidRDefault="00915E14" w:rsidP="00FB52E6">
            <w:pPr>
              <w:rPr>
                <w:rFonts w:ascii="Arial" w:hAnsi="Arial" w:cs="Arial"/>
                <w:szCs w:val="20"/>
              </w:rPr>
            </w:pPr>
            <w:r w:rsidRPr="00915E14">
              <w:rPr>
                <w:rFonts w:ascii="Arial" w:hAnsi="Arial" w:cs="Arial"/>
                <w:szCs w:val="20"/>
              </w:rPr>
              <w:t>Performance</w:t>
            </w:r>
          </w:p>
        </w:tc>
        <w:tc>
          <w:tcPr>
            <w:tcW w:w="1825" w:type="dxa"/>
            <w:vAlign w:val="center"/>
          </w:tcPr>
          <w:p w:rsidR="00915E14" w:rsidRPr="00915E14" w:rsidRDefault="00915E14" w:rsidP="00FB52E6">
            <w:pPr>
              <w:jc w:val="center"/>
              <w:rPr>
                <w:rFonts w:ascii="Arial" w:hAnsi="Arial" w:cs="Arial"/>
                <w:szCs w:val="20"/>
              </w:rPr>
            </w:pPr>
            <w:r w:rsidRPr="00915E14">
              <w:rPr>
                <w:rFonts w:ascii="Arial" w:hAnsi="Arial" w:cs="Arial"/>
                <w:szCs w:val="20"/>
              </w:rPr>
              <w:t>No</w:t>
            </w:r>
          </w:p>
        </w:tc>
        <w:tc>
          <w:tcPr>
            <w:tcW w:w="1843" w:type="dxa"/>
            <w:shd w:val="clear" w:color="auto" w:fill="auto"/>
            <w:vAlign w:val="center"/>
          </w:tcPr>
          <w:p w:rsidR="00915E14" w:rsidRPr="00915E14" w:rsidRDefault="00915E14" w:rsidP="00FB52E6">
            <w:pPr>
              <w:jc w:val="center"/>
              <w:rPr>
                <w:rFonts w:ascii="Arial" w:hAnsi="Arial" w:cs="Arial"/>
                <w:szCs w:val="20"/>
              </w:rPr>
            </w:pPr>
            <w:r w:rsidRPr="00915E14">
              <w:rPr>
                <w:rStyle w:val="Strong"/>
                <w:rFonts w:ascii="Arial" w:hAnsi="Arial" w:cs="Arial"/>
                <w:szCs w:val="20"/>
              </w:rPr>
              <w:t>Yes</w:t>
            </w:r>
          </w:p>
        </w:tc>
      </w:tr>
    </w:tbl>
    <w:p w:rsidR="00915E14" w:rsidRPr="00594287" w:rsidRDefault="00915E14" w:rsidP="00915E14">
      <w:pPr>
        <w:pStyle w:val="BodyText"/>
        <w:rPr>
          <w:rFonts w:ascii="Arial" w:hAnsi="Arial" w:cs="Arial"/>
          <w:color w:val="008000"/>
          <w:szCs w:val="20"/>
        </w:rPr>
      </w:pPr>
    </w:p>
    <w:p w:rsidR="00915E14" w:rsidRPr="00915E14" w:rsidRDefault="00915E14" w:rsidP="00915E14">
      <w:pPr>
        <w:pStyle w:val="BodyText"/>
        <w:rPr>
          <w:rFonts w:ascii="Arial" w:hAnsi="Arial" w:cs="Arial"/>
          <w:color w:val="auto"/>
          <w:szCs w:val="20"/>
        </w:rPr>
      </w:pPr>
      <w:r w:rsidRPr="00915E14">
        <w:rPr>
          <w:rFonts w:ascii="Arial" w:hAnsi="Arial" w:cs="Arial"/>
          <w:color w:val="auto"/>
          <w:szCs w:val="20"/>
        </w:rPr>
        <w:t>In terms of reuse or maintenance, it is advantageous to use Java, however, the core function of XXX is XXXX. Therefore, we decided to implement XXX in native application.</w:t>
      </w:r>
    </w:p>
    <w:p w:rsidR="00915E14" w:rsidRPr="00594287" w:rsidRDefault="00915E14" w:rsidP="00915E14">
      <w:pPr>
        <w:pStyle w:val="BodyText"/>
        <w:rPr>
          <w:rFonts w:ascii="Arial" w:hAnsi="Arial" w:cs="Arial"/>
          <w:szCs w:val="20"/>
        </w:rPr>
      </w:pPr>
    </w:p>
    <w:p w:rsidR="00915E14" w:rsidRPr="00594287" w:rsidRDefault="00915E14" w:rsidP="00915E14">
      <w:pPr>
        <w:pStyle w:val="Heading2"/>
        <w:rPr>
          <w:rFonts w:ascii="Arial" w:hAnsi="Arial"/>
        </w:rPr>
      </w:pPr>
      <w:bookmarkStart w:id="78" w:name="_Toc477355461"/>
      <w:bookmarkStart w:id="79" w:name="_Toc144110034"/>
      <w:r w:rsidRPr="00594287">
        <w:rPr>
          <w:rFonts w:ascii="Arial" w:hAnsi="Arial"/>
        </w:rPr>
        <w:t>Architectural Design 2</w:t>
      </w:r>
      <w:bookmarkEnd w:id="78"/>
      <w:bookmarkEnd w:id="79"/>
    </w:p>
    <w:p w:rsidR="00A61F1C" w:rsidRDefault="00A61F1C" w:rsidP="00D341B4">
      <w:pPr>
        <w:pStyle w:val="BodyText"/>
        <w:rPr>
          <w:rFonts w:ascii="Arial" w:hAnsi="Arial" w:cs="Arial"/>
          <w:szCs w:val="20"/>
        </w:rPr>
      </w:pPr>
    </w:p>
    <w:p w:rsidR="00915E14" w:rsidRDefault="00915E14" w:rsidP="00D341B4">
      <w:pPr>
        <w:pStyle w:val="BodyText"/>
        <w:rPr>
          <w:rFonts w:ascii="Arial" w:hAnsi="Arial" w:cs="Arial"/>
          <w:szCs w:val="20"/>
        </w:rPr>
      </w:pPr>
    </w:p>
    <w:p w:rsidR="00915E14" w:rsidRDefault="00915E14" w:rsidP="00D341B4">
      <w:pPr>
        <w:pStyle w:val="BodyText"/>
        <w:rPr>
          <w:rFonts w:ascii="Arial" w:hAnsi="Arial" w:cs="Arial"/>
          <w:szCs w:val="20"/>
        </w:rPr>
      </w:pPr>
    </w:p>
    <w:p w:rsidR="00915E14" w:rsidRDefault="00915E14" w:rsidP="00D341B4">
      <w:pPr>
        <w:pStyle w:val="BodyText"/>
        <w:rPr>
          <w:rFonts w:ascii="Arial" w:hAnsi="Arial" w:cs="Arial"/>
          <w:szCs w:val="20"/>
        </w:rPr>
      </w:pPr>
    </w:p>
    <w:p w:rsidR="00915E14" w:rsidRDefault="00915E14" w:rsidP="00D341B4">
      <w:pPr>
        <w:pStyle w:val="BodyText"/>
        <w:rPr>
          <w:rFonts w:ascii="Arial" w:hAnsi="Arial" w:cs="Arial"/>
          <w:szCs w:val="20"/>
        </w:rPr>
      </w:pPr>
    </w:p>
    <w:p w:rsidR="00915E14" w:rsidRDefault="00915E14" w:rsidP="00D341B4">
      <w:pPr>
        <w:pStyle w:val="BodyText"/>
        <w:rPr>
          <w:rFonts w:ascii="Arial" w:hAnsi="Arial" w:cs="Arial"/>
          <w:szCs w:val="20"/>
        </w:rPr>
      </w:pPr>
    </w:p>
    <w:p w:rsidR="00915E14" w:rsidRDefault="00915E14" w:rsidP="00D341B4">
      <w:pPr>
        <w:pStyle w:val="BodyText"/>
        <w:rPr>
          <w:rFonts w:ascii="Arial" w:hAnsi="Arial" w:cs="Arial"/>
          <w:szCs w:val="20"/>
        </w:rPr>
      </w:pPr>
    </w:p>
    <w:p w:rsidR="00915E14" w:rsidRDefault="00915E14" w:rsidP="00D341B4">
      <w:pPr>
        <w:pStyle w:val="BodyText"/>
        <w:rPr>
          <w:rFonts w:ascii="Arial" w:hAnsi="Arial" w:cs="Arial"/>
          <w:szCs w:val="20"/>
        </w:rPr>
      </w:pPr>
    </w:p>
    <w:p w:rsidR="00915E14" w:rsidRDefault="00915E14" w:rsidP="00D341B4">
      <w:pPr>
        <w:pStyle w:val="BodyText"/>
        <w:rPr>
          <w:rFonts w:ascii="Arial" w:hAnsi="Arial" w:cs="Arial"/>
          <w:szCs w:val="20"/>
        </w:rPr>
      </w:pPr>
    </w:p>
    <w:p w:rsidR="00915E14" w:rsidRDefault="00915E14" w:rsidP="00D341B4">
      <w:pPr>
        <w:pStyle w:val="BodyText"/>
        <w:rPr>
          <w:rFonts w:ascii="Arial" w:hAnsi="Arial" w:cs="Arial"/>
          <w:szCs w:val="20"/>
        </w:rPr>
      </w:pPr>
    </w:p>
    <w:p w:rsidR="00915E14" w:rsidRDefault="00915E14" w:rsidP="00D341B4">
      <w:pPr>
        <w:pStyle w:val="BodyText"/>
        <w:rPr>
          <w:rFonts w:ascii="Arial" w:hAnsi="Arial" w:cs="Arial"/>
          <w:szCs w:val="20"/>
        </w:rPr>
      </w:pPr>
    </w:p>
    <w:p w:rsidR="00915E14" w:rsidRDefault="00915E14" w:rsidP="00D341B4">
      <w:pPr>
        <w:pStyle w:val="BodyText"/>
        <w:rPr>
          <w:rFonts w:ascii="Arial" w:hAnsi="Arial" w:cs="Arial"/>
          <w:szCs w:val="20"/>
        </w:rPr>
      </w:pPr>
    </w:p>
    <w:p w:rsidR="00DE1541" w:rsidRDefault="00DE1541" w:rsidP="00D341B4">
      <w:pPr>
        <w:pStyle w:val="BodyText"/>
        <w:rPr>
          <w:rFonts w:ascii="Arial" w:hAnsi="Arial" w:cs="Arial"/>
          <w:szCs w:val="20"/>
        </w:rPr>
      </w:pPr>
    </w:p>
    <w:p w:rsidR="00165AFD" w:rsidRPr="006703F4" w:rsidRDefault="00DE1541" w:rsidP="006703F4">
      <w:pPr>
        <w:pStyle w:val="BodyText"/>
        <w:jc w:val="center"/>
        <w:rPr>
          <w:rFonts w:ascii="Arial" w:hAnsi="Arial" w:cs="Arial"/>
          <w:lang w:val="en-GB"/>
        </w:rPr>
      </w:pPr>
      <w:r w:rsidRPr="00933073">
        <w:rPr>
          <w:rFonts w:ascii="Arial" w:hAnsi="Arial" w:cs="Arial"/>
        </w:rPr>
        <w:t>-The End-</w:t>
      </w:r>
    </w:p>
    <w:sectPr w:rsidR="00165AFD" w:rsidRPr="006703F4" w:rsidSect="00764D0F">
      <w:headerReference w:type="even" r:id="rId17"/>
      <w:headerReference w:type="default" r:id="rId18"/>
      <w:footerReference w:type="even" r:id="rId19"/>
      <w:footerReference w:type="default" r:id="rId20"/>
      <w:footerReference w:type="first" r:id="rId21"/>
      <w:pgSz w:w="11906" w:h="16838"/>
      <w:pgMar w:top="1134" w:right="1134" w:bottom="1134" w:left="1418" w:header="720" w:footer="72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ACD" w:rsidRDefault="00607ACD">
      <w:r>
        <w:separator/>
      </w:r>
    </w:p>
  </w:endnote>
  <w:endnote w:type="continuationSeparator" w:id="0">
    <w:p w:rsidR="00607ACD" w:rsidRDefault="00607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ulim">
    <w:altName w:val="Malgun Gothic Semilight"/>
    <w:panose1 w:val="020B0600000101010101"/>
    <w:charset w:val="81"/>
    <w:family w:val="roman"/>
    <w:notTrueType/>
    <w:pitch w:val="fixed"/>
    <w:sig w:usb0="00000000"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Che">
    <w:altName w:val="Malgun Gothic Semilight"/>
    <w:charset w:val="81"/>
    <w:family w:val="modern"/>
    <w:pitch w:val="fixed"/>
    <w:sig w:usb0="00000000" w:usb1="69D77CFB" w:usb2="00000030" w:usb3="00000000" w:csb0="0008009F" w:csb1="00000000"/>
  </w:font>
  <w:font w:name="Batang">
    <w:altName w:val="Malgun Gothic Semilight"/>
    <w:panose1 w:val="02030600000101010101"/>
    <w:charset w:val="81"/>
    <w:family w:val="auto"/>
    <w:notTrueType/>
    <w:pitch w:val="fixed"/>
    <w:sig w:usb0="00000000" w:usb1="09060000" w:usb2="00000010" w:usb3="00000000" w:csb0="00080000" w:csb1="00000000"/>
  </w:font>
  <w:font w:name="Malgun Gothic">
    <w:panose1 w:val="020B0503020000020004"/>
    <w:charset w:val="81"/>
    <w:family w:val="swiss"/>
    <w:pitch w:val="variable"/>
    <w:sig w:usb0="9000002F" w:usb1="29D77CFB" w:usb2="00000012" w:usb3="00000000" w:csb0="00080001" w:csb1="00000000"/>
  </w:font>
  <w:font w:name="Expo M">
    <w:altName w:val="Malgun Gothic Semilight"/>
    <w:charset w:val="81"/>
    <w:family w:val="roman"/>
    <w:pitch w:val="variable"/>
    <w:sig w:usb0="00000000" w:usb1="29D77CFB" w:usb2="00000010" w:usb3="00000000" w:csb0="00080000" w:csb1="00000000"/>
  </w:font>
  <w:font w:name="Dotum">
    <w:altName w:val="돋움"/>
    <w:panose1 w:val="020B0600000101010101"/>
    <w:charset w:val="81"/>
    <w:family w:val="modern"/>
    <w:notTrueType/>
    <w:pitch w:val="fixed"/>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휴먼명조">
    <w:charset w:val="81"/>
    <w:family w:val="auto"/>
    <w:pitch w:val="variable"/>
    <w:sig w:usb0="800002A7" w:usb1="19D77CFB" w:usb2="00000010" w:usb3="00000000" w:csb0="0008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DotumChe">
    <w:altName w:val="Malgun Gothic Semilight"/>
    <w:charset w:val="81"/>
    <w:family w:val="modern"/>
    <w:pitch w:val="fixed"/>
    <w:sig w:usb0="00000000"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4335574"/>
      <w:docPartObj>
        <w:docPartGallery w:val="Page Numbers (Bottom of Page)"/>
        <w:docPartUnique/>
      </w:docPartObj>
    </w:sdtPr>
    <w:sdtEndPr>
      <w:rPr>
        <w:rFonts w:ascii="Arial" w:hAnsi="Arial" w:cs="Arial"/>
        <w:noProof/>
      </w:rPr>
    </w:sdtEndPr>
    <w:sdtContent>
      <w:p w:rsidR="00764D0F" w:rsidRPr="00764D0F" w:rsidRDefault="00764D0F" w:rsidP="00764D0F">
        <w:pPr>
          <w:pStyle w:val="Footer"/>
          <w:jc w:val="left"/>
          <w:rPr>
            <w:rFonts w:ascii="Arial" w:hAnsi="Arial" w:cs="Arial"/>
          </w:rPr>
        </w:pPr>
        <w:r w:rsidRPr="00764D0F">
          <w:rPr>
            <w:rFonts w:ascii="Arial" w:hAnsi="Arial" w:cs="Arial"/>
          </w:rPr>
          <w:t>172e-BM/DE/HDCV/FSOFT</w:t>
        </w:r>
        <w:r w:rsidRPr="00764D0F">
          <w:rPr>
            <w:rFonts w:ascii="Arial" w:hAnsi="Arial" w:cs="Arial"/>
          </w:rPr>
          <w:tab/>
        </w:r>
        <w:r w:rsidRPr="00764D0F">
          <w:rPr>
            <w:rFonts w:ascii="Arial" w:hAnsi="Arial" w:cs="Arial"/>
          </w:rPr>
          <w:tab/>
        </w:r>
        <w:r w:rsidRPr="00764D0F">
          <w:rPr>
            <w:rFonts w:ascii="Arial" w:hAnsi="Arial" w:cs="Arial"/>
          </w:rPr>
          <w:fldChar w:fldCharType="begin"/>
        </w:r>
        <w:r w:rsidRPr="00764D0F">
          <w:rPr>
            <w:rFonts w:ascii="Arial" w:hAnsi="Arial" w:cs="Arial"/>
          </w:rPr>
          <w:instrText xml:space="preserve"> PAGE   \* MERGEFORMAT </w:instrText>
        </w:r>
        <w:r w:rsidRPr="00764D0F">
          <w:rPr>
            <w:rFonts w:ascii="Arial" w:hAnsi="Arial" w:cs="Arial"/>
          </w:rPr>
          <w:fldChar w:fldCharType="separate"/>
        </w:r>
        <w:r>
          <w:rPr>
            <w:rFonts w:ascii="Arial" w:hAnsi="Arial" w:cs="Arial"/>
            <w:noProof/>
          </w:rPr>
          <w:t>22</w:t>
        </w:r>
        <w:r w:rsidRPr="00764D0F">
          <w:rPr>
            <w:rFonts w:ascii="Arial" w:hAnsi="Arial" w:cs="Arial"/>
            <w:noProof/>
          </w:rPr>
          <w:fldChar w:fldCharType="end"/>
        </w:r>
        <w:r w:rsidRPr="00764D0F">
          <w:rPr>
            <w:rFonts w:ascii="Arial" w:hAnsi="Arial" w:cs="Arial"/>
            <w:noProof/>
            <w:lang w:val="en-US"/>
          </w:rPr>
          <w:t>/</w:t>
        </w:r>
        <w:r w:rsidRPr="00764D0F">
          <w:rPr>
            <w:rFonts w:ascii="Arial" w:hAnsi="Arial" w:cs="Arial"/>
            <w:noProof/>
            <w:lang w:val="en-US"/>
          </w:rPr>
          <w:fldChar w:fldCharType="begin"/>
        </w:r>
        <w:r w:rsidRPr="00764D0F">
          <w:rPr>
            <w:rFonts w:ascii="Arial" w:hAnsi="Arial" w:cs="Arial"/>
            <w:noProof/>
            <w:lang w:val="en-US"/>
          </w:rPr>
          <w:instrText xml:space="preserve"> NUMPAGES   \* MERGEFORMAT </w:instrText>
        </w:r>
        <w:r w:rsidRPr="00764D0F">
          <w:rPr>
            <w:rFonts w:ascii="Arial" w:hAnsi="Arial" w:cs="Arial"/>
            <w:noProof/>
            <w:lang w:val="en-US"/>
          </w:rPr>
          <w:fldChar w:fldCharType="separate"/>
        </w:r>
        <w:r w:rsidR="00D24188">
          <w:rPr>
            <w:rFonts w:ascii="Arial" w:hAnsi="Arial" w:cs="Arial"/>
            <w:noProof/>
            <w:lang w:val="en-US"/>
          </w:rPr>
          <w:t>4</w:t>
        </w:r>
        <w:r w:rsidRPr="00764D0F">
          <w:rPr>
            <w:rFonts w:ascii="Arial" w:hAnsi="Arial" w:cs="Arial"/>
            <w:noProof/>
            <w:lang w:val="en-US"/>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537" w:rsidRPr="00764D0F" w:rsidRDefault="00764D0F" w:rsidP="00764D0F">
    <w:pPr>
      <w:pStyle w:val="Footer"/>
      <w:jc w:val="left"/>
      <w:rPr>
        <w:rFonts w:ascii="Arial" w:hAnsi="Arial" w:cs="Arial"/>
        <w:lang w:val="en-US"/>
      </w:rPr>
    </w:pPr>
    <w:r w:rsidRPr="00764D0F">
      <w:rPr>
        <w:rFonts w:ascii="Arial" w:hAnsi="Arial" w:cs="Arial"/>
      </w:rPr>
      <w:t>172e-BM/DE/HDCV/FSOFT</w:t>
    </w:r>
    <w:r w:rsidRPr="00764D0F">
      <w:rPr>
        <w:rFonts w:ascii="Arial" w:hAnsi="Arial" w:cs="Arial"/>
      </w:rPr>
      <w:tab/>
    </w:r>
    <w:r w:rsidRPr="00764D0F">
      <w:rPr>
        <w:rFonts w:ascii="Arial" w:hAnsi="Arial" w:cs="Arial"/>
      </w:rPr>
      <w:tab/>
    </w:r>
    <w:r w:rsidR="009F2537" w:rsidRPr="00764D0F">
      <w:rPr>
        <w:rFonts w:ascii="Arial" w:hAnsi="Arial" w:cs="Arial"/>
      </w:rPr>
      <w:fldChar w:fldCharType="begin"/>
    </w:r>
    <w:r w:rsidR="009F2537" w:rsidRPr="00764D0F">
      <w:rPr>
        <w:rFonts w:ascii="Arial" w:hAnsi="Arial" w:cs="Arial"/>
      </w:rPr>
      <w:instrText xml:space="preserve"> PAGE   \* MERGEFORMAT </w:instrText>
    </w:r>
    <w:r w:rsidR="009F2537" w:rsidRPr="00764D0F">
      <w:rPr>
        <w:rFonts w:ascii="Arial" w:hAnsi="Arial" w:cs="Arial"/>
      </w:rPr>
      <w:fldChar w:fldCharType="separate"/>
    </w:r>
    <w:r w:rsidR="002068AC">
      <w:rPr>
        <w:rFonts w:ascii="Arial" w:hAnsi="Arial" w:cs="Arial"/>
        <w:noProof/>
      </w:rPr>
      <w:t>2</w:t>
    </w:r>
    <w:r w:rsidR="009F2537" w:rsidRPr="00764D0F">
      <w:rPr>
        <w:rFonts w:ascii="Arial" w:hAnsi="Arial" w:cs="Arial"/>
        <w:noProof/>
      </w:rPr>
      <w:fldChar w:fldCharType="end"/>
    </w:r>
    <w:r w:rsidRPr="00764D0F">
      <w:rPr>
        <w:rFonts w:ascii="Arial" w:hAnsi="Arial" w:cs="Arial"/>
        <w:noProof/>
        <w:lang w:val="en-US"/>
      </w:rPr>
      <w:t>/</w:t>
    </w:r>
    <w:r w:rsidRPr="00764D0F">
      <w:rPr>
        <w:rFonts w:ascii="Arial" w:hAnsi="Arial" w:cs="Arial"/>
        <w:noProof/>
        <w:lang w:val="en-US"/>
      </w:rPr>
      <w:fldChar w:fldCharType="begin"/>
    </w:r>
    <w:r w:rsidRPr="00764D0F">
      <w:rPr>
        <w:rFonts w:ascii="Arial" w:hAnsi="Arial" w:cs="Arial"/>
        <w:noProof/>
        <w:lang w:val="en-US"/>
      </w:rPr>
      <w:instrText xml:space="preserve"> NUMPAGES   \* MERGEFORMAT </w:instrText>
    </w:r>
    <w:r w:rsidRPr="00764D0F">
      <w:rPr>
        <w:rFonts w:ascii="Arial" w:hAnsi="Arial" w:cs="Arial"/>
        <w:noProof/>
        <w:lang w:val="en-US"/>
      </w:rPr>
      <w:fldChar w:fldCharType="separate"/>
    </w:r>
    <w:r w:rsidR="002068AC">
      <w:rPr>
        <w:rFonts w:ascii="Arial" w:hAnsi="Arial" w:cs="Arial"/>
        <w:noProof/>
        <w:lang w:val="en-US"/>
      </w:rPr>
      <w:t>24</w:t>
    </w:r>
    <w:r w:rsidRPr="00764D0F">
      <w:rPr>
        <w:rFonts w:ascii="Arial" w:hAnsi="Arial" w:cs="Arial"/>
        <w:noProof/>
        <w:lang w:val="en-US"/>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C4A" w:rsidRPr="003758BD" w:rsidRDefault="00871C4A" w:rsidP="009E139F">
    <w:pPr>
      <w:pStyle w:val="Footer"/>
      <w:jc w:val="center"/>
      <w:rPr>
        <w:rFonts w:ascii="Arial" w:eastAsia="Malgun Gothic" w:hAnsi="Arial" w:cs="Arial"/>
      </w:rPr>
    </w:pPr>
    <w:r w:rsidRPr="003758BD">
      <w:rPr>
        <w:rFonts w:ascii="Arial" w:eastAsia="Malgun Gothic" w:hAnsi="Arial" w:cs="Arial"/>
      </w:rPr>
      <w:fldChar w:fldCharType="begin"/>
    </w:r>
    <w:r w:rsidRPr="003758BD">
      <w:rPr>
        <w:rFonts w:ascii="Arial" w:eastAsia="Malgun Gothic" w:hAnsi="Arial" w:cs="Arial"/>
      </w:rPr>
      <w:instrText xml:space="preserve"> SUBJECT   \* MERGEFORMAT </w:instrText>
    </w:r>
    <w:r w:rsidRPr="003758BD">
      <w:rPr>
        <w:rFonts w:ascii="Arial" w:eastAsia="Malgun Gothic" w:hAnsi="Arial" w:cs="Arial"/>
      </w:rPr>
      <w:fldChar w:fldCharType="end"/>
    </w:r>
    <w:r w:rsidR="009567AF" w:rsidRPr="003758BD">
      <w:rPr>
        <w:rFonts w:ascii="Arial" w:eastAsia="Malgun Gothic" w:hAnsi="Arial" w:cs="Arial"/>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ACD" w:rsidRDefault="00607ACD">
      <w:r>
        <w:separator/>
      </w:r>
    </w:p>
  </w:footnote>
  <w:footnote w:type="continuationSeparator" w:id="0">
    <w:p w:rsidR="00607ACD" w:rsidRDefault="00607A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D0F" w:rsidRPr="00764D0F" w:rsidRDefault="00764D0F">
    <w:pPr>
      <w:pStyle w:val="Header"/>
      <w:rPr>
        <w:rFonts w:ascii="Arial" w:hAnsi="Arial" w:cs="Arial"/>
      </w:rPr>
    </w:pPr>
    <w:proofErr w:type="spellStart"/>
    <w:r w:rsidRPr="00764D0F">
      <w:rPr>
        <w:rFonts w:ascii="Arial" w:hAnsi="Arial" w:cs="Arial"/>
      </w:rPr>
      <w:t>Template_SAD</w:t>
    </w:r>
    <w:proofErr w:type="spellEnd"/>
    <w:r w:rsidRPr="00764D0F">
      <w:rPr>
        <w:rFonts w:ascii="Arial" w:hAnsi="Arial" w:cs="Arial"/>
      </w:rPr>
      <w:t xml:space="preserve"> for ASPICE</w:t>
    </w:r>
    <w:r w:rsidRPr="00764D0F">
      <w:rPr>
        <w:rFonts w:ascii="Arial" w:hAnsi="Arial" w:cs="Arial"/>
      </w:rPr>
      <w:tab/>
    </w:r>
    <w:r w:rsidRPr="00764D0F">
      <w:rPr>
        <w:rFonts w:ascii="Arial" w:hAnsi="Arial" w:cs="Arial"/>
      </w:rPr>
      <w:tab/>
      <w:t>v1.0</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D0F" w:rsidRPr="00764D0F" w:rsidRDefault="00764D0F">
    <w:pPr>
      <w:pStyle w:val="Header"/>
      <w:rPr>
        <w:rFonts w:ascii="Arial" w:hAnsi="Arial" w:cs="Arial"/>
      </w:rPr>
    </w:pPr>
    <w:proofErr w:type="spellStart"/>
    <w:r w:rsidRPr="00764D0F">
      <w:rPr>
        <w:rFonts w:ascii="Arial" w:hAnsi="Arial" w:cs="Arial"/>
      </w:rPr>
      <w:t>Template_SAD</w:t>
    </w:r>
    <w:proofErr w:type="spellEnd"/>
    <w:r w:rsidRPr="00764D0F">
      <w:rPr>
        <w:rFonts w:ascii="Arial" w:hAnsi="Arial" w:cs="Arial"/>
      </w:rPr>
      <w:t xml:space="preserve"> for ASPICE</w:t>
    </w:r>
    <w:r w:rsidRPr="00764D0F">
      <w:rPr>
        <w:rFonts w:ascii="Arial" w:hAnsi="Arial" w:cs="Arial"/>
      </w:rPr>
      <w:tab/>
    </w:r>
    <w:r w:rsidRPr="00764D0F">
      <w:rPr>
        <w:rFonts w:ascii="Arial" w:hAnsi="Arial" w:cs="Arial"/>
      </w:rPr>
      <w:tab/>
      <w:t>v1.0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53298D4"/>
    <w:lvl w:ilvl="0">
      <w:start w:val="1"/>
      <w:numFmt w:val="decimal"/>
      <w:pStyle w:val="ListNumber"/>
      <w:lvlText w:val="%1."/>
      <w:lvlJc w:val="left"/>
      <w:pPr>
        <w:tabs>
          <w:tab w:val="num" w:pos="361"/>
        </w:tabs>
        <w:ind w:leftChars="200" w:left="361" w:hangingChars="200" w:hanging="360"/>
      </w:pPr>
    </w:lvl>
  </w:abstractNum>
  <w:abstractNum w:abstractNumId="1" w15:restartNumberingAfterBreak="0">
    <w:nsid w:val="0B1C5B42"/>
    <w:multiLevelType w:val="hybridMultilevel"/>
    <w:tmpl w:val="4AA8A1DE"/>
    <w:lvl w:ilvl="0" w:tplc="D37AA8C0">
      <w:start w:val="1"/>
      <w:numFmt w:val="bullet"/>
      <w:pStyle w:val="a"/>
      <w:lvlText w:val=""/>
      <w:lvlJc w:val="left"/>
      <w:pPr>
        <w:tabs>
          <w:tab w:val="num" w:pos="1940"/>
        </w:tabs>
        <w:ind w:left="1940" w:hanging="200"/>
      </w:pPr>
      <w:rPr>
        <w:rFonts w:ascii="Wingdings" w:hAnsi="Wingdings" w:hint="default"/>
        <w:color w:val="000000"/>
      </w:rPr>
    </w:lvl>
    <w:lvl w:ilvl="1" w:tplc="04090003">
      <w:start w:val="1"/>
      <w:numFmt w:val="bullet"/>
      <w:lvlText w:val=""/>
      <w:lvlJc w:val="left"/>
      <w:pPr>
        <w:tabs>
          <w:tab w:val="num" w:pos="1920"/>
        </w:tabs>
        <w:ind w:left="1920" w:hanging="400"/>
      </w:pPr>
      <w:rPr>
        <w:rFonts w:ascii="Wingdings" w:hAnsi="Wingdings" w:hint="default"/>
      </w:rPr>
    </w:lvl>
    <w:lvl w:ilvl="2" w:tplc="04090005" w:tentative="1">
      <w:start w:val="1"/>
      <w:numFmt w:val="bullet"/>
      <w:lvlText w:val=""/>
      <w:lvlJc w:val="left"/>
      <w:pPr>
        <w:tabs>
          <w:tab w:val="num" w:pos="2320"/>
        </w:tabs>
        <w:ind w:left="2320" w:hanging="400"/>
      </w:pPr>
      <w:rPr>
        <w:rFonts w:ascii="Wingdings" w:hAnsi="Wingdings" w:hint="default"/>
      </w:rPr>
    </w:lvl>
    <w:lvl w:ilvl="3" w:tplc="04090001" w:tentative="1">
      <w:start w:val="1"/>
      <w:numFmt w:val="bullet"/>
      <w:lvlText w:val=""/>
      <w:lvlJc w:val="left"/>
      <w:pPr>
        <w:tabs>
          <w:tab w:val="num" w:pos="2720"/>
        </w:tabs>
        <w:ind w:left="2720" w:hanging="400"/>
      </w:pPr>
      <w:rPr>
        <w:rFonts w:ascii="Wingdings" w:hAnsi="Wingdings" w:hint="default"/>
      </w:rPr>
    </w:lvl>
    <w:lvl w:ilvl="4" w:tplc="04090003" w:tentative="1">
      <w:start w:val="1"/>
      <w:numFmt w:val="bullet"/>
      <w:lvlText w:val=""/>
      <w:lvlJc w:val="left"/>
      <w:pPr>
        <w:tabs>
          <w:tab w:val="num" w:pos="3120"/>
        </w:tabs>
        <w:ind w:left="3120" w:hanging="400"/>
      </w:pPr>
      <w:rPr>
        <w:rFonts w:ascii="Wingdings" w:hAnsi="Wingdings" w:hint="default"/>
      </w:rPr>
    </w:lvl>
    <w:lvl w:ilvl="5" w:tplc="04090005" w:tentative="1">
      <w:start w:val="1"/>
      <w:numFmt w:val="bullet"/>
      <w:lvlText w:val=""/>
      <w:lvlJc w:val="left"/>
      <w:pPr>
        <w:tabs>
          <w:tab w:val="num" w:pos="3520"/>
        </w:tabs>
        <w:ind w:left="3520" w:hanging="400"/>
      </w:pPr>
      <w:rPr>
        <w:rFonts w:ascii="Wingdings" w:hAnsi="Wingdings" w:hint="default"/>
      </w:rPr>
    </w:lvl>
    <w:lvl w:ilvl="6" w:tplc="04090001" w:tentative="1">
      <w:start w:val="1"/>
      <w:numFmt w:val="bullet"/>
      <w:lvlText w:val=""/>
      <w:lvlJc w:val="left"/>
      <w:pPr>
        <w:tabs>
          <w:tab w:val="num" w:pos="3920"/>
        </w:tabs>
        <w:ind w:left="3920" w:hanging="400"/>
      </w:pPr>
      <w:rPr>
        <w:rFonts w:ascii="Wingdings" w:hAnsi="Wingdings" w:hint="default"/>
      </w:rPr>
    </w:lvl>
    <w:lvl w:ilvl="7" w:tplc="04090003" w:tentative="1">
      <w:start w:val="1"/>
      <w:numFmt w:val="bullet"/>
      <w:lvlText w:val=""/>
      <w:lvlJc w:val="left"/>
      <w:pPr>
        <w:tabs>
          <w:tab w:val="num" w:pos="4320"/>
        </w:tabs>
        <w:ind w:left="4320" w:hanging="400"/>
      </w:pPr>
      <w:rPr>
        <w:rFonts w:ascii="Wingdings" w:hAnsi="Wingdings" w:hint="default"/>
      </w:rPr>
    </w:lvl>
    <w:lvl w:ilvl="8" w:tplc="04090005" w:tentative="1">
      <w:start w:val="1"/>
      <w:numFmt w:val="bullet"/>
      <w:lvlText w:val=""/>
      <w:lvlJc w:val="left"/>
      <w:pPr>
        <w:tabs>
          <w:tab w:val="num" w:pos="4720"/>
        </w:tabs>
        <w:ind w:left="4720" w:hanging="400"/>
      </w:pPr>
      <w:rPr>
        <w:rFonts w:ascii="Wingdings" w:hAnsi="Wingdings" w:hint="default"/>
      </w:rPr>
    </w:lvl>
  </w:abstractNum>
  <w:abstractNum w:abstractNumId="2" w15:restartNumberingAfterBreak="0">
    <w:nsid w:val="0C7E6EF8"/>
    <w:multiLevelType w:val="multilevel"/>
    <w:tmpl w:val="1D629108"/>
    <w:lvl w:ilvl="0">
      <w:start w:val="1"/>
      <w:numFmt w:val="decimal"/>
      <w:pStyle w:val="SL1"/>
      <w:lvlText w:val="%1"/>
      <w:lvlJc w:val="left"/>
      <w:pPr>
        <w:tabs>
          <w:tab w:val="num" w:pos="425"/>
        </w:tabs>
        <w:ind w:left="425" w:hanging="425"/>
      </w:pPr>
      <w:rPr>
        <w:b w:val="0"/>
        <w:bCs w:val="0"/>
        <w:i w:val="0"/>
        <w:iCs w:val="0"/>
        <w:caps w:val="0"/>
        <w:smallCaps w:val="0"/>
        <w:strike w:val="0"/>
        <w:dstrike w:val="0"/>
        <w:outline w:val="0"/>
        <w:shadow w:val="0"/>
        <w:emboss w:val="0"/>
        <w:imprint w:val="0"/>
        <w:noProof w:val="0"/>
        <w:vanish w:val="0"/>
        <w:color w:val="000000"/>
        <w:spacing w:val="0"/>
        <w:kern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L2"/>
      <w:lvlText w:val="%1.%2"/>
      <w:lvlJc w:val="left"/>
      <w:pPr>
        <w:tabs>
          <w:tab w:val="num" w:pos="1843"/>
        </w:tabs>
        <w:ind w:left="1843" w:hanging="567"/>
      </w:pPr>
      <w:rPr>
        <w:b w:val="0"/>
        <w:bCs w:val="0"/>
        <w:i w:val="0"/>
        <w:iCs w:val="0"/>
        <w:caps w:val="0"/>
        <w:smallCaps w:val="0"/>
        <w:strike w:val="0"/>
        <w:dstrike w:val="0"/>
        <w:outline w:val="0"/>
        <w:shadow w:val="0"/>
        <w:emboss w:val="0"/>
        <w:imprint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L3"/>
      <w:lvlText w:val="%1.%2.%3"/>
      <w:lvlJc w:val="left"/>
      <w:pPr>
        <w:tabs>
          <w:tab w:val="num" w:pos="1702"/>
        </w:tabs>
        <w:ind w:left="1702" w:hanging="567"/>
      </w:pPr>
      <w:rPr>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L4"/>
      <w:lvlText w:val="%1.%2.%3.%4"/>
      <w:lvlJc w:val="left"/>
      <w:pPr>
        <w:tabs>
          <w:tab w:val="num" w:pos="992"/>
        </w:tabs>
        <w:ind w:left="992" w:hanging="708"/>
      </w:pPr>
      <w:rPr>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L5"/>
      <w:lvlText w:val="%1.%2.%3.%4.%5"/>
      <w:lvlJc w:val="left"/>
      <w:pPr>
        <w:tabs>
          <w:tab w:val="num" w:pos="3065"/>
        </w:tabs>
        <w:ind w:left="2835" w:hanging="850"/>
      </w:pPr>
      <w:rPr>
        <w:rFonts w:hint="eastAsia"/>
      </w:rPr>
    </w:lvl>
    <w:lvl w:ilvl="5">
      <w:start w:val="1"/>
      <w:numFmt w:val="decimal"/>
      <w:lvlText w:val="%1.%2.%3.%4.%5.%6"/>
      <w:lvlJc w:val="left"/>
      <w:pPr>
        <w:tabs>
          <w:tab w:val="num" w:pos="3544"/>
        </w:tabs>
        <w:ind w:left="3544" w:hanging="1134"/>
      </w:pPr>
      <w:rPr>
        <w:rFonts w:hint="eastAsia"/>
      </w:rPr>
    </w:lvl>
    <w:lvl w:ilvl="6">
      <w:start w:val="1"/>
      <w:numFmt w:val="decimal"/>
      <w:lvlText w:val="%1.%2.%3.%4.%5.%6.%7"/>
      <w:lvlJc w:val="left"/>
      <w:pPr>
        <w:tabs>
          <w:tab w:val="num" w:pos="4111"/>
        </w:tabs>
        <w:ind w:left="4111" w:hanging="1276"/>
      </w:pPr>
      <w:rPr>
        <w:rFonts w:hint="eastAsia"/>
      </w:rPr>
    </w:lvl>
    <w:lvl w:ilvl="7">
      <w:start w:val="1"/>
      <w:numFmt w:val="decimal"/>
      <w:lvlText w:val="%1.%2.%3.%4.%5.%6.%7.%8"/>
      <w:lvlJc w:val="left"/>
      <w:pPr>
        <w:tabs>
          <w:tab w:val="num" w:pos="4678"/>
        </w:tabs>
        <w:ind w:left="4678" w:hanging="1418"/>
      </w:pPr>
      <w:rPr>
        <w:rFonts w:hint="eastAsia"/>
      </w:rPr>
    </w:lvl>
    <w:lvl w:ilvl="8">
      <w:start w:val="1"/>
      <w:numFmt w:val="decimal"/>
      <w:lvlText w:val="%1.%2.%3.%4.%5.%6.%7.%8.%9"/>
      <w:lvlJc w:val="left"/>
      <w:pPr>
        <w:tabs>
          <w:tab w:val="num" w:pos="5386"/>
        </w:tabs>
        <w:ind w:left="5386" w:hanging="1700"/>
      </w:pPr>
      <w:rPr>
        <w:rFonts w:hint="eastAsia"/>
      </w:rPr>
    </w:lvl>
  </w:abstractNum>
  <w:abstractNum w:abstractNumId="3" w15:restartNumberingAfterBreak="0">
    <w:nsid w:val="12D95241"/>
    <w:multiLevelType w:val="hybridMultilevel"/>
    <w:tmpl w:val="88F24E3E"/>
    <w:lvl w:ilvl="0" w:tplc="12441860">
      <w:numFmt w:val="bullet"/>
      <w:lvlText w:val="-"/>
      <w:lvlJc w:val="left"/>
      <w:pPr>
        <w:ind w:left="760" w:hanging="360"/>
      </w:pPr>
      <w:rPr>
        <w:rFonts w:ascii="Trebuchet MS" w:eastAsia="Gulim" w:hAnsi="Trebuchet MS" w:cs="Courier New" w:hint="default"/>
      </w:rPr>
    </w:lvl>
    <w:lvl w:ilvl="1" w:tplc="9C38AB08">
      <w:start w:val="4"/>
      <w:numFmt w:val="bullet"/>
      <w:lvlText w:val="-"/>
      <w:lvlJc w:val="left"/>
      <w:pPr>
        <w:ind w:left="1200" w:hanging="400"/>
      </w:pPr>
      <w:rPr>
        <w:rFonts w:ascii="Trebuchet MS" w:eastAsia="Gulim" w:hAnsi="Trebuchet MS" w:cs="Courier New"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6197230"/>
    <w:multiLevelType w:val="multilevel"/>
    <w:tmpl w:val="6A44411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8622D7E"/>
    <w:multiLevelType w:val="hybridMultilevel"/>
    <w:tmpl w:val="0212E9D6"/>
    <w:lvl w:ilvl="0" w:tplc="0409000F">
      <w:start w:val="1"/>
      <w:numFmt w:val="decimal"/>
      <w:lvlText w:val="%1."/>
      <w:lvlJc w:val="left"/>
      <w:pPr>
        <w:ind w:left="760" w:hanging="400"/>
      </w:p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6" w15:restartNumberingAfterBreak="0">
    <w:nsid w:val="22F8B14C"/>
    <w:multiLevelType w:val="multilevel"/>
    <w:tmpl w:val="A0D8200C"/>
    <w:name w:val="HTML-List1"/>
    <w:lvl w:ilvl="0">
      <w:start w:val="1"/>
      <w:numFmt w:val="bullet"/>
      <w:pStyle w:val="NormalList"/>
      <w:lvlText w:val=""/>
      <w:lvlJc w:val="left"/>
      <w:pPr>
        <w:tabs>
          <w:tab w:val="num" w:pos="288"/>
        </w:tabs>
        <w:ind w:left="504" w:hanging="288"/>
      </w:pPr>
      <w:rPr>
        <w:rFonts w:ascii="Symbol" w:hAnsi="Symbol" w:hint="default"/>
      </w:rPr>
    </w:lvl>
    <w:lvl w:ilvl="1">
      <w:start w:val="1"/>
      <w:numFmt w:val="bullet"/>
      <w:lvlText w:val="-"/>
      <w:lvlJc w:val="left"/>
      <w:pPr>
        <w:tabs>
          <w:tab w:val="num" w:pos="576"/>
        </w:tabs>
        <w:ind w:left="576" w:hanging="288"/>
      </w:pPr>
      <w:rPr>
        <w:rFonts w:ascii="Arial" w:hAnsi="Arial" w:hint="default"/>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2679319D"/>
    <w:multiLevelType w:val="hybridMultilevel"/>
    <w:tmpl w:val="00AC0C9A"/>
    <w:lvl w:ilvl="0" w:tplc="9C38AB08">
      <w:start w:val="4"/>
      <w:numFmt w:val="bullet"/>
      <w:lvlText w:val="-"/>
      <w:lvlJc w:val="left"/>
      <w:pPr>
        <w:ind w:left="760" w:hanging="360"/>
      </w:pPr>
      <w:rPr>
        <w:rFonts w:ascii="Trebuchet MS" w:eastAsia="Gulim" w:hAnsi="Trebuchet MS"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32436FE7"/>
    <w:multiLevelType w:val="hybridMultilevel"/>
    <w:tmpl w:val="93940DCC"/>
    <w:lvl w:ilvl="0" w:tplc="0409000F">
      <w:start w:val="1"/>
      <w:numFmt w:val="decimal"/>
      <w:lvlText w:val="%1."/>
      <w:lvlJc w:val="left"/>
      <w:pPr>
        <w:ind w:left="1120" w:hanging="400"/>
      </w:p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9" w15:restartNumberingAfterBreak="0">
    <w:nsid w:val="3E503418"/>
    <w:multiLevelType w:val="multilevel"/>
    <w:tmpl w:val="9E907112"/>
    <w:lvl w:ilvl="0">
      <w:start w:val="1"/>
      <w:numFmt w:val="decimal"/>
      <w:pStyle w:val="Heading1"/>
      <w:lvlText w:val="%1"/>
      <w:lvlJc w:val="left"/>
      <w:pPr>
        <w:tabs>
          <w:tab w:val="num" w:pos="720"/>
        </w:tabs>
        <w:ind w:left="720" w:hanging="720"/>
      </w:pPr>
      <w:rPr>
        <w:rFonts w:hint="eastAsia"/>
      </w:rPr>
    </w:lvl>
    <w:lvl w:ilvl="1">
      <w:start w:val="1"/>
      <w:numFmt w:val="decimal"/>
      <w:pStyle w:val="Heading2"/>
      <w:lvlText w:val="%1.%2"/>
      <w:lvlJc w:val="left"/>
      <w:pPr>
        <w:tabs>
          <w:tab w:val="num" w:pos="720"/>
        </w:tabs>
        <w:ind w:left="720" w:hanging="720"/>
      </w:pPr>
      <w:rPr>
        <w:rFonts w:hint="eastAsia"/>
      </w:rPr>
    </w:lvl>
    <w:lvl w:ilvl="2">
      <w:start w:val="1"/>
      <w:numFmt w:val="decimal"/>
      <w:pStyle w:val="Heading3"/>
      <w:lvlText w:val="%1.%2.%3"/>
      <w:lvlJc w:val="left"/>
      <w:pPr>
        <w:tabs>
          <w:tab w:val="num" w:pos="720"/>
        </w:tabs>
        <w:ind w:left="720" w:hanging="720"/>
      </w:pPr>
      <w:rPr>
        <w:rFonts w:ascii="Arial" w:hAnsi="Arial" w:cs="Arial" w:hint="default"/>
      </w:rPr>
    </w:lvl>
    <w:lvl w:ilvl="3">
      <w:start w:val="1"/>
      <w:numFmt w:val="decimal"/>
      <w:pStyle w:val="Heading4"/>
      <w:lvlText w:val="%1.%2.%3.%4"/>
      <w:lvlJc w:val="left"/>
      <w:pPr>
        <w:tabs>
          <w:tab w:val="num" w:pos="720"/>
        </w:tabs>
        <w:ind w:left="720" w:hanging="720"/>
      </w:pPr>
      <w:rPr>
        <w:rFonts w:hint="eastAsia"/>
      </w:rPr>
    </w:lvl>
    <w:lvl w:ilvl="4">
      <w:start w:val="1"/>
      <w:numFmt w:val="decimal"/>
      <w:lvlText w:val="%1.%2.%3.%4.%5"/>
      <w:lvlJc w:val="left"/>
      <w:pPr>
        <w:tabs>
          <w:tab w:val="num" w:pos="2225"/>
        </w:tabs>
        <w:ind w:left="1275" w:hanging="850"/>
      </w:pPr>
      <w:rPr>
        <w:rFonts w:hint="eastAsia"/>
      </w:rPr>
    </w:lvl>
    <w:lvl w:ilvl="5">
      <w:start w:val="1"/>
      <w:numFmt w:val="decimal"/>
      <w:lvlText w:val="%1.%2.%3.%4.%5.%6"/>
      <w:lvlJc w:val="left"/>
      <w:pPr>
        <w:tabs>
          <w:tab w:val="num" w:pos="3010"/>
        </w:tabs>
        <w:ind w:left="1984" w:hanging="1134"/>
      </w:pPr>
      <w:rPr>
        <w:rFonts w:hint="eastAsia"/>
      </w:rPr>
    </w:lvl>
    <w:lvl w:ilvl="6">
      <w:start w:val="1"/>
      <w:numFmt w:val="decimal"/>
      <w:lvlText w:val="%1.%2.%3.%4.%5.%6.%7"/>
      <w:lvlJc w:val="left"/>
      <w:pPr>
        <w:tabs>
          <w:tab w:val="num" w:pos="3795"/>
        </w:tabs>
        <w:ind w:left="2551" w:hanging="1276"/>
      </w:pPr>
      <w:rPr>
        <w:rFonts w:hint="eastAsia"/>
      </w:rPr>
    </w:lvl>
    <w:lvl w:ilvl="7">
      <w:start w:val="1"/>
      <w:numFmt w:val="decimal"/>
      <w:lvlText w:val="%1.%2.%3.%4.%5.%6.%7.%8"/>
      <w:lvlJc w:val="left"/>
      <w:pPr>
        <w:tabs>
          <w:tab w:val="num" w:pos="4580"/>
        </w:tabs>
        <w:ind w:left="3118" w:hanging="1418"/>
      </w:pPr>
      <w:rPr>
        <w:rFonts w:hint="eastAsia"/>
      </w:rPr>
    </w:lvl>
    <w:lvl w:ilvl="8">
      <w:start w:val="1"/>
      <w:numFmt w:val="decimal"/>
      <w:lvlText w:val="%1.%2.%3.%4.%5.%6.%7.%8.%9"/>
      <w:lvlJc w:val="left"/>
      <w:pPr>
        <w:tabs>
          <w:tab w:val="num" w:pos="5366"/>
        </w:tabs>
        <w:ind w:left="3826" w:hanging="1700"/>
      </w:pPr>
      <w:rPr>
        <w:rFonts w:hint="eastAsia"/>
      </w:rPr>
    </w:lvl>
  </w:abstractNum>
  <w:abstractNum w:abstractNumId="10" w15:restartNumberingAfterBreak="0">
    <w:nsid w:val="445E7FF7"/>
    <w:multiLevelType w:val="hybridMultilevel"/>
    <w:tmpl w:val="1550FA96"/>
    <w:lvl w:ilvl="0" w:tplc="15E41386">
      <w:start w:val="1"/>
      <w:numFmt w:val="decimal"/>
      <w:pStyle w:val="a0"/>
      <w:lvlText w:val="FR # %1"/>
      <w:lvlJc w:val="left"/>
      <w:pPr>
        <w:tabs>
          <w:tab w:val="num" w:pos="720"/>
        </w:tabs>
        <w:ind w:left="720" w:firstLine="0"/>
      </w:pPr>
      <w:rPr>
        <w:rFonts w:ascii="Trebuchet MS" w:eastAsia="GulimChe" w:hAnsi="Trebuchet MS" w:hint="default"/>
        <w:b w:val="0"/>
        <w:i w:val="0"/>
        <w:sz w:val="18"/>
        <w:szCs w:val="18"/>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1" w15:restartNumberingAfterBreak="0">
    <w:nsid w:val="4B1C2F04"/>
    <w:multiLevelType w:val="hybridMultilevel"/>
    <w:tmpl w:val="B26C65B4"/>
    <w:lvl w:ilvl="0" w:tplc="7DDA9C5A">
      <w:start w:val="1"/>
      <w:numFmt w:val="bullet"/>
      <w:pStyle w:val="Indentation"/>
      <w:lvlText w:val=""/>
      <w:lvlJc w:val="left"/>
      <w:pPr>
        <w:tabs>
          <w:tab w:val="num" w:pos="2120"/>
        </w:tabs>
        <w:ind w:left="2120" w:hanging="400"/>
      </w:pPr>
      <w:rPr>
        <w:rFonts w:ascii="Wingdings" w:hAnsi="Wingdings" w:hint="default"/>
      </w:rPr>
    </w:lvl>
    <w:lvl w:ilvl="1" w:tplc="04090003" w:tentative="1">
      <w:start w:val="1"/>
      <w:numFmt w:val="bullet"/>
      <w:lvlText w:val=""/>
      <w:lvlJc w:val="left"/>
      <w:pPr>
        <w:tabs>
          <w:tab w:val="num" w:pos="2520"/>
        </w:tabs>
        <w:ind w:left="2520" w:hanging="400"/>
      </w:pPr>
      <w:rPr>
        <w:rFonts w:ascii="Wingdings" w:hAnsi="Wingdings" w:hint="default"/>
      </w:rPr>
    </w:lvl>
    <w:lvl w:ilvl="2" w:tplc="04090005" w:tentative="1">
      <w:start w:val="1"/>
      <w:numFmt w:val="bullet"/>
      <w:lvlText w:val=""/>
      <w:lvlJc w:val="left"/>
      <w:pPr>
        <w:tabs>
          <w:tab w:val="num" w:pos="2920"/>
        </w:tabs>
        <w:ind w:left="2920" w:hanging="400"/>
      </w:pPr>
      <w:rPr>
        <w:rFonts w:ascii="Wingdings" w:hAnsi="Wingdings" w:hint="default"/>
      </w:rPr>
    </w:lvl>
    <w:lvl w:ilvl="3" w:tplc="04090001" w:tentative="1">
      <w:start w:val="1"/>
      <w:numFmt w:val="bullet"/>
      <w:lvlText w:val=""/>
      <w:lvlJc w:val="left"/>
      <w:pPr>
        <w:tabs>
          <w:tab w:val="num" w:pos="3320"/>
        </w:tabs>
        <w:ind w:left="3320" w:hanging="400"/>
      </w:pPr>
      <w:rPr>
        <w:rFonts w:ascii="Wingdings" w:hAnsi="Wingdings" w:hint="default"/>
      </w:rPr>
    </w:lvl>
    <w:lvl w:ilvl="4" w:tplc="04090003" w:tentative="1">
      <w:start w:val="1"/>
      <w:numFmt w:val="bullet"/>
      <w:lvlText w:val=""/>
      <w:lvlJc w:val="left"/>
      <w:pPr>
        <w:tabs>
          <w:tab w:val="num" w:pos="3720"/>
        </w:tabs>
        <w:ind w:left="3720" w:hanging="400"/>
      </w:pPr>
      <w:rPr>
        <w:rFonts w:ascii="Wingdings" w:hAnsi="Wingdings" w:hint="default"/>
      </w:rPr>
    </w:lvl>
    <w:lvl w:ilvl="5" w:tplc="04090005" w:tentative="1">
      <w:start w:val="1"/>
      <w:numFmt w:val="bullet"/>
      <w:lvlText w:val=""/>
      <w:lvlJc w:val="left"/>
      <w:pPr>
        <w:tabs>
          <w:tab w:val="num" w:pos="4120"/>
        </w:tabs>
        <w:ind w:left="4120" w:hanging="400"/>
      </w:pPr>
      <w:rPr>
        <w:rFonts w:ascii="Wingdings" w:hAnsi="Wingdings" w:hint="default"/>
      </w:rPr>
    </w:lvl>
    <w:lvl w:ilvl="6" w:tplc="04090001" w:tentative="1">
      <w:start w:val="1"/>
      <w:numFmt w:val="bullet"/>
      <w:lvlText w:val=""/>
      <w:lvlJc w:val="left"/>
      <w:pPr>
        <w:tabs>
          <w:tab w:val="num" w:pos="4520"/>
        </w:tabs>
        <w:ind w:left="4520" w:hanging="400"/>
      </w:pPr>
      <w:rPr>
        <w:rFonts w:ascii="Wingdings" w:hAnsi="Wingdings" w:hint="default"/>
      </w:rPr>
    </w:lvl>
    <w:lvl w:ilvl="7" w:tplc="04090003" w:tentative="1">
      <w:start w:val="1"/>
      <w:numFmt w:val="bullet"/>
      <w:lvlText w:val=""/>
      <w:lvlJc w:val="left"/>
      <w:pPr>
        <w:tabs>
          <w:tab w:val="num" w:pos="4920"/>
        </w:tabs>
        <w:ind w:left="4920" w:hanging="400"/>
      </w:pPr>
      <w:rPr>
        <w:rFonts w:ascii="Wingdings" w:hAnsi="Wingdings" w:hint="default"/>
      </w:rPr>
    </w:lvl>
    <w:lvl w:ilvl="8" w:tplc="04090005" w:tentative="1">
      <w:start w:val="1"/>
      <w:numFmt w:val="bullet"/>
      <w:lvlText w:val=""/>
      <w:lvlJc w:val="left"/>
      <w:pPr>
        <w:tabs>
          <w:tab w:val="num" w:pos="5320"/>
        </w:tabs>
        <w:ind w:left="5320" w:hanging="400"/>
      </w:pPr>
      <w:rPr>
        <w:rFonts w:ascii="Wingdings" w:hAnsi="Wingdings" w:hint="default"/>
      </w:rPr>
    </w:lvl>
  </w:abstractNum>
  <w:abstractNum w:abstractNumId="12" w15:restartNumberingAfterBreak="0">
    <w:nsid w:val="5BA63857"/>
    <w:multiLevelType w:val="hybridMultilevel"/>
    <w:tmpl w:val="4A2876B4"/>
    <w:lvl w:ilvl="0" w:tplc="BAF6E05A">
      <w:start w:val="1"/>
      <w:numFmt w:val="bullet"/>
      <w:lvlText w:val=""/>
      <w:lvlJc w:val="left"/>
      <w:pPr>
        <w:ind w:left="1200" w:hanging="400"/>
      </w:pPr>
      <w:rPr>
        <w:rFonts w:ascii="Symbol" w:hAnsi="Symbo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3" w15:restartNumberingAfterBreak="0">
    <w:nsid w:val="5C6E34D3"/>
    <w:multiLevelType w:val="hybridMultilevel"/>
    <w:tmpl w:val="D94A9A34"/>
    <w:lvl w:ilvl="0" w:tplc="220C6C54">
      <w:start w:val="1"/>
      <w:numFmt w:val="decimal"/>
      <w:pStyle w:val="a1"/>
      <w:lvlText w:val="%1."/>
      <w:lvlJc w:val="left"/>
      <w:pPr>
        <w:tabs>
          <w:tab w:val="num" w:pos="1020"/>
        </w:tabs>
        <w:ind w:left="1020" w:hanging="300"/>
      </w:pPr>
      <w:rPr>
        <w:rFonts w:ascii="Arial" w:hAnsi="Arial" w:hint="default"/>
        <w:b/>
        <w:i w:val="0"/>
        <w:color w:val="5F5F5F"/>
        <w:sz w:val="20"/>
        <w:szCs w:val="24"/>
      </w:rPr>
    </w:lvl>
    <w:lvl w:ilvl="1" w:tplc="04090019">
      <w:start w:val="1"/>
      <w:numFmt w:val="upperLetter"/>
      <w:lvlText w:val="%2."/>
      <w:lvlJc w:val="left"/>
      <w:pPr>
        <w:tabs>
          <w:tab w:val="num" w:pos="1920"/>
        </w:tabs>
        <w:ind w:left="1920" w:hanging="400"/>
      </w:pPr>
    </w:lvl>
    <w:lvl w:ilvl="2" w:tplc="0409001B" w:tentative="1">
      <w:start w:val="1"/>
      <w:numFmt w:val="lowerRoman"/>
      <w:lvlText w:val="%3."/>
      <w:lvlJc w:val="right"/>
      <w:pPr>
        <w:tabs>
          <w:tab w:val="num" w:pos="2320"/>
        </w:tabs>
        <w:ind w:left="2320" w:hanging="400"/>
      </w:pPr>
    </w:lvl>
    <w:lvl w:ilvl="3" w:tplc="0409000F" w:tentative="1">
      <w:start w:val="1"/>
      <w:numFmt w:val="decimal"/>
      <w:lvlText w:val="%4."/>
      <w:lvlJc w:val="left"/>
      <w:pPr>
        <w:tabs>
          <w:tab w:val="num" w:pos="2720"/>
        </w:tabs>
        <w:ind w:left="2720" w:hanging="400"/>
      </w:pPr>
    </w:lvl>
    <w:lvl w:ilvl="4" w:tplc="04090019" w:tentative="1">
      <w:start w:val="1"/>
      <w:numFmt w:val="upperLetter"/>
      <w:lvlText w:val="%5."/>
      <w:lvlJc w:val="left"/>
      <w:pPr>
        <w:tabs>
          <w:tab w:val="num" w:pos="3120"/>
        </w:tabs>
        <w:ind w:left="3120" w:hanging="400"/>
      </w:pPr>
    </w:lvl>
    <w:lvl w:ilvl="5" w:tplc="0409001B" w:tentative="1">
      <w:start w:val="1"/>
      <w:numFmt w:val="lowerRoman"/>
      <w:lvlText w:val="%6."/>
      <w:lvlJc w:val="right"/>
      <w:pPr>
        <w:tabs>
          <w:tab w:val="num" w:pos="3520"/>
        </w:tabs>
        <w:ind w:left="3520" w:hanging="400"/>
      </w:pPr>
    </w:lvl>
    <w:lvl w:ilvl="6" w:tplc="0409000F" w:tentative="1">
      <w:start w:val="1"/>
      <w:numFmt w:val="decimal"/>
      <w:lvlText w:val="%7."/>
      <w:lvlJc w:val="left"/>
      <w:pPr>
        <w:tabs>
          <w:tab w:val="num" w:pos="3920"/>
        </w:tabs>
        <w:ind w:left="3920" w:hanging="400"/>
      </w:pPr>
    </w:lvl>
    <w:lvl w:ilvl="7" w:tplc="04090019" w:tentative="1">
      <w:start w:val="1"/>
      <w:numFmt w:val="upperLetter"/>
      <w:lvlText w:val="%8."/>
      <w:lvlJc w:val="left"/>
      <w:pPr>
        <w:tabs>
          <w:tab w:val="num" w:pos="4320"/>
        </w:tabs>
        <w:ind w:left="4320" w:hanging="400"/>
      </w:pPr>
    </w:lvl>
    <w:lvl w:ilvl="8" w:tplc="0409001B" w:tentative="1">
      <w:start w:val="1"/>
      <w:numFmt w:val="lowerRoman"/>
      <w:lvlText w:val="%9."/>
      <w:lvlJc w:val="right"/>
      <w:pPr>
        <w:tabs>
          <w:tab w:val="num" w:pos="4720"/>
        </w:tabs>
        <w:ind w:left="4720" w:hanging="400"/>
      </w:pPr>
    </w:lvl>
  </w:abstractNum>
  <w:abstractNum w:abstractNumId="14" w15:restartNumberingAfterBreak="0">
    <w:nsid w:val="5E076DAE"/>
    <w:multiLevelType w:val="hybridMultilevel"/>
    <w:tmpl w:val="AF4A5622"/>
    <w:lvl w:ilvl="0" w:tplc="BAF6E05A">
      <w:start w:val="1"/>
      <w:numFmt w:val="bullet"/>
      <w:lvlText w:val=""/>
      <w:lvlJc w:val="left"/>
      <w:pPr>
        <w:ind w:left="400" w:hanging="400"/>
      </w:pPr>
      <w:rPr>
        <w:rFonts w:ascii="Symbol" w:hAnsi="Symbol" w:hint="default"/>
      </w:rPr>
    </w:lvl>
    <w:lvl w:ilvl="1" w:tplc="A04AD422">
      <w:numFmt w:val="bullet"/>
      <w:lvlText w:val="-"/>
      <w:lvlJc w:val="left"/>
      <w:pPr>
        <w:ind w:left="760" w:hanging="360"/>
      </w:pPr>
      <w:rPr>
        <w:rFonts w:ascii="Trebuchet MS" w:eastAsia="GulimChe" w:hAnsi="Trebuchet MS" w:cs="Times New Roman"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5" w15:restartNumberingAfterBreak="0">
    <w:nsid w:val="611651CB"/>
    <w:multiLevelType w:val="hybridMultilevel"/>
    <w:tmpl w:val="570820B0"/>
    <w:lvl w:ilvl="0" w:tplc="04090009">
      <w:start w:val="1"/>
      <w:numFmt w:val="bullet"/>
      <w:lvlText w:val=""/>
      <w:lvlJc w:val="left"/>
      <w:pPr>
        <w:ind w:left="1600" w:hanging="400"/>
      </w:pPr>
      <w:rPr>
        <w:rFonts w:ascii="Wingdings" w:hAnsi="Wingdings" w:hint="default"/>
      </w:rPr>
    </w:lvl>
    <w:lvl w:ilvl="1" w:tplc="04090003">
      <w:start w:val="1"/>
      <w:numFmt w:val="bullet"/>
      <w:lvlText w:val=""/>
      <w:lvlJc w:val="left"/>
      <w:pPr>
        <w:ind w:left="2000" w:hanging="400"/>
      </w:pPr>
      <w:rPr>
        <w:rFonts w:ascii="Wingdings" w:hAnsi="Wingdings" w:hint="default"/>
      </w:rPr>
    </w:lvl>
    <w:lvl w:ilvl="2" w:tplc="04090005">
      <w:start w:val="1"/>
      <w:numFmt w:val="bullet"/>
      <w:lvlText w:val=""/>
      <w:lvlJc w:val="left"/>
      <w:pPr>
        <w:ind w:left="2400" w:hanging="400"/>
      </w:pPr>
      <w:rPr>
        <w:rFonts w:ascii="Wingdings" w:hAnsi="Wingdings" w:hint="default"/>
      </w:rPr>
    </w:lvl>
    <w:lvl w:ilvl="3" w:tplc="04090001">
      <w:start w:val="1"/>
      <w:numFmt w:val="bullet"/>
      <w:lvlText w:val=""/>
      <w:lvlJc w:val="left"/>
      <w:pPr>
        <w:ind w:left="2800" w:hanging="400"/>
      </w:pPr>
      <w:rPr>
        <w:rFonts w:ascii="Wingdings" w:hAnsi="Wingdings" w:hint="default"/>
      </w:rPr>
    </w:lvl>
    <w:lvl w:ilvl="4" w:tplc="04090003">
      <w:start w:val="1"/>
      <w:numFmt w:val="bullet"/>
      <w:lvlText w:val=""/>
      <w:lvlJc w:val="left"/>
      <w:pPr>
        <w:ind w:left="3200" w:hanging="400"/>
      </w:pPr>
      <w:rPr>
        <w:rFonts w:ascii="Wingdings" w:hAnsi="Wingdings" w:hint="default"/>
      </w:rPr>
    </w:lvl>
    <w:lvl w:ilvl="5" w:tplc="04090005">
      <w:start w:val="1"/>
      <w:numFmt w:val="bullet"/>
      <w:lvlText w:val=""/>
      <w:lvlJc w:val="left"/>
      <w:pPr>
        <w:ind w:left="3600" w:hanging="400"/>
      </w:pPr>
      <w:rPr>
        <w:rFonts w:ascii="Wingdings" w:hAnsi="Wingdings" w:hint="default"/>
      </w:rPr>
    </w:lvl>
    <w:lvl w:ilvl="6" w:tplc="04090001">
      <w:start w:val="1"/>
      <w:numFmt w:val="bullet"/>
      <w:lvlText w:val=""/>
      <w:lvlJc w:val="left"/>
      <w:pPr>
        <w:ind w:left="4000" w:hanging="400"/>
      </w:pPr>
      <w:rPr>
        <w:rFonts w:ascii="Wingdings" w:hAnsi="Wingdings" w:hint="default"/>
      </w:rPr>
    </w:lvl>
    <w:lvl w:ilvl="7" w:tplc="04090003">
      <w:start w:val="1"/>
      <w:numFmt w:val="bullet"/>
      <w:lvlText w:val=""/>
      <w:lvlJc w:val="left"/>
      <w:pPr>
        <w:ind w:left="4400" w:hanging="400"/>
      </w:pPr>
      <w:rPr>
        <w:rFonts w:ascii="Wingdings" w:hAnsi="Wingdings" w:hint="default"/>
      </w:rPr>
    </w:lvl>
    <w:lvl w:ilvl="8" w:tplc="04090005">
      <w:start w:val="1"/>
      <w:numFmt w:val="bullet"/>
      <w:lvlText w:val=""/>
      <w:lvlJc w:val="left"/>
      <w:pPr>
        <w:ind w:left="4800" w:hanging="400"/>
      </w:pPr>
      <w:rPr>
        <w:rFonts w:ascii="Wingdings" w:hAnsi="Wingdings" w:hint="default"/>
      </w:rPr>
    </w:lvl>
  </w:abstractNum>
  <w:abstractNum w:abstractNumId="16" w15:restartNumberingAfterBreak="0">
    <w:nsid w:val="6A0E74EE"/>
    <w:multiLevelType w:val="hybridMultilevel"/>
    <w:tmpl w:val="33ACD534"/>
    <w:lvl w:ilvl="0" w:tplc="BAF6E05A">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71EF1E5F"/>
    <w:multiLevelType w:val="hybridMultilevel"/>
    <w:tmpl w:val="5768B20E"/>
    <w:lvl w:ilvl="0" w:tplc="CC603ED8">
      <w:numFmt w:val="bullet"/>
      <w:lvlText w:val="-"/>
      <w:lvlJc w:val="left"/>
      <w:pPr>
        <w:ind w:left="760" w:hanging="360"/>
      </w:pPr>
      <w:rPr>
        <w:rFonts w:ascii="Trebuchet MS" w:eastAsia="GulimChe" w:hAnsi="Trebuchet MS"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13"/>
  </w:num>
  <w:num w:numId="3">
    <w:abstractNumId w:val="11"/>
  </w:num>
  <w:num w:numId="4">
    <w:abstractNumId w:val="0"/>
  </w:num>
  <w:num w:numId="5">
    <w:abstractNumId w:val="10"/>
  </w:num>
  <w:num w:numId="6">
    <w:abstractNumId w:val="9"/>
  </w:num>
  <w:num w:numId="7">
    <w:abstractNumId w:val="2"/>
  </w:num>
  <w:num w:numId="8">
    <w:abstractNumId w:val="4"/>
  </w:num>
  <w:num w:numId="9">
    <w:abstractNumId w:val="14"/>
  </w:num>
  <w:num w:numId="10">
    <w:abstractNumId w:val="12"/>
  </w:num>
  <w:num w:numId="11">
    <w:abstractNumId w:val="3"/>
  </w:num>
  <w:num w:numId="12">
    <w:abstractNumId w:val="7"/>
  </w:num>
  <w:num w:numId="13">
    <w:abstractNumId w:val="14"/>
  </w:num>
  <w:num w:numId="14">
    <w:abstractNumId w:val="8"/>
  </w:num>
  <w:num w:numId="15">
    <w:abstractNumId w:val="5"/>
  </w:num>
  <w:num w:numId="16">
    <w:abstractNumId w:val="16"/>
  </w:num>
  <w:num w:numId="17">
    <w:abstractNumId w:val="15"/>
  </w:num>
  <w:num w:numId="18">
    <w:abstractNumId w:val="12"/>
  </w:num>
  <w:num w:numId="19">
    <w:abstractNumId w:val="6"/>
  </w:num>
  <w:num w:numId="2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9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188"/>
    <w:rsid w:val="00000224"/>
    <w:rsid w:val="000003C4"/>
    <w:rsid w:val="00000A68"/>
    <w:rsid w:val="00000AC8"/>
    <w:rsid w:val="00000CA7"/>
    <w:rsid w:val="00000EF9"/>
    <w:rsid w:val="00001B7A"/>
    <w:rsid w:val="00001BF9"/>
    <w:rsid w:val="00001CFA"/>
    <w:rsid w:val="00001EBB"/>
    <w:rsid w:val="0000271B"/>
    <w:rsid w:val="00002742"/>
    <w:rsid w:val="000029F1"/>
    <w:rsid w:val="00003524"/>
    <w:rsid w:val="00003545"/>
    <w:rsid w:val="00003651"/>
    <w:rsid w:val="00004CE6"/>
    <w:rsid w:val="00004DA5"/>
    <w:rsid w:val="000057B6"/>
    <w:rsid w:val="000063C9"/>
    <w:rsid w:val="00007FF6"/>
    <w:rsid w:val="0001014C"/>
    <w:rsid w:val="000108FD"/>
    <w:rsid w:val="00010B53"/>
    <w:rsid w:val="00010E1D"/>
    <w:rsid w:val="00011434"/>
    <w:rsid w:val="000114E2"/>
    <w:rsid w:val="00011E94"/>
    <w:rsid w:val="00012397"/>
    <w:rsid w:val="00012CD7"/>
    <w:rsid w:val="00013152"/>
    <w:rsid w:val="000132B6"/>
    <w:rsid w:val="000135A7"/>
    <w:rsid w:val="00013707"/>
    <w:rsid w:val="00014584"/>
    <w:rsid w:val="00014B60"/>
    <w:rsid w:val="00014CAA"/>
    <w:rsid w:val="000158CF"/>
    <w:rsid w:val="00015B2F"/>
    <w:rsid w:val="00016889"/>
    <w:rsid w:val="000168D2"/>
    <w:rsid w:val="00016D87"/>
    <w:rsid w:val="00016DE2"/>
    <w:rsid w:val="00017043"/>
    <w:rsid w:val="00017636"/>
    <w:rsid w:val="000204FF"/>
    <w:rsid w:val="00020C96"/>
    <w:rsid w:val="00020FCE"/>
    <w:rsid w:val="00021992"/>
    <w:rsid w:val="00021D27"/>
    <w:rsid w:val="00022009"/>
    <w:rsid w:val="000220DB"/>
    <w:rsid w:val="00022128"/>
    <w:rsid w:val="00022527"/>
    <w:rsid w:val="000229DB"/>
    <w:rsid w:val="000229EA"/>
    <w:rsid w:val="00022A63"/>
    <w:rsid w:val="00023315"/>
    <w:rsid w:val="00023DB2"/>
    <w:rsid w:val="000245B9"/>
    <w:rsid w:val="00024CD4"/>
    <w:rsid w:val="00025385"/>
    <w:rsid w:val="000253CD"/>
    <w:rsid w:val="000256E9"/>
    <w:rsid w:val="00025C2C"/>
    <w:rsid w:val="00027397"/>
    <w:rsid w:val="000278E8"/>
    <w:rsid w:val="00027EE8"/>
    <w:rsid w:val="00030647"/>
    <w:rsid w:val="00031222"/>
    <w:rsid w:val="00031550"/>
    <w:rsid w:val="0003190E"/>
    <w:rsid w:val="00031B94"/>
    <w:rsid w:val="00031C88"/>
    <w:rsid w:val="000324D9"/>
    <w:rsid w:val="00032967"/>
    <w:rsid w:val="00032BCF"/>
    <w:rsid w:val="000330ED"/>
    <w:rsid w:val="00033C24"/>
    <w:rsid w:val="00033C55"/>
    <w:rsid w:val="000346C1"/>
    <w:rsid w:val="00034C8C"/>
    <w:rsid w:val="00034CED"/>
    <w:rsid w:val="00035014"/>
    <w:rsid w:val="00035BF2"/>
    <w:rsid w:val="0003622F"/>
    <w:rsid w:val="000363CD"/>
    <w:rsid w:val="00036DB6"/>
    <w:rsid w:val="00037572"/>
    <w:rsid w:val="000378AB"/>
    <w:rsid w:val="00037916"/>
    <w:rsid w:val="0003799C"/>
    <w:rsid w:val="000379E8"/>
    <w:rsid w:val="00037E01"/>
    <w:rsid w:val="0004025D"/>
    <w:rsid w:val="00040490"/>
    <w:rsid w:val="00040A7D"/>
    <w:rsid w:val="00040B26"/>
    <w:rsid w:val="0004117C"/>
    <w:rsid w:val="00041AFF"/>
    <w:rsid w:val="00041C5D"/>
    <w:rsid w:val="00041DEA"/>
    <w:rsid w:val="00042083"/>
    <w:rsid w:val="0004272C"/>
    <w:rsid w:val="000428E3"/>
    <w:rsid w:val="00042CD2"/>
    <w:rsid w:val="00042D68"/>
    <w:rsid w:val="00043514"/>
    <w:rsid w:val="000438B0"/>
    <w:rsid w:val="000438C4"/>
    <w:rsid w:val="00043ED8"/>
    <w:rsid w:val="00044CA0"/>
    <w:rsid w:val="00045144"/>
    <w:rsid w:val="00045917"/>
    <w:rsid w:val="000459AC"/>
    <w:rsid w:val="00045A1B"/>
    <w:rsid w:val="00045C78"/>
    <w:rsid w:val="00046780"/>
    <w:rsid w:val="00046786"/>
    <w:rsid w:val="0004692C"/>
    <w:rsid w:val="00046B39"/>
    <w:rsid w:val="00046D8A"/>
    <w:rsid w:val="000470B4"/>
    <w:rsid w:val="00047377"/>
    <w:rsid w:val="000474C1"/>
    <w:rsid w:val="00047992"/>
    <w:rsid w:val="00050B8D"/>
    <w:rsid w:val="00050E0D"/>
    <w:rsid w:val="00050E80"/>
    <w:rsid w:val="000511E0"/>
    <w:rsid w:val="00051527"/>
    <w:rsid w:val="00051802"/>
    <w:rsid w:val="00051C38"/>
    <w:rsid w:val="00051E80"/>
    <w:rsid w:val="00052A8A"/>
    <w:rsid w:val="0005308B"/>
    <w:rsid w:val="00053944"/>
    <w:rsid w:val="00053B5A"/>
    <w:rsid w:val="00053C0B"/>
    <w:rsid w:val="0005414F"/>
    <w:rsid w:val="00054772"/>
    <w:rsid w:val="00055E9E"/>
    <w:rsid w:val="00056560"/>
    <w:rsid w:val="0005678E"/>
    <w:rsid w:val="0005683C"/>
    <w:rsid w:val="00056AF5"/>
    <w:rsid w:val="00056CF4"/>
    <w:rsid w:val="00057330"/>
    <w:rsid w:val="00057398"/>
    <w:rsid w:val="00060928"/>
    <w:rsid w:val="00060DDF"/>
    <w:rsid w:val="00060EA6"/>
    <w:rsid w:val="0006178F"/>
    <w:rsid w:val="000617FE"/>
    <w:rsid w:val="00061E0E"/>
    <w:rsid w:val="000629B1"/>
    <w:rsid w:val="000629D6"/>
    <w:rsid w:val="00063978"/>
    <w:rsid w:val="00064520"/>
    <w:rsid w:val="0006467D"/>
    <w:rsid w:val="00064745"/>
    <w:rsid w:val="00064AB0"/>
    <w:rsid w:val="00064D34"/>
    <w:rsid w:val="00065933"/>
    <w:rsid w:val="000664DF"/>
    <w:rsid w:val="000668C9"/>
    <w:rsid w:val="00066FCF"/>
    <w:rsid w:val="000670A1"/>
    <w:rsid w:val="000677F3"/>
    <w:rsid w:val="00067D0D"/>
    <w:rsid w:val="00070263"/>
    <w:rsid w:val="0007050C"/>
    <w:rsid w:val="00071022"/>
    <w:rsid w:val="00071065"/>
    <w:rsid w:val="0007142F"/>
    <w:rsid w:val="00071752"/>
    <w:rsid w:val="00071816"/>
    <w:rsid w:val="00071D0E"/>
    <w:rsid w:val="000729AD"/>
    <w:rsid w:val="00072AD0"/>
    <w:rsid w:val="00073898"/>
    <w:rsid w:val="00073B2F"/>
    <w:rsid w:val="00074142"/>
    <w:rsid w:val="00074448"/>
    <w:rsid w:val="00074E91"/>
    <w:rsid w:val="0007572A"/>
    <w:rsid w:val="0007597F"/>
    <w:rsid w:val="000759EF"/>
    <w:rsid w:val="000771F1"/>
    <w:rsid w:val="00077316"/>
    <w:rsid w:val="00077C1D"/>
    <w:rsid w:val="0008022B"/>
    <w:rsid w:val="00080317"/>
    <w:rsid w:val="000809DE"/>
    <w:rsid w:val="00080C94"/>
    <w:rsid w:val="000810D6"/>
    <w:rsid w:val="00081452"/>
    <w:rsid w:val="00081686"/>
    <w:rsid w:val="000816ED"/>
    <w:rsid w:val="000818ED"/>
    <w:rsid w:val="00081BDA"/>
    <w:rsid w:val="00081E25"/>
    <w:rsid w:val="000820E6"/>
    <w:rsid w:val="000823FB"/>
    <w:rsid w:val="0008269A"/>
    <w:rsid w:val="00082788"/>
    <w:rsid w:val="00082945"/>
    <w:rsid w:val="00082A6B"/>
    <w:rsid w:val="00082A8A"/>
    <w:rsid w:val="00082F4A"/>
    <w:rsid w:val="00083CCF"/>
    <w:rsid w:val="000844E2"/>
    <w:rsid w:val="00084A92"/>
    <w:rsid w:val="00084E9C"/>
    <w:rsid w:val="00085001"/>
    <w:rsid w:val="000850A7"/>
    <w:rsid w:val="0008558B"/>
    <w:rsid w:val="00085598"/>
    <w:rsid w:val="000855E5"/>
    <w:rsid w:val="00085CC3"/>
    <w:rsid w:val="00085D91"/>
    <w:rsid w:val="000863FC"/>
    <w:rsid w:val="0008726C"/>
    <w:rsid w:val="00087535"/>
    <w:rsid w:val="0008798B"/>
    <w:rsid w:val="00090308"/>
    <w:rsid w:val="0009046A"/>
    <w:rsid w:val="00090DEC"/>
    <w:rsid w:val="000912B1"/>
    <w:rsid w:val="000918C6"/>
    <w:rsid w:val="00092075"/>
    <w:rsid w:val="00092562"/>
    <w:rsid w:val="000926D2"/>
    <w:rsid w:val="0009276A"/>
    <w:rsid w:val="0009345F"/>
    <w:rsid w:val="000938BF"/>
    <w:rsid w:val="000938E4"/>
    <w:rsid w:val="00093D56"/>
    <w:rsid w:val="00093DE9"/>
    <w:rsid w:val="00093FF1"/>
    <w:rsid w:val="000941DA"/>
    <w:rsid w:val="000942F1"/>
    <w:rsid w:val="000946B6"/>
    <w:rsid w:val="000950BC"/>
    <w:rsid w:val="00095121"/>
    <w:rsid w:val="0009548E"/>
    <w:rsid w:val="0009554C"/>
    <w:rsid w:val="00095D1B"/>
    <w:rsid w:val="00096022"/>
    <w:rsid w:val="000967EF"/>
    <w:rsid w:val="00096BAE"/>
    <w:rsid w:val="00096D18"/>
    <w:rsid w:val="00097AC5"/>
    <w:rsid w:val="00097AD2"/>
    <w:rsid w:val="000A07A4"/>
    <w:rsid w:val="000A0BB5"/>
    <w:rsid w:val="000A10A1"/>
    <w:rsid w:val="000A19F4"/>
    <w:rsid w:val="000A1A2D"/>
    <w:rsid w:val="000A26D8"/>
    <w:rsid w:val="000A29A5"/>
    <w:rsid w:val="000A31E1"/>
    <w:rsid w:val="000A3733"/>
    <w:rsid w:val="000A3CE4"/>
    <w:rsid w:val="000A3ED6"/>
    <w:rsid w:val="000A3FFD"/>
    <w:rsid w:val="000A423F"/>
    <w:rsid w:val="000A479A"/>
    <w:rsid w:val="000A4B2B"/>
    <w:rsid w:val="000A4D2A"/>
    <w:rsid w:val="000A4E74"/>
    <w:rsid w:val="000A5049"/>
    <w:rsid w:val="000A51E6"/>
    <w:rsid w:val="000A61BF"/>
    <w:rsid w:val="000A6D6E"/>
    <w:rsid w:val="000A725A"/>
    <w:rsid w:val="000A7301"/>
    <w:rsid w:val="000A7807"/>
    <w:rsid w:val="000B06A4"/>
    <w:rsid w:val="000B088C"/>
    <w:rsid w:val="000B100C"/>
    <w:rsid w:val="000B1DB5"/>
    <w:rsid w:val="000B274C"/>
    <w:rsid w:val="000B28D0"/>
    <w:rsid w:val="000B29A3"/>
    <w:rsid w:val="000B2AD0"/>
    <w:rsid w:val="000B2FE1"/>
    <w:rsid w:val="000B356C"/>
    <w:rsid w:val="000B358E"/>
    <w:rsid w:val="000B4A87"/>
    <w:rsid w:val="000B4CA7"/>
    <w:rsid w:val="000B5564"/>
    <w:rsid w:val="000B58E0"/>
    <w:rsid w:val="000B58FD"/>
    <w:rsid w:val="000B593C"/>
    <w:rsid w:val="000B5B3A"/>
    <w:rsid w:val="000B5ED1"/>
    <w:rsid w:val="000B671D"/>
    <w:rsid w:val="000B69BA"/>
    <w:rsid w:val="000B6C06"/>
    <w:rsid w:val="000B6C5C"/>
    <w:rsid w:val="000B79DA"/>
    <w:rsid w:val="000B7D83"/>
    <w:rsid w:val="000C0A3E"/>
    <w:rsid w:val="000C0E11"/>
    <w:rsid w:val="000C0E5D"/>
    <w:rsid w:val="000C1D43"/>
    <w:rsid w:val="000C23DD"/>
    <w:rsid w:val="000C23F6"/>
    <w:rsid w:val="000C2498"/>
    <w:rsid w:val="000C256E"/>
    <w:rsid w:val="000C257B"/>
    <w:rsid w:val="000C2F6D"/>
    <w:rsid w:val="000C302E"/>
    <w:rsid w:val="000C32FA"/>
    <w:rsid w:val="000C3720"/>
    <w:rsid w:val="000C3D96"/>
    <w:rsid w:val="000C3FC3"/>
    <w:rsid w:val="000C40CA"/>
    <w:rsid w:val="000C40F2"/>
    <w:rsid w:val="000C458B"/>
    <w:rsid w:val="000C4A6E"/>
    <w:rsid w:val="000C4C31"/>
    <w:rsid w:val="000C5127"/>
    <w:rsid w:val="000C5688"/>
    <w:rsid w:val="000C5ED5"/>
    <w:rsid w:val="000C60B1"/>
    <w:rsid w:val="000C632E"/>
    <w:rsid w:val="000C6C77"/>
    <w:rsid w:val="000C6F55"/>
    <w:rsid w:val="000C75C8"/>
    <w:rsid w:val="000C777C"/>
    <w:rsid w:val="000C77FD"/>
    <w:rsid w:val="000C7842"/>
    <w:rsid w:val="000C7DCB"/>
    <w:rsid w:val="000D00B6"/>
    <w:rsid w:val="000D060F"/>
    <w:rsid w:val="000D0A9A"/>
    <w:rsid w:val="000D0AEE"/>
    <w:rsid w:val="000D0B24"/>
    <w:rsid w:val="000D0E6E"/>
    <w:rsid w:val="000D11F0"/>
    <w:rsid w:val="000D1D8B"/>
    <w:rsid w:val="000D226C"/>
    <w:rsid w:val="000D2769"/>
    <w:rsid w:val="000D2DA8"/>
    <w:rsid w:val="000D3216"/>
    <w:rsid w:val="000D3362"/>
    <w:rsid w:val="000D359C"/>
    <w:rsid w:val="000D394A"/>
    <w:rsid w:val="000D3DAB"/>
    <w:rsid w:val="000D3DB8"/>
    <w:rsid w:val="000D3EA5"/>
    <w:rsid w:val="000D49EC"/>
    <w:rsid w:val="000D4E38"/>
    <w:rsid w:val="000D5256"/>
    <w:rsid w:val="000D5406"/>
    <w:rsid w:val="000D556C"/>
    <w:rsid w:val="000D574B"/>
    <w:rsid w:val="000D651C"/>
    <w:rsid w:val="000D653A"/>
    <w:rsid w:val="000D6BA8"/>
    <w:rsid w:val="000D72A1"/>
    <w:rsid w:val="000D74CB"/>
    <w:rsid w:val="000D7EA2"/>
    <w:rsid w:val="000D7EE5"/>
    <w:rsid w:val="000E0E94"/>
    <w:rsid w:val="000E0F7D"/>
    <w:rsid w:val="000E11AD"/>
    <w:rsid w:val="000E168A"/>
    <w:rsid w:val="000E189F"/>
    <w:rsid w:val="000E1B38"/>
    <w:rsid w:val="000E1CB8"/>
    <w:rsid w:val="000E34F8"/>
    <w:rsid w:val="000E3C4A"/>
    <w:rsid w:val="000E3D9D"/>
    <w:rsid w:val="000E421D"/>
    <w:rsid w:val="000E4477"/>
    <w:rsid w:val="000E5AE6"/>
    <w:rsid w:val="000E7348"/>
    <w:rsid w:val="000E7701"/>
    <w:rsid w:val="000E7814"/>
    <w:rsid w:val="000E7A26"/>
    <w:rsid w:val="000F00DA"/>
    <w:rsid w:val="000F0805"/>
    <w:rsid w:val="000F0F8A"/>
    <w:rsid w:val="000F11A3"/>
    <w:rsid w:val="000F1452"/>
    <w:rsid w:val="000F19B6"/>
    <w:rsid w:val="000F2194"/>
    <w:rsid w:val="000F21A5"/>
    <w:rsid w:val="000F2E41"/>
    <w:rsid w:val="000F3105"/>
    <w:rsid w:val="000F3821"/>
    <w:rsid w:val="000F40EF"/>
    <w:rsid w:val="000F5223"/>
    <w:rsid w:val="000F54F9"/>
    <w:rsid w:val="000F56A6"/>
    <w:rsid w:val="000F5902"/>
    <w:rsid w:val="000F6428"/>
    <w:rsid w:val="000F7569"/>
    <w:rsid w:val="000F7DCC"/>
    <w:rsid w:val="0010028D"/>
    <w:rsid w:val="0010044B"/>
    <w:rsid w:val="00100FF5"/>
    <w:rsid w:val="0010144B"/>
    <w:rsid w:val="0010152A"/>
    <w:rsid w:val="00101853"/>
    <w:rsid w:val="001020A1"/>
    <w:rsid w:val="00102256"/>
    <w:rsid w:val="001025E1"/>
    <w:rsid w:val="001026B2"/>
    <w:rsid w:val="00102E07"/>
    <w:rsid w:val="001032E0"/>
    <w:rsid w:val="0010351B"/>
    <w:rsid w:val="001036B9"/>
    <w:rsid w:val="00103BE8"/>
    <w:rsid w:val="001044D3"/>
    <w:rsid w:val="001045DA"/>
    <w:rsid w:val="00104DCF"/>
    <w:rsid w:val="001059FF"/>
    <w:rsid w:val="001063CC"/>
    <w:rsid w:val="00106578"/>
    <w:rsid w:val="001065D3"/>
    <w:rsid w:val="001069A1"/>
    <w:rsid w:val="0010756F"/>
    <w:rsid w:val="001076EA"/>
    <w:rsid w:val="001100AE"/>
    <w:rsid w:val="001106AA"/>
    <w:rsid w:val="00110844"/>
    <w:rsid w:val="00110D2E"/>
    <w:rsid w:val="00111121"/>
    <w:rsid w:val="001114B1"/>
    <w:rsid w:val="00113067"/>
    <w:rsid w:val="00113879"/>
    <w:rsid w:val="001143EC"/>
    <w:rsid w:val="00114962"/>
    <w:rsid w:val="0011496F"/>
    <w:rsid w:val="00114D7E"/>
    <w:rsid w:val="00114FAF"/>
    <w:rsid w:val="00115DFF"/>
    <w:rsid w:val="00116163"/>
    <w:rsid w:val="0011624B"/>
    <w:rsid w:val="0011657A"/>
    <w:rsid w:val="00116F88"/>
    <w:rsid w:val="00117286"/>
    <w:rsid w:val="00117301"/>
    <w:rsid w:val="00117307"/>
    <w:rsid w:val="001173D1"/>
    <w:rsid w:val="001174E7"/>
    <w:rsid w:val="0011769E"/>
    <w:rsid w:val="00117E87"/>
    <w:rsid w:val="0012082D"/>
    <w:rsid w:val="00120AD4"/>
    <w:rsid w:val="00121543"/>
    <w:rsid w:val="00121662"/>
    <w:rsid w:val="001217FC"/>
    <w:rsid w:val="00121AB6"/>
    <w:rsid w:val="00121C06"/>
    <w:rsid w:val="001221D2"/>
    <w:rsid w:val="0012230F"/>
    <w:rsid w:val="00122513"/>
    <w:rsid w:val="0012255E"/>
    <w:rsid w:val="00122A8B"/>
    <w:rsid w:val="00122C5E"/>
    <w:rsid w:val="00122E4C"/>
    <w:rsid w:val="0012413E"/>
    <w:rsid w:val="001245DC"/>
    <w:rsid w:val="001248AD"/>
    <w:rsid w:val="00124BC8"/>
    <w:rsid w:val="0012521C"/>
    <w:rsid w:val="0012528E"/>
    <w:rsid w:val="00125690"/>
    <w:rsid w:val="0012585A"/>
    <w:rsid w:val="00125A49"/>
    <w:rsid w:val="001261A2"/>
    <w:rsid w:val="0012630E"/>
    <w:rsid w:val="001263E6"/>
    <w:rsid w:val="001264E5"/>
    <w:rsid w:val="00127385"/>
    <w:rsid w:val="00127398"/>
    <w:rsid w:val="001277E5"/>
    <w:rsid w:val="00127C4F"/>
    <w:rsid w:val="001305E2"/>
    <w:rsid w:val="00130BD8"/>
    <w:rsid w:val="00131C0B"/>
    <w:rsid w:val="00131FB0"/>
    <w:rsid w:val="00132150"/>
    <w:rsid w:val="0013285A"/>
    <w:rsid w:val="001329E7"/>
    <w:rsid w:val="00132C8E"/>
    <w:rsid w:val="00132FA1"/>
    <w:rsid w:val="0013370D"/>
    <w:rsid w:val="00133854"/>
    <w:rsid w:val="001338BC"/>
    <w:rsid w:val="00133AA0"/>
    <w:rsid w:val="00133B07"/>
    <w:rsid w:val="00133CCC"/>
    <w:rsid w:val="00134272"/>
    <w:rsid w:val="0013427D"/>
    <w:rsid w:val="001349C9"/>
    <w:rsid w:val="00135A4F"/>
    <w:rsid w:val="00135D68"/>
    <w:rsid w:val="00136750"/>
    <w:rsid w:val="001370A1"/>
    <w:rsid w:val="0013710A"/>
    <w:rsid w:val="001372A5"/>
    <w:rsid w:val="00137418"/>
    <w:rsid w:val="0014090D"/>
    <w:rsid w:val="00140C05"/>
    <w:rsid w:val="00140E2B"/>
    <w:rsid w:val="00140E7E"/>
    <w:rsid w:val="0014212D"/>
    <w:rsid w:val="00142541"/>
    <w:rsid w:val="00142E37"/>
    <w:rsid w:val="00142FB9"/>
    <w:rsid w:val="00143258"/>
    <w:rsid w:val="00143266"/>
    <w:rsid w:val="00144718"/>
    <w:rsid w:val="00144D8D"/>
    <w:rsid w:val="00144F93"/>
    <w:rsid w:val="001451DD"/>
    <w:rsid w:val="00145644"/>
    <w:rsid w:val="00145649"/>
    <w:rsid w:val="00145D38"/>
    <w:rsid w:val="001462A8"/>
    <w:rsid w:val="00146347"/>
    <w:rsid w:val="00146A9D"/>
    <w:rsid w:val="00146ACB"/>
    <w:rsid w:val="00146C7F"/>
    <w:rsid w:val="00146D1F"/>
    <w:rsid w:val="00147182"/>
    <w:rsid w:val="00147534"/>
    <w:rsid w:val="00147619"/>
    <w:rsid w:val="00147A50"/>
    <w:rsid w:val="001507B2"/>
    <w:rsid w:val="001507BB"/>
    <w:rsid w:val="001507D2"/>
    <w:rsid w:val="00150A00"/>
    <w:rsid w:val="00150ABB"/>
    <w:rsid w:val="00150F83"/>
    <w:rsid w:val="00151098"/>
    <w:rsid w:val="00151501"/>
    <w:rsid w:val="00151BEA"/>
    <w:rsid w:val="00152455"/>
    <w:rsid w:val="00152892"/>
    <w:rsid w:val="00152DED"/>
    <w:rsid w:val="00152EC4"/>
    <w:rsid w:val="001533BE"/>
    <w:rsid w:val="0015407D"/>
    <w:rsid w:val="001543A8"/>
    <w:rsid w:val="001545D7"/>
    <w:rsid w:val="001548EA"/>
    <w:rsid w:val="00155329"/>
    <w:rsid w:val="001553F6"/>
    <w:rsid w:val="001554DF"/>
    <w:rsid w:val="0015551D"/>
    <w:rsid w:val="00155C43"/>
    <w:rsid w:val="00155EB8"/>
    <w:rsid w:val="001560CE"/>
    <w:rsid w:val="00156348"/>
    <w:rsid w:val="001576EF"/>
    <w:rsid w:val="00157797"/>
    <w:rsid w:val="00157FA6"/>
    <w:rsid w:val="001601F5"/>
    <w:rsid w:val="0016054D"/>
    <w:rsid w:val="001608B4"/>
    <w:rsid w:val="00160C28"/>
    <w:rsid w:val="00160E05"/>
    <w:rsid w:val="00160F02"/>
    <w:rsid w:val="0016119E"/>
    <w:rsid w:val="001615F6"/>
    <w:rsid w:val="00161D42"/>
    <w:rsid w:val="001624D0"/>
    <w:rsid w:val="00162857"/>
    <w:rsid w:val="00162AAC"/>
    <w:rsid w:val="00162B5F"/>
    <w:rsid w:val="001630AC"/>
    <w:rsid w:val="00163EC7"/>
    <w:rsid w:val="0016418F"/>
    <w:rsid w:val="001643F0"/>
    <w:rsid w:val="00164401"/>
    <w:rsid w:val="001649E4"/>
    <w:rsid w:val="00165347"/>
    <w:rsid w:val="0016559D"/>
    <w:rsid w:val="00165792"/>
    <w:rsid w:val="00165AFD"/>
    <w:rsid w:val="00165B81"/>
    <w:rsid w:val="00165C33"/>
    <w:rsid w:val="00165EB7"/>
    <w:rsid w:val="00166140"/>
    <w:rsid w:val="001665A1"/>
    <w:rsid w:val="00166713"/>
    <w:rsid w:val="001669CC"/>
    <w:rsid w:val="00166A5F"/>
    <w:rsid w:val="00167197"/>
    <w:rsid w:val="001674B3"/>
    <w:rsid w:val="001678A0"/>
    <w:rsid w:val="00167A6D"/>
    <w:rsid w:val="00170286"/>
    <w:rsid w:val="00170622"/>
    <w:rsid w:val="0017095B"/>
    <w:rsid w:val="00170F78"/>
    <w:rsid w:val="001711F7"/>
    <w:rsid w:val="00171BF4"/>
    <w:rsid w:val="00171D40"/>
    <w:rsid w:val="00171E91"/>
    <w:rsid w:val="00172066"/>
    <w:rsid w:val="001721D3"/>
    <w:rsid w:val="001723AF"/>
    <w:rsid w:val="0017243B"/>
    <w:rsid w:val="0017445F"/>
    <w:rsid w:val="0017497B"/>
    <w:rsid w:val="00174A05"/>
    <w:rsid w:val="00174B69"/>
    <w:rsid w:val="001752AF"/>
    <w:rsid w:val="00175453"/>
    <w:rsid w:val="00175456"/>
    <w:rsid w:val="001760AA"/>
    <w:rsid w:val="00176BED"/>
    <w:rsid w:val="00176F1C"/>
    <w:rsid w:val="001775D9"/>
    <w:rsid w:val="0017783C"/>
    <w:rsid w:val="00177B10"/>
    <w:rsid w:val="00177DC0"/>
    <w:rsid w:val="0018015D"/>
    <w:rsid w:val="0018018D"/>
    <w:rsid w:val="001801DC"/>
    <w:rsid w:val="00180A5E"/>
    <w:rsid w:val="00180C57"/>
    <w:rsid w:val="0018131B"/>
    <w:rsid w:val="0018196B"/>
    <w:rsid w:val="00181CED"/>
    <w:rsid w:val="00181FA7"/>
    <w:rsid w:val="00182085"/>
    <w:rsid w:val="001821C2"/>
    <w:rsid w:val="00182422"/>
    <w:rsid w:val="001826B0"/>
    <w:rsid w:val="001826FF"/>
    <w:rsid w:val="00182D67"/>
    <w:rsid w:val="00183442"/>
    <w:rsid w:val="00183807"/>
    <w:rsid w:val="001838F2"/>
    <w:rsid w:val="00183A3B"/>
    <w:rsid w:val="00183D17"/>
    <w:rsid w:val="0018408B"/>
    <w:rsid w:val="00184602"/>
    <w:rsid w:val="0018471E"/>
    <w:rsid w:val="00184A5F"/>
    <w:rsid w:val="00185270"/>
    <w:rsid w:val="00185819"/>
    <w:rsid w:val="001858F1"/>
    <w:rsid w:val="00185DE2"/>
    <w:rsid w:val="001867D3"/>
    <w:rsid w:val="001873FF"/>
    <w:rsid w:val="001874B2"/>
    <w:rsid w:val="00190368"/>
    <w:rsid w:val="0019083D"/>
    <w:rsid w:val="0019154B"/>
    <w:rsid w:val="001916CD"/>
    <w:rsid w:val="001928B4"/>
    <w:rsid w:val="00192D18"/>
    <w:rsid w:val="00193138"/>
    <w:rsid w:val="00193351"/>
    <w:rsid w:val="0019338B"/>
    <w:rsid w:val="00193607"/>
    <w:rsid w:val="001939F0"/>
    <w:rsid w:val="00193AD5"/>
    <w:rsid w:val="00194022"/>
    <w:rsid w:val="0019410B"/>
    <w:rsid w:val="00194800"/>
    <w:rsid w:val="001949D9"/>
    <w:rsid w:val="0019504F"/>
    <w:rsid w:val="0019539C"/>
    <w:rsid w:val="00195842"/>
    <w:rsid w:val="001961B7"/>
    <w:rsid w:val="00196364"/>
    <w:rsid w:val="00196504"/>
    <w:rsid w:val="001966AE"/>
    <w:rsid w:val="00196AFD"/>
    <w:rsid w:val="00196F37"/>
    <w:rsid w:val="00197858"/>
    <w:rsid w:val="00197A2B"/>
    <w:rsid w:val="00197EC3"/>
    <w:rsid w:val="00197F39"/>
    <w:rsid w:val="001A0082"/>
    <w:rsid w:val="001A02D1"/>
    <w:rsid w:val="001A04A1"/>
    <w:rsid w:val="001A1299"/>
    <w:rsid w:val="001A1CC7"/>
    <w:rsid w:val="001A1F7A"/>
    <w:rsid w:val="001A252C"/>
    <w:rsid w:val="001A27E6"/>
    <w:rsid w:val="001A342C"/>
    <w:rsid w:val="001A36C8"/>
    <w:rsid w:val="001A3DD4"/>
    <w:rsid w:val="001A4B5E"/>
    <w:rsid w:val="001A53FF"/>
    <w:rsid w:val="001A5B48"/>
    <w:rsid w:val="001A640D"/>
    <w:rsid w:val="001A649C"/>
    <w:rsid w:val="001A660C"/>
    <w:rsid w:val="001A66AC"/>
    <w:rsid w:val="001A67C9"/>
    <w:rsid w:val="001A6BBB"/>
    <w:rsid w:val="001A7028"/>
    <w:rsid w:val="001A71A2"/>
    <w:rsid w:val="001A71B4"/>
    <w:rsid w:val="001A74E8"/>
    <w:rsid w:val="001A7B05"/>
    <w:rsid w:val="001B0124"/>
    <w:rsid w:val="001B02FC"/>
    <w:rsid w:val="001B070A"/>
    <w:rsid w:val="001B0D83"/>
    <w:rsid w:val="001B1720"/>
    <w:rsid w:val="001B1DE1"/>
    <w:rsid w:val="001B1EA4"/>
    <w:rsid w:val="001B2004"/>
    <w:rsid w:val="001B21B5"/>
    <w:rsid w:val="001B2A09"/>
    <w:rsid w:val="001B2FEC"/>
    <w:rsid w:val="001B3746"/>
    <w:rsid w:val="001B43D9"/>
    <w:rsid w:val="001B4564"/>
    <w:rsid w:val="001B4A06"/>
    <w:rsid w:val="001B4DF5"/>
    <w:rsid w:val="001B4FD6"/>
    <w:rsid w:val="001B5520"/>
    <w:rsid w:val="001B5706"/>
    <w:rsid w:val="001B5D10"/>
    <w:rsid w:val="001B65BC"/>
    <w:rsid w:val="001B6A77"/>
    <w:rsid w:val="001B6D9E"/>
    <w:rsid w:val="001B6F62"/>
    <w:rsid w:val="001B7407"/>
    <w:rsid w:val="001B74A5"/>
    <w:rsid w:val="001B767D"/>
    <w:rsid w:val="001B7865"/>
    <w:rsid w:val="001B7E72"/>
    <w:rsid w:val="001B7FA3"/>
    <w:rsid w:val="001C00E0"/>
    <w:rsid w:val="001C0A83"/>
    <w:rsid w:val="001C0B17"/>
    <w:rsid w:val="001C13C4"/>
    <w:rsid w:val="001C14DB"/>
    <w:rsid w:val="001C223B"/>
    <w:rsid w:val="001C2EC4"/>
    <w:rsid w:val="001C2FDC"/>
    <w:rsid w:val="001C33D2"/>
    <w:rsid w:val="001C4D89"/>
    <w:rsid w:val="001C4EB5"/>
    <w:rsid w:val="001C5B41"/>
    <w:rsid w:val="001C615B"/>
    <w:rsid w:val="001C62AF"/>
    <w:rsid w:val="001C66D6"/>
    <w:rsid w:val="001C7278"/>
    <w:rsid w:val="001C7B34"/>
    <w:rsid w:val="001D04C4"/>
    <w:rsid w:val="001D071E"/>
    <w:rsid w:val="001D0A3B"/>
    <w:rsid w:val="001D0D70"/>
    <w:rsid w:val="001D0F97"/>
    <w:rsid w:val="001D1127"/>
    <w:rsid w:val="001D2378"/>
    <w:rsid w:val="001D2483"/>
    <w:rsid w:val="001D26EF"/>
    <w:rsid w:val="001D28D9"/>
    <w:rsid w:val="001D2A78"/>
    <w:rsid w:val="001D2EE3"/>
    <w:rsid w:val="001D2EF9"/>
    <w:rsid w:val="001D3050"/>
    <w:rsid w:val="001D39EC"/>
    <w:rsid w:val="001D3E18"/>
    <w:rsid w:val="001D3F38"/>
    <w:rsid w:val="001D45A1"/>
    <w:rsid w:val="001D50F3"/>
    <w:rsid w:val="001D55FE"/>
    <w:rsid w:val="001D56B6"/>
    <w:rsid w:val="001D590B"/>
    <w:rsid w:val="001D5DBA"/>
    <w:rsid w:val="001D6151"/>
    <w:rsid w:val="001D6841"/>
    <w:rsid w:val="001D7039"/>
    <w:rsid w:val="001D73B9"/>
    <w:rsid w:val="001E0375"/>
    <w:rsid w:val="001E0583"/>
    <w:rsid w:val="001E06E4"/>
    <w:rsid w:val="001E0B32"/>
    <w:rsid w:val="001E1CA0"/>
    <w:rsid w:val="001E25E1"/>
    <w:rsid w:val="001E294D"/>
    <w:rsid w:val="001E3086"/>
    <w:rsid w:val="001E32DF"/>
    <w:rsid w:val="001E4793"/>
    <w:rsid w:val="001E4FCD"/>
    <w:rsid w:val="001E5043"/>
    <w:rsid w:val="001E510C"/>
    <w:rsid w:val="001E52A2"/>
    <w:rsid w:val="001E547D"/>
    <w:rsid w:val="001E7155"/>
    <w:rsid w:val="001E7362"/>
    <w:rsid w:val="001E783D"/>
    <w:rsid w:val="001E7CD3"/>
    <w:rsid w:val="001F05CC"/>
    <w:rsid w:val="001F0B42"/>
    <w:rsid w:val="001F0C01"/>
    <w:rsid w:val="001F0EAB"/>
    <w:rsid w:val="001F19DD"/>
    <w:rsid w:val="001F21EF"/>
    <w:rsid w:val="001F26A0"/>
    <w:rsid w:val="001F2779"/>
    <w:rsid w:val="001F2DA2"/>
    <w:rsid w:val="001F39F0"/>
    <w:rsid w:val="001F3DA5"/>
    <w:rsid w:val="001F3E38"/>
    <w:rsid w:val="001F50CB"/>
    <w:rsid w:val="001F51E9"/>
    <w:rsid w:val="001F5351"/>
    <w:rsid w:val="001F5734"/>
    <w:rsid w:val="001F5B0F"/>
    <w:rsid w:val="001F5DC7"/>
    <w:rsid w:val="001F614F"/>
    <w:rsid w:val="001F6D14"/>
    <w:rsid w:val="001F6E81"/>
    <w:rsid w:val="001F74B7"/>
    <w:rsid w:val="001F7C73"/>
    <w:rsid w:val="001F7F54"/>
    <w:rsid w:val="001F7F9B"/>
    <w:rsid w:val="00200363"/>
    <w:rsid w:val="0020036A"/>
    <w:rsid w:val="00200BA4"/>
    <w:rsid w:val="00200F6C"/>
    <w:rsid w:val="00200FB7"/>
    <w:rsid w:val="002011BD"/>
    <w:rsid w:val="002019B7"/>
    <w:rsid w:val="00201D1D"/>
    <w:rsid w:val="00201F2C"/>
    <w:rsid w:val="00201FB8"/>
    <w:rsid w:val="0020243C"/>
    <w:rsid w:val="00202B04"/>
    <w:rsid w:val="00202C19"/>
    <w:rsid w:val="002033AD"/>
    <w:rsid w:val="00203624"/>
    <w:rsid w:val="0020395B"/>
    <w:rsid w:val="00203D11"/>
    <w:rsid w:val="002041FC"/>
    <w:rsid w:val="002049C2"/>
    <w:rsid w:val="00204D6E"/>
    <w:rsid w:val="00204E95"/>
    <w:rsid w:val="002050BD"/>
    <w:rsid w:val="00206553"/>
    <w:rsid w:val="002066D7"/>
    <w:rsid w:val="002068AC"/>
    <w:rsid w:val="00206907"/>
    <w:rsid w:val="0020691A"/>
    <w:rsid w:val="00206BF1"/>
    <w:rsid w:val="00206EC2"/>
    <w:rsid w:val="00206FC3"/>
    <w:rsid w:val="002073F9"/>
    <w:rsid w:val="002075C3"/>
    <w:rsid w:val="00207741"/>
    <w:rsid w:val="0020784D"/>
    <w:rsid w:val="0021030F"/>
    <w:rsid w:val="002106DB"/>
    <w:rsid w:val="002108F8"/>
    <w:rsid w:val="00210E58"/>
    <w:rsid w:val="00210FAD"/>
    <w:rsid w:val="002114EF"/>
    <w:rsid w:val="00211826"/>
    <w:rsid w:val="0021211D"/>
    <w:rsid w:val="00212770"/>
    <w:rsid w:val="00212E48"/>
    <w:rsid w:val="00213A76"/>
    <w:rsid w:val="002140EA"/>
    <w:rsid w:val="00214335"/>
    <w:rsid w:val="0021434F"/>
    <w:rsid w:val="002146D4"/>
    <w:rsid w:val="00214988"/>
    <w:rsid w:val="00214E2A"/>
    <w:rsid w:val="00214F76"/>
    <w:rsid w:val="002152BB"/>
    <w:rsid w:val="00215EC7"/>
    <w:rsid w:val="0021657B"/>
    <w:rsid w:val="00216605"/>
    <w:rsid w:val="00216B72"/>
    <w:rsid w:val="00216D71"/>
    <w:rsid w:val="00216F0F"/>
    <w:rsid w:val="00217609"/>
    <w:rsid w:val="00217A0E"/>
    <w:rsid w:val="00217D60"/>
    <w:rsid w:val="0022007B"/>
    <w:rsid w:val="00220187"/>
    <w:rsid w:val="0022095A"/>
    <w:rsid w:val="00220D36"/>
    <w:rsid w:val="00221024"/>
    <w:rsid w:val="00221153"/>
    <w:rsid w:val="002215AD"/>
    <w:rsid w:val="002215DB"/>
    <w:rsid w:val="00221F1C"/>
    <w:rsid w:val="00222662"/>
    <w:rsid w:val="00222674"/>
    <w:rsid w:val="00222A2C"/>
    <w:rsid w:val="00222C87"/>
    <w:rsid w:val="0022349C"/>
    <w:rsid w:val="00223A37"/>
    <w:rsid w:val="00223EAD"/>
    <w:rsid w:val="0022418D"/>
    <w:rsid w:val="002241B9"/>
    <w:rsid w:val="002246B7"/>
    <w:rsid w:val="00224E53"/>
    <w:rsid w:val="002255EA"/>
    <w:rsid w:val="002256A7"/>
    <w:rsid w:val="002257BF"/>
    <w:rsid w:val="002257D7"/>
    <w:rsid w:val="0022596A"/>
    <w:rsid w:val="00225ADC"/>
    <w:rsid w:val="002262CB"/>
    <w:rsid w:val="0022635D"/>
    <w:rsid w:val="00226689"/>
    <w:rsid w:val="00226B88"/>
    <w:rsid w:val="00227269"/>
    <w:rsid w:val="00227874"/>
    <w:rsid w:val="00227D16"/>
    <w:rsid w:val="00227D21"/>
    <w:rsid w:val="00230514"/>
    <w:rsid w:val="00230BF2"/>
    <w:rsid w:val="00231777"/>
    <w:rsid w:val="00232178"/>
    <w:rsid w:val="00232ECB"/>
    <w:rsid w:val="002335F5"/>
    <w:rsid w:val="00233A74"/>
    <w:rsid w:val="00233D6F"/>
    <w:rsid w:val="00233FDB"/>
    <w:rsid w:val="00233FF1"/>
    <w:rsid w:val="002340AC"/>
    <w:rsid w:val="0023418B"/>
    <w:rsid w:val="002344B0"/>
    <w:rsid w:val="00234AD5"/>
    <w:rsid w:val="00234C8A"/>
    <w:rsid w:val="00234CA8"/>
    <w:rsid w:val="00235430"/>
    <w:rsid w:val="00235877"/>
    <w:rsid w:val="00235BEC"/>
    <w:rsid w:val="00235FC3"/>
    <w:rsid w:val="002409BE"/>
    <w:rsid w:val="002409FA"/>
    <w:rsid w:val="002415A8"/>
    <w:rsid w:val="002415B2"/>
    <w:rsid w:val="00241756"/>
    <w:rsid w:val="002417C2"/>
    <w:rsid w:val="00241929"/>
    <w:rsid w:val="00241934"/>
    <w:rsid w:val="00241999"/>
    <w:rsid w:val="00241EAF"/>
    <w:rsid w:val="00241FFE"/>
    <w:rsid w:val="0024212F"/>
    <w:rsid w:val="0024216B"/>
    <w:rsid w:val="0024274D"/>
    <w:rsid w:val="00243306"/>
    <w:rsid w:val="0024354E"/>
    <w:rsid w:val="00243C6E"/>
    <w:rsid w:val="0024407F"/>
    <w:rsid w:val="0024426D"/>
    <w:rsid w:val="00244AE4"/>
    <w:rsid w:val="00244EDF"/>
    <w:rsid w:val="00245769"/>
    <w:rsid w:val="00245D0D"/>
    <w:rsid w:val="00245ED3"/>
    <w:rsid w:val="00245F1F"/>
    <w:rsid w:val="0024613B"/>
    <w:rsid w:val="00246BEC"/>
    <w:rsid w:val="00246D76"/>
    <w:rsid w:val="0024726F"/>
    <w:rsid w:val="002473E6"/>
    <w:rsid w:val="002474B9"/>
    <w:rsid w:val="002474BE"/>
    <w:rsid w:val="002475A6"/>
    <w:rsid w:val="00247C9F"/>
    <w:rsid w:val="00247CCC"/>
    <w:rsid w:val="00247EDA"/>
    <w:rsid w:val="0025058D"/>
    <w:rsid w:val="00250B02"/>
    <w:rsid w:val="002515AD"/>
    <w:rsid w:val="0025171A"/>
    <w:rsid w:val="002528B0"/>
    <w:rsid w:val="00253056"/>
    <w:rsid w:val="002533D4"/>
    <w:rsid w:val="0025395B"/>
    <w:rsid w:val="00254166"/>
    <w:rsid w:val="0025423C"/>
    <w:rsid w:val="00254873"/>
    <w:rsid w:val="00254D99"/>
    <w:rsid w:val="00254F5A"/>
    <w:rsid w:val="0025559E"/>
    <w:rsid w:val="00255B5C"/>
    <w:rsid w:val="002561C8"/>
    <w:rsid w:val="00256E11"/>
    <w:rsid w:val="002573B0"/>
    <w:rsid w:val="002573E9"/>
    <w:rsid w:val="0025746A"/>
    <w:rsid w:val="00257CE3"/>
    <w:rsid w:val="002611E6"/>
    <w:rsid w:val="002618B0"/>
    <w:rsid w:val="00261BA8"/>
    <w:rsid w:val="00261C6D"/>
    <w:rsid w:val="00261DCC"/>
    <w:rsid w:val="0026216B"/>
    <w:rsid w:val="0026222D"/>
    <w:rsid w:val="002626EF"/>
    <w:rsid w:val="00262C3A"/>
    <w:rsid w:val="00262C5B"/>
    <w:rsid w:val="002631FC"/>
    <w:rsid w:val="00263F76"/>
    <w:rsid w:val="002647A1"/>
    <w:rsid w:val="00264AC5"/>
    <w:rsid w:val="002654B6"/>
    <w:rsid w:val="002658D7"/>
    <w:rsid w:val="00265979"/>
    <w:rsid w:val="00265CEA"/>
    <w:rsid w:val="00266051"/>
    <w:rsid w:val="0026619B"/>
    <w:rsid w:val="0026680C"/>
    <w:rsid w:val="0026691B"/>
    <w:rsid w:val="00266975"/>
    <w:rsid w:val="00267546"/>
    <w:rsid w:val="00267BA7"/>
    <w:rsid w:val="00267C63"/>
    <w:rsid w:val="0027028C"/>
    <w:rsid w:val="00270330"/>
    <w:rsid w:val="002711F7"/>
    <w:rsid w:val="002717AA"/>
    <w:rsid w:val="002719C0"/>
    <w:rsid w:val="002728EA"/>
    <w:rsid w:val="00272CCD"/>
    <w:rsid w:val="002731ED"/>
    <w:rsid w:val="0027389B"/>
    <w:rsid w:val="00273CFD"/>
    <w:rsid w:val="00274088"/>
    <w:rsid w:val="002742DD"/>
    <w:rsid w:val="002744DB"/>
    <w:rsid w:val="00274AD2"/>
    <w:rsid w:val="00274B05"/>
    <w:rsid w:val="00274CFF"/>
    <w:rsid w:val="002752AE"/>
    <w:rsid w:val="00275367"/>
    <w:rsid w:val="00275414"/>
    <w:rsid w:val="00275741"/>
    <w:rsid w:val="002757F1"/>
    <w:rsid w:val="00275857"/>
    <w:rsid w:val="00275981"/>
    <w:rsid w:val="00275A48"/>
    <w:rsid w:val="00275E3D"/>
    <w:rsid w:val="00276065"/>
    <w:rsid w:val="00276089"/>
    <w:rsid w:val="00276958"/>
    <w:rsid w:val="002769E8"/>
    <w:rsid w:val="00276C1A"/>
    <w:rsid w:val="00276FA2"/>
    <w:rsid w:val="00276FFC"/>
    <w:rsid w:val="00277901"/>
    <w:rsid w:val="00277B40"/>
    <w:rsid w:val="00277D36"/>
    <w:rsid w:val="00277F30"/>
    <w:rsid w:val="002801AC"/>
    <w:rsid w:val="0028068A"/>
    <w:rsid w:val="00280803"/>
    <w:rsid w:val="00281C14"/>
    <w:rsid w:val="00282034"/>
    <w:rsid w:val="00282329"/>
    <w:rsid w:val="002823DF"/>
    <w:rsid w:val="0028245F"/>
    <w:rsid w:val="0028249B"/>
    <w:rsid w:val="00283059"/>
    <w:rsid w:val="00283194"/>
    <w:rsid w:val="002833B8"/>
    <w:rsid w:val="00283C8C"/>
    <w:rsid w:val="00283D5E"/>
    <w:rsid w:val="00283DBE"/>
    <w:rsid w:val="0028400E"/>
    <w:rsid w:val="00284408"/>
    <w:rsid w:val="002845C8"/>
    <w:rsid w:val="0028484B"/>
    <w:rsid w:val="002849C7"/>
    <w:rsid w:val="00284AAF"/>
    <w:rsid w:val="00284D9C"/>
    <w:rsid w:val="002850D1"/>
    <w:rsid w:val="00285197"/>
    <w:rsid w:val="0028552E"/>
    <w:rsid w:val="0028562D"/>
    <w:rsid w:val="00285B2E"/>
    <w:rsid w:val="00285E21"/>
    <w:rsid w:val="002878EF"/>
    <w:rsid w:val="00287A98"/>
    <w:rsid w:val="00287DB1"/>
    <w:rsid w:val="00287ED6"/>
    <w:rsid w:val="00287F7C"/>
    <w:rsid w:val="00287FBD"/>
    <w:rsid w:val="002907A2"/>
    <w:rsid w:val="0029090B"/>
    <w:rsid w:val="00291242"/>
    <w:rsid w:val="0029158F"/>
    <w:rsid w:val="002925D9"/>
    <w:rsid w:val="00292BAB"/>
    <w:rsid w:val="0029315F"/>
    <w:rsid w:val="00293722"/>
    <w:rsid w:val="00293854"/>
    <w:rsid w:val="002938CE"/>
    <w:rsid w:val="00293C24"/>
    <w:rsid w:val="00293E21"/>
    <w:rsid w:val="00293FF8"/>
    <w:rsid w:val="00294522"/>
    <w:rsid w:val="00295088"/>
    <w:rsid w:val="002957AE"/>
    <w:rsid w:val="00295C86"/>
    <w:rsid w:val="0029633B"/>
    <w:rsid w:val="002968AF"/>
    <w:rsid w:val="00296C3C"/>
    <w:rsid w:val="0029732B"/>
    <w:rsid w:val="002973EF"/>
    <w:rsid w:val="00297479"/>
    <w:rsid w:val="0029753C"/>
    <w:rsid w:val="002976AE"/>
    <w:rsid w:val="00297B65"/>
    <w:rsid w:val="002A05D4"/>
    <w:rsid w:val="002A06A8"/>
    <w:rsid w:val="002A105B"/>
    <w:rsid w:val="002A1097"/>
    <w:rsid w:val="002A1899"/>
    <w:rsid w:val="002A19E1"/>
    <w:rsid w:val="002A1C1C"/>
    <w:rsid w:val="002A1DFD"/>
    <w:rsid w:val="002A244C"/>
    <w:rsid w:val="002A27AE"/>
    <w:rsid w:val="002A2A67"/>
    <w:rsid w:val="002A2AF1"/>
    <w:rsid w:val="002A2EEA"/>
    <w:rsid w:val="002A36B3"/>
    <w:rsid w:val="002A381B"/>
    <w:rsid w:val="002A3B9B"/>
    <w:rsid w:val="002A474B"/>
    <w:rsid w:val="002A536D"/>
    <w:rsid w:val="002A552F"/>
    <w:rsid w:val="002A5CF1"/>
    <w:rsid w:val="002A6C89"/>
    <w:rsid w:val="002A716D"/>
    <w:rsid w:val="002A7B51"/>
    <w:rsid w:val="002B06A5"/>
    <w:rsid w:val="002B076E"/>
    <w:rsid w:val="002B0C13"/>
    <w:rsid w:val="002B0EF1"/>
    <w:rsid w:val="002B100B"/>
    <w:rsid w:val="002B121C"/>
    <w:rsid w:val="002B12EF"/>
    <w:rsid w:val="002B1656"/>
    <w:rsid w:val="002B17DF"/>
    <w:rsid w:val="002B1E51"/>
    <w:rsid w:val="002B1F2A"/>
    <w:rsid w:val="002B2F7E"/>
    <w:rsid w:val="002B3A72"/>
    <w:rsid w:val="002B3D4E"/>
    <w:rsid w:val="002B4297"/>
    <w:rsid w:val="002B4301"/>
    <w:rsid w:val="002B4437"/>
    <w:rsid w:val="002B5187"/>
    <w:rsid w:val="002B5316"/>
    <w:rsid w:val="002B5360"/>
    <w:rsid w:val="002B544D"/>
    <w:rsid w:val="002B56BD"/>
    <w:rsid w:val="002B5D72"/>
    <w:rsid w:val="002B62B6"/>
    <w:rsid w:val="002B6309"/>
    <w:rsid w:val="002B6527"/>
    <w:rsid w:val="002B68EA"/>
    <w:rsid w:val="002B695F"/>
    <w:rsid w:val="002B69E0"/>
    <w:rsid w:val="002B7156"/>
    <w:rsid w:val="002B7285"/>
    <w:rsid w:val="002B7F71"/>
    <w:rsid w:val="002C07C6"/>
    <w:rsid w:val="002C0A80"/>
    <w:rsid w:val="002C0F6A"/>
    <w:rsid w:val="002C12E0"/>
    <w:rsid w:val="002C12F7"/>
    <w:rsid w:val="002C14ED"/>
    <w:rsid w:val="002C14F1"/>
    <w:rsid w:val="002C1797"/>
    <w:rsid w:val="002C17FA"/>
    <w:rsid w:val="002C18F7"/>
    <w:rsid w:val="002C1D15"/>
    <w:rsid w:val="002C1D37"/>
    <w:rsid w:val="002C2377"/>
    <w:rsid w:val="002C2413"/>
    <w:rsid w:val="002C2544"/>
    <w:rsid w:val="002C25B6"/>
    <w:rsid w:val="002C271A"/>
    <w:rsid w:val="002C28C2"/>
    <w:rsid w:val="002C2A54"/>
    <w:rsid w:val="002C2DB7"/>
    <w:rsid w:val="002C30E5"/>
    <w:rsid w:val="002C38B4"/>
    <w:rsid w:val="002C3E36"/>
    <w:rsid w:val="002C4A53"/>
    <w:rsid w:val="002C57B4"/>
    <w:rsid w:val="002C5B7A"/>
    <w:rsid w:val="002C63EB"/>
    <w:rsid w:val="002C68EC"/>
    <w:rsid w:val="002C6AE5"/>
    <w:rsid w:val="002C6BD7"/>
    <w:rsid w:val="002C7625"/>
    <w:rsid w:val="002C7CAB"/>
    <w:rsid w:val="002D0445"/>
    <w:rsid w:val="002D0B5B"/>
    <w:rsid w:val="002D0BCA"/>
    <w:rsid w:val="002D0EDB"/>
    <w:rsid w:val="002D1408"/>
    <w:rsid w:val="002D16E3"/>
    <w:rsid w:val="002D196F"/>
    <w:rsid w:val="002D2107"/>
    <w:rsid w:val="002D2363"/>
    <w:rsid w:val="002D257E"/>
    <w:rsid w:val="002D2CAC"/>
    <w:rsid w:val="002D2D11"/>
    <w:rsid w:val="002D33A1"/>
    <w:rsid w:val="002D3765"/>
    <w:rsid w:val="002D388B"/>
    <w:rsid w:val="002D3DAC"/>
    <w:rsid w:val="002D3E19"/>
    <w:rsid w:val="002D41AA"/>
    <w:rsid w:val="002D4AAA"/>
    <w:rsid w:val="002D4D4C"/>
    <w:rsid w:val="002D4FDB"/>
    <w:rsid w:val="002D4FDC"/>
    <w:rsid w:val="002D51B0"/>
    <w:rsid w:val="002D545D"/>
    <w:rsid w:val="002D5472"/>
    <w:rsid w:val="002D55C3"/>
    <w:rsid w:val="002D5CE6"/>
    <w:rsid w:val="002D5D6D"/>
    <w:rsid w:val="002D61B5"/>
    <w:rsid w:val="002D6429"/>
    <w:rsid w:val="002D68F9"/>
    <w:rsid w:val="002D6DD3"/>
    <w:rsid w:val="002D6FB4"/>
    <w:rsid w:val="002D7199"/>
    <w:rsid w:val="002D7385"/>
    <w:rsid w:val="002D7476"/>
    <w:rsid w:val="002D7DBC"/>
    <w:rsid w:val="002D7F0B"/>
    <w:rsid w:val="002E01E6"/>
    <w:rsid w:val="002E03FE"/>
    <w:rsid w:val="002E0F85"/>
    <w:rsid w:val="002E116C"/>
    <w:rsid w:val="002E1282"/>
    <w:rsid w:val="002E1CB5"/>
    <w:rsid w:val="002E2AA9"/>
    <w:rsid w:val="002E2CF0"/>
    <w:rsid w:val="002E2E2E"/>
    <w:rsid w:val="002E3148"/>
    <w:rsid w:val="002E33FD"/>
    <w:rsid w:val="002E35D7"/>
    <w:rsid w:val="002E3789"/>
    <w:rsid w:val="002E38A5"/>
    <w:rsid w:val="002E3AED"/>
    <w:rsid w:val="002E3CF1"/>
    <w:rsid w:val="002E3D2A"/>
    <w:rsid w:val="002E4700"/>
    <w:rsid w:val="002E4A3A"/>
    <w:rsid w:val="002E4D8E"/>
    <w:rsid w:val="002E508E"/>
    <w:rsid w:val="002E537D"/>
    <w:rsid w:val="002E59DF"/>
    <w:rsid w:val="002E62D3"/>
    <w:rsid w:val="002E64CA"/>
    <w:rsid w:val="002E7039"/>
    <w:rsid w:val="002E707C"/>
    <w:rsid w:val="002E739C"/>
    <w:rsid w:val="002E7623"/>
    <w:rsid w:val="002E7D97"/>
    <w:rsid w:val="002F0008"/>
    <w:rsid w:val="002F05E1"/>
    <w:rsid w:val="002F0BC9"/>
    <w:rsid w:val="002F12DA"/>
    <w:rsid w:val="002F24B2"/>
    <w:rsid w:val="002F2FAB"/>
    <w:rsid w:val="002F2FBD"/>
    <w:rsid w:val="002F3199"/>
    <w:rsid w:val="002F3876"/>
    <w:rsid w:val="002F38F1"/>
    <w:rsid w:val="002F4796"/>
    <w:rsid w:val="002F505B"/>
    <w:rsid w:val="002F5343"/>
    <w:rsid w:val="002F597D"/>
    <w:rsid w:val="002F5ACE"/>
    <w:rsid w:val="002F5F83"/>
    <w:rsid w:val="002F66DC"/>
    <w:rsid w:val="002F6D15"/>
    <w:rsid w:val="002F6D1A"/>
    <w:rsid w:val="002F6E14"/>
    <w:rsid w:val="002F7883"/>
    <w:rsid w:val="002F7A00"/>
    <w:rsid w:val="002F7B01"/>
    <w:rsid w:val="002F7B4F"/>
    <w:rsid w:val="002F7FA8"/>
    <w:rsid w:val="002F7FC7"/>
    <w:rsid w:val="002F7FD5"/>
    <w:rsid w:val="003002E2"/>
    <w:rsid w:val="00300327"/>
    <w:rsid w:val="003004D5"/>
    <w:rsid w:val="00300C66"/>
    <w:rsid w:val="00300D27"/>
    <w:rsid w:val="003010E4"/>
    <w:rsid w:val="003014E3"/>
    <w:rsid w:val="00301549"/>
    <w:rsid w:val="003015CE"/>
    <w:rsid w:val="003019D6"/>
    <w:rsid w:val="00301C84"/>
    <w:rsid w:val="0030269C"/>
    <w:rsid w:val="00302F18"/>
    <w:rsid w:val="00302FFF"/>
    <w:rsid w:val="0030331A"/>
    <w:rsid w:val="00303987"/>
    <w:rsid w:val="00303F74"/>
    <w:rsid w:val="0030441D"/>
    <w:rsid w:val="0030456F"/>
    <w:rsid w:val="003047B2"/>
    <w:rsid w:val="00304ADD"/>
    <w:rsid w:val="00304B09"/>
    <w:rsid w:val="00304BFD"/>
    <w:rsid w:val="00304C10"/>
    <w:rsid w:val="003053C7"/>
    <w:rsid w:val="00305585"/>
    <w:rsid w:val="003060C0"/>
    <w:rsid w:val="0030690A"/>
    <w:rsid w:val="003069EE"/>
    <w:rsid w:val="00306A34"/>
    <w:rsid w:val="00306BBD"/>
    <w:rsid w:val="00306CF9"/>
    <w:rsid w:val="00306D82"/>
    <w:rsid w:val="00306F3E"/>
    <w:rsid w:val="00306F70"/>
    <w:rsid w:val="003071E7"/>
    <w:rsid w:val="0030722A"/>
    <w:rsid w:val="003079C4"/>
    <w:rsid w:val="00307CB8"/>
    <w:rsid w:val="00310045"/>
    <w:rsid w:val="0031046F"/>
    <w:rsid w:val="00310738"/>
    <w:rsid w:val="003117FB"/>
    <w:rsid w:val="00311F9F"/>
    <w:rsid w:val="0031230D"/>
    <w:rsid w:val="00312F66"/>
    <w:rsid w:val="0031300B"/>
    <w:rsid w:val="00313222"/>
    <w:rsid w:val="00313A66"/>
    <w:rsid w:val="00313D21"/>
    <w:rsid w:val="00314131"/>
    <w:rsid w:val="003145AC"/>
    <w:rsid w:val="0031503F"/>
    <w:rsid w:val="00315078"/>
    <w:rsid w:val="003151DE"/>
    <w:rsid w:val="0031555A"/>
    <w:rsid w:val="00315FE5"/>
    <w:rsid w:val="00316905"/>
    <w:rsid w:val="00316D39"/>
    <w:rsid w:val="00316EBC"/>
    <w:rsid w:val="00317044"/>
    <w:rsid w:val="003179B8"/>
    <w:rsid w:val="00320113"/>
    <w:rsid w:val="0032021C"/>
    <w:rsid w:val="0032054E"/>
    <w:rsid w:val="003205E7"/>
    <w:rsid w:val="003209E9"/>
    <w:rsid w:val="00320AD0"/>
    <w:rsid w:val="00320E94"/>
    <w:rsid w:val="003210D9"/>
    <w:rsid w:val="003211B4"/>
    <w:rsid w:val="003212E0"/>
    <w:rsid w:val="0032142C"/>
    <w:rsid w:val="00321743"/>
    <w:rsid w:val="003217F3"/>
    <w:rsid w:val="00321C69"/>
    <w:rsid w:val="00321C6C"/>
    <w:rsid w:val="00321D1F"/>
    <w:rsid w:val="00322918"/>
    <w:rsid w:val="00322CDD"/>
    <w:rsid w:val="00323222"/>
    <w:rsid w:val="003236CB"/>
    <w:rsid w:val="00323FFE"/>
    <w:rsid w:val="00324196"/>
    <w:rsid w:val="00324224"/>
    <w:rsid w:val="003243A4"/>
    <w:rsid w:val="0032465C"/>
    <w:rsid w:val="0032504E"/>
    <w:rsid w:val="003255BC"/>
    <w:rsid w:val="00325665"/>
    <w:rsid w:val="00325760"/>
    <w:rsid w:val="00325AE3"/>
    <w:rsid w:val="00325C45"/>
    <w:rsid w:val="00325D9E"/>
    <w:rsid w:val="00326102"/>
    <w:rsid w:val="00326217"/>
    <w:rsid w:val="003268CD"/>
    <w:rsid w:val="003268DB"/>
    <w:rsid w:val="00326B9B"/>
    <w:rsid w:val="00326BDC"/>
    <w:rsid w:val="00326E2B"/>
    <w:rsid w:val="0032727B"/>
    <w:rsid w:val="003279A7"/>
    <w:rsid w:val="00327D60"/>
    <w:rsid w:val="00327E24"/>
    <w:rsid w:val="00327E3D"/>
    <w:rsid w:val="00330221"/>
    <w:rsid w:val="00330AF6"/>
    <w:rsid w:val="003310BC"/>
    <w:rsid w:val="003310D0"/>
    <w:rsid w:val="00331272"/>
    <w:rsid w:val="0033133C"/>
    <w:rsid w:val="00331A5A"/>
    <w:rsid w:val="003321A0"/>
    <w:rsid w:val="003329C8"/>
    <w:rsid w:val="0033315E"/>
    <w:rsid w:val="00333ABC"/>
    <w:rsid w:val="00333B3A"/>
    <w:rsid w:val="00333C7B"/>
    <w:rsid w:val="003342F1"/>
    <w:rsid w:val="00334944"/>
    <w:rsid w:val="00334B71"/>
    <w:rsid w:val="00334C4F"/>
    <w:rsid w:val="00334E7A"/>
    <w:rsid w:val="003350FD"/>
    <w:rsid w:val="00335214"/>
    <w:rsid w:val="00335977"/>
    <w:rsid w:val="00336023"/>
    <w:rsid w:val="00336BAA"/>
    <w:rsid w:val="00336C6E"/>
    <w:rsid w:val="00336D46"/>
    <w:rsid w:val="00337030"/>
    <w:rsid w:val="003370FF"/>
    <w:rsid w:val="003375B9"/>
    <w:rsid w:val="0033760D"/>
    <w:rsid w:val="00337AC2"/>
    <w:rsid w:val="00340525"/>
    <w:rsid w:val="00340623"/>
    <w:rsid w:val="00340640"/>
    <w:rsid w:val="00340E77"/>
    <w:rsid w:val="00340FC7"/>
    <w:rsid w:val="00341C81"/>
    <w:rsid w:val="00341E67"/>
    <w:rsid w:val="00341E8C"/>
    <w:rsid w:val="0034239D"/>
    <w:rsid w:val="00342942"/>
    <w:rsid w:val="00342A47"/>
    <w:rsid w:val="0034351E"/>
    <w:rsid w:val="003442D0"/>
    <w:rsid w:val="00344807"/>
    <w:rsid w:val="00344888"/>
    <w:rsid w:val="00344F14"/>
    <w:rsid w:val="003456E7"/>
    <w:rsid w:val="003458CB"/>
    <w:rsid w:val="0034592A"/>
    <w:rsid w:val="0034615F"/>
    <w:rsid w:val="0034628E"/>
    <w:rsid w:val="003462EB"/>
    <w:rsid w:val="00346BB9"/>
    <w:rsid w:val="003476DF"/>
    <w:rsid w:val="00347886"/>
    <w:rsid w:val="00347C3F"/>
    <w:rsid w:val="00350EF2"/>
    <w:rsid w:val="00350F6E"/>
    <w:rsid w:val="00351C34"/>
    <w:rsid w:val="00351E34"/>
    <w:rsid w:val="00351F5C"/>
    <w:rsid w:val="00352422"/>
    <w:rsid w:val="00352E57"/>
    <w:rsid w:val="003530C6"/>
    <w:rsid w:val="00353D5B"/>
    <w:rsid w:val="00353F11"/>
    <w:rsid w:val="00353F28"/>
    <w:rsid w:val="003542D1"/>
    <w:rsid w:val="003547C8"/>
    <w:rsid w:val="0035482C"/>
    <w:rsid w:val="00355CF5"/>
    <w:rsid w:val="00355DD0"/>
    <w:rsid w:val="0035628C"/>
    <w:rsid w:val="00356812"/>
    <w:rsid w:val="00356BB0"/>
    <w:rsid w:val="00356DF7"/>
    <w:rsid w:val="003570B9"/>
    <w:rsid w:val="003572FF"/>
    <w:rsid w:val="00357736"/>
    <w:rsid w:val="0035798E"/>
    <w:rsid w:val="00357A72"/>
    <w:rsid w:val="00357D39"/>
    <w:rsid w:val="00360092"/>
    <w:rsid w:val="003603DE"/>
    <w:rsid w:val="00360A29"/>
    <w:rsid w:val="003614C6"/>
    <w:rsid w:val="003615D3"/>
    <w:rsid w:val="00361F34"/>
    <w:rsid w:val="00361FF9"/>
    <w:rsid w:val="003621FE"/>
    <w:rsid w:val="00362A9B"/>
    <w:rsid w:val="003638A6"/>
    <w:rsid w:val="00363917"/>
    <w:rsid w:val="003646B0"/>
    <w:rsid w:val="0036471B"/>
    <w:rsid w:val="003647B3"/>
    <w:rsid w:val="00364917"/>
    <w:rsid w:val="00365043"/>
    <w:rsid w:val="00365226"/>
    <w:rsid w:val="00365376"/>
    <w:rsid w:val="00365C18"/>
    <w:rsid w:val="00365E24"/>
    <w:rsid w:val="003665C5"/>
    <w:rsid w:val="0036679A"/>
    <w:rsid w:val="003667AA"/>
    <w:rsid w:val="00366A8E"/>
    <w:rsid w:val="00366B9C"/>
    <w:rsid w:val="0036723C"/>
    <w:rsid w:val="003676D4"/>
    <w:rsid w:val="00367B72"/>
    <w:rsid w:val="00367DC1"/>
    <w:rsid w:val="003703C7"/>
    <w:rsid w:val="00370498"/>
    <w:rsid w:val="00370953"/>
    <w:rsid w:val="00370D47"/>
    <w:rsid w:val="00371046"/>
    <w:rsid w:val="003711CB"/>
    <w:rsid w:val="003715A7"/>
    <w:rsid w:val="00371983"/>
    <w:rsid w:val="00371A4F"/>
    <w:rsid w:val="003728D2"/>
    <w:rsid w:val="00373367"/>
    <w:rsid w:val="00373A66"/>
    <w:rsid w:val="00373C01"/>
    <w:rsid w:val="00373CB0"/>
    <w:rsid w:val="00373ECE"/>
    <w:rsid w:val="00373FE7"/>
    <w:rsid w:val="003744F4"/>
    <w:rsid w:val="00374B5B"/>
    <w:rsid w:val="00374D41"/>
    <w:rsid w:val="00375118"/>
    <w:rsid w:val="003753D4"/>
    <w:rsid w:val="003756BE"/>
    <w:rsid w:val="003758BD"/>
    <w:rsid w:val="0037612A"/>
    <w:rsid w:val="0037662C"/>
    <w:rsid w:val="003768E6"/>
    <w:rsid w:val="003769A2"/>
    <w:rsid w:val="00376AC0"/>
    <w:rsid w:val="00376E75"/>
    <w:rsid w:val="00377409"/>
    <w:rsid w:val="003774DB"/>
    <w:rsid w:val="003779A3"/>
    <w:rsid w:val="00377C30"/>
    <w:rsid w:val="00377F6C"/>
    <w:rsid w:val="00380C2D"/>
    <w:rsid w:val="00380F24"/>
    <w:rsid w:val="00381182"/>
    <w:rsid w:val="003811FD"/>
    <w:rsid w:val="00382254"/>
    <w:rsid w:val="00382490"/>
    <w:rsid w:val="00382A02"/>
    <w:rsid w:val="00382EDC"/>
    <w:rsid w:val="00382FAA"/>
    <w:rsid w:val="00383353"/>
    <w:rsid w:val="00383DCE"/>
    <w:rsid w:val="00384804"/>
    <w:rsid w:val="00384A01"/>
    <w:rsid w:val="00384A21"/>
    <w:rsid w:val="003853EA"/>
    <w:rsid w:val="003856E0"/>
    <w:rsid w:val="00385921"/>
    <w:rsid w:val="00385C20"/>
    <w:rsid w:val="00385F60"/>
    <w:rsid w:val="003860AD"/>
    <w:rsid w:val="00386452"/>
    <w:rsid w:val="003864B9"/>
    <w:rsid w:val="003869CA"/>
    <w:rsid w:val="00386A53"/>
    <w:rsid w:val="0038725A"/>
    <w:rsid w:val="00387C3C"/>
    <w:rsid w:val="00387CF5"/>
    <w:rsid w:val="00390139"/>
    <w:rsid w:val="003901EA"/>
    <w:rsid w:val="00390563"/>
    <w:rsid w:val="003905D6"/>
    <w:rsid w:val="00390E0B"/>
    <w:rsid w:val="00390E6F"/>
    <w:rsid w:val="00390FD9"/>
    <w:rsid w:val="0039102F"/>
    <w:rsid w:val="00391059"/>
    <w:rsid w:val="00391176"/>
    <w:rsid w:val="00391479"/>
    <w:rsid w:val="003914D0"/>
    <w:rsid w:val="00391791"/>
    <w:rsid w:val="00391AE0"/>
    <w:rsid w:val="00391FC0"/>
    <w:rsid w:val="00392036"/>
    <w:rsid w:val="00392511"/>
    <w:rsid w:val="003928F0"/>
    <w:rsid w:val="00392913"/>
    <w:rsid w:val="00393C3B"/>
    <w:rsid w:val="0039461B"/>
    <w:rsid w:val="0039464C"/>
    <w:rsid w:val="00394D76"/>
    <w:rsid w:val="00394E0F"/>
    <w:rsid w:val="00395346"/>
    <w:rsid w:val="003953A4"/>
    <w:rsid w:val="003953CE"/>
    <w:rsid w:val="00395456"/>
    <w:rsid w:val="00395798"/>
    <w:rsid w:val="00395C1C"/>
    <w:rsid w:val="0039682B"/>
    <w:rsid w:val="00396981"/>
    <w:rsid w:val="00396CC1"/>
    <w:rsid w:val="00396E51"/>
    <w:rsid w:val="0039703E"/>
    <w:rsid w:val="0039767E"/>
    <w:rsid w:val="0039775F"/>
    <w:rsid w:val="00397C35"/>
    <w:rsid w:val="00397C84"/>
    <w:rsid w:val="00397D29"/>
    <w:rsid w:val="003A0494"/>
    <w:rsid w:val="003A078E"/>
    <w:rsid w:val="003A0807"/>
    <w:rsid w:val="003A0850"/>
    <w:rsid w:val="003A0B13"/>
    <w:rsid w:val="003A0CCE"/>
    <w:rsid w:val="003A0F39"/>
    <w:rsid w:val="003A134E"/>
    <w:rsid w:val="003A1B49"/>
    <w:rsid w:val="003A1C30"/>
    <w:rsid w:val="003A3108"/>
    <w:rsid w:val="003A328F"/>
    <w:rsid w:val="003A340A"/>
    <w:rsid w:val="003A3F8D"/>
    <w:rsid w:val="003A4854"/>
    <w:rsid w:val="003A4D04"/>
    <w:rsid w:val="003A4E3E"/>
    <w:rsid w:val="003A5094"/>
    <w:rsid w:val="003A510A"/>
    <w:rsid w:val="003A57F3"/>
    <w:rsid w:val="003A5E91"/>
    <w:rsid w:val="003A6416"/>
    <w:rsid w:val="003A6D35"/>
    <w:rsid w:val="003A6D6B"/>
    <w:rsid w:val="003A6EBC"/>
    <w:rsid w:val="003A7B13"/>
    <w:rsid w:val="003A7B6A"/>
    <w:rsid w:val="003B0348"/>
    <w:rsid w:val="003B034B"/>
    <w:rsid w:val="003B045D"/>
    <w:rsid w:val="003B06CE"/>
    <w:rsid w:val="003B08BE"/>
    <w:rsid w:val="003B0BDA"/>
    <w:rsid w:val="003B11C4"/>
    <w:rsid w:val="003B1313"/>
    <w:rsid w:val="003B1484"/>
    <w:rsid w:val="003B1565"/>
    <w:rsid w:val="003B1656"/>
    <w:rsid w:val="003B20A5"/>
    <w:rsid w:val="003B2291"/>
    <w:rsid w:val="003B288C"/>
    <w:rsid w:val="003B318B"/>
    <w:rsid w:val="003B3411"/>
    <w:rsid w:val="003B3709"/>
    <w:rsid w:val="003B393B"/>
    <w:rsid w:val="003B4F68"/>
    <w:rsid w:val="003B50C6"/>
    <w:rsid w:val="003B56F9"/>
    <w:rsid w:val="003B5B0D"/>
    <w:rsid w:val="003B5E52"/>
    <w:rsid w:val="003B5E84"/>
    <w:rsid w:val="003B607A"/>
    <w:rsid w:val="003B6382"/>
    <w:rsid w:val="003B6B80"/>
    <w:rsid w:val="003B724C"/>
    <w:rsid w:val="003B730E"/>
    <w:rsid w:val="003C0422"/>
    <w:rsid w:val="003C0565"/>
    <w:rsid w:val="003C0965"/>
    <w:rsid w:val="003C09C6"/>
    <w:rsid w:val="003C0A7A"/>
    <w:rsid w:val="003C0C00"/>
    <w:rsid w:val="003C0DE3"/>
    <w:rsid w:val="003C1409"/>
    <w:rsid w:val="003C1E1F"/>
    <w:rsid w:val="003C1EEB"/>
    <w:rsid w:val="003C2B94"/>
    <w:rsid w:val="003C2F00"/>
    <w:rsid w:val="003C3137"/>
    <w:rsid w:val="003C34FF"/>
    <w:rsid w:val="003C36C4"/>
    <w:rsid w:val="003C37F8"/>
    <w:rsid w:val="003C4297"/>
    <w:rsid w:val="003C4660"/>
    <w:rsid w:val="003C49BC"/>
    <w:rsid w:val="003C49D3"/>
    <w:rsid w:val="003C4B78"/>
    <w:rsid w:val="003C4E47"/>
    <w:rsid w:val="003C52ED"/>
    <w:rsid w:val="003C5420"/>
    <w:rsid w:val="003C5900"/>
    <w:rsid w:val="003C5958"/>
    <w:rsid w:val="003C59B9"/>
    <w:rsid w:val="003C69F5"/>
    <w:rsid w:val="003C6CC0"/>
    <w:rsid w:val="003C72AD"/>
    <w:rsid w:val="003C7534"/>
    <w:rsid w:val="003C761E"/>
    <w:rsid w:val="003C7E45"/>
    <w:rsid w:val="003D031A"/>
    <w:rsid w:val="003D0B3E"/>
    <w:rsid w:val="003D0FBE"/>
    <w:rsid w:val="003D1049"/>
    <w:rsid w:val="003D1114"/>
    <w:rsid w:val="003D12F7"/>
    <w:rsid w:val="003D1ADA"/>
    <w:rsid w:val="003D24D1"/>
    <w:rsid w:val="003D2589"/>
    <w:rsid w:val="003D26A3"/>
    <w:rsid w:val="003D2740"/>
    <w:rsid w:val="003D2C2F"/>
    <w:rsid w:val="003D2CA0"/>
    <w:rsid w:val="003D300E"/>
    <w:rsid w:val="003D32C1"/>
    <w:rsid w:val="003D3456"/>
    <w:rsid w:val="003D34AA"/>
    <w:rsid w:val="003D4654"/>
    <w:rsid w:val="003D4953"/>
    <w:rsid w:val="003D4B74"/>
    <w:rsid w:val="003D4C63"/>
    <w:rsid w:val="003D4E4A"/>
    <w:rsid w:val="003D5133"/>
    <w:rsid w:val="003D5B22"/>
    <w:rsid w:val="003D5F45"/>
    <w:rsid w:val="003D6C05"/>
    <w:rsid w:val="003D6C4D"/>
    <w:rsid w:val="003D7267"/>
    <w:rsid w:val="003D7315"/>
    <w:rsid w:val="003D7964"/>
    <w:rsid w:val="003D7E87"/>
    <w:rsid w:val="003D7FB6"/>
    <w:rsid w:val="003E05E7"/>
    <w:rsid w:val="003E0A5B"/>
    <w:rsid w:val="003E0ADD"/>
    <w:rsid w:val="003E1222"/>
    <w:rsid w:val="003E1264"/>
    <w:rsid w:val="003E1C5E"/>
    <w:rsid w:val="003E2692"/>
    <w:rsid w:val="003E26DA"/>
    <w:rsid w:val="003E2834"/>
    <w:rsid w:val="003E2F9F"/>
    <w:rsid w:val="003E3319"/>
    <w:rsid w:val="003E33A4"/>
    <w:rsid w:val="003E3639"/>
    <w:rsid w:val="003E3850"/>
    <w:rsid w:val="003E393C"/>
    <w:rsid w:val="003E4380"/>
    <w:rsid w:val="003E4578"/>
    <w:rsid w:val="003E46D1"/>
    <w:rsid w:val="003E4932"/>
    <w:rsid w:val="003E4AB9"/>
    <w:rsid w:val="003E4E69"/>
    <w:rsid w:val="003E5089"/>
    <w:rsid w:val="003E5B0A"/>
    <w:rsid w:val="003E6130"/>
    <w:rsid w:val="003E6157"/>
    <w:rsid w:val="003E61E4"/>
    <w:rsid w:val="003E6769"/>
    <w:rsid w:val="003E6B13"/>
    <w:rsid w:val="003E7547"/>
    <w:rsid w:val="003E7572"/>
    <w:rsid w:val="003E7EBF"/>
    <w:rsid w:val="003E7F19"/>
    <w:rsid w:val="003F006B"/>
    <w:rsid w:val="003F024B"/>
    <w:rsid w:val="003F0583"/>
    <w:rsid w:val="003F0E34"/>
    <w:rsid w:val="003F1E6D"/>
    <w:rsid w:val="003F2C31"/>
    <w:rsid w:val="003F2F51"/>
    <w:rsid w:val="003F3880"/>
    <w:rsid w:val="003F42BA"/>
    <w:rsid w:val="003F4D53"/>
    <w:rsid w:val="003F50DB"/>
    <w:rsid w:val="003F51E0"/>
    <w:rsid w:val="003F52B9"/>
    <w:rsid w:val="003F5D0F"/>
    <w:rsid w:val="003F63C9"/>
    <w:rsid w:val="003F6CB8"/>
    <w:rsid w:val="003F7458"/>
    <w:rsid w:val="003F7651"/>
    <w:rsid w:val="003F7EB8"/>
    <w:rsid w:val="004006A9"/>
    <w:rsid w:val="00400AB3"/>
    <w:rsid w:val="00400C58"/>
    <w:rsid w:val="00401102"/>
    <w:rsid w:val="004013DD"/>
    <w:rsid w:val="004015E3"/>
    <w:rsid w:val="00401C66"/>
    <w:rsid w:val="004027F2"/>
    <w:rsid w:val="0040293A"/>
    <w:rsid w:val="00402C5E"/>
    <w:rsid w:val="00402CCA"/>
    <w:rsid w:val="00403385"/>
    <w:rsid w:val="004033F9"/>
    <w:rsid w:val="00403736"/>
    <w:rsid w:val="00404191"/>
    <w:rsid w:val="004044B7"/>
    <w:rsid w:val="00404F05"/>
    <w:rsid w:val="004054D6"/>
    <w:rsid w:val="00405532"/>
    <w:rsid w:val="00405CAF"/>
    <w:rsid w:val="00405DA8"/>
    <w:rsid w:val="00405E0C"/>
    <w:rsid w:val="0040633D"/>
    <w:rsid w:val="00406651"/>
    <w:rsid w:val="00406866"/>
    <w:rsid w:val="00406CD3"/>
    <w:rsid w:val="00407D40"/>
    <w:rsid w:val="0041020C"/>
    <w:rsid w:val="00410970"/>
    <w:rsid w:val="00410E0E"/>
    <w:rsid w:val="004114B4"/>
    <w:rsid w:val="00411884"/>
    <w:rsid w:val="00411D05"/>
    <w:rsid w:val="00412768"/>
    <w:rsid w:val="00412895"/>
    <w:rsid w:val="00412F40"/>
    <w:rsid w:val="00413154"/>
    <w:rsid w:val="004133D5"/>
    <w:rsid w:val="004134CB"/>
    <w:rsid w:val="004139D8"/>
    <w:rsid w:val="00413A19"/>
    <w:rsid w:val="00413D86"/>
    <w:rsid w:val="004146EB"/>
    <w:rsid w:val="00414A76"/>
    <w:rsid w:val="0041515D"/>
    <w:rsid w:val="00415399"/>
    <w:rsid w:val="004156B3"/>
    <w:rsid w:val="00415B73"/>
    <w:rsid w:val="00415DAE"/>
    <w:rsid w:val="00416612"/>
    <w:rsid w:val="00416B0C"/>
    <w:rsid w:val="00416B5A"/>
    <w:rsid w:val="0041739C"/>
    <w:rsid w:val="00417673"/>
    <w:rsid w:val="004176F5"/>
    <w:rsid w:val="004179C8"/>
    <w:rsid w:val="00417AB6"/>
    <w:rsid w:val="00417F20"/>
    <w:rsid w:val="00420395"/>
    <w:rsid w:val="004210F0"/>
    <w:rsid w:val="0042138B"/>
    <w:rsid w:val="00421824"/>
    <w:rsid w:val="00421E86"/>
    <w:rsid w:val="00422027"/>
    <w:rsid w:val="00422773"/>
    <w:rsid w:val="0042279B"/>
    <w:rsid w:val="004228DE"/>
    <w:rsid w:val="0042295C"/>
    <w:rsid w:val="00422DAF"/>
    <w:rsid w:val="00422DEB"/>
    <w:rsid w:val="00422E43"/>
    <w:rsid w:val="0042300B"/>
    <w:rsid w:val="0042320E"/>
    <w:rsid w:val="0042385F"/>
    <w:rsid w:val="00423E3A"/>
    <w:rsid w:val="0042416C"/>
    <w:rsid w:val="004241DA"/>
    <w:rsid w:val="00424355"/>
    <w:rsid w:val="004244FE"/>
    <w:rsid w:val="004247F7"/>
    <w:rsid w:val="004249AD"/>
    <w:rsid w:val="004251B3"/>
    <w:rsid w:val="0042526E"/>
    <w:rsid w:val="004253B2"/>
    <w:rsid w:val="00425776"/>
    <w:rsid w:val="004258E5"/>
    <w:rsid w:val="00426210"/>
    <w:rsid w:val="00426399"/>
    <w:rsid w:val="004266A8"/>
    <w:rsid w:val="00426BFF"/>
    <w:rsid w:val="00427088"/>
    <w:rsid w:val="004272AC"/>
    <w:rsid w:val="00427586"/>
    <w:rsid w:val="00427715"/>
    <w:rsid w:val="004277DA"/>
    <w:rsid w:val="004278E5"/>
    <w:rsid w:val="00427A45"/>
    <w:rsid w:val="00427DD6"/>
    <w:rsid w:val="00427EC8"/>
    <w:rsid w:val="004303B4"/>
    <w:rsid w:val="00430567"/>
    <w:rsid w:val="00431432"/>
    <w:rsid w:val="00431A8E"/>
    <w:rsid w:val="00431E06"/>
    <w:rsid w:val="00432360"/>
    <w:rsid w:val="004328F7"/>
    <w:rsid w:val="00432A9A"/>
    <w:rsid w:val="00433258"/>
    <w:rsid w:val="004338D9"/>
    <w:rsid w:val="004339B3"/>
    <w:rsid w:val="0043441E"/>
    <w:rsid w:val="004349FA"/>
    <w:rsid w:val="00435133"/>
    <w:rsid w:val="00435344"/>
    <w:rsid w:val="00435483"/>
    <w:rsid w:val="004361B8"/>
    <w:rsid w:val="004369DB"/>
    <w:rsid w:val="00436FE5"/>
    <w:rsid w:val="00437521"/>
    <w:rsid w:val="00440249"/>
    <w:rsid w:val="00440C5F"/>
    <w:rsid w:val="004413D4"/>
    <w:rsid w:val="0044177D"/>
    <w:rsid w:val="004418CC"/>
    <w:rsid w:val="004418D7"/>
    <w:rsid w:val="00441DB2"/>
    <w:rsid w:val="0044284C"/>
    <w:rsid w:val="00442F88"/>
    <w:rsid w:val="00443255"/>
    <w:rsid w:val="00443499"/>
    <w:rsid w:val="00443668"/>
    <w:rsid w:val="004437EF"/>
    <w:rsid w:val="004439BD"/>
    <w:rsid w:val="00443AEA"/>
    <w:rsid w:val="00443B32"/>
    <w:rsid w:val="00444FF3"/>
    <w:rsid w:val="004454DE"/>
    <w:rsid w:val="004455C6"/>
    <w:rsid w:val="004457CA"/>
    <w:rsid w:val="00446283"/>
    <w:rsid w:val="00446356"/>
    <w:rsid w:val="004464FE"/>
    <w:rsid w:val="004468C8"/>
    <w:rsid w:val="00446A95"/>
    <w:rsid w:val="00446B75"/>
    <w:rsid w:val="00447300"/>
    <w:rsid w:val="00447393"/>
    <w:rsid w:val="00447647"/>
    <w:rsid w:val="004476F7"/>
    <w:rsid w:val="00447C71"/>
    <w:rsid w:val="00450259"/>
    <w:rsid w:val="00450340"/>
    <w:rsid w:val="0045048B"/>
    <w:rsid w:val="00450819"/>
    <w:rsid w:val="004508B9"/>
    <w:rsid w:val="0045123A"/>
    <w:rsid w:val="00451981"/>
    <w:rsid w:val="00452833"/>
    <w:rsid w:val="00452DBD"/>
    <w:rsid w:val="00452F29"/>
    <w:rsid w:val="0045324F"/>
    <w:rsid w:val="00453971"/>
    <w:rsid w:val="004541DB"/>
    <w:rsid w:val="004544FB"/>
    <w:rsid w:val="004547A6"/>
    <w:rsid w:val="00454AB7"/>
    <w:rsid w:val="00454D75"/>
    <w:rsid w:val="00455050"/>
    <w:rsid w:val="004553B1"/>
    <w:rsid w:val="00455496"/>
    <w:rsid w:val="00455F18"/>
    <w:rsid w:val="004564F1"/>
    <w:rsid w:val="00456564"/>
    <w:rsid w:val="00456B3E"/>
    <w:rsid w:val="00456E1C"/>
    <w:rsid w:val="00456EDB"/>
    <w:rsid w:val="004570A9"/>
    <w:rsid w:val="00457427"/>
    <w:rsid w:val="00457619"/>
    <w:rsid w:val="00457845"/>
    <w:rsid w:val="00457AAF"/>
    <w:rsid w:val="00457AF9"/>
    <w:rsid w:val="00457C73"/>
    <w:rsid w:val="00460910"/>
    <w:rsid w:val="0046093D"/>
    <w:rsid w:val="00460FA8"/>
    <w:rsid w:val="004613AF"/>
    <w:rsid w:val="00461492"/>
    <w:rsid w:val="0046196F"/>
    <w:rsid w:val="004623D0"/>
    <w:rsid w:val="004623F0"/>
    <w:rsid w:val="0046243C"/>
    <w:rsid w:val="0046253A"/>
    <w:rsid w:val="00462598"/>
    <w:rsid w:val="004628DB"/>
    <w:rsid w:val="00462A28"/>
    <w:rsid w:val="00462E92"/>
    <w:rsid w:val="00463B4C"/>
    <w:rsid w:val="0046409B"/>
    <w:rsid w:val="00464169"/>
    <w:rsid w:val="00464488"/>
    <w:rsid w:val="00464704"/>
    <w:rsid w:val="00464867"/>
    <w:rsid w:val="004649AC"/>
    <w:rsid w:val="004649E7"/>
    <w:rsid w:val="00464C0B"/>
    <w:rsid w:val="00465117"/>
    <w:rsid w:val="004658FD"/>
    <w:rsid w:val="00465D17"/>
    <w:rsid w:val="00465FF6"/>
    <w:rsid w:val="00466921"/>
    <w:rsid w:val="0046692B"/>
    <w:rsid w:val="00466B23"/>
    <w:rsid w:val="00467D0E"/>
    <w:rsid w:val="004702E1"/>
    <w:rsid w:val="004705C8"/>
    <w:rsid w:val="004707CC"/>
    <w:rsid w:val="00470963"/>
    <w:rsid w:val="00470996"/>
    <w:rsid w:val="004711A0"/>
    <w:rsid w:val="004711F7"/>
    <w:rsid w:val="00471576"/>
    <w:rsid w:val="00471874"/>
    <w:rsid w:val="0047187D"/>
    <w:rsid w:val="0047192C"/>
    <w:rsid w:val="00471AA7"/>
    <w:rsid w:val="004720F8"/>
    <w:rsid w:val="00472659"/>
    <w:rsid w:val="00472983"/>
    <w:rsid w:val="004731DB"/>
    <w:rsid w:val="004734AE"/>
    <w:rsid w:val="00473930"/>
    <w:rsid w:val="00474094"/>
    <w:rsid w:val="00474300"/>
    <w:rsid w:val="00475590"/>
    <w:rsid w:val="004759CD"/>
    <w:rsid w:val="004762AF"/>
    <w:rsid w:val="00476AAE"/>
    <w:rsid w:val="00476AE5"/>
    <w:rsid w:val="00476CBD"/>
    <w:rsid w:val="0047744F"/>
    <w:rsid w:val="00477915"/>
    <w:rsid w:val="004800C8"/>
    <w:rsid w:val="00480739"/>
    <w:rsid w:val="00480B08"/>
    <w:rsid w:val="0048106D"/>
    <w:rsid w:val="00481115"/>
    <w:rsid w:val="00481123"/>
    <w:rsid w:val="00481351"/>
    <w:rsid w:val="00481390"/>
    <w:rsid w:val="00481493"/>
    <w:rsid w:val="00481A1E"/>
    <w:rsid w:val="00482D11"/>
    <w:rsid w:val="004839C5"/>
    <w:rsid w:val="00483B26"/>
    <w:rsid w:val="00483BBF"/>
    <w:rsid w:val="00483C28"/>
    <w:rsid w:val="00484F45"/>
    <w:rsid w:val="00484F88"/>
    <w:rsid w:val="00485135"/>
    <w:rsid w:val="004856B6"/>
    <w:rsid w:val="004857FA"/>
    <w:rsid w:val="004859D8"/>
    <w:rsid w:val="00485A82"/>
    <w:rsid w:val="00485E29"/>
    <w:rsid w:val="004860D6"/>
    <w:rsid w:val="00486E14"/>
    <w:rsid w:val="00487012"/>
    <w:rsid w:val="00487285"/>
    <w:rsid w:val="004879F8"/>
    <w:rsid w:val="00487DB8"/>
    <w:rsid w:val="00487E87"/>
    <w:rsid w:val="00487F52"/>
    <w:rsid w:val="00487FF9"/>
    <w:rsid w:val="00490038"/>
    <w:rsid w:val="0049067D"/>
    <w:rsid w:val="00490E0C"/>
    <w:rsid w:val="00490FCB"/>
    <w:rsid w:val="00491256"/>
    <w:rsid w:val="0049150A"/>
    <w:rsid w:val="004915C1"/>
    <w:rsid w:val="00491CDF"/>
    <w:rsid w:val="00491D15"/>
    <w:rsid w:val="00491DCC"/>
    <w:rsid w:val="00491DD5"/>
    <w:rsid w:val="00491F02"/>
    <w:rsid w:val="0049210E"/>
    <w:rsid w:val="00492533"/>
    <w:rsid w:val="00492799"/>
    <w:rsid w:val="00492E1A"/>
    <w:rsid w:val="00492E29"/>
    <w:rsid w:val="00493053"/>
    <w:rsid w:val="004930F2"/>
    <w:rsid w:val="00493207"/>
    <w:rsid w:val="00493686"/>
    <w:rsid w:val="00493687"/>
    <w:rsid w:val="004936E9"/>
    <w:rsid w:val="00494108"/>
    <w:rsid w:val="00495238"/>
    <w:rsid w:val="00495262"/>
    <w:rsid w:val="00495952"/>
    <w:rsid w:val="00495A7C"/>
    <w:rsid w:val="0049640A"/>
    <w:rsid w:val="00496509"/>
    <w:rsid w:val="0049662A"/>
    <w:rsid w:val="00496F05"/>
    <w:rsid w:val="00497143"/>
    <w:rsid w:val="0049747E"/>
    <w:rsid w:val="00497A12"/>
    <w:rsid w:val="00497CE2"/>
    <w:rsid w:val="00497DFC"/>
    <w:rsid w:val="004A0A11"/>
    <w:rsid w:val="004A0DDA"/>
    <w:rsid w:val="004A1C33"/>
    <w:rsid w:val="004A1EAE"/>
    <w:rsid w:val="004A223C"/>
    <w:rsid w:val="004A232E"/>
    <w:rsid w:val="004A27F3"/>
    <w:rsid w:val="004A297C"/>
    <w:rsid w:val="004A2C81"/>
    <w:rsid w:val="004A2DF9"/>
    <w:rsid w:val="004A3038"/>
    <w:rsid w:val="004A3599"/>
    <w:rsid w:val="004A35B2"/>
    <w:rsid w:val="004A3ACF"/>
    <w:rsid w:val="004A438B"/>
    <w:rsid w:val="004A4520"/>
    <w:rsid w:val="004A4806"/>
    <w:rsid w:val="004A48DC"/>
    <w:rsid w:val="004A4AC4"/>
    <w:rsid w:val="004A4B7A"/>
    <w:rsid w:val="004A4D6E"/>
    <w:rsid w:val="004A4EC7"/>
    <w:rsid w:val="004A53F6"/>
    <w:rsid w:val="004A5882"/>
    <w:rsid w:val="004A59B2"/>
    <w:rsid w:val="004A6233"/>
    <w:rsid w:val="004A642D"/>
    <w:rsid w:val="004A6CDB"/>
    <w:rsid w:val="004A6DD4"/>
    <w:rsid w:val="004A6E47"/>
    <w:rsid w:val="004A772E"/>
    <w:rsid w:val="004A7A72"/>
    <w:rsid w:val="004A7D0C"/>
    <w:rsid w:val="004B0EFC"/>
    <w:rsid w:val="004B109E"/>
    <w:rsid w:val="004B153B"/>
    <w:rsid w:val="004B1CDA"/>
    <w:rsid w:val="004B1FDA"/>
    <w:rsid w:val="004B243D"/>
    <w:rsid w:val="004B2961"/>
    <w:rsid w:val="004B2A68"/>
    <w:rsid w:val="004B2CBF"/>
    <w:rsid w:val="004B4BE7"/>
    <w:rsid w:val="004B4D77"/>
    <w:rsid w:val="004B51BE"/>
    <w:rsid w:val="004B5EE3"/>
    <w:rsid w:val="004B610C"/>
    <w:rsid w:val="004B6826"/>
    <w:rsid w:val="004B6A39"/>
    <w:rsid w:val="004B6B4C"/>
    <w:rsid w:val="004B6CED"/>
    <w:rsid w:val="004B71DA"/>
    <w:rsid w:val="004B738F"/>
    <w:rsid w:val="004B79DB"/>
    <w:rsid w:val="004B7EAD"/>
    <w:rsid w:val="004B7F16"/>
    <w:rsid w:val="004C0606"/>
    <w:rsid w:val="004C09E3"/>
    <w:rsid w:val="004C1262"/>
    <w:rsid w:val="004C1521"/>
    <w:rsid w:val="004C1531"/>
    <w:rsid w:val="004C15A0"/>
    <w:rsid w:val="004C188F"/>
    <w:rsid w:val="004C1B81"/>
    <w:rsid w:val="004C20D5"/>
    <w:rsid w:val="004C21F5"/>
    <w:rsid w:val="004C224D"/>
    <w:rsid w:val="004C2466"/>
    <w:rsid w:val="004C27CD"/>
    <w:rsid w:val="004C297E"/>
    <w:rsid w:val="004C2AD4"/>
    <w:rsid w:val="004C2BFD"/>
    <w:rsid w:val="004C35DD"/>
    <w:rsid w:val="004C391B"/>
    <w:rsid w:val="004C3C2C"/>
    <w:rsid w:val="004C3E76"/>
    <w:rsid w:val="004C4880"/>
    <w:rsid w:val="004C4F16"/>
    <w:rsid w:val="004C5DA1"/>
    <w:rsid w:val="004C5E95"/>
    <w:rsid w:val="004C5F44"/>
    <w:rsid w:val="004C6271"/>
    <w:rsid w:val="004C7099"/>
    <w:rsid w:val="004C7277"/>
    <w:rsid w:val="004C7A58"/>
    <w:rsid w:val="004C7BE3"/>
    <w:rsid w:val="004C7DA7"/>
    <w:rsid w:val="004D0209"/>
    <w:rsid w:val="004D0F68"/>
    <w:rsid w:val="004D1F86"/>
    <w:rsid w:val="004D2ACB"/>
    <w:rsid w:val="004D2F5E"/>
    <w:rsid w:val="004D30F5"/>
    <w:rsid w:val="004D30FC"/>
    <w:rsid w:val="004D36F2"/>
    <w:rsid w:val="004D45FE"/>
    <w:rsid w:val="004D49A8"/>
    <w:rsid w:val="004D4C8E"/>
    <w:rsid w:val="004D4FB7"/>
    <w:rsid w:val="004D5879"/>
    <w:rsid w:val="004D5C84"/>
    <w:rsid w:val="004D6469"/>
    <w:rsid w:val="004D649A"/>
    <w:rsid w:val="004D6546"/>
    <w:rsid w:val="004D6972"/>
    <w:rsid w:val="004D6E73"/>
    <w:rsid w:val="004E020E"/>
    <w:rsid w:val="004E07DA"/>
    <w:rsid w:val="004E0BC3"/>
    <w:rsid w:val="004E163A"/>
    <w:rsid w:val="004E1BF0"/>
    <w:rsid w:val="004E21D2"/>
    <w:rsid w:val="004E2591"/>
    <w:rsid w:val="004E2771"/>
    <w:rsid w:val="004E28CA"/>
    <w:rsid w:val="004E2B69"/>
    <w:rsid w:val="004E2B93"/>
    <w:rsid w:val="004E2CB6"/>
    <w:rsid w:val="004E2DE9"/>
    <w:rsid w:val="004E2DEB"/>
    <w:rsid w:val="004E35E6"/>
    <w:rsid w:val="004E3695"/>
    <w:rsid w:val="004E3CFE"/>
    <w:rsid w:val="004E3FE9"/>
    <w:rsid w:val="004E414E"/>
    <w:rsid w:val="004E47F6"/>
    <w:rsid w:val="004E4B8B"/>
    <w:rsid w:val="004E4C94"/>
    <w:rsid w:val="004E51AA"/>
    <w:rsid w:val="004E51D3"/>
    <w:rsid w:val="004E5214"/>
    <w:rsid w:val="004E54AA"/>
    <w:rsid w:val="004E5B84"/>
    <w:rsid w:val="004E64F4"/>
    <w:rsid w:val="004E65C7"/>
    <w:rsid w:val="004E6EB3"/>
    <w:rsid w:val="004E7602"/>
    <w:rsid w:val="004E7E35"/>
    <w:rsid w:val="004F05F8"/>
    <w:rsid w:val="004F124B"/>
    <w:rsid w:val="004F13E3"/>
    <w:rsid w:val="004F17ED"/>
    <w:rsid w:val="004F1A49"/>
    <w:rsid w:val="004F1F7D"/>
    <w:rsid w:val="004F2041"/>
    <w:rsid w:val="004F22AB"/>
    <w:rsid w:val="004F23AD"/>
    <w:rsid w:val="004F24C9"/>
    <w:rsid w:val="004F2F68"/>
    <w:rsid w:val="004F3B4E"/>
    <w:rsid w:val="004F3CAD"/>
    <w:rsid w:val="004F3D6B"/>
    <w:rsid w:val="004F3DE9"/>
    <w:rsid w:val="004F40F9"/>
    <w:rsid w:val="004F531D"/>
    <w:rsid w:val="004F53E7"/>
    <w:rsid w:val="004F5434"/>
    <w:rsid w:val="004F6D24"/>
    <w:rsid w:val="004F6D2B"/>
    <w:rsid w:val="004F6FDB"/>
    <w:rsid w:val="004F7602"/>
    <w:rsid w:val="004F7961"/>
    <w:rsid w:val="004F7BF0"/>
    <w:rsid w:val="0050094A"/>
    <w:rsid w:val="00500E56"/>
    <w:rsid w:val="00500FEE"/>
    <w:rsid w:val="005011B8"/>
    <w:rsid w:val="005015AF"/>
    <w:rsid w:val="0050161E"/>
    <w:rsid w:val="00501891"/>
    <w:rsid w:val="00501C4F"/>
    <w:rsid w:val="00502E7F"/>
    <w:rsid w:val="005030BE"/>
    <w:rsid w:val="00503D41"/>
    <w:rsid w:val="005041AD"/>
    <w:rsid w:val="00504836"/>
    <w:rsid w:val="005051CC"/>
    <w:rsid w:val="00505777"/>
    <w:rsid w:val="00505B3A"/>
    <w:rsid w:val="00506276"/>
    <w:rsid w:val="0050643F"/>
    <w:rsid w:val="005066B1"/>
    <w:rsid w:val="0050671D"/>
    <w:rsid w:val="0050689F"/>
    <w:rsid w:val="0050690D"/>
    <w:rsid w:val="00506AAE"/>
    <w:rsid w:val="005070E2"/>
    <w:rsid w:val="00507607"/>
    <w:rsid w:val="005077C1"/>
    <w:rsid w:val="00510C7E"/>
    <w:rsid w:val="005113BE"/>
    <w:rsid w:val="00511775"/>
    <w:rsid w:val="00511A14"/>
    <w:rsid w:val="00511B52"/>
    <w:rsid w:val="005120AE"/>
    <w:rsid w:val="00512760"/>
    <w:rsid w:val="0051294D"/>
    <w:rsid w:val="005129F3"/>
    <w:rsid w:val="00512AEF"/>
    <w:rsid w:val="00513592"/>
    <w:rsid w:val="0051384A"/>
    <w:rsid w:val="005141B2"/>
    <w:rsid w:val="00514715"/>
    <w:rsid w:val="00514FC9"/>
    <w:rsid w:val="0051544D"/>
    <w:rsid w:val="005156CD"/>
    <w:rsid w:val="005156ED"/>
    <w:rsid w:val="005157D6"/>
    <w:rsid w:val="00516582"/>
    <w:rsid w:val="00516A12"/>
    <w:rsid w:val="00516E60"/>
    <w:rsid w:val="005175E6"/>
    <w:rsid w:val="00517ACE"/>
    <w:rsid w:val="00520379"/>
    <w:rsid w:val="00520392"/>
    <w:rsid w:val="005206BB"/>
    <w:rsid w:val="0052076C"/>
    <w:rsid w:val="00520BD5"/>
    <w:rsid w:val="00520C83"/>
    <w:rsid w:val="0052122A"/>
    <w:rsid w:val="005213E8"/>
    <w:rsid w:val="0052196C"/>
    <w:rsid w:val="00521A23"/>
    <w:rsid w:val="0052301F"/>
    <w:rsid w:val="0052303B"/>
    <w:rsid w:val="0052303E"/>
    <w:rsid w:val="0052305B"/>
    <w:rsid w:val="005236C7"/>
    <w:rsid w:val="0052467A"/>
    <w:rsid w:val="00524BA4"/>
    <w:rsid w:val="00524FAA"/>
    <w:rsid w:val="00525041"/>
    <w:rsid w:val="005252B0"/>
    <w:rsid w:val="005252CF"/>
    <w:rsid w:val="0052555E"/>
    <w:rsid w:val="00525B39"/>
    <w:rsid w:val="00525D36"/>
    <w:rsid w:val="00526713"/>
    <w:rsid w:val="00527881"/>
    <w:rsid w:val="00530344"/>
    <w:rsid w:val="00530421"/>
    <w:rsid w:val="005304E4"/>
    <w:rsid w:val="00531583"/>
    <w:rsid w:val="005316DD"/>
    <w:rsid w:val="00531D1A"/>
    <w:rsid w:val="00532214"/>
    <w:rsid w:val="005322BE"/>
    <w:rsid w:val="00532730"/>
    <w:rsid w:val="005328D4"/>
    <w:rsid w:val="005329AC"/>
    <w:rsid w:val="00532E15"/>
    <w:rsid w:val="00532E95"/>
    <w:rsid w:val="0053352B"/>
    <w:rsid w:val="00533832"/>
    <w:rsid w:val="00533C29"/>
    <w:rsid w:val="00534092"/>
    <w:rsid w:val="005340F2"/>
    <w:rsid w:val="0053419B"/>
    <w:rsid w:val="00535232"/>
    <w:rsid w:val="00535570"/>
    <w:rsid w:val="00535AD7"/>
    <w:rsid w:val="00536217"/>
    <w:rsid w:val="005364BE"/>
    <w:rsid w:val="00536F20"/>
    <w:rsid w:val="00537128"/>
    <w:rsid w:val="00537376"/>
    <w:rsid w:val="00537B8E"/>
    <w:rsid w:val="00537CE7"/>
    <w:rsid w:val="005401C1"/>
    <w:rsid w:val="00540D95"/>
    <w:rsid w:val="0054100A"/>
    <w:rsid w:val="00541150"/>
    <w:rsid w:val="005411B5"/>
    <w:rsid w:val="005420B4"/>
    <w:rsid w:val="005426B6"/>
    <w:rsid w:val="00542A4F"/>
    <w:rsid w:val="00542AC0"/>
    <w:rsid w:val="00542D0E"/>
    <w:rsid w:val="00542F98"/>
    <w:rsid w:val="00542FD3"/>
    <w:rsid w:val="0054342C"/>
    <w:rsid w:val="005437BE"/>
    <w:rsid w:val="00543B06"/>
    <w:rsid w:val="00543D3E"/>
    <w:rsid w:val="00544142"/>
    <w:rsid w:val="005443F4"/>
    <w:rsid w:val="0054463F"/>
    <w:rsid w:val="00544771"/>
    <w:rsid w:val="00544BA7"/>
    <w:rsid w:val="00544FCA"/>
    <w:rsid w:val="00545395"/>
    <w:rsid w:val="00545404"/>
    <w:rsid w:val="00545449"/>
    <w:rsid w:val="0054557C"/>
    <w:rsid w:val="0054565D"/>
    <w:rsid w:val="005456F0"/>
    <w:rsid w:val="00545C24"/>
    <w:rsid w:val="00545FE4"/>
    <w:rsid w:val="005466BF"/>
    <w:rsid w:val="0054693C"/>
    <w:rsid w:val="00546B03"/>
    <w:rsid w:val="005474A7"/>
    <w:rsid w:val="005474B3"/>
    <w:rsid w:val="00547661"/>
    <w:rsid w:val="00547B16"/>
    <w:rsid w:val="00547CBF"/>
    <w:rsid w:val="00550047"/>
    <w:rsid w:val="0055076E"/>
    <w:rsid w:val="00551072"/>
    <w:rsid w:val="00551B5A"/>
    <w:rsid w:val="005522AE"/>
    <w:rsid w:val="0055230E"/>
    <w:rsid w:val="005529A8"/>
    <w:rsid w:val="00552E50"/>
    <w:rsid w:val="005530D4"/>
    <w:rsid w:val="0055334D"/>
    <w:rsid w:val="00553554"/>
    <w:rsid w:val="0055356C"/>
    <w:rsid w:val="0055363A"/>
    <w:rsid w:val="0055372D"/>
    <w:rsid w:val="00553AA2"/>
    <w:rsid w:val="00553DB8"/>
    <w:rsid w:val="00553ECE"/>
    <w:rsid w:val="00554372"/>
    <w:rsid w:val="00555557"/>
    <w:rsid w:val="005559BE"/>
    <w:rsid w:val="00556064"/>
    <w:rsid w:val="0055629D"/>
    <w:rsid w:val="005564CC"/>
    <w:rsid w:val="005565F3"/>
    <w:rsid w:val="00556D7F"/>
    <w:rsid w:val="00556EFA"/>
    <w:rsid w:val="0055798C"/>
    <w:rsid w:val="00557CDE"/>
    <w:rsid w:val="00557D93"/>
    <w:rsid w:val="00560047"/>
    <w:rsid w:val="00560934"/>
    <w:rsid w:val="00560ADA"/>
    <w:rsid w:val="00560B5C"/>
    <w:rsid w:val="00560CCB"/>
    <w:rsid w:val="00560FC5"/>
    <w:rsid w:val="00561549"/>
    <w:rsid w:val="00561D16"/>
    <w:rsid w:val="00561E44"/>
    <w:rsid w:val="00561F90"/>
    <w:rsid w:val="005624A8"/>
    <w:rsid w:val="005627A6"/>
    <w:rsid w:val="00563143"/>
    <w:rsid w:val="0056345B"/>
    <w:rsid w:val="005635A6"/>
    <w:rsid w:val="005636EC"/>
    <w:rsid w:val="00564107"/>
    <w:rsid w:val="0056412D"/>
    <w:rsid w:val="005643A7"/>
    <w:rsid w:val="005644F5"/>
    <w:rsid w:val="00564531"/>
    <w:rsid w:val="00565398"/>
    <w:rsid w:val="00565826"/>
    <w:rsid w:val="00565852"/>
    <w:rsid w:val="005659C7"/>
    <w:rsid w:val="00565A0B"/>
    <w:rsid w:val="00566585"/>
    <w:rsid w:val="00566881"/>
    <w:rsid w:val="00566B3D"/>
    <w:rsid w:val="00566C37"/>
    <w:rsid w:val="00566C41"/>
    <w:rsid w:val="00566C92"/>
    <w:rsid w:val="005670A8"/>
    <w:rsid w:val="00567508"/>
    <w:rsid w:val="00567EAB"/>
    <w:rsid w:val="00567EB5"/>
    <w:rsid w:val="00570242"/>
    <w:rsid w:val="00571095"/>
    <w:rsid w:val="005711B1"/>
    <w:rsid w:val="005718D6"/>
    <w:rsid w:val="00571997"/>
    <w:rsid w:val="00571BD2"/>
    <w:rsid w:val="00571D46"/>
    <w:rsid w:val="00571F98"/>
    <w:rsid w:val="0057264F"/>
    <w:rsid w:val="005726A4"/>
    <w:rsid w:val="005732EE"/>
    <w:rsid w:val="00573723"/>
    <w:rsid w:val="00573950"/>
    <w:rsid w:val="00573B05"/>
    <w:rsid w:val="00573E9F"/>
    <w:rsid w:val="00573EA6"/>
    <w:rsid w:val="0057498C"/>
    <w:rsid w:val="00574A49"/>
    <w:rsid w:val="005754E7"/>
    <w:rsid w:val="005757FF"/>
    <w:rsid w:val="005758B0"/>
    <w:rsid w:val="00575919"/>
    <w:rsid w:val="005762E9"/>
    <w:rsid w:val="005763D3"/>
    <w:rsid w:val="005766E4"/>
    <w:rsid w:val="005767A3"/>
    <w:rsid w:val="00576BE7"/>
    <w:rsid w:val="00577ACA"/>
    <w:rsid w:val="00577B5A"/>
    <w:rsid w:val="00577E69"/>
    <w:rsid w:val="005801C1"/>
    <w:rsid w:val="00580D8F"/>
    <w:rsid w:val="00581353"/>
    <w:rsid w:val="00581AD5"/>
    <w:rsid w:val="00581C25"/>
    <w:rsid w:val="00581ECB"/>
    <w:rsid w:val="00582119"/>
    <w:rsid w:val="00582214"/>
    <w:rsid w:val="0058244C"/>
    <w:rsid w:val="0058252D"/>
    <w:rsid w:val="0058259D"/>
    <w:rsid w:val="00582BC0"/>
    <w:rsid w:val="00582C3F"/>
    <w:rsid w:val="00582CBC"/>
    <w:rsid w:val="0058320E"/>
    <w:rsid w:val="005833A1"/>
    <w:rsid w:val="00583902"/>
    <w:rsid w:val="00583A9C"/>
    <w:rsid w:val="00583D8F"/>
    <w:rsid w:val="005849EF"/>
    <w:rsid w:val="00584A2D"/>
    <w:rsid w:val="00584B0A"/>
    <w:rsid w:val="0058583D"/>
    <w:rsid w:val="0058694C"/>
    <w:rsid w:val="00586B8D"/>
    <w:rsid w:val="00586C1A"/>
    <w:rsid w:val="0058736F"/>
    <w:rsid w:val="005873ED"/>
    <w:rsid w:val="00587787"/>
    <w:rsid w:val="005879D1"/>
    <w:rsid w:val="00587A62"/>
    <w:rsid w:val="00590C78"/>
    <w:rsid w:val="00590F52"/>
    <w:rsid w:val="00591172"/>
    <w:rsid w:val="005914D9"/>
    <w:rsid w:val="00592024"/>
    <w:rsid w:val="00592EC9"/>
    <w:rsid w:val="0059313D"/>
    <w:rsid w:val="0059340A"/>
    <w:rsid w:val="005934BF"/>
    <w:rsid w:val="00593CAC"/>
    <w:rsid w:val="00593DD2"/>
    <w:rsid w:val="00593E61"/>
    <w:rsid w:val="00594255"/>
    <w:rsid w:val="00594A6C"/>
    <w:rsid w:val="00595229"/>
    <w:rsid w:val="00595476"/>
    <w:rsid w:val="00595C0E"/>
    <w:rsid w:val="00595CD9"/>
    <w:rsid w:val="00595D6A"/>
    <w:rsid w:val="00595DC8"/>
    <w:rsid w:val="00596042"/>
    <w:rsid w:val="00596606"/>
    <w:rsid w:val="00596FAB"/>
    <w:rsid w:val="00596FE6"/>
    <w:rsid w:val="00597460"/>
    <w:rsid w:val="00597877"/>
    <w:rsid w:val="005A0763"/>
    <w:rsid w:val="005A080D"/>
    <w:rsid w:val="005A0B95"/>
    <w:rsid w:val="005A0F83"/>
    <w:rsid w:val="005A1C82"/>
    <w:rsid w:val="005A1DF9"/>
    <w:rsid w:val="005A226F"/>
    <w:rsid w:val="005A227E"/>
    <w:rsid w:val="005A2797"/>
    <w:rsid w:val="005A2CB5"/>
    <w:rsid w:val="005A30B6"/>
    <w:rsid w:val="005A348C"/>
    <w:rsid w:val="005A3B2D"/>
    <w:rsid w:val="005A3B87"/>
    <w:rsid w:val="005A3E50"/>
    <w:rsid w:val="005A45F2"/>
    <w:rsid w:val="005A4E82"/>
    <w:rsid w:val="005A592F"/>
    <w:rsid w:val="005A5D07"/>
    <w:rsid w:val="005A6056"/>
    <w:rsid w:val="005A6827"/>
    <w:rsid w:val="005A6F83"/>
    <w:rsid w:val="005A712C"/>
    <w:rsid w:val="005A76C2"/>
    <w:rsid w:val="005A782B"/>
    <w:rsid w:val="005B0047"/>
    <w:rsid w:val="005B03F4"/>
    <w:rsid w:val="005B0623"/>
    <w:rsid w:val="005B0662"/>
    <w:rsid w:val="005B08D4"/>
    <w:rsid w:val="005B11A2"/>
    <w:rsid w:val="005B1584"/>
    <w:rsid w:val="005B1A52"/>
    <w:rsid w:val="005B1D0C"/>
    <w:rsid w:val="005B1F1A"/>
    <w:rsid w:val="005B3487"/>
    <w:rsid w:val="005B3897"/>
    <w:rsid w:val="005B3B4E"/>
    <w:rsid w:val="005B46AC"/>
    <w:rsid w:val="005B47A3"/>
    <w:rsid w:val="005B4AB6"/>
    <w:rsid w:val="005B50C0"/>
    <w:rsid w:val="005B608A"/>
    <w:rsid w:val="005B62EF"/>
    <w:rsid w:val="005B6C7D"/>
    <w:rsid w:val="005B74A5"/>
    <w:rsid w:val="005B770E"/>
    <w:rsid w:val="005B7B07"/>
    <w:rsid w:val="005B7EB2"/>
    <w:rsid w:val="005C01F4"/>
    <w:rsid w:val="005C0408"/>
    <w:rsid w:val="005C09C6"/>
    <w:rsid w:val="005C0BF3"/>
    <w:rsid w:val="005C0C0E"/>
    <w:rsid w:val="005C101C"/>
    <w:rsid w:val="005C129A"/>
    <w:rsid w:val="005C1B5F"/>
    <w:rsid w:val="005C1BF7"/>
    <w:rsid w:val="005C1D34"/>
    <w:rsid w:val="005C2309"/>
    <w:rsid w:val="005C2922"/>
    <w:rsid w:val="005C2AE0"/>
    <w:rsid w:val="005C2D49"/>
    <w:rsid w:val="005C34F4"/>
    <w:rsid w:val="005C3934"/>
    <w:rsid w:val="005C3D9A"/>
    <w:rsid w:val="005C3E20"/>
    <w:rsid w:val="005C40CE"/>
    <w:rsid w:val="005C4523"/>
    <w:rsid w:val="005C4599"/>
    <w:rsid w:val="005C47C4"/>
    <w:rsid w:val="005C4E69"/>
    <w:rsid w:val="005C4E7A"/>
    <w:rsid w:val="005C52BC"/>
    <w:rsid w:val="005C5ED2"/>
    <w:rsid w:val="005C606C"/>
    <w:rsid w:val="005C635C"/>
    <w:rsid w:val="005C65EA"/>
    <w:rsid w:val="005C68BB"/>
    <w:rsid w:val="005C6C0A"/>
    <w:rsid w:val="005C6DA9"/>
    <w:rsid w:val="005C76F8"/>
    <w:rsid w:val="005C7D85"/>
    <w:rsid w:val="005C7FC5"/>
    <w:rsid w:val="005D0291"/>
    <w:rsid w:val="005D0A06"/>
    <w:rsid w:val="005D0B63"/>
    <w:rsid w:val="005D0D90"/>
    <w:rsid w:val="005D0E6B"/>
    <w:rsid w:val="005D1344"/>
    <w:rsid w:val="005D158B"/>
    <w:rsid w:val="005D16EC"/>
    <w:rsid w:val="005D1FD5"/>
    <w:rsid w:val="005D243C"/>
    <w:rsid w:val="005D2619"/>
    <w:rsid w:val="005D273B"/>
    <w:rsid w:val="005D294A"/>
    <w:rsid w:val="005D387E"/>
    <w:rsid w:val="005D3B78"/>
    <w:rsid w:val="005D4386"/>
    <w:rsid w:val="005D470B"/>
    <w:rsid w:val="005D4A56"/>
    <w:rsid w:val="005D4ADF"/>
    <w:rsid w:val="005D4D90"/>
    <w:rsid w:val="005D5097"/>
    <w:rsid w:val="005D551F"/>
    <w:rsid w:val="005D6D03"/>
    <w:rsid w:val="005D6DA0"/>
    <w:rsid w:val="005D7143"/>
    <w:rsid w:val="005D71FC"/>
    <w:rsid w:val="005D745E"/>
    <w:rsid w:val="005D7904"/>
    <w:rsid w:val="005D7B53"/>
    <w:rsid w:val="005D7FAB"/>
    <w:rsid w:val="005E05E3"/>
    <w:rsid w:val="005E05E6"/>
    <w:rsid w:val="005E0685"/>
    <w:rsid w:val="005E143D"/>
    <w:rsid w:val="005E23C4"/>
    <w:rsid w:val="005E280F"/>
    <w:rsid w:val="005E2895"/>
    <w:rsid w:val="005E29D0"/>
    <w:rsid w:val="005E2C02"/>
    <w:rsid w:val="005E3E74"/>
    <w:rsid w:val="005E4474"/>
    <w:rsid w:val="005E482C"/>
    <w:rsid w:val="005E48E3"/>
    <w:rsid w:val="005E4FFB"/>
    <w:rsid w:val="005E509F"/>
    <w:rsid w:val="005E54BE"/>
    <w:rsid w:val="005E564B"/>
    <w:rsid w:val="005E56FE"/>
    <w:rsid w:val="005E5780"/>
    <w:rsid w:val="005E5923"/>
    <w:rsid w:val="005E592F"/>
    <w:rsid w:val="005E5C62"/>
    <w:rsid w:val="005E5EDD"/>
    <w:rsid w:val="005E63CC"/>
    <w:rsid w:val="005E6B2B"/>
    <w:rsid w:val="005E6C74"/>
    <w:rsid w:val="005E6EBD"/>
    <w:rsid w:val="005E6FE1"/>
    <w:rsid w:val="005E7CA7"/>
    <w:rsid w:val="005F062D"/>
    <w:rsid w:val="005F09E7"/>
    <w:rsid w:val="005F0C28"/>
    <w:rsid w:val="005F0E04"/>
    <w:rsid w:val="005F184F"/>
    <w:rsid w:val="005F189D"/>
    <w:rsid w:val="005F1929"/>
    <w:rsid w:val="005F204F"/>
    <w:rsid w:val="005F2397"/>
    <w:rsid w:val="005F291A"/>
    <w:rsid w:val="005F29B2"/>
    <w:rsid w:val="005F2C19"/>
    <w:rsid w:val="005F386C"/>
    <w:rsid w:val="005F3AAD"/>
    <w:rsid w:val="005F3DC1"/>
    <w:rsid w:val="005F3F44"/>
    <w:rsid w:val="005F40B5"/>
    <w:rsid w:val="005F4137"/>
    <w:rsid w:val="005F41BA"/>
    <w:rsid w:val="005F4453"/>
    <w:rsid w:val="005F4621"/>
    <w:rsid w:val="005F4A7D"/>
    <w:rsid w:val="005F4ACD"/>
    <w:rsid w:val="005F4BEF"/>
    <w:rsid w:val="005F5194"/>
    <w:rsid w:val="005F54B8"/>
    <w:rsid w:val="005F5D74"/>
    <w:rsid w:val="005F6411"/>
    <w:rsid w:val="005F6797"/>
    <w:rsid w:val="005F6AF2"/>
    <w:rsid w:val="005F6FD2"/>
    <w:rsid w:val="005F70A1"/>
    <w:rsid w:val="005F7210"/>
    <w:rsid w:val="005F7283"/>
    <w:rsid w:val="005F7770"/>
    <w:rsid w:val="005F7819"/>
    <w:rsid w:val="005F798C"/>
    <w:rsid w:val="00600312"/>
    <w:rsid w:val="00601456"/>
    <w:rsid w:val="006015A4"/>
    <w:rsid w:val="00601ADA"/>
    <w:rsid w:val="00601BFF"/>
    <w:rsid w:val="00601C1F"/>
    <w:rsid w:val="00602762"/>
    <w:rsid w:val="00602CCC"/>
    <w:rsid w:val="00602CCE"/>
    <w:rsid w:val="00602FF4"/>
    <w:rsid w:val="006034EA"/>
    <w:rsid w:val="00603599"/>
    <w:rsid w:val="00604924"/>
    <w:rsid w:val="00604C95"/>
    <w:rsid w:val="00604DEF"/>
    <w:rsid w:val="006050EE"/>
    <w:rsid w:val="0060516B"/>
    <w:rsid w:val="006053E7"/>
    <w:rsid w:val="0060567E"/>
    <w:rsid w:val="0060597D"/>
    <w:rsid w:val="00605D2A"/>
    <w:rsid w:val="00606497"/>
    <w:rsid w:val="00606A3E"/>
    <w:rsid w:val="00606B5C"/>
    <w:rsid w:val="006077AD"/>
    <w:rsid w:val="00607ACD"/>
    <w:rsid w:val="006101CF"/>
    <w:rsid w:val="00610308"/>
    <w:rsid w:val="00610B6D"/>
    <w:rsid w:val="00610E2E"/>
    <w:rsid w:val="00610E43"/>
    <w:rsid w:val="00610EE6"/>
    <w:rsid w:val="0061129B"/>
    <w:rsid w:val="006117AF"/>
    <w:rsid w:val="00612521"/>
    <w:rsid w:val="006127C6"/>
    <w:rsid w:val="006128D6"/>
    <w:rsid w:val="00612D2E"/>
    <w:rsid w:val="006133AE"/>
    <w:rsid w:val="006133E5"/>
    <w:rsid w:val="00613412"/>
    <w:rsid w:val="006136C3"/>
    <w:rsid w:val="0061396B"/>
    <w:rsid w:val="00613A01"/>
    <w:rsid w:val="00613F84"/>
    <w:rsid w:val="00614879"/>
    <w:rsid w:val="00614C36"/>
    <w:rsid w:val="00615311"/>
    <w:rsid w:val="00615657"/>
    <w:rsid w:val="00616976"/>
    <w:rsid w:val="0061773B"/>
    <w:rsid w:val="00622595"/>
    <w:rsid w:val="00622899"/>
    <w:rsid w:val="00622B34"/>
    <w:rsid w:val="00622D53"/>
    <w:rsid w:val="00623542"/>
    <w:rsid w:val="00623580"/>
    <w:rsid w:val="00623699"/>
    <w:rsid w:val="0062383C"/>
    <w:rsid w:val="00623BAC"/>
    <w:rsid w:val="006241F8"/>
    <w:rsid w:val="00624CB3"/>
    <w:rsid w:val="00624EC7"/>
    <w:rsid w:val="00624FA9"/>
    <w:rsid w:val="00625B1F"/>
    <w:rsid w:val="0062629B"/>
    <w:rsid w:val="006269AA"/>
    <w:rsid w:val="00626CFC"/>
    <w:rsid w:val="00627D85"/>
    <w:rsid w:val="00630867"/>
    <w:rsid w:val="00630E35"/>
    <w:rsid w:val="00630FFE"/>
    <w:rsid w:val="006318A6"/>
    <w:rsid w:val="00631908"/>
    <w:rsid w:val="00631FAB"/>
    <w:rsid w:val="006321AE"/>
    <w:rsid w:val="006329F1"/>
    <w:rsid w:val="00633125"/>
    <w:rsid w:val="00633955"/>
    <w:rsid w:val="006340D7"/>
    <w:rsid w:val="00634B4F"/>
    <w:rsid w:val="00636565"/>
    <w:rsid w:val="00636949"/>
    <w:rsid w:val="00636EF3"/>
    <w:rsid w:val="00637047"/>
    <w:rsid w:val="006371F9"/>
    <w:rsid w:val="0063730C"/>
    <w:rsid w:val="0063747A"/>
    <w:rsid w:val="0063787D"/>
    <w:rsid w:val="00637CFA"/>
    <w:rsid w:val="00637FC7"/>
    <w:rsid w:val="006400E2"/>
    <w:rsid w:val="006407AE"/>
    <w:rsid w:val="006414F1"/>
    <w:rsid w:val="00642065"/>
    <w:rsid w:val="006422B8"/>
    <w:rsid w:val="006423C3"/>
    <w:rsid w:val="00642954"/>
    <w:rsid w:val="00642A02"/>
    <w:rsid w:val="00642B15"/>
    <w:rsid w:val="00643177"/>
    <w:rsid w:val="00643A5C"/>
    <w:rsid w:val="00643F69"/>
    <w:rsid w:val="0064448E"/>
    <w:rsid w:val="006446D0"/>
    <w:rsid w:val="00644877"/>
    <w:rsid w:val="00644E1A"/>
    <w:rsid w:val="00645370"/>
    <w:rsid w:val="006453FB"/>
    <w:rsid w:val="006454AD"/>
    <w:rsid w:val="006457DA"/>
    <w:rsid w:val="006461B6"/>
    <w:rsid w:val="006462FC"/>
    <w:rsid w:val="0064693A"/>
    <w:rsid w:val="00646A00"/>
    <w:rsid w:val="00646B02"/>
    <w:rsid w:val="006470DF"/>
    <w:rsid w:val="0064738F"/>
    <w:rsid w:val="00647686"/>
    <w:rsid w:val="006477C8"/>
    <w:rsid w:val="00647950"/>
    <w:rsid w:val="00647DBC"/>
    <w:rsid w:val="00647FDA"/>
    <w:rsid w:val="00650131"/>
    <w:rsid w:val="006503CD"/>
    <w:rsid w:val="006503DD"/>
    <w:rsid w:val="00651445"/>
    <w:rsid w:val="00651552"/>
    <w:rsid w:val="0065160A"/>
    <w:rsid w:val="0065173B"/>
    <w:rsid w:val="006523D0"/>
    <w:rsid w:val="00652AFD"/>
    <w:rsid w:val="00652D13"/>
    <w:rsid w:val="006537C4"/>
    <w:rsid w:val="00653A9F"/>
    <w:rsid w:val="00653AF4"/>
    <w:rsid w:val="00653DBD"/>
    <w:rsid w:val="00653E3E"/>
    <w:rsid w:val="00654346"/>
    <w:rsid w:val="00654716"/>
    <w:rsid w:val="00654F64"/>
    <w:rsid w:val="00655462"/>
    <w:rsid w:val="006555BF"/>
    <w:rsid w:val="006556DB"/>
    <w:rsid w:val="00655AAA"/>
    <w:rsid w:val="006563DB"/>
    <w:rsid w:val="006568FA"/>
    <w:rsid w:val="00656960"/>
    <w:rsid w:val="006569FA"/>
    <w:rsid w:val="00657727"/>
    <w:rsid w:val="0065783A"/>
    <w:rsid w:val="00660482"/>
    <w:rsid w:val="00660C26"/>
    <w:rsid w:val="00660CDE"/>
    <w:rsid w:val="0066135D"/>
    <w:rsid w:val="006617E7"/>
    <w:rsid w:val="00661D80"/>
    <w:rsid w:val="00661DD0"/>
    <w:rsid w:val="006621D1"/>
    <w:rsid w:val="00662BDF"/>
    <w:rsid w:val="00662D89"/>
    <w:rsid w:val="00663712"/>
    <w:rsid w:val="00663858"/>
    <w:rsid w:val="00663A45"/>
    <w:rsid w:val="00663D67"/>
    <w:rsid w:val="0066417B"/>
    <w:rsid w:val="006643F5"/>
    <w:rsid w:val="00664657"/>
    <w:rsid w:val="006646C3"/>
    <w:rsid w:val="0066498A"/>
    <w:rsid w:val="00664C8C"/>
    <w:rsid w:val="0066514D"/>
    <w:rsid w:val="00665228"/>
    <w:rsid w:val="00665A1E"/>
    <w:rsid w:val="00665C9D"/>
    <w:rsid w:val="00665ED7"/>
    <w:rsid w:val="00666651"/>
    <w:rsid w:val="00666948"/>
    <w:rsid w:val="006669AC"/>
    <w:rsid w:val="006669F0"/>
    <w:rsid w:val="0066719A"/>
    <w:rsid w:val="006672A6"/>
    <w:rsid w:val="006672AD"/>
    <w:rsid w:val="0066761D"/>
    <w:rsid w:val="0067037A"/>
    <w:rsid w:val="006703F4"/>
    <w:rsid w:val="00670510"/>
    <w:rsid w:val="0067056E"/>
    <w:rsid w:val="0067076E"/>
    <w:rsid w:val="00670958"/>
    <w:rsid w:val="00671006"/>
    <w:rsid w:val="00671406"/>
    <w:rsid w:val="006714BC"/>
    <w:rsid w:val="00671874"/>
    <w:rsid w:val="006719DD"/>
    <w:rsid w:val="00671A7C"/>
    <w:rsid w:val="00672328"/>
    <w:rsid w:val="006723A7"/>
    <w:rsid w:val="0067299A"/>
    <w:rsid w:val="00673179"/>
    <w:rsid w:val="0067318B"/>
    <w:rsid w:val="00673462"/>
    <w:rsid w:val="006734F4"/>
    <w:rsid w:val="00673EDE"/>
    <w:rsid w:val="00674A42"/>
    <w:rsid w:val="0067560B"/>
    <w:rsid w:val="00675F8A"/>
    <w:rsid w:val="0067618D"/>
    <w:rsid w:val="006767BA"/>
    <w:rsid w:val="00676965"/>
    <w:rsid w:val="00676D41"/>
    <w:rsid w:val="00676D47"/>
    <w:rsid w:val="0067757B"/>
    <w:rsid w:val="00677743"/>
    <w:rsid w:val="00677A03"/>
    <w:rsid w:val="00677AA0"/>
    <w:rsid w:val="00677F77"/>
    <w:rsid w:val="00677FA9"/>
    <w:rsid w:val="00680000"/>
    <w:rsid w:val="006800E2"/>
    <w:rsid w:val="006804DD"/>
    <w:rsid w:val="00680728"/>
    <w:rsid w:val="00680FCA"/>
    <w:rsid w:val="00681A34"/>
    <w:rsid w:val="00681ED5"/>
    <w:rsid w:val="00682016"/>
    <w:rsid w:val="00682125"/>
    <w:rsid w:val="006821B1"/>
    <w:rsid w:val="00682666"/>
    <w:rsid w:val="0068274E"/>
    <w:rsid w:val="006830F4"/>
    <w:rsid w:val="00683E33"/>
    <w:rsid w:val="00683EE9"/>
    <w:rsid w:val="006841DE"/>
    <w:rsid w:val="006847D0"/>
    <w:rsid w:val="006848EC"/>
    <w:rsid w:val="00684915"/>
    <w:rsid w:val="00685B92"/>
    <w:rsid w:val="00685C57"/>
    <w:rsid w:val="006863FC"/>
    <w:rsid w:val="00686BA5"/>
    <w:rsid w:val="00686F17"/>
    <w:rsid w:val="00686FDA"/>
    <w:rsid w:val="006872F9"/>
    <w:rsid w:val="00687770"/>
    <w:rsid w:val="00687B90"/>
    <w:rsid w:val="00687D06"/>
    <w:rsid w:val="00690354"/>
    <w:rsid w:val="00690CA2"/>
    <w:rsid w:val="006920A0"/>
    <w:rsid w:val="00692942"/>
    <w:rsid w:val="00693946"/>
    <w:rsid w:val="00693A7C"/>
    <w:rsid w:val="00693C0B"/>
    <w:rsid w:val="00694141"/>
    <w:rsid w:val="00694B22"/>
    <w:rsid w:val="00695188"/>
    <w:rsid w:val="0069572A"/>
    <w:rsid w:val="006962A6"/>
    <w:rsid w:val="00696477"/>
    <w:rsid w:val="006974FE"/>
    <w:rsid w:val="00697E47"/>
    <w:rsid w:val="00697F11"/>
    <w:rsid w:val="00697F66"/>
    <w:rsid w:val="006A00E3"/>
    <w:rsid w:val="006A0149"/>
    <w:rsid w:val="006A047D"/>
    <w:rsid w:val="006A0532"/>
    <w:rsid w:val="006A1236"/>
    <w:rsid w:val="006A14FB"/>
    <w:rsid w:val="006A1612"/>
    <w:rsid w:val="006A1E82"/>
    <w:rsid w:val="006A20AB"/>
    <w:rsid w:val="006A227F"/>
    <w:rsid w:val="006A24A5"/>
    <w:rsid w:val="006A2522"/>
    <w:rsid w:val="006A291F"/>
    <w:rsid w:val="006A2B1A"/>
    <w:rsid w:val="006A32A4"/>
    <w:rsid w:val="006A3486"/>
    <w:rsid w:val="006A34AF"/>
    <w:rsid w:val="006A3A27"/>
    <w:rsid w:val="006A3D5D"/>
    <w:rsid w:val="006A424F"/>
    <w:rsid w:val="006A4326"/>
    <w:rsid w:val="006A445E"/>
    <w:rsid w:val="006A46E3"/>
    <w:rsid w:val="006A4D1F"/>
    <w:rsid w:val="006A4EC3"/>
    <w:rsid w:val="006A504D"/>
    <w:rsid w:val="006A52BE"/>
    <w:rsid w:val="006A586D"/>
    <w:rsid w:val="006A5B06"/>
    <w:rsid w:val="006A6639"/>
    <w:rsid w:val="006A7171"/>
    <w:rsid w:val="006A72CC"/>
    <w:rsid w:val="006A72CD"/>
    <w:rsid w:val="006A77A4"/>
    <w:rsid w:val="006A78C2"/>
    <w:rsid w:val="006A7922"/>
    <w:rsid w:val="006A7F44"/>
    <w:rsid w:val="006A7F9C"/>
    <w:rsid w:val="006B001F"/>
    <w:rsid w:val="006B1748"/>
    <w:rsid w:val="006B1E03"/>
    <w:rsid w:val="006B2204"/>
    <w:rsid w:val="006B24E7"/>
    <w:rsid w:val="006B2504"/>
    <w:rsid w:val="006B2634"/>
    <w:rsid w:val="006B2B6B"/>
    <w:rsid w:val="006B32E0"/>
    <w:rsid w:val="006B32EA"/>
    <w:rsid w:val="006B351C"/>
    <w:rsid w:val="006B36F8"/>
    <w:rsid w:val="006B379E"/>
    <w:rsid w:val="006B38C7"/>
    <w:rsid w:val="006B39FD"/>
    <w:rsid w:val="006B405A"/>
    <w:rsid w:val="006B43C4"/>
    <w:rsid w:val="006B4BA3"/>
    <w:rsid w:val="006B4BA6"/>
    <w:rsid w:val="006B64F5"/>
    <w:rsid w:val="006B6599"/>
    <w:rsid w:val="006B6CB7"/>
    <w:rsid w:val="006B7003"/>
    <w:rsid w:val="006B73C7"/>
    <w:rsid w:val="006B7C88"/>
    <w:rsid w:val="006C01BA"/>
    <w:rsid w:val="006C06CF"/>
    <w:rsid w:val="006C0F1D"/>
    <w:rsid w:val="006C149F"/>
    <w:rsid w:val="006C165D"/>
    <w:rsid w:val="006C1782"/>
    <w:rsid w:val="006C1861"/>
    <w:rsid w:val="006C1AE8"/>
    <w:rsid w:val="006C1CC3"/>
    <w:rsid w:val="006C1CCA"/>
    <w:rsid w:val="006C2097"/>
    <w:rsid w:val="006C297C"/>
    <w:rsid w:val="006C2CE3"/>
    <w:rsid w:val="006C2D36"/>
    <w:rsid w:val="006C2D3B"/>
    <w:rsid w:val="006C2D9E"/>
    <w:rsid w:val="006C2F60"/>
    <w:rsid w:val="006C340D"/>
    <w:rsid w:val="006C3E41"/>
    <w:rsid w:val="006C3E8B"/>
    <w:rsid w:val="006C3F3B"/>
    <w:rsid w:val="006C4C57"/>
    <w:rsid w:val="006C4EBA"/>
    <w:rsid w:val="006C5BD3"/>
    <w:rsid w:val="006C69D1"/>
    <w:rsid w:val="006C7727"/>
    <w:rsid w:val="006C7957"/>
    <w:rsid w:val="006C7B3C"/>
    <w:rsid w:val="006C7F3A"/>
    <w:rsid w:val="006C7FF4"/>
    <w:rsid w:val="006D0083"/>
    <w:rsid w:val="006D01F0"/>
    <w:rsid w:val="006D0308"/>
    <w:rsid w:val="006D06F1"/>
    <w:rsid w:val="006D0960"/>
    <w:rsid w:val="006D0CBC"/>
    <w:rsid w:val="006D1DFC"/>
    <w:rsid w:val="006D1E2F"/>
    <w:rsid w:val="006D2180"/>
    <w:rsid w:val="006D2803"/>
    <w:rsid w:val="006D2CFC"/>
    <w:rsid w:val="006D2EAF"/>
    <w:rsid w:val="006D2EBD"/>
    <w:rsid w:val="006D3201"/>
    <w:rsid w:val="006D3390"/>
    <w:rsid w:val="006D3ABE"/>
    <w:rsid w:val="006D3AE9"/>
    <w:rsid w:val="006D4347"/>
    <w:rsid w:val="006D4A1B"/>
    <w:rsid w:val="006D526F"/>
    <w:rsid w:val="006D56CC"/>
    <w:rsid w:val="006D5EAC"/>
    <w:rsid w:val="006D6946"/>
    <w:rsid w:val="006D6BA7"/>
    <w:rsid w:val="006D71C5"/>
    <w:rsid w:val="006D7578"/>
    <w:rsid w:val="006E0B9C"/>
    <w:rsid w:val="006E103F"/>
    <w:rsid w:val="006E10A9"/>
    <w:rsid w:val="006E1183"/>
    <w:rsid w:val="006E15AD"/>
    <w:rsid w:val="006E1ADE"/>
    <w:rsid w:val="006E1CDD"/>
    <w:rsid w:val="006E1CF8"/>
    <w:rsid w:val="006E1DF2"/>
    <w:rsid w:val="006E22B5"/>
    <w:rsid w:val="006E2705"/>
    <w:rsid w:val="006E286C"/>
    <w:rsid w:val="006E2A9A"/>
    <w:rsid w:val="006E2E10"/>
    <w:rsid w:val="006E32B0"/>
    <w:rsid w:val="006E331C"/>
    <w:rsid w:val="006E336D"/>
    <w:rsid w:val="006E362F"/>
    <w:rsid w:val="006E402B"/>
    <w:rsid w:val="006E40ED"/>
    <w:rsid w:val="006E57FA"/>
    <w:rsid w:val="006E587B"/>
    <w:rsid w:val="006E6A35"/>
    <w:rsid w:val="006E6D36"/>
    <w:rsid w:val="006E6F66"/>
    <w:rsid w:val="006E72DB"/>
    <w:rsid w:val="006E72EB"/>
    <w:rsid w:val="006E75C3"/>
    <w:rsid w:val="006E76F7"/>
    <w:rsid w:val="006E7989"/>
    <w:rsid w:val="006F0161"/>
    <w:rsid w:val="006F097C"/>
    <w:rsid w:val="006F0986"/>
    <w:rsid w:val="006F0A82"/>
    <w:rsid w:val="006F0D8D"/>
    <w:rsid w:val="006F1170"/>
    <w:rsid w:val="006F164C"/>
    <w:rsid w:val="006F1731"/>
    <w:rsid w:val="006F19A0"/>
    <w:rsid w:val="006F1BD2"/>
    <w:rsid w:val="006F242E"/>
    <w:rsid w:val="006F259F"/>
    <w:rsid w:val="006F27A7"/>
    <w:rsid w:val="006F28B1"/>
    <w:rsid w:val="006F2A23"/>
    <w:rsid w:val="006F2B36"/>
    <w:rsid w:val="006F2FE3"/>
    <w:rsid w:val="006F3160"/>
    <w:rsid w:val="006F3212"/>
    <w:rsid w:val="006F333A"/>
    <w:rsid w:val="006F37D7"/>
    <w:rsid w:val="006F419F"/>
    <w:rsid w:val="006F445C"/>
    <w:rsid w:val="006F474D"/>
    <w:rsid w:val="006F4E60"/>
    <w:rsid w:val="006F5363"/>
    <w:rsid w:val="006F54A0"/>
    <w:rsid w:val="006F5D3F"/>
    <w:rsid w:val="006F6480"/>
    <w:rsid w:val="006F6830"/>
    <w:rsid w:val="006F68CF"/>
    <w:rsid w:val="006F68D8"/>
    <w:rsid w:val="006F6B73"/>
    <w:rsid w:val="006F6EE2"/>
    <w:rsid w:val="006F7219"/>
    <w:rsid w:val="006F736C"/>
    <w:rsid w:val="006F7A81"/>
    <w:rsid w:val="006F7AC2"/>
    <w:rsid w:val="006F7B36"/>
    <w:rsid w:val="006F7F31"/>
    <w:rsid w:val="00700124"/>
    <w:rsid w:val="0070085E"/>
    <w:rsid w:val="00700880"/>
    <w:rsid w:val="007011B9"/>
    <w:rsid w:val="00701391"/>
    <w:rsid w:val="00701656"/>
    <w:rsid w:val="007017CA"/>
    <w:rsid w:val="00701A71"/>
    <w:rsid w:val="007021FE"/>
    <w:rsid w:val="00702C5F"/>
    <w:rsid w:val="007037E5"/>
    <w:rsid w:val="007039C0"/>
    <w:rsid w:val="007040EE"/>
    <w:rsid w:val="007047E0"/>
    <w:rsid w:val="00705034"/>
    <w:rsid w:val="0070535F"/>
    <w:rsid w:val="0070561A"/>
    <w:rsid w:val="00705747"/>
    <w:rsid w:val="00705930"/>
    <w:rsid w:val="00705F41"/>
    <w:rsid w:val="00706605"/>
    <w:rsid w:val="007071E9"/>
    <w:rsid w:val="0070746B"/>
    <w:rsid w:val="00707EA2"/>
    <w:rsid w:val="00707F78"/>
    <w:rsid w:val="00710054"/>
    <w:rsid w:val="00710278"/>
    <w:rsid w:val="007109CF"/>
    <w:rsid w:val="00710ACF"/>
    <w:rsid w:val="00710E06"/>
    <w:rsid w:val="0071109A"/>
    <w:rsid w:val="00711861"/>
    <w:rsid w:val="00711918"/>
    <w:rsid w:val="00711DF9"/>
    <w:rsid w:val="00712341"/>
    <w:rsid w:val="007125B2"/>
    <w:rsid w:val="00712BEF"/>
    <w:rsid w:val="0071317D"/>
    <w:rsid w:val="00713F4C"/>
    <w:rsid w:val="00713FF0"/>
    <w:rsid w:val="007143B7"/>
    <w:rsid w:val="00714A6A"/>
    <w:rsid w:val="0071585B"/>
    <w:rsid w:val="00715992"/>
    <w:rsid w:val="00715DB7"/>
    <w:rsid w:val="00715F5F"/>
    <w:rsid w:val="0071610C"/>
    <w:rsid w:val="00716428"/>
    <w:rsid w:val="00716654"/>
    <w:rsid w:val="007166A3"/>
    <w:rsid w:val="007167ED"/>
    <w:rsid w:val="00716CCB"/>
    <w:rsid w:val="00717279"/>
    <w:rsid w:val="00717C24"/>
    <w:rsid w:val="00720226"/>
    <w:rsid w:val="00720651"/>
    <w:rsid w:val="007206E1"/>
    <w:rsid w:val="00720AFC"/>
    <w:rsid w:val="00720CA2"/>
    <w:rsid w:val="0072134F"/>
    <w:rsid w:val="007218FC"/>
    <w:rsid w:val="007222F7"/>
    <w:rsid w:val="00722729"/>
    <w:rsid w:val="0072280E"/>
    <w:rsid w:val="007228CD"/>
    <w:rsid w:val="007228F5"/>
    <w:rsid w:val="00723264"/>
    <w:rsid w:val="00723E24"/>
    <w:rsid w:val="00724102"/>
    <w:rsid w:val="00724234"/>
    <w:rsid w:val="0072423D"/>
    <w:rsid w:val="00724259"/>
    <w:rsid w:val="007242FB"/>
    <w:rsid w:val="00724B58"/>
    <w:rsid w:val="00724B69"/>
    <w:rsid w:val="00724BD6"/>
    <w:rsid w:val="00724EE7"/>
    <w:rsid w:val="00725228"/>
    <w:rsid w:val="00725554"/>
    <w:rsid w:val="007257F6"/>
    <w:rsid w:val="00725A7A"/>
    <w:rsid w:val="00725E5E"/>
    <w:rsid w:val="00725F11"/>
    <w:rsid w:val="00725F64"/>
    <w:rsid w:val="00726599"/>
    <w:rsid w:val="00726EF8"/>
    <w:rsid w:val="00727028"/>
    <w:rsid w:val="0072706B"/>
    <w:rsid w:val="007271E9"/>
    <w:rsid w:val="007272FE"/>
    <w:rsid w:val="00730588"/>
    <w:rsid w:val="00730662"/>
    <w:rsid w:val="007308C5"/>
    <w:rsid w:val="00730925"/>
    <w:rsid w:val="00730A39"/>
    <w:rsid w:val="00730D84"/>
    <w:rsid w:val="00731050"/>
    <w:rsid w:val="007315C0"/>
    <w:rsid w:val="00731657"/>
    <w:rsid w:val="0073195F"/>
    <w:rsid w:val="00731A4D"/>
    <w:rsid w:val="00731B6F"/>
    <w:rsid w:val="00731EAD"/>
    <w:rsid w:val="007320DD"/>
    <w:rsid w:val="007328C7"/>
    <w:rsid w:val="00732936"/>
    <w:rsid w:val="00732A13"/>
    <w:rsid w:val="0073332D"/>
    <w:rsid w:val="00733C95"/>
    <w:rsid w:val="0073493E"/>
    <w:rsid w:val="00734962"/>
    <w:rsid w:val="00734C92"/>
    <w:rsid w:val="00735561"/>
    <w:rsid w:val="007356A1"/>
    <w:rsid w:val="00735A25"/>
    <w:rsid w:val="00735DBD"/>
    <w:rsid w:val="00735EFA"/>
    <w:rsid w:val="00736AC0"/>
    <w:rsid w:val="00736D92"/>
    <w:rsid w:val="00736F87"/>
    <w:rsid w:val="0073714C"/>
    <w:rsid w:val="00737384"/>
    <w:rsid w:val="00737C17"/>
    <w:rsid w:val="00737E5C"/>
    <w:rsid w:val="00740497"/>
    <w:rsid w:val="007408A7"/>
    <w:rsid w:val="007408EF"/>
    <w:rsid w:val="007418A2"/>
    <w:rsid w:val="007418E0"/>
    <w:rsid w:val="00741CBC"/>
    <w:rsid w:val="0074220B"/>
    <w:rsid w:val="00742766"/>
    <w:rsid w:val="007432A7"/>
    <w:rsid w:val="00744002"/>
    <w:rsid w:val="007440F3"/>
    <w:rsid w:val="00744302"/>
    <w:rsid w:val="00744796"/>
    <w:rsid w:val="00744AAA"/>
    <w:rsid w:val="00744B09"/>
    <w:rsid w:val="00744E8A"/>
    <w:rsid w:val="00744FBB"/>
    <w:rsid w:val="00746173"/>
    <w:rsid w:val="00746461"/>
    <w:rsid w:val="007468C0"/>
    <w:rsid w:val="00747465"/>
    <w:rsid w:val="007474A0"/>
    <w:rsid w:val="00747748"/>
    <w:rsid w:val="00747D56"/>
    <w:rsid w:val="007505B1"/>
    <w:rsid w:val="0075088D"/>
    <w:rsid w:val="00750945"/>
    <w:rsid w:val="007509DF"/>
    <w:rsid w:val="00750EED"/>
    <w:rsid w:val="00750F50"/>
    <w:rsid w:val="007511D4"/>
    <w:rsid w:val="0075156C"/>
    <w:rsid w:val="0075159E"/>
    <w:rsid w:val="007517A5"/>
    <w:rsid w:val="00751CB6"/>
    <w:rsid w:val="0075240A"/>
    <w:rsid w:val="00752824"/>
    <w:rsid w:val="00752C10"/>
    <w:rsid w:val="00752C89"/>
    <w:rsid w:val="00752E83"/>
    <w:rsid w:val="00753182"/>
    <w:rsid w:val="00753B51"/>
    <w:rsid w:val="00753D3E"/>
    <w:rsid w:val="007540C8"/>
    <w:rsid w:val="00754409"/>
    <w:rsid w:val="007545C8"/>
    <w:rsid w:val="007554CF"/>
    <w:rsid w:val="00755A50"/>
    <w:rsid w:val="00755D87"/>
    <w:rsid w:val="00756067"/>
    <w:rsid w:val="00756605"/>
    <w:rsid w:val="0075674B"/>
    <w:rsid w:val="0075676B"/>
    <w:rsid w:val="00756EA3"/>
    <w:rsid w:val="00757BEA"/>
    <w:rsid w:val="00757D02"/>
    <w:rsid w:val="00760D07"/>
    <w:rsid w:val="007613E9"/>
    <w:rsid w:val="007615A1"/>
    <w:rsid w:val="00761FAA"/>
    <w:rsid w:val="0076229C"/>
    <w:rsid w:val="00762461"/>
    <w:rsid w:val="007640FE"/>
    <w:rsid w:val="007641F8"/>
    <w:rsid w:val="00764419"/>
    <w:rsid w:val="00764556"/>
    <w:rsid w:val="0076491E"/>
    <w:rsid w:val="00764BB1"/>
    <w:rsid w:val="00764D0F"/>
    <w:rsid w:val="0076520B"/>
    <w:rsid w:val="00765A4A"/>
    <w:rsid w:val="00766255"/>
    <w:rsid w:val="007672F6"/>
    <w:rsid w:val="00767BC9"/>
    <w:rsid w:val="00767DE0"/>
    <w:rsid w:val="007701A1"/>
    <w:rsid w:val="00770596"/>
    <w:rsid w:val="00770C25"/>
    <w:rsid w:val="00770F99"/>
    <w:rsid w:val="00771A0E"/>
    <w:rsid w:val="00771EBB"/>
    <w:rsid w:val="007725A8"/>
    <w:rsid w:val="00772875"/>
    <w:rsid w:val="00772ECC"/>
    <w:rsid w:val="00773B46"/>
    <w:rsid w:val="00773E50"/>
    <w:rsid w:val="007745BB"/>
    <w:rsid w:val="007749F3"/>
    <w:rsid w:val="00775442"/>
    <w:rsid w:val="0077554A"/>
    <w:rsid w:val="0077567D"/>
    <w:rsid w:val="00775CC1"/>
    <w:rsid w:val="00775F07"/>
    <w:rsid w:val="00775F0C"/>
    <w:rsid w:val="007768AB"/>
    <w:rsid w:val="007768BD"/>
    <w:rsid w:val="007768E2"/>
    <w:rsid w:val="00776DCD"/>
    <w:rsid w:val="0077720A"/>
    <w:rsid w:val="0077773E"/>
    <w:rsid w:val="00777A4A"/>
    <w:rsid w:val="0078035B"/>
    <w:rsid w:val="0078098E"/>
    <w:rsid w:val="007809C0"/>
    <w:rsid w:val="00781C8B"/>
    <w:rsid w:val="007820DF"/>
    <w:rsid w:val="007821C3"/>
    <w:rsid w:val="007821C6"/>
    <w:rsid w:val="00782457"/>
    <w:rsid w:val="00782D40"/>
    <w:rsid w:val="0078316E"/>
    <w:rsid w:val="00783D75"/>
    <w:rsid w:val="00783E52"/>
    <w:rsid w:val="00783FB2"/>
    <w:rsid w:val="007841A1"/>
    <w:rsid w:val="007842D7"/>
    <w:rsid w:val="007844D6"/>
    <w:rsid w:val="007847A0"/>
    <w:rsid w:val="00784865"/>
    <w:rsid w:val="00784CE2"/>
    <w:rsid w:val="00784E61"/>
    <w:rsid w:val="007850DD"/>
    <w:rsid w:val="007852AE"/>
    <w:rsid w:val="0078559D"/>
    <w:rsid w:val="00785670"/>
    <w:rsid w:val="00785C9E"/>
    <w:rsid w:val="00785FF5"/>
    <w:rsid w:val="00786715"/>
    <w:rsid w:val="0079013D"/>
    <w:rsid w:val="00790246"/>
    <w:rsid w:val="0079154E"/>
    <w:rsid w:val="007915F3"/>
    <w:rsid w:val="00791A6C"/>
    <w:rsid w:val="00791CDD"/>
    <w:rsid w:val="00791E70"/>
    <w:rsid w:val="0079230F"/>
    <w:rsid w:val="00792463"/>
    <w:rsid w:val="00792532"/>
    <w:rsid w:val="007927D6"/>
    <w:rsid w:val="00792834"/>
    <w:rsid w:val="00792B6B"/>
    <w:rsid w:val="00793AF3"/>
    <w:rsid w:val="00793C0C"/>
    <w:rsid w:val="00793F4D"/>
    <w:rsid w:val="00794D78"/>
    <w:rsid w:val="0079505C"/>
    <w:rsid w:val="0079544C"/>
    <w:rsid w:val="0079545A"/>
    <w:rsid w:val="0079587C"/>
    <w:rsid w:val="00795974"/>
    <w:rsid w:val="00795976"/>
    <w:rsid w:val="00795C17"/>
    <w:rsid w:val="00795DBF"/>
    <w:rsid w:val="00795F85"/>
    <w:rsid w:val="00796375"/>
    <w:rsid w:val="0079689B"/>
    <w:rsid w:val="00796BBC"/>
    <w:rsid w:val="00796E75"/>
    <w:rsid w:val="00797247"/>
    <w:rsid w:val="00797B43"/>
    <w:rsid w:val="00797FA2"/>
    <w:rsid w:val="007A039A"/>
    <w:rsid w:val="007A0763"/>
    <w:rsid w:val="007A0D95"/>
    <w:rsid w:val="007A13CA"/>
    <w:rsid w:val="007A182C"/>
    <w:rsid w:val="007A2309"/>
    <w:rsid w:val="007A2F34"/>
    <w:rsid w:val="007A3123"/>
    <w:rsid w:val="007A38F3"/>
    <w:rsid w:val="007A3BAB"/>
    <w:rsid w:val="007A4F9F"/>
    <w:rsid w:val="007A593B"/>
    <w:rsid w:val="007A5B54"/>
    <w:rsid w:val="007A5D23"/>
    <w:rsid w:val="007A608B"/>
    <w:rsid w:val="007A6110"/>
    <w:rsid w:val="007A65DA"/>
    <w:rsid w:val="007A6A12"/>
    <w:rsid w:val="007A71B4"/>
    <w:rsid w:val="007A7682"/>
    <w:rsid w:val="007B0620"/>
    <w:rsid w:val="007B0649"/>
    <w:rsid w:val="007B0932"/>
    <w:rsid w:val="007B09CA"/>
    <w:rsid w:val="007B0B20"/>
    <w:rsid w:val="007B1296"/>
    <w:rsid w:val="007B16F3"/>
    <w:rsid w:val="007B1D5C"/>
    <w:rsid w:val="007B245B"/>
    <w:rsid w:val="007B2B52"/>
    <w:rsid w:val="007B34C1"/>
    <w:rsid w:val="007B3CA3"/>
    <w:rsid w:val="007B3E91"/>
    <w:rsid w:val="007B441A"/>
    <w:rsid w:val="007B4805"/>
    <w:rsid w:val="007B487E"/>
    <w:rsid w:val="007B52FA"/>
    <w:rsid w:val="007B535B"/>
    <w:rsid w:val="007B571F"/>
    <w:rsid w:val="007B5758"/>
    <w:rsid w:val="007B5AC2"/>
    <w:rsid w:val="007B5BA7"/>
    <w:rsid w:val="007B63FD"/>
    <w:rsid w:val="007B65EE"/>
    <w:rsid w:val="007B683F"/>
    <w:rsid w:val="007B6ED2"/>
    <w:rsid w:val="007B6F49"/>
    <w:rsid w:val="007B72AC"/>
    <w:rsid w:val="007B746F"/>
    <w:rsid w:val="007B7843"/>
    <w:rsid w:val="007B7882"/>
    <w:rsid w:val="007B79CC"/>
    <w:rsid w:val="007B7E4B"/>
    <w:rsid w:val="007C01E2"/>
    <w:rsid w:val="007C065C"/>
    <w:rsid w:val="007C0733"/>
    <w:rsid w:val="007C08F4"/>
    <w:rsid w:val="007C0A1A"/>
    <w:rsid w:val="007C0C23"/>
    <w:rsid w:val="007C0D4F"/>
    <w:rsid w:val="007C14C7"/>
    <w:rsid w:val="007C1957"/>
    <w:rsid w:val="007C1EA4"/>
    <w:rsid w:val="007C289F"/>
    <w:rsid w:val="007C28CF"/>
    <w:rsid w:val="007C292A"/>
    <w:rsid w:val="007C3390"/>
    <w:rsid w:val="007C342E"/>
    <w:rsid w:val="007C35B7"/>
    <w:rsid w:val="007C38D7"/>
    <w:rsid w:val="007C4512"/>
    <w:rsid w:val="007C4876"/>
    <w:rsid w:val="007C4FD0"/>
    <w:rsid w:val="007C5034"/>
    <w:rsid w:val="007C5475"/>
    <w:rsid w:val="007C570A"/>
    <w:rsid w:val="007C5BF2"/>
    <w:rsid w:val="007C617C"/>
    <w:rsid w:val="007C64A3"/>
    <w:rsid w:val="007C64E8"/>
    <w:rsid w:val="007C6F4E"/>
    <w:rsid w:val="007C7B59"/>
    <w:rsid w:val="007D014F"/>
    <w:rsid w:val="007D01DC"/>
    <w:rsid w:val="007D0571"/>
    <w:rsid w:val="007D0CC6"/>
    <w:rsid w:val="007D1931"/>
    <w:rsid w:val="007D1C13"/>
    <w:rsid w:val="007D1E56"/>
    <w:rsid w:val="007D2000"/>
    <w:rsid w:val="007D227E"/>
    <w:rsid w:val="007D274B"/>
    <w:rsid w:val="007D2BAF"/>
    <w:rsid w:val="007D2E62"/>
    <w:rsid w:val="007D2ECE"/>
    <w:rsid w:val="007D3612"/>
    <w:rsid w:val="007D3737"/>
    <w:rsid w:val="007D3C08"/>
    <w:rsid w:val="007D4456"/>
    <w:rsid w:val="007D44A3"/>
    <w:rsid w:val="007D5279"/>
    <w:rsid w:val="007D57FF"/>
    <w:rsid w:val="007D6387"/>
    <w:rsid w:val="007D6397"/>
    <w:rsid w:val="007D64A6"/>
    <w:rsid w:val="007D68EB"/>
    <w:rsid w:val="007D6C49"/>
    <w:rsid w:val="007D7625"/>
    <w:rsid w:val="007D7E6D"/>
    <w:rsid w:val="007E0739"/>
    <w:rsid w:val="007E111A"/>
    <w:rsid w:val="007E1534"/>
    <w:rsid w:val="007E170F"/>
    <w:rsid w:val="007E2033"/>
    <w:rsid w:val="007E222A"/>
    <w:rsid w:val="007E25AB"/>
    <w:rsid w:val="007E28EC"/>
    <w:rsid w:val="007E2B42"/>
    <w:rsid w:val="007E2C30"/>
    <w:rsid w:val="007E2CE4"/>
    <w:rsid w:val="007E31C5"/>
    <w:rsid w:val="007E3AD3"/>
    <w:rsid w:val="007E3EC2"/>
    <w:rsid w:val="007E4A33"/>
    <w:rsid w:val="007E4F8A"/>
    <w:rsid w:val="007E4FAE"/>
    <w:rsid w:val="007E56C0"/>
    <w:rsid w:val="007E5845"/>
    <w:rsid w:val="007E597F"/>
    <w:rsid w:val="007E6398"/>
    <w:rsid w:val="007E67CD"/>
    <w:rsid w:val="007E6FB0"/>
    <w:rsid w:val="007E71F4"/>
    <w:rsid w:val="007E727E"/>
    <w:rsid w:val="007E732B"/>
    <w:rsid w:val="007E7B93"/>
    <w:rsid w:val="007E7FD8"/>
    <w:rsid w:val="007F028B"/>
    <w:rsid w:val="007F034B"/>
    <w:rsid w:val="007F03D8"/>
    <w:rsid w:val="007F0F25"/>
    <w:rsid w:val="007F1185"/>
    <w:rsid w:val="007F1711"/>
    <w:rsid w:val="007F232C"/>
    <w:rsid w:val="007F2703"/>
    <w:rsid w:val="007F2A41"/>
    <w:rsid w:val="007F2C2A"/>
    <w:rsid w:val="007F2EDA"/>
    <w:rsid w:val="007F3A24"/>
    <w:rsid w:val="007F42C9"/>
    <w:rsid w:val="007F44FB"/>
    <w:rsid w:val="007F457A"/>
    <w:rsid w:val="007F4A6F"/>
    <w:rsid w:val="007F5195"/>
    <w:rsid w:val="007F5396"/>
    <w:rsid w:val="007F589C"/>
    <w:rsid w:val="007F5995"/>
    <w:rsid w:val="007F5A54"/>
    <w:rsid w:val="007F5C7C"/>
    <w:rsid w:val="007F6220"/>
    <w:rsid w:val="007F62D3"/>
    <w:rsid w:val="007F686E"/>
    <w:rsid w:val="007F6F3A"/>
    <w:rsid w:val="007F6F40"/>
    <w:rsid w:val="007F70E4"/>
    <w:rsid w:val="007F7560"/>
    <w:rsid w:val="007F7633"/>
    <w:rsid w:val="007F767A"/>
    <w:rsid w:val="007F7841"/>
    <w:rsid w:val="00800275"/>
    <w:rsid w:val="00800359"/>
    <w:rsid w:val="0080036C"/>
    <w:rsid w:val="008004DF"/>
    <w:rsid w:val="008006AF"/>
    <w:rsid w:val="008010A4"/>
    <w:rsid w:val="00801C5E"/>
    <w:rsid w:val="00801DC3"/>
    <w:rsid w:val="0080218E"/>
    <w:rsid w:val="00802A83"/>
    <w:rsid w:val="00802F9F"/>
    <w:rsid w:val="008033C7"/>
    <w:rsid w:val="00803530"/>
    <w:rsid w:val="00803885"/>
    <w:rsid w:val="0080389E"/>
    <w:rsid w:val="00803A21"/>
    <w:rsid w:val="00803D8C"/>
    <w:rsid w:val="008046BB"/>
    <w:rsid w:val="008049F1"/>
    <w:rsid w:val="00804A94"/>
    <w:rsid w:val="008051D7"/>
    <w:rsid w:val="00805465"/>
    <w:rsid w:val="00805475"/>
    <w:rsid w:val="00805769"/>
    <w:rsid w:val="00805839"/>
    <w:rsid w:val="00805897"/>
    <w:rsid w:val="008059E4"/>
    <w:rsid w:val="008060BA"/>
    <w:rsid w:val="00806798"/>
    <w:rsid w:val="00806B33"/>
    <w:rsid w:val="00806B8E"/>
    <w:rsid w:val="00806E2A"/>
    <w:rsid w:val="00807370"/>
    <w:rsid w:val="00807A58"/>
    <w:rsid w:val="00807FAC"/>
    <w:rsid w:val="0081003A"/>
    <w:rsid w:val="00810AE2"/>
    <w:rsid w:val="00810F7E"/>
    <w:rsid w:val="00811193"/>
    <w:rsid w:val="008111C4"/>
    <w:rsid w:val="008112DC"/>
    <w:rsid w:val="00811FD1"/>
    <w:rsid w:val="008122F1"/>
    <w:rsid w:val="00812701"/>
    <w:rsid w:val="00812D7A"/>
    <w:rsid w:val="0081305D"/>
    <w:rsid w:val="00813126"/>
    <w:rsid w:val="0081327A"/>
    <w:rsid w:val="0081345B"/>
    <w:rsid w:val="008135B5"/>
    <w:rsid w:val="00813C15"/>
    <w:rsid w:val="008145CD"/>
    <w:rsid w:val="0081480E"/>
    <w:rsid w:val="0081482B"/>
    <w:rsid w:val="00814D24"/>
    <w:rsid w:val="00814EAE"/>
    <w:rsid w:val="00815881"/>
    <w:rsid w:val="00815C6C"/>
    <w:rsid w:val="0081600B"/>
    <w:rsid w:val="008165FB"/>
    <w:rsid w:val="00817231"/>
    <w:rsid w:val="008173D8"/>
    <w:rsid w:val="00817E9A"/>
    <w:rsid w:val="008204E1"/>
    <w:rsid w:val="00820B3E"/>
    <w:rsid w:val="00820D34"/>
    <w:rsid w:val="008218CB"/>
    <w:rsid w:val="00821BB3"/>
    <w:rsid w:val="00822164"/>
    <w:rsid w:val="0082226B"/>
    <w:rsid w:val="00822EB8"/>
    <w:rsid w:val="00822F02"/>
    <w:rsid w:val="00823064"/>
    <w:rsid w:val="008230E6"/>
    <w:rsid w:val="00823437"/>
    <w:rsid w:val="008235B3"/>
    <w:rsid w:val="008248E4"/>
    <w:rsid w:val="0082493E"/>
    <w:rsid w:val="00824A7E"/>
    <w:rsid w:val="00824BF6"/>
    <w:rsid w:val="00824D05"/>
    <w:rsid w:val="008252B5"/>
    <w:rsid w:val="008254CE"/>
    <w:rsid w:val="00825611"/>
    <w:rsid w:val="00825CD0"/>
    <w:rsid w:val="00825E16"/>
    <w:rsid w:val="008265B4"/>
    <w:rsid w:val="008265FD"/>
    <w:rsid w:val="008268CE"/>
    <w:rsid w:val="00826B6C"/>
    <w:rsid w:val="00826CBC"/>
    <w:rsid w:val="00826D0C"/>
    <w:rsid w:val="00826D55"/>
    <w:rsid w:val="00826FA8"/>
    <w:rsid w:val="00826FDF"/>
    <w:rsid w:val="0082737F"/>
    <w:rsid w:val="008273F4"/>
    <w:rsid w:val="00827D62"/>
    <w:rsid w:val="0083097A"/>
    <w:rsid w:val="00830D14"/>
    <w:rsid w:val="00830F89"/>
    <w:rsid w:val="00831037"/>
    <w:rsid w:val="008313CE"/>
    <w:rsid w:val="00831631"/>
    <w:rsid w:val="00831C90"/>
    <w:rsid w:val="00831F1F"/>
    <w:rsid w:val="008320FD"/>
    <w:rsid w:val="00832A0C"/>
    <w:rsid w:val="00832AA3"/>
    <w:rsid w:val="00832EC1"/>
    <w:rsid w:val="00834CEB"/>
    <w:rsid w:val="008357B0"/>
    <w:rsid w:val="00835BD9"/>
    <w:rsid w:val="00835C20"/>
    <w:rsid w:val="00835E77"/>
    <w:rsid w:val="00835F6B"/>
    <w:rsid w:val="0083646B"/>
    <w:rsid w:val="00836FD6"/>
    <w:rsid w:val="008374A5"/>
    <w:rsid w:val="00837681"/>
    <w:rsid w:val="00837D94"/>
    <w:rsid w:val="00837ED0"/>
    <w:rsid w:val="008400E8"/>
    <w:rsid w:val="00840283"/>
    <w:rsid w:val="008407F0"/>
    <w:rsid w:val="0084136B"/>
    <w:rsid w:val="0084150D"/>
    <w:rsid w:val="00841E3D"/>
    <w:rsid w:val="0084233B"/>
    <w:rsid w:val="00842762"/>
    <w:rsid w:val="0084292F"/>
    <w:rsid w:val="00842C19"/>
    <w:rsid w:val="00842D60"/>
    <w:rsid w:val="00842FF2"/>
    <w:rsid w:val="0084306F"/>
    <w:rsid w:val="008431D7"/>
    <w:rsid w:val="00843446"/>
    <w:rsid w:val="00844954"/>
    <w:rsid w:val="00844CF4"/>
    <w:rsid w:val="00844E29"/>
    <w:rsid w:val="00845798"/>
    <w:rsid w:val="00846D56"/>
    <w:rsid w:val="00846DED"/>
    <w:rsid w:val="008473D7"/>
    <w:rsid w:val="008473E3"/>
    <w:rsid w:val="00847558"/>
    <w:rsid w:val="008477E2"/>
    <w:rsid w:val="008477E6"/>
    <w:rsid w:val="00847ADF"/>
    <w:rsid w:val="00847E70"/>
    <w:rsid w:val="008504E3"/>
    <w:rsid w:val="00850B71"/>
    <w:rsid w:val="00850D0F"/>
    <w:rsid w:val="00850DD7"/>
    <w:rsid w:val="00850F8C"/>
    <w:rsid w:val="0085157A"/>
    <w:rsid w:val="0085184D"/>
    <w:rsid w:val="008518B0"/>
    <w:rsid w:val="0085199E"/>
    <w:rsid w:val="00852682"/>
    <w:rsid w:val="0085283E"/>
    <w:rsid w:val="00852989"/>
    <w:rsid w:val="00852AAD"/>
    <w:rsid w:val="00852AFF"/>
    <w:rsid w:val="00852D8A"/>
    <w:rsid w:val="00852F0B"/>
    <w:rsid w:val="00852F42"/>
    <w:rsid w:val="0085322B"/>
    <w:rsid w:val="00853BC8"/>
    <w:rsid w:val="00853CFC"/>
    <w:rsid w:val="00853F0B"/>
    <w:rsid w:val="008544D6"/>
    <w:rsid w:val="008547D1"/>
    <w:rsid w:val="008553AF"/>
    <w:rsid w:val="008555AC"/>
    <w:rsid w:val="008557D9"/>
    <w:rsid w:val="008558D7"/>
    <w:rsid w:val="00855BB9"/>
    <w:rsid w:val="008562AE"/>
    <w:rsid w:val="008564D4"/>
    <w:rsid w:val="0085655B"/>
    <w:rsid w:val="00856A39"/>
    <w:rsid w:val="008571E8"/>
    <w:rsid w:val="008572E4"/>
    <w:rsid w:val="008575F4"/>
    <w:rsid w:val="00860839"/>
    <w:rsid w:val="008608B6"/>
    <w:rsid w:val="00860F76"/>
    <w:rsid w:val="0086140F"/>
    <w:rsid w:val="00861705"/>
    <w:rsid w:val="00861827"/>
    <w:rsid w:val="00861BA2"/>
    <w:rsid w:val="00861E28"/>
    <w:rsid w:val="008625A5"/>
    <w:rsid w:val="00862ABE"/>
    <w:rsid w:val="00862F1C"/>
    <w:rsid w:val="0086363B"/>
    <w:rsid w:val="00863B56"/>
    <w:rsid w:val="00863D12"/>
    <w:rsid w:val="00863EEB"/>
    <w:rsid w:val="008643F4"/>
    <w:rsid w:val="00864417"/>
    <w:rsid w:val="00864449"/>
    <w:rsid w:val="00864455"/>
    <w:rsid w:val="00864D9B"/>
    <w:rsid w:val="00865070"/>
    <w:rsid w:val="0086540E"/>
    <w:rsid w:val="00865A2D"/>
    <w:rsid w:val="00865A4E"/>
    <w:rsid w:val="00865C99"/>
    <w:rsid w:val="00865D20"/>
    <w:rsid w:val="00866E18"/>
    <w:rsid w:val="0086766D"/>
    <w:rsid w:val="008705B0"/>
    <w:rsid w:val="00870C17"/>
    <w:rsid w:val="00870F07"/>
    <w:rsid w:val="00870F3B"/>
    <w:rsid w:val="00871318"/>
    <w:rsid w:val="00871C4A"/>
    <w:rsid w:val="00871C55"/>
    <w:rsid w:val="00871DC4"/>
    <w:rsid w:val="00872072"/>
    <w:rsid w:val="00872323"/>
    <w:rsid w:val="00872406"/>
    <w:rsid w:val="0087338A"/>
    <w:rsid w:val="008736EA"/>
    <w:rsid w:val="008738EE"/>
    <w:rsid w:val="00873D0F"/>
    <w:rsid w:val="008741FC"/>
    <w:rsid w:val="0087511C"/>
    <w:rsid w:val="008752FD"/>
    <w:rsid w:val="008757F9"/>
    <w:rsid w:val="008758FC"/>
    <w:rsid w:val="00875BDA"/>
    <w:rsid w:val="00875DD8"/>
    <w:rsid w:val="0087698D"/>
    <w:rsid w:val="00876B8B"/>
    <w:rsid w:val="00876ED4"/>
    <w:rsid w:val="00877031"/>
    <w:rsid w:val="008773F5"/>
    <w:rsid w:val="00877AEC"/>
    <w:rsid w:val="00877FCA"/>
    <w:rsid w:val="00880E8E"/>
    <w:rsid w:val="0088101C"/>
    <w:rsid w:val="0088106C"/>
    <w:rsid w:val="0088175A"/>
    <w:rsid w:val="008822FC"/>
    <w:rsid w:val="008823A8"/>
    <w:rsid w:val="00882573"/>
    <w:rsid w:val="0088273B"/>
    <w:rsid w:val="00882959"/>
    <w:rsid w:val="00882B5E"/>
    <w:rsid w:val="00882CDC"/>
    <w:rsid w:val="00882DFB"/>
    <w:rsid w:val="00882F11"/>
    <w:rsid w:val="008830B2"/>
    <w:rsid w:val="0088341F"/>
    <w:rsid w:val="0088360D"/>
    <w:rsid w:val="00883947"/>
    <w:rsid w:val="00883984"/>
    <w:rsid w:val="00884011"/>
    <w:rsid w:val="00884459"/>
    <w:rsid w:val="008844D2"/>
    <w:rsid w:val="0088465A"/>
    <w:rsid w:val="0088466F"/>
    <w:rsid w:val="0088486B"/>
    <w:rsid w:val="008848EA"/>
    <w:rsid w:val="00884C27"/>
    <w:rsid w:val="00884D07"/>
    <w:rsid w:val="0088501B"/>
    <w:rsid w:val="00885220"/>
    <w:rsid w:val="008859EE"/>
    <w:rsid w:val="00885BDE"/>
    <w:rsid w:val="00886754"/>
    <w:rsid w:val="0088676F"/>
    <w:rsid w:val="008873D5"/>
    <w:rsid w:val="008877A8"/>
    <w:rsid w:val="00887966"/>
    <w:rsid w:val="0089015A"/>
    <w:rsid w:val="008902AD"/>
    <w:rsid w:val="008907BC"/>
    <w:rsid w:val="00890A6D"/>
    <w:rsid w:val="00890BE4"/>
    <w:rsid w:val="00890DAC"/>
    <w:rsid w:val="008911FF"/>
    <w:rsid w:val="008912B6"/>
    <w:rsid w:val="00891EE3"/>
    <w:rsid w:val="00892098"/>
    <w:rsid w:val="008920E0"/>
    <w:rsid w:val="0089220D"/>
    <w:rsid w:val="008925B3"/>
    <w:rsid w:val="00892A01"/>
    <w:rsid w:val="00892E40"/>
    <w:rsid w:val="00892EF6"/>
    <w:rsid w:val="00893067"/>
    <w:rsid w:val="0089321F"/>
    <w:rsid w:val="008932B9"/>
    <w:rsid w:val="00893355"/>
    <w:rsid w:val="00893358"/>
    <w:rsid w:val="0089364F"/>
    <w:rsid w:val="00893FD5"/>
    <w:rsid w:val="00894EBB"/>
    <w:rsid w:val="008951A2"/>
    <w:rsid w:val="008951DA"/>
    <w:rsid w:val="00895609"/>
    <w:rsid w:val="00895874"/>
    <w:rsid w:val="00895A65"/>
    <w:rsid w:val="008961EE"/>
    <w:rsid w:val="00896257"/>
    <w:rsid w:val="0089726E"/>
    <w:rsid w:val="0089775F"/>
    <w:rsid w:val="00897AF3"/>
    <w:rsid w:val="00897FAF"/>
    <w:rsid w:val="008A034C"/>
    <w:rsid w:val="008A06EB"/>
    <w:rsid w:val="008A0809"/>
    <w:rsid w:val="008A1388"/>
    <w:rsid w:val="008A1B30"/>
    <w:rsid w:val="008A2ABA"/>
    <w:rsid w:val="008A2D32"/>
    <w:rsid w:val="008A320E"/>
    <w:rsid w:val="008A3230"/>
    <w:rsid w:val="008A3254"/>
    <w:rsid w:val="008A32FA"/>
    <w:rsid w:val="008A36EA"/>
    <w:rsid w:val="008A3755"/>
    <w:rsid w:val="008A3FDC"/>
    <w:rsid w:val="008A43E5"/>
    <w:rsid w:val="008A4628"/>
    <w:rsid w:val="008A4872"/>
    <w:rsid w:val="008A4A4C"/>
    <w:rsid w:val="008A4FD7"/>
    <w:rsid w:val="008A5000"/>
    <w:rsid w:val="008A53AE"/>
    <w:rsid w:val="008A58DD"/>
    <w:rsid w:val="008A59B3"/>
    <w:rsid w:val="008A630A"/>
    <w:rsid w:val="008A6529"/>
    <w:rsid w:val="008A6A35"/>
    <w:rsid w:val="008A6C2A"/>
    <w:rsid w:val="008A6D73"/>
    <w:rsid w:val="008A6F15"/>
    <w:rsid w:val="008A769B"/>
    <w:rsid w:val="008A76FF"/>
    <w:rsid w:val="008A78FD"/>
    <w:rsid w:val="008B07C9"/>
    <w:rsid w:val="008B0803"/>
    <w:rsid w:val="008B09A2"/>
    <w:rsid w:val="008B0CB5"/>
    <w:rsid w:val="008B0F10"/>
    <w:rsid w:val="008B10C5"/>
    <w:rsid w:val="008B125A"/>
    <w:rsid w:val="008B17CD"/>
    <w:rsid w:val="008B1CEA"/>
    <w:rsid w:val="008B1F3A"/>
    <w:rsid w:val="008B1FD9"/>
    <w:rsid w:val="008B2105"/>
    <w:rsid w:val="008B2235"/>
    <w:rsid w:val="008B2A9B"/>
    <w:rsid w:val="008B2F8E"/>
    <w:rsid w:val="008B32C9"/>
    <w:rsid w:val="008B3815"/>
    <w:rsid w:val="008B3AA4"/>
    <w:rsid w:val="008B448E"/>
    <w:rsid w:val="008B4808"/>
    <w:rsid w:val="008B4B54"/>
    <w:rsid w:val="008B5B78"/>
    <w:rsid w:val="008B5E7F"/>
    <w:rsid w:val="008B6402"/>
    <w:rsid w:val="008B68CD"/>
    <w:rsid w:val="008B6D21"/>
    <w:rsid w:val="008B7758"/>
    <w:rsid w:val="008C01D9"/>
    <w:rsid w:val="008C01F3"/>
    <w:rsid w:val="008C05BB"/>
    <w:rsid w:val="008C0603"/>
    <w:rsid w:val="008C0850"/>
    <w:rsid w:val="008C0B57"/>
    <w:rsid w:val="008C0F97"/>
    <w:rsid w:val="008C0FB0"/>
    <w:rsid w:val="008C139F"/>
    <w:rsid w:val="008C14B4"/>
    <w:rsid w:val="008C165F"/>
    <w:rsid w:val="008C212A"/>
    <w:rsid w:val="008C25DB"/>
    <w:rsid w:val="008C303E"/>
    <w:rsid w:val="008C33E6"/>
    <w:rsid w:val="008C3A77"/>
    <w:rsid w:val="008C3D3B"/>
    <w:rsid w:val="008C3F65"/>
    <w:rsid w:val="008C447E"/>
    <w:rsid w:val="008C4A42"/>
    <w:rsid w:val="008C4EBA"/>
    <w:rsid w:val="008C4ECC"/>
    <w:rsid w:val="008C523A"/>
    <w:rsid w:val="008C5779"/>
    <w:rsid w:val="008C5DEE"/>
    <w:rsid w:val="008C6332"/>
    <w:rsid w:val="008C72CD"/>
    <w:rsid w:val="008C7677"/>
    <w:rsid w:val="008C7B60"/>
    <w:rsid w:val="008C7D39"/>
    <w:rsid w:val="008D0061"/>
    <w:rsid w:val="008D05F4"/>
    <w:rsid w:val="008D05FD"/>
    <w:rsid w:val="008D0732"/>
    <w:rsid w:val="008D08B1"/>
    <w:rsid w:val="008D123E"/>
    <w:rsid w:val="008D1A7B"/>
    <w:rsid w:val="008D2723"/>
    <w:rsid w:val="008D2EDB"/>
    <w:rsid w:val="008D3A52"/>
    <w:rsid w:val="008D41A7"/>
    <w:rsid w:val="008D4293"/>
    <w:rsid w:val="008D42D0"/>
    <w:rsid w:val="008D4896"/>
    <w:rsid w:val="008D4A3E"/>
    <w:rsid w:val="008D4F34"/>
    <w:rsid w:val="008D518D"/>
    <w:rsid w:val="008D5267"/>
    <w:rsid w:val="008D69B5"/>
    <w:rsid w:val="008D70ED"/>
    <w:rsid w:val="008D730A"/>
    <w:rsid w:val="008D741B"/>
    <w:rsid w:val="008D7A8C"/>
    <w:rsid w:val="008D7B39"/>
    <w:rsid w:val="008D7B89"/>
    <w:rsid w:val="008E051A"/>
    <w:rsid w:val="008E079B"/>
    <w:rsid w:val="008E0A71"/>
    <w:rsid w:val="008E1BE2"/>
    <w:rsid w:val="008E201A"/>
    <w:rsid w:val="008E2163"/>
    <w:rsid w:val="008E21E8"/>
    <w:rsid w:val="008E25E5"/>
    <w:rsid w:val="008E28B9"/>
    <w:rsid w:val="008E42B9"/>
    <w:rsid w:val="008E4335"/>
    <w:rsid w:val="008E44AA"/>
    <w:rsid w:val="008E4D75"/>
    <w:rsid w:val="008E4DF4"/>
    <w:rsid w:val="008E52F6"/>
    <w:rsid w:val="008E5D36"/>
    <w:rsid w:val="008E5F15"/>
    <w:rsid w:val="008E6C9F"/>
    <w:rsid w:val="008E6DAB"/>
    <w:rsid w:val="008E6EC3"/>
    <w:rsid w:val="008E700D"/>
    <w:rsid w:val="008E7094"/>
    <w:rsid w:val="008E7149"/>
    <w:rsid w:val="008E7171"/>
    <w:rsid w:val="008E776C"/>
    <w:rsid w:val="008E7889"/>
    <w:rsid w:val="008E7CF9"/>
    <w:rsid w:val="008F070A"/>
    <w:rsid w:val="008F0A52"/>
    <w:rsid w:val="008F0E0F"/>
    <w:rsid w:val="008F0E72"/>
    <w:rsid w:val="008F1902"/>
    <w:rsid w:val="008F1DDC"/>
    <w:rsid w:val="008F2146"/>
    <w:rsid w:val="008F21E4"/>
    <w:rsid w:val="008F23CC"/>
    <w:rsid w:val="008F33D2"/>
    <w:rsid w:val="008F37A3"/>
    <w:rsid w:val="008F37C5"/>
    <w:rsid w:val="008F3868"/>
    <w:rsid w:val="008F4024"/>
    <w:rsid w:val="008F40F6"/>
    <w:rsid w:val="008F4546"/>
    <w:rsid w:val="008F49EF"/>
    <w:rsid w:val="008F53D8"/>
    <w:rsid w:val="008F62DB"/>
    <w:rsid w:val="008F6445"/>
    <w:rsid w:val="008F6DA7"/>
    <w:rsid w:val="009004EE"/>
    <w:rsid w:val="00900686"/>
    <w:rsid w:val="00900BF4"/>
    <w:rsid w:val="009010DD"/>
    <w:rsid w:val="0090128F"/>
    <w:rsid w:val="00901346"/>
    <w:rsid w:val="00901B44"/>
    <w:rsid w:val="00902092"/>
    <w:rsid w:val="00902141"/>
    <w:rsid w:val="009023B0"/>
    <w:rsid w:val="009026DE"/>
    <w:rsid w:val="009037F1"/>
    <w:rsid w:val="00903DF2"/>
    <w:rsid w:val="00903E63"/>
    <w:rsid w:val="00903E83"/>
    <w:rsid w:val="00904697"/>
    <w:rsid w:val="00904D75"/>
    <w:rsid w:val="00904E8B"/>
    <w:rsid w:val="00906BC5"/>
    <w:rsid w:val="00906D9A"/>
    <w:rsid w:val="00907311"/>
    <w:rsid w:val="00910054"/>
    <w:rsid w:val="00910A78"/>
    <w:rsid w:val="00910DB8"/>
    <w:rsid w:val="009115E2"/>
    <w:rsid w:val="00911D9F"/>
    <w:rsid w:val="009126DA"/>
    <w:rsid w:val="00912708"/>
    <w:rsid w:val="00912751"/>
    <w:rsid w:val="00912CF8"/>
    <w:rsid w:val="0091358E"/>
    <w:rsid w:val="009136D0"/>
    <w:rsid w:val="009136FC"/>
    <w:rsid w:val="00913748"/>
    <w:rsid w:val="00913F37"/>
    <w:rsid w:val="009145E5"/>
    <w:rsid w:val="00914664"/>
    <w:rsid w:val="009153D5"/>
    <w:rsid w:val="009153F2"/>
    <w:rsid w:val="00915990"/>
    <w:rsid w:val="00915BD5"/>
    <w:rsid w:val="00915CC8"/>
    <w:rsid w:val="00915E14"/>
    <w:rsid w:val="009162F0"/>
    <w:rsid w:val="0091671A"/>
    <w:rsid w:val="009168F0"/>
    <w:rsid w:val="00916B94"/>
    <w:rsid w:val="009172AB"/>
    <w:rsid w:val="00917709"/>
    <w:rsid w:val="009177DE"/>
    <w:rsid w:val="00917909"/>
    <w:rsid w:val="009179F0"/>
    <w:rsid w:val="00917A90"/>
    <w:rsid w:val="00917F94"/>
    <w:rsid w:val="00920439"/>
    <w:rsid w:val="00920B7E"/>
    <w:rsid w:val="0092123E"/>
    <w:rsid w:val="009215B4"/>
    <w:rsid w:val="00921868"/>
    <w:rsid w:val="0092234E"/>
    <w:rsid w:val="00922B80"/>
    <w:rsid w:val="009238E6"/>
    <w:rsid w:val="00923A00"/>
    <w:rsid w:val="009248AA"/>
    <w:rsid w:val="00924D7E"/>
    <w:rsid w:val="00924DE6"/>
    <w:rsid w:val="009251CC"/>
    <w:rsid w:val="009258FC"/>
    <w:rsid w:val="00925AF6"/>
    <w:rsid w:val="00925D38"/>
    <w:rsid w:val="00925E3F"/>
    <w:rsid w:val="0092622A"/>
    <w:rsid w:val="009262DC"/>
    <w:rsid w:val="009264E2"/>
    <w:rsid w:val="00926770"/>
    <w:rsid w:val="00926B7B"/>
    <w:rsid w:val="0092717F"/>
    <w:rsid w:val="00927D67"/>
    <w:rsid w:val="0093064C"/>
    <w:rsid w:val="0093119F"/>
    <w:rsid w:val="00931264"/>
    <w:rsid w:val="009312E5"/>
    <w:rsid w:val="00931AA2"/>
    <w:rsid w:val="00931B49"/>
    <w:rsid w:val="00931BE7"/>
    <w:rsid w:val="00931E0F"/>
    <w:rsid w:val="00931FA8"/>
    <w:rsid w:val="009327EC"/>
    <w:rsid w:val="00933137"/>
    <w:rsid w:val="009331BE"/>
    <w:rsid w:val="0093379F"/>
    <w:rsid w:val="0093387F"/>
    <w:rsid w:val="00933D8F"/>
    <w:rsid w:val="0093451A"/>
    <w:rsid w:val="009347BD"/>
    <w:rsid w:val="009348AC"/>
    <w:rsid w:val="00934DFC"/>
    <w:rsid w:val="009352AE"/>
    <w:rsid w:val="00935CD6"/>
    <w:rsid w:val="00936015"/>
    <w:rsid w:val="0093608E"/>
    <w:rsid w:val="0093648B"/>
    <w:rsid w:val="009365A5"/>
    <w:rsid w:val="0093670D"/>
    <w:rsid w:val="00936B1A"/>
    <w:rsid w:val="00936CE5"/>
    <w:rsid w:val="00937060"/>
    <w:rsid w:val="0093709D"/>
    <w:rsid w:val="00937454"/>
    <w:rsid w:val="009374E1"/>
    <w:rsid w:val="00937541"/>
    <w:rsid w:val="0093755E"/>
    <w:rsid w:val="009378BF"/>
    <w:rsid w:val="00937F8F"/>
    <w:rsid w:val="00940648"/>
    <w:rsid w:val="0094086B"/>
    <w:rsid w:val="00940E93"/>
    <w:rsid w:val="00940F42"/>
    <w:rsid w:val="009413F0"/>
    <w:rsid w:val="009415F2"/>
    <w:rsid w:val="009418BF"/>
    <w:rsid w:val="009418D4"/>
    <w:rsid w:val="009418E3"/>
    <w:rsid w:val="0094241D"/>
    <w:rsid w:val="00942600"/>
    <w:rsid w:val="00942ECF"/>
    <w:rsid w:val="00943131"/>
    <w:rsid w:val="00943406"/>
    <w:rsid w:val="0094381E"/>
    <w:rsid w:val="00943EAF"/>
    <w:rsid w:val="00943F81"/>
    <w:rsid w:val="009442F1"/>
    <w:rsid w:val="009445C9"/>
    <w:rsid w:val="0094493F"/>
    <w:rsid w:val="00944EC2"/>
    <w:rsid w:val="00945266"/>
    <w:rsid w:val="00945487"/>
    <w:rsid w:val="009456D5"/>
    <w:rsid w:val="00946092"/>
    <w:rsid w:val="00946142"/>
    <w:rsid w:val="00946892"/>
    <w:rsid w:val="00947050"/>
    <w:rsid w:val="00947613"/>
    <w:rsid w:val="00947632"/>
    <w:rsid w:val="00947B78"/>
    <w:rsid w:val="00950163"/>
    <w:rsid w:val="009502C1"/>
    <w:rsid w:val="009507EF"/>
    <w:rsid w:val="0095147B"/>
    <w:rsid w:val="00951498"/>
    <w:rsid w:val="00952650"/>
    <w:rsid w:val="0095281A"/>
    <w:rsid w:val="00952E68"/>
    <w:rsid w:val="00952EE3"/>
    <w:rsid w:val="009531DA"/>
    <w:rsid w:val="00953676"/>
    <w:rsid w:val="009536CB"/>
    <w:rsid w:val="00953E70"/>
    <w:rsid w:val="00953EDE"/>
    <w:rsid w:val="00953F77"/>
    <w:rsid w:val="00954128"/>
    <w:rsid w:val="0095483F"/>
    <w:rsid w:val="00954BC7"/>
    <w:rsid w:val="009559FC"/>
    <w:rsid w:val="00956463"/>
    <w:rsid w:val="009565A0"/>
    <w:rsid w:val="0095660B"/>
    <w:rsid w:val="00956627"/>
    <w:rsid w:val="009567AF"/>
    <w:rsid w:val="009568DB"/>
    <w:rsid w:val="00956993"/>
    <w:rsid w:val="00956A6E"/>
    <w:rsid w:val="0095725E"/>
    <w:rsid w:val="009574E8"/>
    <w:rsid w:val="00957DED"/>
    <w:rsid w:val="00957F20"/>
    <w:rsid w:val="00960679"/>
    <w:rsid w:val="009609D9"/>
    <w:rsid w:val="00960B14"/>
    <w:rsid w:val="00960E63"/>
    <w:rsid w:val="0096132A"/>
    <w:rsid w:val="00961603"/>
    <w:rsid w:val="009619C7"/>
    <w:rsid w:val="00961BA5"/>
    <w:rsid w:val="00962981"/>
    <w:rsid w:val="00962A3F"/>
    <w:rsid w:val="00962D8E"/>
    <w:rsid w:val="009632D7"/>
    <w:rsid w:val="0096358E"/>
    <w:rsid w:val="009636CF"/>
    <w:rsid w:val="00963A29"/>
    <w:rsid w:val="0096439E"/>
    <w:rsid w:val="0096457B"/>
    <w:rsid w:val="0096464F"/>
    <w:rsid w:val="00964717"/>
    <w:rsid w:val="00964918"/>
    <w:rsid w:val="00964963"/>
    <w:rsid w:val="009649D4"/>
    <w:rsid w:val="009651AD"/>
    <w:rsid w:val="00965AE4"/>
    <w:rsid w:val="00965E49"/>
    <w:rsid w:val="0096622D"/>
    <w:rsid w:val="009664DA"/>
    <w:rsid w:val="00966C08"/>
    <w:rsid w:val="00966EF7"/>
    <w:rsid w:val="00967276"/>
    <w:rsid w:val="0096756C"/>
    <w:rsid w:val="009675B1"/>
    <w:rsid w:val="00967919"/>
    <w:rsid w:val="00967D9E"/>
    <w:rsid w:val="009709A0"/>
    <w:rsid w:val="009716FB"/>
    <w:rsid w:val="00971723"/>
    <w:rsid w:val="00971761"/>
    <w:rsid w:val="00971BF7"/>
    <w:rsid w:val="00971DED"/>
    <w:rsid w:val="00972384"/>
    <w:rsid w:val="009728C7"/>
    <w:rsid w:val="009730B8"/>
    <w:rsid w:val="009734B2"/>
    <w:rsid w:val="0097377D"/>
    <w:rsid w:val="009738C4"/>
    <w:rsid w:val="00973D8A"/>
    <w:rsid w:val="00973DDE"/>
    <w:rsid w:val="00973E95"/>
    <w:rsid w:val="009743BD"/>
    <w:rsid w:val="009751B9"/>
    <w:rsid w:val="009753B3"/>
    <w:rsid w:val="009757DB"/>
    <w:rsid w:val="00975909"/>
    <w:rsid w:val="00975B7C"/>
    <w:rsid w:val="009761A1"/>
    <w:rsid w:val="00976CB5"/>
    <w:rsid w:val="00976EFF"/>
    <w:rsid w:val="009770DB"/>
    <w:rsid w:val="00977BFF"/>
    <w:rsid w:val="00977C3D"/>
    <w:rsid w:val="00980288"/>
    <w:rsid w:val="00980E06"/>
    <w:rsid w:val="00981350"/>
    <w:rsid w:val="0098170D"/>
    <w:rsid w:val="00981A39"/>
    <w:rsid w:val="00981A8F"/>
    <w:rsid w:val="00982F03"/>
    <w:rsid w:val="0098400B"/>
    <w:rsid w:val="0098409D"/>
    <w:rsid w:val="009844D5"/>
    <w:rsid w:val="00984817"/>
    <w:rsid w:val="0098484E"/>
    <w:rsid w:val="00984880"/>
    <w:rsid w:val="00985023"/>
    <w:rsid w:val="00985918"/>
    <w:rsid w:val="009859EA"/>
    <w:rsid w:val="00985F69"/>
    <w:rsid w:val="00986031"/>
    <w:rsid w:val="0098651B"/>
    <w:rsid w:val="0098696C"/>
    <w:rsid w:val="00986AEE"/>
    <w:rsid w:val="00986D05"/>
    <w:rsid w:val="00986D49"/>
    <w:rsid w:val="009870FD"/>
    <w:rsid w:val="00987C72"/>
    <w:rsid w:val="00990163"/>
    <w:rsid w:val="0099081A"/>
    <w:rsid w:val="00990974"/>
    <w:rsid w:val="009909C8"/>
    <w:rsid w:val="00990B69"/>
    <w:rsid w:val="00991222"/>
    <w:rsid w:val="0099128E"/>
    <w:rsid w:val="00991C15"/>
    <w:rsid w:val="0099275F"/>
    <w:rsid w:val="009928D1"/>
    <w:rsid w:val="00993403"/>
    <w:rsid w:val="009938AA"/>
    <w:rsid w:val="00993E6A"/>
    <w:rsid w:val="009943BE"/>
    <w:rsid w:val="0099449D"/>
    <w:rsid w:val="00994A59"/>
    <w:rsid w:val="00994BF3"/>
    <w:rsid w:val="00994E86"/>
    <w:rsid w:val="00994F1F"/>
    <w:rsid w:val="0099579F"/>
    <w:rsid w:val="00995BD7"/>
    <w:rsid w:val="00996288"/>
    <w:rsid w:val="00996876"/>
    <w:rsid w:val="00997C35"/>
    <w:rsid w:val="009A0096"/>
    <w:rsid w:val="009A0290"/>
    <w:rsid w:val="009A0BED"/>
    <w:rsid w:val="009A0F3E"/>
    <w:rsid w:val="009A15DF"/>
    <w:rsid w:val="009A1BB8"/>
    <w:rsid w:val="009A2250"/>
    <w:rsid w:val="009A2356"/>
    <w:rsid w:val="009A2E0A"/>
    <w:rsid w:val="009A2E3D"/>
    <w:rsid w:val="009A38BF"/>
    <w:rsid w:val="009A3F15"/>
    <w:rsid w:val="009A487F"/>
    <w:rsid w:val="009A49B8"/>
    <w:rsid w:val="009A4A7D"/>
    <w:rsid w:val="009A4F94"/>
    <w:rsid w:val="009A4FA7"/>
    <w:rsid w:val="009A5751"/>
    <w:rsid w:val="009A576E"/>
    <w:rsid w:val="009A6886"/>
    <w:rsid w:val="009A6E4E"/>
    <w:rsid w:val="009A7167"/>
    <w:rsid w:val="009A7358"/>
    <w:rsid w:val="009A7EC4"/>
    <w:rsid w:val="009A7F39"/>
    <w:rsid w:val="009B00A6"/>
    <w:rsid w:val="009B02DB"/>
    <w:rsid w:val="009B0368"/>
    <w:rsid w:val="009B0AAF"/>
    <w:rsid w:val="009B0BD4"/>
    <w:rsid w:val="009B0FE1"/>
    <w:rsid w:val="009B100A"/>
    <w:rsid w:val="009B11DC"/>
    <w:rsid w:val="009B2781"/>
    <w:rsid w:val="009B2858"/>
    <w:rsid w:val="009B3B72"/>
    <w:rsid w:val="009B3E61"/>
    <w:rsid w:val="009B46FF"/>
    <w:rsid w:val="009B491A"/>
    <w:rsid w:val="009B51F3"/>
    <w:rsid w:val="009B5721"/>
    <w:rsid w:val="009B5976"/>
    <w:rsid w:val="009B5B41"/>
    <w:rsid w:val="009B60CC"/>
    <w:rsid w:val="009B60D4"/>
    <w:rsid w:val="009B6239"/>
    <w:rsid w:val="009B6764"/>
    <w:rsid w:val="009B68C1"/>
    <w:rsid w:val="009B6908"/>
    <w:rsid w:val="009B69D9"/>
    <w:rsid w:val="009B6EEF"/>
    <w:rsid w:val="009B715E"/>
    <w:rsid w:val="009B738D"/>
    <w:rsid w:val="009B7715"/>
    <w:rsid w:val="009B7A2B"/>
    <w:rsid w:val="009C0554"/>
    <w:rsid w:val="009C0B43"/>
    <w:rsid w:val="009C0E30"/>
    <w:rsid w:val="009C1012"/>
    <w:rsid w:val="009C1878"/>
    <w:rsid w:val="009C194A"/>
    <w:rsid w:val="009C198B"/>
    <w:rsid w:val="009C1E14"/>
    <w:rsid w:val="009C21BF"/>
    <w:rsid w:val="009C2A17"/>
    <w:rsid w:val="009C2BD3"/>
    <w:rsid w:val="009C2D1E"/>
    <w:rsid w:val="009C2F44"/>
    <w:rsid w:val="009C2F5A"/>
    <w:rsid w:val="009C38D8"/>
    <w:rsid w:val="009C416D"/>
    <w:rsid w:val="009C466E"/>
    <w:rsid w:val="009C4A1E"/>
    <w:rsid w:val="009C4A7F"/>
    <w:rsid w:val="009C4B74"/>
    <w:rsid w:val="009C4F58"/>
    <w:rsid w:val="009C4FE4"/>
    <w:rsid w:val="009C5B7D"/>
    <w:rsid w:val="009C6063"/>
    <w:rsid w:val="009C607B"/>
    <w:rsid w:val="009C60F3"/>
    <w:rsid w:val="009C6467"/>
    <w:rsid w:val="009C6A90"/>
    <w:rsid w:val="009C7FB1"/>
    <w:rsid w:val="009D0061"/>
    <w:rsid w:val="009D151B"/>
    <w:rsid w:val="009D1AFB"/>
    <w:rsid w:val="009D1B72"/>
    <w:rsid w:val="009D2430"/>
    <w:rsid w:val="009D2533"/>
    <w:rsid w:val="009D36DC"/>
    <w:rsid w:val="009D3FB3"/>
    <w:rsid w:val="009D40BE"/>
    <w:rsid w:val="009D4167"/>
    <w:rsid w:val="009D43E7"/>
    <w:rsid w:val="009D461B"/>
    <w:rsid w:val="009D475B"/>
    <w:rsid w:val="009D51E0"/>
    <w:rsid w:val="009D51E8"/>
    <w:rsid w:val="009D5288"/>
    <w:rsid w:val="009D5346"/>
    <w:rsid w:val="009D5E93"/>
    <w:rsid w:val="009D62B4"/>
    <w:rsid w:val="009D7132"/>
    <w:rsid w:val="009D79EB"/>
    <w:rsid w:val="009D7D54"/>
    <w:rsid w:val="009E01D6"/>
    <w:rsid w:val="009E052A"/>
    <w:rsid w:val="009E0E16"/>
    <w:rsid w:val="009E0FC5"/>
    <w:rsid w:val="009E112B"/>
    <w:rsid w:val="009E139F"/>
    <w:rsid w:val="009E1719"/>
    <w:rsid w:val="009E1E52"/>
    <w:rsid w:val="009E2AEA"/>
    <w:rsid w:val="009E33B8"/>
    <w:rsid w:val="009E3486"/>
    <w:rsid w:val="009E35B5"/>
    <w:rsid w:val="009E38EE"/>
    <w:rsid w:val="009E4352"/>
    <w:rsid w:val="009E4788"/>
    <w:rsid w:val="009E4AC8"/>
    <w:rsid w:val="009E4D8B"/>
    <w:rsid w:val="009E5081"/>
    <w:rsid w:val="009E547F"/>
    <w:rsid w:val="009E555D"/>
    <w:rsid w:val="009E646A"/>
    <w:rsid w:val="009E64EC"/>
    <w:rsid w:val="009E6742"/>
    <w:rsid w:val="009E6848"/>
    <w:rsid w:val="009E6F57"/>
    <w:rsid w:val="009E7027"/>
    <w:rsid w:val="009E71DE"/>
    <w:rsid w:val="009E7A41"/>
    <w:rsid w:val="009E7EBA"/>
    <w:rsid w:val="009F0370"/>
    <w:rsid w:val="009F0887"/>
    <w:rsid w:val="009F2279"/>
    <w:rsid w:val="009F22AF"/>
    <w:rsid w:val="009F2537"/>
    <w:rsid w:val="009F34FC"/>
    <w:rsid w:val="009F356F"/>
    <w:rsid w:val="009F365E"/>
    <w:rsid w:val="009F3887"/>
    <w:rsid w:val="009F42C8"/>
    <w:rsid w:val="009F47EC"/>
    <w:rsid w:val="009F4923"/>
    <w:rsid w:val="009F5B82"/>
    <w:rsid w:val="009F69FC"/>
    <w:rsid w:val="009F6DFF"/>
    <w:rsid w:val="009F6EAF"/>
    <w:rsid w:val="009F70C8"/>
    <w:rsid w:val="009F7643"/>
    <w:rsid w:val="009F782E"/>
    <w:rsid w:val="009F7A05"/>
    <w:rsid w:val="00A001EA"/>
    <w:rsid w:val="00A00A89"/>
    <w:rsid w:val="00A0181C"/>
    <w:rsid w:val="00A01AE7"/>
    <w:rsid w:val="00A01DF6"/>
    <w:rsid w:val="00A02325"/>
    <w:rsid w:val="00A02775"/>
    <w:rsid w:val="00A029A8"/>
    <w:rsid w:val="00A02D4C"/>
    <w:rsid w:val="00A02E28"/>
    <w:rsid w:val="00A03927"/>
    <w:rsid w:val="00A03F10"/>
    <w:rsid w:val="00A04F45"/>
    <w:rsid w:val="00A051A5"/>
    <w:rsid w:val="00A0574F"/>
    <w:rsid w:val="00A0585A"/>
    <w:rsid w:val="00A05E54"/>
    <w:rsid w:val="00A06C5E"/>
    <w:rsid w:val="00A06E8A"/>
    <w:rsid w:val="00A072FB"/>
    <w:rsid w:val="00A10671"/>
    <w:rsid w:val="00A10E41"/>
    <w:rsid w:val="00A11497"/>
    <w:rsid w:val="00A11A62"/>
    <w:rsid w:val="00A11AF4"/>
    <w:rsid w:val="00A11E40"/>
    <w:rsid w:val="00A1205E"/>
    <w:rsid w:val="00A120B9"/>
    <w:rsid w:val="00A127BC"/>
    <w:rsid w:val="00A1302F"/>
    <w:rsid w:val="00A13166"/>
    <w:rsid w:val="00A1377C"/>
    <w:rsid w:val="00A13AF7"/>
    <w:rsid w:val="00A144BE"/>
    <w:rsid w:val="00A145E3"/>
    <w:rsid w:val="00A1467E"/>
    <w:rsid w:val="00A148FD"/>
    <w:rsid w:val="00A14F34"/>
    <w:rsid w:val="00A15261"/>
    <w:rsid w:val="00A159D8"/>
    <w:rsid w:val="00A15AA4"/>
    <w:rsid w:val="00A15B80"/>
    <w:rsid w:val="00A16366"/>
    <w:rsid w:val="00A16729"/>
    <w:rsid w:val="00A1680E"/>
    <w:rsid w:val="00A17407"/>
    <w:rsid w:val="00A17681"/>
    <w:rsid w:val="00A179C9"/>
    <w:rsid w:val="00A17B09"/>
    <w:rsid w:val="00A17EE2"/>
    <w:rsid w:val="00A20571"/>
    <w:rsid w:val="00A2069C"/>
    <w:rsid w:val="00A20927"/>
    <w:rsid w:val="00A20C60"/>
    <w:rsid w:val="00A21265"/>
    <w:rsid w:val="00A215BD"/>
    <w:rsid w:val="00A216C7"/>
    <w:rsid w:val="00A21A54"/>
    <w:rsid w:val="00A21D94"/>
    <w:rsid w:val="00A21E68"/>
    <w:rsid w:val="00A21F7C"/>
    <w:rsid w:val="00A22005"/>
    <w:rsid w:val="00A22671"/>
    <w:rsid w:val="00A23880"/>
    <w:rsid w:val="00A23E4D"/>
    <w:rsid w:val="00A2424B"/>
    <w:rsid w:val="00A24472"/>
    <w:rsid w:val="00A24B02"/>
    <w:rsid w:val="00A24E0E"/>
    <w:rsid w:val="00A25093"/>
    <w:rsid w:val="00A25107"/>
    <w:rsid w:val="00A258A9"/>
    <w:rsid w:val="00A25A61"/>
    <w:rsid w:val="00A2671D"/>
    <w:rsid w:val="00A26DA7"/>
    <w:rsid w:val="00A26FE4"/>
    <w:rsid w:val="00A2717D"/>
    <w:rsid w:val="00A27B0D"/>
    <w:rsid w:val="00A303F3"/>
    <w:rsid w:val="00A30543"/>
    <w:rsid w:val="00A30DC1"/>
    <w:rsid w:val="00A30F47"/>
    <w:rsid w:val="00A3134C"/>
    <w:rsid w:val="00A316AF"/>
    <w:rsid w:val="00A321FE"/>
    <w:rsid w:val="00A3264D"/>
    <w:rsid w:val="00A33039"/>
    <w:rsid w:val="00A33562"/>
    <w:rsid w:val="00A33A56"/>
    <w:rsid w:val="00A33FD0"/>
    <w:rsid w:val="00A34741"/>
    <w:rsid w:val="00A349EC"/>
    <w:rsid w:val="00A34A5B"/>
    <w:rsid w:val="00A35191"/>
    <w:rsid w:val="00A35E77"/>
    <w:rsid w:val="00A36205"/>
    <w:rsid w:val="00A36231"/>
    <w:rsid w:val="00A36356"/>
    <w:rsid w:val="00A36715"/>
    <w:rsid w:val="00A373A1"/>
    <w:rsid w:val="00A37419"/>
    <w:rsid w:val="00A37773"/>
    <w:rsid w:val="00A40116"/>
    <w:rsid w:val="00A40386"/>
    <w:rsid w:val="00A40874"/>
    <w:rsid w:val="00A40EEF"/>
    <w:rsid w:val="00A41074"/>
    <w:rsid w:val="00A4126F"/>
    <w:rsid w:val="00A4194C"/>
    <w:rsid w:val="00A419EE"/>
    <w:rsid w:val="00A41C51"/>
    <w:rsid w:val="00A41D3D"/>
    <w:rsid w:val="00A42406"/>
    <w:rsid w:val="00A42932"/>
    <w:rsid w:val="00A43601"/>
    <w:rsid w:val="00A4360F"/>
    <w:rsid w:val="00A43B3B"/>
    <w:rsid w:val="00A43B7A"/>
    <w:rsid w:val="00A43DC1"/>
    <w:rsid w:val="00A4445E"/>
    <w:rsid w:val="00A4464E"/>
    <w:rsid w:val="00A4474D"/>
    <w:rsid w:val="00A4494C"/>
    <w:rsid w:val="00A45482"/>
    <w:rsid w:val="00A45870"/>
    <w:rsid w:val="00A45D6C"/>
    <w:rsid w:val="00A46226"/>
    <w:rsid w:val="00A46CD0"/>
    <w:rsid w:val="00A47424"/>
    <w:rsid w:val="00A47756"/>
    <w:rsid w:val="00A477D7"/>
    <w:rsid w:val="00A47A6A"/>
    <w:rsid w:val="00A47C73"/>
    <w:rsid w:val="00A50061"/>
    <w:rsid w:val="00A502B7"/>
    <w:rsid w:val="00A50354"/>
    <w:rsid w:val="00A50503"/>
    <w:rsid w:val="00A50591"/>
    <w:rsid w:val="00A50C25"/>
    <w:rsid w:val="00A50E22"/>
    <w:rsid w:val="00A5164A"/>
    <w:rsid w:val="00A51C0C"/>
    <w:rsid w:val="00A52043"/>
    <w:rsid w:val="00A532EB"/>
    <w:rsid w:val="00A539B6"/>
    <w:rsid w:val="00A5434D"/>
    <w:rsid w:val="00A54518"/>
    <w:rsid w:val="00A54B64"/>
    <w:rsid w:val="00A54E58"/>
    <w:rsid w:val="00A55033"/>
    <w:rsid w:val="00A557CC"/>
    <w:rsid w:val="00A55983"/>
    <w:rsid w:val="00A55B15"/>
    <w:rsid w:val="00A561D9"/>
    <w:rsid w:val="00A56B93"/>
    <w:rsid w:val="00A56D7A"/>
    <w:rsid w:val="00A5718E"/>
    <w:rsid w:val="00A603AE"/>
    <w:rsid w:val="00A60BA7"/>
    <w:rsid w:val="00A60BB5"/>
    <w:rsid w:val="00A60D82"/>
    <w:rsid w:val="00A61871"/>
    <w:rsid w:val="00A6192C"/>
    <w:rsid w:val="00A6192F"/>
    <w:rsid w:val="00A61EFD"/>
    <w:rsid w:val="00A61F1C"/>
    <w:rsid w:val="00A6210C"/>
    <w:rsid w:val="00A625CB"/>
    <w:rsid w:val="00A62667"/>
    <w:rsid w:val="00A63475"/>
    <w:rsid w:val="00A6348E"/>
    <w:rsid w:val="00A636EF"/>
    <w:rsid w:val="00A6371D"/>
    <w:rsid w:val="00A63F81"/>
    <w:rsid w:val="00A64322"/>
    <w:rsid w:val="00A647EE"/>
    <w:rsid w:val="00A651B2"/>
    <w:rsid w:val="00A65297"/>
    <w:rsid w:val="00A65A1B"/>
    <w:rsid w:val="00A6601B"/>
    <w:rsid w:val="00A6606A"/>
    <w:rsid w:val="00A660FB"/>
    <w:rsid w:val="00A66C1F"/>
    <w:rsid w:val="00A66DAB"/>
    <w:rsid w:val="00A66FCB"/>
    <w:rsid w:val="00A670AA"/>
    <w:rsid w:val="00A670B0"/>
    <w:rsid w:val="00A67C82"/>
    <w:rsid w:val="00A67E3E"/>
    <w:rsid w:val="00A70903"/>
    <w:rsid w:val="00A71253"/>
    <w:rsid w:val="00A719EB"/>
    <w:rsid w:val="00A71A77"/>
    <w:rsid w:val="00A71D52"/>
    <w:rsid w:val="00A71D6D"/>
    <w:rsid w:val="00A724D7"/>
    <w:rsid w:val="00A725BE"/>
    <w:rsid w:val="00A72884"/>
    <w:rsid w:val="00A7304F"/>
    <w:rsid w:val="00A731D0"/>
    <w:rsid w:val="00A7343B"/>
    <w:rsid w:val="00A73944"/>
    <w:rsid w:val="00A739AD"/>
    <w:rsid w:val="00A73F9C"/>
    <w:rsid w:val="00A74053"/>
    <w:rsid w:val="00A74144"/>
    <w:rsid w:val="00A7423A"/>
    <w:rsid w:val="00A742BE"/>
    <w:rsid w:val="00A747EE"/>
    <w:rsid w:val="00A74AF9"/>
    <w:rsid w:val="00A74B36"/>
    <w:rsid w:val="00A74BE5"/>
    <w:rsid w:val="00A74CF3"/>
    <w:rsid w:val="00A74EC0"/>
    <w:rsid w:val="00A74F54"/>
    <w:rsid w:val="00A75042"/>
    <w:rsid w:val="00A75179"/>
    <w:rsid w:val="00A75D54"/>
    <w:rsid w:val="00A75DE3"/>
    <w:rsid w:val="00A76248"/>
    <w:rsid w:val="00A7658C"/>
    <w:rsid w:val="00A770EC"/>
    <w:rsid w:val="00A772F4"/>
    <w:rsid w:val="00A773A9"/>
    <w:rsid w:val="00A77893"/>
    <w:rsid w:val="00A7790A"/>
    <w:rsid w:val="00A77BAD"/>
    <w:rsid w:val="00A77BF3"/>
    <w:rsid w:val="00A80A2E"/>
    <w:rsid w:val="00A80C5E"/>
    <w:rsid w:val="00A80C84"/>
    <w:rsid w:val="00A80CA6"/>
    <w:rsid w:val="00A814AB"/>
    <w:rsid w:val="00A81569"/>
    <w:rsid w:val="00A817EF"/>
    <w:rsid w:val="00A81DB5"/>
    <w:rsid w:val="00A81FC6"/>
    <w:rsid w:val="00A827DD"/>
    <w:rsid w:val="00A82BBE"/>
    <w:rsid w:val="00A82D66"/>
    <w:rsid w:val="00A83491"/>
    <w:rsid w:val="00A83B64"/>
    <w:rsid w:val="00A847D0"/>
    <w:rsid w:val="00A849B3"/>
    <w:rsid w:val="00A85552"/>
    <w:rsid w:val="00A856B4"/>
    <w:rsid w:val="00A85AAF"/>
    <w:rsid w:val="00A85B01"/>
    <w:rsid w:val="00A85E05"/>
    <w:rsid w:val="00A85F40"/>
    <w:rsid w:val="00A85F51"/>
    <w:rsid w:val="00A86352"/>
    <w:rsid w:val="00A864B3"/>
    <w:rsid w:val="00A86747"/>
    <w:rsid w:val="00A86D0A"/>
    <w:rsid w:val="00A87380"/>
    <w:rsid w:val="00A875CF"/>
    <w:rsid w:val="00A876FB"/>
    <w:rsid w:val="00A8786A"/>
    <w:rsid w:val="00A87AD1"/>
    <w:rsid w:val="00A900C9"/>
    <w:rsid w:val="00A901B6"/>
    <w:rsid w:val="00A9038B"/>
    <w:rsid w:val="00A9045A"/>
    <w:rsid w:val="00A91249"/>
    <w:rsid w:val="00A915D5"/>
    <w:rsid w:val="00A91605"/>
    <w:rsid w:val="00A919EF"/>
    <w:rsid w:val="00A91B7D"/>
    <w:rsid w:val="00A91CFA"/>
    <w:rsid w:val="00A91EE3"/>
    <w:rsid w:val="00A9200A"/>
    <w:rsid w:val="00A9208D"/>
    <w:rsid w:val="00A92642"/>
    <w:rsid w:val="00A92814"/>
    <w:rsid w:val="00A92916"/>
    <w:rsid w:val="00A92CB2"/>
    <w:rsid w:val="00A937EB"/>
    <w:rsid w:val="00A941B1"/>
    <w:rsid w:val="00A94212"/>
    <w:rsid w:val="00A943D0"/>
    <w:rsid w:val="00A9446A"/>
    <w:rsid w:val="00A94946"/>
    <w:rsid w:val="00A954C9"/>
    <w:rsid w:val="00A95665"/>
    <w:rsid w:val="00A965D5"/>
    <w:rsid w:val="00A9689F"/>
    <w:rsid w:val="00A96FCB"/>
    <w:rsid w:val="00A97081"/>
    <w:rsid w:val="00A97D54"/>
    <w:rsid w:val="00AA0147"/>
    <w:rsid w:val="00AA02DF"/>
    <w:rsid w:val="00AA0B4F"/>
    <w:rsid w:val="00AA0F91"/>
    <w:rsid w:val="00AA103C"/>
    <w:rsid w:val="00AA19E4"/>
    <w:rsid w:val="00AA1BFB"/>
    <w:rsid w:val="00AA208D"/>
    <w:rsid w:val="00AA257E"/>
    <w:rsid w:val="00AA2F86"/>
    <w:rsid w:val="00AA3026"/>
    <w:rsid w:val="00AA3513"/>
    <w:rsid w:val="00AA361B"/>
    <w:rsid w:val="00AA3887"/>
    <w:rsid w:val="00AA38CA"/>
    <w:rsid w:val="00AA3BE7"/>
    <w:rsid w:val="00AA43AC"/>
    <w:rsid w:val="00AA4C77"/>
    <w:rsid w:val="00AA4D28"/>
    <w:rsid w:val="00AA59A8"/>
    <w:rsid w:val="00AA59E8"/>
    <w:rsid w:val="00AA62E2"/>
    <w:rsid w:val="00AA6452"/>
    <w:rsid w:val="00AA6939"/>
    <w:rsid w:val="00AA7089"/>
    <w:rsid w:val="00AA7598"/>
    <w:rsid w:val="00AA76B9"/>
    <w:rsid w:val="00AA7CF0"/>
    <w:rsid w:val="00AA7DE2"/>
    <w:rsid w:val="00AA7F75"/>
    <w:rsid w:val="00AB0054"/>
    <w:rsid w:val="00AB0433"/>
    <w:rsid w:val="00AB0535"/>
    <w:rsid w:val="00AB0CFF"/>
    <w:rsid w:val="00AB0FED"/>
    <w:rsid w:val="00AB1432"/>
    <w:rsid w:val="00AB1863"/>
    <w:rsid w:val="00AB1DBF"/>
    <w:rsid w:val="00AB214C"/>
    <w:rsid w:val="00AB31FA"/>
    <w:rsid w:val="00AB3BA4"/>
    <w:rsid w:val="00AB3F9B"/>
    <w:rsid w:val="00AB431E"/>
    <w:rsid w:val="00AB4EDE"/>
    <w:rsid w:val="00AB51A1"/>
    <w:rsid w:val="00AB51F1"/>
    <w:rsid w:val="00AB5414"/>
    <w:rsid w:val="00AB5581"/>
    <w:rsid w:val="00AB591C"/>
    <w:rsid w:val="00AB591F"/>
    <w:rsid w:val="00AB5A23"/>
    <w:rsid w:val="00AB5B38"/>
    <w:rsid w:val="00AB6D02"/>
    <w:rsid w:val="00AB6F31"/>
    <w:rsid w:val="00AB7014"/>
    <w:rsid w:val="00AB71A0"/>
    <w:rsid w:val="00AB73E3"/>
    <w:rsid w:val="00AB7945"/>
    <w:rsid w:val="00AB7BD0"/>
    <w:rsid w:val="00AB7D8F"/>
    <w:rsid w:val="00AC0159"/>
    <w:rsid w:val="00AC0502"/>
    <w:rsid w:val="00AC053F"/>
    <w:rsid w:val="00AC059C"/>
    <w:rsid w:val="00AC1A40"/>
    <w:rsid w:val="00AC1E0D"/>
    <w:rsid w:val="00AC2193"/>
    <w:rsid w:val="00AC255F"/>
    <w:rsid w:val="00AC2630"/>
    <w:rsid w:val="00AC269E"/>
    <w:rsid w:val="00AC278F"/>
    <w:rsid w:val="00AC281C"/>
    <w:rsid w:val="00AC314F"/>
    <w:rsid w:val="00AC384B"/>
    <w:rsid w:val="00AC3C31"/>
    <w:rsid w:val="00AC3FE4"/>
    <w:rsid w:val="00AC4A4F"/>
    <w:rsid w:val="00AC51D6"/>
    <w:rsid w:val="00AC6EFD"/>
    <w:rsid w:val="00AC7014"/>
    <w:rsid w:val="00AC7C55"/>
    <w:rsid w:val="00AC7DDB"/>
    <w:rsid w:val="00AC7FAB"/>
    <w:rsid w:val="00AD02E9"/>
    <w:rsid w:val="00AD0D7E"/>
    <w:rsid w:val="00AD0FEF"/>
    <w:rsid w:val="00AD1A31"/>
    <w:rsid w:val="00AD1D6F"/>
    <w:rsid w:val="00AD1F1B"/>
    <w:rsid w:val="00AD1F47"/>
    <w:rsid w:val="00AD256F"/>
    <w:rsid w:val="00AD25CB"/>
    <w:rsid w:val="00AD266A"/>
    <w:rsid w:val="00AD2758"/>
    <w:rsid w:val="00AD2DDE"/>
    <w:rsid w:val="00AD2E6A"/>
    <w:rsid w:val="00AD318F"/>
    <w:rsid w:val="00AD361B"/>
    <w:rsid w:val="00AD3625"/>
    <w:rsid w:val="00AD3B9B"/>
    <w:rsid w:val="00AD4177"/>
    <w:rsid w:val="00AD4221"/>
    <w:rsid w:val="00AD43FD"/>
    <w:rsid w:val="00AD4493"/>
    <w:rsid w:val="00AD45D9"/>
    <w:rsid w:val="00AD5209"/>
    <w:rsid w:val="00AD57FB"/>
    <w:rsid w:val="00AD5D98"/>
    <w:rsid w:val="00AD5EFF"/>
    <w:rsid w:val="00AD6214"/>
    <w:rsid w:val="00AD6268"/>
    <w:rsid w:val="00AD62EE"/>
    <w:rsid w:val="00AD6421"/>
    <w:rsid w:val="00AD69E1"/>
    <w:rsid w:val="00AD6A34"/>
    <w:rsid w:val="00AD6B6E"/>
    <w:rsid w:val="00AD6CC6"/>
    <w:rsid w:val="00AD6E77"/>
    <w:rsid w:val="00AD7430"/>
    <w:rsid w:val="00AD75F2"/>
    <w:rsid w:val="00AD7AD7"/>
    <w:rsid w:val="00AD7E24"/>
    <w:rsid w:val="00AD7EC3"/>
    <w:rsid w:val="00AE01A0"/>
    <w:rsid w:val="00AE0495"/>
    <w:rsid w:val="00AE0B35"/>
    <w:rsid w:val="00AE1637"/>
    <w:rsid w:val="00AE18A0"/>
    <w:rsid w:val="00AE18F3"/>
    <w:rsid w:val="00AE1914"/>
    <w:rsid w:val="00AE1B83"/>
    <w:rsid w:val="00AE1FFB"/>
    <w:rsid w:val="00AE228D"/>
    <w:rsid w:val="00AE27DA"/>
    <w:rsid w:val="00AE2830"/>
    <w:rsid w:val="00AE2CBE"/>
    <w:rsid w:val="00AE3583"/>
    <w:rsid w:val="00AE3720"/>
    <w:rsid w:val="00AE3EF8"/>
    <w:rsid w:val="00AE4629"/>
    <w:rsid w:val="00AE477E"/>
    <w:rsid w:val="00AE4A12"/>
    <w:rsid w:val="00AE5816"/>
    <w:rsid w:val="00AE5CA2"/>
    <w:rsid w:val="00AE5E92"/>
    <w:rsid w:val="00AE614C"/>
    <w:rsid w:val="00AE6276"/>
    <w:rsid w:val="00AE62D0"/>
    <w:rsid w:val="00AE6620"/>
    <w:rsid w:val="00AE6E77"/>
    <w:rsid w:val="00AE7041"/>
    <w:rsid w:val="00AE74C6"/>
    <w:rsid w:val="00AE75F2"/>
    <w:rsid w:val="00AE7B98"/>
    <w:rsid w:val="00AE7FE4"/>
    <w:rsid w:val="00AF007F"/>
    <w:rsid w:val="00AF03D9"/>
    <w:rsid w:val="00AF0910"/>
    <w:rsid w:val="00AF0A7F"/>
    <w:rsid w:val="00AF0CDE"/>
    <w:rsid w:val="00AF0F2A"/>
    <w:rsid w:val="00AF10BB"/>
    <w:rsid w:val="00AF15D3"/>
    <w:rsid w:val="00AF1796"/>
    <w:rsid w:val="00AF1A15"/>
    <w:rsid w:val="00AF1D18"/>
    <w:rsid w:val="00AF2249"/>
    <w:rsid w:val="00AF23DC"/>
    <w:rsid w:val="00AF23F1"/>
    <w:rsid w:val="00AF2FFB"/>
    <w:rsid w:val="00AF302A"/>
    <w:rsid w:val="00AF32A2"/>
    <w:rsid w:val="00AF367A"/>
    <w:rsid w:val="00AF3D1E"/>
    <w:rsid w:val="00AF3E1C"/>
    <w:rsid w:val="00AF4608"/>
    <w:rsid w:val="00AF4749"/>
    <w:rsid w:val="00AF50B5"/>
    <w:rsid w:val="00AF5129"/>
    <w:rsid w:val="00AF5576"/>
    <w:rsid w:val="00AF5888"/>
    <w:rsid w:val="00AF5D4F"/>
    <w:rsid w:val="00AF682F"/>
    <w:rsid w:val="00AF6994"/>
    <w:rsid w:val="00AF6B5C"/>
    <w:rsid w:val="00AF7E47"/>
    <w:rsid w:val="00B000D4"/>
    <w:rsid w:val="00B00279"/>
    <w:rsid w:val="00B006E8"/>
    <w:rsid w:val="00B0099E"/>
    <w:rsid w:val="00B0116A"/>
    <w:rsid w:val="00B01216"/>
    <w:rsid w:val="00B0134B"/>
    <w:rsid w:val="00B0145E"/>
    <w:rsid w:val="00B01BE8"/>
    <w:rsid w:val="00B01CD6"/>
    <w:rsid w:val="00B02174"/>
    <w:rsid w:val="00B023E2"/>
    <w:rsid w:val="00B028AB"/>
    <w:rsid w:val="00B02CCA"/>
    <w:rsid w:val="00B02EC4"/>
    <w:rsid w:val="00B035EF"/>
    <w:rsid w:val="00B03C2F"/>
    <w:rsid w:val="00B03D9E"/>
    <w:rsid w:val="00B0499E"/>
    <w:rsid w:val="00B04A1E"/>
    <w:rsid w:val="00B0544E"/>
    <w:rsid w:val="00B05769"/>
    <w:rsid w:val="00B06126"/>
    <w:rsid w:val="00B061A6"/>
    <w:rsid w:val="00B06417"/>
    <w:rsid w:val="00B06769"/>
    <w:rsid w:val="00B0690C"/>
    <w:rsid w:val="00B06A7B"/>
    <w:rsid w:val="00B06E1E"/>
    <w:rsid w:val="00B06F6B"/>
    <w:rsid w:val="00B070F4"/>
    <w:rsid w:val="00B0714A"/>
    <w:rsid w:val="00B072FF"/>
    <w:rsid w:val="00B07360"/>
    <w:rsid w:val="00B0736E"/>
    <w:rsid w:val="00B07378"/>
    <w:rsid w:val="00B074C8"/>
    <w:rsid w:val="00B0791E"/>
    <w:rsid w:val="00B07C80"/>
    <w:rsid w:val="00B10FD4"/>
    <w:rsid w:val="00B11406"/>
    <w:rsid w:val="00B11EC1"/>
    <w:rsid w:val="00B11EDF"/>
    <w:rsid w:val="00B1263B"/>
    <w:rsid w:val="00B12DBD"/>
    <w:rsid w:val="00B13A40"/>
    <w:rsid w:val="00B13B94"/>
    <w:rsid w:val="00B13D83"/>
    <w:rsid w:val="00B142A2"/>
    <w:rsid w:val="00B1467F"/>
    <w:rsid w:val="00B14C21"/>
    <w:rsid w:val="00B14E2D"/>
    <w:rsid w:val="00B14F97"/>
    <w:rsid w:val="00B150C8"/>
    <w:rsid w:val="00B1524C"/>
    <w:rsid w:val="00B152F6"/>
    <w:rsid w:val="00B15BDF"/>
    <w:rsid w:val="00B15C03"/>
    <w:rsid w:val="00B15E50"/>
    <w:rsid w:val="00B15F0B"/>
    <w:rsid w:val="00B15F9F"/>
    <w:rsid w:val="00B16B43"/>
    <w:rsid w:val="00B171BE"/>
    <w:rsid w:val="00B17884"/>
    <w:rsid w:val="00B20418"/>
    <w:rsid w:val="00B21716"/>
    <w:rsid w:val="00B21739"/>
    <w:rsid w:val="00B21CCE"/>
    <w:rsid w:val="00B2203F"/>
    <w:rsid w:val="00B22298"/>
    <w:rsid w:val="00B2256D"/>
    <w:rsid w:val="00B225CB"/>
    <w:rsid w:val="00B22861"/>
    <w:rsid w:val="00B22D75"/>
    <w:rsid w:val="00B22D79"/>
    <w:rsid w:val="00B22F6E"/>
    <w:rsid w:val="00B23266"/>
    <w:rsid w:val="00B23314"/>
    <w:rsid w:val="00B240FC"/>
    <w:rsid w:val="00B24383"/>
    <w:rsid w:val="00B2469E"/>
    <w:rsid w:val="00B24E3A"/>
    <w:rsid w:val="00B2596D"/>
    <w:rsid w:val="00B25998"/>
    <w:rsid w:val="00B25EF2"/>
    <w:rsid w:val="00B262DB"/>
    <w:rsid w:val="00B26497"/>
    <w:rsid w:val="00B26709"/>
    <w:rsid w:val="00B273B9"/>
    <w:rsid w:val="00B2758B"/>
    <w:rsid w:val="00B2776C"/>
    <w:rsid w:val="00B278C0"/>
    <w:rsid w:val="00B27955"/>
    <w:rsid w:val="00B27A47"/>
    <w:rsid w:val="00B27D35"/>
    <w:rsid w:val="00B30117"/>
    <w:rsid w:val="00B30764"/>
    <w:rsid w:val="00B30A21"/>
    <w:rsid w:val="00B30D7B"/>
    <w:rsid w:val="00B30FE6"/>
    <w:rsid w:val="00B3101D"/>
    <w:rsid w:val="00B3164A"/>
    <w:rsid w:val="00B31938"/>
    <w:rsid w:val="00B31D2E"/>
    <w:rsid w:val="00B3233F"/>
    <w:rsid w:val="00B32371"/>
    <w:rsid w:val="00B33992"/>
    <w:rsid w:val="00B33EB5"/>
    <w:rsid w:val="00B3418D"/>
    <w:rsid w:val="00B34EE7"/>
    <w:rsid w:val="00B35B0A"/>
    <w:rsid w:val="00B36151"/>
    <w:rsid w:val="00B3618C"/>
    <w:rsid w:val="00B36D73"/>
    <w:rsid w:val="00B36F49"/>
    <w:rsid w:val="00B3718D"/>
    <w:rsid w:val="00B371D1"/>
    <w:rsid w:val="00B3789B"/>
    <w:rsid w:val="00B3795F"/>
    <w:rsid w:val="00B4004C"/>
    <w:rsid w:val="00B4072F"/>
    <w:rsid w:val="00B4074D"/>
    <w:rsid w:val="00B40BE3"/>
    <w:rsid w:val="00B4202C"/>
    <w:rsid w:val="00B42487"/>
    <w:rsid w:val="00B42793"/>
    <w:rsid w:val="00B42ED8"/>
    <w:rsid w:val="00B43065"/>
    <w:rsid w:val="00B4309F"/>
    <w:rsid w:val="00B4321B"/>
    <w:rsid w:val="00B4408D"/>
    <w:rsid w:val="00B44AB9"/>
    <w:rsid w:val="00B44ED0"/>
    <w:rsid w:val="00B45358"/>
    <w:rsid w:val="00B454E0"/>
    <w:rsid w:val="00B4586E"/>
    <w:rsid w:val="00B45E16"/>
    <w:rsid w:val="00B460E0"/>
    <w:rsid w:val="00B46D7C"/>
    <w:rsid w:val="00B471F6"/>
    <w:rsid w:val="00B4775B"/>
    <w:rsid w:val="00B503C4"/>
    <w:rsid w:val="00B508C1"/>
    <w:rsid w:val="00B50ECD"/>
    <w:rsid w:val="00B51191"/>
    <w:rsid w:val="00B512C0"/>
    <w:rsid w:val="00B51559"/>
    <w:rsid w:val="00B51591"/>
    <w:rsid w:val="00B51A83"/>
    <w:rsid w:val="00B51B4A"/>
    <w:rsid w:val="00B520AC"/>
    <w:rsid w:val="00B522B9"/>
    <w:rsid w:val="00B522E4"/>
    <w:rsid w:val="00B52D90"/>
    <w:rsid w:val="00B530CE"/>
    <w:rsid w:val="00B5353A"/>
    <w:rsid w:val="00B535F7"/>
    <w:rsid w:val="00B5395D"/>
    <w:rsid w:val="00B54060"/>
    <w:rsid w:val="00B54847"/>
    <w:rsid w:val="00B5502C"/>
    <w:rsid w:val="00B5547C"/>
    <w:rsid w:val="00B55508"/>
    <w:rsid w:val="00B55529"/>
    <w:rsid w:val="00B557EF"/>
    <w:rsid w:val="00B55850"/>
    <w:rsid w:val="00B55CAE"/>
    <w:rsid w:val="00B55E17"/>
    <w:rsid w:val="00B5658B"/>
    <w:rsid w:val="00B5689C"/>
    <w:rsid w:val="00B568EA"/>
    <w:rsid w:val="00B568F1"/>
    <w:rsid w:val="00B5696B"/>
    <w:rsid w:val="00B56EAA"/>
    <w:rsid w:val="00B57241"/>
    <w:rsid w:val="00B578F0"/>
    <w:rsid w:val="00B6004D"/>
    <w:rsid w:val="00B6042F"/>
    <w:rsid w:val="00B6062C"/>
    <w:rsid w:val="00B6078A"/>
    <w:rsid w:val="00B60982"/>
    <w:rsid w:val="00B60D33"/>
    <w:rsid w:val="00B6149F"/>
    <w:rsid w:val="00B61640"/>
    <w:rsid w:val="00B61791"/>
    <w:rsid w:val="00B62060"/>
    <w:rsid w:val="00B622A3"/>
    <w:rsid w:val="00B62497"/>
    <w:rsid w:val="00B6262A"/>
    <w:rsid w:val="00B6274A"/>
    <w:rsid w:val="00B62972"/>
    <w:rsid w:val="00B62A29"/>
    <w:rsid w:val="00B62B0E"/>
    <w:rsid w:val="00B630B9"/>
    <w:rsid w:val="00B63654"/>
    <w:rsid w:val="00B63A8F"/>
    <w:rsid w:val="00B63BC0"/>
    <w:rsid w:val="00B63D1E"/>
    <w:rsid w:val="00B63E5B"/>
    <w:rsid w:val="00B640FA"/>
    <w:rsid w:val="00B6417E"/>
    <w:rsid w:val="00B64528"/>
    <w:rsid w:val="00B64BC4"/>
    <w:rsid w:val="00B651A6"/>
    <w:rsid w:val="00B653B6"/>
    <w:rsid w:val="00B65AF3"/>
    <w:rsid w:val="00B6616D"/>
    <w:rsid w:val="00B662D6"/>
    <w:rsid w:val="00B66369"/>
    <w:rsid w:val="00B663CB"/>
    <w:rsid w:val="00B66595"/>
    <w:rsid w:val="00B67025"/>
    <w:rsid w:val="00B67334"/>
    <w:rsid w:val="00B6753E"/>
    <w:rsid w:val="00B67F76"/>
    <w:rsid w:val="00B70149"/>
    <w:rsid w:val="00B701A9"/>
    <w:rsid w:val="00B70321"/>
    <w:rsid w:val="00B706DF"/>
    <w:rsid w:val="00B70A0D"/>
    <w:rsid w:val="00B717CD"/>
    <w:rsid w:val="00B71BB0"/>
    <w:rsid w:val="00B7247F"/>
    <w:rsid w:val="00B73432"/>
    <w:rsid w:val="00B738F7"/>
    <w:rsid w:val="00B73BB5"/>
    <w:rsid w:val="00B74F97"/>
    <w:rsid w:val="00B755F1"/>
    <w:rsid w:val="00B75959"/>
    <w:rsid w:val="00B759E3"/>
    <w:rsid w:val="00B77142"/>
    <w:rsid w:val="00B77197"/>
    <w:rsid w:val="00B772F4"/>
    <w:rsid w:val="00B776D7"/>
    <w:rsid w:val="00B7770A"/>
    <w:rsid w:val="00B77DE7"/>
    <w:rsid w:val="00B77F27"/>
    <w:rsid w:val="00B8058F"/>
    <w:rsid w:val="00B80A8C"/>
    <w:rsid w:val="00B80C26"/>
    <w:rsid w:val="00B811BB"/>
    <w:rsid w:val="00B81369"/>
    <w:rsid w:val="00B814B5"/>
    <w:rsid w:val="00B81575"/>
    <w:rsid w:val="00B81B55"/>
    <w:rsid w:val="00B81C63"/>
    <w:rsid w:val="00B81D63"/>
    <w:rsid w:val="00B81EA1"/>
    <w:rsid w:val="00B8230A"/>
    <w:rsid w:val="00B82B30"/>
    <w:rsid w:val="00B82B3A"/>
    <w:rsid w:val="00B83256"/>
    <w:rsid w:val="00B832C1"/>
    <w:rsid w:val="00B83A4A"/>
    <w:rsid w:val="00B83AEF"/>
    <w:rsid w:val="00B83F5E"/>
    <w:rsid w:val="00B84416"/>
    <w:rsid w:val="00B84A65"/>
    <w:rsid w:val="00B8533B"/>
    <w:rsid w:val="00B85357"/>
    <w:rsid w:val="00B8591A"/>
    <w:rsid w:val="00B85CE7"/>
    <w:rsid w:val="00B85F2D"/>
    <w:rsid w:val="00B85FA6"/>
    <w:rsid w:val="00B8663F"/>
    <w:rsid w:val="00B87684"/>
    <w:rsid w:val="00B87711"/>
    <w:rsid w:val="00B87942"/>
    <w:rsid w:val="00B87BC7"/>
    <w:rsid w:val="00B87BF0"/>
    <w:rsid w:val="00B87C2C"/>
    <w:rsid w:val="00B9093A"/>
    <w:rsid w:val="00B90CCA"/>
    <w:rsid w:val="00B91155"/>
    <w:rsid w:val="00B91EE6"/>
    <w:rsid w:val="00B921C1"/>
    <w:rsid w:val="00B922B2"/>
    <w:rsid w:val="00B925E1"/>
    <w:rsid w:val="00B925EF"/>
    <w:rsid w:val="00B92CAD"/>
    <w:rsid w:val="00B92EEC"/>
    <w:rsid w:val="00B933B1"/>
    <w:rsid w:val="00B93A33"/>
    <w:rsid w:val="00B93A57"/>
    <w:rsid w:val="00B94416"/>
    <w:rsid w:val="00B94753"/>
    <w:rsid w:val="00B94E46"/>
    <w:rsid w:val="00B95AFB"/>
    <w:rsid w:val="00B977F5"/>
    <w:rsid w:val="00B97E64"/>
    <w:rsid w:val="00BA0672"/>
    <w:rsid w:val="00BA0E3D"/>
    <w:rsid w:val="00BA120C"/>
    <w:rsid w:val="00BA13BF"/>
    <w:rsid w:val="00BA2140"/>
    <w:rsid w:val="00BA2835"/>
    <w:rsid w:val="00BA2913"/>
    <w:rsid w:val="00BA2936"/>
    <w:rsid w:val="00BA29C6"/>
    <w:rsid w:val="00BA31E0"/>
    <w:rsid w:val="00BA363A"/>
    <w:rsid w:val="00BA40E5"/>
    <w:rsid w:val="00BA415C"/>
    <w:rsid w:val="00BA420A"/>
    <w:rsid w:val="00BA44EB"/>
    <w:rsid w:val="00BA48A8"/>
    <w:rsid w:val="00BA4C11"/>
    <w:rsid w:val="00BA4FFE"/>
    <w:rsid w:val="00BA5414"/>
    <w:rsid w:val="00BA5B0C"/>
    <w:rsid w:val="00BA5FE9"/>
    <w:rsid w:val="00BA63D1"/>
    <w:rsid w:val="00BA69B3"/>
    <w:rsid w:val="00BA6ACA"/>
    <w:rsid w:val="00BA6C9E"/>
    <w:rsid w:val="00BA7127"/>
    <w:rsid w:val="00BA72B4"/>
    <w:rsid w:val="00BA743F"/>
    <w:rsid w:val="00BA7DBC"/>
    <w:rsid w:val="00BA7E4F"/>
    <w:rsid w:val="00BB0037"/>
    <w:rsid w:val="00BB0556"/>
    <w:rsid w:val="00BB08C4"/>
    <w:rsid w:val="00BB08D1"/>
    <w:rsid w:val="00BB11BA"/>
    <w:rsid w:val="00BB1271"/>
    <w:rsid w:val="00BB12AC"/>
    <w:rsid w:val="00BB15DE"/>
    <w:rsid w:val="00BB17C7"/>
    <w:rsid w:val="00BB1F0C"/>
    <w:rsid w:val="00BB2C20"/>
    <w:rsid w:val="00BB2C2D"/>
    <w:rsid w:val="00BB3180"/>
    <w:rsid w:val="00BB3223"/>
    <w:rsid w:val="00BB368F"/>
    <w:rsid w:val="00BB3CC7"/>
    <w:rsid w:val="00BB3D7F"/>
    <w:rsid w:val="00BB467D"/>
    <w:rsid w:val="00BB5586"/>
    <w:rsid w:val="00BB5B17"/>
    <w:rsid w:val="00BB6454"/>
    <w:rsid w:val="00BB660D"/>
    <w:rsid w:val="00BB6C7F"/>
    <w:rsid w:val="00BB6ED6"/>
    <w:rsid w:val="00BB738D"/>
    <w:rsid w:val="00BC0018"/>
    <w:rsid w:val="00BC027B"/>
    <w:rsid w:val="00BC09B9"/>
    <w:rsid w:val="00BC1588"/>
    <w:rsid w:val="00BC16A1"/>
    <w:rsid w:val="00BC17AF"/>
    <w:rsid w:val="00BC1E25"/>
    <w:rsid w:val="00BC2030"/>
    <w:rsid w:val="00BC21C7"/>
    <w:rsid w:val="00BC2705"/>
    <w:rsid w:val="00BC2724"/>
    <w:rsid w:val="00BC280E"/>
    <w:rsid w:val="00BC2823"/>
    <w:rsid w:val="00BC371E"/>
    <w:rsid w:val="00BC3A9E"/>
    <w:rsid w:val="00BC3C2F"/>
    <w:rsid w:val="00BC3F05"/>
    <w:rsid w:val="00BC4049"/>
    <w:rsid w:val="00BC48BA"/>
    <w:rsid w:val="00BC4E6B"/>
    <w:rsid w:val="00BC4F73"/>
    <w:rsid w:val="00BC5889"/>
    <w:rsid w:val="00BC5BC3"/>
    <w:rsid w:val="00BC608B"/>
    <w:rsid w:val="00BC67FE"/>
    <w:rsid w:val="00BC69CE"/>
    <w:rsid w:val="00BC776C"/>
    <w:rsid w:val="00BC77F8"/>
    <w:rsid w:val="00BC79F0"/>
    <w:rsid w:val="00BC7CE5"/>
    <w:rsid w:val="00BD00D4"/>
    <w:rsid w:val="00BD032F"/>
    <w:rsid w:val="00BD04FE"/>
    <w:rsid w:val="00BD0991"/>
    <w:rsid w:val="00BD0AC7"/>
    <w:rsid w:val="00BD0B82"/>
    <w:rsid w:val="00BD0D5C"/>
    <w:rsid w:val="00BD0DCB"/>
    <w:rsid w:val="00BD155B"/>
    <w:rsid w:val="00BD1C62"/>
    <w:rsid w:val="00BD1CE7"/>
    <w:rsid w:val="00BD1E53"/>
    <w:rsid w:val="00BD1FD9"/>
    <w:rsid w:val="00BD3A14"/>
    <w:rsid w:val="00BD41B0"/>
    <w:rsid w:val="00BD4969"/>
    <w:rsid w:val="00BD498C"/>
    <w:rsid w:val="00BD49A0"/>
    <w:rsid w:val="00BD4F27"/>
    <w:rsid w:val="00BD51B4"/>
    <w:rsid w:val="00BD53A4"/>
    <w:rsid w:val="00BD6094"/>
    <w:rsid w:val="00BD6178"/>
    <w:rsid w:val="00BD66A2"/>
    <w:rsid w:val="00BD6807"/>
    <w:rsid w:val="00BD6D20"/>
    <w:rsid w:val="00BD79F8"/>
    <w:rsid w:val="00BD7B8B"/>
    <w:rsid w:val="00BE06AE"/>
    <w:rsid w:val="00BE098A"/>
    <w:rsid w:val="00BE0AA5"/>
    <w:rsid w:val="00BE0F27"/>
    <w:rsid w:val="00BE0F58"/>
    <w:rsid w:val="00BE1553"/>
    <w:rsid w:val="00BE1E53"/>
    <w:rsid w:val="00BE2103"/>
    <w:rsid w:val="00BE2BF3"/>
    <w:rsid w:val="00BE2EB6"/>
    <w:rsid w:val="00BE31AB"/>
    <w:rsid w:val="00BE339A"/>
    <w:rsid w:val="00BE33DD"/>
    <w:rsid w:val="00BE3529"/>
    <w:rsid w:val="00BE3548"/>
    <w:rsid w:val="00BE4020"/>
    <w:rsid w:val="00BE5E09"/>
    <w:rsid w:val="00BE6175"/>
    <w:rsid w:val="00BE61FF"/>
    <w:rsid w:val="00BE6851"/>
    <w:rsid w:val="00BE69FA"/>
    <w:rsid w:val="00BE6A68"/>
    <w:rsid w:val="00BE6A8E"/>
    <w:rsid w:val="00BE7813"/>
    <w:rsid w:val="00BE7824"/>
    <w:rsid w:val="00BE7D1D"/>
    <w:rsid w:val="00BF009B"/>
    <w:rsid w:val="00BF012D"/>
    <w:rsid w:val="00BF0620"/>
    <w:rsid w:val="00BF078D"/>
    <w:rsid w:val="00BF07CD"/>
    <w:rsid w:val="00BF09DA"/>
    <w:rsid w:val="00BF0ECC"/>
    <w:rsid w:val="00BF168D"/>
    <w:rsid w:val="00BF17EE"/>
    <w:rsid w:val="00BF1D65"/>
    <w:rsid w:val="00BF2117"/>
    <w:rsid w:val="00BF233D"/>
    <w:rsid w:val="00BF2361"/>
    <w:rsid w:val="00BF283F"/>
    <w:rsid w:val="00BF2A51"/>
    <w:rsid w:val="00BF2FB3"/>
    <w:rsid w:val="00BF37EE"/>
    <w:rsid w:val="00BF3910"/>
    <w:rsid w:val="00BF4034"/>
    <w:rsid w:val="00BF5069"/>
    <w:rsid w:val="00BF538B"/>
    <w:rsid w:val="00BF58C0"/>
    <w:rsid w:val="00BF5BB8"/>
    <w:rsid w:val="00BF5F9A"/>
    <w:rsid w:val="00BF6173"/>
    <w:rsid w:val="00BF6265"/>
    <w:rsid w:val="00BF64CB"/>
    <w:rsid w:val="00BF6504"/>
    <w:rsid w:val="00BF65FD"/>
    <w:rsid w:val="00BF6CC3"/>
    <w:rsid w:val="00BF7628"/>
    <w:rsid w:val="00BF7EA5"/>
    <w:rsid w:val="00C000EE"/>
    <w:rsid w:val="00C004B1"/>
    <w:rsid w:val="00C0058E"/>
    <w:rsid w:val="00C00758"/>
    <w:rsid w:val="00C00C02"/>
    <w:rsid w:val="00C00D79"/>
    <w:rsid w:val="00C01082"/>
    <w:rsid w:val="00C018D6"/>
    <w:rsid w:val="00C01BA1"/>
    <w:rsid w:val="00C024D0"/>
    <w:rsid w:val="00C02628"/>
    <w:rsid w:val="00C02BD2"/>
    <w:rsid w:val="00C02E44"/>
    <w:rsid w:val="00C03A0E"/>
    <w:rsid w:val="00C03C95"/>
    <w:rsid w:val="00C04424"/>
    <w:rsid w:val="00C0471B"/>
    <w:rsid w:val="00C04868"/>
    <w:rsid w:val="00C05949"/>
    <w:rsid w:val="00C059E0"/>
    <w:rsid w:val="00C05A33"/>
    <w:rsid w:val="00C05B8F"/>
    <w:rsid w:val="00C05CEF"/>
    <w:rsid w:val="00C06287"/>
    <w:rsid w:val="00C06449"/>
    <w:rsid w:val="00C06557"/>
    <w:rsid w:val="00C065DE"/>
    <w:rsid w:val="00C069DB"/>
    <w:rsid w:val="00C06D09"/>
    <w:rsid w:val="00C06D79"/>
    <w:rsid w:val="00C07599"/>
    <w:rsid w:val="00C07723"/>
    <w:rsid w:val="00C07A6B"/>
    <w:rsid w:val="00C07AD5"/>
    <w:rsid w:val="00C07C0F"/>
    <w:rsid w:val="00C10D79"/>
    <w:rsid w:val="00C11BB3"/>
    <w:rsid w:val="00C125DE"/>
    <w:rsid w:val="00C12683"/>
    <w:rsid w:val="00C12697"/>
    <w:rsid w:val="00C12961"/>
    <w:rsid w:val="00C12985"/>
    <w:rsid w:val="00C129F5"/>
    <w:rsid w:val="00C12B75"/>
    <w:rsid w:val="00C133CF"/>
    <w:rsid w:val="00C13518"/>
    <w:rsid w:val="00C141EB"/>
    <w:rsid w:val="00C144B3"/>
    <w:rsid w:val="00C1486C"/>
    <w:rsid w:val="00C1540F"/>
    <w:rsid w:val="00C1541E"/>
    <w:rsid w:val="00C156C3"/>
    <w:rsid w:val="00C165AF"/>
    <w:rsid w:val="00C166FF"/>
    <w:rsid w:val="00C16763"/>
    <w:rsid w:val="00C167C4"/>
    <w:rsid w:val="00C16848"/>
    <w:rsid w:val="00C16C7F"/>
    <w:rsid w:val="00C16D4D"/>
    <w:rsid w:val="00C16EE5"/>
    <w:rsid w:val="00C16FB8"/>
    <w:rsid w:val="00C17807"/>
    <w:rsid w:val="00C17D08"/>
    <w:rsid w:val="00C17E88"/>
    <w:rsid w:val="00C2009F"/>
    <w:rsid w:val="00C202CE"/>
    <w:rsid w:val="00C20356"/>
    <w:rsid w:val="00C2045F"/>
    <w:rsid w:val="00C208EC"/>
    <w:rsid w:val="00C2119B"/>
    <w:rsid w:val="00C21518"/>
    <w:rsid w:val="00C21854"/>
    <w:rsid w:val="00C218C5"/>
    <w:rsid w:val="00C21AEB"/>
    <w:rsid w:val="00C220C8"/>
    <w:rsid w:val="00C2271F"/>
    <w:rsid w:val="00C22F66"/>
    <w:rsid w:val="00C231AC"/>
    <w:rsid w:val="00C23361"/>
    <w:rsid w:val="00C236DC"/>
    <w:rsid w:val="00C237FF"/>
    <w:rsid w:val="00C2428C"/>
    <w:rsid w:val="00C24316"/>
    <w:rsid w:val="00C245D2"/>
    <w:rsid w:val="00C24904"/>
    <w:rsid w:val="00C24DCB"/>
    <w:rsid w:val="00C25097"/>
    <w:rsid w:val="00C259EE"/>
    <w:rsid w:val="00C25A1E"/>
    <w:rsid w:val="00C25D08"/>
    <w:rsid w:val="00C25DB8"/>
    <w:rsid w:val="00C25FF1"/>
    <w:rsid w:val="00C26785"/>
    <w:rsid w:val="00C26DD4"/>
    <w:rsid w:val="00C277F1"/>
    <w:rsid w:val="00C27E39"/>
    <w:rsid w:val="00C27EAC"/>
    <w:rsid w:val="00C27EEE"/>
    <w:rsid w:val="00C27F36"/>
    <w:rsid w:val="00C27F8B"/>
    <w:rsid w:val="00C3055D"/>
    <w:rsid w:val="00C306C1"/>
    <w:rsid w:val="00C30A1F"/>
    <w:rsid w:val="00C314F1"/>
    <w:rsid w:val="00C314FF"/>
    <w:rsid w:val="00C31A14"/>
    <w:rsid w:val="00C31A72"/>
    <w:rsid w:val="00C31E8D"/>
    <w:rsid w:val="00C320D1"/>
    <w:rsid w:val="00C323F0"/>
    <w:rsid w:val="00C329AB"/>
    <w:rsid w:val="00C332E3"/>
    <w:rsid w:val="00C332EC"/>
    <w:rsid w:val="00C338C8"/>
    <w:rsid w:val="00C34715"/>
    <w:rsid w:val="00C34738"/>
    <w:rsid w:val="00C347C0"/>
    <w:rsid w:val="00C34B5B"/>
    <w:rsid w:val="00C364CB"/>
    <w:rsid w:val="00C364DC"/>
    <w:rsid w:val="00C3689F"/>
    <w:rsid w:val="00C36A88"/>
    <w:rsid w:val="00C36ADF"/>
    <w:rsid w:val="00C36EE3"/>
    <w:rsid w:val="00C371F9"/>
    <w:rsid w:val="00C377AF"/>
    <w:rsid w:val="00C3781B"/>
    <w:rsid w:val="00C37F7E"/>
    <w:rsid w:val="00C4021A"/>
    <w:rsid w:val="00C406E1"/>
    <w:rsid w:val="00C40FF6"/>
    <w:rsid w:val="00C411A0"/>
    <w:rsid w:val="00C41263"/>
    <w:rsid w:val="00C4155F"/>
    <w:rsid w:val="00C41972"/>
    <w:rsid w:val="00C41CC6"/>
    <w:rsid w:val="00C4252B"/>
    <w:rsid w:val="00C425DA"/>
    <w:rsid w:val="00C435E8"/>
    <w:rsid w:val="00C4392A"/>
    <w:rsid w:val="00C43B00"/>
    <w:rsid w:val="00C4401F"/>
    <w:rsid w:val="00C4446E"/>
    <w:rsid w:val="00C4503B"/>
    <w:rsid w:val="00C454AF"/>
    <w:rsid w:val="00C458A9"/>
    <w:rsid w:val="00C46CC2"/>
    <w:rsid w:val="00C474F3"/>
    <w:rsid w:val="00C476FC"/>
    <w:rsid w:val="00C47849"/>
    <w:rsid w:val="00C47C69"/>
    <w:rsid w:val="00C503B9"/>
    <w:rsid w:val="00C50812"/>
    <w:rsid w:val="00C50B3A"/>
    <w:rsid w:val="00C519A1"/>
    <w:rsid w:val="00C51BA8"/>
    <w:rsid w:val="00C5281F"/>
    <w:rsid w:val="00C52C61"/>
    <w:rsid w:val="00C52D83"/>
    <w:rsid w:val="00C53443"/>
    <w:rsid w:val="00C53508"/>
    <w:rsid w:val="00C53B06"/>
    <w:rsid w:val="00C53E42"/>
    <w:rsid w:val="00C54AD5"/>
    <w:rsid w:val="00C54D2B"/>
    <w:rsid w:val="00C550DB"/>
    <w:rsid w:val="00C55179"/>
    <w:rsid w:val="00C5589F"/>
    <w:rsid w:val="00C55FEB"/>
    <w:rsid w:val="00C56400"/>
    <w:rsid w:val="00C56881"/>
    <w:rsid w:val="00C56AAC"/>
    <w:rsid w:val="00C572D0"/>
    <w:rsid w:val="00C572D6"/>
    <w:rsid w:val="00C57483"/>
    <w:rsid w:val="00C57A73"/>
    <w:rsid w:val="00C57DCA"/>
    <w:rsid w:val="00C6037C"/>
    <w:rsid w:val="00C60694"/>
    <w:rsid w:val="00C60769"/>
    <w:rsid w:val="00C60D49"/>
    <w:rsid w:val="00C61235"/>
    <w:rsid w:val="00C61480"/>
    <w:rsid w:val="00C619F6"/>
    <w:rsid w:val="00C621C1"/>
    <w:rsid w:val="00C62209"/>
    <w:rsid w:val="00C623DF"/>
    <w:rsid w:val="00C62D04"/>
    <w:rsid w:val="00C636F9"/>
    <w:rsid w:val="00C638BE"/>
    <w:rsid w:val="00C64447"/>
    <w:rsid w:val="00C6451F"/>
    <w:rsid w:val="00C64865"/>
    <w:rsid w:val="00C64A6F"/>
    <w:rsid w:val="00C65304"/>
    <w:rsid w:val="00C655F3"/>
    <w:rsid w:val="00C65AC8"/>
    <w:rsid w:val="00C65EF5"/>
    <w:rsid w:val="00C66302"/>
    <w:rsid w:val="00C66B5E"/>
    <w:rsid w:val="00C66B5F"/>
    <w:rsid w:val="00C66C64"/>
    <w:rsid w:val="00C6728C"/>
    <w:rsid w:val="00C67A3C"/>
    <w:rsid w:val="00C67ECD"/>
    <w:rsid w:val="00C67F95"/>
    <w:rsid w:val="00C70E81"/>
    <w:rsid w:val="00C711B8"/>
    <w:rsid w:val="00C7129A"/>
    <w:rsid w:val="00C71D59"/>
    <w:rsid w:val="00C72035"/>
    <w:rsid w:val="00C72267"/>
    <w:rsid w:val="00C72837"/>
    <w:rsid w:val="00C72EB8"/>
    <w:rsid w:val="00C73104"/>
    <w:rsid w:val="00C7366E"/>
    <w:rsid w:val="00C736BF"/>
    <w:rsid w:val="00C737A5"/>
    <w:rsid w:val="00C738DF"/>
    <w:rsid w:val="00C73984"/>
    <w:rsid w:val="00C74AFB"/>
    <w:rsid w:val="00C74EBB"/>
    <w:rsid w:val="00C74F30"/>
    <w:rsid w:val="00C75035"/>
    <w:rsid w:val="00C75F62"/>
    <w:rsid w:val="00C7611C"/>
    <w:rsid w:val="00C7655F"/>
    <w:rsid w:val="00C77434"/>
    <w:rsid w:val="00C778C3"/>
    <w:rsid w:val="00C77BA1"/>
    <w:rsid w:val="00C77BCA"/>
    <w:rsid w:val="00C77D61"/>
    <w:rsid w:val="00C8027C"/>
    <w:rsid w:val="00C80393"/>
    <w:rsid w:val="00C808D7"/>
    <w:rsid w:val="00C80B50"/>
    <w:rsid w:val="00C80DF3"/>
    <w:rsid w:val="00C81100"/>
    <w:rsid w:val="00C8134F"/>
    <w:rsid w:val="00C8173E"/>
    <w:rsid w:val="00C81BE9"/>
    <w:rsid w:val="00C81C4F"/>
    <w:rsid w:val="00C82024"/>
    <w:rsid w:val="00C8208A"/>
    <w:rsid w:val="00C82100"/>
    <w:rsid w:val="00C8212F"/>
    <w:rsid w:val="00C8213D"/>
    <w:rsid w:val="00C82363"/>
    <w:rsid w:val="00C82B24"/>
    <w:rsid w:val="00C836D4"/>
    <w:rsid w:val="00C83855"/>
    <w:rsid w:val="00C83960"/>
    <w:rsid w:val="00C83A78"/>
    <w:rsid w:val="00C84137"/>
    <w:rsid w:val="00C8481A"/>
    <w:rsid w:val="00C84A21"/>
    <w:rsid w:val="00C84A7A"/>
    <w:rsid w:val="00C84CA1"/>
    <w:rsid w:val="00C85D2E"/>
    <w:rsid w:val="00C864A8"/>
    <w:rsid w:val="00C864EB"/>
    <w:rsid w:val="00C87072"/>
    <w:rsid w:val="00C872B3"/>
    <w:rsid w:val="00C8749A"/>
    <w:rsid w:val="00C874E9"/>
    <w:rsid w:val="00C87853"/>
    <w:rsid w:val="00C87E39"/>
    <w:rsid w:val="00C9028C"/>
    <w:rsid w:val="00C904A2"/>
    <w:rsid w:val="00C90911"/>
    <w:rsid w:val="00C90B46"/>
    <w:rsid w:val="00C9122F"/>
    <w:rsid w:val="00C916E3"/>
    <w:rsid w:val="00C91771"/>
    <w:rsid w:val="00C91894"/>
    <w:rsid w:val="00C94432"/>
    <w:rsid w:val="00C944F1"/>
    <w:rsid w:val="00C949D4"/>
    <w:rsid w:val="00C94CD7"/>
    <w:rsid w:val="00C94F98"/>
    <w:rsid w:val="00C9509C"/>
    <w:rsid w:val="00C9528F"/>
    <w:rsid w:val="00C955F8"/>
    <w:rsid w:val="00C95FE8"/>
    <w:rsid w:val="00C9626E"/>
    <w:rsid w:val="00C9654D"/>
    <w:rsid w:val="00C9672C"/>
    <w:rsid w:val="00C97145"/>
    <w:rsid w:val="00C9731F"/>
    <w:rsid w:val="00C97938"/>
    <w:rsid w:val="00C97FD0"/>
    <w:rsid w:val="00CA0126"/>
    <w:rsid w:val="00CA02D9"/>
    <w:rsid w:val="00CA0990"/>
    <w:rsid w:val="00CA0EC7"/>
    <w:rsid w:val="00CA17BF"/>
    <w:rsid w:val="00CA17FF"/>
    <w:rsid w:val="00CA1991"/>
    <w:rsid w:val="00CA1AB5"/>
    <w:rsid w:val="00CA1DF1"/>
    <w:rsid w:val="00CA1F33"/>
    <w:rsid w:val="00CA2550"/>
    <w:rsid w:val="00CA28FE"/>
    <w:rsid w:val="00CA2A94"/>
    <w:rsid w:val="00CA2C33"/>
    <w:rsid w:val="00CA3CBC"/>
    <w:rsid w:val="00CA3D5D"/>
    <w:rsid w:val="00CA4089"/>
    <w:rsid w:val="00CA489C"/>
    <w:rsid w:val="00CA48FE"/>
    <w:rsid w:val="00CA494D"/>
    <w:rsid w:val="00CA4A01"/>
    <w:rsid w:val="00CA5468"/>
    <w:rsid w:val="00CA57CE"/>
    <w:rsid w:val="00CA5813"/>
    <w:rsid w:val="00CA5A51"/>
    <w:rsid w:val="00CA5E19"/>
    <w:rsid w:val="00CA6024"/>
    <w:rsid w:val="00CA634C"/>
    <w:rsid w:val="00CA63DA"/>
    <w:rsid w:val="00CA6906"/>
    <w:rsid w:val="00CA69E0"/>
    <w:rsid w:val="00CA6B25"/>
    <w:rsid w:val="00CA6EA5"/>
    <w:rsid w:val="00CA7184"/>
    <w:rsid w:val="00CA7335"/>
    <w:rsid w:val="00CA7807"/>
    <w:rsid w:val="00CA7CC1"/>
    <w:rsid w:val="00CB02D0"/>
    <w:rsid w:val="00CB075A"/>
    <w:rsid w:val="00CB0F8B"/>
    <w:rsid w:val="00CB1644"/>
    <w:rsid w:val="00CB17CF"/>
    <w:rsid w:val="00CB186F"/>
    <w:rsid w:val="00CB1E4E"/>
    <w:rsid w:val="00CB1F21"/>
    <w:rsid w:val="00CB2314"/>
    <w:rsid w:val="00CB2446"/>
    <w:rsid w:val="00CB31AF"/>
    <w:rsid w:val="00CB3546"/>
    <w:rsid w:val="00CB3717"/>
    <w:rsid w:val="00CB38AA"/>
    <w:rsid w:val="00CB3916"/>
    <w:rsid w:val="00CB392A"/>
    <w:rsid w:val="00CB3A85"/>
    <w:rsid w:val="00CB3ABD"/>
    <w:rsid w:val="00CB3C54"/>
    <w:rsid w:val="00CB3EC6"/>
    <w:rsid w:val="00CB3EE6"/>
    <w:rsid w:val="00CB405B"/>
    <w:rsid w:val="00CB4328"/>
    <w:rsid w:val="00CB475F"/>
    <w:rsid w:val="00CB47AD"/>
    <w:rsid w:val="00CB5FA7"/>
    <w:rsid w:val="00CB60DE"/>
    <w:rsid w:val="00CB624D"/>
    <w:rsid w:val="00CB62B5"/>
    <w:rsid w:val="00CB631C"/>
    <w:rsid w:val="00CB636D"/>
    <w:rsid w:val="00CB6574"/>
    <w:rsid w:val="00CB65BA"/>
    <w:rsid w:val="00CB6D80"/>
    <w:rsid w:val="00CB6E56"/>
    <w:rsid w:val="00CB6F77"/>
    <w:rsid w:val="00CB7786"/>
    <w:rsid w:val="00CB7F84"/>
    <w:rsid w:val="00CC0D2E"/>
    <w:rsid w:val="00CC1168"/>
    <w:rsid w:val="00CC1500"/>
    <w:rsid w:val="00CC1611"/>
    <w:rsid w:val="00CC168D"/>
    <w:rsid w:val="00CC1701"/>
    <w:rsid w:val="00CC20F3"/>
    <w:rsid w:val="00CC21DA"/>
    <w:rsid w:val="00CC24D8"/>
    <w:rsid w:val="00CC31A9"/>
    <w:rsid w:val="00CC339B"/>
    <w:rsid w:val="00CC37CF"/>
    <w:rsid w:val="00CC3AAA"/>
    <w:rsid w:val="00CC4219"/>
    <w:rsid w:val="00CC428E"/>
    <w:rsid w:val="00CC4301"/>
    <w:rsid w:val="00CC442B"/>
    <w:rsid w:val="00CC4CDE"/>
    <w:rsid w:val="00CC62E6"/>
    <w:rsid w:val="00CC654B"/>
    <w:rsid w:val="00CC6783"/>
    <w:rsid w:val="00CC734C"/>
    <w:rsid w:val="00CC7A70"/>
    <w:rsid w:val="00CC7E9B"/>
    <w:rsid w:val="00CC7EB5"/>
    <w:rsid w:val="00CD0381"/>
    <w:rsid w:val="00CD197E"/>
    <w:rsid w:val="00CD1A1C"/>
    <w:rsid w:val="00CD1AB7"/>
    <w:rsid w:val="00CD1BDE"/>
    <w:rsid w:val="00CD1D3D"/>
    <w:rsid w:val="00CD1ED6"/>
    <w:rsid w:val="00CD1F1B"/>
    <w:rsid w:val="00CD23BF"/>
    <w:rsid w:val="00CD263C"/>
    <w:rsid w:val="00CD299C"/>
    <w:rsid w:val="00CD301E"/>
    <w:rsid w:val="00CD3285"/>
    <w:rsid w:val="00CD490B"/>
    <w:rsid w:val="00CD4A95"/>
    <w:rsid w:val="00CD4AB5"/>
    <w:rsid w:val="00CD5069"/>
    <w:rsid w:val="00CD518C"/>
    <w:rsid w:val="00CD5ABA"/>
    <w:rsid w:val="00CD6A43"/>
    <w:rsid w:val="00CD6BBC"/>
    <w:rsid w:val="00CD6EB6"/>
    <w:rsid w:val="00CD72AC"/>
    <w:rsid w:val="00CD75CF"/>
    <w:rsid w:val="00CD779A"/>
    <w:rsid w:val="00CE0139"/>
    <w:rsid w:val="00CE0183"/>
    <w:rsid w:val="00CE05A2"/>
    <w:rsid w:val="00CE0677"/>
    <w:rsid w:val="00CE0AF3"/>
    <w:rsid w:val="00CE0B00"/>
    <w:rsid w:val="00CE0E63"/>
    <w:rsid w:val="00CE183F"/>
    <w:rsid w:val="00CE1894"/>
    <w:rsid w:val="00CE1B63"/>
    <w:rsid w:val="00CE1F7B"/>
    <w:rsid w:val="00CE2346"/>
    <w:rsid w:val="00CE39A0"/>
    <w:rsid w:val="00CE3C9B"/>
    <w:rsid w:val="00CE4221"/>
    <w:rsid w:val="00CE5028"/>
    <w:rsid w:val="00CE551C"/>
    <w:rsid w:val="00CE55C9"/>
    <w:rsid w:val="00CE582F"/>
    <w:rsid w:val="00CE5B98"/>
    <w:rsid w:val="00CE7103"/>
    <w:rsid w:val="00CE771C"/>
    <w:rsid w:val="00CE7B1F"/>
    <w:rsid w:val="00CF1293"/>
    <w:rsid w:val="00CF252A"/>
    <w:rsid w:val="00CF2547"/>
    <w:rsid w:val="00CF27B0"/>
    <w:rsid w:val="00CF284C"/>
    <w:rsid w:val="00CF2A61"/>
    <w:rsid w:val="00CF3088"/>
    <w:rsid w:val="00CF34A4"/>
    <w:rsid w:val="00CF35B2"/>
    <w:rsid w:val="00CF3B2D"/>
    <w:rsid w:val="00CF3D1F"/>
    <w:rsid w:val="00CF4DC4"/>
    <w:rsid w:val="00CF5A8D"/>
    <w:rsid w:val="00CF5D6F"/>
    <w:rsid w:val="00CF635D"/>
    <w:rsid w:val="00CF6395"/>
    <w:rsid w:val="00CF70B5"/>
    <w:rsid w:val="00D003EA"/>
    <w:rsid w:val="00D00506"/>
    <w:rsid w:val="00D00731"/>
    <w:rsid w:val="00D00826"/>
    <w:rsid w:val="00D00ABF"/>
    <w:rsid w:val="00D00F74"/>
    <w:rsid w:val="00D0154A"/>
    <w:rsid w:val="00D01A4F"/>
    <w:rsid w:val="00D01F0A"/>
    <w:rsid w:val="00D02672"/>
    <w:rsid w:val="00D0273D"/>
    <w:rsid w:val="00D02881"/>
    <w:rsid w:val="00D035B9"/>
    <w:rsid w:val="00D035C3"/>
    <w:rsid w:val="00D039E5"/>
    <w:rsid w:val="00D03A7B"/>
    <w:rsid w:val="00D04444"/>
    <w:rsid w:val="00D05A27"/>
    <w:rsid w:val="00D05B81"/>
    <w:rsid w:val="00D06130"/>
    <w:rsid w:val="00D06F2C"/>
    <w:rsid w:val="00D07271"/>
    <w:rsid w:val="00D07359"/>
    <w:rsid w:val="00D07372"/>
    <w:rsid w:val="00D0750C"/>
    <w:rsid w:val="00D0779E"/>
    <w:rsid w:val="00D07AF1"/>
    <w:rsid w:val="00D07C16"/>
    <w:rsid w:val="00D07C55"/>
    <w:rsid w:val="00D07E08"/>
    <w:rsid w:val="00D07E57"/>
    <w:rsid w:val="00D10DD4"/>
    <w:rsid w:val="00D11127"/>
    <w:rsid w:val="00D118E5"/>
    <w:rsid w:val="00D11C0D"/>
    <w:rsid w:val="00D11D08"/>
    <w:rsid w:val="00D11F37"/>
    <w:rsid w:val="00D1232F"/>
    <w:rsid w:val="00D1239C"/>
    <w:rsid w:val="00D126B1"/>
    <w:rsid w:val="00D12781"/>
    <w:rsid w:val="00D12E84"/>
    <w:rsid w:val="00D13744"/>
    <w:rsid w:val="00D13DE7"/>
    <w:rsid w:val="00D1423D"/>
    <w:rsid w:val="00D1426D"/>
    <w:rsid w:val="00D14428"/>
    <w:rsid w:val="00D144B0"/>
    <w:rsid w:val="00D144FD"/>
    <w:rsid w:val="00D160FB"/>
    <w:rsid w:val="00D1687C"/>
    <w:rsid w:val="00D16D89"/>
    <w:rsid w:val="00D1707F"/>
    <w:rsid w:val="00D1724B"/>
    <w:rsid w:val="00D17850"/>
    <w:rsid w:val="00D1787D"/>
    <w:rsid w:val="00D17B18"/>
    <w:rsid w:val="00D20002"/>
    <w:rsid w:val="00D200DE"/>
    <w:rsid w:val="00D20F16"/>
    <w:rsid w:val="00D212E2"/>
    <w:rsid w:val="00D22051"/>
    <w:rsid w:val="00D22D78"/>
    <w:rsid w:val="00D23023"/>
    <w:rsid w:val="00D239E9"/>
    <w:rsid w:val="00D23EA7"/>
    <w:rsid w:val="00D2408D"/>
    <w:rsid w:val="00D24188"/>
    <w:rsid w:val="00D247BA"/>
    <w:rsid w:val="00D255D7"/>
    <w:rsid w:val="00D2565C"/>
    <w:rsid w:val="00D25B66"/>
    <w:rsid w:val="00D260D7"/>
    <w:rsid w:val="00D26BF4"/>
    <w:rsid w:val="00D276FF"/>
    <w:rsid w:val="00D2784B"/>
    <w:rsid w:val="00D27F60"/>
    <w:rsid w:val="00D3024E"/>
    <w:rsid w:val="00D30905"/>
    <w:rsid w:val="00D30909"/>
    <w:rsid w:val="00D30B28"/>
    <w:rsid w:val="00D30DC0"/>
    <w:rsid w:val="00D314F9"/>
    <w:rsid w:val="00D31E6D"/>
    <w:rsid w:val="00D31E9F"/>
    <w:rsid w:val="00D320E2"/>
    <w:rsid w:val="00D323B8"/>
    <w:rsid w:val="00D327EE"/>
    <w:rsid w:val="00D32F61"/>
    <w:rsid w:val="00D33007"/>
    <w:rsid w:val="00D3355E"/>
    <w:rsid w:val="00D33605"/>
    <w:rsid w:val="00D33F5B"/>
    <w:rsid w:val="00D34134"/>
    <w:rsid w:val="00D341B4"/>
    <w:rsid w:val="00D341C7"/>
    <w:rsid w:val="00D347E5"/>
    <w:rsid w:val="00D35688"/>
    <w:rsid w:val="00D356DE"/>
    <w:rsid w:val="00D35CDD"/>
    <w:rsid w:val="00D3629B"/>
    <w:rsid w:val="00D362F5"/>
    <w:rsid w:val="00D3689C"/>
    <w:rsid w:val="00D3690F"/>
    <w:rsid w:val="00D3754F"/>
    <w:rsid w:val="00D378F0"/>
    <w:rsid w:val="00D37C84"/>
    <w:rsid w:val="00D400B6"/>
    <w:rsid w:val="00D4083A"/>
    <w:rsid w:val="00D40864"/>
    <w:rsid w:val="00D40F86"/>
    <w:rsid w:val="00D413B5"/>
    <w:rsid w:val="00D41601"/>
    <w:rsid w:val="00D418BD"/>
    <w:rsid w:val="00D41EC7"/>
    <w:rsid w:val="00D41EE7"/>
    <w:rsid w:val="00D43451"/>
    <w:rsid w:val="00D43722"/>
    <w:rsid w:val="00D43C61"/>
    <w:rsid w:val="00D443A1"/>
    <w:rsid w:val="00D445EA"/>
    <w:rsid w:val="00D44DE7"/>
    <w:rsid w:val="00D45313"/>
    <w:rsid w:val="00D45634"/>
    <w:rsid w:val="00D45AC0"/>
    <w:rsid w:val="00D45C5E"/>
    <w:rsid w:val="00D462B9"/>
    <w:rsid w:val="00D4663D"/>
    <w:rsid w:val="00D46A53"/>
    <w:rsid w:val="00D47513"/>
    <w:rsid w:val="00D47624"/>
    <w:rsid w:val="00D47DCF"/>
    <w:rsid w:val="00D50822"/>
    <w:rsid w:val="00D50CFB"/>
    <w:rsid w:val="00D51322"/>
    <w:rsid w:val="00D51467"/>
    <w:rsid w:val="00D514DD"/>
    <w:rsid w:val="00D51ECA"/>
    <w:rsid w:val="00D51FEA"/>
    <w:rsid w:val="00D5249B"/>
    <w:rsid w:val="00D52619"/>
    <w:rsid w:val="00D5267D"/>
    <w:rsid w:val="00D5330C"/>
    <w:rsid w:val="00D5350A"/>
    <w:rsid w:val="00D53DA4"/>
    <w:rsid w:val="00D5546F"/>
    <w:rsid w:val="00D5571E"/>
    <w:rsid w:val="00D5596D"/>
    <w:rsid w:val="00D55B3C"/>
    <w:rsid w:val="00D5620B"/>
    <w:rsid w:val="00D56257"/>
    <w:rsid w:val="00D56F44"/>
    <w:rsid w:val="00D6019B"/>
    <w:rsid w:val="00D6036B"/>
    <w:rsid w:val="00D60CEA"/>
    <w:rsid w:val="00D60D5D"/>
    <w:rsid w:val="00D61016"/>
    <w:rsid w:val="00D6144B"/>
    <w:rsid w:val="00D6163C"/>
    <w:rsid w:val="00D61653"/>
    <w:rsid w:val="00D623B9"/>
    <w:rsid w:val="00D6252A"/>
    <w:rsid w:val="00D62FA1"/>
    <w:rsid w:val="00D632EC"/>
    <w:rsid w:val="00D63582"/>
    <w:rsid w:val="00D63B19"/>
    <w:rsid w:val="00D63C61"/>
    <w:rsid w:val="00D64369"/>
    <w:rsid w:val="00D64615"/>
    <w:rsid w:val="00D64636"/>
    <w:rsid w:val="00D64A13"/>
    <w:rsid w:val="00D64D74"/>
    <w:rsid w:val="00D65361"/>
    <w:rsid w:val="00D6570F"/>
    <w:rsid w:val="00D657EE"/>
    <w:rsid w:val="00D65EDA"/>
    <w:rsid w:val="00D663E9"/>
    <w:rsid w:val="00D665F4"/>
    <w:rsid w:val="00D6663B"/>
    <w:rsid w:val="00D66A8D"/>
    <w:rsid w:val="00D673AC"/>
    <w:rsid w:val="00D678DA"/>
    <w:rsid w:val="00D70445"/>
    <w:rsid w:val="00D70980"/>
    <w:rsid w:val="00D70ACE"/>
    <w:rsid w:val="00D71745"/>
    <w:rsid w:val="00D71835"/>
    <w:rsid w:val="00D71B19"/>
    <w:rsid w:val="00D71BC1"/>
    <w:rsid w:val="00D72091"/>
    <w:rsid w:val="00D7272B"/>
    <w:rsid w:val="00D72809"/>
    <w:rsid w:val="00D74BEB"/>
    <w:rsid w:val="00D75467"/>
    <w:rsid w:val="00D754B7"/>
    <w:rsid w:val="00D7577F"/>
    <w:rsid w:val="00D758C6"/>
    <w:rsid w:val="00D75C87"/>
    <w:rsid w:val="00D7615E"/>
    <w:rsid w:val="00D7682A"/>
    <w:rsid w:val="00D7694B"/>
    <w:rsid w:val="00D76AEB"/>
    <w:rsid w:val="00D76CF7"/>
    <w:rsid w:val="00D76F39"/>
    <w:rsid w:val="00D77332"/>
    <w:rsid w:val="00D77660"/>
    <w:rsid w:val="00D77B14"/>
    <w:rsid w:val="00D77C6F"/>
    <w:rsid w:val="00D77CF5"/>
    <w:rsid w:val="00D77FC1"/>
    <w:rsid w:val="00D800F5"/>
    <w:rsid w:val="00D803CB"/>
    <w:rsid w:val="00D80B8A"/>
    <w:rsid w:val="00D81484"/>
    <w:rsid w:val="00D818B8"/>
    <w:rsid w:val="00D82149"/>
    <w:rsid w:val="00D823D8"/>
    <w:rsid w:val="00D82694"/>
    <w:rsid w:val="00D82781"/>
    <w:rsid w:val="00D82EC4"/>
    <w:rsid w:val="00D82EDD"/>
    <w:rsid w:val="00D831C5"/>
    <w:rsid w:val="00D831FA"/>
    <w:rsid w:val="00D83311"/>
    <w:rsid w:val="00D8351D"/>
    <w:rsid w:val="00D835B6"/>
    <w:rsid w:val="00D83C81"/>
    <w:rsid w:val="00D843E6"/>
    <w:rsid w:val="00D84B6C"/>
    <w:rsid w:val="00D8556A"/>
    <w:rsid w:val="00D85B70"/>
    <w:rsid w:val="00D866C6"/>
    <w:rsid w:val="00D867A4"/>
    <w:rsid w:val="00D86D51"/>
    <w:rsid w:val="00D86EBC"/>
    <w:rsid w:val="00D87953"/>
    <w:rsid w:val="00D879EA"/>
    <w:rsid w:val="00D87C3E"/>
    <w:rsid w:val="00D9002D"/>
    <w:rsid w:val="00D90400"/>
    <w:rsid w:val="00D90718"/>
    <w:rsid w:val="00D90847"/>
    <w:rsid w:val="00D90B2B"/>
    <w:rsid w:val="00D90D04"/>
    <w:rsid w:val="00D90D57"/>
    <w:rsid w:val="00D90F31"/>
    <w:rsid w:val="00D913D9"/>
    <w:rsid w:val="00D917F7"/>
    <w:rsid w:val="00D91FD4"/>
    <w:rsid w:val="00D92435"/>
    <w:rsid w:val="00D92B73"/>
    <w:rsid w:val="00D935C4"/>
    <w:rsid w:val="00D93B48"/>
    <w:rsid w:val="00D93E29"/>
    <w:rsid w:val="00D93E62"/>
    <w:rsid w:val="00D94796"/>
    <w:rsid w:val="00D954B6"/>
    <w:rsid w:val="00D955F1"/>
    <w:rsid w:val="00D96360"/>
    <w:rsid w:val="00D963EE"/>
    <w:rsid w:val="00D96A40"/>
    <w:rsid w:val="00D96DE9"/>
    <w:rsid w:val="00D9718F"/>
    <w:rsid w:val="00D97263"/>
    <w:rsid w:val="00D977C6"/>
    <w:rsid w:val="00D97899"/>
    <w:rsid w:val="00D97CB0"/>
    <w:rsid w:val="00D97D3F"/>
    <w:rsid w:val="00D97DC7"/>
    <w:rsid w:val="00D97F70"/>
    <w:rsid w:val="00DA06BA"/>
    <w:rsid w:val="00DA0A94"/>
    <w:rsid w:val="00DA0F6A"/>
    <w:rsid w:val="00DA1138"/>
    <w:rsid w:val="00DA12AD"/>
    <w:rsid w:val="00DA1398"/>
    <w:rsid w:val="00DA13EA"/>
    <w:rsid w:val="00DA173B"/>
    <w:rsid w:val="00DA1CF8"/>
    <w:rsid w:val="00DA2303"/>
    <w:rsid w:val="00DA2356"/>
    <w:rsid w:val="00DA29A7"/>
    <w:rsid w:val="00DA29C9"/>
    <w:rsid w:val="00DA2F69"/>
    <w:rsid w:val="00DA3084"/>
    <w:rsid w:val="00DA40B8"/>
    <w:rsid w:val="00DA43DB"/>
    <w:rsid w:val="00DA4716"/>
    <w:rsid w:val="00DA4791"/>
    <w:rsid w:val="00DA4EFD"/>
    <w:rsid w:val="00DA5078"/>
    <w:rsid w:val="00DA50A0"/>
    <w:rsid w:val="00DA52D5"/>
    <w:rsid w:val="00DA5330"/>
    <w:rsid w:val="00DA5557"/>
    <w:rsid w:val="00DA5D09"/>
    <w:rsid w:val="00DA6386"/>
    <w:rsid w:val="00DA6D0E"/>
    <w:rsid w:val="00DA7736"/>
    <w:rsid w:val="00DB00D4"/>
    <w:rsid w:val="00DB04EA"/>
    <w:rsid w:val="00DB06FB"/>
    <w:rsid w:val="00DB09EA"/>
    <w:rsid w:val="00DB0F1A"/>
    <w:rsid w:val="00DB10D0"/>
    <w:rsid w:val="00DB11C0"/>
    <w:rsid w:val="00DB13B4"/>
    <w:rsid w:val="00DB13E7"/>
    <w:rsid w:val="00DB1BF5"/>
    <w:rsid w:val="00DB1E7E"/>
    <w:rsid w:val="00DB201C"/>
    <w:rsid w:val="00DB206E"/>
    <w:rsid w:val="00DB2335"/>
    <w:rsid w:val="00DB247A"/>
    <w:rsid w:val="00DB2EB5"/>
    <w:rsid w:val="00DB30DA"/>
    <w:rsid w:val="00DB3105"/>
    <w:rsid w:val="00DB3391"/>
    <w:rsid w:val="00DB3A6E"/>
    <w:rsid w:val="00DB3A81"/>
    <w:rsid w:val="00DB3AE2"/>
    <w:rsid w:val="00DB483B"/>
    <w:rsid w:val="00DB4BC2"/>
    <w:rsid w:val="00DB4BFE"/>
    <w:rsid w:val="00DB604C"/>
    <w:rsid w:val="00DB6265"/>
    <w:rsid w:val="00DB6308"/>
    <w:rsid w:val="00DB66CB"/>
    <w:rsid w:val="00DB7007"/>
    <w:rsid w:val="00DB7638"/>
    <w:rsid w:val="00DB7D33"/>
    <w:rsid w:val="00DC09AE"/>
    <w:rsid w:val="00DC1234"/>
    <w:rsid w:val="00DC183D"/>
    <w:rsid w:val="00DC18D4"/>
    <w:rsid w:val="00DC1A78"/>
    <w:rsid w:val="00DC1FEC"/>
    <w:rsid w:val="00DC2878"/>
    <w:rsid w:val="00DC34BE"/>
    <w:rsid w:val="00DC378B"/>
    <w:rsid w:val="00DC378E"/>
    <w:rsid w:val="00DC3936"/>
    <w:rsid w:val="00DC3D96"/>
    <w:rsid w:val="00DC459E"/>
    <w:rsid w:val="00DC4734"/>
    <w:rsid w:val="00DC475B"/>
    <w:rsid w:val="00DC47DC"/>
    <w:rsid w:val="00DC4B97"/>
    <w:rsid w:val="00DC4FAB"/>
    <w:rsid w:val="00DC5155"/>
    <w:rsid w:val="00DC5A41"/>
    <w:rsid w:val="00DC6155"/>
    <w:rsid w:val="00DC6B00"/>
    <w:rsid w:val="00DC6B8E"/>
    <w:rsid w:val="00DC6D7F"/>
    <w:rsid w:val="00DC713A"/>
    <w:rsid w:val="00DC74EF"/>
    <w:rsid w:val="00DC7957"/>
    <w:rsid w:val="00DC7A8A"/>
    <w:rsid w:val="00DC7DB3"/>
    <w:rsid w:val="00DD0CFE"/>
    <w:rsid w:val="00DD12CA"/>
    <w:rsid w:val="00DD15A0"/>
    <w:rsid w:val="00DD1915"/>
    <w:rsid w:val="00DD1F8B"/>
    <w:rsid w:val="00DD21AD"/>
    <w:rsid w:val="00DD25E8"/>
    <w:rsid w:val="00DD28CD"/>
    <w:rsid w:val="00DD2955"/>
    <w:rsid w:val="00DD2968"/>
    <w:rsid w:val="00DD299D"/>
    <w:rsid w:val="00DD2BD8"/>
    <w:rsid w:val="00DD2DFF"/>
    <w:rsid w:val="00DD3197"/>
    <w:rsid w:val="00DD3535"/>
    <w:rsid w:val="00DD3625"/>
    <w:rsid w:val="00DD390A"/>
    <w:rsid w:val="00DD3DED"/>
    <w:rsid w:val="00DD48EF"/>
    <w:rsid w:val="00DD4BE7"/>
    <w:rsid w:val="00DD511A"/>
    <w:rsid w:val="00DD56B9"/>
    <w:rsid w:val="00DD5976"/>
    <w:rsid w:val="00DD5FC7"/>
    <w:rsid w:val="00DD60EB"/>
    <w:rsid w:val="00DD627C"/>
    <w:rsid w:val="00DD6508"/>
    <w:rsid w:val="00DD6650"/>
    <w:rsid w:val="00DD69C4"/>
    <w:rsid w:val="00DD69D8"/>
    <w:rsid w:val="00DD6FF1"/>
    <w:rsid w:val="00DD708B"/>
    <w:rsid w:val="00DD733A"/>
    <w:rsid w:val="00DD77E1"/>
    <w:rsid w:val="00DE0519"/>
    <w:rsid w:val="00DE051E"/>
    <w:rsid w:val="00DE1541"/>
    <w:rsid w:val="00DE37AA"/>
    <w:rsid w:val="00DE3854"/>
    <w:rsid w:val="00DE39BF"/>
    <w:rsid w:val="00DE3A5D"/>
    <w:rsid w:val="00DE3FE4"/>
    <w:rsid w:val="00DE41E8"/>
    <w:rsid w:val="00DE4884"/>
    <w:rsid w:val="00DE48B9"/>
    <w:rsid w:val="00DE4C29"/>
    <w:rsid w:val="00DE4EA9"/>
    <w:rsid w:val="00DE5633"/>
    <w:rsid w:val="00DE58C9"/>
    <w:rsid w:val="00DE6635"/>
    <w:rsid w:val="00DE6F68"/>
    <w:rsid w:val="00DE7554"/>
    <w:rsid w:val="00DE7744"/>
    <w:rsid w:val="00DE7EE2"/>
    <w:rsid w:val="00DF02C9"/>
    <w:rsid w:val="00DF04DF"/>
    <w:rsid w:val="00DF06ED"/>
    <w:rsid w:val="00DF0A35"/>
    <w:rsid w:val="00DF0EBC"/>
    <w:rsid w:val="00DF100E"/>
    <w:rsid w:val="00DF13AC"/>
    <w:rsid w:val="00DF1A04"/>
    <w:rsid w:val="00DF1D6B"/>
    <w:rsid w:val="00DF264B"/>
    <w:rsid w:val="00DF29EE"/>
    <w:rsid w:val="00DF30E8"/>
    <w:rsid w:val="00DF31C2"/>
    <w:rsid w:val="00DF346F"/>
    <w:rsid w:val="00DF35F0"/>
    <w:rsid w:val="00DF3C6E"/>
    <w:rsid w:val="00DF3F8F"/>
    <w:rsid w:val="00DF436F"/>
    <w:rsid w:val="00DF4374"/>
    <w:rsid w:val="00DF4FAC"/>
    <w:rsid w:val="00DF52B2"/>
    <w:rsid w:val="00DF59CC"/>
    <w:rsid w:val="00DF5ABF"/>
    <w:rsid w:val="00DF5D5F"/>
    <w:rsid w:val="00DF6198"/>
    <w:rsid w:val="00DF6245"/>
    <w:rsid w:val="00DF67EB"/>
    <w:rsid w:val="00DF6E01"/>
    <w:rsid w:val="00DF700B"/>
    <w:rsid w:val="00DF7218"/>
    <w:rsid w:val="00DF7225"/>
    <w:rsid w:val="00DF727F"/>
    <w:rsid w:val="00DF7A1A"/>
    <w:rsid w:val="00DF7E71"/>
    <w:rsid w:val="00E00391"/>
    <w:rsid w:val="00E00F21"/>
    <w:rsid w:val="00E010D9"/>
    <w:rsid w:val="00E0145A"/>
    <w:rsid w:val="00E01EA5"/>
    <w:rsid w:val="00E01F86"/>
    <w:rsid w:val="00E01FB4"/>
    <w:rsid w:val="00E023F7"/>
    <w:rsid w:val="00E02426"/>
    <w:rsid w:val="00E029F4"/>
    <w:rsid w:val="00E02C9E"/>
    <w:rsid w:val="00E02D0C"/>
    <w:rsid w:val="00E0330B"/>
    <w:rsid w:val="00E035E4"/>
    <w:rsid w:val="00E037AF"/>
    <w:rsid w:val="00E0532D"/>
    <w:rsid w:val="00E05350"/>
    <w:rsid w:val="00E053BA"/>
    <w:rsid w:val="00E057A8"/>
    <w:rsid w:val="00E05986"/>
    <w:rsid w:val="00E06C98"/>
    <w:rsid w:val="00E06E89"/>
    <w:rsid w:val="00E06F82"/>
    <w:rsid w:val="00E07227"/>
    <w:rsid w:val="00E0757E"/>
    <w:rsid w:val="00E0783A"/>
    <w:rsid w:val="00E07E15"/>
    <w:rsid w:val="00E102B1"/>
    <w:rsid w:val="00E11D97"/>
    <w:rsid w:val="00E12239"/>
    <w:rsid w:val="00E122A9"/>
    <w:rsid w:val="00E125CB"/>
    <w:rsid w:val="00E12965"/>
    <w:rsid w:val="00E12D1E"/>
    <w:rsid w:val="00E12DDF"/>
    <w:rsid w:val="00E130A7"/>
    <w:rsid w:val="00E1315D"/>
    <w:rsid w:val="00E138C5"/>
    <w:rsid w:val="00E139FC"/>
    <w:rsid w:val="00E13A8A"/>
    <w:rsid w:val="00E13AA6"/>
    <w:rsid w:val="00E13AB2"/>
    <w:rsid w:val="00E1414E"/>
    <w:rsid w:val="00E146BE"/>
    <w:rsid w:val="00E14820"/>
    <w:rsid w:val="00E14C43"/>
    <w:rsid w:val="00E151C1"/>
    <w:rsid w:val="00E1536F"/>
    <w:rsid w:val="00E15B25"/>
    <w:rsid w:val="00E15D0E"/>
    <w:rsid w:val="00E16999"/>
    <w:rsid w:val="00E1743B"/>
    <w:rsid w:val="00E17C70"/>
    <w:rsid w:val="00E17C8A"/>
    <w:rsid w:val="00E20CDF"/>
    <w:rsid w:val="00E20DCB"/>
    <w:rsid w:val="00E20E35"/>
    <w:rsid w:val="00E20EDC"/>
    <w:rsid w:val="00E2140C"/>
    <w:rsid w:val="00E21B68"/>
    <w:rsid w:val="00E22626"/>
    <w:rsid w:val="00E2289E"/>
    <w:rsid w:val="00E22A4D"/>
    <w:rsid w:val="00E23089"/>
    <w:rsid w:val="00E2348B"/>
    <w:rsid w:val="00E23E8B"/>
    <w:rsid w:val="00E243D7"/>
    <w:rsid w:val="00E24942"/>
    <w:rsid w:val="00E24A2A"/>
    <w:rsid w:val="00E24DD0"/>
    <w:rsid w:val="00E24DFA"/>
    <w:rsid w:val="00E251AB"/>
    <w:rsid w:val="00E2528B"/>
    <w:rsid w:val="00E2554D"/>
    <w:rsid w:val="00E25632"/>
    <w:rsid w:val="00E25B61"/>
    <w:rsid w:val="00E266BD"/>
    <w:rsid w:val="00E26CDF"/>
    <w:rsid w:val="00E26F1C"/>
    <w:rsid w:val="00E27107"/>
    <w:rsid w:val="00E274FE"/>
    <w:rsid w:val="00E27AE4"/>
    <w:rsid w:val="00E27EC9"/>
    <w:rsid w:val="00E27FA4"/>
    <w:rsid w:val="00E301EF"/>
    <w:rsid w:val="00E30246"/>
    <w:rsid w:val="00E3035B"/>
    <w:rsid w:val="00E308C7"/>
    <w:rsid w:val="00E311F0"/>
    <w:rsid w:val="00E312EA"/>
    <w:rsid w:val="00E31339"/>
    <w:rsid w:val="00E3140B"/>
    <w:rsid w:val="00E31650"/>
    <w:rsid w:val="00E31994"/>
    <w:rsid w:val="00E31C55"/>
    <w:rsid w:val="00E320F7"/>
    <w:rsid w:val="00E321D0"/>
    <w:rsid w:val="00E32493"/>
    <w:rsid w:val="00E325BF"/>
    <w:rsid w:val="00E32AA3"/>
    <w:rsid w:val="00E32E8F"/>
    <w:rsid w:val="00E33502"/>
    <w:rsid w:val="00E336C4"/>
    <w:rsid w:val="00E336DD"/>
    <w:rsid w:val="00E33BF6"/>
    <w:rsid w:val="00E33DAF"/>
    <w:rsid w:val="00E3485D"/>
    <w:rsid w:val="00E34959"/>
    <w:rsid w:val="00E34E9B"/>
    <w:rsid w:val="00E356F2"/>
    <w:rsid w:val="00E3608D"/>
    <w:rsid w:val="00E366A8"/>
    <w:rsid w:val="00E367CC"/>
    <w:rsid w:val="00E36B95"/>
    <w:rsid w:val="00E37024"/>
    <w:rsid w:val="00E3733D"/>
    <w:rsid w:val="00E37811"/>
    <w:rsid w:val="00E37F08"/>
    <w:rsid w:val="00E4091C"/>
    <w:rsid w:val="00E40B93"/>
    <w:rsid w:val="00E4195C"/>
    <w:rsid w:val="00E42279"/>
    <w:rsid w:val="00E424AD"/>
    <w:rsid w:val="00E42563"/>
    <w:rsid w:val="00E425F9"/>
    <w:rsid w:val="00E4269D"/>
    <w:rsid w:val="00E42942"/>
    <w:rsid w:val="00E42F6E"/>
    <w:rsid w:val="00E43108"/>
    <w:rsid w:val="00E43353"/>
    <w:rsid w:val="00E43613"/>
    <w:rsid w:val="00E43F82"/>
    <w:rsid w:val="00E443AA"/>
    <w:rsid w:val="00E44C3D"/>
    <w:rsid w:val="00E44EEE"/>
    <w:rsid w:val="00E44FA7"/>
    <w:rsid w:val="00E45136"/>
    <w:rsid w:val="00E45151"/>
    <w:rsid w:val="00E4569A"/>
    <w:rsid w:val="00E456A7"/>
    <w:rsid w:val="00E456CE"/>
    <w:rsid w:val="00E4582E"/>
    <w:rsid w:val="00E46233"/>
    <w:rsid w:val="00E4630C"/>
    <w:rsid w:val="00E46ADB"/>
    <w:rsid w:val="00E47608"/>
    <w:rsid w:val="00E5002C"/>
    <w:rsid w:val="00E50277"/>
    <w:rsid w:val="00E50449"/>
    <w:rsid w:val="00E509FC"/>
    <w:rsid w:val="00E50CC3"/>
    <w:rsid w:val="00E514A5"/>
    <w:rsid w:val="00E51D66"/>
    <w:rsid w:val="00E5215D"/>
    <w:rsid w:val="00E5248B"/>
    <w:rsid w:val="00E5269A"/>
    <w:rsid w:val="00E52926"/>
    <w:rsid w:val="00E52BB3"/>
    <w:rsid w:val="00E52E45"/>
    <w:rsid w:val="00E53AA8"/>
    <w:rsid w:val="00E53AC6"/>
    <w:rsid w:val="00E53BB0"/>
    <w:rsid w:val="00E53E32"/>
    <w:rsid w:val="00E54473"/>
    <w:rsid w:val="00E5460D"/>
    <w:rsid w:val="00E54AD7"/>
    <w:rsid w:val="00E54B63"/>
    <w:rsid w:val="00E54E49"/>
    <w:rsid w:val="00E54FAD"/>
    <w:rsid w:val="00E5566A"/>
    <w:rsid w:val="00E5568C"/>
    <w:rsid w:val="00E556A5"/>
    <w:rsid w:val="00E561CA"/>
    <w:rsid w:val="00E5687C"/>
    <w:rsid w:val="00E56A2F"/>
    <w:rsid w:val="00E56DB0"/>
    <w:rsid w:val="00E56E94"/>
    <w:rsid w:val="00E56FCC"/>
    <w:rsid w:val="00E5771E"/>
    <w:rsid w:val="00E5796E"/>
    <w:rsid w:val="00E5798C"/>
    <w:rsid w:val="00E57EC4"/>
    <w:rsid w:val="00E602B1"/>
    <w:rsid w:val="00E604A3"/>
    <w:rsid w:val="00E61630"/>
    <w:rsid w:val="00E61779"/>
    <w:rsid w:val="00E61AE1"/>
    <w:rsid w:val="00E62CD7"/>
    <w:rsid w:val="00E62E8C"/>
    <w:rsid w:val="00E62F37"/>
    <w:rsid w:val="00E6366B"/>
    <w:rsid w:val="00E63D05"/>
    <w:rsid w:val="00E63DAE"/>
    <w:rsid w:val="00E64185"/>
    <w:rsid w:val="00E64392"/>
    <w:rsid w:val="00E64419"/>
    <w:rsid w:val="00E64609"/>
    <w:rsid w:val="00E64BBE"/>
    <w:rsid w:val="00E64C98"/>
    <w:rsid w:val="00E64DA6"/>
    <w:rsid w:val="00E64F8D"/>
    <w:rsid w:val="00E65051"/>
    <w:rsid w:val="00E65560"/>
    <w:rsid w:val="00E65884"/>
    <w:rsid w:val="00E65FA2"/>
    <w:rsid w:val="00E66916"/>
    <w:rsid w:val="00E66A5A"/>
    <w:rsid w:val="00E66CD7"/>
    <w:rsid w:val="00E67359"/>
    <w:rsid w:val="00E676FE"/>
    <w:rsid w:val="00E6787C"/>
    <w:rsid w:val="00E67B74"/>
    <w:rsid w:val="00E67F86"/>
    <w:rsid w:val="00E70108"/>
    <w:rsid w:val="00E7018A"/>
    <w:rsid w:val="00E7025F"/>
    <w:rsid w:val="00E70D0D"/>
    <w:rsid w:val="00E70F44"/>
    <w:rsid w:val="00E70FB3"/>
    <w:rsid w:val="00E71107"/>
    <w:rsid w:val="00E712BC"/>
    <w:rsid w:val="00E719A3"/>
    <w:rsid w:val="00E72852"/>
    <w:rsid w:val="00E729D5"/>
    <w:rsid w:val="00E729DC"/>
    <w:rsid w:val="00E729DF"/>
    <w:rsid w:val="00E73314"/>
    <w:rsid w:val="00E73475"/>
    <w:rsid w:val="00E736B0"/>
    <w:rsid w:val="00E73A01"/>
    <w:rsid w:val="00E7402A"/>
    <w:rsid w:val="00E740B9"/>
    <w:rsid w:val="00E7425A"/>
    <w:rsid w:val="00E74281"/>
    <w:rsid w:val="00E7441B"/>
    <w:rsid w:val="00E74EE3"/>
    <w:rsid w:val="00E74FA3"/>
    <w:rsid w:val="00E7532D"/>
    <w:rsid w:val="00E75350"/>
    <w:rsid w:val="00E75EB5"/>
    <w:rsid w:val="00E76C77"/>
    <w:rsid w:val="00E77377"/>
    <w:rsid w:val="00E77392"/>
    <w:rsid w:val="00E773FC"/>
    <w:rsid w:val="00E778EA"/>
    <w:rsid w:val="00E77B17"/>
    <w:rsid w:val="00E77D74"/>
    <w:rsid w:val="00E8046D"/>
    <w:rsid w:val="00E80D2B"/>
    <w:rsid w:val="00E81A3F"/>
    <w:rsid w:val="00E81B80"/>
    <w:rsid w:val="00E82521"/>
    <w:rsid w:val="00E82978"/>
    <w:rsid w:val="00E82B12"/>
    <w:rsid w:val="00E82E06"/>
    <w:rsid w:val="00E83BFA"/>
    <w:rsid w:val="00E83C25"/>
    <w:rsid w:val="00E84826"/>
    <w:rsid w:val="00E848DC"/>
    <w:rsid w:val="00E84990"/>
    <w:rsid w:val="00E84C3A"/>
    <w:rsid w:val="00E84F7D"/>
    <w:rsid w:val="00E85D1D"/>
    <w:rsid w:val="00E86E1D"/>
    <w:rsid w:val="00E872A3"/>
    <w:rsid w:val="00E873AF"/>
    <w:rsid w:val="00E873FE"/>
    <w:rsid w:val="00E87C0E"/>
    <w:rsid w:val="00E90405"/>
    <w:rsid w:val="00E90ABF"/>
    <w:rsid w:val="00E919D7"/>
    <w:rsid w:val="00E91CAC"/>
    <w:rsid w:val="00E91F71"/>
    <w:rsid w:val="00E92478"/>
    <w:rsid w:val="00E92917"/>
    <w:rsid w:val="00E92B56"/>
    <w:rsid w:val="00E9400A"/>
    <w:rsid w:val="00E9448C"/>
    <w:rsid w:val="00E9484F"/>
    <w:rsid w:val="00E94A08"/>
    <w:rsid w:val="00E94F48"/>
    <w:rsid w:val="00E94F5D"/>
    <w:rsid w:val="00E959EB"/>
    <w:rsid w:val="00E95BD5"/>
    <w:rsid w:val="00E95F46"/>
    <w:rsid w:val="00E96345"/>
    <w:rsid w:val="00E971E8"/>
    <w:rsid w:val="00E9789E"/>
    <w:rsid w:val="00E97DA3"/>
    <w:rsid w:val="00E97DD0"/>
    <w:rsid w:val="00EA033A"/>
    <w:rsid w:val="00EA19BE"/>
    <w:rsid w:val="00EA1B4C"/>
    <w:rsid w:val="00EA1F73"/>
    <w:rsid w:val="00EA249F"/>
    <w:rsid w:val="00EA340D"/>
    <w:rsid w:val="00EA3A32"/>
    <w:rsid w:val="00EA3E6E"/>
    <w:rsid w:val="00EA43A1"/>
    <w:rsid w:val="00EA5B6E"/>
    <w:rsid w:val="00EA5E41"/>
    <w:rsid w:val="00EA5EDF"/>
    <w:rsid w:val="00EA5F53"/>
    <w:rsid w:val="00EA6527"/>
    <w:rsid w:val="00EA69E9"/>
    <w:rsid w:val="00EA6D45"/>
    <w:rsid w:val="00EA6FA9"/>
    <w:rsid w:val="00EA71D8"/>
    <w:rsid w:val="00EA78D4"/>
    <w:rsid w:val="00EA7E68"/>
    <w:rsid w:val="00EB0C52"/>
    <w:rsid w:val="00EB0F13"/>
    <w:rsid w:val="00EB13EE"/>
    <w:rsid w:val="00EB1C17"/>
    <w:rsid w:val="00EB1C91"/>
    <w:rsid w:val="00EB1F98"/>
    <w:rsid w:val="00EB205F"/>
    <w:rsid w:val="00EB2167"/>
    <w:rsid w:val="00EB2A77"/>
    <w:rsid w:val="00EB2FD4"/>
    <w:rsid w:val="00EB3058"/>
    <w:rsid w:val="00EB32E8"/>
    <w:rsid w:val="00EB392F"/>
    <w:rsid w:val="00EB3BAA"/>
    <w:rsid w:val="00EB3F91"/>
    <w:rsid w:val="00EB41F2"/>
    <w:rsid w:val="00EB4A81"/>
    <w:rsid w:val="00EB518B"/>
    <w:rsid w:val="00EB5243"/>
    <w:rsid w:val="00EB5472"/>
    <w:rsid w:val="00EB5A54"/>
    <w:rsid w:val="00EB5AB1"/>
    <w:rsid w:val="00EB6045"/>
    <w:rsid w:val="00EB6CA7"/>
    <w:rsid w:val="00EB78F8"/>
    <w:rsid w:val="00EB793E"/>
    <w:rsid w:val="00EB7F46"/>
    <w:rsid w:val="00EC01F9"/>
    <w:rsid w:val="00EC0508"/>
    <w:rsid w:val="00EC071B"/>
    <w:rsid w:val="00EC1D0B"/>
    <w:rsid w:val="00EC1F63"/>
    <w:rsid w:val="00EC1FE3"/>
    <w:rsid w:val="00EC2869"/>
    <w:rsid w:val="00EC2D93"/>
    <w:rsid w:val="00EC2F93"/>
    <w:rsid w:val="00EC3B83"/>
    <w:rsid w:val="00EC4BB3"/>
    <w:rsid w:val="00EC4C30"/>
    <w:rsid w:val="00EC4C58"/>
    <w:rsid w:val="00EC56BA"/>
    <w:rsid w:val="00EC58DC"/>
    <w:rsid w:val="00EC5D4B"/>
    <w:rsid w:val="00EC606C"/>
    <w:rsid w:val="00EC673A"/>
    <w:rsid w:val="00EC70F5"/>
    <w:rsid w:val="00EC749B"/>
    <w:rsid w:val="00EC77A4"/>
    <w:rsid w:val="00EC7B1C"/>
    <w:rsid w:val="00ED0534"/>
    <w:rsid w:val="00ED07EB"/>
    <w:rsid w:val="00ED0A59"/>
    <w:rsid w:val="00ED0B97"/>
    <w:rsid w:val="00ED0C6C"/>
    <w:rsid w:val="00ED0FB9"/>
    <w:rsid w:val="00ED112A"/>
    <w:rsid w:val="00ED1136"/>
    <w:rsid w:val="00ED1294"/>
    <w:rsid w:val="00ED1580"/>
    <w:rsid w:val="00ED17AE"/>
    <w:rsid w:val="00ED1EED"/>
    <w:rsid w:val="00ED2130"/>
    <w:rsid w:val="00ED232B"/>
    <w:rsid w:val="00ED25C4"/>
    <w:rsid w:val="00ED2D11"/>
    <w:rsid w:val="00ED322B"/>
    <w:rsid w:val="00ED3C00"/>
    <w:rsid w:val="00ED3CC6"/>
    <w:rsid w:val="00ED3EFE"/>
    <w:rsid w:val="00ED41CF"/>
    <w:rsid w:val="00ED43A5"/>
    <w:rsid w:val="00ED4901"/>
    <w:rsid w:val="00ED4A7B"/>
    <w:rsid w:val="00ED4F92"/>
    <w:rsid w:val="00ED5430"/>
    <w:rsid w:val="00ED5576"/>
    <w:rsid w:val="00ED5D0B"/>
    <w:rsid w:val="00ED66F4"/>
    <w:rsid w:val="00ED6760"/>
    <w:rsid w:val="00ED68FB"/>
    <w:rsid w:val="00ED7567"/>
    <w:rsid w:val="00ED7A38"/>
    <w:rsid w:val="00ED7D04"/>
    <w:rsid w:val="00ED7D41"/>
    <w:rsid w:val="00EE0976"/>
    <w:rsid w:val="00EE132A"/>
    <w:rsid w:val="00EE159C"/>
    <w:rsid w:val="00EE1C33"/>
    <w:rsid w:val="00EE268A"/>
    <w:rsid w:val="00EE2BAE"/>
    <w:rsid w:val="00EE2C18"/>
    <w:rsid w:val="00EE2C7E"/>
    <w:rsid w:val="00EE2F1E"/>
    <w:rsid w:val="00EE3834"/>
    <w:rsid w:val="00EE4087"/>
    <w:rsid w:val="00EE4185"/>
    <w:rsid w:val="00EE4244"/>
    <w:rsid w:val="00EE43E5"/>
    <w:rsid w:val="00EE4716"/>
    <w:rsid w:val="00EE58E5"/>
    <w:rsid w:val="00EE5CB9"/>
    <w:rsid w:val="00EE5F33"/>
    <w:rsid w:val="00EE6050"/>
    <w:rsid w:val="00EE606F"/>
    <w:rsid w:val="00EE6341"/>
    <w:rsid w:val="00EE6491"/>
    <w:rsid w:val="00EE72E4"/>
    <w:rsid w:val="00EE77B7"/>
    <w:rsid w:val="00EE7D23"/>
    <w:rsid w:val="00EE7FD4"/>
    <w:rsid w:val="00EF0320"/>
    <w:rsid w:val="00EF0550"/>
    <w:rsid w:val="00EF0928"/>
    <w:rsid w:val="00EF0E85"/>
    <w:rsid w:val="00EF0F80"/>
    <w:rsid w:val="00EF1BB8"/>
    <w:rsid w:val="00EF1BCF"/>
    <w:rsid w:val="00EF1F29"/>
    <w:rsid w:val="00EF3272"/>
    <w:rsid w:val="00EF3721"/>
    <w:rsid w:val="00EF3899"/>
    <w:rsid w:val="00EF3DAC"/>
    <w:rsid w:val="00EF423E"/>
    <w:rsid w:val="00EF42B6"/>
    <w:rsid w:val="00EF5328"/>
    <w:rsid w:val="00EF5785"/>
    <w:rsid w:val="00EF5A2F"/>
    <w:rsid w:val="00EF5A65"/>
    <w:rsid w:val="00EF629D"/>
    <w:rsid w:val="00EF6859"/>
    <w:rsid w:val="00EF6B0C"/>
    <w:rsid w:val="00EF6CEA"/>
    <w:rsid w:val="00EF7089"/>
    <w:rsid w:val="00EF7267"/>
    <w:rsid w:val="00EF75E8"/>
    <w:rsid w:val="00EF7983"/>
    <w:rsid w:val="00EF7AA7"/>
    <w:rsid w:val="00EF7D4C"/>
    <w:rsid w:val="00EF7F66"/>
    <w:rsid w:val="00F00302"/>
    <w:rsid w:val="00F005B0"/>
    <w:rsid w:val="00F02FE4"/>
    <w:rsid w:val="00F03A9C"/>
    <w:rsid w:val="00F03ABD"/>
    <w:rsid w:val="00F03C45"/>
    <w:rsid w:val="00F04266"/>
    <w:rsid w:val="00F04E88"/>
    <w:rsid w:val="00F052BB"/>
    <w:rsid w:val="00F05B50"/>
    <w:rsid w:val="00F05E74"/>
    <w:rsid w:val="00F06230"/>
    <w:rsid w:val="00F064C3"/>
    <w:rsid w:val="00F06B61"/>
    <w:rsid w:val="00F06EAB"/>
    <w:rsid w:val="00F10C42"/>
    <w:rsid w:val="00F11BC3"/>
    <w:rsid w:val="00F11F5D"/>
    <w:rsid w:val="00F11FF2"/>
    <w:rsid w:val="00F12275"/>
    <w:rsid w:val="00F12661"/>
    <w:rsid w:val="00F128CA"/>
    <w:rsid w:val="00F12A09"/>
    <w:rsid w:val="00F12B98"/>
    <w:rsid w:val="00F12D15"/>
    <w:rsid w:val="00F1446D"/>
    <w:rsid w:val="00F14ADB"/>
    <w:rsid w:val="00F14DD6"/>
    <w:rsid w:val="00F1546D"/>
    <w:rsid w:val="00F1555D"/>
    <w:rsid w:val="00F15B16"/>
    <w:rsid w:val="00F15FC8"/>
    <w:rsid w:val="00F15FFE"/>
    <w:rsid w:val="00F16841"/>
    <w:rsid w:val="00F16A3E"/>
    <w:rsid w:val="00F16C71"/>
    <w:rsid w:val="00F16DCC"/>
    <w:rsid w:val="00F17356"/>
    <w:rsid w:val="00F1740A"/>
    <w:rsid w:val="00F202B3"/>
    <w:rsid w:val="00F20C8F"/>
    <w:rsid w:val="00F20E67"/>
    <w:rsid w:val="00F20F47"/>
    <w:rsid w:val="00F21553"/>
    <w:rsid w:val="00F215B4"/>
    <w:rsid w:val="00F2161C"/>
    <w:rsid w:val="00F218E7"/>
    <w:rsid w:val="00F21945"/>
    <w:rsid w:val="00F2263F"/>
    <w:rsid w:val="00F227BC"/>
    <w:rsid w:val="00F22AEB"/>
    <w:rsid w:val="00F22C7E"/>
    <w:rsid w:val="00F22CBC"/>
    <w:rsid w:val="00F22D6E"/>
    <w:rsid w:val="00F23D90"/>
    <w:rsid w:val="00F241EE"/>
    <w:rsid w:val="00F243D4"/>
    <w:rsid w:val="00F245F7"/>
    <w:rsid w:val="00F24CA6"/>
    <w:rsid w:val="00F252A0"/>
    <w:rsid w:val="00F25411"/>
    <w:rsid w:val="00F2557C"/>
    <w:rsid w:val="00F255BD"/>
    <w:rsid w:val="00F25703"/>
    <w:rsid w:val="00F262D3"/>
    <w:rsid w:val="00F26375"/>
    <w:rsid w:val="00F26B33"/>
    <w:rsid w:val="00F275AF"/>
    <w:rsid w:val="00F3067B"/>
    <w:rsid w:val="00F30915"/>
    <w:rsid w:val="00F31182"/>
    <w:rsid w:val="00F314DF"/>
    <w:rsid w:val="00F3183A"/>
    <w:rsid w:val="00F31D83"/>
    <w:rsid w:val="00F32133"/>
    <w:rsid w:val="00F32475"/>
    <w:rsid w:val="00F32E97"/>
    <w:rsid w:val="00F334B5"/>
    <w:rsid w:val="00F33851"/>
    <w:rsid w:val="00F343D6"/>
    <w:rsid w:val="00F34415"/>
    <w:rsid w:val="00F34964"/>
    <w:rsid w:val="00F3549E"/>
    <w:rsid w:val="00F35605"/>
    <w:rsid w:val="00F35771"/>
    <w:rsid w:val="00F35E6F"/>
    <w:rsid w:val="00F3770D"/>
    <w:rsid w:val="00F3778A"/>
    <w:rsid w:val="00F378DE"/>
    <w:rsid w:val="00F37909"/>
    <w:rsid w:val="00F37CE6"/>
    <w:rsid w:val="00F37E7F"/>
    <w:rsid w:val="00F4025C"/>
    <w:rsid w:val="00F40472"/>
    <w:rsid w:val="00F40922"/>
    <w:rsid w:val="00F40E69"/>
    <w:rsid w:val="00F4107C"/>
    <w:rsid w:val="00F41280"/>
    <w:rsid w:val="00F4217A"/>
    <w:rsid w:val="00F4235A"/>
    <w:rsid w:val="00F424F3"/>
    <w:rsid w:val="00F425AC"/>
    <w:rsid w:val="00F42F13"/>
    <w:rsid w:val="00F4381E"/>
    <w:rsid w:val="00F43A09"/>
    <w:rsid w:val="00F44094"/>
    <w:rsid w:val="00F44148"/>
    <w:rsid w:val="00F447EE"/>
    <w:rsid w:val="00F45593"/>
    <w:rsid w:val="00F45B82"/>
    <w:rsid w:val="00F45F4E"/>
    <w:rsid w:val="00F46587"/>
    <w:rsid w:val="00F46633"/>
    <w:rsid w:val="00F46A3F"/>
    <w:rsid w:val="00F46B47"/>
    <w:rsid w:val="00F46E4B"/>
    <w:rsid w:val="00F477F7"/>
    <w:rsid w:val="00F5010E"/>
    <w:rsid w:val="00F503B0"/>
    <w:rsid w:val="00F509EA"/>
    <w:rsid w:val="00F50EC4"/>
    <w:rsid w:val="00F51841"/>
    <w:rsid w:val="00F524F2"/>
    <w:rsid w:val="00F52777"/>
    <w:rsid w:val="00F52C02"/>
    <w:rsid w:val="00F52CDF"/>
    <w:rsid w:val="00F53040"/>
    <w:rsid w:val="00F53141"/>
    <w:rsid w:val="00F534E7"/>
    <w:rsid w:val="00F537B1"/>
    <w:rsid w:val="00F53C46"/>
    <w:rsid w:val="00F545EC"/>
    <w:rsid w:val="00F546E1"/>
    <w:rsid w:val="00F5476F"/>
    <w:rsid w:val="00F54B9A"/>
    <w:rsid w:val="00F553C5"/>
    <w:rsid w:val="00F559D4"/>
    <w:rsid w:val="00F55A07"/>
    <w:rsid w:val="00F5605B"/>
    <w:rsid w:val="00F57362"/>
    <w:rsid w:val="00F5756F"/>
    <w:rsid w:val="00F57D16"/>
    <w:rsid w:val="00F57EBF"/>
    <w:rsid w:val="00F606EA"/>
    <w:rsid w:val="00F60811"/>
    <w:rsid w:val="00F60848"/>
    <w:rsid w:val="00F60C31"/>
    <w:rsid w:val="00F60EE2"/>
    <w:rsid w:val="00F614DB"/>
    <w:rsid w:val="00F61D89"/>
    <w:rsid w:val="00F620E7"/>
    <w:rsid w:val="00F6288B"/>
    <w:rsid w:val="00F63038"/>
    <w:rsid w:val="00F6303C"/>
    <w:rsid w:val="00F632C7"/>
    <w:rsid w:val="00F63582"/>
    <w:rsid w:val="00F64100"/>
    <w:rsid w:val="00F6452F"/>
    <w:rsid w:val="00F64D80"/>
    <w:rsid w:val="00F65047"/>
    <w:rsid w:val="00F65171"/>
    <w:rsid w:val="00F6524C"/>
    <w:rsid w:val="00F6561A"/>
    <w:rsid w:val="00F65771"/>
    <w:rsid w:val="00F658F5"/>
    <w:rsid w:val="00F65DD1"/>
    <w:rsid w:val="00F669DE"/>
    <w:rsid w:val="00F7028F"/>
    <w:rsid w:val="00F702EF"/>
    <w:rsid w:val="00F70751"/>
    <w:rsid w:val="00F70B1D"/>
    <w:rsid w:val="00F70F50"/>
    <w:rsid w:val="00F7122F"/>
    <w:rsid w:val="00F7221D"/>
    <w:rsid w:val="00F72424"/>
    <w:rsid w:val="00F7252E"/>
    <w:rsid w:val="00F7285C"/>
    <w:rsid w:val="00F72AB5"/>
    <w:rsid w:val="00F72C36"/>
    <w:rsid w:val="00F72F61"/>
    <w:rsid w:val="00F73B20"/>
    <w:rsid w:val="00F74532"/>
    <w:rsid w:val="00F747AD"/>
    <w:rsid w:val="00F74B64"/>
    <w:rsid w:val="00F74DEE"/>
    <w:rsid w:val="00F74DFE"/>
    <w:rsid w:val="00F74EC1"/>
    <w:rsid w:val="00F7506C"/>
    <w:rsid w:val="00F759B3"/>
    <w:rsid w:val="00F766FC"/>
    <w:rsid w:val="00F768F3"/>
    <w:rsid w:val="00F76977"/>
    <w:rsid w:val="00F77187"/>
    <w:rsid w:val="00F77255"/>
    <w:rsid w:val="00F77476"/>
    <w:rsid w:val="00F77637"/>
    <w:rsid w:val="00F77B6D"/>
    <w:rsid w:val="00F77BA8"/>
    <w:rsid w:val="00F77EF4"/>
    <w:rsid w:val="00F80281"/>
    <w:rsid w:val="00F8033E"/>
    <w:rsid w:val="00F80703"/>
    <w:rsid w:val="00F80E17"/>
    <w:rsid w:val="00F80E76"/>
    <w:rsid w:val="00F812A0"/>
    <w:rsid w:val="00F81CAE"/>
    <w:rsid w:val="00F82107"/>
    <w:rsid w:val="00F82357"/>
    <w:rsid w:val="00F825A4"/>
    <w:rsid w:val="00F82FA4"/>
    <w:rsid w:val="00F82FA9"/>
    <w:rsid w:val="00F83075"/>
    <w:rsid w:val="00F83076"/>
    <w:rsid w:val="00F83079"/>
    <w:rsid w:val="00F837EF"/>
    <w:rsid w:val="00F83977"/>
    <w:rsid w:val="00F83B47"/>
    <w:rsid w:val="00F83BCA"/>
    <w:rsid w:val="00F84045"/>
    <w:rsid w:val="00F84A6F"/>
    <w:rsid w:val="00F850F2"/>
    <w:rsid w:val="00F85D2A"/>
    <w:rsid w:val="00F85D80"/>
    <w:rsid w:val="00F8661E"/>
    <w:rsid w:val="00F86747"/>
    <w:rsid w:val="00F87018"/>
    <w:rsid w:val="00F87022"/>
    <w:rsid w:val="00F872F7"/>
    <w:rsid w:val="00F877AC"/>
    <w:rsid w:val="00F90558"/>
    <w:rsid w:val="00F90600"/>
    <w:rsid w:val="00F908EF"/>
    <w:rsid w:val="00F9091B"/>
    <w:rsid w:val="00F90960"/>
    <w:rsid w:val="00F915B5"/>
    <w:rsid w:val="00F91ABE"/>
    <w:rsid w:val="00F91EB4"/>
    <w:rsid w:val="00F9231A"/>
    <w:rsid w:val="00F92658"/>
    <w:rsid w:val="00F92918"/>
    <w:rsid w:val="00F935AB"/>
    <w:rsid w:val="00F93A79"/>
    <w:rsid w:val="00F93DE8"/>
    <w:rsid w:val="00F944A2"/>
    <w:rsid w:val="00F946BC"/>
    <w:rsid w:val="00F94C14"/>
    <w:rsid w:val="00F95610"/>
    <w:rsid w:val="00F958AB"/>
    <w:rsid w:val="00F95B38"/>
    <w:rsid w:val="00F95E78"/>
    <w:rsid w:val="00F96150"/>
    <w:rsid w:val="00F966F8"/>
    <w:rsid w:val="00F96728"/>
    <w:rsid w:val="00F96ED2"/>
    <w:rsid w:val="00F9715E"/>
    <w:rsid w:val="00F971B9"/>
    <w:rsid w:val="00FA009D"/>
    <w:rsid w:val="00FA023A"/>
    <w:rsid w:val="00FA03B4"/>
    <w:rsid w:val="00FA1206"/>
    <w:rsid w:val="00FA1739"/>
    <w:rsid w:val="00FA18D9"/>
    <w:rsid w:val="00FA18DE"/>
    <w:rsid w:val="00FA1B65"/>
    <w:rsid w:val="00FA1BD8"/>
    <w:rsid w:val="00FA1D9E"/>
    <w:rsid w:val="00FA2909"/>
    <w:rsid w:val="00FA29D1"/>
    <w:rsid w:val="00FA3023"/>
    <w:rsid w:val="00FA3453"/>
    <w:rsid w:val="00FA3826"/>
    <w:rsid w:val="00FA3A5A"/>
    <w:rsid w:val="00FA3DBF"/>
    <w:rsid w:val="00FA4208"/>
    <w:rsid w:val="00FA47DB"/>
    <w:rsid w:val="00FA4A98"/>
    <w:rsid w:val="00FA4B8D"/>
    <w:rsid w:val="00FA4E28"/>
    <w:rsid w:val="00FA5135"/>
    <w:rsid w:val="00FA56F5"/>
    <w:rsid w:val="00FA57D5"/>
    <w:rsid w:val="00FA5AEF"/>
    <w:rsid w:val="00FA68AB"/>
    <w:rsid w:val="00FA6ADC"/>
    <w:rsid w:val="00FA7041"/>
    <w:rsid w:val="00FA7329"/>
    <w:rsid w:val="00FA7D42"/>
    <w:rsid w:val="00FB0351"/>
    <w:rsid w:val="00FB0AF5"/>
    <w:rsid w:val="00FB18A8"/>
    <w:rsid w:val="00FB2748"/>
    <w:rsid w:val="00FB314A"/>
    <w:rsid w:val="00FB3422"/>
    <w:rsid w:val="00FB381B"/>
    <w:rsid w:val="00FB3E51"/>
    <w:rsid w:val="00FB3F26"/>
    <w:rsid w:val="00FB3F32"/>
    <w:rsid w:val="00FB4572"/>
    <w:rsid w:val="00FB4644"/>
    <w:rsid w:val="00FB4C42"/>
    <w:rsid w:val="00FB52BB"/>
    <w:rsid w:val="00FB52E6"/>
    <w:rsid w:val="00FB5DD2"/>
    <w:rsid w:val="00FB5EC6"/>
    <w:rsid w:val="00FB6108"/>
    <w:rsid w:val="00FB637A"/>
    <w:rsid w:val="00FB63D5"/>
    <w:rsid w:val="00FB65CF"/>
    <w:rsid w:val="00FB6A13"/>
    <w:rsid w:val="00FB6DF0"/>
    <w:rsid w:val="00FB78FD"/>
    <w:rsid w:val="00FB7F8B"/>
    <w:rsid w:val="00FC010A"/>
    <w:rsid w:val="00FC045E"/>
    <w:rsid w:val="00FC138B"/>
    <w:rsid w:val="00FC157B"/>
    <w:rsid w:val="00FC15FE"/>
    <w:rsid w:val="00FC1770"/>
    <w:rsid w:val="00FC24E3"/>
    <w:rsid w:val="00FC26BE"/>
    <w:rsid w:val="00FC2744"/>
    <w:rsid w:val="00FC2839"/>
    <w:rsid w:val="00FC2A92"/>
    <w:rsid w:val="00FC336A"/>
    <w:rsid w:val="00FC3650"/>
    <w:rsid w:val="00FC3BDD"/>
    <w:rsid w:val="00FC3C6E"/>
    <w:rsid w:val="00FC42A0"/>
    <w:rsid w:val="00FC4929"/>
    <w:rsid w:val="00FC5165"/>
    <w:rsid w:val="00FC53EB"/>
    <w:rsid w:val="00FC55AA"/>
    <w:rsid w:val="00FC5EA0"/>
    <w:rsid w:val="00FC6659"/>
    <w:rsid w:val="00FC695D"/>
    <w:rsid w:val="00FC6E27"/>
    <w:rsid w:val="00FC7121"/>
    <w:rsid w:val="00FC736B"/>
    <w:rsid w:val="00FC7669"/>
    <w:rsid w:val="00FC7966"/>
    <w:rsid w:val="00FC7A00"/>
    <w:rsid w:val="00FC7A2C"/>
    <w:rsid w:val="00FD07FA"/>
    <w:rsid w:val="00FD0883"/>
    <w:rsid w:val="00FD1BE6"/>
    <w:rsid w:val="00FD1FD9"/>
    <w:rsid w:val="00FD2355"/>
    <w:rsid w:val="00FD266E"/>
    <w:rsid w:val="00FD3CC5"/>
    <w:rsid w:val="00FD47B9"/>
    <w:rsid w:val="00FD520F"/>
    <w:rsid w:val="00FD521B"/>
    <w:rsid w:val="00FD5280"/>
    <w:rsid w:val="00FD5C92"/>
    <w:rsid w:val="00FD6126"/>
    <w:rsid w:val="00FD614F"/>
    <w:rsid w:val="00FD671E"/>
    <w:rsid w:val="00FD71A8"/>
    <w:rsid w:val="00FD7765"/>
    <w:rsid w:val="00FD79FE"/>
    <w:rsid w:val="00FD7C43"/>
    <w:rsid w:val="00FE014E"/>
    <w:rsid w:val="00FE035F"/>
    <w:rsid w:val="00FE05C9"/>
    <w:rsid w:val="00FE06FF"/>
    <w:rsid w:val="00FE11F8"/>
    <w:rsid w:val="00FE1629"/>
    <w:rsid w:val="00FE197E"/>
    <w:rsid w:val="00FE2334"/>
    <w:rsid w:val="00FE2878"/>
    <w:rsid w:val="00FE2A74"/>
    <w:rsid w:val="00FE2C17"/>
    <w:rsid w:val="00FE2D9B"/>
    <w:rsid w:val="00FE3232"/>
    <w:rsid w:val="00FE36CE"/>
    <w:rsid w:val="00FE4193"/>
    <w:rsid w:val="00FE45B2"/>
    <w:rsid w:val="00FE4650"/>
    <w:rsid w:val="00FE47A7"/>
    <w:rsid w:val="00FE506F"/>
    <w:rsid w:val="00FE617B"/>
    <w:rsid w:val="00FE619C"/>
    <w:rsid w:val="00FE6B90"/>
    <w:rsid w:val="00FE6E59"/>
    <w:rsid w:val="00FE7462"/>
    <w:rsid w:val="00FE75C2"/>
    <w:rsid w:val="00FE78A5"/>
    <w:rsid w:val="00FE78A9"/>
    <w:rsid w:val="00FF140E"/>
    <w:rsid w:val="00FF15FA"/>
    <w:rsid w:val="00FF1624"/>
    <w:rsid w:val="00FF2148"/>
    <w:rsid w:val="00FF2796"/>
    <w:rsid w:val="00FF2B0A"/>
    <w:rsid w:val="00FF2C09"/>
    <w:rsid w:val="00FF2C24"/>
    <w:rsid w:val="00FF3013"/>
    <w:rsid w:val="00FF37E0"/>
    <w:rsid w:val="00FF3AEE"/>
    <w:rsid w:val="00FF3C47"/>
    <w:rsid w:val="00FF3DBA"/>
    <w:rsid w:val="00FF42BE"/>
    <w:rsid w:val="00FF4861"/>
    <w:rsid w:val="00FF59C6"/>
    <w:rsid w:val="00FF5C05"/>
    <w:rsid w:val="00FF5E2E"/>
    <w:rsid w:val="00FF63BA"/>
    <w:rsid w:val="00FF64B5"/>
    <w:rsid w:val="00FF6810"/>
    <w:rsid w:val="00FF6D11"/>
    <w:rsid w:val="00FF6DE5"/>
    <w:rsid w:val="00FF756B"/>
    <w:rsid w:val="00FF7645"/>
    <w:rsid w:val="00FF7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882789"/>
  <w15:chartTrackingRefBased/>
  <w15:docId w15:val="{11C30944-6E44-4D71-838A-D320496B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F1C"/>
    <w:rPr>
      <w:rFonts w:ascii="Trebuchet MS" w:eastAsia="GulimChe" w:hAnsi="Trebuchet MS"/>
      <w:sz w:val="18"/>
      <w:szCs w:val="24"/>
      <w:lang w:eastAsia="ko-KR"/>
    </w:rPr>
  </w:style>
  <w:style w:type="paragraph" w:styleId="Heading1">
    <w:name w:val="heading 1"/>
    <w:aliases w:val="Module Name,Heading 1 Char Char Char Char"/>
    <w:basedOn w:val="Normal"/>
    <w:next w:val="BodyText"/>
    <w:qFormat/>
    <w:rsid w:val="000A3FFD"/>
    <w:pPr>
      <w:keepNext/>
      <w:pageBreakBefore/>
      <w:numPr>
        <w:numId w:val="6"/>
      </w:numPr>
      <w:pBdr>
        <w:bottom w:val="thickThinSmallGap" w:sz="24" w:space="1" w:color="5F5F5F"/>
      </w:pBdr>
      <w:spacing w:before="240" w:after="120"/>
      <w:outlineLvl w:val="0"/>
    </w:pPr>
    <w:rPr>
      <w:rFonts w:eastAsia="Malgun Gothic" w:cs="Arial"/>
      <w:b/>
      <w:bCs/>
      <w:sz w:val="48"/>
      <w:szCs w:val="28"/>
    </w:rPr>
  </w:style>
  <w:style w:type="paragraph" w:styleId="Heading2">
    <w:name w:val="heading 2"/>
    <w:basedOn w:val="Normal"/>
    <w:next w:val="BodyText"/>
    <w:qFormat/>
    <w:rsid w:val="001775D9"/>
    <w:pPr>
      <w:keepNext/>
      <w:numPr>
        <w:ilvl w:val="1"/>
        <w:numId w:val="6"/>
      </w:numPr>
      <w:spacing w:before="240" w:after="120"/>
      <w:outlineLvl w:val="1"/>
    </w:pPr>
    <w:rPr>
      <w:rFonts w:eastAsia="Malgun Gothic" w:cs="Arial"/>
      <w:b/>
      <w:bCs/>
      <w:sz w:val="28"/>
      <w:szCs w:val="32"/>
    </w:rPr>
  </w:style>
  <w:style w:type="paragraph" w:styleId="Heading3">
    <w:name w:val="heading 3"/>
    <w:aliases w:val="H3,H31,H32,H33,H34,H35,H36,H37,H38,H311,H321,H331,H39,H312,H322,H332,H310,H313,H314,H315,H316,H317,H318,H319,H320"/>
    <w:basedOn w:val="Normal"/>
    <w:next w:val="BodyText"/>
    <w:qFormat/>
    <w:rsid w:val="00A74AF9"/>
    <w:pPr>
      <w:keepNext/>
      <w:numPr>
        <w:ilvl w:val="2"/>
        <w:numId w:val="6"/>
      </w:numPr>
      <w:outlineLvl w:val="2"/>
    </w:pPr>
    <w:rPr>
      <w:rFonts w:eastAsia="Malgun Gothic"/>
      <w:b/>
      <w:sz w:val="28"/>
    </w:rPr>
  </w:style>
  <w:style w:type="paragraph" w:styleId="Heading4">
    <w:name w:val="heading 4"/>
    <w:basedOn w:val="Normal"/>
    <w:next w:val="BodyText"/>
    <w:qFormat/>
    <w:rsid w:val="00734C92"/>
    <w:pPr>
      <w:keepNext/>
      <w:numPr>
        <w:ilvl w:val="3"/>
        <w:numId w:val="6"/>
      </w:numPr>
      <w:outlineLvl w:val="3"/>
    </w:pPr>
    <w:rPr>
      <w:rFonts w:eastAsia="Malgun Gothic"/>
      <w:b/>
      <w:bCs/>
      <w:sz w:val="20"/>
      <w:szCs w:val="20"/>
    </w:rPr>
  </w:style>
  <w:style w:type="paragraph" w:styleId="Heading5">
    <w:name w:val="heading 5"/>
    <w:basedOn w:val="Normal"/>
    <w:next w:val="BodyText"/>
    <w:qFormat/>
    <w:rsid w:val="00E729DC"/>
    <w:pPr>
      <w:keepNext/>
      <w:spacing w:before="120"/>
      <w:ind w:left="720"/>
      <w:outlineLvl w:val="4"/>
    </w:pPr>
    <w:rPr>
      <w:rFonts w:eastAsia="Expo M"/>
      <w:b/>
      <w:color w:val="333399"/>
    </w:rPr>
  </w:style>
  <w:style w:type="paragraph" w:styleId="Heading6">
    <w:name w:val="heading 6"/>
    <w:basedOn w:val="Normal"/>
    <w:next w:val="Normal"/>
    <w:qFormat/>
    <w:rsid w:val="002D4D4C"/>
    <w:pPr>
      <w:keepNext/>
      <w:ind w:leftChars="600" w:left="600" w:hangingChars="200" w:hanging="200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775D9"/>
    <w:pPr>
      <w:widowControl w:val="0"/>
      <w:autoSpaceDE w:val="0"/>
      <w:autoSpaceDN w:val="0"/>
      <w:adjustRightInd w:val="0"/>
      <w:snapToGrid w:val="0"/>
      <w:ind w:left="720"/>
      <w:jc w:val="both"/>
    </w:pPr>
    <w:rPr>
      <w:rFonts w:eastAsia="Malgun Gothic" w:cs="Courier New"/>
      <w:color w:val="000000"/>
      <w:sz w:val="20"/>
      <w:szCs w:val="18"/>
    </w:rPr>
  </w:style>
  <w:style w:type="character" w:customStyle="1" w:styleId="BodyTextChar">
    <w:name w:val="Body Text Char"/>
    <w:link w:val="BodyText"/>
    <w:rsid w:val="001775D9"/>
    <w:rPr>
      <w:rFonts w:ascii="Trebuchet MS" w:eastAsia="Malgun Gothic" w:hAnsi="Trebuchet MS" w:cs="Courier New"/>
      <w:color w:val="000000"/>
      <w:szCs w:val="18"/>
    </w:rPr>
  </w:style>
  <w:style w:type="paragraph" w:styleId="Header">
    <w:name w:val="header"/>
    <w:aliases w:val="머리글-왼쪽"/>
    <w:basedOn w:val="Normal"/>
    <w:link w:val="HeaderChar"/>
    <w:rsid w:val="00410970"/>
    <w:pPr>
      <w:pBdr>
        <w:bottom w:val="single" w:sz="4" w:space="1" w:color="000000"/>
      </w:pBdr>
      <w:tabs>
        <w:tab w:val="center" w:pos="4252"/>
        <w:tab w:val="right" w:pos="8504"/>
      </w:tabs>
      <w:snapToGrid w:val="0"/>
    </w:pPr>
  </w:style>
  <w:style w:type="paragraph" w:styleId="Footer">
    <w:name w:val="footer"/>
    <w:aliases w:val="바닥글-오른쪽"/>
    <w:basedOn w:val="Normal"/>
    <w:link w:val="FooterChar"/>
    <w:uiPriority w:val="99"/>
    <w:rsid w:val="00410970"/>
    <w:pPr>
      <w:tabs>
        <w:tab w:val="center" w:pos="4252"/>
        <w:tab w:val="right" w:pos="8504"/>
      </w:tabs>
      <w:snapToGrid w:val="0"/>
      <w:spacing w:before="80"/>
      <w:jc w:val="right"/>
    </w:pPr>
    <w:rPr>
      <w:lang w:val="x-none" w:eastAsia="x-none"/>
    </w:rPr>
  </w:style>
  <w:style w:type="paragraph" w:customStyle="1" w:styleId="-1Char">
    <w:name w:val="표지제목-1 Char"/>
    <w:basedOn w:val="Normal"/>
    <w:rsid w:val="00457AAF"/>
    <w:pPr>
      <w:jc w:val="center"/>
    </w:pPr>
    <w:rPr>
      <w:rFonts w:eastAsia="Expo M"/>
      <w:b/>
      <w:bCs/>
      <w:sz w:val="52"/>
      <w:szCs w:val="52"/>
    </w:rPr>
  </w:style>
  <w:style w:type="paragraph" w:customStyle="1" w:styleId="2">
    <w:name w:val="표지제목2"/>
    <w:basedOn w:val="Normal"/>
    <w:rsid w:val="0036679A"/>
    <w:pPr>
      <w:jc w:val="right"/>
    </w:pPr>
    <w:rPr>
      <w:rFonts w:eastAsia="Dotum" w:cs="Batang"/>
      <w:b/>
      <w:bCs/>
      <w:sz w:val="22"/>
      <w:szCs w:val="20"/>
    </w:rPr>
  </w:style>
  <w:style w:type="paragraph" w:customStyle="1" w:styleId="Copyright">
    <w:name w:val="Copyright"/>
    <w:basedOn w:val="Normal"/>
    <w:rsid w:val="00457AAF"/>
    <w:pPr>
      <w:spacing w:after="240"/>
    </w:pPr>
    <w:rPr>
      <w:b/>
    </w:rPr>
  </w:style>
  <w:style w:type="paragraph" w:customStyle="1" w:styleId="1">
    <w:name w:val="표지목차1"/>
    <w:basedOn w:val="Normal"/>
    <w:rsid w:val="007C28CF"/>
    <w:pPr>
      <w:outlineLvl w:val="4"/>
    </w:pPr>
    <w:rPr>
      <w:rFonts w:eastAsia="Expo M"/>
      <w:b/>
      <w:sz w:val="32"/>
      <w:szCs w:val="32"/>
    </w:rPr>
  </w:style>
  <w:style w:type="paragraph" w:customStyle="1" w:styleId="20">
    <w:name w:val="표지목차 2"/>
    <w:basedOn w:val="Normal"/>
    <w:rsid w:val="00457AAF"/>
    <w:pPr>
      <w:jc w:val="both"/>
    </w:pPr>
    <w:rPr>
      <w:rFonts w:eastAsia="Expo M" w:cs="Batang"/>
      <w:bCs/>
      <w:sz w:val="28"/>
      <w:szCs w:val="28"/>
    </w:rPr>
  </w:style>
  <w:style w:type="paragraph" w:styleId="DocumentMap">
    <w:name w:val="Document Map"/>
    <w:basedOn w:val="Normal"/>
    <w:semiHidden/>
    <w:rsid w:val="000B5ED1"/>
    <w:pPr>
      <w:shd w:val="clear" w:color="auto" w:fill="000080"/>
    </w:pPr>
    <w:rPr>
      <w:rFonts w:ascii="Arial" w:eastAsia="Dotum" w:hAnsi="Arial"/>
    </w:rPr>
  </w:style>
  <w:style w:type="paragraph" w:customStyle="1" w:styleId="Organization">
    <w:name w:val="Organization"/>
    <w:basedOn w:val="Normal"/>
    <w:next w:val="BodyText"/>
    <w:rsid w:val="00D5330C"/>
    <w:pPr>
      <w:pBdr>
        <w:bottom w:val="single" w:sz="12" w:space="1" w:color="808080"/>
        <w:right w:val="single" w:sz="12" w:space="4" w:color="808080"/>
      </w:pBdr>
      <w:shd w:val="clear" w:color="auto" w:fill="E6E6E6"/>
    </w:pPr>
    <w:rPr>
      <w:b/>
      <w:sz w:val="20"/>
    </w:rPr>
  </w:style>
  <w:style w:type="paragraph" w:customStyle="1" w:styleId="a2">
    <w:name w:val="내용_번호"/>
    <w:basedOn w:val="Normal"/>
    <w:rsid w:val="00B26497"/>
    <w:pPr>
      <w:widowControl w:val="0"/>
      <w:wordWrap w:val="0"/>
      <w:autoSpaceDE w:val="0"/>
      <w:autoSpaceDN w:val="0"/>
      <w:ind w:leftChars="180" w:left="720" w:hangingChars="180" w:hanging="360"/>
      <w:jc w:val="both"/>
    </w:pPr>
    <w:rPr>
      <w:rFonts w:ascii="Gulim" w:eastAsia="Gulim" w:hAnsi="Gulim"/>
      <w:kern w:val="2"/>
      <w:sz w:val="20"/>
    </w:rPr>
  </w:style>
  <w:style w:type="paragraph" w:customStyle="1" w:styleId="-">
    <w:name w:val="머리글-오른쪽"/>
    <w:basedOn w:val="Normal"/>
    <w:rsid w:val="00410970"/>
    <w:pPr>
      <w:pBdr>
        <w:bottom w:val="single" w:sz="4" w:space="1" w:color="auto"/>
      </w:pBdr>
      <w:tabs>
        <w:tab w:val="left" w:pos="4155"/>
      </w:tabs>
      <w:spacing w:line="240" w:lineRule="exact"/>
      <w:jc w:val="right"/>
    </w:pPr>
    <w:rPr>
      <w:noProof/>
    </w:rPr>
  </w:style>
  <w:style w:type="paragraph" w:customStyle="1" w:styleId="NoteCautionTitle">
    <w:name w:val="Note &amp; Caution Title"/>
    <w:basedOn w:val="BodyText"/>
    <w:next w:val="NoteCautionContents"/>
    <w:rsid w:val="00C43B00"/>
    <w:pPr>
      <w:pBdr>
        <w:top w:val="single" w:sz="6" w:space="4" w:color="auto"/>
        <w:bottom w:val="single" w:sz="6" w:space="0" w:color="auto"/>
      </w:pBdr>
    </w:pPr>
    <w:rPr>
      <w:rFonts w:cs="Batang"/>
      <w:b/>
      <w:bCs/>
      <w:sz w:val="18"/>
      <w:szCs w:val="20"/>
    </w:rPr>
  </w:style>
  <w:style w:type="paragraph" w:customStyle="1" w:styleId="NoteCautionContents">
    <w:name w:val="Note &amp; Caution Contents"/>
    <w:basedOn w:val="BodyText"/>
    <w:next w:val="BodyText"/>
    <w:rsid w:val="00C43B00"/>
    <w:pPr>
      <w:pBdr>
        <w:top w:val="single" w:sz="6" w:space="4" w:color="auto"/>
        <w:bottom w:val="single" w:sz="6" w:space="0" w:color="auto"/>
      </w:pBdr>
    </w:pPr>
    <w:rPr>
      <w:rFonts w:cs="Batang"/>
      <w:sz w:val="18"/>
      <w:szCs w:val="20"/>
    </w:rPr>
  </w:style>
  <w:style w:type="paragraph" w:customStyle="1" w:styleId="Copyright0">
    <w:name w:val="Copyright 내용"/>
    <w:basedOn w:val="BodyText"/>
    <w:rsid w:val="00410970"/>
    <w:pPr>
      <w:ind w:left="0"/>
    </w:pPr>
    <w:rPr>
      <w:rFonts w:eastAsia="Gulim"/>
    </w:rPr>
  </w:style>
  <w:style w:type="table" w:styleId="TableGrid">
    <w:name w:val="Table Grid"/>
    <w:aliases w:val="표-기본"/>
    <w:basedOn w:val="TableNormal"/>
    <w:rsid w:val="008E051A"/>
    <w:pPr>
      <w:jc w:val="center"/>
    </w:pPr>
    <w:rPr>
      <w:rFonts w:ascii="Trebuchet MS" w:eastAsia="GulimChe" w:hAnsi="Trebuchet MS"/>
      <w:sz w:val="18"/>
    </w:rPr>
    <w:tblPr>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Pr>
    <w:tcPr>
      <w:shd w:val="clear" w:color="auto" w:fill="auto"/>
      <w:vAlign w:val="center"/>
    </w:tcPr>
    <w:tblStylePr w:type="firstRow">
      <w:pPr>
        <w:wordWrap/>
        <w:ind w:leftChars="0" w:left="0" w:rightChars="0" w:right="0"/>
        <w:jc w:val="center"/>
        <w:outlineLvl w:val="9"/>
      </w:pPr>
      <w:rPr>
        <w:rFonts w:ascii="Arial Unicode MS" w:eastAsia="Segoe UI" w:hAnsi="Arial Unicode MS"/>
        <w:b w:val="0"/>
        <w:i w:val="0"/>
        <w:color w:val="auto"/>
        <w:sz w:val="18"/>
        <w:u w:val="none"/>
        <w:em w:val="none"/>
      </w:rPr>
      <w:tblPr/>
      <w:tcPr>
        <w:tcBorders>
          <w:top w:val="single" w:sz="4" w:space="0" w:color="333333"/>
          <w:left w:val="nil"/>
          <w:bottom w:val="single" w:sz="4" w:space="0" w:color="333333"/>
          <w:right w:val="nil"/>
          <w:insideH w:val="nil"/>
          <w:insideV w:val="single" w:sz="4" w:space="0" w:color="333333"/>
          <w:tl2br w:val="nil"/>
          <w:tr2bl w:val="nil"/>
        </w:tcBorders>
        <w:shd w:val="clear" w:color="auto" w:fill="E6E6E6"/>
      </w:tcPr>
    </w:tblStylePr>
  </w:style>
  <w:style w:type="paragraph" w:customStyle="1" w:styleId="Information-SW">
    <w:name w:val="Information-SW"/>
    <w:basedOn w:val="Normal"/>
    <w:rsid w:val="006453FB"/>
    <w:rPr>
      <w:b/>
    </w:rPr>
  </w:style>
  <w:style w:type="paragraph" w:customStyle="1" w:styleId="Information-Doc">
    <w:name w:val="Information-Doc"/>
    <w:basedOn w:val="Normal"/>
    <w:rsid w:val="005443F4"/>
    <w:pPr>
      <w:jc w:val="right"/>
    </w:pPr>
    <w:rPr>
      <w:b/>
    </w:rPr>
  </w:style>
  <w:style w:type="paragraph" w:customStyle="1" w:styleId="Information-SWContents">
    <w:name w:val="Information-SW Contents"/>
    <w:basedOn w:val="Copyright0"/>
    <w:rsid w:val="005443F4"/>
    <w:pPr>
      <w:jc w:val="left"/>
    </w:pPr>
    <w:rPr>
      <w:sz w:val="18"/>
    </w:rPr>
  </w:style>
  <w:style w:type="character" w:styleId="Hyperlink">
    <w:name w:val="Hyperlink"/>
    <w:uiPriority w:val="99"/>
    <w:rsid w:val="005443F4"/>
    <w:rPr>
      <w:color w:val="0000FF"/>
      <w:u w:val="single"/>
    </w:rPr>
  </w:style>
  <w:style w:type="paragraph" w:customStyle="1" w:styleId="Information-DocContents">
    <w:name w:val="Information-Doc Contents"/>
    <w:basedOn w:val="Copyright0"/>
    <w:rsid w:val="005443F4"/>
    <w:pPr>
      <w:jc w:val="right"/>
    </w:pPr>
    <w:rPr>
      <w:sz w:val="18"/>
    </w:rPr>
  </w:style>
  <w:style w:type="paragraph" w:customStyle="1" w:styleId="a3">
    <w:name w:val="표 제목"/>
    <w:basedOn w:val="BodyText"/>
    <w:rsid w:val="0007597F"/>
    <w:pPr>
      <w:spacing w:before="80" w:after="80"/>
      <w:ind w:left="0"/>
      <w:jc w:val="center"/>
      <w:textAlignment w:val="center"/>
    </w:pPr>
    <w:rPr>
      <w:rFonts w:eastAsia="Gulim"/>
      <w:b/>
    </w:rPr>
  </w:style>
  <w:style w:type="paragraph" w:customStyle="1" w:styleId="-0">
    <w:name w:val="표 내용-가운데"/>
    <w:basedOn w:val="BodyText"/>
    <w:link w:val="-Char"/>
    <w:rsid w:val="0007597F"/>
    <w:pPr>
      <w:spacing w:before="40" w:after="40"/>
      <w:ind w:left="0"/>
      <w:jc w:val="center"/>
    </w:pPr>
    <w:rPr>
      <w:rFonts w:eastAsia="Gulim"/>
    </w:rPr>
  </w:style>
  <w:style w:type="character" w:customStyle="1" w:styleId="-Char">
    <w:name w:val="표 내용-가운데 Char"/>
    <w:link w:val="-0"/>
    <w:rsid w:val="00C572D6"/>
    <w:rPr>
      <w:rFonts w:ascii="Trebuchet MS" w:eastAsia="Gulim" w:hAnsi="Trebuchet MS" w:cs="Courier New"/>
      <w:color w:val="000000"/>
      <w:sz w:val="18"/>
      <w:szCs w:val="18"/>
      <w:lang w:val="en-US" w:eastAsia="ko-KR" w:bidi="ar-SA"/>
    </w:rPr>
  </w:style>
  <w:style w:type="paragraph" w:customStyle="1" w:styleId="-1">
    <w:name w:val="표 내용-왼쪽"/>
    <w:basedOn w:val="-0"/>
    <w:link w:val="-Char0"/>
    <w:rsid w:val="0007597F"/>
    <w:pPr>
      <w:jc w:val="left"/>
    </w:pPr>
  </w:style>
  <w:style w:type="character" w:customStyle="1" w:styleId="-Char0">
    <w:name w:val="표 내용-왼쪽 Char"/>
    <w:basedOn w:val="-Char"/>
    <w:link w:val="-1"/>
    <w:rsid w:val="00C572D6"/>
    <w:rPr>
      <w:rFonts w:ascii="Trebuchet MS" w:eastAsia="Gulim" w:hAnsi="Trebuchet MS" w:cs="Courier New"/>
      <w:color w:val="000000"/>
      <w:sz w:val="18"/>
      <w:szCs w:val="18"/>
      <w:lang w:val="en-US" w:eastAsia="ko-KR" w:bidi="ar-SA"/>
    </w:rPr>
  </w:style>
  <w:style w:type="table" w:customStyle="1" w:styleId="-White">
    <w:name w:val="표-White"/>
    <w:basedOn w:val="TableTheme"/>
    <w:rsid w:val="004628DB"/>
    <w:tblPr/>
    <w:tcPr>
      <w:shd w:val="clear" w:color="auto" w:fill="auto"/>
    </w:tcPr>
  </w:style>
  <w:style w:type="table" w:styleId="TableTheme">
    <w:name w:val="Table Theme"/>
    <w:aliases w:val="표-하얀표"/>
    <w:basedOn w:val="TableNormal"/>
    <w:rsid w:val="004628DB"/>
    <w:tblPr/>
    <w:tcPr>
      <w:shd w:val="clear" w:color="auto" w:fill="auto"/>
    </w:tcPr>
  </w:style>
  <w:style w:type="paragraph" w:styleId="Caption">
    <w:name w:val="caption"/>
    <w:aliases w:val="캡션 Table"/>
    <w:basedOn w:val="Normal"/>
    <w:link w:val="CaptionChar"/>
    <w:qFormat/>
    <w:rsid w:val="004A1EAE"/>
    <w:pPr>
      <w:ind w:left="720"/>
    </w:pPr>
    <w:rPr>
      <w:rFonts w:eastAsia="Gulim"/>
      <w:b/>
      <w:bCs/>
      <w:szCs w:val="20"/>
    </w:rPr>
  </w:style>
  <w:style w:type="character" w:customStyle="1" w:styleId="CaptionChar">
    <w:name w:val="Caption Char"/>
    <w:aliases w:val="캡션 Table Char"/>
    <w:link w:val="Caption"/>
    <w:rsid w:val="004A1EAE"/>
    <w:rPr>
      <w:rFonts w:ascii="Trebuchet MS" w:eastAsia="Gulim" w:hAnsi="Trebuchet MS"/>
      <w:b/>
      <w:bCs/>
      <w:sz w:val="18"/>
      <w:lang w:val="en-US" w:eastAsia="ko-KR" w:bidi="ar-SA"/>
    </w:rPr>
  </w:style>
  <w:style w:type="paragraph" w:customStyle="1" w:styleId="SerialNumber">
    <w:name w:val="Serial Number"/>
    <w:basedOn w:val="Normal"/>
    <w:next w:val="-1Char"/>
    <w:rsid w:val="004A1EAE"/>
    <w:pPr>
      <w:jc w:val="right"/>
    </w:pPr>
    <w:rPr>
      <w:rFonts w:cs="Batang"/>
      <w:szCs w:val="20"/>
    </w:rPr>
  </w:style>
  <w:style w:type="paragraph" w:customStyle="1" w:styleId="Figure">
    <w:name w:val="캡션 Figure"/>
    <w:basedOn w:val="Normal"/>
    <w:link w:val="FigureChar"/>
    <w:rsid w:val="002D4FDB"/>
    <w:pPr>
      <w:ind w:left="800"/>
      <w:jc w:val="center"/>
    </w:pPr>
    <w:rPr>
      <w:rFonts w:cs="Batang"/>
      <w:b/>
      <w:bCs/>
      <w:szCs w:val="20"/>
    </w:rPr>
  </w:style>
  <w:style w:type="character" w:customStyle="1" w:styleId="FigureChar">
    <w:name w:val="캡션 Figure Char"/>
    <w:link w:val="Figure"/>
    <w:rsid w:val="002D4FDB"/>
    <w:rPr>
      <w:rFonts w:ascii="Trebuchet MS" w:eastAsia="GulimChe" w:hAnsi="Trebuchet MS" w:cs="Batang"/>
      <w:b/>
      <w:bCs/>
      <w:sz w:val="18"/>
      <w:lang w:val="en-US" w:eastAsia="ko-KR" w:bidi="ar-SA"/>
    </w:rPr>
  </w:style>
  <w:style w:type="paragraph" w:customStyle="1" w:styleId="a">
    <w:name w:val="점 본문"/>
    <w:basedOn w:val="BodyText"/>
    <w:link w:val="CharChar"/>
    <w:rsid w:val="00FE4650"/>
    <w:pPr>
      <w:numPr>
        <w:numId w:val="1"/>
      </w:numPr>
    </w:pPr>
    <w:rPr>
      <w:rFonts w:cs="Times New Roman"/>
      <w:lang w:val="x-none" w:eastAsia="x-none"/>
    </w:rPr>
  </w:style>
  <w:style w:type="character" w:customStyle="1" w:styleId="CharChar">
    <w:name w:val="점 본문 Char Char"/>
    <w:link w:val="a"/>
    <w:rsid w:val="00FE4650"/>
    <w:rPr>
      <w:rFonts w:ascii="Trebuchet MS" w:eastAsia="Malgun Gothic" w:hAnsi="Trebuchet MS"/>
      <w:color w:val="000000"/>
      <w:szCs w:val="18"/>
      <w:lang w:val="x-none" w:eastAsia="x-none"/>
    </w:rPr>
  </w:style>
  <w:style w:type="paragraph" w:styleId="TableofFigures">
    <w:name w:val="table of figures"/>
    <w:basedOn w:val="Normal"/>
    <w:next w:val="Normal"/>
    <w:uiPriority w:val="99"/>
    <w:rsid w:val="00D30905"/>
    <w:pPr>
      <w:ind w:leftChars="400" w:left="400" w:hangingChars="200" w:hanging="200"/>
    </w:pPr>
  </w:style>
  <w:style w:type="paragraph" w:styleId="TOC1">
    <w:name w:val="toc 1"/>
    <w:basedOn w:val="Normal"/>
    <w:next w:val="Normal"/>
    <w:autoRedefine/>
    <w:uiPriority w:val="39"/>
    <w:rsid w:val="007C28CF"/>
    <w:pPr>
      <w:pBdr>
        <w:bottom w:val="single" w:sz="12" w:space="1" w:color="808080"/>
        <w:right w:val="single" w:sz="12" w:space="4" w:color="808080"/>
      </w:pBdr>
      <w:shd w:val="clear" w:color="auto" w:fill="E0E0E0"/>
      <w:tabs>
        <w:tab w:val="left" w:pos="400"/>
        <w:tab w:val="right" w:leader="dot" w:pos="9344"/>
      </w:tabs>
      <w:spacing w:before="240" w:after="80"/>
    </w:pPr>
    <w:rPr>
      <w:rFonts w:eastAsia="Expo M"/>
      <w:b/>
      <w:sz w:val="26"/>
    </w:rPr>
  </w:style>
  <w:style w:type="paragraph" w:styleId="TOC2">
    <w:name w:val="toc 2"/>
    <w:basedOn w:val="Normal"/>
    <w:next w:val="Normal"/>
    <w:autoRedefine/>
    <w:uiPriority w:val="39"/>
    <w:rsid w:val="004054D6"/>
    <w:pPr>
      <w:tabs>
        <w:tab w:val="left" w:pos="1000"/>
        <w:tab w:val="right" w:leader="dot" w:pos="9344"/>
      </w:tabs>
      <w:ind w:leftChars="200" w:left="400"/>
    </w:pPr>
    <w:rPr>
      <w:b/>
    </w:rPr>
  </w:style>
  <w:style w:type="paragraph" w:styleId="TOC3">
    <w:name w:val="toc 3"/>
    <w:basedOn w:val="Normal"/>
    <w:next w:val="Normal"/>
    <w:autoRedefine/>
    <w:uiPriority w:val="39"/>
    <w:rsid w:val="004054D6"/>
    <w:pPr>
      <w:ind w:leftChars="400" w:left="850"/>
    </w:pPr>
  </w:style>
  <w:style w:type="paragraph" w:customStyle="1" w:styleId="a4">
    <w:name w:val="표지 제목"/>
    <w:basedOn w:val="Normal"/>
    <w:rsid w:val="0036679A"/>
    <w:pPr>
      <w:jc w:val="center"/>
    </w:pPr>
    <w:rPr>
      <w:rFonts w:cs="Batang"/>
      <w:b/>
      <w:bCs/>
      <w:color w:val="808080"/>
      <w:sz w:val="48"/>
      <w:szCs w:val="20"/>
    </w:rPr>
  </w:style>
  <w:style w:type="paragraph" w:customStyle="1" w:styleId="a5">
    <w:name w:val="페이지번호"/>
    <w:basedOn w:val="Normal"/>
    <w:rsid w:val="00C34B5B"/>
    <w:pPr>
      <w:jc w:val="center"/>
    </w:pPr>
    <w:rPr>
      <w:rFonts w:eastAsia="Trebuchet MS"/>
      <w:b/>
      <w:sz w:val="20"/>
    </w:rPr>
  </w:style>
  <w:style w:type="character" w:styleId="CommentReference">
    <w:name w:val="annotation reference"/>
    <w:semiHidden/>
    <w:rsid w:val="000D5256"/>
    <w:rPr>
      <w:sz w:val="18"/>
      <w:szCs w:val="18"/>
    </w:rPr>
  </w:style>
  <w:style w:type="paragraph" w:styleId="CommentText">
    <w:name w:val="annotation text"/>
    <w:basedOn w:val="Normal"/>
    <w:semiHidden/>
    <w:rsid w:val="000D5256"/>
  </w:style>
  <w:style w:type="paragraph" w:styleId="CommentSubject">
    <w:name w:val="annotation subject"/>
    <w:basedOn w:val="CommentText"/>
    <w:next w:val="CommentText"/>
    <w:semiHidden/>
    <w:rsid w:val="000D5256"/>
    <w:rPr>
      <w:b/>
      <w:bCs/>
    </w:rPr>
  </w:style>
  <w:style w:type="paragraph" w:styleId="BalloonText">
    <w:name w:val="Balloon Text"/>
    <w:basedOn w:val="Normal"/>
    <w:semiHidden/>
    <w:rsid w:val="00574A49"/>
    <w:rPr>
      <w:rFonts w:ascii="Arial" w:eastAsia="Dotum" w:hAnsi="Arial"/>
      <w:szCs w:val="18"/>
    </w:rPr>
  </w:style>
  <w:style w:type="paragraph" w:styleId="TableofAuthorities">
    <w:name w:val="table of authorities"/>
    <w:basedOn w:val="Normal"/>
    <w:next w:val="Normal"/>
    <w:semiHidden/>
    <w:rsid w:val="00943EAF"/>
    <w:pPr>
      <w:ind w:left="200" w:hanging="200"/>
    </w:pPr>
    <w:rPr>
      <w:rFonts w:eastAsia="Gulim"/>
      <w:sz w:val="20"/>
    </w:rPr>
  </w:style>
  <w:style w:type="paragraph" w:customStyle="1" w:styleId="9pt075pt075p3">
    <w:name w:val="스타일 스타일 스타일 9 pt 굵게 위쪽: (실선 자동  0.75 pt 선 두께) 아래쪽: (실선 자동  0.75 p...3"/>
    <w:basedOn w:val="Normal"/>
    <w:rsid w:val="00E71107"/>
    <w:pPr>
      <w:pBdr>
        <w:top w:val="single" w:sz="6" w:space="0" w:color="auto"/>
        <w:bottom w:val="single" w:sz="6" w:space="0" w:color="auto"/>
      </w:pBdr>
      <w:shd w:val="clear" w:color="auto" w:fill="F3F3F3"/>
      <w:spacing w:before="40" w:after="120"/>
      <w:ind w:left="720"/>
    </w:pPr>
    <w:rPr>
      <w:rFonts w:eastAsia="Gulim" w:cs="Batang"/>
      <w:b/>
      <w:bCs/>
      <w:szCs w:val="20"/>
    </w:rPr>
  </w:style>
  <w:style w:type="paragraph" w:customStyle="1" w:styleId="SectionHeader">
    <w:name w:val="Section Header"/>
    <w:basedOn w:val="BodyText"/>
    <w:next w:val="BodyText"/>
    <w:rsid w:val="002D2CAC"/>
    <w:pPr>
      <w:pBdr>
        <w:top w:val="single" w:sz="6" w:space="2" w:color="auto"/>
        <w:bottom w:val="single" w:sz="6" w:space="2" w:color="auto"/>
      </w:pBdr>
      <w:shd w:val="clear" w:color="auto" w:fill="F3F3F3"/>
      <w:spacing w:before="40" w:after="120"/>
    </w:pPr>
    <w:rPr>
      <w:rFonts w:eastAsia="Gulim" w:cs="Batang"/>
      <w:b/>
      <w:bCs/>
      <w:szCs w:val="20"/>
    </w:rPr>
  </w:style>
  <w:style w:type="paragraph" w:customStyle="1" w:styleId="a1">
    <w:name w:val="번호 본문"/>
    <w:basedOn w:val="BodyText"/>
    <w:rsid w:val="00D657EE"/>
    <w:pPr>
      <w:numPr>
        <w:numId w:val="2"/>
      </w:numPr>
    </w:pPr>
  </w:style>
  <w:style w:type="paragraph" w:customStyle="1" w:styleId="a6">
    <w:name w:val="스타일 본문 + 굵게"/>
    <w:basedOn w:val="BodyText"/>
    <w:link w:val="Char"/>
    <w:rsid w:val="00982F03"/>
    <w:rPr>
      <w:b/>
      <w:bCs/>
    </w:rPr>
  </w:style>
  <w:style w:type="character" w:customStyle="1" w:styleId="Char">
    <w:name w:val="스타일 본문 + 굵게 Char"/>
    <w:link w:val="a6"/>
    <w:rsid w:val="00982F03"/>
    <w:rPr>
      <w:rFonts w:ascii="Trebuchet MS" w:eastAsia="GulimChe" w:hAnsi="Trebuchet MS" w:cs="Courier New"/>
      <w:b/>
      <w:bCs/>
      <w:color w:val="000000"/>
      <w:sz w:val="18"/>
      <w:szCs w:val="18"/>
      <w:lang w:val="en-US" w:eastAsia="ko-KR" w:bidi="ar-SA"/>
    </w:rPr>
  </w:style>
  <w:style w:type="paragraph" w:customStyle="1" w:styleId="Indentation">
    <w:name w:val="점 본문 Indentation"/>
    <w:basedOn w:val="BodyText"/>
    <w:rsid w:val="00B6004D"/>
    <w:pPr>
      <w:numPr>
        <w:numId w:val="3"/>
      </w:numPr>
      <w:tabs>
        <w:tab w:val="clear" w:pos="2120"/>
      </w:tabs>
      <w:ind w:left="1320" w:hanging="300"/>
    </w:pPr>
    <w:rPr>
      <w:rFonts w:eastAsia="GulimChe"/>
      <w:sz w:val="18"/>
    </w:rPr>
  </w:style>
  <w:style w:type="paragraph" w:customStyle="1" w:styleId="a7">
    <w:name w:val="그림"/>
    <w:basedOn w:val="BodyText"/>
    <w:rsid w:val="00B503C4"/>
    <w:pPr>
      <w:jc w:val="center"/>
    </w:pPr>
  </w:style>
  <w:style w:type="paragraph" w:customStyle="1" w:styleId="Default">
    <w:name w:val="Default"/>
    <w:rsid w:val="003B1313"/>
    <w:pPr>
      <w:widowControl w:val="0"/>
      <w:autoSpaceDE w:val="0"/>
      <w:autoSpaceDN w:val="0"/>
      <w:adjustRightInd w:val="0"/>
    </w:pPr>
    <w:rPr>
      <w:color w:val="000000"/>
      <w:sz w:val="24"/>
      <w:szCs w:val="24"/>
      <w:lang w:eastAsia="ko-KR"/>
    </w:rPr>
  </w:style>
  <w:style w:type="paragraph" w:styleId="FootnoteText">
    <w:name w:val="footnote text"/>
    <w:basedOn w:val="Normal"/>
    <w:semiHidden/>
    <w:rsid w:val="00A41D3D"/>
    <w:pPr>
      <w:snapToGrid w:val="0"/>
    </w:pPr>
  </w:style>
  <w:style w:type="character" w:styleId="FootnoteReference">
    <w:name w:val="footnote reference"/>
    <w:semiHidden/>
    <w:rsid w:val="00A41D3D"/>
    <w:rPr>
      <w:vertAlign w:val="superscript"/>
    </w:rPr>
  </w:style>
  <w:style w:type="character" w:customStyle="1" w:styleId="Char0">
    <w:name w:val="진짜펑션짱 Char"/>
    <w:basedOn w:val="BodyTextChar"/>
    <w:link w:val="a0"/>
    <w:rsid w:val="0052122A"/>
    <w:rPr>
      <w:rFonts w:ascii="Trebuchet MS" w:eastAsia="Malgun Gothic" w:hAnsi="Trebuchet MS" w:cs="Courier New"/>
      <w:color w:val="000000"/>
      <w:szCs w:val="18"/>
      <w:lang w:eastAsia="ko-KR"/>
    </w:rPr>
  </w:style>
  <w:style w:type="paragraph" w:customStyle="1" w:styleId="a0">
    <w:name w:val="진짜펑션짱"/>
    <w:basedOn w:val="BodyText"/>
    <w:next w:val="BodyText"/>
    <w:link w:val="Char0"/>
    <w:rsid w:val="0052122A"/>
    <w:pPr>
      <w:numPr>
        <w:numId w:val="5"/>
      </w:numPr>
    </w:pPr>
  </w:style>
  <w:style w:type="paragraph" w:styleId="ListNumber">
    <w:name w:val="List Number"/>
    <w:basedOn w:val="Normal"/>
    <w:rsid w:val="00C231AC"/>
    <w:pPr>
      <w:numPr>
        <w:numId w:val="4"/>
      </w:numPr>
    </w:pPr>
  </w:style>
  <w:style w:type="paragraph" w:customStyle="1" w:styleId="114">
    <w:name w:val="11제목4"/>
    <w:basedOn w:val="Normal"/>
    <w:rsid w:val="001E547D"/>
  </w:style>
  <w:style w:type="paragraph" w:styleId="TOC4">
    <w:name w:val="toc 4"/>
    <w:basedOn w:val="Normal"/>
    <w:next w:val="Normal"/>
    <w:autoRedefine/>
    <w:uiPriority w:val="39"/>
    <w:rsid w:val="005466BF"/>
    <w:pPr>
      <w:ind w:leftChars="600" w:left="1275"/>
    </w:pPr>
  </w:style>
  <w:style w:type="paragraph" w:customStyle="1" w:styleId="BodyText1">
    <w:name w:val="Body Text1"/>
    <w:rsid w:val="006E32B0"/>
    <w:pPr>
      <w:keepLines/>
      <w:spacing w:after="120" w:line="220" w:lineRule="atLeast"/>
    </w:pPr>
    <w:rPr>
      <w:rFonts w:eastAsia="Malgun Gothic"/>
      <w:lang w:val="en-GB"/>
    </w:rPr>
  </w:style>
  <w:style w:type="paragraph" w:customStyle="1" w:styleId="small">
    <w:name w:val="small"/>
    <w:basedOn w:val="Normal"/>
    <w:rsid w:val="005F09E7"/>
    <w:pPr>
      <w:tabs>
        <w:tab w:val="left" w:pos="540"/>
        <w:tab w:val="center" w:pos="990"/>
      </w:tabs>
      <w:autoSpaceDE w:val="0"/>
      <w:autoSpaceDN w:val="0"/>
      <w:jc w:val="both"/>
    </w:pPr>
    <w:rPr>
      <w:rFonts w:ascii="Times New Roman" w:eastAsia="Malgun Gothic" w:hAnsi="Times New Roman"/>
      <w:b/>
      <w:bCs/>
      <w:sz w:val="20"/>
      <w:szCs w:val="20"/>
      <w:lang w:eastAsia="en-US"/>
    </w:rPr>
  </w:style>
  <w:style w:type="paragraph" w:customStyle="1" w:styleId="a8">
    <w:name w:val="바탕글"/>
    <w:basedOn w:val="Normal"/>
    <w:rsid w:val="0017497B"/>
    <w:pPr>
      <w:snapToGrid w:val="0"/>
      <w:spacing w:line="384" w:lineRule="auto"/>
      <w:jc w:val="both"/>
    </w:pPr>
    <w:rPr>
      <w:rFonts w:ascii="휴먼명조" w:eastAsia="휴먼명조" w:hAnsi="Gulim" w:cs="Gulim"/>
      <w:color w:val="000000"/>
      <w:sz w:val="30"/>
      <w:szCs w:val="30"/>
    </w:rPr>
  </w:style>
  <w:style w:type="paragraph" w:customStyle="1" w:styleId="MS">
    <w:name w:val="MS바탕글"/>
    <w:basedOn w:val="Normal"/>
    <w:rsid w:val="0017497B"/>
    <w:pPr>
      <w:snapToGrid w:val="0"/>
      <w:spacing w:line="384" w:lineRule="auto"/>
      <w:jc w:val="both"/>
    </w:pPr>
    <w:rPr>
      <w:rFonts w:ascii="GulimChe" w:hAnsi="Times New Roman" w:cs="Gulim"/>
      <w:color w:val="000000"/>
      <w:sz w:val="20"/>
      <w:szCs w:val="20"/>
    </w:rPr>
  </w:style>
  <w:style w:type="paragraph" w:customStyle="1" w:styleId="SL20">
    <w:name w:val="SL 본문2"/>
    <w:basedOn w:val="Normal"/>
    <w:rsid w:val="008752FD"/>
    <w:pPr>
      <w:tabs>
        <w:tab w:val="left" w:pos="2268"/>
        <w:tab w:val="left" w:pos="2835"/>
      </w:tabs>
      <w:spacing w:before="120"/>
      <w:ind w:leftChars="500" w:left="1000"/>
    </w:pPr>
    <w:rPr>
      <w:rFonts w:ascii="Arial" w:eastAsia="Gulim" w:hAnsi="Arial"/>
      <w:sz w:val="20"/>
      <w:szCs w:val="20"/>
      <w:lang w:val="en-GB"/>
    </w:rPr>
  </w:style>
  <w:style w:type="paragraph" w:styleId="NormalWeb">
    <w:name w:val="Normal (Web)"/>
    <w:basedOn w:val="Normal"/>
    <w:uiPriority w:val="99"/>
    <w:unhideWhenUsed/>
    <w:rsid w:val="009F22AF"/>
    <w:pPr>
      <w:spacing w:before="100" w:beforeAutospacing="1" w:after="100" w:afterAutospacing="1"/>
    </w:pPr>
    <w:rPr>
      <w:rFonts w:ascii="Gulim" w:eastAsia="Gulim" w:hAnsi="Gulim" w:cs="Gulim"/>
      <w:sz w:val="24"/>
    </w:rPr>
  </w:style>
  <w:style w:type="character" w:customStyle="1" w:styleId="FooterChar">
    <w:name w:val="Footer Char"/>
    <w:aliases w:val="바닥글-오른쪽 Char"/>
    <w:link w:val="Footer"/>
    <w:uiPriority w:val="99"/>
    <w:rsid w:val="00EF7F66"/>
    <w:rPr>
      <w:rFonts w:ascii="Trebuchet MS" w:eastAsia="GulimChe" w:hAnsi="Trebuchet MS"/>
      <w:sz w:val="18"/>
      <w:szCs w:val="24"/>
    </w:rPr>
  </w:style>
  <w:style w:type="character" w:styleId="FollowedHyperlink">
    <w:name w:val="FollowedHyperlink"/>
    <w:rsid w:val="00E95BD5"/>
    <w:rPr>
      <w:color w:val="800080"/>
      <w:u w:val="single"/>
    </w:rPr>
  </w:style>
  <w:style w:type="character" w:customStyle="1" w:styleId="HeaderChar">
    <w:name w:val="Header Char"/>
    <w:aliases w:val="머리글-왼쪽 Char"/>
    <w:link w:val="Header"/>
    <w:rsid w:val="00B70149"/>
    <w:rPr>
      <w:rFonts w:ascii="Trebuchet MS" w:eastAsia="GulimChe" w:hAnsi="Trebuchet MS"/>
      <w:sz w:val="18"/>
      <w:szCs w:val="24"/>
    </w:rPr>
  </w:style>
  <w:style w:type="paragraph" w:customStyle="1" w:styleId="SL">
    <w:name w:val="SL 본문"/>
    <w:basedOn w:val="Normal"/>
    <w:link w:val="SLChar"/>
    <w:qFormat/>
    <w:rsid w:val="00B70149"/>
    <w:pPr>
      <w:tabs>
        <w:tab w:val="left" w:pos="426"/>
        <w:tab w:val="left" w:pos="851"/>
      </w:tabs>
      <w:spacing w:afterLines="50" w:after="120"/>
    </w:pPr>
    <w:rPr>
      <w:rFonts w:ascii="Malgun Gothic" w:eastAsia="Malgun Gothic" w:hAnsi="Malgun Gothic"/>
      <w:color w:val="0000FF"/>
      <w:sz w:val="20"/>
      <w:szCs w:val="20"/>
      <w:lang w:val="en-GB"/>
    </w:rPr>
  </w:style>
  <w:style w:type="paragraph" w:customStyle="1" w:styleId="SL1">
    <w:name w:val="SL 제목1"/>
    <w:basedOn w:val="Normal"/>
    <w:rsid w:val="002C18F7"/>
    <w:pPr>
      <w:numPr>
        <w:numId w:val="7"/>
      </w:numPr>
      <w:spacing w:before="120" w:afterLines="20" w:after="48"/>
    </w:pPr>
    <w:rPr>
      <w:rFonts w:ascii="Malgun Gothic" w:eastAsia="Malgun Gothic" w:hAnsi="Malgun Gothic"/>
      <w:b/>
      <w:sz w:val="26"/>
      <w:szCs w:val="26"/>
      <w:lang w:val="en-GB"/>
    </w:rPr>
  </w:style>
  <w:style w:type="paragraph" w:customStyle="1" w:styleId="SL2">
    <w:name w:val="SL 제목2"/>
    <w:basedOn w:val="Normal"/>
    <w:rsid w:val="002C18F7"/>
    <w:pPr>
      <w:numPr>
        <w:ilvl w:val="1"/>
        <w:numId w:val="7"/>
      </w:numPr>
      <w:tabs>
        <w:tab w:val="num" w:pos="476"/>
      </w:tabs>
      <w:spacing w:before="120" w:afterLines="20" w:after="48"/>
      <w:ind w:left="567"/>
    </w:pPr>
    <w:rPr>
      <w:rFonts w:ascii="Malgun Gothic" w:eastAsia="Malgun Gothic" w:hAnsi="Malgun Gothic"/>
      <w:b/>
      <w:sz w:val="24"/>
      <w:szCs w:val="22"/>
      <w:lang w:val="en-GB"/>
    </w:rPr>
  </w:style>
  <w:style w:type="paragraph" w:customStyle="1" w:styleId="SL3">
    <w:name w:val="SL 제목3"/>
    <w:basedOn w:val="Normal"/>
    <w:link w:val="SL3Char"/>
    <w:rsid w:val="002C18F7"/>
    <w:pPr>
      <w:numPr>
        <w:ilvl w:val="2"/>
        <w:numId w:val="7"/>
      </w:numPr>
      <w:tabs>
        <w:tab w:val="clear" w:pos="1702"/>
        <w:tab w:val="num" w:pos="672"/>
      </w:tabs>
      <w:spacing w:before="120" w:afterLines="20" w:after="48"/>
      <w:ind w:left="709" w:hanging="709"/>
    </w:pPr>
    <w:rPr>
      <w:rFonts w:ascii="Malgun Gothic" w:eastAsia="Malgun Gothic" w:hAnsi="Malgun Gothic"/>
      <w:b/>
      <w:sz w:val="22"/>
      <w:szCs w:val="22"/>
      <w:lang w:val="en-GB" w:eastAsia="en-US"/>
    </w:rPr>
  </w:style>
  <w:style w:type="paragraph" w:customStyle="1" w:styleId="SL30">
    <w:name w:val="SL 본문3"/>
    <w:basedOn w:val="Normal"/>
    <w:link w:val="SL3Char0"/>
    <w:rsid w:val="002C18F7"/>
    <w:pPr>
      <w:spacing w:before="120"/>
      <w:ind w:leftChars="700" w:left="700"/>
    </w:pPr>
    <w:rPr>
      <w:rFonts w:ascii="Arial" w:eastAsia="Gulim" w:hAnsi="Arial"/>
      <w:sz w:val="20"/>
      <w:lang w:val="x-none" w:eastAsia="x-none"/>
    </w:rPr>
  </w:style>
  <w:style w:type="character" w:customStyle="1" w:styleId="SL3Char0">
    <w:name w:val="SL 본문3 Char"/>
    <w:link w:val="SL30"/>
    <w:rsid w:val="002C18F7"/>
    <w:rPr>
      <w:rFonts w:ascii="Arial" w:eastAsia="Gulim" w:hAnsi="Arial"/>
      <w:szCs w:val="24"/>
      <w:lang w:val="x-none" w:eastAsia="x-none"/>
    </w:rPr>
  </w:style>
  <w:style w:type="paragraph" w:customStyle="1" w:styleId="SL4">
    <w:name w:val="SL 제목4"/>
    <w:basedOn w:val="SL3"/>
    <w:link w:val="SL4Char1"/>
    <w:qFormat/>
    <w:rsid w:val="002C18F7"/>
    <w:pPr>
      <w:numPr>
        <w:ilvl w:val="3"/>
      </w:numPr>
      <w:tabs>
        <w:tab w:val="clear" w:pos="992"/>
        <w:tab w:val="num" w:pos="854"/>
      </w:tabs>
      <w:ind w:left="796" w:hangingChars="362" w:hanging="796"/>
    </w:pPr>
  </w:style>
  <w:style w:type="character" w:customStyle="1" w:styleId="SL3Char">
    <w:name w:val="SL 제목3 Char"/>
    <w:link w:val="SL3"/>
    <w:rsid w:val="002C18F7"/>
    <w:rPr>
      <w:rFonts w:ascii="Malgun Gothic" w:eastAsia="Malgun Gothic" w:hAnsi="Malgun Gothic"/>
      <w:b/>
      <w:sz w:val="22"/>
      <w:szCs w:val="22"/>
      <w:lang w:val="en-GB"/>
    </w:rPr>
  </w:style>
  <w:style w:type="paragraph" w:customStyle="1" w:styleId="SL5">
    <w:name w:val="SL 제목5"/>
    <w:basedOn w:val="SL4"/>
    <w:qFormat/>
    <w:rsid w:val="002C18F7"/>
    <w:pPr>
      <w:numPr>
        <w:ilvl w:val="4"/>
      </w:numPr>
      <w:tabs>
        <w:tab w:val="clear" w:pos="3065"/>
        <w:tab w:val="num" w:pos="1064"/>
        <w:tab w:val="num" w:pos="3120"/>
      </w:tabs>
      <w:ind w:left="0" w:firstLineChars="0" w:firstLine="0"/>
    </w:pPr>
  </w:style>
  <w:style w:type="character" w:customStyle="1" w:styleId="SL4Char1">
    <w:name w:val="SL 제목4 Char1"/>
    <w:link w:val="SL4"/>
    <w:rsid w:val="002C18F7"/>
    <w:rPr>
      <w:rFonts w:ascii="Malgun Gothic" w:eastAsia="Malgun Gothic" w:hAnsi="Malgun Gothic"/>
      <w:b/>
      <w:sz w:val="22"/>
      <w:szCs w:val="22"/>
      <w:lang w:val="en-GB"/>
    </w:rPr>
  </w:style>
  <w:style w:type="character" w:customStyle="1" w:styleId="SLChar">
    <w:name w:val="SL 본문 Char"/>
    <w:link w:val="SL"/>
    <w:rsid w:val="00653DBD"/>
    <w:rPr>
      <w:rFonts w:ascii="Malgun Gothic" w:eastAsia="Malgun Gothic" w:hAnsi="Malgun Gothic"/>
      <w:color w:val="0000FF"/>
      <w:lang w:val="en-GB"/>
    </w:rPr>
  </w:style>
  <w:style w:type="paragraph" w:customStyle="1" w:styleId="10">
    <w:name w:val="본문 1"/>
    <w:basedOn w:val="Normal"/>
    <w:link w:val="1Char"/>
    <w:autoRedefine/>
    <w:rsid w:val="0088676F"/>
    <w:pPr>
      <w:ind w:leftChars="200" w:left="400"/>
    </w:pPr>
    <w:rPr>
      <w:rFonts w:ascii="Gulim" w:eastAsia="Gulim" w:hAnsi="Gulim" w:cs="Gulim"/>
      <w:sz w:val="20"/>
      <w:szCs w:val="20"/>
    </w:rPr>
  </w:style>
  <w:style w:type="character" w:customStyle="1" w:styleId="1Char">
    <w:name w:val="본문 1 Char"/>
    <w:link w:val="10"/>
    <w:rsid w:val="0088676F"/>
    <w:rPr>
      <w:rFonts w:ascii="Gulim" w:eastAsia="Gulim" w:hAnsi="Gulim" w:cs="Gulim"/>
    </w:rPr>
  </w:style>
  <w:style w:type="paragraph" w:customStyle="1" w:styleId="31">
    <w:name w:val="스타일 설명 + 왼쪽:  3 글자1"/>
    <w:basedOn w:val="Normal"/>
    <w:rsid w:val="0088676F"/>
    <w:pPr>
      <w:pBdr>
        <w:top w:val="dotted" w:sz="4" w:space="0" w:color="D60057"/>
        <w:left w:val="dotted" w:sz="4" w:space="4" w:color="D60057"/>
        <w:bottom w:val="dotted" w:sz="4" w:space="2" w:color="D60057"/>
        <w:right w:val="dotted" w:sz="4" w:space="4" w:color="D60057"/>
      </w:pBdr>
      <w:overflowPunct w:val="0"/>
      <w:autoSpaceDE w:val="0"/>
      <w:autoSpaceDN w:val="0"/>
      <w:adjustRightInd w:val="0"/>
      <w:ind w:leftChars="300" w:left="601" w:hanging="1"/>
      <w:jc w:val="both"/>
      <w:textAlignment w:val="baseline"/>
    </w:pPr>
    <w:rPr>
      <w:rFonts w:eastAsia="Gulim" w:cs="Batang"/>
      <w:color w:val="D60057"/>
      <w:sz w:val="20"/>
      <w:szCs w:val="20"/>
    </w:rPr>
  </w:style>
  <w:style w:type="paragraph" w:styleId="ListParagraph">
    <w:name w:val="List Paragraph"/>
    <w:basedOn w:val="Normal"/>
    <w:uiPriority w:val="34"/>
    <w:qFormat/>
    <w:rsid w:val="0088676F"/>
    <w:pPr>
      <w:ind w:leftChars="400" w:left="800"/>
    </w:pPr>
    <w:rPr>
      <w:rFonts w:ascii="Gulim" w:eastAsia="Gulim" w:hAnsi="Gulim" w:cs="Gulim"/>
      <w:sz w:val="24"/>
    </w:rPr>
  </w:style>
  <w:style w:type="character" w:customStyle="1" w:styleId="apple-converted-space">
    <w:name w:val="apple-converted-space"/>
    <w:rsid w:val="003B2291"/>
  </w:style>
  <w:style w:type="character" w:styleId="Strong">
    <w:name w:val="Strong"/>
    <w:uiPriority w:val="22"/>
    <w:qFormat/>
    <w:rsid w:val="003B2291"/>
    <w:rPr>
      <w:b/>
      <w:bCs/>
    </w:rPr>
  </w:style>
  <w:style w:type="paragraph" w:customStyle="1" w:styleId="21">
    <w:name w:val="본문2항목"/>
    <w:basedOn w:val="BodyText2"/>
    <w:rsid w:val="00B07360"/>
    <w:pPr>
      <w:widowControl w:val="0"/>
      <w:wordWrap w:val="0"/>
      <w:spacing w:after="120" w:line="240" w:lineRule="auto"/>
      <w:ind w:left="862" w:hanging="295"/>
    </w:pPr>
    <w:rPr>
      <w:rFonts w:ascii="Arial" w:eastAsia="Gulim" w:hAnsi="Arial"/>
      <w:kern w:val="2"/>
      <w:sz w:val="20"/>
      <w:szCs w:val="22"/>
    </w:rPr>
  </w:style>
  <w:style w:type="paragraph" w:styleId="BodyText2">
    <w:name w:val="Body Text 2"/>
    <w:basedOn w:val="Normal"/>
    <w:link w:val="BodyText2Char"/>
    <w:rsid w:val="00B07360"/>
    <w:pPr>
      <w:spacing w:after="180" w:line="480" w:lineRule="auto"/>
    </w:pPr>
  </w:style>
  <w:style w:type="character" w:customStyle="1" w:styleId="BodyText2Char">
    <w:name w:val="Body Text 2 Char"/>
    <w:link w:val="BodyText2"/>
    <w:rsid w:val="00B07360"/>
    <w:rPr>
      <w:rFonts w:ascii="Trebuchet MS" w:eastAsia="GulimChe" w:hAnsi="Trebuchet MS"/>
      <w:sz w:val="18"/>
      <w:szCs w:val="24"/>
    </w:rPr>
  </w:style>
  <w:style w:type="paragraph" w:customStyle="1" w:styleId="-2">
    <w:name w:val="-"/>
    <w:basedOn w:val="Normal"/>
    <w:rsid w:val="00693C0B"/>
    <w:pPr>
      <w:spacing w:before="100" w:beforeAutospacing="1" w:after="100" w:afterAutospacing="1"/>
    </w:pPr>
    <w:rPr>
      <w:rFonts w:ascii="Gulim" w:eastAsia="Gulim" w:hAnsi="Gulim" w:cs="Gulim"/>
      <w:sz w:val="24"/>
    </w:rPr>
  </w:style>
  <w:style w:type="character" w:customStyle="1" w:styleId="shorttext">
    <w:name w:val="short_text"/>
    <w:rsid w:val="009004EE"/>
  </w:style>
  <w:style w:type="paragraph" w:customStyle="1" w:styleId="NormalT">
    <w:name w:val="NormalT"/>
    <w:basedOn w:val="Normal"/>
    <w:rsid w:val="009567AF"/>
    <w:pPr>
      <w:spacing w:before="120" w:line="360" w:lineRule="auto"/>
      <w:ind w:firstLine="360"/>
      <w:jc w:val="both"/>
    </w:pPr>
    <w:rPr>
      <w:rFonts w:ascii="Tahoma" w:eastAsia="MS Mincho" w:hAnsi="Tahoma" w:cs="Tahoma"/>
      <w:sz w:val="20"/>
      <w:szCs w:val="20"/>
      <w:lang w:eastAsia="en-US"/>
    </w:rPr>
  </w:style>
  <w:style w:type="paragraph" w:customStyle="1" w:styleId="NormalList">
    <w:name w:val="Normal List"/>
    <w:basedOn w:val="Normal"/>
    <w:link w:val="NormalListChar"/>
    <w:qFormat/>
    <w:rsid w:val="0010144B"/>
    <w:pPr>
      <w:widowControl w:val="0"/>
      <w:numPr>
        <w:numId w:val="19"/>
      </w:numPr>
      <w:wordWrap w:val="0"/>
      <w:spacing w:before="40" w:after="40"/>
      <w:ind w:right="90"/>
    </w:pPr>
    <w:rPr>
      <w:rFonts w:ascii="Arial" w:eastAsia="Trebuchet MS" w:hAnsi="Arial" w:cs="Arial"/>
      <w:color w:val="000000"/>
      <w:kern w:val="2"/>
      <w:szCs w:val="18"/>
      <w:lang w:val="fr-FR"/>
    </w:rPr>
  </w:style>
  <w:style w:type="character" w:customStyle="1" w:styleId="NormalListChar">
    <w:name w:val="Normal List Char"/>
    <w:link w:val="NormalList"/>
    <w:rsid w:val="0010144B"/>
    <w:rPr>
      <w:rFonts w:ascii="Arial" w:eastAsia="Trebuchet MS" w:hAnsi="Arial" w:cs="Arial"/>
      <w:color w:val="000000"/>
      <w:kern w:val="2"/>
      <w:sz w:val="18"/>
      <w:szCs w:val="18"/>
      <w:lang w:val="fr-FR"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4394">
      <w:bodyDiv w:val="1"/>
      <w:marLeft w:val="0"/>
      <w:marRight w:val="0"/>
      <w:marTop w:val="0"/>
      <w:marBottom w:val="0"/>
      <w:divBdr>
        <w:top w:val="none" w:sz="0" w:space="0" w:color="auto"/>
        <w:left w:val="none" w:sz="0" w:space="0" w:color="auto"/>
        <w:bottom w:val="none" w:sz="0" w:space="0" w:color="auto"/>
        <w:right w:val="none" w:sz="0" w:space="0" w:color="auto"/>
      </w:divBdr>
      <w:divsChild>
        <w:div w:id="909341137">
          <w:marLeft w:val="0"/>
          <w:marRight w:val="0"/>
          <w:marTop w:val="0"/>
          <w:marBottom w:val="0"/>
          <w:divBdr>
            <w:top w:val="none" w:sz="0" w:space="0" w:color="auto"/>
            <w:left w:val="none" w:sz="0" w:space="0" w:color="auto"/>
            <w:bottom w:val="none" w:sz="0" w:space="0" w:color="auto"/>
            <w:right w:val="none" w:sz="0" w:space="0" w:color="auto"/>
          </w:divBdr>
          <w:divsChild>
            <w:div w:id="1395543631">
              <w:marLeft w:val="0"/>
              <w:marRight w:val="0"/>
              <w:marTop w:val="0"/>
              <w:marBottom w:val="0"/>
              <w:divBdr>
                <w:top w:val="none" w:sz="0" w:space="0" w:color="auto"/>
                <w:left w:val="none" w:sz="0" w:space="0" w:color="auto"/>
                <w:bottom w:val="none" w:sz="0" w:space="0" w:color="auto"/>
                <w:right w:val="none" w:sz="0" w:space="0" w:color="auto"/>
              </w:divBdr>
            </w:div>
            <w:div w:id="1554776107">
              <w:marLeft w:val="0"/>
              <w:marRight w:val="0"/>
              <w:marTop w:val="0"/>
              <w:marBottom w:val="0"/>
              <w:divBdr>
                <w:top w:val="none" w:sz="0" w:space="0" w:color="auto"/>
                <w:left w:val="none" w:sz="0" w:space="0" w:color="auto"/>
                <w:bottom w:val="none" w:sz="0" w:space="0" w:color="auto"/>
                <w:right w:val="none" w:sz="0" w:space="0" w:color="auto"/>
              </w:divBdr>
            </w:div>
            <w:div w:id="21373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598">
      <w:bodyDiv w:val="1"/>
      <w:marLeft w:val="0"/>
      <w:marRight w:val="0"/>
      <w:marTop w:val="0"/>
      <w:marBottom w:val="0"/>
      <w:divBdr>
        <w:top w:val="none" w:sz="0" w:space="0" w:color="auto"/>
        <w:left w:val="none" w:sz="0" w:space="0" w:color="auto"/>
        <w:bottom w:val="none" w:sz="0" w:space="0" w:color="auto"/>
        <w:right w:val="none" w:sz="0" w:space="0" w:color="auto"/>
      </w:divBdr>
    </w:div>
    <w:div w:id="55473501">
      <w:bodyDiv w:val="1"/>
      <w:marLeft w:val="0"/>
      <w:marRight w:val="0"/>
      <w:marTop w:val="0"/>
      <w:marBottom w:val="0"/>
      <w:divBdr>
        <w:top w:val="none" w:sz="0" w:space="0" w:color="auto"/>
        <w:left w:val="none" w:sz="0" w:space="0" w:color="auto"/>
        <w:bottom w:val="none" w:sz="0" w:space="0" w:color="auto"/>
        <w:right w:val="none" w:sz="0" w:space="0" w:color="auto"/>
      </w:divBdr>
      <w:divsChild>
        <w:div w:id="1180201605">
          <w:marLeft w:val="0"/>
          <w:marRight w:val="0"/>
          <w:marTop w:val="0"/>
          <w:marBottom w:val="0"/>
          <w:divBdr>
            <w:top w:val="none" w:sz="0" w:space="0" w:color="auto"/>
            <w:left w:val="none" w:sz="0" w:space="0" w:color="auto"/>
            <w:bottom w:val="none" w:sz="0" w:space="0" w:color="auto"/>
            <w:right w:val="none" w:sz="0" w:space="0" w:color="auto"/>
          </w:divBdr>
          <w:divsChild>
            <w:div w:id="5916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144">
      <w:bodyDiv w:val="1"/>
      <w:marLeft w:val="0"/>
      <w:marRight w:val="0"/>
      <w:marTop w:val="0"/>
      <w:marBottom w:val="0"/>
      <w:divBdr>
        <w:top w:val="none" w:sz="0" w:space="0" w:color="auto"/>
        <w:left w:val="none" w:sz="0" w:space="0" w:color="auto"/>
        <w:bottom w:val="none" w:sz="0" w:space="0" w:color="auto"/>
        <w:right w:val="none" w:sz="0" w:space="0" w:color="auto"/>
      </w:divBdr>
    </w:div>
    <w:div w:id="87122642">
      <w:bodyDiv w:val="1"/>
      <w:marLeft w:val="0"/>
      <w:marRight w:val="0"/>
      <w:marTop w:val="0"/>
      <w:marBottom w:val="0"/>
      <w:divBdr>
        <w:top w:val="none" w:sz="0" w:space="0" w:color="auto"/>
        <w:left w:val="none" w:sz="0" w:space="0" w:color="auto"/>
        <w:bottom w:val="none" w:sz="0" w:space="0" w:color="auto"/>
        <w:right w:val="none" w:sz="0" w:space="0" w:color="auto"/>
      </w:divBdr>
    </w:div>
    <w:div w:id="90665083">
      <w:bodyDiv w:val="1"/>
      <w:marLeft w:val="0"/>
      <w:marRight w:val="0"/>
      <w:marTop w:val="0"/>
      <w:marBottom w:val="0"/>
      <w:divBdr>
        <w:top w:val="none" w:sz="0" w:space="0" w:color="auto"/>
        <w:left w:val="none" w:sz="0" w:space="0" w:color="auto"/>
        <w:bottom w:val="none" w:sz="0" w:space="0" w:color="auto"/>
        <w:right w:val="none" w:sz="0" w:space="0" w:color="auto"/>
      </w:divBdr>
    </w:div>
    <w:div w:id="111093769">
      <w:bodyDiv w:val="1"/>
      <w:marLeft w:val="0"/>
      <w:marRight w:val="0"/>
      <w:marTop w:val="0"/>
      <w:marBottom w:val="0"/>
      <w:divBdr>
        <w:top w:val="none" w:sz="0" w:space="0" w:color="auto"/>
        <w:left w:val="none" w:sz="0" w:space="0" w:color="auto"/>
        <w:bottom w:val="none" w:sz="0" w:space="0" w:color="auto"/>
        <w:right w:val="none" w:sz="0" w:space="0" w:color="auto"/>
      </w:divBdr>
      <w:divsChild>
        <w:div w:id="1764060424">
          <w:marLeft w:val="0"/>
          <w:marRight w:val="0"/>
          <w:marTop w:val="0"/>
          <w:marBottom w:val="0"/>
          <w:divBdr>
            <w:top w:val="none" w:sz="0" w:space="0" w:color="auto"/>
            <w:left w:val="none" w:sz="0" w:space="0" w:color="auto"/>
            <w:bottom w:val="none" w:sz="0" w:space="0" w:color="auto"/>
            <w:right w:val="none" w:sz="0" w:space="0" w:color="auto"/>
          </w:divBdr>
          <w:divsChild>
            <w:div w:id="651787556">
              <w:marLeft w:val="0"/>
              <w:marRight w:val="0"/>
              <w:marTop w:val="0"/>
              <w:marBottom w:val="0"/>
              <w:divBdr>
                <w:top w:val="none" w:sz="0" w:space="0" w:color="auto"/>
                <w:left w:val="none" w:sz="0" w:space="0" w:color="auto"/>
                <w:bottom w:val="none" w:sz="0" w:space="0" w:color="auto"/>
                <w:right w:val="none" w:sz="0" w:space="0" w:color="auto"/>
              </w:divBdr>
            </w:div>
            <w:div w:id="15868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8790">
      <w:bodyDiv w:val="1"/>
      <w:marLeft w:val="0"/>
      <w:marRight w:val="0"/>
      <w:marTop w:val="0"/>
      <w:marBottom w:val="0"/>
      <w:divBdr>
        <w:top w:val="none" w:sz="0" w:space="0" w:color="auto"/>
        <w:left w:val="none" w:sz="0" w:space="0" w:color="auto"/>
        <w:bottom w:val="none" w:sz="0" w:space="0" w:color="auto"/>
        <w:right w:val="none" w:sz="0" w:space="0" w:color="auto"/>
      </w:divBdr>
      <w:divsChild>
        <w:div w:id="28342392">
          <w:marLeft w:val="504"/>
          <w:marRight w:val="0"/>
          <w:marTop w:val="96"/>
          <w:marBottom w:val="0"/>
          <w:divBdr>
            <w:top w:val="none" w:sz="0" w:space="0" w:color="auto"/>
            <w:left w:val="none" w:sz="0" w:space="0" w:color="auto"/>
            <w:bottom w:val="none" w:sz="0" w:space="0" w:color="auto"/>
            <w:right w:val="none" w:sz="0" w:space="0" w:color="auto"/>
          </w:divBdr>
        </w:div>
        <w:div w:id="292947392">
          <w:marLeft w:val="504"/>
          <w:marRight w:val="0"/>
          <w:marTop w:val="96"/>
          <w:marBottom w:val="0"/>
          <w:divBdr>
            <w:top w:val="none" w:sz="0" w:space="0" w:color="auto"/>
            <w:left w:val="none" w:sz="0" w:space="0" w:color="auto"/>
            <w:bottom w:val="none" w:sz="0" w:space="0" w:color="auto"/>
            <w:right w:val="none" w:sz="0" w:space="0" w:color="auto"/>
          </w:divBdr>
        </w:div>
        <w:div w:id="323824081">
          <w:marLeft w:val="504"/>
          <w:marRight w:val="0"/>
          <w:marTop w:val="96"/>
          <w:marBottom w:val="0"/>
          <w:divBdr>
            <w:top w:val="none" w:sz="0" w:space="0" w:color="auto"/>
            <w:left w:val="none" w:sz="0" w:space="0" w:color="auto"/>
            <w:bottom w:val="none" w:sz="0" w:space="0" w:color="auto"/>
            <w:right w:val="none" w:sz="0" w:space="0" w:color="auto"/>
          </w:divBdr>
        </w:div>
        <w:div w:id="380592076">
          <w:marLeft w:val="504"/>
          <w:marRight w:val="0"/>
          <w:marTop w:val="96"/>
          <w:marBottom w:val="0"/>
          <w:divBdr>
            <w:top w:val="none" w:sz="0" w:space="0" w:color="auto"/>
            <w:left w:val="none" w:sz="0" w:space="0" w:color="auto"/>
            <w:bottom w:val="none" w:sz="0" w:space="0" w:color="auto"/>
            <w:right w:val="none" w:sz="0" w:space="0" w:color="auto"/>
          </w:divBdr>
        </w:div>
        <w:div w:id="917985885">
          <w:marLeft w:val="504"/>
          <w:marRight w:val="0"/>
          <w:marTop w:val="96"/>
          <w:marBottom w:val="0"/>
          <w:divBdr>
            <w:top w:val="none" w:sz="0" w:space="0" w:color="auto"/>
            <w:left w:val="none" w:sz="0" w:space="0" w:color="auto"/>
            <w:bottom w:val="none" w:sz="0" w:space="0" w:color="auto"/>
            <w:right w:val="none" w:sz="0" w:space="0" w:color="auto"/>
          </w:divBdr>
        </w:div>
        <w:div w:id="1210849006">
          <w:marLeft w:val="504"/>
          <w:marRight w:val="0"/>
          <w:marTop w:val="96"/>
          <w:marBottom w:val="0"/>
          <w:divBdr>
            <w:top w:val="none" w:sz="0" w:space="0" w:color="auto"/>
            <w:left w:val="none" w:sz="0" w:space="0" w:color="auto"/>
            <w:bottom w:val="none" w:sz="0" w:space="0" w:color="auto"/>
            <w:right w:val="none" w:sz="0" w:space="0" w:color="auto"/>
          </w:divBdr>
        </w:div>
        <w:div w:id="1251501366">
          <w:marLeft w:val="504"/>
          <w:marRight w:val="0"/>
          <w:marTop w:val="96"/>
          <w:marBottom w:val="0"/>
          <w:divBdr>
            <w:top w:val="none" w:sz="0" w:space="0" w:color="auto"/>
            <w:left w:val="none" w:sz="0" w:space="0" w:color="auto"/>
            <w:bottom w:val="none" w:sz="0" w:space="0" w:color="auto"/>
            <w:right w:val="none" w:sz="0" w:space="0" w:color="auto"/>
          </w:divBdr>
        </w:div>
        <w:div w:id="1396317512">
          <w:marLeft w:val="504"/>
          <w:marRight w:val="0"/>
          <w:marTop w:val="96"/>
          <w:marBottom w:val="0"/>
          <w:divBdr>
            <w:top w:val="none" w:sz="0" w:space="0" w:color="auto"/>
            <w:left w:val="none" w:sz="0" w:space="0" w:color="auto"/>
            <w:bottom w:val="none" w:sz="0" w:space="0" w:color="auto"/>
            <w:right w:val="none" w:sz="0" w:space="0" w:color="auto"/>
          </w:divBdr>
        </w:div>
        <w:div w:id="2120489822">
          <w:marLeft w:val="504"/>
          <w:marRight w:val="0"/>
          <w:marTop w:val="96"/>
          <w:marBottom w:val="0"/>
          <w:divBdr>
            <w:top w:val="none" w:sz="0" w:space="0" w:color="auto"/>
            <w:left w:val="none" w:sz="0" w:space="0" w:color="auto"/>
            <w:bottom w:val="none" w:sz="0" w:space="0" w:color="auto"/>
            <w:right w:val="none" w:sz="0" w:space="0" w:color="auto"/>
          </w:divBdr>
        </w:div>
      </w:divsChild>
    </w:div>
    <w:div w:id="121076714">
      <w:bodyDiv w:val="1"/>
      <w:marLeft w:val="0"/>
      <w:marRight w:val="0"/>
      <w:marTop w:val="0"/>
      <w:marBottom w:val="0"/>
      <w:divBdr>
        <w:top w:val="none" w:sz="0" w:space="0" w:color="auto"/>
        <w:left w:val="none" w:sz="0" w:space="0" w:color="auto"/>
        <w:bottom w:val="none" w:sz="0" w:space="0" w:color="auto"/>
        <w:right w:val="none" w:sz="0" w:space="0" w:color="auto"/>
      </w:divBdr>
    </w:div>
    <w:div w:id="152336732">
      <w:bodyDiv w:val="1"/>
      <w:marLeft w:val="0"/>
      <w:marRight w:val="0"/>
      <w:marTop w:val="0"/>
      <w:marBottom w:val="0"/>
      <w:divBdr>
        <w:top w:val="none" w:sz="0" w:space="0" w:color="auto"/>
        <w:left w:val="none" w:sz="0" w:space="0" w:color="auto"/>
        <w:bottom w:val="none" w:sz="0" w:space="0" w:color="auto"/>
        <w:right w:val="none" w:sz="0" w:space="0" w:color="auto"/>
      </w:divBdr>
    </w:div>
    <w:div w:id="158079322">
      <w:bodyDiv w:val="1"/>
      <w:marLeft w:val="0"/>
      <w:marRight w:val="0"/>
      <w:marTop w:val="0"/>
      <w:marBottom w:val="0"/>
      <w:divBdr>
        <w:top w:val="none" w:sz="0" w:space="0" w:color="auto"/>
        <w:left w:val="none" w:sz="0" w:space="0" w:color="auto"/>
        <w:bottom w:val="none" w:sz="0" w:space="0" w:color="auto"/>
        <w:right w:val="none" w:sz="0" w:space="0" w:color="auto"/>
      </w:divBdr>
    </w:div>
    <w:div w:id="172185838">
      <w:bodyDiv w:val="1"/>
      <w:marLeft w:val="0"/>
      <w:marRight w:val="0"/>
      <w:marTop w:val="0"/>
      <w:marBottom w:val="0"/>
      <w:divBdr>
        <w:top w:val="none" w:sz="0" w:space="0" w:color="auto"/>
        <w:left w:val="none" w:sz="0" w:space="0" w:color="auto"/>
        <w:bottom w:val="none" w:sz="0" w:space="0" w:color="auto"/>
        <w:right w:val="none" w:sz="0" w:space="0" w:color="auto"/>
      </w:divBdr>
    </w:div>
    <w:div w:id="184027238">
      <w:bodyDiv w:val="1"/>
      <w:marLeft w:val="0"/>
      <w:marRight w:val="0"/>
      <w:marTop w:val="0"/>
      <w:marBottom w:val="0"/>
      <w:divBdr>
        <w:top w:val="none" w:sz="0" w:space="0" w:color="auto"/>
        <w:left w:val="none" w:sz="0" w:space="0" w:color="auto"/>
        <w:bottom w:val="none" w:sz="0" w:space="0" w:color="auto"/>
        <w:right w:val="none" w:sz="0" w:space="0" w:color="auto"/>
      </w:divBdr>
    </w:div>
    <w:div w:id="188028919">
      <w:bodyDiv w:val="1"/>
      <w:marLeft w:val="0"/>
      <w:marRight w:val="0"/>
      <w:marTop w:val="0"/>
      <w:marBottom w:val="0"/>
      <w:divBdr>
        <w:top w:val="none" w:sz="0" w:space="0" w:color="auto"/>
        <w:left w:val="none" w:sz="0" w:space="0" w:color="auto"/>
        <w:bottom w:val="none" w:sz="0" w:space="0" w:color="auto"/>
        <w:right w:val="none" w:sz="0" w:space="0" w:color="auto"/>
      </w:divBdr>
      <w:divsChild>
        <w:div w:id="391202414">
          <w:marLeft w:val="0"/>
          <w:marRight w:val="0"/>
          <w:marTop w:val="0"/>
          <w:marBottom w:val="0"/>
          <w:divBdr>
            <w:top w:val="none" w:sz="0" w:space="0" w:color="auto"/>
            <w:left w:val="none" w:sz="0" w:space="0" w:color="auto"/>
            <w:bottom w:val="none" w:sz="0" w:space="0" w:color="auto"/>
            <w:right w:val="none" w:sz="0" w:space="0" w:color="auto"/>
          </w:divBdr>
        </w:div>
      </w:divsChild>
    </w:div>
    <w:div w:id="203564081">
      <w:bodyDiv w:val="1"/>
      <w:marLeft w:val="0"/>
      <w:marRight w:val="0"/>
      <w:marTop w:val="0"/>
      <w:marBottom w:val="0"/>
      <w:divBdr>
        <w:top w:val="none" w:sz="0" w:space="0" w:color="auto"/>
        <w:left w:val="none" w:sz="0" w:space="0" w:color="auto"/>
        <w:bottom w:val="none" w:sz="0" w:space="0" w:color="auto"/>
        <w:right w:val="none" w:sz="0" w:space="0" w:color="auto"/>
      </w:divBdr>
    </w:div>
    <w:div w:id="228662758">
      <w:bodyDiv w:val="1"/>
      <w:marLeft w:val="0"/>
      <w:marRight w:val="0"/>
      <w:marTop w:val="0"/>
      <w:marBottom w:val="0"/>
      <w:divBdr>
        <w:top w:val="none" w:sz="0" w:space="0" w:color="auto"/>
        <w:left w:val="none" w:sz="0" w:space="0" w:color="auto"/>
        <w:bottom w:val="none" w:sz="0" w:space="0" w:color="auto"/>
        <w:right w:val="none" w:sz="0" w:space="0" w:color="auto"/>
      </w:divBdr>
    </w:div>
    <w:div w:id="277685287">
      <w:bodyDiv w:val="1"/>
      <w:marLeft w:val="0"/>
      <w:marRight w:val="0"/>
      <w:marTop w:val="0"/>
      <w:marBottom w:val="0"/>
      <w:divBdr>
        <w:top w:val="none" w:sz="0" w:space="0" w:color="auto"/>
        <w:left w:val="none" w:sz="0" w:space="0" w:color="auto"/>
        <w:bottom w:val="none" w:sz="0" w:space="0" w:color="auto"/>
        <w:right w:val="none" w:sz="0" w:space="0" w:color="auto"/>
      </w:divBdr>
      <w:divsChild>
        <w:div w:id="1831601186">
          <w:marLeft w:val="0"/>
          <w:marRight w:val="0"/>
          <w:marTop w:val="0"/>
          <w:marBottom w:val="0"/>
          <w:divBdr>
            <w:top w:val="none" w:sz="0" w:space="0" w:color="auto"/>
            <w:left w:val="none" w:sz="0" w:space="0" w:color="auto"/>
            <w:bottom w:val="none" w:sz="0" w:space="0" w:color="auto"/>
            <w:right w:val="none" w:sz="0" w:space="0" w:color="auto"/>
          </w:divBdr>
          <w:divsChild>
            <w:div w:id="170950463">
              <w:marLeft w:val="0"/>
              <w:marRight w:val="0"/>
              <w:marTop w:val="0"/>
              <w:marBottom w:val="0"/>
              <w:divBdr>
                <w:top w:val="none" w:sz="0" w:space="0" w:color="auto"/>
                <w:left w:val="none" w:sz="0" w:space="0" w:color="auto"/>
                <w:bottom w:val="none" w:sz="0" w:space="0" w:color="auto"/>
                <w:right w:val="none" w:sz="0" w:space="0" w:color="auto"/>
              </w:divBdr>
            </w:div>
            <w:div w:id="687173906">
              <w:marLeft w:val="0"/>
              <w:marRight w:val="0"/>
              <w:marTop w:val="0"/>
              <w:marBottom w:val="0"/>
              <w:divBdr>
                <w:top w:val="none" w:sz="0" w:space="0" w:color="auto"/>
                <w:left w:val="none" w:sz="0" w:space="0" w:color="auto"/>
                <w:bottom w:val="none" w:sz="0" w:space="0" w:color="auto"/>
                <w:right w:val="none" w:sz="0" w:space="0" w:color="auto"/>
              </w:divBdr>
            </w:div>
            <w:div w:id="14179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7004">
      <w:bodyDiv w:val="1"/>
      <w:marLeft w:val="0"/>
      <w:marRight w:val="0"/>
      <w:marTop w:val="0"/>
      <w:marBottom w:val="0"/>
      <w:divBdr>
        <w:top w:val="none" w:sz="0" w:space="0" w:color="auto"/>
        <w:left w:val="none" w:sz="0" w:space="0" w:color="auto"/>
        <w:bottom w:val="none" w:sz="0" w:space="0" w:color="auto"/>
        <w:right w:val="none" w:sz="0" w:space="0" w:color="auto"/>
      </w:divBdr>
    </w:div>
    <w:div w:id="320890527">
      <w:bodyDiv w:val="1"/>
      <w:marLeft w:val="0"/>
      <w:marRight w:val="0"/>
      <w:marTop w:val="0"/>
      <w:marBottom w:val="0"/>
      <w:divBdr>
        <w:top w:val="none" w:sz="0" w:space="0" w:color="auto"/>
        <w:left w:val="none" w:sz="0" w:space="0" w:color="auto"/>
        <w:bottom w:val="none" w:sz="0" w:space="0" w:color="auto"/>
        <w:right w:val="none" w:sz="0" w:space="0" w:color="auto"/>
      </w:divBdr>
      <w:divsChild>
        <w:div w:id="1520196061">
          <w:marLeft w:val="0"/>
          <w:marRight w:val="0"/>
          <w:marTop w:val="0"/>
          <w:marBottom w:val="0"/>
          <w:divBdr>
            <w:top w:val="none" w:sz="0" w:space="0" w:color="auto"/>
            <w:left w:val="none" w:sz="0" w:space="0" w:color="auto"/>
            <w:bottom w:val="none" w:sz="0" w:space="0" w:color="auto"/>
            <w:right w:val="none" w:sz="0" w:space="0" w:color="auto"/>
          </w:divBdr>
          <w:divsChild>
            <w:div w:id="242033712">
              <w:marLeft w:val="0"/>
              <w:marRight w:val="0"/>
              <w:marTop w:val="0"/>
              <w:marBottom w:val="0"/>
              <w:divBdr>
                <w:top w:val="none" w:sz="0" w:space="0" w:color="auto"/>
                <w:left w:val="none" w:sz="0" w:space="0" w:color="auto"/>
                <w:bottom w:val="none" w:sz="0" w:space="0" w:color="auto"/>
                <w:right w:val="none" w:sz="0" w:space="0" w:color="auto"/>
              </w:divBdr>
            </w:div>
            <w:div w:id="6199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5543">
      <w:bodyDiv w:val="1"/>
      <w:marLeft w:val="0"/>
      <w:marRight w:val="0"/>
      <w:marTop w:val="0"/>
      <w:marBottom w:val="0"/>
      <w:divBdr>
        <w:top w:val="none" w:sz="0" w:space="0" w:color="auto"/>
        <w:left w:val="none" w:sz="0" w:space="0" w:color="auto"/>
        <w:bottom w:val="none" w:sz="0" w:space="0" w:color="auto"/>
        <w:right w:val="none" w:sz="0" w:space="0" w:color="auto"/>
      </w:divBdr>
    </w:div>
    <w:div w:id="354969202">
      <w:bodyDiv w:val="1"/>
      <w:marLeft w:val="0"/>
      <w:marRight w:val="0"/>
      <w:marTop w:val="0"/>
      <w:marBottom w:val="0"/>
      <w:divBdr>
        <w:top w:val="none" w:sz="0" w:space="0" w:color="auto"/>
        <w:left w:val="none" w:sz="0" w:space="0" w:color="auto"/>
        <w:bottom w:val="none" w:sz="0" w:space="0" w:color="auto"/>
        <w:right w:val="none" w:sz="0" w:space="0" w:color="auto"/>
      </w:divBdr>
    </w:div>
    <w:div w:id="360016132">
      <w:bodyDiv w:val="1"/>
      <w:marLeft w:val="0"/>
      <w:marRight w:val="0"/>
      <w:marTop w:val="0"/>
      <w:marBottom w:val="0"/>
      <w:divBdr>
        <w:top w:val="none" w:sz="0" w:space="0" w:color="auto"/>
        <w:left w:val="none" w:sz="0" w:space="0" w:color="auto"/>
        <w:bottom w:val="none" w:sz="0" w:space="0" w:color="auto"/>
        <w:right w:val="none" w:sz="0" w:space="0" w:color="auto"/>
      </w:divBdr>
      <w:divsChild>
        <w:div w:id="35275234">
          <w:marLeft w:val="0"/>
          <w:marRight w:val="0"/>
          <w:marTop w:val="0"/>
          <w:marBottom w:val="0"/>
          <w:divBdr>
            <w:top w:val="none" w:sz="0" w:space="0" w:color="auto"/>
            <w:left w:val="none" w:sz="0" w:space="0" w:color="auto"/>
            <w:bottom w:val="none" w:sz="0" w:space="0" w:color="auto"/>
            <w:right w:val="none" w:sz="0" w:space="0" w:color="auto"/>
          </w:divBdr>
        </w:div>
        <w:div w:id="142242195">
          <w:marLeft w:val="0"/>
          <w:marRight w:val="0"/>
          <w:marTop w:val="0"/>
          <w:marBottom w:val="0"/>
          <w:divBdr>
            <w:top w:val="none" w:sz="0" w:space="0" w:color="auto"/>
            <w:left w:val="none" w:sz="0" w:space="0" w:color="auto"/>
            <w:bottom w:val="none" w:sz="0" w:space="0" w:color="auto"/>
            <w:right w:val="none" w:sz="0" w:space="0" w:color="auto"/>
          </w:divBdr>
        </w:div>
        <w:div w:id="509028278">
          <w:marLeft w:val="0"/>
          <w:marRight w:val="0"/>
          <w:marTop w:val="0"/>
          <w:marBottom w:val="0"/>
          <w:divBdr>
            <w:top w:val="none" w:sz="0" w:space="0" w:color="auto"/>
            <w:left w:val="none" w:sz="0" w:space="0" w:color="auto"/>
            <w:bottom w:val="none" w:sz="0" w:space="0" w:color="auto"/>
            <w:right w:val="none" w:sz="0" w:space="0" w:color="auto"/>
          </w:divBdr>
        </w:div>
        <w:div w:id="681710479">
          <w:marLeft w:val="0"/>
          <w:marRight w:val="0"/>
          <w:marTop w:val="0"/>
          <w:marBottom w:val="0"/>
          <w:divBdr>
            <w:top w:val="none" w:sz="0" w:space="0" w:color="auto"/>
            <w:left w:val="none" w:sz="0" w:space="0" w:color="auto"/>
            <w:bottom w:val="none" w:sz="0" w:space="0" w:color="auto"/>
            <w:right w:val="none" w:sz="0" w:space="0" w:color="auto"/>
          </w:divBdr>
        </w:div>
        <w:div w:id="798691086">
          <w:marLeft w:val="0"/>
          <w:marRight w:val="0"/>
          <w:marTop w:val="0"/>
          <w:marBottom w:val="0"/>
          <w:divBdr>
            <w:top w:val="none" w:sz="0" w:space="0" w:color="auto"/>
            <w:left w:val="none" w:sz="0" w:space="0" w:color="auto"/>
            <w:bottom w:val="none" w:sz="0" w:space="0" w:color="auto"/>
            <w:right w:val="none" w:sz="0" w:space="0" w:color="auto"/>
          </w:divBdr>
        </w:div>
        <w:div w:id="1081558990">
          <w:marLeft w:val="0"/>
          <w:marRight w:val="0"/>
          <w:marTop w:val="0"/>
          <w:marBottom w:val="0"/>
          <w:divBdr>
            <w:top w:val="none" w:sz="0" w:space="0" w:color="auto"/>
            <w:left w:val="none" w:sz="0" w:space="0" w:color="auto"/>
            <w:bottom w:val="none" w:sz="0" w:space="0" w:color="auto"/>
            <w:right w:val="none" w:sz="0" w:space="0" w:color="auto"/>
          </w:divBdr>
        </w:div>
        <w:div w:id="1287540467">
          <w:marLeft w:val="0"/>
          <w:marRight w:val="0"/>
          <w:marTop w:val="0"/>
          <w:marBottom w:val="0"/>
          <w:divBdr>
            <w:top w:val="none" w:sz="0" w:space="0" w:color="auto"/>
            <w:left w:val="none" w:sz="0" w:space="0" w:color="auto"/>
            <w:bottom w:val="none" w:sz="0" w:space="0" w:color="auto"/>
            <w:right w:val="none" w:sz="0" w:space="0" w:color="auto"/>
          </w:divBdr>
        </w:div>
        <w:div w:id="1458452371">
          <w:marLeft w:val="0"/>
          <w:marRight w:val="0"/>
          <w:marTop w:val="0"/>
          <w:marBottom w:val="0"/>
          <w:divBdr>
            <w:top w:val="none" w:sz="0" w:space="0" w:color="auto"/>
            <w:left w:val="none" w:sz="0" w:space="0" w:color="auto"/>
            <w:bottom w:val="none" w:sz="0" w:space="0" w:color="auto"/>
            <w:right w:val="none" w:sz="0" w:space="0" w:color="auto"/>
          </w:divBdr>
        </w:div>
        <w:div w:id="1546597860">
          <w:marLeft w:val="0"/>
          <w:marRight w:val="0"/>
          <w:marTop w:val="0"/>
          <w:marBottom w:val="0"/>
          <w:divBdr>
            <w:top w:val="none" w:sz="0" w:space="0" w:color="auto"/>
            <w:left w:val="none" w:sz="0" w:space="0" w:color="auto"/>
            <w:bottom w:val="none" w:sz="0" w:space="0" w:color="auto"/>
            <w:right w:val="none" w:sz="0" w:space="0" w:color="auto"/>
          </w:divBdr>
        </w:div>
        <w:div w:id="1594243199">
          <w:marLeft w:val="0"/>
          <w:marRight w:val="0"/>
          <w:marTop w:val="0"/>
          <w:marBottom w:val="0"/>
          <w:divBdr>
            <w:top w:val="none" w:sz="0" w:space="0" w:color="auto"/>
            <w:left w:val="none" w:sz="0" w:space="0" w:color="auto"/>
            <w:bottom w:val="none" w:sz="0" w:space="0" w:color="auto"/>
            <w:right w:val="none" w:sz="0" w:space="0" w:color="auto"/>
          </w:divBdr>
        </w:div>
        <w:div w:id="1952398831">
          <w:marLeft w:val="0"/>
          <w:marRight w:val="0"/>
          <w:marTop w:val="0"/>
          <w:marBottom w:val="0"/>
          <w:divBdr>
            <w:top w:val="none" w:sz="0" w:space="0" w:color="auto"/>
            <w:left w:val="none" w:sz="0" w:space="0" w:color="auto"/>
            <w:bottom w:val="none" w:sz="0" w:space="0" w:color="auto"/>
            <w:right w:val="none" w:sz="0" w:space="0" w:color="auto"/>
          </w:divBdr>
        </w:div>
        <w:div w:id="2106609548">
          <w:marLeft w:val="0"/>
          <w:marRight w:val="0"/>
          <w:marTop w:val="0"/>
          <w:marBottom w:val="0"/>
          <w:divBdr>
            <w:top w:val="none" w:sz="0" w:space="0" w:color="auto"/>
            <w:left w:val="none" w:sz="0" w:space="0" w:color="auto"/>
            <w:bottom w:val="none" w:sz="0" w:space="0" w:color="auto"/>
            <w:right w:val="none" w:sz="0" w:space="0" w:color="auto"/>
          </w:divBdr>
        </w:div>
        <w:div w:id="2108884132">
          <w:marLeft w:val="0"/>
          <w:marRight w:val="0"/>
          <w:marTop w:val="0"/>
          <w:marBottom w:val="0"/>
          <w:divBdr>
            <w:top w:val="none" w:sz="0" w:space="0" w:color="auto"/>
            <w:left w:val="none" w:sz="0" w:space="0" w:color="auto"/>
            <w:bottom w:val="none" w:sz="0" w:space="0" w:color="auto"/>
            <w:right w:val="none" w:sz="0" w:space="0" w:color="auto"/>
          </w:divBdr>
        </w:div>
      </w:divsChild>
    </w:div>
    <w:div w:id="362219665">
      <w:bodyDiv w:val="1"/>
      <w:marLeft w:val="0"/>
      <w:marRight w:val="0"/>
      <w:marTop w:val="0"/>
      <w:marBottom w:val="0"/>
      <w:divBdr>
        <w:top w:val="none" w:sz="0" w:space="0" w:color="auto"/>
        <w:left w:val="none" w:sz="0" w:space="0" w:color="auto"/>
        <w:bottom w:val="none" w:sz="0" w:space="0" w:color="auto"/>
        <w:right w:val="none" w:sz="0" w:space="0" w:color="auto"/>
      </w:divBdr>
    </w:div>
    <w:div w:id="366029469">
      <w:bodyDiv w:val="1"/>
      <w:marLeft w:val="0"/>
      <w:marRight w:val="0"/>
      <w:marTop w:val="0"/>
      <w:marBottom w:val="0"/>
      <w:divBdr>
        <w:top w:val="none" w:sz="0" w:space="0" w:color="auto"/>
        <w:left w:val="none" w:sz="0" w:space="0" w:color="auto"/>
        <w:bottom w:val="none" w:sz="0" w:space="0" w:color="auto"/>
        <w:right w:val="none" w:sz="0" w:space="0" w:color="auto"/>
      </w:divBdr>
    </w:div>
    <w:div w:id="369039346">
      <w:bodyDiv w:val="1"/>
      <w:marLeft w:val="0"/>
      <w:marRight w:val="0"/>
      <w:marTop w:val="0"/>
      <w:marBottom w:val="0"/>
      <w:divBdr>
        <w:top w:val="none" w:sz="0" w:space="0" w:color="auto"/>
        <w:left w:val="none" w:sz="0" w:space="0" w:color="auto"/>
        <w:bottom w:val="none" w:sz="0" w:space="0" w:color="auto"/>
        <w:right w:val="none" w:sz="0" w:space="0" w:color="auto"/>
      </w:divBdr>
    </w:div>
    <w:div w:id="369956315">
      <w:bodyDiv w:val="1"/>
      <w:marLeft w:val="0"/>
      <w:marRight w:val="0"/>
      <w:marTop w:val="0"/>
      <w:marBottom w:val="0"/>
      <w:divBdr>
        <w:top w:val="none" w:sz="0" w:space="0" w:color="auto"/>
        <w:left w:val="none" w:sz="0" w:space="0" w:color="auto"/>
        <w:bottom w:val="none" w:sz="0" w:space="0" w:color="auto"/>
        <w:right w:val="none" w:sz="0" w:space="0" w:color="auto"/>
      </w:divBdr>
      <w:divsChild>
        <w:div w:id="276183565">
          <w:marLeft w:val="0"/>
          <w:marRight w:val="0"/>
          <w:marTop w:val="0"/>
          <w:marBottom w:val="0"/>
          <w:divBdr>
            <w:top w:val="none" w:sz="0" w:space="0" w:color="auto"/>
            <w:left w:val="none" w:sz="0" w:space="0" w:color="auto"/>
            <w:bottom w:val="none" w:sz="0" w:space="0" w:color="auto"/>
            <w:right w:val="none" w:sz="0" w:space="0" w:color="auto"/>
          </w:divBdr>
          <w:divsChild>
            <w:div w:id="252786873">
              <w:marLeft w:val="0"/>
              <w:marRight w:val="0"/>
              <w:marTop w:val="0"/>
              <w:marBottom w:val="0"/>
              <w:divBdr>
                <w:top w:val="none" w:sz="0" w:space="0" w:color="auto"/>
                <w:left w:val="none" w:sz="0" w:space="0" w:color="auto"/>
                <w:bottom w:val="none" w:sz="0" w:space="0" w:color="auto"/>
                <w:right w:val="none" w:sz="0" w:space="0" w:color="auto"/>
              </w:divBdr>
            </w:div>
            <w:div w:id="8286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9949">
      <w:bodyDiv w:val="1"/>
      <w:marLeft w:val="0"/>
      <w:marRight w:val="0"/>
      <w:marTop w:val="0"/>
      <w:marBottom w:val="0"/>
      <w:divBdr>
        <w:top w:val="none" w:sz="0" w:space="0" w:color="auto"/>
        <w:left w:val="none" w:sz="0" w:space="0" w:color="auto"/>
        <w:bottom w:val="none" w:sz="0" w:space="0" w:color="auto"/>
        <w:right w:val="none" w:sz="0" w:space="0" w:color="auto"/>
      </w:divBdr>
      <w:divsChild>
        <w:div w:id="86117431">
          <w:marLeft w:val="0"/>
          <w:marRight w:val="0"/>
          <w:marTop w:val="0"/>
          <w:marBottom w:val="0"/>
          <w:divBdr>
            <w:top w:val="none" w:sz="0" w:space="0" w:color="auto"/>
            <w:left w:val="none" w:sz="0" w:space="0" w:color="auto"/>
            <w:bottom w:val="none" w:sz="0" w:space="0" w:color="auto"/>
            <w:right w:val="none" w:sz="0" w:space="0" w:color="auto"/>
          </w:divBdr>
          <w:divsChild>
            <w:div w:id="6715998">
              <w:marLeft w:val="0"/>
              <w:marRight w:val="0"/>
              <w:marTop w:val="0"/>
              <w:marBottom w:val="0"/>
              <w:divBdr>
                <w:top w:val="none" w:sz="0" w:space="0" w:color="auto"/>
                <w:left w:val="none" w:sz="0" w:space="0" w:color="auto"/>
                <w:bottom w:val="none" w:sz="0" w:space="0" w:color="auto"/>
                <w:right w:val="none" w:sz="0" w:space="0" w:color="auto"/>
              </w:divBdr>
            </w:div>
            <w:div w:id="20578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1765">
      <w:bodyDiv w:val="1"/>
      <w:marLeft w:val="0"/>
      <w:marRight w:val="0"/>
      <w:marTop w:val="0"/>
      <w:marBottom w:val="0"/>
      <w:divBdr>
        <w:top w:val="none" w:sz="0" w:space="0" w:color="auto"/>
        <w:left w:val="none" w:sz="0" w:space="0" w:color="auto"/>
        <w:bottom w:val="none" w:sz="0" w:space="0" w:color="auto"/>
        <w:right w:val="none" w:sz="0" w:space="0" w:color="auto"/>
      </w:divBdr>
      <w:divsChild>
        <w:div w:id="1129710232">
          <w:marLeft w:val="0"/>
          <w:marRight w:val="0"/>
          <w:marTop w:val="0"/>
          <w:marBottom w:val="0"/>
          <w:divBdr>
            <w:top w:val="none" w:sz="0" w:space="0" w:color="auto"/>
            <w:left w:val="none" w:sz="0" w:space="0" w:color="auto"/>
            <w:bottom w:val="none" w:sz="0" w:space="0" w:color="auto"/>
            <w:right w:val="none" w:sz="0" w:space="0" w:color="auto"/>
          </w:divBdr>
          <w:divsChild>
            <w:div w:id="2362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5772">
      <w:bodyDiv w:val="1"/>
      <w:marLeft w:val="0"/>
      <w:marRight w:val="0"/>
      <w:marTop w:val="0"/>
      <w:marBottom w:val="0"/>
      <w:divBdr>
        <w:top w:val="none" w:sz="0" w:space="0" w:color="auto"/>
        <w:left w:val="none" w:sz="0" w:space="0" w:color="auto"/>
        <w:bottom w:val="none" w:sz="0" w:space="0" w:color="auto"/>
        <w:right w:val="none" w:sz="0" w:space="0" w:color="auto"/>
      </w:divBdr>
      <w:divsChild>
        <w:div w:id="1505432571">
          <w:marLeft w:val="0"/>
          <w:marRight w:val="0"/>
          <w:marTop w:val="0"/>
          <w:marBottom w:val="0"/>
          <w:divBdr>
            <w:top w:val="none" w:sz="0" w:space="0" w:color="auto"/>
            <w:left w:val="none" w:sz="0" w:space="0" w:color="auto"/>
            <w:bottom w:val="none" w:sz="0" w:space="0" w:color="auto"/>
            <w:right w:val="none" w:sz="0" w:space="0" w:color="auto"/>
          </w:divBdr>
          <w:divsChild>
            <w:div w:id="3693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9731">
      <w:bodyDiv w:val="1"/>
      <w:marLeft w:val="0"/>
      <w:marRight w:val="0"/>
      <w:marTop w:val="0"/>
      <w:marBottom w:val="0"/>
      <w:divBdr>
        <w:top w:val="none" w:sz="0" w:space="0" w:color="auto"/>
        <w:left w:val="none" w:sz="0" w:space="0" w:color="auto"/>
        <w:bottom w:val="none" w:sz="0" w:space="0" w:color="auto"/>
        <w:right w:val="none" w:sz="0" w:space="0" w:color="auto"/>
      </w:divBdr>
    </w:div>
    <w:div w:id="408425285">
      <w:bodyDiv w:val="1"/>
      <w:marLeft w:val="0"/>
      <w:marRight w:val="0"/>
      <w:marTop w:val="0"/>
      <w:marBottom w:val="0"/>
      <w:divBdr>
        <w:top w:val="none" w:sz="0" w:space="0" w:color="auto"/>
        <w:left w:val="none" w:sz="0" w:space="0" w:color="auto"/>
        <w:bottom w:val="none" w:sz="0" w:space="0" w:color="auto"/>
        <w:right w:val="none" w:sz="0" w:space="0" w:color="auto"/>
      </w:divBdr>
    </w:div>
    <w:div w:id="415592892">
      <w:bodyDiv w:val="1"/>
      <w:marLeft w:val="0"/>
      <w:marRight w:val="0"/>
      <w:marTop w:val="0"/>
      <w:marBottom w:val="0"/>
      <w:divBdr>
        <w:top w:val="none" w:sz="0" w:space="0" w:color="auto"/>
        <w:left w:val="none" w:sz="0" w:space="0" w:color="auto"/>
        <w:bottom w:val="none" w:sz="0" w:space="0" w:color="auto"/>
        <w:right w:val="none" w:sz="0" w:space="0" w:color="auto"/>
      </w:divBdr>
      <w:divsChild>
        <w:div w:id="1220165150">
          <w:marLeft w:val="0"/>
          <w:marRight w:val="0"/>
          <w:marTop w:val="0"/>
          <w:marBottom w:val="0"/>
          <w:divBdr>
            <w:top w:val="none" w:sz="0" w:space="0" w:color="auto"/>
            <w:left w:val="none" w:sz="0" w:space="0" w:color="auto"/>
            <w:bottom w:val="none" w:sz="0" w:space="0" w:color="auto"/>
            <w:right w:val="none" w:sz="0" w:space="0" w:color="auto"/>
          </w:divBdr>
          <w:divsChild>
            <w:div w:id="153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480">
      <w:bodyDiv w:val="1"/>
      <w:marLeft w:val="0"/>
      <w:marRight w:val="0"/>
      <w:marTop w:val="0"/>
      <w:marBottom w:val="0"/>
      <w:divBdr>
        <w:top w:val="none" w:sz="0" w:space="0" w:color="auto"/>
        <w:left w:val="none" w:sz="0" w:space="0" w:color="auto"/>
        <w:bottom w:val="none" w:sz="0" w:space="0" w:color="auto"/>
        <w:right w:val="none" w:sz="0" w:space="0" w:color="auto"/>
      </w:divBdr>
    </w:div>
    <w:div w:id="417026136">
      <w:bodyDiv w:val="1"/>
      <w:marLeft w:val="0"/>
      <w:marRight w:val="0"/>
      <w:marTop w:val="0"/>
      <w:marBottom w:val="0"/>
      <w:divBdr>
        <w:top w:val="none" w:sz="0" w:space="0" w:color="auto"/>
        <w:left w:val="none" w:sz="0" w:space="0" w:color="auto"/>
        <w:bottom w:val="none" w:sz="0" w:space="0" w:color="auto"/>
        <w:right w:val="none" w:sz="0" w:space="0" w:color="auto"/>
      </w:divBdr>
      <w:divsChild>
        <w:div w:id="1441027555">
          <w:marLeft w:val="0"/>
          <w:marRight w:val="0"/>
          <w:marTop w:val="0"/>
          <w:marBottom w:val="0"/>
          <w:divBdr>
            <w:top w:val="none" w:sz="0" w:space="0" w:color="auto"/>
            <w:left w:val="none" w:sz="0" w:space="0" w:color="auto"/>
            <w:bottom w:val="none" w:sz="0" w:space="0" w:color="auto"/>
            <w:right w:val="none" w:sz="0" w:space="0" w:color="auto"/>
          </w:divBdr>
          <w:divsChild>
            <w:div w:id="1153133851">
              <w:marLeft w:val="0"/>
              <w:marRight w:val="0"/>
              <w:marTop w:val="0"/>
              <w:marBottom w:val="0"/>
              <w:divBdr>
                <w:top w:val="none" w:sz="0" w:space="0" w:color="auto"/>
                <w:left w:val="none" w:sz="0" w:space="0" w:color="auto"/>
                <w:bottom w:val="none" w:sz="0" w:space="0" w:color="auto"/>
                <w:right w:val="none" w:sz="0" w:space="0" w:color="auto"/>
              </w:divBdr>
            </w:div>
            <w:div w:id="17923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4767">
      <w:bodyDiv w:val="1"/>
      <w:marLeft w:val="0"/>
      <w:marRight w:val="0"/>
      <w:marTop w:val="0"/>
      <w:marBottom w:val="0"/>
      <w:divBdr>
        <w:top w:val="none" w:sz="0" w:space="0" w:color="auto"/>
        <w:left w:val="none" w:sz="0" w:space="0" w:color="auto"/>
        <w:bottom w:val="none" w:sz="0" w:space="0" w:color="auto"/>
        <w:right w:val="none" w:sz="0" w:space="0" w:color="auto"/>
      </w:divBdr>
    </w:div>
    <w:div w:id="483395334">
      <w:bodyDiv w:val="1"/>
      <w:marLeft w:val="0"/>
      <w:marRight w:val="0"/>
      <w:marTop w:val="0"/>
      <w:marBottom w:val="0"/>
      <w:divBdr>
        <w:top w:val="none" w:sz="0" w:space="0" w:color="auto"/>
        <w:left w:val="none" w:sz="0" w:space="0" w:color="auto"/>
        <w:bottom w:val="none" w:sz="0" w:space="0" w:color="auto"/>
        <w:right w:val="none" w:sz="0" w:space="0" w:color="auto"/>
      </w:divBdr>
    </w:div>
    <w:div w:id="487089571">
      <w:bodyDiv w:val="1"/>
      <w:marLeft w:val="0"/>
      <w:marRight w:val="0"/>
      <w:marTop w:val="0"/>
      <w:marBottom w:val="0"/>
      <w:divBdr>
        <w:top w:val="none" w:sz="0" w:space="0" w:color="auto"/>
        <w:left w:val="none" w:sz="0" w:space="0" w:color="auto"/>
        <w:bottom w:val="none" w:sz="0" w:space="0" w:color="auto"/>
        <w:right w:val="none" w:sz="0" w:space="0" w:color="auto"/>
      </w:divBdr>
    </w:div>
    <w:div w:id="506016320">
      <w:bodyDiv w:val="1"/>
      <w:marLeft w:val="0"/>
      <w:marRight w:val="0"/>
      <w:marTop w:val="0"/>
      <w:marBottom w:val="0"/>
      <w:divBdr>
        <w:top w:val="none" w:sz="0" w:space="0" w:color="auto"/>
        <w:left w:val="none" w:sz="0" w:space="0" w:color="auto"/>
        <w:bottom w:val="none" w:sz="0" w:space="0" w:color="auto"/>
        <w:right w:val="none" w:sz="0" w:space="0" w:color="auto"/>
      </w:divBdr>
      <w:divsChild>
        <w:div w:id="189683929">
          <w:marLeft w:val="0"/>
          <w:marRight w:val="0"/>
          <w:marTop w:val="0"/>
          <w:marBottom w:val="0"/>
          <w:divBdr>
            <w:top w:val="none" w:sz="0" w:space="0" w:color="auto"/>
            <w:left w:val="none" w:sz="0" w:space="0" w:color="auto"/>
            <w:bottom w:val="none" w:sz="0" w:space="0" w:color="auto"/>
            <w:right w:val="none" w:sz="0" w:space="0" w:color="auto"/>
          </w:divBdr>
          <w:divsChild>
            <w:div w:id="19008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5095">
      <w:bodyDiv w:val="1"/>
      <w:marLeft w:val="0"/>
      <w:marRight w:val="0"/>
      <w:marTop w:val="0"/>
      <w:marBottom w:val="0"/>
      <w:divBdr>
        <w:top w:val="none" w:sz="0" w:space="0" w:color="auto"/>
        <w:left w:val="none" w:sz="0" w:space="0" w:color="auto"/>
        <w:bottom w:val="none" w:sz="0" w:space="0" w:color="auto"/>
        <w:right w:val="none" w:sz="0" w:space="0" w:color="auto"/>
      </w:divBdr>
    </w:div>
    <w:div w:id="530844195">
      <w:bodyDiv w:val="1"/>
      <w:marLeft w:val="0"/>
      <w:marRight w:val="0"/>
      <w:marTop w:val="0"/>
      <w:marBottom w:val="0"/>
      <w:divBdr>
        <w:top w:val="none" w:sz="0" w:space="0" w:color="auto"/>
        <w:left w:val="none" w:sz="0" w:space="0" w:color="auto"/>
        <w:bottom w:val="none" w:sz="0" w:space="0" w:color="auto"/>
        <w:right w:val="none" w:sz="0" w:space="0" w:color="auto"/>
      </w:divBdr>
      <w:divsChild>
        <w:div w:id="533465349">
          <w:marLeft w:val="504"/>
          <w:marRight w:val="0"/>
          <w:marTop w:val="96"/>
          <w:marBottom w:val="0"/>
          <w:divBdr>
            <w:top w:val="none" w:sz="0" w:space="0" w:color="auto"/>
            <w:left w:val="none" w:sz="0" w:space="0" w:color="auto"/>
            <w:bottom w:val="none" w:sz="0" w:space="0" w:color="auto"/>
            <w:right w:val="none" w:sz="0" w:space="0" w:color="auto"/>
          </w:divBdr>
        </w:div>
      </w:divsChild>
    </w:div>
    <w:div w:id="533662563">
      <w:bodyDiv w:val="1"/>
      <w:marLeft w:val="0"/>
      <w:marRight w:val="0"/>
      <w:marTop w:val="0"/>
      <w:marBottom w:val="0"/>
      <w:divBdr>
        <w:top w:val="none" w:sz="0" w:space="0" w:color="auto"/>
        <w:left w:val="none" w:sz="0" w:space="0" w:color="auto"/>
        <w:bottom w:val="none" w:sz="0" w:space="0" w:color="auto"/>
        <w:right w:val="none" w:sz="0" w:space="0" w:color="auto"/>
      </w:divBdr>
      <w:divsChild>
        <w:div w:id="54165293">
          <w:marLeft w:val="0"/>
          <w:marRight w:val="0"/>
          <w:marTop w:val="0"/>
          <w:marBottom w:val="0"/>
          <w:divBdr>
            <w:top w:val="none" w:sz="0" w:space="0" w:color="auto"/>
            <w:left w:val="none" w:sz="0" w:space="0" w:color="auto"/>
            <w:bottom w:val="none" w:sz="0" w:space="0" w:color="auto"/>
            <w:right w:val="none" w:sz="0" w:space="0" w:color="auto"/>
          </w:divBdr>
          <w:divsChild>
            <w:div w:id="18470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0981">
      <w:bodyDiv w:val="1"/>
      <w:marLeft w:val="0"/>
      <w:marRight w:val="0"/>
      <w:marTop w:val="0"/>
      <w:marBottom w:val="0"/>
      <w:divBdr>
        <w:top w:val="none" w:sz="0" w:space="0" w:color="auto"/>
        <w:left w:val="none" w:sz="0" w:space="0" w:color="auto"/>
        <w:bottom w:val="none" w:sz="0" w:space="0" w:color="auto"/>
        <w:right w:val="none" w:sz="0" w:space="0" w:color="auto"/>
      </w:divBdr>
    </w:div>
    <w:div w:id="549077005">
      <w:bodyDiv w:val="1"/>
      <w:marLeft w:val="0"/>
      <w:marRight w:val="0"/>
      <w:marTop w:val="0"/>
      <w:marBottom w:val="0"/>
      <w:divBdr>
        <w:top w:val="none" w:sz="0" w:space="0" w:color="auto"/>
        <w:left w:val="none" w:sz="0" w:space="0" w:color="auto"/>
        <w:bottom w:val="none" w:sz="0" w:space="0" w:color="auto"/>
        <w:right w:val="none" w:sz="0" w:space="0" w:color="auto"/>
      </w:divBdr>
    </w:div>
    <w:div w:id="556817515">
      <w:bodyDiv w:val="1"/>
      <w:marLeft w:val="0"/>
      <w:marRight w:val="0"/>
      <w:marTop w:val="0"/>
      <w:marBottom w:val="0"/>
      <w:divBdr>
        <w:top w:val="none" w:sz="0" w:space="0" w:color="auto"/>
        <w:left w:val="none" w:sz="0" w:space="0" w:color="auto"/>
        <w:bottom w:val="none" w:sz="0" w:space="0" w:color="auto"/>
        <w:right w:val="none" w:sz="0" w:space="0" w:color="auto"/>
      </w:divBdr>
      <w:divsChild>
        <w:div w:id="368917199">
          <w:marLeft w:val="0"/>
          <w:marRight w:val="0"/>
          <w:marTop w:val="0"/>
          <w:marBottom w:val="0"/>
          <w:divBdr>
            <w:top w:val="none" w:sz="0" w:space="0" w:color="auto"/>
            <w:left w:val="none" w:sz="0" w:space="0" w:color="auto"/>
            <w:bottom w:val="none" w:sz="0" w:space="0" w:color="auto"/>
            <w:right w:val="none" w:sz="0" w:space="0" w:color="auto"/>
          </w:divBdr>
          <w:divsChild>
            <w:div w:id="14838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4093">
      <w:bodyDiv w:val="1"/>
      <w:marLeft w:val="0"/>
      <w:marRight w:val="0"/>
      <w:marTop w:val="0"/>
      <w:marBottom w:val="0"/>
      <w:divBdr>
        <w:top w:val="none" w:sz="0" w:space="0" w:color="auto"/>
        <w:left w:val="none" w:sz="0" w:space="0" w:color="auto"/>
        <w:bottom w:val="none" w:sz="0" w:space="0" w:color="auto"/>
        <w:right w:val="none" w:sz="0" w:space="0" w:color="auto"/>
      </w:divBdr>
    </w:div>
    <w:div w:id="574166556">
      <w:bodyDiv w:val="1"/>
      <w:marLeft w:val="0"/>
      <w:marRight w:val="0"/>
      <w:marTop w:val="0"/>
      <w:marBottom w:val="0"/>
      <w:divBdr>
        <w:top w:val="none" w:sz="0" w:space="0" w:color="auto"/>
        <w:left w:val="none" w:sz="0" w:space="0" w:color="auto"/>
        <w:bottom w:val="none" w:sz="0" w:space="0" w:color="auto"/>
        <w:right w:val="none" w:sz="0" w:space="0" w:color="auto"/>
      </w:divBdr>
      <w:divsChild>
        <w:div w:id="560865116">
          <w:marLeft w:val="0"/>
          <w:marRight w:val="0"/>
          <w:marTop w:val="0"/>
          <w:marBottom w:val="0"/>
          <w:divBdr>
            <w:top w:val="none" w:sz="0" w:space="0" w:color="auto"/>
            <w:left w:val="none" w:sz="0" w:space="0" w:color="auto"/>
            <w:bottom w:val="none" w:sz="0" w:space="0" w:color="auto"/>
            <w:right w:val="none" w:sz="0" w:space="0" w:color="auto"/>
          </w:divBdr>
          <w:divsChild>
            <w:div w:id="20492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8197">
      <w:bodyDiv w:val="1"/>
      <w:marLeft w:val="0"/>
      <w:marRight w:val="0"/>
      <w:marTop w:val="0"/>
      <w:marBottom w:val="0"/>
      <w:divBdr>
        <w:top w:val="none" w:sz="0" w:space="0" w:color="auto"/>
        <w:left w:val="none" w:sz="0" w:space="0" w:color="auto"/>
        <w:bottom w:val="none" w:sz="0" w:space="0" w:color="auto"/>
        <w:right w:val="none" w:sz="0" w:space="0" w:color="auto"/>
      </w:divBdr>
    </w:div>
    <w:div w:id="594704933">
      <w:bodyDiv w:val="1"/>
      <w:marLeft w:val="0"/>
      <w:marRight w:val="0"/>
      <w:marTop w:val="0"/>
      <w:marBottom w:val="0"/>
      <w:divBdr>
        <w:top w:val="none" w:sz="0" w:space="0" w:color="auto"/>
        <w:left w:val="none" w:sz="0" w:space="0" w:color="auto"/>
        <w:bottom w:val="none" w:sz="0" w:space="0" w:color="auto"/>
        <w:right w:val="none" w:sz="0" w:space="0" w:color="auto"/>
      </w:divBdr>
    </w:div>
    <w:div w:id="607354477">
      <w:bodyDiv w:val="1"/>
      <w:marLeft w:val="0"/>
      <w:marRight w:val="0"/>
      <w:marTop w:val="0"/>
      <w:marBottom w:val="0"/>
      <w:divBdr>
        <w:top w:val="none" w:sz="0" w:space="0" w:color="auto"/>
        <w:left w:val="none" w:sz="0" w:space="0" w:color="auto"/>
        <w:bottom w:val="none" w:sz="0" w:space="0" w:color="auto"/>
        <w:right w:val="none" w:sz="0" w:space="0" w:color="auto"/>
      </w:divBdr>
    </w:div>
    <w:div w:id="617757081">
      <w:bodyDiv w:val="1"/>
      <w:marLeft w:val="0"/>
      <w:marRight w:val="0"/>
      <w:marTop w:val="0"/>
      <w:marBottom w:val="0"/>
      <w:divBdr>
        <w:top w:val="none" w:sz="0" w:space="0" w:color="auto"/>
        <w:left w:val="none" w:sz="0" w:space="0" w:color="auto"/>
        <w:bottom w:val="none" w:sz="0" w:space="0" w:color="auto"/>
        <w:right w:val="none" w:sz="0" w:space="0" w:color="auto"/>
      </w:divBdr>
    </w:div>
    <w:div w:id="619341266">
      <w:bodyDiv w:val="1"/>
      <w:marLeft w:val="0"/>
      <w:marRight w:val="0"/>
      <w:marTop w:val="0"/>
      <w:marBottom w:val="0"/>
      <w:divBdr>
        <w:top w:val="none" w:sz="0" w:space="0" w:color="auto"/>
        <w:left w:val="none" w:sz="0" w:space="0" w:color="auto"/>
        <w:bottom w:val="none" w:sz="0" w:space="0" w:color="auto"/>
        <w:right w:val="none" w:sz="0" w:space="0" w:color="auto"/>
      </w:divBdr>
    </w:div>
    <w:div w:id="629240568">
      <w:bodyDiv w:val="1"/>
      <w:marLeft w:val="0"/>
      <w:marRight w:val="0"/>
      <w:marTop w:val="0"/>
      <w:marBottom w:val="0"/>
      <w:divBdr>
        <w:top w:val="none" w:sz="0" w:space="0" w:color="auto"/>
        <w:left w:val="none" w:sz="0" w:space="0" w:color="auto"/>
        <w:bottom w:val="none" w:sz="0" w:space="0" w:color="auto"/>
        <w:right w:val="none" w:sz="0" w:space="0" w:color="auto"/>
      </w:divBdr>
      <w:divsChild>
        <w:div w:id="160396033">
          <w:marLeft w:val="720"/>
          <w:marRight w:val="0"/>
          <w:marTop w:val="0"/>
          <w:marBottom w:val="0"/>
          <w:divBdr>
            <w:top w:val="none" w:sz="0" w:space="0" w:color="auto"/>
            <w:left w:val="none" w:sz="0" w:space="0" w:color="auto"/>
            <w:bottom w:val="none" w:sz="0" w:space="0" w:color="auto"/>
            <w:right w:val="none" w:sz="0" w:space="0" w:color="auto"/>
          </w:divBdr>
        </w:div>
        <w:div w:id="465240571">
          <w:marLeft w:val="720"/>
          <w:marRight w:val="0"/>
          <w:marTop w:val="0"/>
          <w:marBottom w:val="0"/>
          <w:divBdr>
            <w:top w:val="none" w:sz="0" w:space="0" w:color="auto"/>
            <w:left w:val="none" w:sz="0" w:space="0" w:color="auto"/>
            <w:bottom w:val="none" w:sz="0" w:space="0" w:color="auto"/>
            <w:right w:val="none" w:sz="0" w:space="0" w:color="auto"/>
          </w:divBdr>
        </w:div>
        <w:div w:id="705836708">
          <w:marLeft w:val="720"/>
          <w:marRight w:val="0"/>
          <w:marTop w:val="0"/>
          <w:marBottom w:val="0"/>
          <w:divBdr>
            <w:top w:val="none" w:sz="0" w:space="0" w:color="auto"/>
            <w:left w:val="none" w:sz="0" w:space="0" w:color="auto"/>
            <w:bottom w:val="none" w:sz="0" w:space="0" w:color="auto"/>
            <w:right w:val="none" w:sz="0" w:space="0" w:color="auto"/>
          </w:divBdr>
        </w:div>
        <w:div w:id="1449159318">
          <w:marLeft w:val="720"/>
          <w:marRight w:val="0"/>
          <w:marTop w:val="0"/>
          <w:marBottom w:val="0"/>
          <w:divBdr>
            <w:top w:val="none" w:sz="0" w:space="0" w:color="auto"/>
            <w:left w:val="none" w:sz="0" w:space="0" w:color="auto"/>
            <w:bottom w:val="none" w:sz="0" w:space="0" w:color="auto"/>
            <w:right w:val="none" w:sz="0" w:space="0" w:color="auto"/>
          </w:divBdr>
        </w:div>
        <w:div w:id="1624072258">
          <w:marLeft w:val="720"/>
          <w:marRight w:val="0"/>
          <w:marTop w:val="0"/>
          <w:marBottom w:val="0"/>
          <w:divBdr>
            <w:top w:val="none" w:sz="0" w:space="0" w:color="auto"/>
            <w:left w:val="none" w:sz="0" w:space="0" w:color="auto"/>
            <w:bottom w:val="none" w:sz="0" w:space="0" w:color="auto"/>
            <w:right w:val="none" w:sz="0" w:space="0" w:color="auto"/>
          </w:divBdr>
        </w:div>
      </w:divsChild>
    </w:div>
    <w:div w:id="630131726">
      <w:bodyDiv w:val="1"/>
      <w:marLeft w:val="0"/>
      <w:marRight w:val="0"/>
      <w:marTop w:val="0"/>
      <w:marBottom w:val="0"/>
      <w:divBdr>
        <w:top w:val="none" w:sz="0" w:space="0" w:color="auto"/>
        <w:left w:val="none" w:sz="0" w:space="0" w:color="auto"/>
        <w:bottom w:val="none" w:sz="0" w:space="0" w:color="auto"/>
        <w:right w:val="none" w:sz="0" w:space="0" w:color="auto"/>
      </w:divBdr>
    </w:div>
    <w:div w:id="656111826">
      <w:bodyDiv w:val="1"/>
      <w:marLeft w:val="0"/>
      <w:marRight w:val="0"/>
      <w:marTop w:val="0"/>
      <w:marBottom w:val="0"/>
      <w:divBdr>
        <w:top w:val="none" w:sz="0" w:space="0" w:color="auto"/>
        <w:left w:val="none" w:sz="0" w:space="0" w:color="auto"/>
        <w:bottom w:val="none" w:sz="0" w:space="0" w:color="auto"/>
        <w:right w:val="none" w:sz="0" w:space="0" w:color="auto"/>
      </w:divBdr>
      <w:divsChild>
        <w:div w:id="170687116">
          <w:marLeft w:val="0"/>
          <w:marRight w:val="0"/>
          <w:marTop w:val="0"/>
          <w:marBottom w:val="0"/>
          <w:divBdr>
            <w:top w:val="none" w:sz="0" w:space="0" w:color="auto"/>
            <w:left w:val="none" w:sz="0" w:space="0" w:color="auto"/>
            <w:bottom w:val="none" w:sz="0" w:space="0" w:color="auto"/>
            <w:right w:val="none" w:sz="0" w:space="0" w:color="auto"/>
          </w:divBdr>
        </w:div>
        <w:div w:id="283005157">
          <w:marLeft w:val="0"/>
          <w:marRight w:val="0"/>
          <w:marTop w:val="0"/>
          <w:marBottom w:val="0"/>
          <w:divBdr>
            <w:top w:val="none" w:sz="0" w:space="0" w:color="auto"/>
            <w:left w:val="none" w:sz="0" w:space="0" w:color="auto"/>
            <w:bottom w:val="none" w:sz="0" w:space="0" w:color="auto"/>
            <w:right w:val="none" w:sz="0" w:space="0" w:color="auto"/>
          </w:divBdr>
        </w:div>
        <w:div w:id="1363360122">
          <w:marLeft w:val="0"/>
          <w:marRight w:val="0"/>
          <w:marTop w:val="0"/>
          <w:marBottom w:val="0"/>
          <w:divBdr>
            <w:top w:val="none" w:sz="0" w:space="0" w:color="auto"/>
            <w:left w:val="none" w:sz="0" w:space="0" w:color="auto"/>
            <w:bottom w:val="none" w:sz="0" w:space="0" w:color="auto"/>
            <w:right w:val="none" w:sz="0" w:space="0" w:color="auto"/>
          </w:divBdr>
        </w:div>
        <w:div w:id="1840382482">
          <w:marLeft w:val="0"/>
          <w:marRight w:val="0"/>
          <w:marTop w:val="0"/>
          <w:marBottom w:val="0"/>
          <w:divBdr>
            <w:top w:val="none" w:sz="0" w:space="0" w:color="auto"/>
            <w:left w:val="none" w:sz="0" w:space="0" w:color="auto"/>
            <w:bottom w:val="none" w:sz="0" w:space="0" w:color="auto"/>
            <w:right w:val="none" w:sz="0" w:space="0" w:color="auto"/>
          </w:divBdr>
        </w:div>
        <w:div w:id="2138376181">
          <w:marLeft w:val="0"/>
          <w:marRight w:val="0"/>
          <w:marTop w:val="0"/>
          <w:marBottom w:val="0"/>
          <w:divBdr>
            <w:top w:val="none" w:sz="0" w:space="0" w:color="auto"/>
            <w:left w:val="none" w:sz="0" w:space="0" w:color="auto"/>
            <w:bottom w:val="none" w:sz="0" w:space="0" w:color="auto"/>
            <w:right w:val="none" w:sz="0" w:space="0" w:color="auto"/>
          </w:divBdr>
        </w:div>
      </w:divsChild>
    </w:div>
    <w:div w:id="675184108">
      <w:bodyDiv w:val="1"/>
      <w:marLeft w:val="0"/>
      <w:marRight w:val="0"/>
      <w:marTop w:val="0"/>
      <w:marBottom w:val="0"/>
      <w:divBdr>
        <w:top w:val="none" w:sz="0" w:space="0" w:color="auto"/>
        <w:left w:val="none" w:sz="0" w:space="0" w:color="auto"/>
        <w:bottom w:val="none" w:sz="0" w:space="0" w:color="auto"/>
        <w:right w:val="none" w:sz="0" w:space="0" w:color="auto"/>
      </w:divBdr>
    </w:div>
    <w:div w:id="711265894">
      <w:bodyDiv w:val="1"/>
      <w:marLeft w:val="0"/>
      <w:marRight w:val="0"/>
      <w:marTop w:val="0"/>
      <w:marBottom w:val="0"/>
      <w:divBdr>
        <w:top w:val="none" w:sz="0" w:space="0" w:color="auto"/>
        <w:left w:val="none" w:sz="0" w:space="0" w:color="auto"/>
        <w:bottom w:val="none" w:sz="0" w:space="0" w:color="auto"/>
        <w:right w:val="none" w:sz="0" w:space="0" w:color="auto"/>
      </w:divBdr>
    </w:div>
    <w:div w:id="724721251">
      <w:bodyDiv w:val="1"/>
      <w:marLeft w:val="0"/>
      <w:marRight w:val="0"/>
      <w:marTop w:val="0"/>
      <w:marBottom w:val="0"/>
      <w:divBdr>
        <w:top w:val="none" w:sz="0" w:space="0" w:color="auto"/>
        <w:left w:val="none" w:sz="0" w:space="0" w:color="auto"/>
        <w:bottom w:val="none" w:sz="0" w:space="0" w:color="auto"/>
        <w:right w:val="none" w:sz="0" w:space="0" w:color="auto"/>
      </w:divBdr>
    </w:div>
    <w:div w:id="744644328">
      <w:bodyDiv w:val="1"/>
      <w:marLeft w:val="0"/>
      <w:marRight w:val="0"/>
      <w:marTop w:val="0"/>
      <w:marBottom w:val="0"/>
      <w:divBdr>
        <w:top w:val="none" w:sz="0" w:space="0" w:color="auto"/>
        <w:left w:val="none" w:sz="0" w:space="0" w:color="auto"/>
        <w:bottom w:val="none" w:sz="0" w:space="0" w:color="auto"/>
        <w:right w:val="none" w:sz="0" w:space="0" w:color="auto"/>
      </w:divBdr>
      <w:divsChild>
        <w:div w:id="194582074">
          <w:marLeft w:val="0"/>
          <w:marRight w:val="0"/>
          <w:marTop w:val="0"/>
          <w:marBottom w:val="0"/>
          <w:divBdr>
            <w:top w:val="none" w:sz="0" w:space="0" w:color="auto"/>
            <w:left w:val="none" w:sz="0" w:space="0" w:color="auto"/>
            <w:bottom w:val="none" w:sz="0" w:space="0" w:color="auto"/>
            <w:right w:val="none" w:sz="0" w:space="0" w:color="auto"/>
          </w:divBdr>
          <w:divsChild>
            <w:div w:id="710112902">
              <w:marLeft w:val="0"/>
              <w:marRight w:val="0"/>
              <w:marTop w:val="0"/>
              <w:marBottom w:val="0"/>
              <w:divBdr>
                <w:top w:val="none" w:sz="0" w:space="0" w:color="auto"/>
                <w:left w:val="none" w:sz="0" w:space="0" w:color="auto"/>
                <w:bottom w:val="none" w:sz="0" w:space="0" w:color="auto"/>
                <w:right w:val="none" w:sz="0" w:space="0" w:color="auto"/>
              </w:divBdr>
            </w:div>
            <w:div w:id="16663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06868">
      <w:bodyDiv w:val="1"/>
      <w:marLeft w:val="0"/>
      <w:marRight w:val="0"/>
      <w:marTop w:val="0"/>
      <w:marBottom w:val="0"/>
      <w:divBdr>
        <w:top w:val="none" w:sz="0" w:space="0" w:color="auto"/>
        <w:left w:val="none" w:sz="0" w:space="0" w:color="auto"/>
        <w:bottom w:val="none" w:sz="0" w:space="0" w:color="auto"/>
        <w:right w:val="none" w:sz="0" w:space="0" w:color="auto"/>
      </w:divBdr>
    </w:div>
    <w:div w:id="756025845">
      <w:bodyDiv w:val="1"/>
      <w:marLeft w:val="0"/>
      <w:marRight w:val="0"/>
      <w:marTop w:val="0"/>
      <w:marBottom w:val="0"/>
      <w:divBdr>
        <w:top w:val="none" w:sz="0" w:space="0" w:color="auto"/>
        <w:left w:val="none" w:sz="0" w:space="0" w:color="auto"/>
        <w:bottom w:val="none" w:sz="0" w:space="0" w:color="auto"/>
        <w:right w:val="none" w:sz="0" w:space="0" w:color="auto"/>
      </w:divBdr>
      <w:divsChild>
        <w:div w:id="23410990">
          <w:marLeft w:val="0"/>
          <w:marRight w:val="0"/>
          <w:marTop w:val="0"/>
          <w:marBottom w:val="0"/>
          <w:divBdr>
            <w:top w:val="none" w:sz="0" w:space="0" w:color="auto"/>
            <w:left w:val="none" w:sz="0" w:space="0" w:color="auto"/>
            <w:bottom w:val="none" w:sz="0" w:space="0" w:color="auto"/>
            <w:right w:val="none" w:sz="0" w:space="0" w:color="auto"/>
          </w:divBdr>
        </w:div>
      </w:divsChild>
    </w:div>
    <w:div w:id="761875785">
      <w:bodyDiv w:val="1"/>
      <w:marLeft w:val="0"/>
      <w:marRight w:val="0"/>
      <w:marTop w:val="0"/>
      <w:marBottom w:val="0"/>
      <w:divBdr>
        <w:top w:val="none" w:sz="0" w:space="0" w:color="auto"/>
        <w:left w:val="none" w:sz="0" w:space="0" w:color="auto"/>
        <w:bottom w:val="none" w:sz="0" w:space="0" w:color="auto"/>
        <w:right w:val="none" w:sz="0" w:space="0" w:color="auto"/>
      </w:divBdr>
    </w:div>
    <w:div w:id="778255660">
      <w:bodyDiv w:val="1"/>
      <w:marLeft w:val="0"/>
      <w:marRight w:val="0"/>
      <w:marTop w:val="0"/>
      <w:marBottom w:val="0"/>
      <w:divBdr>
        <w:top w:val="none" w:sz="0" w:space="0" w:color="auto"/>
        <w:left w:val="none" w:sz="0" w:space="0" w:color="auto"/>
        <w:bottom w:val="none" w:sz="0" w:space="0" w:color="auto"/>
        <w:right w:val="none" w:sz="0" w:space="0" w:color="auto"/>
      </w:divBdr>
    </w:div>
    <w:div w:id="782727832">
      <w:bodyDiv w:val="1"/>
      <w:marLeft w:val="0"/>
      <w:marRight w:val="0"/>
      <w:marTop w:val="0"/>
      <w:marBottom w:val="0"/>
      <w:divBdr>
        <w:top w:val="none" w:sz="0" w:space="0" w:color="auto"/>
        <w:left w:val="none" w:sz="0" w:space="0" w:color="auto"/>
        <w:bottom w:val="none" w:sz="0" w:space="0" w:color="auto"/>
        <w:right w:val="none" w:sz="0" w:space="0" w:color="auto"/>
      </w:divBdr>
      <w:divsChild>
        <w:div w:id="1483279876">
          <w:marLeft w:val="446"/>
          <w:marRight w:val="0"/>
          <w:marTop w:val="0"/>
          <w:marBottom w:val="0"/>
          <w:divBdr>
            <w:top w:val="none" w:sz="0" w:space="0" w:color="auto"/>
            <w:left w:val="none" w:sz="0" w:space="0" w:color="auto"/>
            <w:bottom w:val="none" w:sz="0" w:space="0" w:color="auto"/>
            <w:right w:val="none" w:sz="0" w:space="0" w:color="auto"/>
          </w:divBdr>
        </w:div>
      </w:divsChild>
    </w:div>
    <w:div w:id="798185942">
      <w:bodyDiv w:val="1"/>
      <w:marLeft w:val="0"/>
      <w:marRight w:val="0"/>
      <w:marTop w:val="0"/>
      <w:marBottom w:val="0"/>
      <w:divBdr>
        <w:top w:val="none" w:sz="0" w:space="0" w:color="auto"/>
        <w:left w:val="none" w:sz="0" w:space="0" w:color="auto"/>
        <w:bottom w:val="none" w:sz="0" w:space="0" w:color="auto"/>
        <w:right w:val="none" w:sz="0" w:space="0" w:color="auto"/>
      </w:divBdr>
    </w:div>
    <w:div w:id="804741523">
      <w:bodyDiv w:val="1"/>
      <w:marLeft w:val="0"/>
      <w:marRight w:val="0"/>
      <w:marTop w:val="0"/>
      <w:marBottom w:val="0"/>
      <w:divBdr>
        <w:top w:val="none" w:sz="0" w:space="0" w:color="auto"/>
        <w:left w:val="none" w:sz="0" w:space="0" w:color="auto"/>
        <w:bottom w:val="none" w:sz="0" w:space="0" w:color="auto"/>
        <w:right w:val="none" w:sz="0" w:space="0" w:color="auto"/>
      </w:divBdr>
    </w:div>
    <w:div w:id="805120576">
      <w:bodyDiv w:val="1"/>
      <w:marLeft w:val="0"/>
      <w:marRight w:val="0"/>
      <w:marTop w:val="0"/>
      <w:marBottom w:val="0"/>
      <w:divBdr>
        <w:top w:val="none" w:sz="0" w:space="0" w:color="auto"/>
        <w:left w:val="none" w:sz="0" w:space="0" w:color="auto"/>
        <w:bottom w:val="none" w:sz="0" w:space="0" w:color="auto"/>
        <w:right w:val="none" w:sz="0" w:space="0" w:color="auto"/>
      </w:divBdr>
      <w:divsChild>
        <w:div w:id="21980275">
          <w:marLeft w:val="0"/>
          <w:marRight w:val="0"/>
          <w:marTop w:val="0"/>
          <w:marBottom w:val="0"/>
          <w:divBdr>
            <w:top w:val="none" w:sz="0" w:space="0" w:color="auto"/>
            <w:left w:val="none" w:sz="0" w:space="0" w:color="auto"/>
            <w:bottom w:val="none" w:sz="0" w:space="0" w:color="auto"/>
            <w:right w:val="none" w:sz="0" w:space="0" w:color="auto"/>
          </w:divBdr>
        </w:div>
      </w:divsChild>
    </w:div>
    <w:div w:id="807894700">
      <w:bodyDiv w:val="1"/>
      <w:marLeft w:val="0"/>
      <w:marRight w:val="0"/>
      <w:marTop w:val="0"/>
      <w:marBottom w:val="0"/>
      <w:divBdr>
        <w:top w:val="none" w:sz="0" w:space="0" w:color="auto"/>
        <w:left w:val="none" w:sz="0" w:space="0" w:color="auto"/>
        <w:bottom w:val="none" w:sz="0" w:space="0" w:color="auto"/>
        <w:right w:val="none" w:sz="0" w:space="0" w:color="auto"/>
      </w:divBdr>
      <w:divsChild>
        <w:div w:id="1323044486">
          <w:marLeft w:val="0"/>
          <w:marRight w:val="0"/>
          <w:marTop w:val="0"/>
          <w:marBottom w:val="0"/>
          <w:divBdr>
            <w:top w:val="none" w:sz="0" w:space="0" w:color="auto"/>
            <w:left w:val="none" w:sz="0" w:space="0" w:color="auto"/>
            <w:bottom w:val="none" w:sz="0" w:space="0" w:color="auto"/>
            <w:right w:val="none" w:sz="0" w:space="0" w:color="auto"/>
          </w:divBdr>
          <w:divsChild>
            <w:div w:id="314457748">
              <w:marLeft w:val="0"/>
              <w:marRight w:val="0"/>
              <w:marTop w:val="0"/>
              <w:marBottom w:val="0"/>
              <w:divBdr>
                <w:top w:val="none" w:sz="0" w:space="0" w:color="auto"/>
                <w:left w:val="none" w:sz="0" w:space="0" w:color="auto"/>
                <w:bottom w:val="none" w:sz="0" w:space="0" w:color="auto"/>
                <w:right w:val="none" w:sz="0" w:space="0" w:color="auto"/>
              </w:divBdr>
            </w:div>
            <w:div w:id="16995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2188">
      <w:bodyDiv w:val="1"/>
      <w:marLeft w:val="0"/>
      <w:marRight w:val="0"/>
      <w:marTop w:val="0"/>
      <w:marBottom w:val="0"/>
      <w:divBdr>
        <w:top w:val="none" w:sz="0" w:space="0" w:color="auto"/>
        <w:left w:val="none" w:sz="0" w:space="0" w:color="auto"/>
        <w:bottom w:val="none" w:sz="0" w:space="0" w:color="auto"/>
        <w:right w:val="none" w:sz="0" w:space="0" w:color="auto"/>
      </w:divBdr>
    </w:div>
    <w:div w:id="846363683">
      <w:bodyDiv w:val="1"/>
      <w:marLeft w:val="0"/>
      <w:marRight w:val="0"/>
      <w:marTop w:val="0"/>
      <w:marBottom w:val="0"/>
      <w:divBdr>
        <w:top w:val="none" w:sz="0" w:space="0" w:color="auto"/>
        <w:left w:val="none" w:sz="0" w:space="0" w:color="auto"/>
        <w:bottom w:val="none" w:sz="0" w:space="0" w:color="auto"/>
        <w:right w:val="none" w:sz="0" w:space="0" w:color="auto"/>
      </w:divBdr>
      <w:divsChild>
        <w:div w:id="1246527355">
          <w:marLeft w:val="0"/>
          <w:marRight w:val="0"/>
          <w:marTop w:val="0"/>
          <w:marBottom w:val="0"/>
          <w:divBdr>
            <w:top w:val="none" w:sz="0" w:space="0" w:color="auto"/>
            <w:left w:val="none" w:sz="0" w:space="0" w:color="auto"/>
            <w:bottom w:val="none" w:sz="0" w:space="0" w:color="auto"/>
            <w:right w:val="none" w:sz="0" w:space="0" w:color="auto"/>
          </w:divBdr>
          <w:divsChild>
            <w:div w:id="20953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4328">
      <w:bodyDiv w:val="1"/>
      <w:marLeft w:val="0"/>
      <w:marRight w:val="0"/>
      <w:marTop w:val="0"/>
      <w:marBottom w:val="0"/>
      <w:divBdr>
        <w:top w:val="none" w:sz="0" w:space="0" w:color="auto"/>
        <w:left w:val="none" w:sz="0" w:space="0" w:color="auto"/>
        <w:bottom w:val="none" w:sz="0" w:space="0" w:color="auto"/>
        <w:right w:val="none" w:sz="0" w:space="0" w:color="auto"/>
      </w:divBdr>
    </w:div>
    <w:div w:id="882596112">
      <w:bodyDiv w:val="1"/>
      <w:marLeft w:val="0"/>
      <w:marRight w:val="0"/>
      <w:marTop w:val="0"/>
      <w:marBottom w:val="0"/>
      <w:divBdr>
        <w:top w:val="none" w:sz="0" w:space="0" w:color="auto"/>
        <w:left w:val="none" w:sz="0" w:space="0" w:color="auto"/>
        <w:bottom w:val="none" w:sz="0" w:space="0" w:color="auto"/>
        <w:right w:val="none" w:sz="0" w:space="0" w:color="auto"/>
      </w:divBdr>
    </w:div>
    <w:div w:id="885071739">
      <w:bodyDiv w:val="1"/>
      <w:marLeft w:val="0"/>
      <w:marRight w:val="0"/>
      <w:marTop w:val="0"/>
      <w:marBottom w:val="0"/>
      <w:divBdr>
        <w:top w:val="none" w:sz="0" w:space="0" w:color="auto"/>
        <w:left w:val="none" w:sz="0" w:space="0" w:color="auto"/>
        <w:bottom w:val="none" w:sz="0" w:space="0" w:color="auto"/>
        <w:right w:val="none" w:sz="0" w:space="0" w:color="auto"/>
      </w:divBdr>
      <w:divsChild>
        <w:div w:id="190535721">
          <w:marLeft w:val="0"/>
          <w:marRight w:val="0"/>
          <w:marTop w:val="0"/>
          <w:marBottom w:val="0"/>
          <w:divBdr>
            <w:top w:val="none" w:sz="0" w:space="0" w:color="auto"/>
            <w:left w:val="none" w:sz="0" w:space="0" w:color="auto"/>
            <w:bottom w:val="none" w:sz="0" w:space="0" w:color="auto"/>
            <w:right w:val="none" w:sz="0" w:space="0" w:color="auto"/>
          </w:divBdr>
          <w:divsChild>
            <w:div w:id="12074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7273">
      <w:bodyDiv w:val="1"/>
      <w:marLeft w:val="0"/>
      <w:marRight w:val="0"/>
      <w:marTop w:val="0"/>
      <w:marBottom w:val="0"/>
      <w:divBdr>
        <w:top w:val="none" w:sz="0" w:space="0" w:color="auto"/>
        <w:left w:val="none" w:sz="0" w:space="0" w:color="auto"/>
        <w:bottom w:val="none" w:sz="0" w:space="0" w:color="auto"/>
        <w:right w:val="none" w:sz="0" w:space="0" w:color="auto"/>
      </w:divBdr>
    </w:div>
    <w:div w:id="908227610">
      <w:bodyDiv w:val="1"/>
      <w:marLeft w:val="0"/>
      <w:marRight w:val="0"/>
      <w:marTop w:val="0"/>
      <w:marBottom w:val="0"/>
      <w:divBdr>
        <w:top w:val="none" w:sz="0" w:space="0" w:color="auto"/>
        <w:left w:val="none" w:sz="0" w:space="0" w:color="auto"/>
        <w:bottom w:val="none" w:sz="0" w:space="0" w:color="auto"/>
        <w:right w:val="none" w:sz="0" w:space="0" w:color="auto"/>
      </w:divBdr>
      <w:divsChild>
        <w:div w:id="444471075">
          <w:marLeft w:val="0"/>
          <w:marRight w:val="0"/>
          <w:marTop w:val="0"/>
          <w:marBottom w:val="0"/>
          <w:divBdr>
            <w:top w:val="none" w:sz="0" w:space="0" w:color="auto"/>
            <w:left w:val="none" w:sz="0" w:space="0" w:color="auto"/>
            <w:bottom w:val="none" w:sz="0" w:space="0" w:color="auto"/>
            <w:right w:val="none" w:sz="0" w:space="0" w:color="auto"/>
          </w:divBdr>
          <w:divsChild>
            <w:div w:id="19115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8799">
      <w:bodyDiv w:val="1"/>
      <w:marLeft w:val="0"/>
      <w:marRight w:val="0"/>
      <w:marTop w:val="0"/>
      <w:marBottom w:val="0"/>
      <w:divBdr>
        <w:top w:val="none" w:sz="0" w:space="0" w:color="auto"/>
        <w:left w:val="none" w:sz="0" w:space="0" w:color="auto"/>
        <w:bottom w:val="none" w:sz="0" w:space="0" w:color="auto"/>
        <w:right w:val="none" w:sz="0" w:space="0" w:color="auto"/>
      </w:divBdr>
    </w:div>
    <w:div w:id="920215427">
      <w:bodyDiv w:val="1"/>
      <w:marLeft w:val="0"/>
      <w:marRight w:val="0"/>
      <w:marTop w:val="0"/>
      <w:marBottom w:val="0"/>
      <w:divBdr>
        <w:top w:val="none" w:sz="0" w:space="0" w:color="auto"/>
        <w:left w:val="none" w:sz="0" w:space="0" w:color="auto"/>
        <w:bottom w:val="none" w:sz="0" w:space="0" w:color="auto"/>
        <w:right w:val="none" w:sz="0" w:space="0" w:color="auto"/>
      </w:divBdr>
      <w:divsChild>
        <w:div w:id="477694184">
          <w:marLeft w:val="0"/>
          <w:marRight w:val="0"/>
          <w:marTop w:val="0"/>
          <w:marBottom w:val="0"/>
          <w:divBdr>
            <w:top w:val="none" w:sz="0" w:space="0" w:color="auto"/>
            <w:left w:val="none" w:sz="0" w:space="0" w:color="auto"/>
            <w:bottom w:val="none" w:sz="0" w:space="0" w:color="auto"/>
            <w:right w:val="none" w:sz="0" w:space="0" w:color="auto"/>
          </w:divBdr>
        </w:div>
      </w:divsChild>
    </w:div>
    <w:div w:id="930550488">
      <w:bodyDiv w:val="1"/>
      <w:marLeft w:val="0"/>
      <w:marRight w:val="0"/>
      <w:marTop w:val="0"/>
      <w:marBottom w:val="0"/>
      <w:divBdr>
        <w:top w:val="none" w:sz="0" w:space="0" w:color="auto"/>
        <w:left w:val="none" w:sz="0" w:space="0" w:color="auto"/>
        <w:bottom w:val="none" w:sz="0" w:space="0" w:color="auto"/>
        <w:right w:val="none" w:sz="0" w:space="0" w:color="auto"/>
      </w:divBdr>
    </w:div>
    <w:div w:id="939022690">
      <w:bodyDiv w:val="1"/>
      <w:marLeft w:val="0"/>
      <w:marRight w:val="0"/>
      <w:marTop w:val="0"/>
      <w:marBottom w:val="0"/>
      <w:divBdr>
        <w:top w:val="none" w:sz="0" w:space="0" w:color="auto"/>
        <w:left w:val="none" w:sz="0" w:space="0" w:color="auto"/>
        <w:bottom w:val="none" w:sz="0" w:space="0" w:color="auto"/>
        <w:right w:val="none" w:sz="0" w:space="0" w:color="auto"/>
      </w:divBdr>
    </w:div>
    <w:div w:id="950430849">
      <w:bodyDiv w:val="1"/>
      <w:marLeft w:val="0"/>
      <w:marRight w:val="0"/>
      <w:marTop w:val="0"/>
      <w:marBottom w:val="0"/>
      <w:divBdr>
        <w:top w:val="none" w:sz="0" w:space="0" w:color="auto"/>
        <w:left w:val="none" w:sz="0" w:space="0" w:color="auto"/>
        <w:bottom w:val="none" w:sz="0" w:space="0" w:color="auto"/>
        <w:right w:val="none" w:sz="0" w:space="0" w:color="auto"/>
      </w:divBdr>
      <w:divsChild>
        <w:div w:id="13697598">
          <w:marLeft w:val="0"/>
          <w:marRight w:val="0"/>
          <w:marTop w:val="0"/>
          <w:marBottom w:val="0"/>
          <w:divBdr>
            <w:top w:val="none" w:sz="0" w:space="0" w:color="auto"/>
            <w:left w:val="none" w:sz="0" w:space="0" w:color="auto"/>
            <w:bottom w:val="none" w:sz="0" w:space="0" w:color="auto"/>
            <w:right w:val="none" w:sz="0" w:space="0" w:color="auto"/>
          </w:divBdr>
        </w:div>
        <w:div w:id="65685419">
          <w:marLeft w:val="0"/>
          <w:marRight w:val="0"/>
          <w:marTop w:val="0"/>
          <w:marBottom w:val="0"/>
          <w:divBdr>
            <w:top w:val="none" w:sz="0" w:space="0" w:color="auto"/>
            <w:left w:val="none" w:sz="0" w:space="0" w:color="auto"/>
            <w:bottom w:val="none" w:sz="0" w:space="0" w:color="auto"/>
            <w:right w:val="none" w:sz="0" w:space="0" w:color="auto"/>
          </w:divBdr>
        </w:div>
        <w:div w:id="200938731">
          <w:marLeft w:val="0"/>
          <w:marRight w:val="0"/>
          <w:marTop w:val="0"/>
          <w:marBottom w:val="0"/>
          <w:divBdr>
            <w:top w:val="none" w:sz="0" w:space="0" w:color="auto"/>
            <w:left w:val="none" w:sz="0" w:space="0" w:color="auto"/>
            <w:bottom w:val="none" w:sz="0" w:space="0" w:color="auto"/>
            <w:right w:val="none" w:sz="0" w:space="0" w:color="auto"/>
          </w:divBdr>
        </w:div>
        <w:div w:id="205216152">
          <w:marLeft w:val="0"/>
          <w:marRight w:val="0"/>
          <w:marTop w:val="0"/>
          <w:marBottom w:val="0"/>
          <w:divBdr>
            <w:top w:val="none" w:sz="0" w:space="0" w:color="auto"/>
            <w:left w:val="none" w:sz="0" w:space="0" w:color="auto"/>
            <w:bottom w:val="none" w:sz="0" w:space="0" w:color="auto"/>
            <w:right w:val="none" w:sz="0" w:space="0" w:color="auto"/>
          </w:divBdr>
        </w:div>
        <w:div w:id="264657469">
          <w:marLeft w:val="0"/>
          <w:marRight w:val="0"/>
          <w:marTop w:val="0"/>
          <w:marBottom w:val="0"/>
          <w:divBdr>
            <w:top w:val="none" w:sz="0" w:space="0" w:color="auto"/>
            <w:left w:val="none" w:sz="0" w:space="0" w:color="auto"/>
            <w:bottom w:val="none" w:sz="0" w:space="0" w:color="auto"/>
            <w:right w:val="none" w:sz="0" w:space="0" w:color="auto"/>
          </w:divBdr>
        </w:div>
        <w:div w:id="279727779">
          <w:marLeft w:val="0"/>
          <w:marRight w:val="0"/>
          <w:marTop w:val="0"/>
          <w:marBottom w:val="0"/>
          <w:divBdr>
            <w:top w:val="none" w:sz="0" w:space="0" w:color="auto"/>
            <w:left w:val="none" w:sz="0" w:space="0" w:color="auto"/>
            <w:bottom w:val="none" w:sz="0" w:space="0" w:color="auto"/>
            <w:right w:val="none" w:sz="0" w:space="0" w:color="auto"/>
          </w:divBdr>
        </w:div>
        <w:div w:id="299455614">
          <w:marLeft w:val="0"/>
          <w:marRight w:val="0"/>
          <w:marTop w:val="0"/>
          <w:marBottom w:val="0"/>
          <w:divBdr>
            <w:top w:val="none" w:sz="0" w:space="0" w:color="auto"/>
            <w:left w:val="none" w:sz="0" w:space="0" w:color="auto"/>
            <w:bottom w:val="none" w:sz="0" w:space="0" w:color="auto"/>
            <w:right w:val="none" w:sz="0" w:space="0" w:color="auto"/>
          </w:divBdr>
        </w:div>
        <w:div w:id="304244368">
          <w:marLeft w:val="0"/>
          <w:marRight w:val="0"/>
          <w:marTop w:val="0"/>
          <w:marBottom w:val="0"/>
          <w:divBdr>
            <w:top w:val="none" w:sz="0" w:space="0" w:color="auto"/>
            <w:left w:val="none" w:sz="0" w:space="0" w:color="auto"/>
            <w:bottom w:val="none" w:sz="0" w:space="0" w:color="auto"/>
            <w:right w:val="none" w:sz="0" w:space="0" w:color="auto"/>
          </w:divBdr>
        </w:div>
        <w:div w:id="317660354">
          <w:marLeft w:val="0"/>
          <w:marRight w:val="0"/>
          <w:marTop w:val="0"/>
          <w:marBottom w:val="0"/>
          <w:divBdr>
            <w:top w:val="none" w:sz="0" w:space="0" w:color="auto"/>
            <w:left w:val="none" w:sz="0" w:space="0" w:color="auto"/>
            <w:bottom w:val="none" w:sz="0" w:space="0" w:color="auto"/>
            <w:right w:val="none" w:sz="0" w:space="0" w:color="auto"/>
          </w:divBdr>
        </w:div>
        <w:div w:id="471367399">
          <w:marLeft w:val="0"/>
          <w:marRight w:val="0"/>
          <w:marTop w:val="0"/>
          <w:marBottom w:val="0"/>
          <w:divBdr>
            <w:top w:val="none" w:sz="0" w:space="0" w:color="auto"/>
            <w:left w:val="none" w:sz="0" w:space="0" w:color="auto"/>
            <w:bottom w:val="none" w:sz="0" w:space="0" w:color="auto"/>
            <w:right w:val="none" w:sz="0" w:space="0" w:color="auto"/>
          </w:divBdr>
        </w:div>
        <w:div w:id="574127582">
          <w:marLeft w:val="0"/>
          <w:marRight w:val="0"/>
          <w:marTop w:val="0"/>
          <w:marBottom w:val="0"/>
          <w:divBdr>
            <w:top w:val="none" w:sz="0" w:space="0" w:color="auto"/>
            <w:left w:val="none" w:sz="0" w:space="0" w:color="auto"/>
            <w:bottom w:val="none" w:sz="0" w:space="0" w:color="auto"/>
            <w:right w:val="none" w:sz="0" w:space="0" w:color="auto"/>
          </w:divBdr>
        </w:div>
        <w:div w:id="611715012">
          <w:marLeft w:val="0"/>
          <w:marRight w:val="0"/>
          <w:marTop w:val="0"/>
          <w:marBottom w:val="0"/>
          <w:divBdr>
            <w:top w:val="none" w:sz="0" w:space="0" w:color="auto"/>
            <w:left w:val="none" w:sz="0" w:space="0" w:color="auto"/>
            <w:bottom w:val="none" w:sz="0" w:space="0" w:color="auto"/>
            <w:right w:val="none" w:sz="0" w:space="0" w:color="auto"/>
          </w:divBdr>
        </w:div>
        <w:div w:id="625043098">
          <w:marLeft w:val="0"/>
          <w:marRight w:val="0"/>
          <w:marTop w:val="0"/>
          <w:marBottom w:val="0"/>
          <w:divBdr>
            <w:top w:val="none" w:sz="0" w:space="0" w:color="auto"/>
            <w:left w:val="none" w:sz="0" w:space="0" w:color="auto"/>
            <w:bottom w:val="none" w:sz="0" w:space="0" w:color="auto"/>
            <w:right w:val="none" w:sz="0" w:space="0" w:color="auto"/>
          </w:divBdr>
        </w:div>
        <w:div w:id="654145374">
          <w:marLeft w:val="0"/>
          <w:marRight w:val="0"/>
          <w:marTop w:val="0"/>
          <w:marBottom w:val="0"/>
          <w:divBdr>
            <w:top w:val="none" w:sz="0" w:space="0" w:color="auto"/>
            <w:left w:val="none" w:sz="0" w:space="0" w:color="auto"/>
            <w:bottom w:val="none" w:sz="0" w:space="0" w:color="auto"/>
            <w:right w:val="none" w:sz="0" w:space="0" w:color="auto"/>
          </w:divBdr>
        </w:div>
        <w:div w:id="895897071">
          <w:marLeft w:val="0"/>
          <w:marRight w:val="0"/>
          <w:marTop w:val="0"/>
          <w:marBottom w:val="0"/>
          <w:divBdr>
            <w:top w:val="none" w:sz="0" w:space="0" w:color="auto"/>
            <w:left w:val="none" w:sz="0" w:space="0" w:color="auto"/>
            <w:bottom w:val="none" w:sz="0" w:space="0" w:color="auto"/>
            <w:right w:val="none" w:sz="0" w:space="0" w:color="auto"/>
          </w:divBdr>
        </w:div>
        <w:div w:id="1120607837">
          <w:marLeft w:val="0"/>
          <w:marRight w:val="0"/>
          <w:marTop w:val="0"/>
          <w:marBottom w:val="0"/>
          <w:divBdr>
            <w:top w:val="none" w:sz="0" w:space="0" w:color="auto"/>
            <w:left w:val="none" w:sz="0" w:space="0" w:color="auto"/>
            <w:bottom w:val="none" w:sz="0" w:space="0" w:color="auto"/>
            <w:right w:val="none" w:sz="0" w:space="0" w:color="auto"/>
          </w:divBdr>
        </w:div>
        <w:div w:id="1126199068">
          <w:marLeft w:val="0"/>
          <w:marRight w:val="0"/>
          <w:marTop w:val="0"/>
          <w:marBottom w:val="0"/>
          <w:divBdr>
            <w:top w:val="none" w:sz="0" w:space="0" w:color="auto"/>
            <w:left w:val="none" w:sz="0" w:space="0" w:color="auto"/>
            <w:bottom w:val="none" w:sz="0" w:space="0" w:color="auto"/>
            <w:right w:val="none" w:sz="0" w:space="0" w:color="auto"/>
          </w:divBdr>
        </w:div>
        <w:div w:id="1126505757">
          <w:marLeft w:val="0"/>
          <w:marRight w:val="0"/>
          <w:marTop w:val="0"/>
          <w:marBottom w:val="0"/>
          <w:divBdr>
            <w:top w:val="none" w:sz="0" w:space="0" w:color="auto"/>
            <w:left w:val="none" w:sz="0" w:space="0" w:color="auto"/>
            <w:bottom w:val="none" w:sz="0" w:space="0" w:color="auto"/>
            <w:right w:val="none" w:sz="0" w:space="0" w:color="auto"/>
          </w:divBdr>
        </w:div>
        <w:div w:id="1272665094">
          <w:marLeft w:val="0"/>
          <w:marRight w:val="0"/>
          <w:marTop w:val="0"/>
          <w:marBottom w:val="0"/>
          <w:divBdr>
            <w:top w:val="none" w:sz="0" w:space="0" w:color="auto"/>
            <w:left w:val="none" w:sz="0" w:space="0" w:color="auto"/>
            <w:bottom w:val="none" w:sz="0" w:space="0" w:color="auto"/>
            <w:right w:val="none" w:sz="0" w:space="0" w:color="auto"/>
          </w:divBdr>
        </w:div>
        <w:div w:id="1294361124">
          <w:marLeft w:val="0"/>
          <w:marRight w:val="0"/>
          <w:marTop w:val="0"/>
          <w:marBottom w:val="0"/>
          <w:divBdr>
            <w:top w:val="none" w:sz="0" w:space="0" w:color="auto"/>
            <w:left w:val="none" w:sz="0" w:space="0" w:color="auto"/>
            <w:bottom w:val="none" w:sz="0" w:space="0" w:color="auto"/>
            <w:right w:val="none" w:sz="0" w:space="0" w:color="auto"/>
          </w:divBdr>
        </w:div>
        <w:div w:id="1329407131">
          <w:marLeft w:val="0"/>
          <w:marRight w:val="0"/>
          <w:marTop w:val="0"/>
          <w:marBottom w:val="0"/>
          <w:divBdr>
            <w:top w:val="none" w:sz="0" w:space="0" w:color="auto"/>
            <w:left w:val="none" w:sz="0" w:space="0" w:color="auto"/>
            <w:bottom w:val="none" w:sz="0" w:space="0" w:color="auto"/>
            <w:right w:val="none" w:sz="0" w:space="0" w:color="auto"/>
          </w:divBdr>
        </w:div>
        <w:div w:id="1421830302">
          <w:marLeft w:val="0"/>
          <w:marRight w:val="0"/>
          <w:marTop w:val="0"/>
          <w:marBottom w:val="0"/>
          <w:divBdr>
            <w:top w:val="none" w:sz="0" w:space="0" w:color="auto"/>
            <w:left w:val="none" w:sz="0" w:space="0" w:color="auto"/>
            <w:bottom w:val="none" w:sz="0" w:space="0" w:color="auto"/>
            <w:right w:val="none" w:sz="0" w:space="0" w:color="auto"/>
          </w:divBdr>
        </w:div>
        <w:div w:id="1508136660">
          <w:marLeft w:val="0"/>
          <w:marRight w:val="0"/>
          <w:marTop w:val="0"/>
          <w:marBottom w:val="0"/>
          <w:divBdr>
            <w:top w:val="none" w:sz="0" w:space="0" w:color="auto"/>
            <w:left w:val="none" w:sz="0" w:space="0" w:color="auto"/>
            <w:bottom w:val="none" w:sz="0" w:space="0" w:color="auto"/>
            <w:right w:val="none" w:sz="0" w:space="0" w:color="auto"/>
          </w:divBdr>
        </w:div>
        <w:div w:id="1647393009">
          <w:marLeft w:val="0"/>
          <w:marRight w:val="0"/>
          <w:marTop w:val="0"/>
          <w:marBottom w:val="0"/>
          <w:divBdr>
            <w:top w:val="none" w:sz="0" w:space="0" w:color="auto"/>
            <w:left w:val="none" w:sz="0" w:space="0" w:color="auto"/>
            <w:bottom w:val="none" w:sz="0" w:space="0" w:color="auto"/>
            <w:right w:val="none" w:sz="0" w:space="0" w:color="auto"/>
          </w:divBdr>
        </w:div>
        <w:div w:id="1695181844">
          <w:marLeft w:val="0"/>
          <w:marRight w:val="0"/>
          <w:marTop w:val="0"/>
          <w:marBottom w:val="0"/>
          <w:divBdr>
            <w:top w:val="none" w:sz="0" w:space="0" w:color="auto"/>
            <w:left w:val="none" w:sz="0" w:space="0" w:color="auto"/>
            <w:bottom w:val="none" w:sz="0" w:space="0" w:color="auto"/>
            <w:right w:val="none" w:sz="0" w:space="0" w:color="auto"/>
          </w:divBdr>
        </w:div>
        <w:div w:id="1780760798">
          <w:marLeft w:val="0"/>
          <w:marRight w:val="0"/>
          <w:marTop w:val="0"/>
          <w:marBottom w:val="0"/>
          <w:divBdr>
            <w:top w:val="none" w:sz="0" w:space="0" w:color="auto"/>
            <w:left w:val="none" w:sz="0" w:space="0" w:color="auto"/>
            <w:bottom w:val="none" w:sz="0" w:space="0" w:color="auto"/>
            <w:right w:val="none" w:sz="0" w:space="0" w:color="auto"/>
          </w:divBdr>
        </w:div>
        <w:div w:id="1792481268">
          <w:marLeft w:val="0"/>
          <w:marRight w:val="0"/>
          <w:marTop w:val="0"/>
          <w:marBottom w:val="0"/>
          <w:divBdr>
            <w:top w:val="none" w:sz="0" w:space="0" w:color="auto"/>
            <w:left w:val="none" w:sz="0" w:space="0" w:color="auto"/>
            <w:bottom w:val="none" w:sz="0" w:space="0" w:color="auto"/>
            <w:right w:val="none" w:sz="0" w:space="0" w:color="auto"/>
          </w:divBdr>
        </w:div>
        <w:div w:id="1802261428">
          <w:marLeft w:val="0"/>
          <w:marRight w:val="0"/>
          <w:marTop w:val="0"/>
          <w:marBottom w:val="0"/>
          <w:divBdr>
            <w:top w:val="none" w:sz="0" w:space="0" w:color="auto"/>
            <w:left w:val="none" w:sz="0" w:space="0" w:color="auto"/>
            <w:bottom w:val="none" w:sz="0" w:space="0" w:color="auto"/>
            <w:right w:val="none" w:sz="0" w:space="0" w:color="auto"/>
          </w:divBdr>
        </w:div>
        <w:div w:id="1896119645">
          <w:marLeft w:val="0"/>
          <w:marRight w:val="0"/>
          <w:marTop w:val="0"/>
          <w:marBottom w:val="0"/>
          <w:divBdr>
            <w:top w:val="none" w:sz="0" w:space="0" w:color="auto"/>
            <w:left w:val="none" w:sz="0" w:space="0" w:color="auto"/>
            <w:bottom w:val="none" w:sz="0" w:space="0" w:color="auto"/>
            <w:right w:val="none" w:sz="0" w:space="0" w:color="auto"/>
          </w:divBdr>
        </w:div>
        <w:div w:id="1908569230">
          <w:marLeft w:val="0"/>
          <w:marRight w:val="0"/>
          <w:marTop w:val="0"/>
          <w:marBottom w:val="0"/>
          <w:divBdr>
            <w:top w:val="none" w:sz="0" w:space="0" w:color="auto"/>
            <w:left w:val="none" w:sz="0" w:space="0" w:color="auto"/>
            <w:bottom w:val="none" w:sz="0" w:space="0" w:color="auto"/>
            <w:right w:val="none" w:sz="0" w:space="0" w:color="auto"/>
          </w:divBdr>
        </w:div>
        <w:div w:id="1976450534">
          <w:marLeft w:val="0"/>
          <w:marRight w:val="0"/>
          <w:marTop w:val="0"/>
          <w:marBottom w:val="0"/>
          <w:divBdr>
            <w:top w:val="none" w:sz="0" w:space="0" w:color="auto"/>
            <w:left w:val="none" w:sz="0" w:space="0" w:color="auto"/>
            <w:bottom w:val="none" w:sz="0" w:space="0" w:color="auto"/>
            <w:right w:val="none" w:sz="0" w:space="0" w:color="auto"/>
          </w:divBdr>
        </w:div>
        <w:div w:id="1987469682">
          <w:marLeft w:val="0"/>
          <w:marRight w:val="0"/>
          <w:marTop w:val="0"/>
          <w:marBottom w:val="0"/>
          <w:divBdr>
            <w:top w:val="none" w:sz="0" w:space="0" w:color="auto"/>
            <w:left w:val="none" w:sz="0" w:space="0" w:color="auto"/>
            <w:bottom w:val="none" w:sz="0" w:space="0" w:color="auto"/>
            <w:right w:val="none" w:sz="0" w:space="0" w:color="auto"/>
          </w:divBdr>
        </w:div>
        <w:div w:id="2026439200">
          <w:marLeft w:val="0"/>
          <w:marRight w:val="0"/>
          <w:marTop w:val="0"/>
          <w:marBottom w:val="0"/>
          <w:divBdr>
            <w:top w:val="none" w:sz="0" w:space="0" w:color="auto"/>
            <w:left w:val="none" w:sz="0" w:space="0" w:color="auto"/>
            <w:bottom w:val="none" w:sz="0" w:space="0" w:color="auto"/>
            <w:right w:val="none" w:sz="0" w:space="0" w:color="auto"/>
          </w:divBdr>
        </w:div>
        <w:div w:id="2103334967">
          <w:marLeft w:val="0"/>
          <w:marRight w:val="0"/>
          <w:marTop w:val="0"/>
          <w:marBottom w:val="0"/>
          <w:divBdr>
            <w:top w:val="none" w:sz="0" w:space="0" w:color="auto"/>
            <w:left w:val="none" w:sz="0" w:space="0" w:color="auto"/>
            <w:bottom w:val="none" w:sz="0" w:space="0" w:color="auto"/>
            <w:right w:val="none" w:sz="0" w:space="0" w:color="auto"/>
          </w:divBdr>
        </w:div>
        <w:div w:id="2106070593">
          <w:marLeft w:val="0"/>
          <w:marRight w:val="0"/>
          <w:marTop w:val="0"/>
          <w:marBottom w:val="0"/>
          <w:divBdr>
            <w:top w:val="none" w:sz="0" w:space="0" w:color="auto"/>
            <w:left w:val="none" w:sz="0" w:space="0" w:color="auto"/>
            <w:bottom w:val="none" w:sz="0" w:space="0" w:color="auto"/>
            <w:right w:val="none" w:sz="0" w:space="0" w:color="auto"/>
          </w:divBdr>
        </w:div>
      </w:divsChild>
    </w:div>
    <w:div w:id="955873668">
      <w:bodyDiv w:val="1"/>
      <w:marLeft w:val="0"/>
      <w:marRight w:val="0"/>
      <w:marTop w:val="0"/>
      <w:marBottom w:val="0"/>
      <w:divBdr>
        <w:top w:val="none" w:sz="0" w:space="0" w:color="auto"/>
        <w:left w:val="none" w:sz="0" w:space="0" w:color="auto"/>
        <w:bottom w:val="none" w:sz="0" w:space="0" w:color="auto"/>
        <w:right w:val="none" w:sz="0" w:space="0" w:color="auto"/>
      </w:divBdr>
    </w:div>
    <w:div w:id="978727663">
      <w:bodyDiv w:val="1"/>
      <w:marLeft w:val="0"/>
      <w:marRight w:val="0"/>
      <w:marTop w:val="0"/>
      <w:marBottom w:val="0"/>
      <w:divBdr>
        <w:top w:val="none" w:sz="0" w:space="0" w:color="auto"/>
        <w:left w:val="none" w:sz="0" w:space="0" w:color="auto"/>
        <w:bottom w:val="none" w:sz="0" w:space="0" w:color="auto"/>
        <w:right w:val="none" w:sz="0" w:space="0" w:color="auto"/>
      </w:divBdr>
    </w:div>
    <w:div w:id="1005673471">
      <w:bodyDiv w:val="1"/>
      <w:marLeft w:val="0"/>
      <w:marRight w:val="0"/>
      <w:marTop w:val="0"/>
      <w:marBottom w:val="0"/>
      <w:divBdr>
        <w:top w:val="none" w:sz="0" w:space="0" w:color="auto"/>
        <w:left w:val="none" w:sz="0" w:space="0" w:color="auto"/>
        <w:bottom w:val="none" w:sz="0" w:space="0" w:color="auto"/>
        <w:right w:val="none" w:sz="0" w:space="0" w:color="auto"/>
      </w:divBdr>
      <w:divsChild>
        <w:div w:id="377432062">
          <w:marLeft w:val="130"/>
          <w:marRight w:val="0"/>
          <w:marTop w:val="0"/>
          <w:marBottom w:val="0"/>
          <w:divBdr>
            <w:top w:val="none" w:sz="0" w:space="0" w:color="auto"/>
            <w:left w:val="none" w:sz="0" w:space="0" w:color="auto"/>
            <w:bottom w:val="none" w:sz="0" w:space="0" w:color="auto"/>
            <w:right w:val="none" w:sz="0" w:space="0" w:color="auto"/>
          </w:divBdr>
        </w:div>
      </w:divsChild>
    </w:div>
    <w:div w:id="1029062703">
      <w:bodyDiv w:val="1"/>
      <w:marLeft w:val="0"/>
      <w:marRight w:val="0"/>
      <w:marTop w:val="0"/>
      <w:marBottom w:val="0"/>
      <w:divBdr>
        <w:top w:val="none" w:sz="0" w:space="0" w:color="auto"/>
        <w:left w:val="none" w:sz="0" w:space="0" w:color="auto"/>
        <w:bottom w:val="none" w:sz="0" w:space="0" w:color="auto"/>
        <w:right w:val="none" w:sz="0" w:space="0" w:color="auto"/>
      </w:divBdr>
      <w:divsChild>
        <w:div w:id="87195618">
          <w:marLeft w:val="0"/>
          <w:marRight w:val="0"/>
          <w:marTop w:val="0"/>
          <w:marBottom w:val="0"/>
          <w:divBdr>
            <w:top w:val="none" w:sz="0" w:space="0" w:color="auto"/>
            <w:left w:val="none" w:sz="0" w:space="0" w:color="auto"/>
            <w:bottom w:val="none" w:sz="0" w:space="0" w:color="auto"/>
            <w:right w:val="none" w:sz="0" w:space="0" w:color="auto"/>
          </w:divBdr>
          <w:divsChild>
            <w:div w:id="1320889918">
              <w:marLeft w:val="0"/>
              <w:marRight w:val="0"/>
              <w:marTop w:val="0"/>
              <w:marBottom w:val="0"/>
              <w:divBdr>
                <w:top w:val="none" w:sz="0" w:space="0" w:color="auto"/>
                <w:left w:val="none" w:sz="0" w:space="0" w:color="auto"/>
                <w:bottom w:val="none" w:sz="0" w:space="0" w:color="auto"/>
                <w:right w:val="none" w:sz="0" w:space="0" w:color="auto"/>
              </w:divBdr>
            </w:div>
            <w:div w:id="1596785707">
              <w:marLeft w:val="0"/>
              <w:marRight w:val="0"/>
              <w:marTop w:val="0"/>
              <w:marBottom w:val="0"/>
              <w:divBdr>
                <w:top w:val="none" w:sz="0" w:space="0" w:color="auto"/>
                <w:left w:val="none" w:sz="0" w:space="0" w:color="auto"/>
                <w:bottom w:val="none" w:sz="0" w:space="0" w:color="auto"/>
                <w:right w:val="none" w:sz="0" w:space="0" w:color="auto"/>
              </w:divBdr>
            </w:div>
            <w:div w:id="17561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6792">
      <w:bodyDiv w:val="1"/>
      <w:marLeft w:val="0"/>
      <w:marRight w:val="0"/>
      <w:marTop w:val="0"/>
      <w:marBottom w:val="0"/>
      <w:divBdr>
        <w:top w:val="none" w:sz="0" w:space="0" w:color="auto"/>
        <w:left w:val="none" w:sz="0" w:space="0" w:color="auto"/>
        <w:bottom w:val="none" w:sz="0" w:space="0" w:color="auto"/>
        <w:right w:val="none" w:sz="0" w:space="0" w:color="auto"/>
      </w:divBdr>
      <w:divsChild>
        <w:div w:id="1581669564">
          <w:marLeft w:val="0"/>
          <w:marRight w:val="0"/>
          <w:marTop w:val="0"/>
          <w:marBottom w:val="0"/>
          <w:divBdr>
            <w:top w:val="none" w:sz="0" w:space="0" w:color="auto"/>
            <w:left w:val="none" w:sz="0" w:space="0" w:color="auto"/>
            <w:bottom w:val="none" w:sz="0" w:space="0" w:color="auto"/>
            <w:right w:val="none" w:sz="0" w:space="0" w:color="auto"/>
          </w:divBdr>
        </w:div>
      </w:divsChild>
    </w:div>
    <w:div w:id="1038242211">
      <w:bodyDiv w:val="1"/>
      <w:marLeft w:val="0"/>
      <w:marRight w:val="0"/>
      <w:marTop w:val="0"/>
      <w:marBottom w:val="0"/>
      <w:divBdr>
        <w:top w:val="none" w:sz="0" w:space="0" w:color="auto"/>
        <w:left w:val="none" w:sz="0" w:space="0" w:color="auto"/>
        <w:bottom w:val="none" w:sz="0" w:space="0" w:color="auto"/>
        <w:right w:val="none" w:sz="0" w:space="0" w:color="auto"/>
      </w:divBdr>
    </w:div>
    <w:div w:id="1049106666">
      <w:bodyDiv w:val="1"/>
      <w:marLeft w:val="0"/>
      <w:marRight w:val="0"/>
      <w:marTop w:val="0"/>
      <w:marBottom w:val="0"/>
      <w:divBdr>
        <w:top w:val="none" w:sz="0" w:space="0" w:color="auto"/>
        <w:left w:val="none" w:sz="0" w:space="0" w:color="auto"/>
        <w:bottom w:val="none" w:sz="0" w:space="0" w:color="auto"/>
        <w:right w:val="none" w:sz="0" w:space="0" w:color="auto"/>
      </w:divBdr>
    </w:div>
    <w:div w:id="1087728475">
      <w:bodyDiv w:val="1"/>
      <w:marLeft w:val="0"/>
      <w:marRight w:val="0"/>
      <w:marTop w:val="0"/>
      <w:marBottom w:val="0"/>
      <w:divBdr>
        <w:top w:val="none" w:sz="0" w:space="0" w:color="auto"/>
        <w:left w:val="none" w:sz="0" w:space="0" w:color="auto"/>
        <w:bottom w:val="none" w:sz="0" w:space="0" w:color="auto"/>
        <w:right w:val="none" w:sz="0" w:space="0" w:color="auto"/>
      </w:divBdr>
    </w:div>
    <w:div w:id="1101493795">
      <w:bodyDiv w:val="1"/>
      <w:marLeft w:val="0"/>
      <w:marRight w:val="0"/>
      <w:marTop w:val="0"/>
      <w:marBottom w:val="0"/>
      <w:divBdr>
        <w:top w:val="none" w:sz="0" w:space="0" w:color="auto"/>
        <w:left w:val="none" w:sz="0" w:space="0" w:color="auto"/>
        <w:bottom w:val="none" w:sz="0" w:space="0" w:color="auto"/>
        <w:right w:val="none" w:sz="0" w:space="0" w:color="auto"/>
      </w:divBdr>
    </w:div>
    <w:div w:id="1109738404">
      <w:bodyDiv w:val="1"/>
      <w:marLeft w:val="0"/>
      <w:marRight w:val="0"/>
      <w:marTop w:val="0"/>
      <w:marBottom w:val="0"/>
      <w:divBdr>
        <w:top w:val="none" w:sz="0" w:space="0" w:color="auto"/>
        <w:left w:val="none" w:sz="0" w:space="0" w:color="auto"/>
        <w:bottom w:val="none" w:sz="0" w:space="0" w:color="auto"/>
        <w:right w:val="none" w:sz="0" w:space="0" w:color="auto"/>
      </w:divBdr>
    </w:div>
    <w:div w:id="1132289812">
      <w:bodyDiv w:val="1"/>
      <w:marLeft w:val="0"/>
      <w:marRight w:val="0"/>
      <w:marTop w:val="0"/>
      <w:marBottom w:val="0"/>
      <w:divBdr>
        <w:top w:val="none" w:sz="0" w:space="0" w:color="auto"/>
        <w:left w:val="none" w:sz="0" w:space="0" w:color="auto"/>
        <w:bottom w:val="none" w:sz="0" w:space="0" w:color="auto"/>
        <w:right w:val="none" w:sz="0" w:space="0" w:color="auto"/>
      </w:divBdr>
      <w:divsChild>
        <w:div w:id="115955189">
          <w:marLeft w:val="0"/>
          <w:marRight w:val="0"/>
          <w:marTop w:val="0"/>
          <w:marBottom w:val="0"/>
          <w:divBdr>
            <w:top w:val="none" w:sz="0" w:space="0" w:color="auto"/>
            <w:left w:val="none" w:sz="0" w:space="0" w:color="auto"/>
            <w:bottom w:val="none" w:sz="0" w:space="0" w:color="auto"/>
            <w:right w:val="none" w:sz="0" w:space="0" w:color="auto"/>
          </w:divBdr>
          <w:divsChild>
            <w:div w:id="258879399">
              <w:marLeft w:val="0"/>
              <w:marRight w:val="0"/>
              <w:marTop w:val="0"/>
              <w:marBottom w:val="0"/>
              <w:divBdr>
                <w:top w:val="none" w:sz="0" w:space="0" w:color="auto"/>
                <w:left w:val="none" w:sz="0" w:space="0" w:color="auto"/>
                <w:bottom w:val="none" w:sz="0" w:space="0" w:color="auto"/>
                <w:right w:val="none" w:sz="0" w:space="0" w:color="auto"/>
              </w:divBdr>
            </w:div>
            <w:div w:id="9395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5750">
      <w:bodyDiv w:val="1"/>
      <w:marLeft w:val="0"/>
      <w:marRight w:val="0"/>
      <w:marTop w:val="0"/>
      <w:marBottom w:val="0"/>
      <w:divBdr>
        <w:top w:val="none" w:sz="0" w:space="0" w:color="auto"/>
        <w:left w:val="none" w:sz="0" w:space="0" w:color="auto"/>
        <w:bottom w:val="none" w:sz="0" w:space="0" w:color="auto"/>
        <w:right w:val="none" w:sz="0" w:space="0" w:color="auto"/>
      </w:divBdr>
      <w:divsChild>
        <w:div w:id="1116801036">
          <w:marLeft w:val="0"/>
          <w:marRight w:val="0"/>
          <w:marTop w:val="0"/>
          <w:marBottom w:val="0"/>
          <w:divBdr>
            <w:top w:val="none" w:sz="0" w:space="0" w:color="auto"/>
            <w:left w:val="none" w:sz="0" w:space="0" w:color="auto"/>
            <w:bottom w:val="none" w:sz="0" w:space="0" w:color="auto"/>
            <w:right w:val="none" w:sz="0" w:space="0" w:color="auto"/>
          </w:divBdr>
          <w:divsChild>
            <w:div w:id="5383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30141">
      <w:bodyDiv w:val="1"/>
      <w:marLeft w:val="0"/>
      <w:marRight w:val="0"/>
      <w:marTop w:val="0"/>
      <w:marBottom w:val="0"/>
      <w:divBdr>
        <w:top w:val="none" w:sz="0" w:space="0" w:color="auto"/>
        <w:left w:val="none" w:sz="0" w:space="0" w:color="auto"/>
        <w:bottom w:val="none" w:sz="0" w:space="0" w:color="auto"/>
        <w:right w:val="none" w:sz="0" w:space="0" w:color="auto"/>
      </w:divBdr>
      <w:divsChild>
        <w:div w:id="203905796">
          <w:marLeft w:val="0"/>
          <w:marRight w:val="0"/>
          <w:marTop w:val="0"/>
          <w:marBottom w:val="0"/>
          <w:divBdr>
            <w:top w:val="none" w:sz="0" w:space="0" w:color="auto"/>
            <w:left w:val="none" w:sz="0" w:space="0" w:color="auto"/>
            <w:bottom w:val="none" w:sz="0" w:space="0" w:color="auto"/>
            <w:right w:val="none" w:sz="0" w:space="0" w:color="auto"/>
          </w:divBdr>
        </w:div>
        <w:div w:id="1207449853">
          <w:marLeft w:val="0"/>
          <w:marRight w:val="0"/>
          <w:marTop w:val="0"/>
          <w:marBottom w:val="0"/>
          <w:divBdr>
            <w:top w:val="none" w:sz="0" w:space="0" w:color="auto"/>
            <w:left w:val="none" w:sz="0" w:space="0" w:color="auto"/>
            <w:bottom w:val="none" w:sz="0" w:space="0" w:color="auto"/>
            <w:right w:val="none" w:sz="0" w:space="0" w:color="auto"/>
          </w:divBdr>
        </w:div>
        <w:div w:id="1354529744">
          <w:marLeft w:val="0"/>
          <w:marRight w:val="0"/>
          <w:marTop w:val="0"/>
          <w:marBottom w:val="0"/>
          <w:divBdr>
            <w:top w:val="none" w:sz="0" w:space="0" w:color="auto"/>
            <w:left w:val="none" w:sz="0" w:space="0" w:color="auto"/>
            <w:bottom w:val="none" w:sz="0" w:space="0" w:color="auto"/>
            <w:right w:val="none" w:sz="0" w:space="0" w:color="auto"/>
          </w:divBdr>
        </w:div>
        <w:div w:id="1458569608">
          <w:marLeft w:val="0"/>
          <w:marRight w:val="0"/>
          <w:marTop w:val="0"/>
          <w:marBottom w:val="0"/>
          <w:divBdr>
            <w:top w:val="none" w:sz="0" w:space="0" w:color="auto"/>
            <w:left w:val="none" w:sz="0" w:space="0" w:color="auto"/>
            <w:bottom w:val="none" w:sz="0" w:space="0" w:color="auto"/>
            <w:right w:val="none" w:sz="0" w:space="0" w:color="auto"/>
          </w:divBdr>
        </w:div>
        <w:div w:id="1485317762">
          <w:marLeft w:val="0"/>
          <w:marRight w:val="0"/>
          <w:marTop w:val="0"/>
          <w:marBottom w:val="0"/>
          <w:divBdr>
            <w:top w:val="none" w:sz="0" w:space="0" w:color="auto"/>
            <w:left w:val="none" w:sz="0" w:space="0" w:color="auto"/>
            <w:bottom w:val="none" w:sz="0" w:space="0" w:color="auto"/>
            <w:right w:val="none" w:sz="0" w:space="0" w:color="auto"/>
          </w:divBdr>
        </w:div>
      </w:divsChild>
    </w:div>
    <w:div w:id="1192647819">
      <w:bodyDiv w:val="1"/>
      <w:marLeft w:val="0"/>
      <w:marRight w:val="0"/>
      <w:marTop w:val="0"/>
      <w:marBottom w:val="0"/>
      <w:divBdr>
        <w:top w:val="none" w:sz="0" w:space="0" w:color="auto"/>
        <w:left w:val="none" w:sz="0" w:space="0" w:color="auto"/>
        <w:bottom w:val="none" w:sz="0" w:space="0" w:color="auto"/>
        <w:right w:val="none" w:sz="0" w:space="0" w:color="auto"/>
      </w:divBdr>
    </w:div>
    <w:div w:id="1194881549">
      <w:bodyDiv w:val="1"/>
      <w:marLeft w:val="0"/>
      <w:marRight w:val="0"/>
      <w:marTop w:val="0"/>
      <w:marBottom w:val="0"/>
      <w:divBdr>
        <w:top w:val="none" w:sz="0" w:space="0" w:color="auto"/>
        <w:left w:val="none" w:sz="0" w:space="0" w:color="auto"/>
        <w:bottom w:val="none" w:sz="0" w:space="0" w:color="auto"/>
        <w:right w:val="none" w:sz="0" w:space="0" w:color="auto"/>
      </w:divBdr>
      <w:divsChild>
        <w:div w:id="1019357766">
          <w:marLeft w:val="0"/>
          <w:marRight w:val="0"/>
          <w:marTop w:val="0"/>
          <w:marBottom w:val="0"/>
          <w:divBdr>
            <w:top w:val="none" w:sz="0" w:space="0" w:color="auto"/>
            <w:left w:val="none" w:sz="0" w:space="0" w:color="auto"/>
            <w:bottom w:val="none" w:sz="0" w:space="0" w:color="auto"/>
            <w:right w:val="none" w:sz="0" w:space="0" w:color="auto"/>
          </w:divBdr>
        </w:div>
      </w:divsChild>
    </w:div>
    <w:div w:id="1212614774">
      <w:bodyDiv w:val="1"/>
      <w:marLeft w:val="0"/>
      <w:marRight w:val="0"/>
      <w:marTop w:val="0"/>
      <w:marBottom w:val="0"/>
      <w:divBdr>
        <w:top w:val="none" w:sz="0" w:space="0" w:color="auto"/>
        <w:left w:val="none" w:sz="0" w:space="0" w:color="auto"/>
        <w:bottom w:val="none" w:sz="0" w:space="0" w:color="auto"/>
        <w:right w:val="none" w:sz="0" w:space="0" w:color="auto"/>
      </w:divBdr>
    </w:div>
    <w:div w:id="1221819574">
      <w:bodyDiv w:val="1"/>
      <w:marLeft w:val="0"/>
      <w:marRight w:val="0"/>
      <w:marTop w:val="0"/>
      <w:marBottom w:val="0"/>
      <w:divBdr>
        <w:top w:val="none" w:sz="0" w:space="0" w:color="auto"/>
        <w:left w:val="none" w:sz="0" w:space="0" w:color="auto"/>
        <w:bottom w:val="none" w:sz="0" w:space="0" w:color="auto"/>
        <w:right w:val="none" w:sz="0" w:space="0" w:color="auto"/>
      </w:divBdr>
    </w:div>
    <w:div w:id="1223562145">
      <w:bodyDiv w:val="1"/>
      <w:marLeft w:val="0"/>
      <w:marRight w:val="0"/>
      <w:marTop w:val="0"/>
      <w:marBottom w:val="0"/>
      <w:divBdr>
        <w:top w:val="none" w:sz="0" w:space="0" w:color="auto"/>
        <w:left w:val="none" w:sz="0" w:space="0" w:color="auto"/>
        <w:bottom w:val="none" w:sz="0" w:space="0" w:color="auto"/>
        <w:right w:val="none" w:sz="0" w:space="0" w:color="auto"/>
      </w:divBdr>
    </w:div>
    <w:div w:id="1272590098">
      <w:bodyDiv w:val="1"/>
      <w:marLeft w:val="0"/>
      <w:marRight w:val="0"/>
      <w:marTop w:val="0"/>
      <w:marBottom w:val="0"/>
      <w:divBdr>
        <w:top w:val="none" w:sz="0" w:space="0" w:color="auto"/>
        <w:left w:val="none" w:sz="0" w:space="0" w:color="auto"/>
        <w:bottom w:val="none" w:sz="0" w:space="0" w:color="auto"/>
        <w:right w:val="none" w:sz="0" w:space="0" w:color="auto"/>
      </w:divBdr>
      <w:divsChild>
        <w:div w:id="369109319">
          <w:marLeft w:val="1109"/>
          <w:marRight w:val="0"/>
          <w:marTop w:val="77"/>
          <w:marBottom w:val="0"/>
          <w:divBdr>
            <w:top w:val="none" w:sz="0" w:space="0" w:color="auto"/>
            <w:left w:val="none" w:sz="0" w:space="0" w:color="auto"/>
            <w:bottom w:val="none" w:sz="0" w:space="0" w:color="auto"/>
            <w:right w:val="none" w:sz="0" w:space="0" w:color="auto"/>
          </w:divBdr>
        </w:div>
        <w:div w:id="450049897">
          <w:marLeft w:val="1109"/>
          <w:marRight w:val="0"/>
          <w:marTop w:val="77"/>
          <w:marBottom w:val="0"/>
          <w:divBdr>
            <w:top w:val="none" w:sz="0" w:space="0" w:color="auto"/>
            <w:left w:val="none" w:sz="0" w:space="0" w:color="auto"/>
            <w:bottom w:val="none" w:sz="0" w:space="0" w:color="auto"/>
            <w:right w:val="none" w:sz="0" w:space="0" w:color="auto"/>
          </w:divBdr>
        </w:div>
        <w:div w:id="743331910">
          <w:marLeft w:val="1109"/>
          <w:marRight w:val="0"/>
          <w:marTop w:val="77"/>
          <w:marBottom w:val="0"/>
          <w:divBdr>
            <w:top w:val="none" w:sz="0" w:space="0" w:color="auto"/>
            <w:left w:val="none" w:sz="0" w:space="0" w:color="auto"/>
            <w:bottom w:val="none" w:sz="0" w:space="0" w:color="auto"/>
            <w:right w:val="none" w:sz="0" w:space="0" w:color="auto"/>
          </w:divBdr>
        </w:div>
      </w:divsChild>
    </w:div>
    <w:div w:id="1283465074">
      <w:bodyDiv w:val="1"/>
      <w:marLeft w:val="0"/>
      <w:marRight w:val="0"/>
      <w:marTop w:val="0"/>
      <w:marBottom w:val="0"/>
      <w:divBdr>
        <w:top w:val="none" w:sz="0" w:space="0" w:color="auto"/>
        <w:left w:val="none" w:sz="0" w:space="0" w:color="auto"/>
        <w:bottom w:val="none" w:sz="0" w:space="0" w:color="auto"/>
        <w:right w:val="none" w:sz="0" w:space="0" w:color="auto"/>
      </w:divBdr>
      <w:divsChild>
        <w:div w:id="1735005711">
          <w:marLeft w:val="0"/>
          <w:marRight w:val="0"/>
          <w:marTop w:val="0"/>
          <w:marBottom w:val="0"/>
          <w:divBdr>
            <w:top w:val="none" w:sz="0" w:space="0" w:color="auto"/>
            <w:left w:val="none" w:sz="0" w:space="0" w:color="auto"/>
            <w:bottom w:val="none" w:sz="0" w:space="0" w:color="auto"/>
            <w:right w:val="none" w:sz="0" w:space="0" w:color="auto"/>
          </w:divBdr>
        </w:div>
      </w:divsChild>
    </w:div>
    <w:div w:id="1314214320">
      <w:bodyDiv w:val="1"/>
      <w:marLeft w:val="0"/>
      <w:marRight w:val="0"/>
      <w:marTop w:val="0"/>
      <w:marBottom w:val="0"/>
      <w:divBdr>
        <w:top w:val="none" w:sz="0" w:space="0" w:color="auto"/>
        <w:left w:val="none" w:sz="0" w:space="0" w:color="auto"/>
        <w:bottom w:val="none" w:sz="0" w:space="0" w:color="auto"/>
        <w:right w:val="none" w:sz="0" w:space="0" w:color="auto"/>
      </w:divBdr>
    </w:div>
    <w:div w:id="1348671911">
      <w:bodyDiv w:val="1"/>
      <w:marLeft w:val="0"/>
      <w:marRight w:val="0"/>
      <w:marTop w:val="0"/>
      <w:marBottom w:val="0"/>
      <w:divBdr>
        <w:top w:val="none" w:sz="0" w:space="0" w:color="auto"/>
        <w:left w:val="none" w:sz="0" w:space="0" w:color="auto"/>
        <w:bottom w:val="none" w:sz="0" w:space="0" w:color="auto"/>
        <w:right w:val="none" w:sz="0" w:space="0" w:color="auto"/>
      </w:divBdr>
    </w:div>
    <w:div w:id="1349796725">
      <w:bodyDiv w:val="1"/>
      <w:marLeft w:val="0"/>
      <w:marRight w:val="0"/>
      <w:marTop w:val="0"/>
      <w:marBottom w:val="0"/>
      <w:divBdr>
        <w:top w:val="none" w:sz="0" w:space="0" w:color="auto"/>
        <w:left w:val="none" w:sz="0" w:space="0" w:color="auto"/>
        <w:bottom w:val="none" w:sz="0" w:space="0" w:color="auto"/>
        <w:right w:val="none" w:sz="0" w:space="0" w:color="auto"/>
      </w:divBdr>
      <w:divsChild>
        <w:div w:id="552498109">
          <w:marLeft w:val="0"/>
          <w:marRight w:val="0"/>
          <w:marTop w:val="0"/>
          <w:marBottom w:val="0"/>
          <w:divBdr>
            <w:top w:val="none" w:sz="0" w:space="0" w:color="auto"/>
            <w:left w:val="none" w:sz="0" w:space="0" w:color="auto"/>
            <w:bottom w:val="none" w:sz="0" w:space="0" w:color="auto"/>
            <w:right w:val="none" w:sz="0" w:space="0" w:color="auto"/>
          </w:divBdr>
          <w:divsChild>
            <w:div w:id="7774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7435">
      <w:bodyDiv w:val="1"/>
      <w:marLeft w:val="0"/>
      <w:marRight w:val="0"/>
      <w:marTop w:val="0"/>
      <w:marBottom w:val="0"/>
      <w:divBdr>
        <w:top w:val="none" w:sz="0" w:space="0" w:color="auto"/>
        <w:left w:val="none" w:sz="0" w:space="0" w:color="auto"/>
        <w:bottom w:val="none" w:sz="0" w:space="0" w:color="auto"/>
        <w:right w:val="none" w:sz="0" w:space="0" w:color="auto"/>
      </w:divBdr>
    </w:div>
    <w:div w:id="1391349329">
      <w:bodyDiv w:val="1"/>
      <w:marLeft w:val="0"/>
      <w:marRight w:val="0"/>
      <w:marTop w:val="0"/>
      <w:marBottom w:val="0"/>
      <w:divBdr>
        <w:top w:val="none" w:sz="0" w:space="0" w:color="auto"/>
        <w:left w:val="none" w:sz="0" w:space="0" w:color="auto"/>
        <w:bottom w:val="none" w:sz="0" w:space="0" w:color="auto"/>
        <w:right w:val="none" w:sz="0" w:space="0" w:color="auto"/>
      </w:divBdr>
      <w:divsChild>
        <w:div w:id="130488988">
          <w:marLeft w:val="446"/>
          <w:marRight w:val="0"/>
          <w:marTop w:val="0"/>
          <w:marBottom w:val="0"/>
          <w:divBdr>
            <w:top w:val="none" w:sz="0" w:space="0" w:color="auto"/>
            <w:left w:val="none" w:sz="0" w:space="0" w:color="auto"/>
            <w:bottom w:val="none" w:sz="0" w:space="0" w:color="auto"/>
            <w:right w:val="none" w:sz="0" w:space="0" w:color="auto"/>
          </w:divBdr>
        </w:div>
      </w:divsChild>
    </w:div>
    <w:div w:id="1397246338">
      <w:bodyDiv w:val="1"/>
      <w:marLeft w:val="0"/>
      <w:marRight w:val="0"/>
      <w:marTop w:val="0"/>
      <w:marBottom w:val="0"/>
      <w:divBdr>
        <w:top w:val="none" w:sz="0" w:space="0" w:color="auto"/>
        <w:left w:val="none" w:sz="0" w:space="0" w:color="auto"/>
        <w:bottom w:val="none" w:sz="0" w:space="0" w:color="auto"/>
        <w:right w:val="none" w:sz="0" w:space="0" w:color="auto"/>
      </w:divBdr>
      <w:divsChild>
        <w:div w:id="20981431">
          <w:marLeft w:val="0"/>
          <w:marRight w:val="0"/>
          <w:marTop w:val="150"/>
          <w:marBottom w:val="240"/>
          <w:divBdr>
            <w:top w:val="single" w:sz="6" w:space="8" w:color="FFEAAE"/>
            <w:left w:val="single" w:sz="6" w:space="27" w:color="FFEAAE"/>
            <w:bottom w:val="single" w:sz="6" w:space="8" w:color="FFEAAE"/>
            <w:right w:val="single" w:sz="6" w:space="8" w:color="FFEAAE"/>
          </w:divBdr>
          <w:divsChild>
            <w:div w:id="1750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87426">
      <w:bodyDiv w:val="1"/>
      <w:marLeft w:val="0"/>
      <w:marRight w:val="0"/>
      <w:marTop w:val="0"/>
      <w:marBottom w:val="0"/>
      <w:divBdr>
        <w:top w:val="none" w:sz="0" w:space="0" w:color="auto"/>
        <w:left w:val="none" w:sz="0" w:space="0" w:color="auto"/>
        <w:bottom w:val="none" w:sz="0" w:space="0" w:color="auto"/>
        <w:right w:val="none" w:sz="0" w:space="0" w:color="auto"/>
      </w:divBdr>
    </w:div>
    <w:div w:id="1434743318">
      <w:bodyDiv w:val="1"/>
      <w:marLeft w:val="0"/>
      <w:marRight w:val="0"/>
      <w:marTop w:val="0"/>
      <w:marBottom w:val="0"/>
      <w:divBdr>
        <w:top w:val="none" w:sz="0" w:space="0" w:color="auto"/>
        <w:left w:val="none" w:sz="0" w:space="0" w:color="auto"/>
        <w:bottom w:val="none" w:sz="0" w:space="0" w:color="auto"/>
        <w:right w:val="none" w:sz="0" w:space="0" w:color="auto"/>
      </w:divBdr>
    </w:div>
    <w:div w:id="1466385155">
      <w:bodyDiv w:val="1"/>
      <w:marLeft w:val="0"/>
      <w:marRight w:val="0"/>
      <w:marTop w:val="0"/>
      <w:marBottom w:val="0"/>
      <w:divBdr>
        <w:top w:val="none" w:sz="0" w:space="0" w:color="auto"/>
        <w:left w:val="none" w:sz="0" w:space="0" w:color="auto"/>
        <w:bottom w:val="none" w:sz="0" w:space="0" w:color="auto"/>
        <w:right w:val="none" w:sz="0" w:space="0" w:color="auto"/>
      </w:divBdr>
    </w:div>
    <w:div w:id="1474444393">
      <w:bodyDiv w:val="1"/>
      <w:marLeft w:val="0"/>
      <w:marRight w:val="0"/>
      <w:marTop w:val="0"/>
      <w:marBottom w:val="0"/>
      <w:divBdr>
        <w:top w:val="none" w:sz="0" w:space="0" w:color="auto"/>
        <w:left w:val="none" w:sz="0" w:space="0" w:color="auto"/>
        <w:bottom w:val="none" w:sz="0" w:space="0" w:color="auto"/>
        <w:right w:val="none" w:sz="0" w:space="0" w:color="auto"/>
      </w:divBdr>
      <w:divsChild>
        <w:div w:id="133185753">
          <w:marLeft w:val="0"/>
          <w:marRight w:val="0"/>
          <w:marTop w:val="0"/>
          <w:marBottom w:val="0"/>
          <w:divBdr>
            <w:top w:val="none" w:sz="0" w:space="0" w:color="auto"/>
            <w:left w:val="none" w:sz="0" w:space="0" w:color="auto"/>
            <w:bottom w:val="none" w:sz="0" w:space="0" w:color="auto"/>
            <w:right w:val="none" w:sz="0" w:space="0" w:color="auto"/>
          </w:divBdr>
        </w:div>
      </w:divsChild>
    </w:div>
    <w:div w:id="1485396281">
      <w:bodyDiv w:val="1"/>
      <w:marLeft w:val="0"/>
      <w:marRight w:val="0"/>
      <w:marTop w:val="0"/>
      <w:marBottom w:val="0"/>
      <w:divBdr>
        <w:top w:val="none" w:sz="0" w:space="0" w:color="auto"/>
        <w:left w:val="none" w:sz="0" w:space="0" w:color="auto"/>
        <w:bottom w:val="none" w:sz="0" w:space="0" w:color="auto"/>
        <w:right w:val="none" w:sz="0" w:space="0" w:color="auto"/>
      </w:divBdr>
    </w:div>
    <w:div w:id="1487629574">
      <w:bodyDiv w:val="1"/>
      <w:marLeft w:val="0"/>
      <w:marRight w:val="0"/>
      <w:marTop w:val="0"/>
      <w:marBottom w:val="0"/>
      <w:divBdr>
        <w:top w:val="none" w:sz="0" w:space="0" w:color="auto"/>
        <w:left w:val="none" w:sz="0" w:space="0" w:color="auto"/>
        <w:bottom w:val="none" w:sz="0" w:space="0" w:color="auto"/>
        <w:right w:val="none" w:sz="0" w:space="0" w:color="auto"/>
      </w:divBdr>
      <w:divsChild>
        <w:div w:id="1089892892">
          <w:marLeft w:val="547"/>
          <w:marRight w:val="0"/>
          <w:marTop w:val="86"/>
          <w:marBottom w:val="0"/>
          <w:divBdr>
            <w:top w:val="none" w:sz="0" w:space="0" w:color="auto"/>
            <w:left w:val="none" w:sz="0" w:space="0" w:color="auto"/>
            <w:bottom w:val="none" w:sz="0" w:space="0" w:color="auto"/>
            <w:right w:val="none" w:sz="0" w:space="0" w:color="auto"/>
          </w:divBdr>
        </w:div>
      </w:divsChild>
    </w:div>
    <w:div w:id="1495760518">
      <w:bodyDiv w:val="1"/>
      <w:marLeft w:val="0"/>
      <w:marRight w:val="0"/>
      <w:marTop w:val="0"/>
      <w:marBottom w:val="0"/>
      <w:divBdr>
        <w:top w:val="none" w:sz="0" w:space="0" w:color="auto"/>
        <w:left w:val="none" w:sz="0" w:space="0" w:color="auto"/>
        <w:bottom w:val="none" w:sz="0" w:space="0" w:color="auto"/>
        <w:right w:val="none" w:sz="0" w:space="0" w:color="auto"/>
      </w:divBdr>
    </w:div>
    <w:div w:id="1503276602">
      <w:bodyDiv w:val="1"/>
      <w:marLeft w:val="0"/>
      <w:marRight w:val="0"/>
      <w:marTop w:val="0"/>
      <w:marBottom w:val="0"/>
      <w:divBdr>
        <w:top w:val="none" w:sz="0" w:space="0" w:color="auto"/>
        <w:left w:val="none" w:sz="0" w:space="0" w:color="auto"/>
        <w:bottom w:val="none" w:sz="0" w:space="0" w:color="auto"/>
        <w:right w:val="none" w:sz="0" w:space="0" w:color="auto"/>
      </w:divBdr>
    </w:div>
    <w:div w:id="1515218447">
      <w:bodyDiv w:val="1"/>
      <w:marLeft w:val="0"/>
      <w:marRight w:val="0"/>
      <w:marTop w:val="0"/>
      <w:marBottom w:val="0"/>
      <w:divBdr>
        <w:top w:val="none" w:sz="0" w:space="0" w:color="auto"/>
        <w:left w:val="none" w:sz="0" w:space="0" w:color="auto"/>
        <w:bottom w:val="none" w:sz="0" w:space="0" w:color="auto"/>
        <w:right w:val="none" w:sz="0" w:space="0" w:color="auto"/>
      </w:divBdr>
      <w:divsChild>
        <w:div w:id="227421162">
          <w:marLeft w:val="115"/>
          <w:marRight w:val="0"/>
          <w:marTop w:val="90"/>
          <w:marBottom w:val="0"/>
          <w:divBdr>
            <w:top w:val="none" w:sz="0" w:space="0" w:color="auto"/>
            <w:left w:val="none" w:sz="0" w:space="0" w:color="auto"/>
            <w:bottom w:val="none" w:sz="0" w:space="0" w:color="auto"/>
            <w:right w:val="none" w:sz="0" w:space="0" w:color="auto"/>
          </w:divBdr>
        </w:div>
        <w:div w:id="375157455">
          <w:marLeft w:val="115"/>
          <w:marRight w:val="0"/>
          <w:marTop w:val="90"/>
          <w:marBottom w:val="0"/>
          <w:divBdr>
            <w:top w:val="none" w:sz="0" w:space="0" w:color="auto"/>
            <w:left w:val="none" w:sz="0" w:space="0" w:color="auto"/>
            <w:bottom w:val="none" w:sz="0" w:space="0" w:color="auto"/>
            <w:right w:val="none" w:sz="0" w:space="0" w:color="auto"/>
          </w:divBdr>
        </w:div>
        <w:div w:id="470833631">
          <w:marLeft w:val="115"/>
          <w:marRight w:val="0"/>
          <w:marTop w:val="90"/>
          <w:marBottom w:val="0"/>
          <w:divBdr>
            <w:top w:val="none" w:sz="0" w:space="0" w:color="auto"/>
            <w:left w:val="none" w:sz="0" w:space="0" w:color="auto"/>
            <w:bottom w:val="none" w:sz="0" w:space="0" w:color="auto"/>
            <w:right w:val="none" w:sz="0" w:space="0" w:color="auto"/>
          </w:divBdr>
        </w:div>
        <w:div w:id="592976513">
          <w:marLeft w:val="115"/>
          <w:marRight w:val="0"/>
          <w:marTop w:val="90"/>
          <w:marBottom w:val="0"/>
          <w:divBdr>
            <w:top w:val="none" w:sz="0" w:space="0" w:color="auto"/>
            <w:left w:val="none" w:sz="0" w:space="0" w:color="auto"/>
            <w:bottom w:val="none" w:sz="0" w:space="0" w:color="auto"/>
            <w:right w:val="none" w:sz="0" w:space="0" w:color="auto"/>
          </w:divBdr>
        </w:div>
        <w:div w:id="598754520">
          <w:marLeft w:val="115"/>
          <w:marRight w:val="0"/>
          <w:marTop w:val="90"/>
          <w:marBottom w:val="0"/>
          <w:divBdr>
            <w:top w:val="none" w:sz="0" w:space="0" w:color="auto"/>
            <w:left w:val="none" w:sz="0" w:space="0" w:color="auto"/>
            <w:bottom w:val="none" w:sz="0" w:space="0" w:color="auto"/>
            <w:right w:val="none" w:sz="0" w:space="0" w:color="auto"/>
          </w:divBdr>
        </w:div>
        <w:div w:id="1746534787">
          <w:marLeft w:val="115"/>
          <w:marRight w:val="0"/>
          <w:marTop w:val="90"/>
          <w:marBottom w:val="0"/>
          <w:divBdr>
            <w:top w:val="none" w:sz="0" w:space="0" w:color="auto"/>
            <w:left w:val="none" w:sz="0" w:space="0" w:color="auto"/>
            <w:bottom w:val="none" w:sz="0" w:space="0" w:color="auto"/>
            <w:right w:val="none" w:sz="0" w:space="0" w:color="auto"/>
          </w:divBdr>
        </w:div>
        <w:div w:id="1938362316">
          <w:marLeft w:val="115"/>
          <w:marRight w:val="0"/>
          <w:marTop w:val="90"/>
          <w:marBottom w:val="0"/>
          <w:divBdr>
            <w:top w:val="none" w:sz="0" w:space="0" w:color="auto"/>
            <w:left w:val="none" w:sz="0" w:space="0" w:color="auto"/>
            <w:bottom w:val="none" w:sz="0" w:space="0" w:color="auto"/>
            <w:right w:val="none" w:sz="0" w:space="0" w:color="auto"/>
          </w:divBdr>
        </w:div>
      </w:divsChild>
    </w:div>
    <w:div w:id="1534004039">
      <w:bodyDiv w:val="1"/>
      <w:marLeft w:val="0"/>
      <w:marRight w:val="0"/>
      <w:marTop w:val="0"/>
      <w:marBottom w:val="0"/>
      <w:divBdr>
        <w:top w:val="none" w:sz="0" w:space="0" w:color="auto"/>
        <w:left w:val="none" w:sz="0" w:space="0" w:color="auto"/>
        <w:bottom w:val="none" w:sz="0" w:space="0" w:color="auto"/>
        <w:right w:val="none" w:sz="0" w:space="0" w:color="auto"/>
      </w:divBdr>
    </w:div>
    <w:div w:id="1546023007">
      <w:bodyDiv w:val="1"/>
      <w:marLeft w:val="0"/>
      <w:marRight w:val="0"/>
      <w:marTop w:val="0"/>
      <w:marBottom w:val="0"/>
      <w:divBdr>
        <w:top w:val="none" w:sz="0" w:space="0" w:color="auto"/>
        <w:left w:val="none" w:sz="0" w:space="0" w:color="auto"/>
        <w:bottom w:val="none" w:sz="0" w:space="0" w:color="auto"/>
        <w:right w:val="none" w:sz="0" w:space="0" w:color="auto"/>
      </w:divBdr>
    </w:div>
    <w:div w:id="1549876557">
      <w:bodyDiv w:val="1"/>
      <w:marLeft w:val="0"/>
      <w:marRight w:val="0"/>
      <w:marTop w:val="0"/>
      <w:marBottom w:val="0"/>
      <w:divBdr>
        <w:top w:val="none" w:sz="0" w:space="0" w:color="auto"/>
        <w:left w:val="none" w:sz="0" w:space="0" w:color="auto"/>
        <w:bottom w:val="none" w:sz="0" w:space="0" w:color="auto"/>
        <w:right w:val="none" w:sz="0" w:space="0" w:color="auto"/>
      </w:divBdr>
      <w:divsChild>
        <w:div w:id="1738285311">
          <w:marLeft w:val="0"/>
          <w:marRight w:val="0"/>
          <w:marTop w:val="0"/>
          <w:marBottom w:val="0"/>
          <w:divBdr>
            <w:top w:val="none" w:sz="0" w:space="0" w:color="auto"/>
            <w:left w:val="none" w:sz="0" w:space="0" w:color="auto"/>
            <w:bottom w:val="none" w:sz="0" w:space="0" w:color="auto"/>
            <w:right w:val="none" w:sz="0" w:space="0" w:color="auto"/>
          </w:divBdr>
          <w:divsChild>
            <w:div w:id="1357658586">
              <w:marLeft w:val="0"/>
              <w:marRight w:val="0"/>
              <w:marTop w:val="0"/>
              <w:marBottom w:val="0"/>
              <w:divBdr>
                <w:top w:val="none" w:sz="0" w:space="0" w:color="auto"/>
                <w:left w:val="none" w:sz="0" w:space="0" w:color="auto"/>
                <w:bottom w:val="none" w:sz="0" w:space="0" w:color="auto"/>
                <w:right w:val="none" w:sz="0" w:space="0" w:color="auto"/>
              </w:divBdr>
            </w:div>
            <w:div w:id="1363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6222">
      <w:bodyDiv w:val="1"/>
      <w:marLeft w:val="0"/>
      <w:marRight w:val="0"/>
      <w:marTop w:val="0"/>
      <w:marBottom w:val="0"/>
      <w:divBdr>
        <w:top w:val="none" w:sz="0" w:space="0" w:color="auto"/>
        <w:left w:val="none" w:sz="0" w:space="0" w:color="auto"/>
        <w:bottom w:val="none" w:sz="0" w:space="0" w:color="auto"/>
        <w:right w:val="none" w:sz="0" w:space="0" w:color="auto"/>
      </w:divBdr>
    </w:div>
    <w:div w:id="1565487895">
      <w:bodyDiv w:val="1"/>
      <w:marLeft w:val="0"/>
      <w:marRight w:val="0"/>
      <w:marTop w:val="0"/>
      <w:marBottom w:val="0"/>
      <w:divBdr>
        <w:top w:val="none" w:sz="0" w:space="0" w:color="auto"/>
        <w:left w:val="none" w:sz="0" w:space="0" w:color="auto"/>
        <w:bottom w:val="none" w:sz="0" w:space="0" w:color="auto"/>
        <w:right w:val="none" w:sz="0" w:space="0" w:color="auto"/>
      </w:divBdr>
      <w:divsChild>
        <w:div w:id="1948417726">
          <w:marLeft w:val="0"/>
          <w:marRight w:val="0"/>
          <w:marTop w:val="0"/>
          <w:marBottom w:val="0"/>
          <w:divBdr>
            <w:top w:val="none" w:sz="0" w:space="0" w:color="auto"/>
            <w:left w:val="none" w:sz="0" w:space="0" w:color="auto"/>
            <w:bottom w:val="none" w:sz="0" w:space="0" w:color="auto"/>
            <w:right w:val="none" w:sz="0" w:space="0" w:color="auto"/>
          </w:divBdr>
        </w:div>
      </w:divsChild>
    </w:div>
    <w:div w:id="1574201435">
      <w:bodyDiv w:val="1"/>
      <w:marLeft w:val="0"/>
      <w:marRight w:val="0"/>
      <w:marTop w:val="0"/>
      <w:marBottom w:val="0"/>
      <w:divBdr>
        <w:top w:val="none" w:sz="0" w:space="0" w:color="auto"/>
        <w:left w:val="none" w:sz="0" w:space="0" w:color="auto"/>
        <w:bottom w:val="none" w:sz="0" w:space="0" w:color="auto"/>
        <w:right w:val="none" w:sz="0" w:space="0" w:color="auto"/>
      </w:divBdr>
    </w:div>
    <w:div w:id="1584802120">
      <w:bodyDiv w:val="1"/>
      <w:marLeft w:val="0"/>
      <w:marRight w:val="0"/>
      <w:marTop w:val="0"/>
      <w:marBottom w:val="0"/>
      <w:divBdr>
        <w:top w:val="none" w:sz="0" w:space="0" w:color="auto"/>
        <w:left w:val="none" w:sz="0" w:space="0" w:color="auto"/>
        <w:bottom w:val="none" w:sz="0" w:space="0" w:color="auto"/>
        <w:right w:val="none" w:sz="0" w:space="0" w:color="auto"/>
      </w:divBdr>
    </w:div>
    <w:div w:id="1605915037">
      <w:bodyDiv w:val="1"/>
      <w:marLeft w:val="0"/>
      <w:marRight w:val="0"/>
      <w:marTop w:val="0"/>
      <w:marBottom w:val="0"/>
      <w:divBdr>
        <w:top w:val="none" w:sz="0" w:space="0" w:color="auto"/>
        <w:left w:val="none" w:sz="0" w:space="0" w:color="auto"/>
        <w:bottom w:val="none" w:sz="0" w:space="0" w:color="auto"/>
        <w:right w:val="none" w:sz="0" w:space="0" w:color="auto"/>
      </w:divBdr>
    </w:div>
    <w:div w:id="1706558351">
      <w:bodyDiv w:val="1"/>
      <w:marLeft w:val="0"/>
      <w:marRight w:val="0"/>
      <w:marTop w:val="0"/>
      <w:marBottom w:val="0"/>
      <w:divBdr>
        <w:top w:val="none" w:sz="0" w:space="0" w:color="auto"/>
        <w:left w:val="none" w:sz="0" w:space="0" w:color="auto"/>
        <w:bottom w:val="none" w:sz="0" w:space="0" w:color="auto"/>
        <w:right w:val="none" w:sz="0" w:space="0" w:color="auto"/>
      </w:divBdr>
      <w:divsChild>
        <w:div w:id="993728920">
          <w:marLeft w:val="0"/>
          <w:marRight w:val="0"/>
          <w:marTop w:val="0"/>
          <w:marBottom w:val="0"/>
          <w:divBdr>
            <w:top w:val="none" w:sz="0" w:space="0" w:color="auto"/>
            <w:left w:val="none" w:sz="0" w:space="0" w:color="auto"/>
            <w:bottom w:val="none" w:sz="0" w:space="0" w:color="auto"/>
            <w:right w:val="none" w:sz="0" w:space="0" w:color="auto"/>
          </w:divBdr>
          <w:divsChild>
            <w:div w:id="1536580362">
              <w:marLeft w:val="0"/>
              <w:marRight w:val="0"/>
              <w:marTop w:val="0"/>
              <w:marBottom w:val="0"/>
              <w:divBdr>
                <w:top w:val="none" w:sz="0" w:space="0" w:color="auto"/>
                <w:left w:val="none" w:sz="0" w:space="0" w:color="auto"/>
                <w:bottom w:val="none" w:sz="0" w:space="0" w:color="auto"/>
                <w:right w:val="none" w:sz="0" w:space="0" w:color="auto"/>
              </w:divBdr>
            </w:div>
            <w:div w:id="16542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89444">
      <w:bodyDiv w:val="1"/>
      <w:marLeft w:val="0"/>
      <w:marRight w:val="0"/>
      <w:marTop w:val="0"/>
      <w:marBottom w:val="0"/>
      <w:divBdr>
        <w:top w:val="none" w:sz="0" w:space="0" w:color="auto"/>
        <w:left w:val="none" w:sz="0" w:space="0" w:color="auto"/>
        <w:bottom w:val="none" w:sz="0" w:space="0" w:color="auto"/>
        <w:right w:val="none" w:sz="0" w:space="0" w:color="auto"/>
      </w:divBdr>
      <w:divsChild>
        <w:div w:id="2037266959">
          <w:marLeft w:val="0"/>
          <w:marRight w:val="0"/>
          <w:marTop w:val="0"/>
          <w:marBottom w:val="0"/>
          <w:divBdr>
            <w:top w:val="none" w:sz="0" w:space="0" w:color="auto"/>
            <w:left w:val="none" w:sz="0" w:space="0" w:color="auto"/>
            <w:bottom w:val="none" w:sz="0" w:space="0" w:color="auto"/>
            <w:right w:val="none" w:sz="0" w:space="0" w:color="auto"/>
          </w:divBdr>
          <w:divsChild>
            <w:div w:id="350299464">
              <w:marLeft w:val="0"/>
              <w:marRight w:val="0"/>
              <w:marTop w:val="0"/>
              <w:marBottom w:val="0"/>
              <w:divBdr>
                <w:top w:val="none" w:sz="0" w:space="0" w:color="auto"/>
                <w:left w:val="none" w:sz="0" w:space="0" w:color="auto"/>
                <w:bottom w:val="none" w:sz="0" w:space="0" w:color="auto"/>
                <w:right w:val="none" w:sz="0" w:space="0" w:color="auto"/>
              </w:divBdr>
            </w:div>
            <w:div w:id="11933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8904">
      <w:bodyDiv w:val="1"/>
      <w:marLeft w:val="0"/>
      <w:marRight w:val="0"/>
      <w:marTop w:val="0"/>
      <w:marBottom w:val="0"/>
      <w:divBdr>
        <w:top w:val="none" w:sz="0" w:space="0" w:color="auto"/>
        <w:left w:val="none" w:sz="0" w:space="0" w:color="auto"/>
        <w:bottom w:val="none" w:sz="0" w:space="0" w:color="auto"/>
        <w:right w:val="none" w:sz="0" w:space="0" w:color="auto"/>
      </w:divBdr>
    </w:div>
    <w:div w:id="1762606481">
      <w:bodyDiv w:val="1"/>
      <w:marLeft w:val="0"/>
      <w:marRight w:val="0"/>
      <w:marTop w:val="0"/>
      <w:marBottom w:val="0"/>
      <w:divBdr>
        <w:top w:val="none" w:sz="0" w:space="0" w:color="auto"/>
        <w:left w:val="none" w:sz="0" w:space="0" w:color="auto"/>
        <w:bottom w:val="none" w:sz="0" w:space="0" w:color="auto"/>
        <w:right w:val="none" w:sz="0" w:space="0" w:color="auto"/>
      </w:divBdr>
    </w:div>
    <w:div w:id="1780418182">
      <w:bodyDiv w:val="1"/>
      <w:marLeft w:val="0"/>
      <w:marRight w:val="0"/>
      <w:marTop w:val="0"/>
      <w:marBottom w:val="0"/>
      <w:divBdr>
        <w:top w:val="none" w:sz="0" w:space="0" w:color="auto"/>
        <w:left w:val="none" w:sz="0" w:space="0" w:color="auto"/>
        <w:bottom w:val="none" w:sz="0" w:space="0" w:color="auto"/>
        <w:right w:val="none" w:sz="0" w:space="0" w:color="auto"/>
      </w:divBdr>
      <w:divsChild>
        <w:div w:id="575938858">
          <w:marLeft w:val="0"/>
          <w:marRight w:val="0"/>
          <w:marTop w:val="0"/>
          <w:marBottom w:val="0"/>
          <w:divBdr>
            <w:top w:val="none" w:sz="0" w:space="0" w:color="auto"/>
            <w:left w:val="none" w:sz="0" w:space="0" w:color="auto"/>
            <w:bottom w:val="none" w:sz="0" w:space="0" w:color="auto"/>
            <w:right w:val="none" w:sz="0" w:space="0" w:color="auto"/>
          </w:divBdr>
          <w:divsChild>
            <w:div w:id="11937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4179">
      <w:bodyDiv w:val="1"/>
      <w:marLeft w:val="0"/>
      <w:marRight w:val="0"/>
      <w:marTop w:val="0"/>
      <w:marBottom w:val="0"/>
      <w:divBdr>
        <w:top w:val="none" w:sz="0" w:space="0" w:color="auto"/>
        <w:left w:val="none" w:sz="0" w:space="0" w:color="auto"/>
        <w:bottom w:val="none" w:sz="0" w:space="0" w:color="auto"/>
        <w:right w:val="none" w:sz="0" w:space="0" w:color="auto"/>
      </w:divBdr>
    </w:div>
    <w:div w:id="1871144662">
      <w:bodyDiv w:val="1"/>
      <w:marLeft w:val="0"/>
      <w:marRight w:val="0"/>
      <w:marTop w:val="0"/>
      <w:marBottom w:val="0"/>
      <w:divBdr>
        <w:top w:val="none" w:sz="0" w:space="0" w:color="auto"/>
        <w:left w:val="none" w:sz="0" w:space="0" w:color="auto"/>
        <w:bottom w:val="none" w:sz="0" w:space="0" w:color="auto"/>
        <w:right w:val="none" w:sz="0" w:space="0" w:color="auto"/>
      </w:divBdr>
    </w:div>
    <w:div w:id="1901673084">
      <w:bodyDiv w:val="1"/>
      <w:marLeft w:val="0"/>
      <w:marRight w:val="0"/>
      <w:marTop w:val="0"/>
      <w:marBottom w:val="0"/>
      <w:divBdr>
        <w:top w:val="none" w:sz="0" w:space="0" w:color="auto"/>
        <w:left w:val="none" w:sz="0" w:space="0" w:color="auto"/>
        <w:bottom w:val="none" w:sz="0" w:space="0" w:color="auto"/>
        <w:right w:val="none" w:sz="0" w:space="0" w:color="auto"/>
      </w:divBdr>
      <w:divsChild>
        <w:div w:id="1223254626">
          <w:marLeft w:val="0"/>
          <w:marRight w:val="0"/>
          <w:marTop w:val="0"/>
          <w:marBottom w:val="0"/>
          <w:divBdr>
            <w:top w:val="none" w:sz="0" w:space="0" w:color="auto"/>
            <w:left w:val="none" w:sz="0" w:space="0" w:color="auto"/>
            <w:bottom w:val="none" w:sz="0" w:space="0" w:color="auto"/>
            <w:right w:val="none" w:sz="0" w:space="0" w:color="auto"/>
          </w:divBdr>
          <w:divsChild>
            <w:div w:id="5922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8373">
      <w:bodyDiv w:val="1"/>
      <w:marLeft w:val="0"/>
      <w:marRight w:val="0"/>
      <w:marTop w:val="0"/>
      <w:marBottom w:val="0"/>
      <w:divBdr>
        <w:top w:val="none" w:sz="0" w:space="0" w:color="auto"/>
        <w:left w:val="none" w:sz="0" w:space="0" w:color="auto"/>
        <w:bottom w:val="none" w:sz="0" w:space="0" w:color="auto"/>
        <w:right w:val="none" w:sz="0" w:space="0" w:color="auto"/>
      </w:divBdr>
      <w:divsChild>
        <w:div w:id="101189322">
          <w:marLeft w:val="446"/>
          <w:marRight w:val="0"/>
          <w:marTop w:val="77"/>
          <w:marBottom w:val="0"/>
          <w:divBdr>
            <w:top w:val="none" w:sz="0" w:space="0" w:color="auto"/>
            <w:left w:val="none" w:sz="0" w:space="0" w:color="auto"/>
            <w:bottom w:val="none" w:sz="0" w:space="0" w:color="auto"/>
            <w:right w:val="none" w:sz="0" w:space="0" w:color="auto"/>
          </w:divBdr>
        </w:div>
      </w:divsChild>
    </w:div>
    <w:div w:id="1941178308">
      <w:bodyDiv w:val="1"/>
      <w:marLeft w:val="0"/>
      <w:marRight w:val="0"/>
      <w:marTop w:val="0"/>
      <w:marBottom w:val="0"/>
      <w:divBdr>
        <w:top w:val="none" w:sz="0" w:space="0" w:color="auto"/>
        <w:left w:val="none" w:sz="0" w:space="0" w:color="auto"/>
        <w:bottom w:val="none" w:sz="0" w:space="0" w:color="auto"/>
        <w:right w:val="none" w:sz="0" w:space="0" w:color="auto"/>
      </w:divBdr>
      <w:divsChild>
        <w:div w:id="802306976">
          <w:marLeft w:val="0"/>
          <w:marRight w:val="0"/>
          <w:marTop w:val="0"/>
          <w:marBottom w:val="0"/>
          <w:divBdr>
            <w:top w:val="none" w:sz="0" w:space="0" w:color="auto"/>
            <w:left w:val="none" w:sz="0" w:space="0" w:color="auto"/>
            <w:bottom w:val="none" w:sz="0" w:space="0" w:color="auto"/>
            <w:right w:val="none" w:sz="0" w:space="0" w:color="auto"/>
          </w:divBdr>
          <w:divsChild>
            <w:div w:id="1028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7830">
      <w:bodyDiv w:val="1"/>
      <w:marLeft w:val="0"/>
      <w:marRight w:val="0"/>
      <w:marTop w:val="0"/>
      <w:marBottom w:val="0"/>
      <w:divBdr>
        <w:top w:val="none" w:sz="0" w:space="0" w:color="auto"/>
        <w:left w:val="none" w:sz="0" w:space="0" w:color="auto"/>
        <w:bottom w:val="none" w:sz="0" w:space="0" w:color="auto"/>
        <w:right w:val="none" w:sz="0" w:space="0" w:color="auto"/>
      </w:divBdr>
    </w:div>
    <w:div w:id="1954511660">
      <w:bodyDiv w:val="1"/>
      <w:marLeft w:val="0"/>
      <w:marRight w:val="0"/>
      <w:marTop w:val="0"/>
      <w:marBottom w:val="0"/>
      <w:divBdr>
        <w:top w:val="none" w:sz="0" w:space="0" w:color="auto"/>
        <w:left w:val="none" w:sz="0" w:space="0" w:color="auto"/>
        <w:bottom w:val="none" w:sz="0" w:space="0" w:color="auto"/>
        <w:right w:val="none" w:sz="0" w:space="0" w:color="auto"/>
      </w:divBdr>
    </w:div>
    <w:div w:id="1970554816">
      <w:bodyDiv w:val="1"/>
      <w:marLeft w:val="0"/>
      <w:marRight w:val="0"/>
      <w:marTop w:val="0"/>
      <w:marBottom w:val="0"/>
      <w:divBdr>
        <w:top w:val="none" w:sz="0" w:space="0" w:color="auto"/>
        <w:left w:val="none" w:sz="0" w:space="0" w:color="auto"/>
        <w:bottom w:val="none" w:sz="0" w:space="0" w:color="auto"/>
        <w:right w:val="none" w:sz="0" w:space="0" w:color="auto"/>
      </w:divBdr>
    </w:div>
    <w:div w:id="1994017403">
      <w:bodyDiv w:val="1"/>
      <w:marLeft w:val="0"/>
      <w:marRight w:val="0"/>
      <w:marTop w:val="0"/>
      <w:marBottom w:val="0"/>
      <w:divBdr>
        <w:top w:val="none" w:sz="0" w:space="0" w:color="auto"/>
        <w:left w:val="none" w:sz="0" w:space="0" w:color="auto"/>
        <w:bottom w:val="none" w:sz="0" w:space="0" w:color="auto"/>
        <w:right w:val="none" w:sz="0" w:space="0" w:color="auto"/>
      </w:divBdr>
    </w:div>
    <w:div w:id="1996646631">
      <w:bodyDiv w:val="1"/>
      <w:marLeft w:val="0"/>
      <w:marRight w:val="0"/>
      <w:marTop w:val="0"/>
      <w:marBottom w:val="0"/>
      <w:divBdr>
        <w:top w:val="none" w:sz="0" w:space="0" w:color="auto"/>
        <w:left w:val="none" w:sz="0" w:space="0" w:color="auto"/>
        <w:bottom w:val="none" w:sz="0" w:space="0" w:color="auto"/>
        <w:right w:val="none" w:sz="0" w:space="0" w:color="auto"/>
      </w:divBdr>
    </w:div>
    <w:div w:id="2014917774">
      <w:bodyDiv w:val="1"/>
      <w:marLeft w:val="0"/>
      <w:marRight w:val="0"/>
      <w:marTop w:val="0"/>
      <w:marBottom w:val="0"/>
      <w:divBdr>
        <w:top w:val="none" w:sz="0" w:space="0" w:color="auto"/>
        <w:left w:val="none" w:sz="0" w:space="0" w:color="auto"/>
        <w:bottom w:val="none" w:sz="0" w:space="0" w:color="auto"/>
        <w:right w:val="none" w:sz="0" w:space="0" w:color="auto"/>
      </w:divBdr>
    </w:div>
    <w:div w:id="2027052340">
      <w:bodyDiv w:val="1"/>
      <w:marLeft w:val="0"/>
      <w:marRight w:val="0"/>
      <w:marTop w:val="0"/>
      <w:marBottom w:val="0"/>
      <w:divBdr>
        <w:top w:val="none" w:sz="0" w:space="0" w:color="auto"/>
        <w:left w:val="none" w:sz="0" w:space="0" w:color="auto"/>
        <w:bottom w:val="none" w:sz="0" w:space="0" w:color="auto"/>
        <w:right w:val="none" w:sz="0" w:space="0" w:color="auto"/>
      </w:divBdr>
    </w:div>
    <w:div w:id="2095012173">
      <w:bodyDiv w:val="1"/>
      <w:marLeft w:val="0"/>
      <w:marRight w:val="0"/>
      <w:marTop w:val="0"/>
      <w:marBottom w:val="0"/>
      <w:divBdr>
        <w:top w:val="none" w:sz="0" w:space="0" w:color="auto"/>
        <w:left w:val="none" w:sz="0" w:space="0" w:color="auto"/>
        <w:bottom w:val="none" w:sz="0" w:space="0" w:color="auto"/>
        <w:right w:val="none" w:sz="0" w:space="0" w:color="auto"/>
      </w:divBdr>
    </w:div>
    <w:div w:id="2098210301">
      <w:bodyDiv w:val="1"/>
      <w:marLeft w:val="0"/>
      <w:marRight w:val="0"/>
      <w:marTop w:val="0"/>
      <w:marBottom w:val="0"/>
      <w:divBdr>
        <w:top w:val="none" w:sz="0" w:space="0" w:color="auto"/>
        <w:left w:val="none" w:sz="0" w:space="0" w:color="auto"/>
        <w:bottom w:val="none" w:sz="0" w:space="0" w:color="auto"/>
        <w:right w:val="none" w:sz="0" w:space="0" w:color="auto"/>
      </w:divBdr>
      <w:divsChild>
        <w:div w:id="1844053566">
          <w:marLeft w:val="0"/>
          <w:marRight w:val="0"/>
          <w:marTop w:val="0"/>
          <w:marBottom w:val="0"/>
          <w:divBdr>
            <w:top w:val="none" w:sz="0" w:space="0" w:color="auto"/>
            <w:left w:val="none" w:sz="0" w:space="0" w:color="auto"/>
            <w:bottom w:val="none" w:sz="0" w:space="0" w:color="auto"/>
            <w:right w:val="none" w:sz="0" w:space="0" w:color="auto"/>
          </w:divBdr>
        </w:div>
      </w:divsChild>
    </w:div>
    <w:div w:id="2111125231">
      <w:bodyDiv w:val="1"/>
      <w:marLeft w:val="0"/>
      <w:marRight w:val="0"/>
      <w:marTop w:val="0"/>
      <w:marBottom w:val="0"/>
      <w:divBdr>
        <w:top w:val="none" w:sz="0" w:space="0" w:color="auto"/>
        <w:left w:val="none" w:sz="0" w:space="0" w:color="auto"/>
        <w:bottom w:val="none" w:sz="0" w:space="0" w:color="auto"/>
        <w:right w:val="none" w:sz="0" w:space="0" w:color="auto"/>
      </w:divBdr>
      <w:divsChild>
        <w:div w:id="786316275">
          <w:marLeft w:val="288"/>
          <w:marRight w:val="0"/>
          <w:marTop w:val="0"/>
          <w:marBottom w:val="0"/>
          <w:divBdr>
            <w:top w:val="none" w:sz="0" w:space="0" w:color="auto"/>
            <w:left w:val="none" w:sz="0" w:space="0" w:color="auto"/>
            <w:bottom w:val="none" w:sz="0" w:space="0" w:color="auto"/>
            <w:right w:val="none" w:sz="0" w:space="0" w:color="auto"/>
          </w:divBdr>
        </w:div>
      </w:divsChild>
    </w:div>
    <w:div w:id="2123642111">
      <w:bodyDiv w:val="1"/>
      <w:marLeft w:val="0"/>
      <w:marRight w:val="0"/>
      <w:marTop w:val="0"/>
      <w:marBottom w:val="0"/>
      <w:divBdr>
        <w:top w:val="none" w:sz="0" w:space="0" w:color="auto"/>
        <w:left w:val="none" w:sz="0" w:space="0" w:color="auto"/>
        <w:bottom w:val="none" w:sz="0" w:space="0" w:color="auto"/>
        <w:right w:val="none" w:sz="0" w:space="0" w:color="auto"/>
      </w:divBdr>
      <w:divsChild>
        <w:div w:id="1593659147">
          <w:marLeft w:val="0"/>
          <w:marRight w:val="0"/>
          <w:marTop w:val="150"/>
          <w:marBottom w:val="240"/>
          <w:divBdr>
            <w:top w:val="single" w:sz="6" w:space="8" w:color="FFEAAE"/>
            <w:left w:val="single" w:sz="6" w:space="27" w:color="FFEAAE"/>
            <w:bottom w:val="single" w:sz="6" w:space="8" w:color="FFEAAE"/>
            <w:right w:val="single" w:sz="6" w:space="8" w:color="FFEAAE"/>
          </w:divBdr>
          <w:divsChild>
            <w:div w:id="19869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0649">
      <w:bodyDiv w:val="1"/>
      <w:marLeft w:val="0"/>
      <w:marRight w:val="0"/>
      <w:marTop w:val="0"/>
      <w:marBottom w:val="0"/>
      <w:divBdr>
        <w:top w:val="none" w:sz="0" w:space="0" w:color="auto"/>
        <w:left w:val="none" w:sz="0" w:space="0" w:color="auto"/>
        <w:bottom w:val="none" w:sz="0" w:space="0" w:color="auto"/>
        <w:right w:val="none" w:sz="0" w:space="0" w:color="auto"/>
      </w:divBdr>
    </w:div>
    <w:div w:id="2147047942">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uongdmn\Downloads\Template_SAD%20for%20ASPIC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CC8FB-44A3-4B51-A00E-D8C0BFB26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Template_SAD for ASPICE.dotx</Template>
  <TotalTime>7</TotalTime>
  <Pages>1</Pages>
  <Words>4279</Words>
  <Characters>24393</Characters>
  <Application>Microsoft Office Word</Application>
  <DocSecurity>0</DocSecurity>
  <Lines>203</Lines>
  <Paragraphs>57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SW Architectural Design</vt:lpstr>
      <vt:lpstr>SW Architectural Design</vt:lpstr>
    </vt:vector>
  </TitlesOfParts>
  <Company/>
  <LinksUpToDate>false</LinksUpToDate>
  <CharactersWithSpaces>28615</CharactersWithSpaces>
  <SharedDoc>false</SharedDoc>
  <HLinks>
    <vt:vector size="354" baseType="variant">
      <vt:variant>
        <vt:i4>1245263</vt:i4>
      </vt:variant>
      <vt:variant>
        <vt:i4>390</vt:i4>
      </vt:variant>
      <vt:variant>
        <vt:i4>0</vt:i4>
      </vt:variant>
      <vt:variant>
        <vt:i4>5</vt:i4>
      </vt:variant>
      <vt:variant>
        <vt:lpwstr/>
      </vt:variant>
      <vt:variant>
        <vt:lpwstr>_C&amp;C_View</vt:lpwstr>
      </vt:variant>
      <vt:variant>
        <vt:i4>1245263</vt:i4>
      </vt:variant>
      <vt:variant>
        <vt:i4>378</vt:i4>
      </vt:variant>
      <vt:variant>
        <vt:i4>0</vt:i4>
      </vt:variant>
      <vt:variant>
        <vt:i4>5</vt:i4>
      </vt:variant>
      <vt:variant>
        <vt:lpwstr/>
      </vt:variant>
      <vt:variant>
        <vt:lpwstr>_C&amp;C_View</vt:lpwstr>
      </vt:variant>
      <vt:variant>
        <vt:i4>1769474</vt:i4>
      </vt:variant>
      <vt:variant>
        <vt:i4>363</vt:i4>
      </vt:variant>
      <vt:variant>
        <vt:i4>0</vt:i4>
      </vt:variant>
      <vt:variant>
        <vt:i4>5</vt:i4>
      </vt:variant>
      <vt:variant>
        <vt:lpwstr/>
      </vt:variant>
      <vt:variant>
        <vt:lpwstr>_Interface_Design</vt:lpwstr>
      </vt:variant>
      <vt:variant>
        <vt:i4>2359347</vt:i4>
      </vt:variant>
      <vt:variant>
        <vt:i4>357</vt:i4>
      </vt:variant>
      <vt:variant>
        <vt:i4>0</vt:i4>
      </vt:variant>
      <vt:variant>
        <vt:i4>5</vt:i4>
      </vt:variant>
      <vt:variant>
        <vt:lpwstr/>
      </vt:variant>
      <vt:variant>
        <vt:lpwstr>_Module_View</vt:lpwstr>
      </vt:variant>
      <vt:variant>
        <vt:i4>7012426</vt:i4>
      </vt:variant>
      <vt:variant>
        <vt:i4>351</vt:i4>
      </vt:variant>
      <vt:variant>
        <vt:i4>0</vt:i4>
      </vt:variant>
      <vt:variant>
        <vt:i4>5</vt:i4>
      </vt:variant>
      <vt:variant>
        <vt:lpwstr/>
      </vt:variant>
      <vt:variant>
        <vt:lpwstr>_SW_Component_Descriptions</vt:lpwstr>
      </vt:variant>
      <vt:variant>
        <vt:i4>1245238</vt:i4>
      </vt:variant>
      <vt:variant>
        <vt:i4>326</vt:i4>
      </vt:variant>
      <vt:variant>
        <vt:i4>0</vt:i4>
      </vt:variant>
      <vt:variant>
        <vt:i4>5</vt:i4>
      </vt:variant>
      <vt:variant>
        <vt:lpwstr/>
      </vt:variant>
      <vt:variant>
        <vt:lpwstr>_Toc491004397</vt:lpwstr>
      </vt:variant>
      <vt:variant>
        <vt:i4>1245238</vt:i4>
      </vt:variant>
      <vt:variant>
        <vt:i4>320</vt:i4>
      </vt:variant>
      <vt:variant>
        <vt:i4>0</vt:i4>
      </vt:variant>
      <vt:variant>
        <vt:i4>5</vt:i4>
      </vt:variant>
      <vt:variant>
        <vt:lpwstr/>
      </vt:variant>
      <vt:variant>
        <vt:lpwstr>_Toc491004396</vt:lpwstr>
      </vt:variant>
      <vt:variant>
        <vt:i4>1245238</vt:i4>
      </vt:variant>
      <vt:variant>
        <vt:i4>314</vt:i4>
      </vt:variant>
      <vt:variant>
        <vt:i4>0</vt:i4>
      </vt:variant>
      <vt:variant>
        <vt:i4>5</vt:i4>
      </vt:variant>
      <vt:variant>
        <vt:lpwstr/>
      </vt:variant>
      <vt:variant>
        <vt:lpwstr>_Toc491004395</vt:lpwstr>
      </vt:variant>
      <vt:variant>
        <vt:i4>1245238</vt:i4>
      </vt:variant>
      <vt:variant>
        <vt:i4>308</vt:i4>
      </vt:variant>
      <vt:variant>
        <vt:i4>0</vt:i4>
      </vt:variant>
      <vt:variant>
        <vt:i4>5</vt:i4>
      </vt:variant>
      <vt:variant>
        <vt:lpwstr/>
      </vt:variant>
      <vt:variant>
        <vt:lpwstr>_Toc491004394</vt:lpwstr>
      </vt:variant>
      <vt:variant>
        <vt:i4>1245238</vt:i4>
      </vt:variant>
      <vt:variant>
        <vt:i4>302</vt:i4>
      </vt:variant>
      <vt:variant>
        <vt:i4>0</vt:i4>
      </vt:variant>
      <vt:variant>
        <vt:i4>5</vt:i4>
      </vt:variant>
      <vt:variant>
        <vt:lpwstr/>
      </vt:variant>
      <vt:variant>
        <vt:lpwstr>_Toc491004393</vt:lpwstr>
      </vt:variant>
      <vt:variant>
        <vt:i4>1245238</vt:i4>
      </vt:variant>
      <vt:variant>
        <vt:i4>296</vt:i4>
      </vt:variant>
      <vt:variant>
        <vt:i4>0</vt:i4>
      </vt:variant>
      <vt:variant>
        <vt:i4>5</vt:i4>
      </vt:variant>
      <vt:variant>
        <vt:lpwstr/>
      </vt:variant>
      <vt:variant>
        <vt:lpwstr>_Toc491004392</vt:lpwstr>
      </vt:variant>
      <vt:variant>
        <vt:i4>1245238</vt:i4>
      </vt:variant>
      <vt:variant>
        <vt:i4>290</vt:i4>
      </vt:variant>
      <vt:variant>
        <vt:i4>0</vt:i4>
      </vt:variant>
      <vt:variant>
        <vt:i4>5</vt:i4>
      </vt:variant>
      <vt:variant>
        <vt:lpwstr/>
      </vt:variant>
      <vt:variant>
        <vt:lpwstr>_Toc491004391</vt:lpwstr>
      </vt:variant>
      <vt:variant>
        <vt:i4>1245238</vt:i4>
      </vt:variant>
      <vt:variant>
        <vt:i4>284</vt:i4>
      </vt:variant>
      <vt:variant>
        <vt:i4>0</vt:i4>
      </vt:variant>
      <vt:variant>
        <vt:i4>5</vt:i4>
      </vt:variant>
      <vt:variant>
        <vt:lpwstr/>
      </vt:variant>
      <vt:variant>
        <vt:lpwstr>_Toc491004390</vt:lpwstr>
      </vt:variant>
      <vt:variant>
        <vt:i4>1179702</vt:i4>
      </vt:variant>
      <vt:variant>
        <vt:i4>278</vt:i4>
      </vt:variant>
      <vt:variant>
        <vt:i4>0</vt:i4>
      </vt:variant>
      <vt:variant>
        <vt:i4>5</vt:i4>
      </vt:variant>
      <vt:variant>
        <vt:lpwstr/>
      </vt:variant>
      <vt:variant>
        <vt:lpwstr>_Toc491004389</vt:lpwstr>
      </vt:variant>
      <vt:variant>
        <vt:i4>1179702</vt:i4>
      </vt:variant>
      <vt:variant>
        <vt:i4>272</vt:i4>
      </vt:variant>
      <vt:variant>
        <vt:i4>0</vt:i4>
      </vt:variant>
      <vt:variant>
        <vt:i4>5</vt:i4>
      </vt:variant>
      <vt:variant>
        <vt:lpwstr/>
      </vt:variant>
      <vt:variant>
        <vt:lpwstr>_Toc491004388</vt:lpwstr>
      </vt:variant>
      <vt:variant>
        <vt:i4>1179702</vt:i4>
      </vt:variant>
      <vt:variant>
        <vt:i4>266</vt:i4>
      </vt:variant>
      <vt:variant>
        <vt:i4>0</vt:i4>
      </vt:variant>
      <vt:variant>
        <vt:i4>5</vt:i4>
      </vt:variant>
      <vt:variant>
        <vt:lpwstr/>
      </vt:variant>
      <vt:variant>
        <vt:lpwstr>_Toc491004387</vt:lpwstr>
      </vt:variant>
      <vt:variant>
        <vt:i4>1703989</vt:i4>
      </vt:variant>
      <vt:variant>
        <vt:i4>257</vt:i4>
      </vt:variant>
      <vt:variant>
        <vt:i4>0</vt:i4>
      </vt:variant>
      <vt:variant>
        <vt:i4>5</vt:i4>
      </vt:variant>
      <vt:variant>
        <vt:lpwstr/>
      </vt:variant>
      <vt:variant>
        <vt:lpwstr>_Toc490825396</vt:lpwstr>
      </vt:variant>
      <vt:variant>
        <vt:i4>1703989</vt:i4>
      </vt:variant>
      <vt:variant>
        <vt:i4>251</vt:i4>
      </vt:variant>
      <vt:variant>
        <vt:i4>0</vt:i4>
      </vt:variant>
      <vt:variant>
        <vt:i4>5</vt:i4>
      </vt:variant>
      <vt:variant>
        <vt:lpwstr/>
      </vt:variant>
      <vt:variant>
        <vt:lpwstr>_Toc490825395</vt:lpwstr>
      </vt:variant>
      <vt:variant>
        <vt:i4>1703989</vt:i4>
      </vt:variant>
      <vt:variant>
        <vt:i4>245</vt:i4>
      </vt:variant>
      <vt:variant>
        <vt:i4>0</vt:i4>
      </vt:variant>
      <vt:variant>
        <vt:i4>5</vt:i4>
      </vt:variant>
      <vt:variant>
        <vt:lpwstr/>
      </vt:variant>
      <vt:variant>
        <vt:lpwstr>_Toc490825394</vt:lpwstr>
      </vt:variant>
      <vt:variant>
        <vt:i4>1703989</vt:i4>
      </vt:variant>
      <vt:variant>
        <vt:i4>239</vt:i4>
      </vt:variant>
      <vt:variant>
        <vt:i4>0</vt:i4>
      </vt:variant>
      <vt:variant>
        <vt:i4>5</vt:i4>
      </vt:variant>
      <vt:variant>
        <vt:lpwstr/>
      </vt:variant>
      <vt:variant>
        <vt:lpwstr>_Toc490825393</vt:lpwstr>
      </vt:variant>
      <vt:variant>
        <vt:i4>1703989</vt:i4>
      </vt:variant>
      <vt:variant>
        <vt:i4>230</vt:i4>
      </vt:variant>
      <vt:variant>
        <vt:i4>0</vt:i4>
      </vt:variant>
      <vt:variant>
        <vt:i4>5</vt:i4>
      </vt:variant>
      <vt:variant>
        <vt:lpwstr/>
      </vt:variant>
      <vt:variant>
        <vt:lpwstr>_Toc490825392</vt:lpwstr>
      </vt:variant>
      <vt:variant>
        <vt:i4>1703989</vt:i4>
      </vt:variant>
      <vt:variant>
        <vt:i4>224</vt:i4>
      </vt:variant>
      <vt:variant>
        <vt:i4>0</vt:i4>
      </vt:variant>
      <vt:variant>
        <vt:i4>5</vt:i4>
      </vt:variant>
      <vt:variant>
        <vt:lpwstr/>
      </vt:variant>
      <vt:variant>
        <vt:lpwstr>_Toc490825391</vt:lpwstr>
      </vt:variant>
      <vt:variant>
        <vt:i4>1703989</vt:i4>
      </vt:variant>
      <vt:variant>
        <vt:i4>218</vt:i4>
      </vt:variant>
      <vt:variant>
        <vt:i4>0</vt:i4>
      </vt:variant>
      <vt:variant>
        <vt:i4>5</vt:i4>
      </vt:variant>
      <vt:variant>
        <vt:lpwstr/>
      </vt:variant>
      <vt:variant>
        <vt:lpwstr>_Toc490825390</vt:lpwstr>
      </vt:variant>
      <vt:variant>
        <vt:i4>1769525</vt:i4>
      </vt:variant>
      <vt:variant>
        <vt:i4>212</vt:i4>
      </vt:variant>
      <vt:variant>
        <vt:i4>0</vt:i4>
      </vt:variant>
      <vt:variant>
        <vt:i4>5</vt:i4>
      </vt:variant>
      <vt:variant>
        <vt:lpwstr/>
      </vt:variant>
      <vt:variant>
        <vt:lpwstr>_Toc490825389</vt:lpwstr>
      </vt:variant>
      <vt:variant>
        <vt:i4>1769525</vt:i4>
      </vt:variant>
      <vt:variant>
        <vt:i4>206</vt:i4>
      </vt:variant>
      <vt:variant>
        <vt:i4>0</vt:i4>
      </vt:variant>
      <vt:variant>
        <vt:i4>5</vt:i4>
      </vt:variant>
      <vt:variant>
        <vt:lpwstr/>
      </vt:variant>
      <vt:variant>
        <vt:lpwstr>_Toc490825388</vt:lpwstr>
      </vt:variant>
      <vt:variant>
        <vt:i4>1769525</vt:i4>
      </vt:variant>
      <vt:variant>
        <vt:i4>200</vt:i4>
      </vt:variant>
      <vt:variant>
        <vt:i4>0</vt:i4>
      </vt:variant>
      <vt:variant>
        <vt:i4>5</vt:i4>
      </vt:variant>
      <vt:variant>
        <vt:lpwstr/>
      </vt:variant>
      <vt:variant>
        <vt:lpwstr>_Toc490825387</vt:lpwstr>
      </vt:variant>
      <vt:variant>
        <vt:i4>1769525</vt:i4>
      </vt:variant>
      <vt:variant>
        <vt:i4>194</vt:i4>
      </vt:variant>
      <vt:variant>
        <vt:i4>0</vt:i4>
      </vt:variant>
      <vt:variant>
        <vt:i4>5</vt:i4>
      </vt:variant>
      <vt:variant>
        <vt:lpwstr/>
      </vt:variant>
      <vt:variant>
        <vt:lpwstr>_Toc490825386</vt:lpwstr>
      </vt:variant>
      <vt:variant>
        <vt:i4>1769525</vt:i4>
      </vt:variant>
      <vt:variant>
        <vt:i4>188</vt:i4>
      </vt:variant>
      <vt:variant>
        <vt:i4>0</vt:i4>
      </vt:variant>
      <vt:variant>
        <vt:i4>5</vt:i4>
      </vt:variant>
      <vt:variant>
        <vt:lpwstr/>
      </vt:variant>
      <vt:variant>
        <vt:lpwstr>_Toc490825385</vt:lpwstr>
      </vt:variant>
      <vt:variant>
        <vt:i4>1769525</vt:i4>
      </vt:variant>
      <vt:variant>
        <vt:i4>182</vt:i4>
      </vt:variant>
      <vt:variant>
        <vt:i4>0</vt:i4>
      </vt:variant>
      <vt:variant>
        <vt:i4>5</vt:i4>
      </vt:variant>
      <vt:variant>
        <vt:lpwstr/>
      </vt:variant>
      <vt:variant>
        <vt:lpwstr>_Toc490825384</vt:lpwstr>
      </vt:variant>
      <vt:variant>
        <vt:i4>1769525</vt:i4>
      </vt:variant>
      <vt:variant>
        <vt:i4>176</vt:i4>
      </vt:variant>
      <vt:variant>
        <vt:i4>0</vt:i4>
      </vt:variant>
      <vt:variant>
        <vt:i4>5</vt:i4>
      </vt:variant>
      <vt:variant>
        <vt:lpwstr/>
      </vt:variant>
      <vt:variant>
        <vt:lpwstr>_Toc490825383</vt:lpwstr>
      </vt:variant>
      <vt:variant>
        <vt:i4>1769525</vt:i4>
      </vt:variant>
      <vt:variant>
        <vt:i4>170</vt:i4>
      </vt:variant>
      <vt:variant>
        <vt:i4>0</vt:i4>
      </vt:variant>
      <vt:variant>
        <vt:i4>5</vt:i4>
      </vt:variant>
      <vt:variant>
        <vt:lpwstr/>
      </vt:variant>
      <vt:variant>
        <vt:lpwstr>_Toc490825382</vt:lpwstr>
      </vt:variant>
      <vt:variant>
        <vt:i4>1769525</vt:i4>
      </vt:variant>
      <vt:variant>
        <vt:i4>164</vt:i4>
      </vt:variant>
      <vt:variant>
        <vt:i4>0</vt:i4>
      </vt:variant>
      <vt:variant>
        <vt:i4>5</vt:i4>
      </vt:variant>
      <vt:variant>
        <vt:lpwstr/>
      </vt:variant>
      <vt:variant>
        <vt:lpwstr>_Toc490825381</vt:lpwstr>
      </vt:variant>
      <vt:variant>
        <vt:i4>1769525</vt:i4>
      </vt:variant>
      <vt:variant>
        <vt:i4>158</vt:i4>
      </vt:variant>
      <vt:variant>
        <vt:i4>0</vt:i4>
      </vt:variant>
      <vt:variant>
        <vt:i4>5</vt:i4>
      </vt:variant>
      <vt:variant>
        <vt:lpwstr/>
      </vt:variant>
      <vt:variant>
        <vt:lpwstr>_Toc490825380</vt:lpwstr>
      </vt:variant>
      <vt:variant>
        <vt:i4>1310773</vt:i4>
      </vt:variant>
      <vt:variant>
        <vt:i4>152</vt:i4>
      </vt:variant>
      <vt:variant>
        <vt:i4>0</vt:i4>
      </vt:variant>
      <vt:variant>
        <vt:i4>5</vt:i4>
      </vt:variant>
      <vt:variant>
        <vt:lpwstr/>
      </vt:variant>
      <vt:variant>
        <vt:lpwstr>_Toc490825379</vt:lpwstr>
      </vt:variant>
      <vt:variant>
        <vt:i4>1310773</vt:i4>
      </vt:variant>
      <vt:variant>
        <vt:i4>146</vt:i4>
      </vt:variant>
      <vt:variant>
        <vt:i4>0</vt:i4>
      </vt:variant>
      <vt:variant>
        <vt:i4>5</vt:i4>
      </vt:variant>
      <vt:variant>
        <vt:lpwstr/>
      </vt:variant>
      <vt:variant>
        <vt:lpwstr>_Toc490825378</vt:lpwstr>
      </vt:variant>
      <vt:variant>
        <vt:i4>1310773</vt:i4>
      </vt:variant>
      <vt:variant>
        <vt:i4>140</vt:i4>
      </vt:variant>
      <vt:variant>
        <vt:i4>0</vt:i4>
      </vt:variant>
      <vt:variant>
        <vt:i4>5</vt:i4>
      </vt:variant>
      <vt:variant>
        <vt:lpwstr/>
      </vt:variant>
      <vt:variant>
        <vt:lpwstr>_Toc490825377</vt:lpwstr>
      </vt:variant>
      <vt:variant>
        <vt:i4>1310773</vt:i4>
      </vt:variant>
      <vt:variant>
        <vt:i4>134</vt:i4>
      </vt:variant>
      <vt:variant>
        <vt:i4>0</vt:i4>
      </vt:variant>
      <vt:variant>
        <vt:i4>5</vt:i4>
      </vt:variant>
      <vt:variant>
        <vt:lpwstr/>
      </vt:variant>
      <vt:variant>
        <vt:lpwstr>_Toc490825376</vt:lpwstr>
      </vt:variant>
      <vt:variant>
        <vt:i4>1310773</vt:i4>
      </vt:variant>
      <vt:variant>
        <vt:i4>128</vt:i4>
      </vt:variant>
      <vt:variant>
        <vt:i4>0</vt:i4>
      </vt:variant>
      <vt:variant>
        <vt:i4>5</vt:i4>
      </vt:variant>
      <vt:variant>
        <vt:lpwstr/>
      </vt:variant>
      <vt:variant>
        <vt:lpwstr>_Toc490825375</vt:lpwstr>
      </vt:variant>
      <vt:variant>
        <vt:i4>1310773</vt:i4>
      </vt:variant>
      <vt:variant>
        <vt:i4>122</vt:i4>
      </vt:variant>
      <vt:variant>
        <vt:i4>0</vt:i4>
      </vt:variant>
      <vt:variant>
        <vt:i4>5</vt:i4>
      </vt:variant>
      <vt:variant>
        <vt:lpwstr/>
      </vt:variant>
      <vt:variant>
        <vt:lpwstr>_Toc490825374</vt:lpwstr>
      </vt:variant>
      <vt:variant>
        <vt:i4>1310773</vt:i4>
      </vt:variant>
      <vt:variant>
        <vt:i4>116</vt:i4>
      </vt:variant>
      <vt:variant>
        <vt:i4>0</vt:i4>
      </vt:variant>
      <vt:variant>
        <vt:i4>5</vt:i4>
      </vt:variant>
      <vt:variant>
        <vt:lpwstr/>
      </vt:variant>
      <vt:variant>
        <vt:lpwstr>_Toc490825373</vt:lpwstr>
      </vt:variant>
      <vt:variant>
        <vt:i4>1310773</vt:i4>
      </vt:variant>
      <vt:variant>
        <vt:i4>110</vt:i4>
      </vt:variant>
      <vt:variant>
        <vt:i4>0</vt:i4>
      </vt:variant>
      <vt:variant>
        <vt:i4>5</vt:i4>
      </vt:variant>
      <vt:variant>
        <vt:lpwstr/>
      </vt:variant>
      <vt:variant>
        <vt:lpwstr>_Toc490825372</vt:lpwstr>
      </vt:variant>
      <vt:variant>
        <vt:i4>1310773</vt:i4>
      </vt:variant>
      <vt:variant>
        <vt:i4>104</vt:i4>
      </vt:variant>
      <vt:variant>
        <vt:i4>0</vt:i4>
      </vt:variant>
      <vt:variant>
        <vt:i4>5</vt:i4>
      </vt:variant>
      <vt:variant>
        <vt:lpwstr/>
      </vt:variant>
      <vt:variant>
        <vt:lpwstr>_Toc490825371</vt:lpwstr>
      </vt:variant>
      <vt:variant>
        <vt:i4>1310773</vt:i4>
      </vt:variant>
      <vt:variant>
        <vt:i4>98</vt:i4>
      </vt:variant>
      <vt:variant>
        <vt:i4>0</vt:i4>
      </vt:variant>
      <vt:variant>
        <vt:i4>5</vt:i4>
      </vt:variant>
      <vt:variant>
        <vt:lpwstr/>
      </vt:variant>
      <vt:variant>
        <vt:lpwstr>_Toc490825370</vt:lpwstr>
      </vt:variant>
      <vt:variant>
        <vt:i4>1376309</vt:i4>
      </vt:variant>
      <vt:variant>
        <vt:i4>92</vt:i4>
      </vt:variant>
      <vt:variant>
        <vt:i4>0</vt:i4>
      </vt:variant>
      <vt:variant>
        <vt:i4>5</vt:i4>
      </vt:variant>
      <vt:variant>
        <vt:lpwstr/>
      </vt:variant>
      <vt:variant>
        <vt:lpwstr>_Toc490825369</vt:lpwstr>
      </vt:variant>
      <vt:variant>
        <vt:i4>1376309</vt:i4>
      </vt:variant>
      <vt:variant>
        <vt:i4>86</vt:i4>
      </vt:variant>
      <vt:variant>
        <vt:i4>0</vt:i4>
      </vt:variant>
      <vt:variant>
        <vt:i4>5</vt:i4>
      </vt:variant>
      <vt:variant>
        <vt:lpwstr/>
      </vt:variant>
      <vt:variant>
        <vt:lpwstr>_Toc490825368</vt:lpwstr>
      </vt:variant>
      <vt:variant>
        <vt:i4>1376309</vt:i4>
      </vt:variant>
      <vt:variant>
        <vt:i4>80</vt:i4>
      </vt:variant>
      <vt:variant>
        <vt:i4>0</vt:i4>
      </vt:variant>
      <vt:variant>
        <vt:i4>5</vt:i4>
      </vt:variant>
      <vt:variant>
        <vt:lpwstr/>
      </vt:variant>
      <vt:variant>
        <vt:lpwstr>_Toc490825367</vt:lpwstr>
      </vt:variant>
      <vt:variant>
        <vt:i4>1376309</vt:i4>
      </vt:variant>
      <vt:variant>
        <vt:i4>74</vt:i4>
      </vt:variant>
      <vt:variant>
        <vt:i4>0</vt:i4>
      </vt:variant>
      <vt:variant>
        <vt:i4>5</vt:i4>
      </vt:variant>
      <vt:variant>
        <vt:lpwstr/>
      </vt:variant>
      <vt:variant>
        <vt:lpwstr>_Toc490825366</vt:lpwstr>
      </vt:variant>
      <vt:variant>
        <vt:i4>1376309</vt:i4>
      </vt:variant>
      <vt:variant>
        <vt:i4>68</vt:i4>
      </vt:variant>
      <vt:variant>
        <vt:i4>0</vt:i4>
      </vt:variant>
      <vt:variant>
        <vt:i4>5</vt:i4>
      </vt:variant>
      <vt:variant>
        <vt:lpwstr/>
      </vt:variant>
      <vt:variant>
        <vt:lpwstr>_Toc490825365</vt:lpwstr>
      </vt:variant>
      <vt:variant>
        <vt:i4>1376309</vt:i4>
      </vt:variant>
      <vt:variant>
        <vt:i4>62</vt:i4>
      </vt:variant>
      <vt:variant>
        <vt:i4>0</vt:i4>
      </vt:variant>
      <vt:variant>
        <vt:i4>5</vt:i4>
      </vt:variant>
      <vt:variant>
        <vt:lpwstr/>
      </vt:variant>
      <vt:variant>
        <vt:lpwstr>_Toc490825364</vt:lpwstr>
      </vt:variant>
      <vt:variant>
        <vt:i4>1376309</vt:i4>
      </vt:variant>
      <vt:variant>
        <vt:i4>56</vt:i4>
      </vt:variant>
      <vt:variant>
        <vt:i4>0</vt:i4>
      </vt:variant>
      <vt:variant>
        <vt:i4>5</vt:i4>
      </vt:variant>
      <vt:variant>
        <vt:lpwstr/>
      </vt:variant>
      <vt:variant>
        <vt:lpwstr>_Toc490825363</vt:lpwstr>
      </vt:variant>
      <vt:variant>
        <vt:i4>1376309</vt:i4>
      </vt:variant>
      <vt:variant>
        <vt:i4>50</vt:i4>
      </vt:variant>
      <vt:variant>
        <vt:i4>0</vt:i4>
      </vt:variant>
      <vt:variant>
        <vt:i4>5</vt:i4>
      </vt:variant>
      <vt:variant>
        <vt:lpwstr/>
      </vt:variant>
      <vt:variant>
        <vt:lpwstr>_Toc490825362</vt:lpwstr>
      </vt:variant>
      <vt:variant>
        <vt:i4>1376309</vt:i4>
      </vt:variant>
      <vt:variant>
        <vt:i4>44</vt:i4>
      </vt:variant>
      <vt:variant>
        <vt:i4>0</vt:i4>
      </vt:variant>
      <vt:variant>
        <vt:i4>5</vt:i4>
      </vt:variant>
      <vt:variant>
        <vt:lpwstr/>
      </vt:variant>
      <vt:variant>
        <vt:lpwstr>_Toc490825361</vt:lpwstr>
      </vt:variant>
      <vt:variant>
        <vt:i4>1376309</vt:i4>
      </vt:variant>
      <vt:variant>
        <vt:i4>38</vt:i4>
      </vt:variant>
      <vt:variant>
        <vt:i4>0</vt:i4>
      </vt:variant>
      <vt:variant>
        <vt:i4>5</vt:i4>
      </vt:variant>
      <vt:variant>
        <vt:lpwstr/>
      </vt:variant>
      <vt:variant>
        <vt:lpwstr>_Toc490825360</vt:lpwstr>
      </vt:variant>
      <vt:variant>
        <vt:i4>1441845</vt:i4>
      </vt:variant>
      <vt:variant>
        <vt:i4>32</vt:i4>
      </vt:variant>
      <vt:variant>
        <vt:i4>0</vt:i4>
      </vt:variant>
      <vt:variant>
        <vt:i4>5</vt:i4>
      </vt:variant>
      <vt:variant>
        <vt:lpwstr/>
      </vt:variant>
      <vt:variant>
        <vt:lpwstr>_Toc490825359</vt:lpwstr>
      </vt:variant>
      <vt:variant>
        <vt:i4>1441845</vt:i4>
      </vt:variant>
      <vt:variant>
        <vt:i4>26</vt:i4>
      </vt:variant>
      <vt:variant>
        <vt:i4>0</vt:i4>
      </vt:variant>
      <vt:variant>
        <vt:i4>5</vt:i4>
      </vt:variant>
      <vt:variant>
        <vt:lpwstr/>
      </vt:variant>
      <vt:variant>
        <vt:lpwstr>_Toc490825358</vt:lpwstr>
      </vt:variant>
      <vt:variant>
        <vt:i4>1441845</vt:i4>
      </vt:variant>
      <vt:variant>
        <vt:i4>20</vt:i4>
      </vt:variant>
      <vt:variant>
        <vt:i4>0</vt:i4>
      </vt:variant>
      <vt:variant>
        <vt:i4>5</vt:i4>
      </vt:variant>
      <vt:variant>
        <vt:lpwstr/>
      </vt:variant>
      <vt:variant>
        <vt:lpwstr>_Toc490825357</vt:lpwstr>
      </vt:variant>
      <vt:variant>
        <vt:i4>1441845</vt:i4>
      </vt:variant>
      <vt:variant>
        <vt:i4>14</vt:i4>
      </vt:variant>
      <vt:variant>
        <vt:i4>0</vt:i4>
      </vt:variant>
      <vt:variant>
        <vt:i4>5</vt:i4>
      </vt:variant>
      <vt:variant>
        <vt:lpwstr/>
      </vt:variant>
      <vt:variant>
        <vt:lpwstr>_Toc490825356</vt:lpwstr>
      </vt:variant>
      <vt:variant>
        <vt:i4>1441845</vt:i4>
      </vt:variant>
      <vt:variant>
        <vt:i4>8</vt:i4>
      </vt:variant>
      <vt:variant>
        <vt:i4>0</vt:i4>
      </vt:variant>
      <vt:variant>
        <vt:i4>5</vt:i4>
      </vt:variant>
      <vt:variant>
        <vt:lpwstr/>
      </vt:variant>
      <vt:variant>
        <vt:lpwstr>_Toc490825355</vt:lpwstr>
      </vt:variant>
      <vt:variant>
        <vt:i4>1441845</vt:i4>
      </vt:variant>
      <vt:variant>
        <vt:i4>2</vt:i4>
      </vt:variant>
      <vt:variant>
        <vt:i4>0</vt:i4>
      </vt:variant>
      <vt:variant>
        <vt:i4>5</vt:i4>
      </vt:variant>
      <vt:variant>
        <vt:lpwstr/>
      </vt:variant>
      <vt:variant>
        <vt:lpwstr>_Toc490825354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Architectural Design</dc:title>
  <dc:subject/>
  <dc:creator>Do My Ngoc Phuong (HL.SEPG)</dc:creator>
  <cp:keywords/>
  <cp:lastModifiedBy>Mai Xuan Thu (SEPG.PRO)</cp:lastModifiedBy>
  <cp:revision>4</cp:revision>
  <dcterms:created xsi:type="dcterms:W3CDTF">2022-05-23T09:35:00Z</dcterms:created>
  <dcterms:modified xsi:type="dcterms:W3CDTF">2023-09-05T06:16:00Z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FSOFT.FPT.VN\phuchm</vt:lpwstr>
  </property>
  <property fmtid="{D5CDD505-2E9C-101B-9397-08002B2CF9AE}" pid="4" name="DLPManualFileClassificationLastModificationDate">
    <vt:lpwstr>1502955601</vt:lpwstr>
  </property>
  <property fmtid="{D5CDD505-2E9C-101B-9397-08002B2CF9AE}" pid="5" name="DLPManualFileClassificationVersion">
    <vt:lpwstr>10.0.230.14</vt:lpwstr>
  </property>
</Properties>
</file>