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2CD8C" w14:textId="77777777" w:rsidR="00590E57" w:rsidRDefault="00590E57" w:rsidP="00590E57">
      <w:pPr>
        <w:pStyle w:val="Titel"/>
      </w:pPr>
    </w:p>
    <w:p w14:paraId="2D32F9E5" w14:textId="77777777" w:rsidR="00590E57" w:rsidRDefault="00590E57" w:rsidP="00590E57">
      <w:pPr>
        <w:pStyle w:val="Titel"/>
      </w:pPr>
    </w:p>
    <w:p w14:paraId="5E034BE4" w14:textId="77777777" w:rsidR="00590E57" w:rsidRDefault="00590E57" w:rsidP="00590E57">
      <w:pPr>
        <w:pStyle w:val="Titel"/>
      </w:pPr>
    </w:p>
    <w:p w14:paraId="2D2C30C6" w14:textId="77777777" w:rsidR="001B4107" w:rsidRDefault="00590E57" w:rsidP="00590E57">
      <w:pPr>
        <w:pStyle w:val="Titel"/>
      </w:pPr>
      <w:r>
        <w:t>Functioneel Ontwerp</w:t>
      </w:r>
      <w:r w:rsidR="00F56BC7">
        <w:t xml:space="preserve"> </w:t>
      </w:r>
    </w:p>
    <w:p w14:paraId="2E739BCA" w14:textId="5E3909B7" w:rsidR="00B10749" w:rsidRDefault="001B4107" w:rsidP="00590E57">
      <w:pPr>
        <w:pStyle w:val="Titel"/>
      </w:pPr>
      <w:r>
        <w:t>U</w:t>
      </w:r>
      <w:r w:rsidR="00FD75C9">
        <w:t>C</w:t>
      </w:r>
      <w:r>
        <w:t>1 Profielpagina</w:t>
      </w:r>
    </w:p>
    <w:p w14:paraId="4CCD672B" w14:textId="77777777" w:rsidR="003B7E27" w:rsidRDefault="003B7E27" w:rsidP="003B7E27"/>
    <w:p w14:paraId="1823AF18" w14:textId="4915D902" w:rsidR="003B7E27" w:rsidRPr="003B7E27" w:rsidRDefault="003B7E27" w:rsidP="003B7E27">
      <w:pPr>
        <w:pStyle w:val="Ondertitel"/>
      </w:pPr>
      <w:r>
        <w:t>Niveau 2</w:t>
      </w:r>
    </w:p>
    <w:p w14:paraId="2D7C5E1E" w14:textId="77777777" w:rsidR="00590E57" w:rsidRDefault="00590E57" w:rsidP="00590E57"/>
    <w:p w14:paraId="2AEB88DB" w14:textId="77777777" w:rsidR="00590E57" w:rsidRDefault="00590E57" w:rsidP="00590E57"/>
    <w:p w14:paraId="4C9F6D70" w14:textId="77777777" w:rsidR="00590E57" w:rsidRDefault="00590E57" w:rsidP="00590E57"/>
    <w:p w14:paraId="0C4B6810" w14:textId="77777777" w:rsidR="00590E57" w:rsidRDefault="00590E57" w:rsidP="00590E57"/>
    <w:p w14:paraId="16527C0F" w14:textId="77777777" w:rsidR="00590E57" w:rsidRDefault="00590E57" w:rsidP="00590E57"/>
    <w:p w14:paraId="1BC1EEC4" w14:textId="77777777" w:rsidR="00590E57" w:rsidRDefault="00590E57" w:rsidP="00590E57"/>
    <w:p w14:paraId="45962488" w14:textId="77777777" w:rsidR="00590E57" w:rsidRDefault="00590E57" w:rsidP="00590E57"/>
    <w:p w14:paraId="3F1E5601" w14:textId="77777777" w:rsidR="00590E57" w:rsidRDefault="00590E57" w:rsidP="00590E57"/>
    <w:p w14:paraId="79D5714D" w14:textId="77777777" w:rsidR="00590E57" w:rsidRDefault="00590E57" w:rsidP="00590E57"/>
    <w:p w14:paraId="24D55B94" w14:textId="77777777" w:rsidR="00590E57" w:rsidRDefault="00590E57" w:rsidP="00590E57"/>
    <w:p w14:paraId="7A7659B3" w14:textId="77777777" w:rsidR="00590E57" w:rsidRDefault="00590E57" w:rsidP="00590E57"/>
    <w:p w14:paraId="4D5B29CE" w14:textId="77777777" w:rsidR="00590E57" w:rsidRDefault="00590E57" w:rsidP="00590E57"/>
    <w:p w14:paraId="1B194607" w14:textId="77777777" w:rsidR="00590E57" w:rsidRDefault="00590E57" w:rsidP="00590E57"/>
    <w:p w14:paraId="24069C7F" w14:textId="77777777" w:rsidR="00590E57" w:rsidRDefault="00590E57" w:rsidP="00590E57"/>
    <w:p w14:paraId="3EB7AAEF" w14:textId="77777777" w:rsidR="00590E57" w:rsidRDefault="00590E57" w:rsidP="00590E57"/>
    <w:p w14:paraId="60CC72AE" w14:textId="77777777" w:rsidR="00590E57" w:rsidRDefault="00590E57" w:rsidP="00590E57"/>
    <w:p w14:paraId="3FFBE948" w14:textId="77777777" w:rsidR="00590E57" w:rsidRDefault="00590E57" w:rsidP="00590E57"/>
    <w:p w14:paraId="70FFD42B" w14:textId="06379A33" w:rsidR="00590E57" w:rsidRDefault="001B4107" w:rsidP="00590E57">
      <w:r>
        <w:t>Team SE</w:t>
      </w:r>
      <w:r w:rsidR="00590E57">
        <w:br/>
        <w:t>202</w:t>
      </w:r>
      <w:r>
        <w:t>4</w:t>
      </w:r>
    </w:p>
    <w:p w14:paraId="4FDAB1A0" w14:textId="77777777" w:rsidR="00590E57" w:rsidRDefault="00590E57">
      <w:r>
        <w:br w:type="page"/>
      </w:r>
    </w:p>
    <w:p w14:paraId="050EBA11" w14:textId="362FC6A7" w:rsidR="00590E57" w:rsidRDefault="00590E57" w:rsidP="00C42D91">
      <w:pPr>
        <w:pStyle w:val="Kop1"/>
        <w:numPr>
          <w:ilvl w:val="0"/>
          <w:numId w:val="0"/>
        </w:numPr>
        <w:ind w:left="432" w:hanging="432"/>
      </w:pPr>
      <w:bookmarkStart w:id="0" w:name="_Toc175136860"/>
      <w:r>
        <w:lastRenderedPageBreak/>
        <w:t>Distributie</w:t>
      </w:r>
      <w:bookmarkEnd w:id="0"/>
    </w:p>
    <w:p w14:paraId="01BFBDF7" w14:textId="77777777" w:rsidR="00590E57" w:rsidRDefault="00590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249"/>
        <w:gridCol w:w="2266"/>
      </w:tblGrid>
      <w:tr w:rsidR="00590E57" w14:paraId="1BD60913" w14:textId="77777777" w:rsidTr="00570922">
        <w:tc>
          <w:tcPr>
            <w:tcW w:w="1129" w:type="dxa"/>
          </w:tcPr>
          <w:p w14:paraId="33E76228" w14:textId="77777777" w:rsidR="00590E57" w:rsidRDefault="00590E57" w:rsidP="0038477B">
            <w:r>
              <w:t>Versie</w:t>
            </w:r>
          </w:p>
        </w:tc>
        <w:tc>
          <w:tcPr>
            <w:tcW w:w="1418" w:type="dxa"/>
          </w:tcPr>
          <w:p w14:paraId="4EAD5F91" w14:textId="77777777" w:rsidR="00590E57" w:rsidRDefault="00590E57" w:rsidP="0038477B">
            <w:r>
              <w:t>Datum</w:t>
            </w:r>
          </w:p>
        </w:tc>
        <w:tc>
          <w:tcPr>
            <w:tcW w:w="4249" w:type="dxa"/>
          </w:tcPr>
          <w:p w14:paraId="6C380FA5" w14:textId="77777777" w:rsidR="00590E57" w:rsidRDefault="00590E57" w:rsidP="0038477B">
            <w:r>
              <w:t>Wijzigingen</w:t>
            </w:r>
          </w:p>
        </w:tc>
        <w:tc>
          <w:tcPr>
            <w:tcW w:w="2266" w:type="dxa"/>
          </w:tcPr>
          <w:p w14:paraId="3DBD2234" w14:textId="77777777" w:rsidR="00590E57" w:rsidRDefault="00590E57" w:rsidP="0038477B">
            <w:r>
              <w:t>Ontvangers</w:t>
            </w:r>
          </w:p>
        </w:tc>
      </w:tr>
      <w:tr w:rsidR="00590E57" w14:paraId="5D0A971B" w14:textId="77777777" w:rsidTr="00570922">
        <w:tc>
          <w:tcPr>
            <w:tcW w:w="1129" w:type="dxa"/>
          </w:tcPr>
          <w:p w14:paraId="7D26CBC1" w14:textId="45B797B1" w:rsidR="00590E57" w:rsidRDefault="00590E57" w:rsidP="0038477B">
            <w:r>
              <w:t>0.1</w:t>
            </w:r>
          </w:p>
        </w:tc>
        <w:tc>
          <w:tcPr>
            <w:tcW w:w="1418" w:type="dxa"/>
          </w:tcPr>
          <w:p w14:paraId="5463B19C" w14:textId="429604DC" w:rsidR="00590E57" w:rsidRDefault="00590E57" w:rsidP="0038477B">
            <w:r>
              <w:t>1-</w:t>
            </w:r>
            <w:r w:rsidR="00543B10">
              <w:t>6</w:t>
            </w:r>
            <w:r>
              <w:t>-2023</w:t>
            </w:r>
          </w:p>
        </w:tc>
        <w:tc>
          <w:tcPr>
            <w:tcW w:w="4249" w:type="dxa"/>
          </w:tcPr>
          <w:p w14:paraId="0FA18950" w14:textId="7898063F" w:rsidR="00590E57" w:rsidRDefault="00590E57" w:rsidP="0038477B">
            <w:r>
              <w:t>Setup</w:t>
            </w:r>
          </w:p>
        </w:tc>
        <w:tc>
          <w:tcPr>
            <w:tcW w:w="2266" w:type="dxa"/>
          </w:tcPr>
          <w:p w14:paraId="431D7B28" w14:textId="647F8E52" w:rsidR="00590E57" w:rsidRDefault="001B4107" w:rsidP="0038477B">
            <w:r>
              <w:t>Karen</w:t>
            </w:r>
          </w:p>
        </w:tc>
      </w:tr>
      <w:tr w:rsidR="00770D46" w14:paraId="5B07B0E1" w14:textId="77777777" w:rsidTr="00570922">
        <w:tc>
          <w:tcPr>
            <w:tcW w:w="1129" w:type="dxa"/>
          </w:tcPr>
          <w:p w14:paraId="004B7456" w14:textId="0265D18E" w:rsidR="00770D46" w:rsidRDefault="00770D46" w:rsidP="0038477B">
            <w:r>
              <w:t>0.2</w:t>
            </w:r>
          </w:p>
        </w:tc>
        <w:tc>
          <w:tcPr>
            <w:tcW w:w="1418" w:type="dxa"/>
          </w:tcPr>
          <w:p w14:paraId="69BABDDD" w14:textId="31A8ACB4" w:rsidR="00770D46" w:rsidRDefault="00770D46" w:rsidP="0038477B">
            <w:r>
              <w:t>25-6-2024</w:t>
            </w:r>
          </w:p>
        </w:tc>
        <w:tc>
          <w:tcPr>
            <w:tcW w:w="4249" w:type="dxa"/>
          </w:tcPr>
          <w:p w14:paraId="3C12B116" w14:textId="7A87B209" w:rsidR="00770D46" w:rsidRDefault="00770D46" w:rsidP="0038477B">
            <w:r>
              <w:t>Begrippen consistent doorgevoerd</w:t>
            </w:r>
          </w:p>
        </w:tc>
        <w:tc>
          <w:tcPr>
            <w:tcW w:w="2266" w:type="dxa"/>
          </w:tcPr>
          <w:p w14:paraId="34206D23" w14:textId="11BE83D1" w:rsidR="00770D46" w:rsidRDefault="00770D46" w:rsidP="0038477B">
            <w:r>
              <w:t>Karen</w:t>
            </w:r>
          </w:p>
        </w:tc>
      </w:tr>
      <w:tr w:rsidR="007D1899" w14:paraId="35DA3F85" w14:textId="77777777" w:rsidTr="00570922">
        <w:tc>
          <w:tcPr>
            <w:tcW w:w="1129" w:type="dxa"/>
          </w:tcPr>
          <w:p w14:paraId="1AB6F183" w14:textId="56B2A83C" w:rsidR="007D1899" w:rsidRDefault="007D1899" w:rsidP="0038477B">
            <w:r>
              <w:t>1.0</w:t>
            </w:r>
          </w:p>
        </w:tc>
        <w:tc>
          <w:tcPr>
            <w:tcW w:w="1418" w:type="dxa"/>
          </w:tcPr>
          <w:p w14:paraId="775BE8A8" w14:textId="6174C15B" w:rsidR="007D1899" w:rsidRDefault="007D1899" w:rsidP="0038477B">
            <w:r>
              <w:t>21-8-2024</w:t>
            </w:r>
          </w:p>
        </w:tc>
        <w:tc>
          <w:tcPr>
            <w:tcW w:w="4249" w:type="dxa"/>
          </w:tcPr>
          <w:p w14:paraId="1BF96C78" w14:textId="10D3E1A3" w:rsidR="007D1899" w:rsidRDefault="007D1899" w:rsidP="0038477B">
            <w:r>
              <w:t xml:space="preserve">Laatste </w:t>
            </w:r>
            <w:r w:rsidR="00235CA3">
              <w:t>verbeteringen doorvoeren</w:t>
            </w:r>
          </w:p>
        </w:tc>
        <w:tc>
          <w:tcPr>
            <w:tcW w:w="2266" w:type="dxa"/>
          </w:tcPr>
          <w:p w14:paraId="4AC2FFC0" w14:textId="4FE91B24" w:rsidR="007D1899" w:rsidRDefault="00235CA3" w:rsidP="0038477B">
            <w:r>
              <w:t>Ernst</w:t>
            </w:r>
          </w:p>
        </w:tc>
      </w:tr>
    </w:tbl>
    <w:p w14:paraId="1F9CDC61" w14:textId="4F8022B1" w:rsidR="00590E57" w:rsidRPr="0049152D" w:rsidRDefault="00590E57">
      <w:pPr>
        <w:rPr>
          <w:lang w:val="en-US"/>
        </w:rPr>
      </w:pPr>
      <w:r w:rsidRPr="0049152D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6249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F93ED" w14:textId="0B352305" w:rsidR="00590E57" w:rsidRDefault="00590E57" w:rsidP="00C42D91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3B392474" w14:textId="63F91977" w:rsidR="00EE15BB" w:rsidRDefault="00590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36860" w:history="1">
            <w:r w:rsidR="00EE15BB" w:rsidRPr="008C6B17">
              <w:rPr>
                <w:rStyle w:val="Hyperlink"/>
                <w:noProof/>
              </w:rPr>
              <w:t>Distributie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_Toc175136860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2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1A384BA4" w14:textId="7A7523BA" w:rsidR="00EE15B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1" w:history="1">
            <w:r w:rsidR="00EE15BB" w:rsidRPr="008C6B17">
              <w:rPr>
                <w:rStyle w:val="Hyperlink"/>
                <w:noProof/>
              </w:rPr>
              <w:t>Inleiding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_Toc175136861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4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7CBA805B" w14:textId="6557BCB3" w:rsidR="00EE15B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2" w:history="1">
            <w:r w:rsidR="00EE15BB" w:rsidRPr="008C6B17">
              <w:rPr>
                <w:rStyle w:val="Hyperlink"/>
                <w:noProof/>
              </w:rPr>
              <w:t>1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Domeinanalyse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_Toc175136862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5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19DB2297" w14:textId="0FAD16D2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3" w:history="1">
            <w:r w:rsidR="00EE15BB" w:rsidRPr="008C6B17">
              <w:rPr>
                <w:rStyle w:val="Hyperlink"/>
                <w:noProof/>
              </w:rPr>
              <w:t>1.1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Huidige situatie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_Toc175136863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5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06CAB454" w14:textId="15C7E42D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4" w:history="1">
            <w:r w:rsidR="00EE15BB" w:rsidRPr="008C6B17">
              <w:rPr>
                <w:rStyle w:val="Hyperlink"/>
                <w:noProof/>
              </w:rPr>
              <w:t>1.2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Gewenste situatie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_Toc175136864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5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2974BA35" w14:textId="0ABB438B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5" w:history="1">
            <w:r w:rsidR="00EE15BB" w:rsidRPr="008C6B17">
              <w:rPr>
                <w:rStyle w:val="Hyperlink"/>
                <w:noProof/>
              </w:rPr>
              <w:t>1.3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Use case diagram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_Toc175136865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6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7E1845DD" w14:textId="31EE8F43" w:rsidR="00EE15B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6" w:history="1">
            <w:r w:rsidR="00EE15BB" w:rsidRPr="008C6B17">
              <w:rPr>
                <w:rStyle w:val="Hyperlink"/>
                <w:noProof/>
              </w:rPr>
              <w:t>2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Use cases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_Toc175136866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7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043D1B7C" w14:textId="4AB9544F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7" w:history="1">
            <w:r w:rsidR="00EE15BB" w:rsidRPr="008C6B17">
              <w:rPr>
                <w:rStyle w:val="Hyperlink"/>
                <w:noProof/>
              </w:rPr>
              <w:t>2.1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UC1 Bekijken CV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_Toc175136867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7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3754229D" w14:textId="466941D3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8" w:history="1">
            <w:r w:rsidR="00EE15BB" w:rsidRPr="008C6B17">
              <w:rPr>
                <w:rStyle w:val="Hyperlink"/>
                <w:noProof/>
              </w:rPr>
              <w:t>2.1.1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Betrokken requirements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_Toc175136868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7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31C0AE36" w14:textId="735C6AB7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69" w:history="1">
            <w:r w:rsidR="00EE15BB" w:rsidRPr="008C6B17">
              <w:rPr>
                <w:rStyle w:val="Hyperlink"/>
                <w:noProof/>
              </w:rPr>
              <w:t>2.1.2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Evil user stories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_Toc175136869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7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47E82AE7" w14:textId="351651B3" w:rsidR="00EE15B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0" w:history="1">
            <w:r w:rsidR="00EE15BB" w:rsidRPr="008C6B17">
              <w:rPr>
                <w:rStyle w:val="Hyperlink"/>
                <w:noProof/>
              </w:rPr>
              <w:t>Bijlage 1 Aanpak Functioneel Ontwerp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_Toc175136870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8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30C2BF3A" w14:textId="1417B1F4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1" w:history="1">
            <w:r w:rsidR="00EE15BB" w:rsidRPr="008C6B17">
              <w:rPr>
                <w:rStyle w:val="Hyperlink"/>
                <w:noProof/>
              </w:rPr>
              <w:t>2.2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Domein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_Toc175136871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8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3A2EEFB5" w14:textId="7FBBF754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2" w:history="1">
            <w:r w:rsidR="00EE15BB" w:rsidRPr="008C6B17">
              <w:rPr>
                <w:rStyle w:val="Hyperlink"/>
                <w:noProof/>
              </w:rPr>
              <w:t>2.3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Use case diagram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_Toc175136872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9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35AED237" w14:textId="00DDFB73" w:rsidR="00EE15BB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3" w:history="1">
            <w:r w:rsidR="00EE15BB" w:rsidRPr="008C6B17">
              <w:rPr>
                <w:rStyle w:val="Hyperlink"/>
                <w:noProof/>
              </w:rPr>
              <w:t>2.4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User stories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_Toc175136873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9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0EC34B32" w14:textId="51A71C29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4" w:history="1">
            <w:r w:rsidR="00EE15BB" w:rsidRPr="008C6B17">
              <w:rPr>
                <w:rStyle w:val="Hyperlink"/>
                <w:noProof/>
              </w:rPr>
              <w:t>2.4.1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Nieuwe requirements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_Toc175136874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9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75286E04" w14:textId="281B9C0B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5" w:history="1">
            <w:r w:rsidR="00EE15BB" w:rsidRPr="008C6B17">
              <w:rPr>
                <w:rStyle w:val="Hyperlink"/>
                <w:noProof/>
              </w:rPr>
              <w:t>2.4.2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Principes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_Toc175136875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9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2B1179C7" w14:textId="7B552CA6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6" w:history="1">
            <w:r w:rsidR="00EE15BB" w:rsidRPr="008C6B17">
              <w:rPr>
                <w:rStyle w:val="Hyperlink"/>
                <w:noProof/>
              </w:rPr>
              <w:t>2.4.3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Acceptatiecriteria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_Toc175136876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10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5879978A" w14:textId="4D83D599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7" w:history="1">
            <w:r w:rsidR="00EE15BB" w:rsidRPr="008C6B17">
              <w:rPr>
                <w:rStyle w:val="Hyperlink"/>
                <w:noProof/>
              </w:rPr>
              <w:t>2.4.4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Wireframes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_Toc175136877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10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4BB77794" w14:textId="36B7A88D" w:rsidR="00EE15BB" w:rsidRDefault="0000000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5136878" w:history="1">
            <w:r w:rsidR="00EE15BB" w:rsidRPr="008C6B17">
              <w:rPr>
                <w:rStyle w:val="Hyperlink"/>
                <w:noProof/>
              </w:rPr>
              <w:t>2.4.5</w:t>
            </w:r>
            <w:r w:rsidR="00EE15BB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E15BB" w:rsidRPr="008C6B17">
              <w:rPr>
                <w:rStyle w:val="Hyperlink"/>
                <w:noProof/>
              </w:rPr>
              <w:t>Controle requirements</w:t>
            </w:r>
            <w:r w:rsidR="00EE15BB">
              <w:rPr>
                <w:noProof/>
                <w:webHidden/>
              </w:rPr>
              <w:tab/>
            </w:r>
            <w:r w:rsidR="00EE15BB">
              <w:rPr>
                <w:noProof/>
                <w:webHidden/>
              </w:rPr>
              <w:fldChar w:fldCharType="begin"/>
            </w:r>
            <w:r w:rsidR="00EE15BB">
              <w:rPr>
                <w:noProof/>
                <w:webHidden/>
              </w:rPr>
              <w:instrText xml:space="preserve"> PAGEREF _Toc175136878 \h </w:instrText>
            </w:r>
            <w:r w:rsidR="00EE15BB">
              <w:rPr>
                <w:noProof/>
                <w:webHidden/>
              </w:rPr>
            </w:r>
            <w:r w:rsidR="00EE15BB">
              <w:rPr>
                <w:noProof/>
                <w:webHidden/>
              </w:rPr>
              <w:fldChar w:fldCharType="separate"/>
            </w:r>
            <w:r w:rsidR="00EE15BB">
              <w:rPr>
                <w:noProof/>
                <w:webHidden/>
              </w:rPr>
              <w:t>10</w:t>
            </w:r>
            <w:r w:rsidR="00EE15BB">
              <w:rPr>
                <w:noProof/>
                <w:webHidden/>
              </w:rPr>
              <w:fldChar w:fldCharType="end"/>
            </w:r>
          </w:hyperlink>
        </w:p>
        <w:p w14:paraId="6EEAAC95" w14:textId="58733890" w:rsidR="00590E57" w:rsidRDefault="00590E57">
          <w:r>
            <w:rPr>
              <w:b/>
              <w:bCs/>
            </w:rPr>
            <w:fldChar w:fldCharType="end"/>
          </w:r>
        </w:p>
      </w:sdtContent>
    </w:sdt>
    <w:p w14:paraId="44671C32" w14:textId="77655B71" w:rsidR="00590E57" w:rsidRDefault="00590E57">
      <w:r>
        <w:br w:type="page"/>
      </w:r>
    </w:p>
    <w:p w14:paraId="06720467" w14:textId="6E7C0FCE" w:rsidR="00590E57" w:rsidRDefault="004A3916" w:rsidP="004A3916">
      <w:pPr>
        <w:pStyle w:val="Kop1"/>
        <w:numPr>
          <w:ilvl w:val="0"/>
          <w:numId w:val="0"/>
        </w:numPr>
        <w:ind w:left="432" w:hanging="432"/>
      </w:pPr>
      <w:bookmarkStart w:id="1" w:name="_Toc175136861"/>
      <w:r>
        <w:lastRenderedPageBreak/>
        <w:t>Inleiding</w:t>
      </w:r>
      <w:bookmarkEnd w:id="1"/>
    </w:p>
    <w:p w14:paraId="56064446" w14:textId="2099863D" w:rsidR="00565067" w:rsidRDefault="00590E57" w:rsidP="00590E57">
      <w:r>
        <w:t xml:space="preserve">Dit document bevat het functionele ontwerp en is gebaseerd op </w:t>
      </w:r>
      <w:r w:rsidR="001A7D2B">
        <w:t>de</w:t>
      </w:r>
      <w:r>
        <w:t xml:space="preserve"> </w:t>
      </w:r>
      <w:proofErr w:type="spellStart"/>
      <w:r>
        <w:t>requirement</w:t>
      </w:r>
      <w:r w:rsidR="001A7D2B">
        <w:t>sanalyse</w:t>
      </w:r>
      <w:proofErr w:type="spellEnd"/>
      <w:r w:rsidR="001A7D2B">
        <w:t>.</w:t>
      </w:r>
    </w:p>
    <w:p w14:paraId="50EBA41E" w14:textId="52D94429" w:rsidR="00565067" w:rsidRDefault="00565067" w:rsidP="00590E57">
      <w:pPr>
        <w:rPr>
          <w:b/>
          <w:bCs/>
        </w:rPr>
      </w:pPr>
      <w:r w:rsidRPr="00565067">
        <w:rPr>
          <w:b/>
          <w:bCs/>
        </w:rPr>
        <w:t>Het productdoel van de</w:t>
      </w:r>
      <w:r w:rsidR="001B4107">
        <w:rPr>
          <w:b/>
          <w:bCs/>
        </w:rPr>
        <w:t xml:space="preserve"> applicatie is </w:t>
      </w:r>
      <w:r w:rsidRPr="00565067">
        <w:rPr>
          <w:b/>
          <w:bCs/>
        </w:rPr>
        <w:t>het verbinden van een</w:t>
      </w:r>
      <w:r w:rsidR="00EE1C0A">
        <w:rPr>
          <w:b/>
          <w:bCs/>
        </w:rPr>
        <w:t xml:space="preserve"> </w:t>
      </w:r>
      <w:r w:rsidR="00F77F71">
        <w:rPr>
          <w:b/>
          <w:bCs/>
        </w:rPr>
        <w:t>geïnteresseerde</w:t>
      </w:r>
      <w:r w:rsidRPr="00565067">
        <w:rPr>
          <w:b/>
          <w:bCs/>
        </w:rPr>
        <w:t xml:space="preserve"> en de </w:t>
      </w:r>
      <w:r w:rsidR="00F77F71">
        <w:rPr>
          <w:b/>
          <w:bCs/>
        </w:rPr>
        <w:t>student-webde</w:t>
      </w:r>
      <w:r w:rsidR="00E576B4">
        <w:rPr>
          <w:b/>
          <w:bCs/>
        </w:rPr>
        <w:t>veloper</w:t>
      </w:r>
      <w:r w:rsidRPr="00565067">
        <w:rPr>
          <w:b/>
          <w:bCs/>
        </w:rPr>
        <w:t>.</w:t>
      </w:r>
    </w:p>
    <w:p w14:paraId="65177B76" w14:textId="77777777" w:rsidR="00EE1C0A" w:rsidRDefault="00EE1C0A" w:rsidP="00590E57">
      <w:pPr>
        <w:rPr>
          <w:b/>
          <w:bCs/>
        </w:rPr>
      </w:pPr>
    </w:p>
    <w:p w14:paraId="088BA3DD" w14:textId="77777777" w:rsidR="00EE1C0A" w:rsidRDefault="00EE1C0A" w:rsidP="00EE1C0A">
      <w:pPr>
        <w:keepNext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82E3BF2" wp14:editId="02ECDC5F">
            <wp:simplePos x="0" y="0"/>
            <wp:positionH relativeFrom="column">
              <wp:posOffset>1697990</wp:posOffset>
            </wp:positionH>
            <wp:positionV relativeFrom="paragraph">
              <wp:posOffset>8890</wp:posOffset>
            </wp:positionV>
            <wp:extent cx="1397635" cy="1914525"/>
            <wp:effectExtent l="0" t="0" r="0" b="9525"/>
            <wp:wrapSquare wrapText="bothSides"/>
            <wp:docPr id="18013301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0179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DC0064" w14:textId="77777777" w:rsidR="001B4107" w:rsidRDefault="001B4107" w:rsidP="00EE1C0A">
      <w:pPr>
        <w:pStyle w:val="Bijschrift"/>
      </w:pPr>
    </w:p>
    <w:p w14:paraId="4D46289C" w14:textId="77777777" w:rsidR="001B4107" w:rsidRDefault="001B4107" w:rsidP="00EE1C0A">
      <w:pPr>
        <w:pStyle w:val="Bijschrift"/>
      </w:pPr>
    </w:p>
    <w:p w14:paraId="2577C4CD" w14:textId="77777777" w:rsidR="001B4107" w:rsidRDefault="001B4107" w:rsidP="00EE1C0A">
      <w:pPr>
        <w:pStyle w:val="Bijschrift"/>
      </w:pPr>
    </w:p>
    <w:p w14:paraId="01AF5B42" w14:textId="77777777" w:rsidR="001B4107" w:rsidRDefault="001B4107" w:rsidP="00EE1C0A">
      <w:pPr>
        <w:pStyle w:val="Bijschrift"/>
      </w:pPr>
    </w:p>
    <w:p w14:paraId="7C946B0D" w14:textId="77777777" w:rsidR="001B4107" w:rsidRDefault="001B4107" w:rsidP="00EE1C0A">
      <w:pPr>
        <w:pStyle w:val="Bijschrift"/>
      </w:pPr>
    </w:p>
    <w:p w14:paraId="5E3CB7D9" w14:textId="77777777" w:rsidR="001B4107" w:rsidRDefault="001B4107" w:rsidP="00EE1C0A">
      <w:pPr>
        <w:pStyle w:val="Bijschrift"/>
      </w:pPr>
    </w:p>
    <w:p w14:paraId="13396C2E" w14:textId="77777777" w:rsidR="001B4107" w:rsidRDefault="001B4107" w:rsidP="00EE1C0A">
      <w:pPr>
        <w:pStyle w:val="Bijschrift"/>
      </w:pPr>
    </w:p>
    <w:p w14:paraId="78B66086" w14:textId="5A65ECC7" w:rsidR="00EE1C0A" w:rsidRDefault="00EE1C0A" w:rsidP="001B4107">
      <w:pPr>
        <w:pStyle w:val="Bijschrift"/>
        <w:ind w:left="1416" w:firstLine="708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956369">
        <w:rPr>
          <w:noProof/>
        </w:rPr>
        <w:t>1</w:t>
      </w:r>
      <w:r>
        <w:rPr>
          <w:noProof/>
        </w:rPr>
        <w:fldChar w:fldCharType="end"/>
      </w:r>
      <w:r>
        <w:t xml:space="preserve"> Decompositie van productdoel in subdoel</w:t>
      </w:r>
    </w:p>
    <w:p w14:paraId="3D16F87A" w14:textId="77777777" w:rsidR="00EE1C0A" w:rsidRPr="00EE1C0A" w:rsidRDefault="00EE1C0A" w:rsidP="00EE1C0A"/>
    <w:p w14:paraId="5BC7C130" w14:textId="48989A64" w:rsidR="00DF5DC1" w:rsidRDefault="00DF5DC1" w:rsidP="00590E57">
      <w:r>
        <w:t>Tijdens het ontwerpen zijn nieuwe requirements naar voren gekomen</w:t>
      </w:r>
      <w:r w:rsidR="00926A5A">
        <w:t xml:space="preserve"> of bestaande requirements moesten worden aangescherpt</w:t>
      </w:r>
      <w:r>
        <w:t xml:space="preserve">. Deze zijn </w:t>
      </w:r>
      <w:r w:rsidRPr="00DF5DC1">
        <w:rPr>
          <w:highlight w:val="yellow"/>
        </w:rPr>
        <w:t>gemarkeerd</w:t>
      </w:r>
      <w:r>
        <w:t xml:space="preserve">, maar nog niet opgenomen in het </w:t>
      </w:r>
      <w:proofErr w:type="spellStart"/>
      <w:r>
        <w:t>requirement</w:t>
      </w:r>
      <w:proofErr w:type="spellEnd"/>
      <w:r>
        <w:t xml:space="preserve"> document</w:t>
      </w:r>
      <w:r w:rsidR="00926A5A">
        <w:t>, om het verschil duidelijk te kunnen laten zien. Normaal gesproken wordt dit natuurlijk wel gedaan en ontvangen de stakeholders een nieuwe versie van de documenten.</w:t>
      </w:r>
      <w:r>
        <w:t xml:space="preserve"> </w:t>
      </w:r>
    </w:p>
    <w:p w14:paraId="6B3F8112" w14:textId="25A4F03B" w:rsidR="00590E57" w:rsidRDefault="00590E57" w:rsidP="00590E57">
      <w:r>
        <w:t xml:space="preserve">In het volgende hoofdstuk is het domein vastgelegd en een </w:t>
      </w:r>
      <w:proofErr w:type="spellStart"/>
      <w:r>
        <w:t>usecase</w:t>
      </w:r>
      <w:proofErr w:type="spellEnd"/>
      <w:r>
        <w:t xml:space="preserve"> diagram. In hoofdstuk 2 is </w:t>
      </w:r>
      <w:r w:rsidR="00670DCF">
        <w:t xml:space="preserve">een uitwerking van de </w:t>
      </w:r>
      <w:proofErr w:type="spellStart"/>
      <w:r>
        <w:t>use</w:t>
      </w:r>
      <w:proofErr w:type="spellEnd"/>
      <w:r w:rsidR="00E33335">
        <w:t xml:space="preserve"> case</w:t>
      </w:r>
      <w:r>
        <w:t xml:space="preserve"> gemaakt </w:t>
      </w:r>
      <w:r w:rsidR="00670DCF">
        <w:t>met</w:t>
      </w:r>
      <w:r>
        <w:t xml:space="preserve"> een </w:t>
      </w:r>
      <w:proofErr w:type="spellStart"/>
      <w:r>
        <w:t>wireframe</w:t>
      </w:r>
      <w:proofErr w:type="spellEnd"/>
      <w:r w:rsidR="00670DCF">
        <w:t xml:space="preserve"> aangevuld met aantekeningen</w:t>
      </w:r>
      <w:r>
        <w:t>. Indien nodig zijn ondersteunende diagrammen toegevoegd.</w:t>
      </w:r>
      <w:r w:rsidR="00DF5DC1">
        <w:t xml:space="preserve"> In </w:t>
      </w:r>
      <w:r w:rsidR="0093540D">
        <w:fldChar w:fldCharType="begin"/>
      </w:r>
      <w:r w:rsidR="0093540D">
        <w:instrText xml:space="preserve"> REF _Ref137023640 \h </w:instrText>
      </w:r>
      <w:r w:rsidR="0093540D">
        <w:fldChar w:fldCharType="separate"/>
      </w:r>
      <w:r w:rsidR="00956369">
        <w:t>Bijlage 1 Aanpak Functioneel Ontwerp</w:t>
      </w:r>
      <w:r w:rsidR="0093540D">
        <w:fldChar w:fldCharType="end"/>
      </w:r>
      <w:r w:rsidR="00DF5DC1">
        <w:t xml:space="preserve"> is de aanpak van dit ontwerp beschreven.</w:t>
      </w:r>
    </w:p>
    <w:p w14:paraId="14BDA95F" w14:textId="7C50E26F" w:rsidR="00DF5DC1" w:rsidRDefault="00590E57" w:rsidP="00590E57">
      <w:r>
        <w:t xml:space="preserve">De bron bestanden, zoals de </w:t>
      </w:r>
      <w:proofErr w:type="spellStart"/>
      <w:r>
        <w:t>Figma</w:t>
      </w:r>
      <w:proofErr w:type="spellEnd"/>
      <w:r>
        <w:t xml:space="preserve"> bestanden van de </w:t>
      </w:r>
      <w:proofErr w:type="spellStart"/>
      <w:r>
        <w:t>wireframes</w:t>
      </w:r>
      <w:proofErr w:type="spellEnd"/>
      <w:r>
        <w:t xml:space="preserve">, zijn op </w:t>
      </w:r>
      <w:proofErr w:type="spellStart"/>
      <w:r>
        <w:t>Github</w:t>
      </w:r>
      <w:proofErr w:type="spellEnd"/>
      <w:r>
        <w:t xml:space="preserve"> beschikbaar.</w:t>
      </w:r>
      <w:r w:rsidR="0093540D">
        <w:t xml:space="preserve"> Heb je andere inzichten of voorkeuren, dan mag je het ontwerp aanpassen.</w:t>
      </w:r>
    </w:p>
    <w:p w14:paraId="27DC3950" w14:textId="365F978A" w:rsidR="00590E57" w:rsidRDefault="00590E57" w:rsidP="00590E57">
      <w:r>
        <w:t xml:space="preserve">Succes met de </w:t>
      </w:r>
      <w:proofErr w:type="spellStart"/>
      <w:r>
        <w:t>u</w:t>
      </w:r>
      <w:r w:rsidR="000C7BFF">
        <w:t>se</w:t>
      </w:r>
      <w:proofErr w:type="spellEnd"/>
      <w:r w:rsidR="000C7BFF">
        <w:t xml:space="preserve"> case</w:t>
      </w:r>
      <w:r>
        <w:t>!</w:t>
      </w:r>
    </w:p>
    <w:p w14:paraId="736E65D9" w14:textId="66CB04F1" w:rsidR="00FC27D1" w:rsidRDefault="0061504C" w:rsidP="00590E57">
      <w:r>
        <w:t>Team SE</w:t>
      </w:r>
    </w:p>
    <w:p w14:paraId="2F719ED2" w14:textId="77777777" w:rsidR="00590E57" w:rsidRDefault="00590E57">
      <w:r>
        <w:br w:type="page"/>
      </w:r>
    </w:p>
    <w:p w14:paraId="3015B60D" w14:textId="32ECCE87" w:rsidR="00590E57" w:rsidRDefault="00801EB6" w:rsidP="00590E57">
      <w:pPr>
        <w:pStyle w:val="Kop1"/>
      </w:pPr>
      <w:bookmarkStart w:id="2" w:name="_Toc175136862"/>
      <w:r>
        <w:lastRenderedPageBreak/>
        <w:t>Domeinanalyse</w:t>
      </w:r>
      <w:bookmarkEnd w:id="2"/>
    </w:p>
    <w:p w14:paraId="27C7158E" w14:textId="3DFF0CEE" w:rsidR="008B2828" w:rsidRDefault="00590E57" w:rsidP="00590E57">
      <w:r>
        <w:t xml:space="preserve">In dit hoofdstuk </w:t>
      </w:r>
      <w:r w:rsidR="00A7765C">
        <w:t xml:space="preserve">staat </w:t>
      </w:r>
      <w:r>
        <w:t xml:space="preserve">een beschrijving van het </w:t>
      </w:r>
      <w:r w:rsidR="00D400CF">
        <w:t xml:space="preserve">domein </w:t>
      </w:r>
      <w:r w:rsidR="00801EB6">
        <w:t>dat</w:t>
      </w:r>
      <w:r w:rsidR="008E5DB7">
        <w:t xml:space="preserve"> is voortgekomen uit een gesprek met de opdrachtgever</w:t>
      </w:r>
      <w:r w:rsidR="00801EB6">
        <w:t xml:space="preserve">. Het domein valt samen met de opgestelde requirements. Om het domein inzichtelijk te maken is gebruik gemaakt van een domeinmodel en een </w:t>
      </w:r>
      <w:proofErr w:type="spellStart"/>
      <w:r w:rsidR="00801EB6">
        <w:t>use</w:t>
      </w:r>
      <w:proofErr w:type="spellEnd"/>
      <w:r w:rsidR="00801EB6">
        <w:t xml:space="preserve"> case diagram.</w:t>
      </w:r>
      <w:r w:rsidR="00801EB6">
        <w:br/>
        <w:t>Het hoofdstuk begint met de huidige situatie, gevolgd door een beschrijving van de gewenste situatie. Daar</w:t>
      </w:r>
      <w:r w:rsidR="009C40F8">
        <w:t>na</w:t>
      </w:r>
      <w:r w:rsidR="00801EB6">
        <w:t xml:space="preserve"> volgen de diagrammen met beschrijvingen van het domein.</w:t>
      </w:r>
      <w:r w:rsidR="00DB5DED">
        <w:br/>
      </w:r>
    </w:p>
    <w:p w14:paraId="341DE310" w14:textId="15C5BE97" w:rsidR="008B2828" w:rsidRDefault="008B2828" w:rsidP="0049152D">
      <w:pPr>
        <w:pStyle w:val="Kop2"/>
      </w:pPr>
      <w:bookmarkStart w:id="3" w:name="_Toc175136863"/>
      <w:r>
        <w:t>Huidige situatie</w:t>
      </w:r>
      <w:bookmarkEnd w:id="3"/>
    </w:p>
    <w:p w14:paraId="09C23EAF" w14:textId="714FE4D0" w:rsidR="0067725C" w:rsidRDefault="0049152D" w:rsidP="0067725C">
      <w:r>
        <w:t xml:space="preserve">In de huidige situatie </w:t>
      </w:r>
      <w:r w:rsidR="00487C37">
        <w:t>kunnen geïnteresseerden zich geen beeld vormen van de technische vaardigheden van de student-webdeveloper</w:t>
      </w:r>
      <w:r w:rsidR="00B00B4B">
        <w:t>.</w:t>
      </w:r>
      <w:r w:rsidR="00F81348">
        <w:t xml:space="preserve"> Er wordt namelijk v</w:t>
      </w:r>
      <w:r w:rsidR="000C69B5">
        <w:t xml:space="preserve">anuit gegaan dat de student-webdeveloper geen online CV heeft, zoals bijvoorbeeld een website of een </w:t>
      </w:r>
      <w:proofErr w:type="spellStart"/>
      <w:r w:rsidR="000C69B5">
        <w:t>Linkedin</w:t>
      </w:r>
      <w:proofErr w:type="spellEnd"/>
      <w:r w:rsidR="000C69B5">
        <w:t>-profiel.</w:t>
      </w:r>
      <w:r w:rsidR="00B00B4B">
        <w:t xml:space="preserve"> </w:t>
      </w:r>
      <w:r w:rsidR="00657A49" w:rsidRPr="00A700EC">
        <w:t>In de tweede periode van het semester Web Development moet de student een web development opdracht doen voor een bedrijf</w:t>
      </w:r>
      <w:r w:rsidR="00DA3406">
        <w:t xml:space="preserve"> (geïnteresseerde)</w:t>
      </w:r>
      <w:r w:rsidR="00657A49" w:rsidRPr="00A700EC">
        <w:t>, en het is belangrijk dat de student kan laten zien wat die aan technische vaardigheden in huis heeft.</w:t>
      </w:r>
      <w:r w:rsidR="00657A49">
        <w:t xml:space="preserve"> Zie </w:t>
      </w:r>
      <w:r w:rsidR="003916A1">
        <w:t>IV1</w:t>
      </w:r>
      <w:r w:rsidR="00B92014">
        <w:t xml:space="preserve"> in de </w:t>
      </w:r>
      <w:proofErr w:type="spellStart"/>
      <w:r w:rsidR="00B92014">
        <w:t>requirementsanalyse</w:t>
      </w:r>
      <w:proofErr w:type="spellEnd"/>
      <w:r w:rsidR="00B92014">
        <w:t xml:space="preserve"> voor meer informatie.</w:t>
      </w:r>
      <w:r w:rsidR="001D6C66">
        <w:br/>
      </w:r>
    </w:p>
    <w:p w14:paraId="72D09730" w14:textId="1A3B5E3C" w:rsidR="0067725C" w:rsidRDefault="0067725C" w:rsidP="0067725C">
      <w:pPr>
        <w:pStyle w:val="Kop2"/>
      </w:pPr>
      <w:bookmarkStart w:id="4" w:name="_Toc175136864"/>
      <w:r>
        <w:t>Gewenste situatie</w:t>
      </w:r>
      <w:bookmarkEnd w:id="4"/>
    </w:p>
    <w:p w14:paraId="3C3EA738" w14:textId="0E10C22C" w:rsidR="00C42D91" w:rsidRDefault="001B5599" w:rsidP="007A1BEC">
      <w:r>
        <w:t xml:space="preserve">In de </w:t>
      </w:r>
      <w:r w:rsidR="00DA3406">
        <w:t>gewenste</w:t>
      </w:r>
      <w:r>
        <w:t xml:space="preserve"> situatie kan een geïnteresseerde</w:t>
      </w:r>
      <w:r w:rsidR="00DA3406">
        <w:t xml:space="preserve"> (</w:t>
      </w:r>
      <w:r w:rsidR="000320DF">
        <w:t>bijvoorbeeld een bedrijf)</w:t>
      </w:r>
      <w:r>
        <w:t xml:space="preserve"> </w:t>
      </w:r>
      <w:r w:rsidR="00182F6F">
        <w:t>online zien wie de student-webdeveloper is en wat deze aan technische vaardigheden in huis heeft</w:t>
      </w:r>
      <w:r w:rsidR="00196B1C">
        <w:t>, zodat deze kan bepalen of de student een match is om een web development</w:t>
      </w:r>
      <w:r w:rsidR="00F84932">
        <w:t xml:space="preserve"> opdracht</w:t>
      </w:r>
      <w:r w:rsidR="00196B1C">
        <w:t xml:space="preserve"> </w:t>
      </w:r>
      <w:r w:rsidR="003D0A7A">
        <w:t xml:space="preserve">voor hen </w:t>
      </w:r>
      <w:r w:rsidR="00196B1C">
        <w:t xml:space="preserve">uit te voeren. </w:t>
      </w:r>
      <w:r>
        <w:t>Het nieuwe systeem</w:t>
      </w:r>
      <w:r w:rsidRPr="00A700EC">
        <w:t xml:space="preserve"> zou kunnen lijken op een CV</w:t>
      </w:r>
      <w:r w:rsidRPr="00A700EC">
        <w:rPr>
          <w:rStyle w:val="Voetnootmarkering"/>
        </w:rPr>
        <w:footnoteReference w:id="2"/>
      </w:r>
      <w:r w:rsidRPr="00A700EC">
        <w:t>, maar dan in de vorm van een webapplicatie.</w:t>
      </w:r>
      <w:r>
        <w:t xml:space="preserve"> </w:t>
      </w:r>
      <w:r w:rsidRPr="00A700EC">
        <w:t xml:space="preserve">Omdat de gegevens niet vaak </w:t>
      </w:r>
      <w:r w:rsidR="00140586">
        <w:t>veranderen</w:t>
      </w:r>
      <w:r w:rsidRPr="00A700EC">
        <w:t xml:space="preserve"> hoeft er </w:t>
      </w:r>
      <w:r>
        <w:t xml:space="preserve">geen webpagina </w:t>
      </w:r>
      <w:r w:rsidRPr="00A700EC">
        <w:t>te komen om gegevens te wijzigen. Wel is het van belang dat de site snel is. Daarmee bedoelt de opdrachtgever dat de maximale laadtijd één seconde is.</w:t>
      </w:r>
    </w:p>
    <w:p w14:paraId="0ECDF9B3" w14:textId="4D4E5462" w:rsidR="00590E57" w:rsidRDefault="00C42D91" w:rsidP="00FE7214">
      <w:pPr>
        <w:rPr>
          <w:noProof/>
        </w:rPr>
      </w:pPr>
      <w:r>
        <w:t xml:space="preserve">Hieronder </w:t>
      </w:r>
      <w:r w:rsidR="0061504C">
        <w:t xml:space="preserve">staat </w:t>
      </w:r>
      <w:r>
        <w:t>het domeinmodel van de applicatie</w:t>
      </w:r>
      <w:r w:rsidR="0067725C">
        <w:t xml:space="preserve"> in de gewenste situatie.</w:t>
      </w:r>
      <w:r w:rsidR="00A00AEA">
        <w:t xml:space="preserve"> Een geïnteresseerde oriënteert zich op de vaardigheden van een student-webdeveloper. Als de vaardigheden gegroepeerd moeten worden of bestaan uit categorieën dan zal hiervoor een nieuwe functionele </w:t>
      </w:r>
      <w:proofErr w:type="spellStart"/>
      <w:r w:rsidR="00A00AEA">
        <w:t>requirement</w:t>
      </w:r>
      <w:proofErr w:type="spellEnd"/>
      <w:r w:rsidR="00A00AEA">
        <w:t xml:space="preserve"> moeten worden opgenomen. Op dit moment is nog niet duidelijk of dit noodzakelijk is.</w:t>
      </w:r>
    </w:p>
    <w:p w14:paraId="2347277D" w14:textId="54E8B25A" w:rsidR="00B70BED" w:rsidRDefault="00B70BED" w:rsidP="00FE7214">
      <w:r w:rsidRPr="00B70BED">
        <w:rPr>
          <w:noProof/>
        </w:rPr>
        <w:drawing>
          <wp:inline distT="0" distB="0" distL="0" distR="0" wp14:anchorId="7E0EFEBC" wp14:editId="78C46A7C">
            <wp:extent cx="4277322" cy="1924319"/>
            <wp:effectExtent l="0" t="0" r="0" b="0"/>
            <wp:docPr id="808667700" name="Afbeelding 1" descr="Afbeelding met tekst, schermopname, lijn, Letter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67700" name="Afbeelding 1" descr="Afbeelding met tekst, schermopname, lijn, Lettertyp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1384" w14:textId="3057537A" w:rsidR="00C42D91" w:rsidRDefault="00590E57" w:rsidP="00F81348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956369">
        <w:rPr>
          <w:noProof/>
        </w:rPr>
        <w:t>2</w:t>
      </w:r>
      <w:r>
        <w:rPr>
          <w:noProof/>
        </w:rPr>
        <w:fldChar w:fldCharType="end"/>
      </w:r>
      <w:r>
        <w:t xml:space="preserve"> Domeinmodel</w:t>
      </w:r>
      <w:r w:rsidR="0067725C">
        <w:t xml:space="preserve"> van de gewenste situatie</w:t>
      </w:r>
    </w:p>
    <w:p w14:paraId="163D57A8" w14:textId="0E2219F3" w:rsidR="00C42D91" w:rsidRDefault="00C42D91" w:rsidP="00C42D91">
      <w:pPr>
        <w:pStyle w:val="Kop2"/>
      </w:pPr>
      <w:bookmarkStart w:id="5" w:name="_Toc175136865"/>
      <w:proofErr w:type="spellStart"/>
      <w:r>
        <w:lastRenderedPageBreak/>
        <w:t>Use</w:t>
      </w:r>
      <w:proofErr w:type="spellEnd"/>
      <w:r>
        <w:t xml:space="preserve"> case diagram</w:t>
      </w:r>
      <w:bookmarkEnd w:id="5"/>
    </w:p>
    <w:p w14:paraId="31A9B1E0" w14:textId="498B6CDE" w:rsidR="00C42D91" w:rsidRPr="00C42D91" w:rsidRDefault="00C42D91" w:rsidP="00C42D91">
      <w:r>
        <w:t xml:space="preserve">Hierna volgt het </w:t>
      </w:r>
      <w:proofErr w:type="spellStart"/>
      <w:r>
        <w:t>use</w:t>
      </w:r>
      <w:proofErr w:type="spellEnd"/>
      <w:r>
        <w:t xml:space="preserve"> case diagram. </w:t>
      </w:r>
      <w:r w:rsidR="00044BE1">
        <w:t>Momenteel is deze nog eenvoudig</w:t>
      </w:r>
      <w:r w:rsidR="004A6A5A">
        <w:t xml:space="preserve"> en hebben we te maken met slechts één actor. </w:t>
      </w:r>
    </w:p>
    <w:p w14:paraId="5660CD6E" w14:textId="47FD5F9F" w:rsidR="00C42D91" w:rsidRDefault="0067725C" w:rsidP="00C42D91">
      <w:pPr>
        <w:keepNext/>
      </w:pPr>
      <w:r>
        <w:rPr>
          <w:noProof/>
        </w:rPr>
        <w:drawing>
          <wp:inline distT="0" distB="0" distL="0" distR="0" wp14:anchorId="2B2595DB" wp14:editId="5EADE139">
            <wp:extent cx="4572522" cy="2116425"/>
            <wp:effectExtent l="0" t="0" r="0" b="0"/>
            <wp:docPr id="21437516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51609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22" cy="21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1F12" w14:textId="68F498C4" w:rsidR="00C42D91" w:rsidRPr="0067725C" w:rsidRDefault="00C42D91" w:rsidP="00C42D91">
      <w:pPr>
        <w:pStyle w:val="Bijschrift"/>
      </w:pPr>
      <w:r w:rsidRPr="0067725C">
        <w:t xml:space="preserve">Figuur </w:t>
      </w:r>
      <w:r>
        <w:fldChar w:fldCharType="begin"/>
      </w:r>
      <w:r w:rsidRPr="0067725C">
        <w:instrText xml:space="preserve"> SEQ Figuur \* ARABIC </w:instrText>
      </w:r>
      <w:r>
        <w:fldChar w:fldCharType="separate"/>
      </w:r>
      <w:r w:rsidR="00956369">
        <w:rPr>
          <w:noProof/>
        </w:rPr>
        <w:t>3</w:t>
      </w:r>
      <w:r>
        <w:fldChar w:fldCharType="end"/>
      </w:r>
      <w:r w:rsidRPr="0067725C">
        <w:t xml:space="preserve"> </w:t>
      </w:r>
      <w:proofErr w:type="spellStart"/>
      <w:r w:rsidRPr="0067725C">
        <w:t>Use</w:t>
      </w:r>
      <w:proofErr w:type="spellEnd"/>
      <w:r w:rsidRPr="0067725C">
        <w:t xml:space="preserve"> case diagram</w:t>
      </w:r>
      <w:r w:rsidR="0067725C" w:rsidRPr="0067725C">
        <w:t xml:space="preserve"> van de</w:t>
      </w:r>
      <w:r w:rsidR="0067725C">
        <w:t xml:space="preserve"> gewenste situatie</w:t>
      </w:r>
    </w:p>
    <w:p w14:paraId="254619C7" w14:textId="25EC3B94" w:rsidR="00C42D91" w:rsidRPr="0067725C" w:rsidRDefault="00C42D91">
      <w:r w:rsidRPr="0067725C">
        <w:br w:type="page"/>
      </w:r>
    </w:p>
    <w:p w14:paraId="72B67687" w14:textId="7BA3551D" w:rsidR="00C42D91" w:rsidRDefault="00EC7233" w:rsidP="00C42D91">
      <w:pPr>
        <w:pStyle w:val="Kop1"/>
      </w:pPr>
      <w:bookmarkStart w:id="6" w:name="_Toc175136866"/>
      <w:proofErr w:type="spellStart"/>
      <w:r>
        <w:lastRenderedPageBreak/>
        <w:t>Use</w:t>
      </w:r>
      <w:proofErr w:type="spellEnd"/>
      <w:r>
        <w:t xml:space="preserve"> cases</w:t>
      </w:r>
      <w:bookmarkEnd w:id="6"/>
    </w:p>
    <w:p w14:paraId="35321ADC" w14:textId="1BE624F4" w:rsidR="00C42D91" w:rsidRDefault="00C42D91" w:rsidP="00C42D91">
      <w:r>
        <w:t>Dit hoof</w:t>
      </w:r>
      <w:r w:rsidR="00AE513C">
        <w:t>d</w:t>
      </w:r>
      <w:r>
        <w:t xml:space="preserve">stuk beschrijft de </w:t>
      </w:r>
      <w:proofErr w:type="spellStart"/>
      <w:r w:rsidR="000A6917">
        <w:t>use</w:t>
      </w:r>
      <w:proofErr w:type="spellEnd"/>
      <w:r w:rsidR="000A6917">
        <w:t xml:space="preserve"> cases </w:t>
      </w:r>
      <w:r>
        <w:t xml:space="preserve">vanuit functioneel perspectief. </w:t>
      </w:r>
      <w:r w:rsidR="000A6917">
        <w:t>Op dit moment is dit er slechts één.</w:t>
      </w:r>
    </w:p>
    <w:p w14:paraId="45A5CCCA" w14:textId="0FFE5155" w:rsidR="00C42D91" w:rsidRDefault="0067725C" w:rsidP="00C42D91">
      <w:pPr>
        <w:pStyle w:val="Kop2"/>
      </w:pPr>
      <w:bookmarkStart w:id="7" w:name="_Toc175136867"/>
      <w:r>
        <w:t>UC1</w:t>
      </w:r>
      <w:r w:rsidR="00C42D91">
        <w:t xml:space="preserve"> </w:t>
      </w:r>
      <w:r w:rsidR="009C7B0D">
        <w:t>Bekijken CV</w:t>
      </w:r>
      <w:bookmarkEnd w:id="7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7A4618" w14:paraId="3AB3A668" w14:textId="77777777" w:rsidTr="00760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4C5CC0" w14:textId="0CE28255" w:rsidR="007A4618" w:rsidRPr="007601B3" w:rsidRDefault="007A4618" w:rsidP="0067725C">
            <w:proofErr w:type="spellStart"/>
            <w:r w:rsidRPr="007601B3">
              <w:t>Use</w:t>
            </w:r>
            <w:proofErr w:type="spellEnd"/>
            <w:r w:rsidRPr="007601B3">
              <w:t xml:space="preserve"> case naam</w:t>
            </w:r>
          </w:p>
        </w:tc>
        <w:tc>
          <w:tcPr>
            <w:tcW w:w="6090" w:type="dxa"/>
          </w:tcPr>
          <w:p w14:paraId="7B8F1208" w14:textId="70BC73E4" w:rsidR="007A4618" w:rsidRPr="007601B3" w:rsidRDefault="002A2BCA" w:rsidP="0067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>Bekijken CV</w:t>
            </w:r>
          </w:p>
        </w:tc>
      </w:tr>
      <w:tr w:rsidR="007A4618" w14:paraId="2E2EDFB6" w14:textId="77777777" w:rsidTr="007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03B408" w14:textId="424CF47F" w:rsidR="007A4618" w:rsidRDefault="002A2BCA" w:rsidP="006772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Actoren</w:t>
            </w:r>
          </w:p>
        </w:tc>
        <w:tc>
          <w:tcPr>
            <w:tcW w:w="6090" w:type="dxa"/>
          </w:tcPr>
          <w:p w14:paraId="3E1E5EFD" w14:textId="3896153A" w:rsidR="007A4618" w:rsidRPr="007601B3" w:rsidRDefault="002A2BCA" w:rsidP="0067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>Geïnteresseerde</w:t>
            </w:r>
          </w:p>
        </w:tc>
      </w:tr>
      <w:tr w:rsidR="007A4618" w14:paraId="5303D12E" w14:textId="77777777" w:rsidTr="007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490DC0" w14:textId="0B021D61" w:rsidR="007A4618" w:rsidRDefault="00507FA1" w:rsidP="006772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Samenvatting</w:t>
            </w:r>
          </w:p>
        </w:tc>
        <w:tc>
          <w:tcPr>
            <w:tcW w:w="6090" w:type="dxa"/>
          </w:tcPr>
          <w:p w14:paraId="28A16747" w14:textId="7C774DC0" w:rsidR="007A4618" w:rsidRPr="007601B3" w:rsidRDefault="00507FA1" w:rsidP="0067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>Een geïnteres</w:t>
            </w:r>
            <w:r w:rsidR="0095244E">
              <w:t>s</w:t>
            </w:r>
            <w:r w:rsidRPr="007601B3">
              <w:t xml:space="preserve">eerde </w:t>
            </w:r>
            <w:r w:rsidR="002B424C" w:rsidRPr="007601B3">
              <w:t>bekijkt de CV van een student-webdeveloper</w:t>
            </w:r>
            <w:r w:rsidR="00BA3DF7" w:rsidRPr="007601B3">
              <w:t>.</w:t>
            </w:r>
          </w:p>
        </w:tc>
      </w:tr>
      <w:tr w:rsidR="007A4618" w14:paraId="5037474C" w14:textId="77777777" w:rsidTr="007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7CA900" w14:textId="4772B659" w:rsidR="007A4618" w:rsidRDefault="00BA3DF7" w:rsidP="006772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Precondities</w:t>
            </w:r>
          </w:p>
        </w:tc>
        <w:tc>
          <w:tcPr>
            <w:tcW w:w="6090" w:type="dxa"/>
          </w:tcPr>
          <w:p w14:paraId="4D6C564B" w14:textId="3988D78E" w:rsidR="007A4618" w:rsidRPr="007601B3" w:rsidRDefault="002F7C4D" w:rsidP="0067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>Er zijn geen precondities</w:t>
            </w:r>
            <w:r w:rsidR="007601B3" w:rsidRPr="007601B3">
              <w:t>.</w:t>
            </w:r>
          </w:p>
        </w:tc>
      </w:tr>
      <w:tr w:rsidR="007A4618" w14:paraId="6C036FCB" w14:textId="77777777" w:rsidTr="007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B71675" w14:textId="7B39D578" w:rsidR="007A4618" w:rsidRDefault="002F7C4D" w:rsidP="006772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Hoofdscenario</w:t>
            </w:r>
          </w:p>
        </w:tc>
        <w:tc>
          <w:tcPr>
            <w:tcW w:w="6090" w:type="dxa"/>
          </w:tcPr>
          <w:p w14:paraId="51E57D44" w14:textId="4E80AD65" w:rsidR="007A4618" w:rsidRPr="007601B3" w:rsidRDefault="002F7C4D" w:rsidP="0067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 xml:space="preserve">1. De geïnteresseerde </w:t>
            </w:r>
            <w:r w:rsidR="00427CCB" w:rsidRPr="007601B3">
              <w:t xml:space="preserve">bezoekt de </w:t>
            </w:r>
            <w:r w:rsidR="00EE7674" w:rsidRPr="007601B3">
              <w:t>profielpagina</w:t>
            </w:r>
            <w:r w:rsidR="007601B3" w:rsidRPr="007601B3">
              <w:t>.</w:t>
            </w:r>
          </w:p>
        </w:tc>
      </w:tr>
      <w:tr w:rsidR="007A4618" w14:paraId="3F2C6B2D" w14:textId="77777777" w:rsidTr="007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E4B3A2" w14:textId="1DF09042" w:rsidR="007A4618" w:rsidRDefault="00283099" w:rsidP="006772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Alternatieve scenario’s</w:t>
            </w:r>
          </w:p>
        </w:tc>
        <w:tc>
          <w:tcPr>
            <w:tcW w:w="6090" w:type="dxa"/>
          </w:tcPr>
          <w:p w14:paraId="12CC357B" w14:textId="63910BDB" w:rsidR="007A4618" w:rsidRPr="007601B3" w:rsidRDefault="00283099" w:rsidP="0067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>Er zijn geen alternatieve scenario’s</w:t>
            </w:r>
            <w:r w:rsidR="007601B3" w:rsidRPr="007601B3">
              <w:t>.</w:t>
            </w:r>
          </w:p>
        </w:tc>
      </w:tr>
      <w:tr w:rsidR="007A4618" w14:paraId="4733B919" w14:textId="77777777" w:rsidTr="007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187FBB" w14:textId="01BE98BB" w:rsidR="007A4618" w:rsidRDefault="00283099" w:rsidP="006772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Postcondities</w:t>
            </w:r>
          </w:p>
        </w:tc>
        <w:tc>
          <w:tcPr>
            <w:tcW w:w="6090" w:type="dxa"/>
          </w:tcPr>
          <w:p w14:paraId="14E8EF5F" w14:textId="7028AD66" w:rsidR="007A4618" w:rsidRPr="007601B3" w:rsidRDefault="00D07780" w:rsidP="0067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1B3">
              <w:t>Er zijn geen postcondities</w:t>
            </w:r>
            <w:r w:rsidR="007601B3" w:rsidRPr="007601B3">
              <w:t>.</w:t>
            </w:r>
          </w:p>
        </w:tc>
      </w:tr>
    </w:tbl>
    <w:p w14:paraId="50641464" w14:textId="05B88FF3" w:rsidR="0067725C" w:rsidRDefault="00B930B7" w:rsidP="0067725C">
      <w:r>
        <w:rPr>
          <w:b/>
          <w:bCs/>
        </w:rPr>
        <w:t xml:space="preserve"> </w:t>
      </w:r>
    </w:p>
    <w:p w14:paraId="01CAB799" w14:textId="4DF1C07C" w:rsidR="00CA7D7B" w:rsidRDefault="00B930B7" w:rsidP="0067725C">
      <w:pPr>
        <w:pStyle w:val="Kop3"/>
      </w:pPr>
      <w:bookmarkStart w:id="8" w:name="_Toc175136868"/>
      <w:r>
        <w:t>Betrokken requirements</w:t>
      </w:r>
      <w:bookmarkEnd w:id="8"/>
    </w:p>
    <w:tbl>
      <w:tblPr>
        <w:tblStyle w:val="Rastertabel1licht"/>
        <w:tblW w:w="9070" w:type="dxa"/>
        <w:tblLook w:val="04A0" w:firstRow="1" w:lastRow="0" w:firstColumn="1" w:lastColumn="0" w:noHBand="0" w:noVBand="1"/>
      </w:tblPr>
      <w:tblGrid>
        <w:gridCol w:w="724"/>
        <w:gridCol w:w="4821"/>
        <w:gridCol w:w="1249"/>
        <w:gridCol w:w="1065"/>
        <w:gridCol w:w="1211"/>
      </w:tblGrid>
      <w:tr w:rsidR="00903777" w:rsidRPr="00BC7862" w14:paraId="4A96928D" w14:textId="77777777" w:rsidTr="00903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7A0E3E6" w14:textId="272181A6" w:rsidR="00903777" w:rsidRPr="003267F9" w:rsidRDefault="00903777" w:rsidP="0038477B">
            <w:pPr>
              <w:pStyle w:val="Geenafstand"/>
            </w:pPr>
            <w:r w:rsidRPr="003267F9">
              <w:t>#</w:t>
            </w:r>
          </w:p>
        </w:tc>
        <w:tc>
          <w:tcPr>
            <w:tcW w:w="4960" w:type="dxa"/>
          </w:tcPr>
          <w:p w14:paraId="18EFDABE" w14:textId="77777777" w:rsidR="00903777" w:rsidRPr="003267F9" w:rsidRDefault="00903777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Beschrijving</w:t>
            </w:r>
          </w:p>
        </w:tc>
        <w:tc>
          <w:tcPr>
            <w:tcW w:w="1171" w:type="dxa"/>
          </w:tcPr>
          <w:p w14:paraId="44A77594" w14:textId="77777777" w:rsidR="00903777" w:rsidRPr="003267F9" w:rsidRDefault="00903777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Asset/Type</w:t>
            </w:r>
          </w:p>
        </w:tc>
        <w:tc>
          <w:tcPr>
            <w:tcW w:w="988" w:type="dxa"/>
          </w:tcPr>
          <w:p w14:paraId="67567E56" w14:textId="77777777" w:rsidR="00903777" w:rsidRPr="003267F9" w:rsidRDefault="00903777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67F9">
              <w:t>MoSCoW</w:t>
            </w:r>
            <w:proofErr w:type="spellEnd"/>
          </w:p>
        </w:tc>
        <w:tc>
          <w:tcPr>
            <w:tcW w:w="1226" w:type="dxa"/>
          </w:tcPr>
          <w:p w14:paraId="7C39A5B2" w14:textId="77777777" w:rsidR="00903777" w:rsidRPr="003267F9" w:rsidRDefault="00903777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Testen</w:t>
            </w:r>
          </w:p>
        </w:tc>
      </w:tr>
      <w:tr w:rsidR="00903777" w:rsidRPr="00BC7862" w14:paraId="07418222" w14:textId="77777777" w:rsidTr="0090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15F914F" w14:textId="24BB65E7" w:rsidR="00903777" w:rsidRPr="003267F9" w:rsidRDefault="00903777" w:rsidP="00CA7D7B">
            <w:pPr>
              <w:pStyle w:val="Geenafstand"/>
              <w:rPr>
                <w:b w:val="0"/>
                <w:bCs w:val="0"/>
              </w:rPr>
            </w:pPr>
            <w:r w:rsidRPr="003267F9">
              <w:rPr>
                <w:b w:val="0"/>
                <w:bCs w:val="0"/>
              </w:rPr>
              <w:t>NFR1</w:t>
            </w:r>
          </w:p>
        </w:tc>
        <w:tc>
          <w:tcPr>
            <w:tcW w:w="4960" w:type="dxa"/>
          </w:tcPr>
          <w:p w14:paraId="4162E55F" w14:textId="089179DE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De gegevens op de pagina zijn niet via de webpagina te beheren</w:t>
            </w:r>
          </w:p>
        </w:tc>
        <w:tc>
          <w:tcPr>
            <w:tcW w:w="1171" w:type="dxa"/>
          </w:tcPr>
          <w:p w14:paraId="0A063645" w14:textId="77777777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Beperking</w:t>
            </w:r>
          </w:p>
        </w:tc>
        <w:tc>
          <w:tcPr>
            <w:tcW w:w="988" w:type="dxa"/>
          </w:tcPr>
          <w:p w14:paraId="2B5CB6DB" w14:textId="77777777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Must</w:t>
            </w:r>
          </w:p>
        </w:tc>
        <w:tc>
          <w:tcPr>
            <w:tcW w:w="1226" w:type="dxa"/>
          </w:tcPr>
          <w:p w14:paraId="1EDFB578" w14:textId="557B1018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777" w:rsidRPr="00BC7862" w14:paraId="227439DF" w14:textId="77777777" w:rsidTr="0090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7729F50A" w14:textId="3ED6D066" w:rsidR="00903777" w:rsidRPr="003267F9" w:rsidRDefault="00903777" w:rsidP="00CA7D7B">
            <w:pPr>
              <w:pStyle w:val="Geenafstand"/>
              <w:rPr>
                <w:b w:val="0"/>
                <w:bCs w:val="0"/>
              </w:rPr>
            </w:pPr>
            <w:r w:rsidRPr="003267F9">
              <w:rPr>
                <w:b w:val="0"/>
                <w:bCs w:val="0"/>
              </w:rPr>
              <w:t>NFR2</w:t>
            </w:r>
          </w:p>
        </w:tc>
        <w:tc>
          <w:tcPr>
            <w:tcW w:w="4960" w:type="dxa"/>
          </w:tcPr>
          <w:p w14:paraId="6BAFFCF7" w14:textId="77777777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De pagina wordt binnen 1 seconde geladen</w:t>
            </w:r>
          </w:p>
        </w:tc>
        <w:tc>
          <w:tcPr>
            <w:tcW w:w="1171" w:type="dxa"/>
          </w:tcPr>
          <w:p w14:paraId="59888B10" w14:textId="77777777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Kwaliteit</w:t>
            </w:r>
          </w:p>
        </w:tc>
        <w:tc>
          <w:tcPr>
            <w:tcW w:w="988" w:type="dxa"/>
          </w:tcPr>
          <w:p w14:paraId="664BBE0D" w14:textId="77777777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Must</w:t>
            </w:r>
          </w:p>
        </w:tc>
        <w:tc>
          <w:tcPr>
            <w:tcW w:w="1226" w:type="dxa"/>
          </w:tcPr>
          <w:p w14:paraId="02C6DF61" w14:textId="77777777" w:rsidR="00903777" w:rsidRPr="003267F9" w:rsidRDefault="00903777" w:rsidP="00CA7D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7F9">
              <w:t>FT1</w:t>
            </w:r>
          </w:p>
        </w:tc>
      </w:tr>
    </w:tbl>
    <w:p w14:paraId="54F772AC" w14:textId="30C87B9A" w:rsidR="004A652F" w:rsidRPr="004A652F" w:rsidRDefault="00E31735" w:rsidP="004A652F">
      <w:r>
        <w:br/>
      </w:r>
      <w:r w:rsidR="004A652F">
        <w:t xml:space="preserve">De grafische implementatie van het </w:t>
      </w:r>
      <w:proofErr w:type="spellStart"/>
      <w:r w:rsidR="004A652F">
        <w:t>wireframe</w:t>
      </w:r>
      <w:proofErr w:type="spellEnd"/>
      <w:r w:rsidR="004A652F">
        <w:t xml:space="preserve"> vrij is in te vullen door de </w:t>
      </w:r>
      <w:proofErr w:type="spellStart"/>
      <w:r w:rsidR="004A652F">
        <w:t>developer</w:t>
      </w:r>
      <w:proofErr w:type="spellEnd"/>
      <w:r w:rsidR="004A652F">
        <w:t>.</w:t>
      </w:r>
    </w:p>
    <w:p w14:paraId="1FF4E851" w14:textId="77777777" w:rsidR="00C42D91" w:rsidRDefault="00C42D91" w:rsidP="00C42D91">
      <w:pPr>
        <w:rPr>
          <w:sz w:val="20"/>
          <w:szCs w:val="20"/>
        </w:rPr>
      </w:pPr>
    </w:p>
    <w:p w14:paraId="70ACAFD5" w14:textId="77777777" w:rsidR="007F774F" w:rsidRDefault="007F774F" w:rsidP="007F774F">
      <w:pPr>
        <w:keepNext/>
      </w:pPr>
      <w:r>
        <w:rPr>
          <w:noProof/>
          <w:sz w:val="20"/>
          <w:szCs w:val="20"/>
        </w:rPr>
        <w:drawing>
          <wp:inline distT="0" distB="0" distL="0" distR="0" wp14:anchorId="72F62932" wp14:editId="7AFBA3A8">
            <wp:extent cx="1508760" cy="3122772"/>
            <wp:effectExtent l="152400" t="152400" r="358140" b="363855"/>
            <wp:docPr id="1583992616" name="Afbeelding 3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92616" name="Afbeelding 3" descr="Afbeelding met tekst, schermopname, Lettertype, ontwerp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412" cy="3153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AADB4" w14:textId="04685031" w:rsidR="003B071B" w:rsidRDefault="007F774F" w:rsidP="007F774F">
      <w:pPr>
        <w:pStyle w:val="Bijschrift"/>
      </w:pPr>
      <w:bookmarkStart w:id="9" w:name="_Ref136508573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956369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proofErr w:type="spellStart"/>
      <w:r>
        <w:t>Wireframe</w:t>
      </w:r>
      <w:proofErr w:type="spellEnd"/>
      <w:r>
        <w:t xml:space="preserve"> profielpagina</w:t>
      </w:r>
      <w:bookmarkEnd w:id="9"/>
    </w:p>
    <w:p w14:paraId="472D82BF" w14:textId="5CEAEBA9" w:rsidR="00A173AC" w:rsidRDefault="00A173AC" w:rsidP="00A173AC">
      <w:pPr>
        <w:pStyle w:val="Kop3"/>
      </w:pPr>
      <w:bookmarkStart w:id="10" w:name="_Toc175136869"/>
      <w:proofErr w:type="spellStart"/>
      <w:r>
        <w:t>Evil</w:t>
      </w:r>
      <w:proofErr w:type="spellEnd"/>
      <w:r>
        <w:t xml:space="preserve"> user </w:t>
      </w:r>
      <w:proofErr w:type="spellStart"/>
      <w:r>
        <w:t>stories</w:t>
      </w:r>
      <w:bookmarkEnd w:id="10"/>
      <w:proofErr w:type="spellEnd"/>
    </w:p>
    <w:p w14:paraId="1B2AA5BC" w14:textId="55D6A59B" w:rsidR="0028462F" w:rsidRPr="00730A3F" w:rsidRDefault="00A173AC">
      <w:r>
        <w:t xml:space="preserve">Geen </w:t>
      </w:r>
      <w:proofErr w:type="spellStart"/>
      <w:r>
        <w:t>evil</w:t>
      </w:r>
      <w:proofErr w:type="spellEnd"/>
      <w:r>
        <w:t xml:space="preserve"> user </w:t>
      </w:r>
      <w:proofErr w:type="spellStart"/>
      <w:r>
        <w:t>stories</w:t>
      </w:r>
      <w:proofErr w:type="spellEnd"/>
      <w:r>
        <w:t xml:space="preserve"> kunnen bepalen.</w:t>
      </w:r>
      <w:r w:rsidR="00B86D07">
        <w:t xml:space="preserve"> Geen nadere actie nodig.</w:t>
      </w:r>
    </w:p>
    <w:p w14:paraId="75899F94" w14:textId="488EE8AF" w:rsidR="009407D2" w:rsidRDefault="00DF5DC1" w:rsidP="00DF5DC1">
      <w:pPr>
        <w:pStyle w:val="Kop1"/>
        <w:numPr>
          <w:ilvl w:val="0"/>
          <w:numId w:val="0"/>
        </w:numPr>
        <w:ind w:left="432" w:hanging="432"/>
      </w:pPr>
      <w:bookmarkStart w:id="11" w:name="_Ref137023640"/>
      <w:bookmarkStart w:id="12" w:name="_Toc175136870"/>
      <w:r>
        <w:lastRenderedPageBreak/>
        <w:t xml:space="preserve">Bijlage 1 Aanpak </w:t>
      </w:r>
      <w:r w:rsidR="004A652F">
        <w:t>F</w:t>
      </w:r>
      <w:r>
        <w:t xml:space="preserve">unctioneel </w:t>
      </w:r>
      <w:r w:rsidR="004A652F">
        <w:t>O</w:t>
      </w:r>
      <w:r>
        <w:t>ntwerp</w:t>
      </w:r>
      <w:bookmarkEnd w:id="11"/>
      <w:bookmarkEnd w:id="12"/>
    </w:p>
    <w:p w14:paraId="5592CE51" w14:textId="77777777" w:rsidR="00DF5DC1" w:rsidRDefault="00DF5DC1" w:rsidP="00DF5DC1"/>
    <w:p w14:paraId="51A5624B" w14:textId="4758B7AD" w:rsidR="00DF5DC1" w:rsidRDefault="00DF5DC1" w:rsidP="00DF5DC1">
      <w:r>
        <w:t>In deze bijlage een overzicht van de stappen die genomen zijn om te komen tot een functioneel ontwerp.</w:t>
      </w:r>
    </w:p>
    <w:p w14:paraId="50B8B44E" w14:textId="77777777" w:rsidR="00DF5DC1" w:rsidRDefault="00DF5DC1" w:rsidP="00DF5DC1">
      <w:r>
        <w:t>Eerst een schematische weergave van de stappen:</w:t>
      </w:r>
    </w:p>
    <w:p w14:paraId="1B520CD1" w14:textId="60F2045D" w:rsidR="004A652F" w:rsidRDefault="00A173AC" w:rsidP="004A652F">
      <w:pPr>
        <w:keepNext/>
      </w:pPr>
      <w:r>
        <w:rPr>
          <w:noProof/>
        </w:rPr>
        <w:drawing>
          <wp:inline distT="0" distB="0" distL="0" distR="0" wp14:anchorId="476174DF" wp14:editId="3CCB5E6B">
            <wp:extent cx="5760720" cy="1054735"/>
            <wp:effectExtent l="0" t="0" r="0" b="0"/>
            <wp:docPr id="2140255579" name="Afbeelding 14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5579" name="Afbeelding 14" descr="Afbeelding met tekst, schermopname, lijn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6DED1F8B" w14:textId="7BD83216" w:rsidR="00DF5DC1" w:rsidRDefault="004A652F" w:rsidP="004A652F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956369">
        <w:rPr>
          <w:noProof/>
        </w:rPr>
        <w:t>12</w:t>
      </w:r>
      <w:r>
        <w:rPr>
          <w:noProof/>
        </w:rPr>
        <w:fldChar w:fldCharType="end"/>
      </w:r>
      <w:r>
        <w:t xml:space="preserve"> Ontwikkelstappen Functioneel Ontwerp</w:t>
      </w:r>
    </w:p>
    <w:p w14:paraId="6C440630" w14:textId="77777777" w:rsidR="009D40AB" w:rsidRDefault="009D40AB" w:rsidP="009D40AB"/>
    <w:p w14:paraId="3C427FDC" w14:textId="4377F6CE" w:rsidR="009D40AB" w:rsidRDefault="009D40AB" w:rsidP="009D40AB">
      <w:r>
        <w:t>In het SSDLC ziet dit er als volgt uit:</w:t>
      </w:r>
    </w:p>
    <w:p w14:paraId="254725F7" w14:textId="77777777" w:rsidR="009D40AB" w:rsidRDefault="009D40AB" w:rsidP="009D40AB"/>
    <w:p w14:paraId="14180FB7" w14:textId="77777777" w:rsidR="009D40AB" w:rsidRDefault="009D40AB" w:rsidP="009D40AB">
      <w:pPr>
        <w:keepNext/>
      </w:pPr>
      <w:r>
        <w:rPr>
          <w:noProof/>
        </w:rPr>
        <w:drawing>
          <wp:inline distT="0" distB="0" distL="0" distR="0" wp14:anchorId="27B80927" wp14:editId="6FB20AE6">
            <wp:extent cx="5760720" cy="3152775"/>
            <wp:effectExtent l="0" t="0" r="0" b="0"/>
            <wp:docPr id="338625946" name="Afbeelding 15" descr="Afbeelding met tekst, schermopname, cirk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5946" name="Afbeelding 15" descr="Afbeelding met tekst, schermopname, cirkel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D4C8" w14:textId="6079CA25" w:rsidR="009D40AB" w:rsidRDefault="009D40AB" w:rsidP="009D40AB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956369"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in het Functioneel Ontwerp</w:t>
      </w:r>
    </w:p>
    <w:p w14:paraId="712C8A3E" w14:textId="77777777" w:rsidR="009D40AB" w:rsidRDefault="009D40AB" w:rsidP="009D40AB"/>
    <w:p w14:paraId="58C63560" w14:textId="77777777" w:rsidR="009D40AB" w:rsidRPr="009D40AB" w:rsidRDefault="009D40AB" w:rsidP="009D40AB"/>
    <w:p w14:paraId="591AE678" w14:textId="4C5EEA50" w:rsidR="004A652F" w:rsidRDefault="004A652F" w:rsidP="004A652F">
      <w:pPr>
        <w:pStyle w:val="Kop2"/>
      </w:pPr>
      <w:bookmarkStart w:id="13" w:name="_Toc175136871"/>
      <w:r>
        <w:t>Domein</w:t>
      </w:r>
      <w:bookmarkEnd w:id="13"/>
    </w:p>
    <w:p w14:paraId="449F68A6" w14:textId="058E6AEB" w:rsidR="004A652F" w:rsidRDefault="004A652F" w:rsidP="004A652F">
      <w:r>
        <w:t>Het domein bepalen zorgt voor een gemeenschappelijk referentiekader tussen de stakeholders en het development team.</w:t>
      </w:r>
      <w:r>
        <w:br/>
        <w:t xml:space="preserve">Dit referentiekader is een vertrekpunt voor de vervolgstappen. Tijdens het ontwerpen kan het noodzakelijk zijn om het domein aan te passen of uit te breiden. Overleg met stakeholders moet </w:t>
      </w:r>
      <w:r>
        <w:lastRenderedPageBreak/>
        <w:t>daarvoor plaatsvinden.</w:t>
      </w:r>
      <w:r>
        <w:br/>
        <w:t xml:space="preserve">In </w:t>
      </w:r>
      <w:proofErr w:type="spellStart"/>
      <w:r w:rsidR="00F81030">
        <w:t>u</w:t>
      </w:r>
      <w:r>
        <w:t>se</w:t>
      </w:r>
      <w:proofErr w:type="spellEnd"/>
      <w:r>
        <w:t xml:space="preserve"> cases mogen geen nieuwe domein entiteiten of eigenschappen worden gebruikt, alleen wat in het domein model is opgenomen mag gebruikt worden.</w:t>
      </w:r>
    </w:p>
    <w:p w14:paraId="4494DF98" w14:textId="77777777" w:rsidR="00A173AC" w:rsidRDefault="00A173AC" w:rsidP="004A652F"/>
    <w:p w14:paraId="0AADE93F" w14:textId="2AE633A2" w:rsidR="00433243" w:rsidRDefault="00433243" w:rsidP="00433243">
      <w:pPr>
        <w:pStyle w:val="Kop2"/>
      </w:pPr>
      <w:bookmarkStart w:id="14" w:name="_Toc175136872"/>
      <w:proofErr w:type="spellStart"/>
      <w:r>
        <w:t>Use</w:t>
      </w:r>
      <w:proofErr w:type="spellEnd"/>
      <w:r>
        <w:t xml:space="preserve"> case diagram</w:t>
      </w:r>
      <w:bookmarkEnd w:id="14"/>
    </w:p>
    <w:p w14:paraId="249BDE98" w14:textId="3E6628B5" w:rsidR="00433243" w:rsidRDefault="00433243" w:rsidP="00433243">
      <w:r>
        <w:t xml:space="preserve">Om een functioneel overzicht te bieden van de applicatie is een </w:t>
      </w:r>
      <w:proofErr w:type="spellStart"/>
      <w:r>
        <w:t>use</w:t>
      </w:r>
      <w:proofErr w:type="spellEnd"/>
      <w:r>
        <w:t xml:space="preserve"> case diagram opgenomen. Het zoeken naar de relatie tussen Domein en </w:t>
      </w:r>
      <w:proofErr w:type="spellStart"/>
      <w:r>
        <w:t>Use</w:t>
      </w:r>
      <w:proofErr w:type="spellEnd"/>
      <w:r>
        <w:t xml:space="preserve"> case diagram is een belangrijke stap voor stakeholders en </w:t>
      </w:r>
      <w:proofErr w:type="spellStart"/>
      <w:r>
        <w:t>developers</w:t>
      </w:r>
      <w:proofErr w:type="spellEnd"/>
      <w:r>
        <w:t>.</w:t>
      </w:r>
    </w:p>
    <w:p w14:paraId="65EDA848" w14:textId="77777777" w:rsidR="00A173AC" w:rsidRDefault="00A173AC" w:rsidP="00433243"/>
    <w:p w14:paraId="2A6D899B" w14:textId="32C0459D" w:rsidR="00433243" w:rsidRDefault="00433243" w:rsidP="00433243">
      <w:pPr>
        <w:pStyle w:val="Kop2"/>
      </w:pPr>
      <w:bookmarkStart w:id="15" w:name="_Toc175136873"/>
      <w:proofErr w:type="spellStart"/>
      <w:r>
        <w:t>Use</w:t>
      </w:r>
      <w:bookmarkEnd w:id="15"/>
      <w:proofErr w:type="spellEnd"/>
      <w:r w:rsidR="00F3351A">
        <w:t xml:space="preserve"> cases</w:t>
      </w:r>
    </w:p>
    <w:p w14:paraId="20B5315B" w14:textId="0EBB1BA7" w:rsidR="00433243" w:rsidRDefault="00433243" w:rsidP="00433243">
      <w:r>
        <w:t xml:space="preserve">De </w:t>
      </w:r>
      <w:proofErr w:type="spellStart"/>
      <w:r>
        <w:t>use</w:t>
      </w:r>
      <w:proofErr w:type="spellEnd"/>
      <w:r w:rsidR="005523AD">
        <w:t xml:space="preserve"> cases </w:t>
      </w:r>
      <w:r>
        <w:t>moeten in lijn zijn met:</w:t>
      </w:r>
    </w:p>
    <w:p w14:paraId="115D8658" w14:textId="3E732AFE" w:rsidR="00433243" w:rsidRDefault="00433243" w:rsidP="00433243">
      <w:pPr>
        <w:pStyle w:val="Lijstalinea"/>
        <w:numPr>
          <w:ilvl w:val="0"/>
          <w:numId w:val="2"/>
        </w:numPr>
      </w:pPr>
      <w:proofErr w:type="spellStart"/>
      <w:r>
        <w:t>Requirementsanalyse</w:t>
      </w:r>
      <w:proofErr w:type="spellEnd"/>
    </w:p>
    <w:p w14:paraId="2DD32023" w14:textId="1FAE6F8F" w:rsidR="00433243" w:rsidRDefault="00433243" w:rsidP="00433243">
      <w:pPr>
        <w:pStyle w:val="Lijstalinea"/>
        <w:numPr>
          <w:ilvl w:val="0"/>
          <w:numId w:val="2"/>
        </w:numPr>
      </w:pPr>
      <w:r>
        <w:t xml:space="preserve">Domein </w:t>
      </w:r>
    </w:p>
    <w:p w14:paraId="04A1199D" w14:textId="2AF3B6DF" w:rsidR="00433243" w:rsidRDefault="00433243" w:rsidP="00433243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diagram</w:t>
      </w:r>
    </w:p>
    <w:p w14:paraId="13573CF8" w14:textId="77777777" w:rsidR="00AE513C" w:rsidRDefault="00AE513C" w:rsidP="00433243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beschrijving (optioneel te gebruiken, wel erg bruikbaar!)</w:t>
      </w:r>
    </w:p>
    <w:p w14:paraId="029F2308" w14:textId="77777777" w:rsidR="00A173AC" w:rsidRDefault="00A173AC" w:rsidP="00A173AC">
      <w:pPr>
        <w:pStyle w:val="Lijstalinea"/>
      </w:pPr>
    </w:p>
    <w:p w14:paraId="4DB6DB53" w14:textId="24FB3A4F" w:rsidR="000F74F0" w:rsidRDefault="000F74F0" w:rsidP="000F74F0">
      <w:pPr>
        <w:pStyle w:val="Kop3"/>
      </w:pPr>
      <w:bookmarkStart w:id="16" w:name="_Toc175136874"/>
      <w:r>
        <w:t>Nieuwe requirements</w:t>
      </w:r>
      <w:bookmarkEnd w:id="16"/>
    </w:p>
    <w:p w14:paraId="49AC784A" w14:textId="7A99CE6E" w:rsidR="00433243" w:rsidRDefault="00433243" w:rsidP="00433243">
      <w:r>
        <w:t xml:space="preserve">Bij het uitwerken van </w:t>
      </w:r>
      <w:proofErr w:type="spellStart"/>
      <w:r>
        <w:t>use</w:t>
      </w:r>
      <w:proofErr w:type="spellEnd"/>
      <w:r w:rsidR="00517BCA">
        <w:t xml:space="preserve"> cases </w:t>
      </w:r>
      <w:r>
        <w:t xml:space="preserve">is gelet op nieuwe </w:t>
      </w:r>
      <w:proofErr w:type="spellStart"/>
      <w:r>
        <w:t>requirements</w:t>
      </w:r>
      <w:proofErr w:type="spellEnd"/>
      <w:r>
        <w:t xml:space="preserve">. Deze zijn afgestemd met de stakeholders. Normaal gesproken wordt </w:t>
      </w:r>
      <w:r w:rsidR="000F74F0">
        <w:t xml:space="preserve">bij het vaststellen van een nieuwe </w:t>
      </w:r>
      <w:proofErr w:type="spellStart"/>
      <w:r w:rsidR="000F74F0">
        <w:t>requirement</w:t>
      </w:r>
      <w:proofErr w:type="spellEnd"/>
      <w:r w:rsidR="000F74F0">
        <w:t xml:space="preserve"> </w:t>
      </w:r>
      <w:r>
        <w:t xml:space="preserve">de </w:t>
      </w:r>
      <w:proofErr w:type="spellStart"/>
      <w:r>
        <w:t>requirementsanalyse</w:t>
      </w:r>
      <w:proofErr w:type="spellEnd"/>
      <w:r>
        <w:t xml:space="preserve"> aangepast. Om de ontwikkeling van requirements zichtbaar te maken zijn </w:t>
      </w:r>
      <w:r w:rsidRPr="00433243">
        <w:rPr>
          <w:highlight w:val="yellow"/>
        </w:rPr>
        <w:t>nieuwe requirements</w:t>
      </w:r>
      <w:r w:rsidR="00926A5A">
        <w:rPr>
          <w:highlight w:val="yellow"/>
        </w:rPr>
        <w:t>/ aan te scherpen requirements</w:t>
      </w:r>
      <w:r w:rsidRPr="00433243">
        <w:rPr>
          <w:highlight w:val="yellow"/>
        </w:rPr>
        <w:t xml:space="preserve"> gemarkeerd</w:t>
      </w:r>
      <w:r>
        <w:t>.</w:t>
      </w:r>
    </w:p>
    <w:p w14:paraId="3CAFEE50" w14:textId="77777777" w:rsidR="00A173AC" w:rsidRDefault="00A173AC" w:rsidP="00433243"/>
    <w:p w14:paraId="78D85D97" w14:textId="7DDD141D" w:rsidR="000F74F0" w:rsidRDefault="000F74F0" w:rsidP="000F74F0">
      <w:pPr>
        <w:pStyle w:val="Kop3"/>
      </w:pPr>
      <w:bookmarkStart w:id="17" w:name="_Toc175136875"/>
      <w:r>
        <w:t>Principes</w:t>
      </w:r>
      <w:bookmarkEnd w:id="17"/>
    </w:p>
    <w:p w14:paraId="2F4ABEE8" w14:textId="24B13F09" w:rsidR="00A9573A" w:rsidRDefault="00A9573A" w:rsidP="00433243">
      <w:r>
        <w:t xml:space="preserve">Een </w:t>
      </w:r>
      <w:proofErr w:type="spellStart"/>
      <w:r>
        <w:t>requirement</w:t>
      </w:r>
      <w:proofErr w:type="spellEnd"/>
      <w:r>
        <w:t xml:space="preserve"> kan gelden voor meer dan één </w:t>
      </w:r>
      <w:proofErr w:type="spellStart"/>
      <w:r>
        <w:t>use</w:t>
      </w:r>
      <w:proofErr w:type="spellEnd"/>
      <w:r w:rsidR="00A461A1">
        <w:t xml:space="preserve"> case</w:t>
      </w:r>
      <w:r>
        <w:t xml:space="preserve">. Bijvoorbeeld: wanneer een </w:t>
      </w:r>
      <w:proofErr w:type="spellStart"/>
      <w:r>
        <w:t>request</w:t>
      </w:r>
      <w:proofErr w:type="spellEnd"/>
      <w:r>
        <w:t xml:space="preserve"> wordt verstuurd, dan toont de pagina een spinner. Dit is een algemeen acceptatiecriterium dat als een algemeen principe kan worden opgenomen in de </w:t>
      </w:r>
      <w:proofErr w:type="spellStart"/>
      <w:r w:rsidR="003425B8">
        <w:t>r</w:t>
      </w:r>
      <w:r>
        <w:t>equirements</w:t>
      </w:r>
      <w:r w:rsidR="003425B8">
        <w:t>a</w:t>
      </w:r>
      <w:r>
        <w:t>nalyse</w:t>
      </w:r>
      <w:proofErr w:type="spellEnd"/>
      <w:r>
        <w:t>. Hieronder een voorbeeld:</w:t>
      </w:r>
    </w:p>
    <w:p w14:paraId="3301585E" w14:textId="77777777" w:rsidR="00A9573A" w:rsidRDefault="00A9573A" w:rsidP="00433243"/>
    <w:tbl>
      <w:tblPr>
        <w:tblStyle w:val="Rastertabel1licht"/>
        <w:tblW w:w="9776" w:type="dxa"/>
        <w:tblLook w:val="04A0" w:firstRow="1" w:lastRow="0" w:firstColumn="1" w:lastColumn="0" w:noHBand="0" w:noVBand="1"/>
      </w:tblPr>
      <w:tblGrid>
        <w:gridCol w:w="725"/>
        <w:gridCol w:w="706"/>
        <w:gridCol w:w="4960"/>
        <w:gridCol w:w="1171"/>
        <w:gridCol w:w="988"/>
        <w:gridCol w:w="1226"/>
      </w:tblGrid>
      <w:tr w:rsidR="00A9573A" w:rsidRPr="00BC7862" w14:paraId="2F9C0DEA" w14:textId="77777777" w:rsidTr="00384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5FD676C" w14:textId="77777777" w:rsidR="00A9573A" w:rsidRPr="00BC7862" w:rsidRDefault="00A9573A" w:rsidP="0038477B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#</w:t>
            </w:r>
          </w:p>
        </w:tc>
        <w:tc>
          <w:tcPr>
            <w:tcW w:w="706" w:type="dxa"/>
          </w:tcPr>
          <w:p w14:paraId="65755E31" w14:textId="77777777" w:rsidR="00A9573A" w:rsidRPr="00BC7862" w:rsidRDefault="00A9573A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Bron</w:t>
            </w:r>
          </w:p>
        </w:tc>
        <w:tc>
          <w:tcPr>
            <w:tcW w:w="4960" w:type="dxa"/>
          </w:tcPr>
          <w:p w14:paraId="62AB7456" w14:textId="77777777" w:rsidR="00A9573A" w:rsidRPr="00BC7862" w:rsidRDefault="00A9573A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Beschrijving</w:t>
            </w:r>
          </w:p>
        </w:tc>
        <w:tc>
          <w:tcPr>
            <w:tcW w:w="1171" w:type="dxa"/>
          </w:tcPr>
          <w:p w14:paraId="669AEEB7" w14:textId="77777777" w:rsidR="00A9573A" w:rsidRPr="00BC7862" w:rsidRDefault="00A9573A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Asset</w:t>
            </w:r>
            <w:r>
              <w:rPr>
                <w:sz w:val="20"/>
                <w:szCs w:val="20"/>
              </w:rPr>
              <w:t>/Type</w:t>
            </w:r>
          </w:p>
        </w:tc>
        <w:tc>
          <w:tcPr>
            <w:tcW w:w="988" w:type="dxa"/>
          </w:tcPr>
          <w:p w14:paraId="60C4DCC3" w14:textId="77777777" w:rsidR="00A9573A" w:rsidRPr="00BC7862" w:rsidRDefault="00A9573A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MoSCoW</w:t>
            </w:r>
            <w:proofErr w:type="spellEnd"/>
          </w:p>
        </w:tc>
        <w:tc>
          <w:tcPr>
            <w:tcW w:w="1226" w:type="dxa"/>
          </w:tcPr>
          <w:p w14:paraId="7B560F76" w14:textId="77777777" w:rsidR="00A9573A" w:rsidRPr="00BC7862" w:rsidRDefault="00A9573A" w:rsidP="003847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Testen</w:t>
            </w:r>
          </w:p>
        </w:tc>
      </w:tr>
      <w:tr w:rsidR="00A9573A" w:rsidRPr="00BC7862" w14:paraId="59C5B833" w14:textId="77777777" w:rsidTr="0038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5743023F" w14:textId="252A9CAB" w:rsidR="00A9573A" w:rsidRPr="00A9573A" w:rsidRDefault="00A9573A" w:rsidP="0038477B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A9573A">
              <w:rPr>
                <w:b w:val="0"/>
                <w:bCs w:val="0"/>
                <w:sz w:val="20"/>
                <w:szCs w:val="20"/>
              </w:rPr>
              <w:t>P1</w:t>
            </w:r>
          </w:p>
        </w:tc>
        <w:tc>
          <w:tcPr>
            <w:tcW w:w="706" w:type="dxa"/>
          </w:tcPr>
          <w:p w14:paraId="40BA130A" w14:textId="1648B9A8" w:rsidR="00A9573A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</w:t>
            </w:r>
            <w:r w:rsidR="00BC54AE">
              <w:rPr>
                <w:sz w:val="20"/>
                <w:szCs w:val="20"/>
              </w:rPr>
              <w:t>#</w:t>
            </w:r>
          </w:p>
        </w:tc>
        <w:tc>
          <w:tcPr>
            <w:tcW w:w="4960" w:type="dxa"/>
          </w:tcPr>
          <w:p w14:paraId="3D792C8B" w14:textId="3286489A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Wanneer een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wordt verstuurd, dan toont de pagina een spinner.</w:t>
            </w:r>
          </w:p>
        </w:tc>
        <w:tc>
          <w:tcPr>
            <w:tcW w:w="1171" w:type="dxa"/>
          </w:tcPr>
          <w:p w14:paraId="6CAE9607" w14:textId="673EA396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Principe</w:t>
            </w:r>
          </w:p>
        </w:tc>
        <w:tc>
          <w:tcPr>
            <w:tcW w:w="988" w:type="dxa"/>
          </w:tcPr>
          <w:p w14:paraId="00BE79F7" w14:textId="77777777" w:rsidR="00A9573A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26" w:type="dxa"/>
          </w:tcPr>
          <w:p w14:paraId="2659B01B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9573A" w:rsidRPr="00BC7862" w14:paraId="71F352E0" w14:textId="77777777" w:rsidTr="0038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shd w:val="clear" w:color="auto" w:fill="D9E2F3" w:themeFill="accent1" w:themeFillTint="33"/>
          </w:tcPr>
          <w:p w14:paraId="10CEA127" w14:textId="795DBDBD" w:rsidR="00A9573A" w:rsidRPr="00BC7862" w:rsidRDefault="00A9573A" w:rsidP="0038477B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U</w:t>
            </w:r>
            <w:r w:rsidR="002A7121">
              <w:rPr>
                <w:b w:val="0"/>
                <w:bCs w:val="0"/>
                <w:sz w:val="20"/>
                <w:szCs w:val="20"/>
              </w:rPr>
              <w:t>C</w:t>
            </w:r>
            <w:r w:rsidRPr="00BC7862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62091228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IV1</w:t>
            </w:r>
          </w:p>
        </w:tc>
        <w:tc>
          <w:tcPr>
            <w:tcW w:w="4960" w:type="dxa"/>
            <w:shd w:val="clear" w:color="auto" w:fill="D9E2F3" w:themeFill="accent1" w:themeFillTint="33"/>
          </w:tcPr>
          <w:p w14:paraId="110A8331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 xml:space="preserve">Als gebruiker wil ik de CV van een </w:t>
            </w:r>
            <w:proofErr w:type="spellStart"/>
            <w:r w:rsidRPr="00BC7862">
              <w:rPr>
                <w:sz w:val="20"/>
                <w:szCs w:val="20"/>
              </w:rPr>
              <w:t>developer</w:t>
            </w:r>
            <w:proofErr w:type="spellEnd"/>
            <w:r w:rsidRPr="00BC7862">
              <w:rPr>
                <w:sz w:val="20"/>
                <w:szCs w:val="20"/>
              </w:rPr>
              <w:t xml:space="preserve"> kunnen zien om te oriënteren voordat ik contact leg</w:t>
            </w:r>
          </w:p>
        </w:tc>
        <w:tc>
          <w:tcPr>
            <w:tcW w:w="1171" w:type="dxa"/>
            <w:shd w:val="clear" w:color="auto" w:fill="D9E2F3" w:themeFill="accent1" w:themeFillTint="33"/>
          </w:tcPr>
          <w:p w14:paraId="5B57AF8A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D9E2F3" w:themeFill="accent1" w:themeFillTint="33"/>
          </w:tcPr>
          <w:p w14:paraId="4DF61893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75199844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16"/>
                <w:szCs w:val="16"/>
              </w:rPr>
              <w:t>Functioneel</w:t>
            </w:r>
          </w:p>
        </w:tc>
      </w:tr>
      <w:tr w:rsidR="00A9573A" w:rsidRPr="00BC7862" w14:paraId="7BC1CC1A" w14:textId="77777777" w:rsidTr="0038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EBF440D" w14:textId="1106CBB8" w:rsidR="00A9573A" w:rsidRPr="00BC7862" w:rsidRDefault="00A9573A" w:rsidP="0038477B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…</w:t>
            </w:r>
          </w:p>
        </w:tc>
        <w:tc>
          <w:tcPr>
            <w:tcW w:w="706" w:type="dxa"/>
          </w:tcPr>
          <w:p w14:paraId="2AA2771F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35C0B648" w14:textId="6D436A99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171" w:type="dxa"/>
          </w:tcPr>
          <w:p w14:paraId="3D1DAFB7" w14:textId="56951D9D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988" w:type="dxa"/>
          </w:tcPr>
          <w:p w14:paraId="36EAC4DD" w14:textId="1D4D7FCF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226" w:type="dxa"/>
          </w:tcPr>
          <w:p w14:paraId="678F33C4" w14:textId="77777777" w:rsidR="00A9573A" w:rsidRPr="00BC7862" w:rsidRDefault="00A9573A" w:rsidP="003847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5F18148" w14:textId="77777777" w:rsidR="00A9573A" w:rsidRDefault="00A9573A" w:rsidP="00433243"/>
    <w:p w14:paraId="2F058223" w14:textId="2B1DE22A" w:rsidR="000F74F0" w:rsidRDefault="000F74F0" w:rsidP="00433243">
      <w:r>
        <w:t>Als identificatie is P1 gebruikt. Maar een onderverdeling had ook gekund: PF1</w:t>
      </w:r>
      <w:r w:rsidR="00BC54AE">
        <w:t xml:space="preserve"> als identificatie voor</w:t>
      </w:r>
      <w:r>
        <w:t xml:space="preserve"> </w:t>
      </w:r>
      <w:r w:rsidRPr="00E959B6">
        <w:rPr>
          <w:b/>
          <w:bCs/>
        </w:rPr>
        <w:t>p</w:t>
      </w:r>
      <w:r>
        <w:t xml:space="preserve">rincipes voor </w:t>
      </w:r>
      <w:r w:rsidRPr="00E959B6">
        <w:rPr>
          <w:b/>
          <w:bCs/>
        </w:rPr>
        <w:t>f</w:t>
      </w:r>
      <w:r>
        <w:t>ormulieren en gegevens versturen.</w:t>
      </w:r>
    </w:p>
    <w:p w14:paraId="3E0055E7" w14:textId="24F078AE" w:rsidR="00AE513C" w:rsidRDefault="00AE513C" w:rsidP="00433243">
      <w:r>
        <w:t xml:space="preserve">Een alternatief is om principes op te nemen in een hoofdstuk/bijlage van het Functioneel Ontwerp. Verder, als SCRUM de ontwikkelmethodiek is, kan het controleren van de principes een onderdeel zijn van de beschrijving van het </w:t>
      </w:r>
      <w:proofErr w:type="spellStart"/>
      <w:r>
        <w:t>Backlog</w:t>
      </w:r>
      <w:proofErr w:type="spellEnd"/>
      <w:r>
        <w:t xml:space="preserve"> item en de Definition Of </w:t>
      </w:r>
      <w:proofErr w:type="spellStart"/>
      <w:r>
        <w:t>Done</w:t>
      </w:r>
      <w:proofErr w:type="spellEnd"/>
      <w:r>
        <w:t>.</w:t>
      </w:r>
    </w:p>
    <w:p w14:paraId="23D3F8B5" w14:textId="50F253FC" w:rsidR="00926A5A" w:rsidRDefault="00926A5A" w:rsidP="00926A5A">
      <w:pPr>
        <w:pStyle w:val="Kop3"/>
      </w:pPr>
      <w:bookmarkStart w:id="18" w:name="_Toc175136876"/>
      <w:r>
        <w:lastRenderedPageBreak/>
        <w:t>Acceptatiecriteria</w:t>
      </w:r>
      <w:bookmarkEnd w:id="18"/>
    </w:p>
    <w:p w14:paraId="63C9AAF4" w14:textId="1BD6C709" w:rsidR="00926A5A" w:rsidRPr="00926A5A" w:rsidRDefault="00926A5A" w:rsidP="00926A5A">
      <w:r>
        <w:t xml:space="preserve">Bij de </w:t>
      </w:r>
      <w:proofErr w:type="spellStart"/>
      <w:r>
        <w:t>use</w:t>
      </w:r>
      <w:proofErr w:type="spellEnd"/>
      <w:r w:rsidR="006A7ED1">
        <w:t xml:space="preserve"> case </w:t>
      </w:r>
      <w:r>
        <w:t>zijn acceptatiecriteria opgenomen</w:t>
      </w:r>
      <w:r w:rsidR="00AE513C">
        <w:t xml:space="preserve">, deze zijn overgenomen van de </w:t>
      </w:r>
      <w:proofErr w:type="spellStart"/>
      <w:r w:rsidR="00B91F2B">
        <w:t>r</w:t>
      </w:r>
      <w:r w:rsidR="00AE513C">
        <w:t>equirement</w:t>
      </w:r>
      <w:r w:rsidR="00B91F2B">
        <w:t>a</w:t>
      </w:r>
      <w:r w:rsidR="00AE513C">
        <w:t>nalyse</w:t>
      </w:r>
      <w:proofErr w:type="spellEnd"/>
      <w:r>
        <w:t>. Zoals te zien is aan de markeringen zijn nieuwe requirements nodig en aanscherping van bestaande requirements.</w:t>
      </w:r>
      <w:r>
        <w:br/>
        <w:t xml:space="preserve">Vervolgens zijn </w:t>
      </w:r>
      <w:proofErr w:type="spellStart"/>
      <w:r>
        <w:t>Evil</w:t>
      </w:r>
      <w:proofErr w:type="spellEnd"/>
      <w:r>
        <w:t xml:space="preserve"> user </w:t>
      </w:r>
      <w:proofErr w:type="spellStart"/>
      <w:r>
        <w:t>stories</w:t>
      </w:r>
      <w:proofErr w:type="spellEnd"/>
      <w:r>
        <w:t xml:space="preserve"> opgesteld en gekeken of de Security </w:t>
      </w:r>
      <w:proofErr w:type="spellStart"/>
      <w:r>
        <w:t>Measurements</w:t>
      </w:r>
      <w:proofErr w:type="spellEnd"/>
      <w:r>
        <w:t xml:space="preserve"> (SM#) vastgelegd in de </w:t>
      </w:r>
      <w:proofErr w:type="spellStart"/>
      <w:r w:rsidR="00B91F2B">
        <w:t>r</w:t>
      </w:r>
      <w:r>
        <w:t>equirements</w:t>
      </w:r>
      <w:r w:rsidR="00B91F2B">
        <w:t>a</w:t>
      </w:r>
      <w:r>
        <w:t>nalyse</w:t>
      </w:r>
      <w:proofErr w:type="spellEnd"/>
      <w:r>
        <w:t xml:space="preserve"> afdoende waren. De conclusie was: SM1 moet worden aangescherpt!</w:t>
      </w:r>
    </w:p>
    <w:p w14:paraId="5D54B178" w14:textId="77777777" w:rsidR="00A9573A" w:rsidRDefault="00A9573A" w:rsidP="00433243"/>
    <w:p w14:paraId="6CE39752" w14:textId="0F0024F4" w:rsidR="00433243" w:rsidRDefault="00433243" w:rsidP="00433243">
      <w:pPr>
        <w:pStyle w:val="Kop3"/>
      </w:pPr>
      <w:bookmarkStart w:id="19" w:name="_Toc175136877"/>
      <w:proofErr w:type="spellStart"/>
      <w:r>
        <w:t>Wireframes</w:t>
      </w:r>
      <w:bookmarkEnd w:id="19"/>
      <w:proofErr w:type="spellEnd"/>
    </w:p>
    <w:p w14:paraId="092CAF2B" w14:textId="2C45CCA6" w:rsidR="00433243" w:rsidRDefault="00433243" w:rsidP="00433243">
      <w:r>
        <w:t xml:space="preserve">Om een goed beeld te krijgen van de functionele werking van een webpagina kun je niet zonder een </w:t>
      </w:r>
      <w:proofErr w:type="spellStart"/>
      <w:r>
        <w:t>wireframe</w:t>
      </w:r>
      <w:proofErr w:type="spellEnd"/>
      <w:r>
        <w:t xml:space="preserve">. Aangeraden wordt om </w:t>
      </w:r>
      <w:proofErr w:type="spellStart"/>
      <w:r>
        <w:t>Figma</w:t>
      </w:r>
      <w:proofErr w:type="spellEnd"/>
      <w:r>
        <w:t xml:space="preserve"> te gebruiken. Met deze tool kun je </w:t>
      </w:r>
      <w:proofErr w:type="spellStart"/>
      <w:r>
        <w:t>wireframes</w:t>
      </w:r>
      <w:proofErr w:type="spellEnd"/>
      <w:r>
        <w:t xml:space="preserve"> en </w:t>
      </w:r>
      <w:r w:rsidR="004709D1">
        <w:t>componenten maken</w:t>
      </w:r>
      <w:r>
        <w:t xml:space="preserve"> (bijvoorbeeld een status aan een knop meegeven: </w:t>
      </w:r>
      <w:proofErr w:type="spellStart"/>
      <w:r>
        <w:t>hover</w:t>
      </w:r>
      <w:proofErr w:type="spellEnd"/>
      <w:r>
        <w:t xml:space="preserve">, </w:t>
      </w:r>
      <w:proofErr w:type="spellStart"/>
      <w:r>
        <w:t>disabled</w:t>
      </w:r>
      <w:proofErr w:type="spellEnd"/>
      <w:r>
        <w:t>).</w:t>
      </w:r>
      <w:r>
        <w:br/>
      </w:r>
    </w:p>
    <w:p w14:paraId="487B7717" w14:textId="418D7C5F" w:rsidR="00433243" w:rsidRDefault="00433243" w:rsidP="00433243">
      <w:r>
        <w:t xml:space="preserve">Bruikbare </w:t>
      </w:r>
      <w:proofErr w:type="spellStart"/>
      <w:r>
        <w:t>Youtube</w:t>
      </w:r>
      <w:proofErr w:type="spellEnd"/>
      <w:r>
        <w:t xml:space="preserve"> handleidingen:</w:t>
      </w:r>
    </w:p>
    <w:p w14:paraId="6C026F68" w14:textId="791929E7" w:rsidR="00433243" w:rsidRDefault="00000000" w:rsidP="00433243">
      <w:pPr>
        <w:pStyle w:val="Lijstalinea"/>
        <w:numPr>
          <w:ilvl w:val="0"/>
          <w:numId w:val="2"/>
        </w:numPr>
      </w:pPr>
      <w:hyperlink r:id="rId17" w:history="1">
        <w:r w:rsidR="00433243" w:rsidRPr="00433243">
          <w:rPr>
            <w:rStyle w:val="Hyperlink"/>
          </w:rPr>
          <w:t xml:space="preserve">Introductie op </w:t>
        </w:r>
        <w:proofErr w:type="spellStart"/>
        <w:r w:rsidR="00433243" w:rsidRPr="00433243">
          <w:rPr>
            <w:rStyle w:val="Hyperlink"/>
          </w:rPr>
          <w:t>Figma</w:t>
        </w:r>
        <w:proofErr w:type="spellEnd"/>
      </w:hyperlink>
    </w:p>
    <w:p w14:paraId="482C1839" w14:textId="6D1F956C" w:rsidR="00433243" w:rsidRDefault="00000000" w:rsidP="00433243">
      <w:pPr>
        <w:pStyle w:val="Lijstalinea"/>
        <w:numPr>
          <w:ilvl w:val="0"/>
          <w:numId w:val="2"/>
        </w:numPr>
      </w:pPr>
      <w:hyperlink r:id="rId18" w:history="1">
        <w:r w:rsidR="00433243" w:rsidRPr="00433243">
          <w:rPr>
            <w:rStyle w:val="Hyperlink"/>
          </w:rPr>
          <w:t xml:space="preserve">Introductie op </w:t>
        </w:r>
        <w:proofErr w:type="spellStart"/>
        <w:r w:rsidR="00433243" w:rsidRPr="00433243">
          <w:rPr>
            <w:rStyle w:val="Hyperlink"/>
          </w:rPr>
          <w:t>Figma</w:t>
        </w:r>
        <w:proofErr w:type="spellEnd"/>
        <w:r w:rsidR="00433243" w:rsidRPr="00433243">
          <w:rPr>
            <w:rStyle w:val="Hyperlink"/>
          </w:rPr>
          <w:t xml:space="preserve"> </w:t>
        </w:r>
        <w:proofErr w:type="spellStart"/>
        <w:r w:rsidR="00433243" w:rsidRPr="00433243">
          <w:rPr>
            <w:rStyle w:val="Hyperlink"/>
          </w:rPr>
          <w:t>components</w:t>
        </w:r>
        <w:proofErr w:type="spellEnd"/>
      </w:hyperlink>
    </w:p>
    <w:p w14:paraId="01AF8EE2" w14:textId="77777777" w:rsidR="00A173AC" w:rsidRDefault="00A173AC" w:rsidP="00A173AC"/>
    <w:p w14:paraId="60BE7F48" w14:textId="31CBD113" w:rsidR="00FE36B5" w:rsidRDefault="00FE36B5" w:rsidP="00FE36B5">
      <w:pPr>
        <w:pStyle w:val="Kop3"/>
      </w:pPr>
      <w:bookmarkStart w:id="20" w:name="_Toc175136878"/>
      <w:r>
        <w:t>Controle requirements</w:t>
      </w:r>
      <w:bookmarkEnd w:id="20"/>
    </w:p>
    <w:p w14:paraId="417B3D4A" w14:textId="322CF6F7" w:rsidR="00FE36B5" w:rsidRPr="00FE36B5" w:rsidRDefault="00FE36B5" w:rsidP="00FE36B5">
      <w:r>
        <w:t xml:space="preserve">Na het uitwerken van het Functioneel Ontwerp is een controle uitgevoerd of het ontwerp overeenkomstig de eisen de in de </w:t>
      </w:r>
      <w:proofErr w:type="spellStart"/>
      <w:r w:rsidR="004D3070">
        <w:t>r</w:t>
      </w:r>
      <w:r>
        <w:t>equirements</w:t>
      </w:r>
      <w:r w:rsidR="004D3070">
        <w:t>a</w:t>
      </w:r>
      <w:r>
        <w:t>nalyse</w:t>
      </w:r>
      <w:proofErr w:type="spellEnd"/>
      <w:r>
        <w:t xml:space="preserve"> is opgesteld.</w:t>
      </w:r>
    </w:p>
    <w:sectPr w:rsidR="00FE36B5" w:rsidRPr="00FE36B5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F3B4E" w14:textId="77777777" w:rsidR="00CD1D28" w:rsidRDefault="00CD1D28" w:rsidP="00BC54AE">
      <w:pPr>
        <w:spacing w:after="0" w:line="240" w:lineRule="auto"/>
      </w:pPr>
      <w:r>
        <w:separator/>
      </w:r>
    </w:p>
  </w:endnote>
  <w:endnote w:type="continuationSeparator" w:id="0">
    <w:p w14:paraId="702C1380" w14:textId="77777777" w:rsidR="00CD1D28" w:rsidRDefault="00CD1D28" w:rsidP="00BC54AE">
      <w:pPr>
        <w:spacing w:after="0" w:line="240" w:lineRule="auto"/>
      </w:pPr>
      <w:r>
        <w:continuationSeparator/>
      </w:r>
    </w:p>
  </w:endnote>
  <w:endnote w:type="continuationNotice" w:id="1">
    <w:p w14:paraId="066B2AD9" w14:textId="77777777" w:rsidR="00CD1D28" w:rsidRDefault="00CD1D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1029572"/>
      <w:docPartObj>
        <w:docPartGallery w:val="Page Numbers (Bottom of Page)"/>
        <w:docPartUnique/>
      </w:docPartObj>
    </w:sdtPr>
    <w:sdtContent>
      <w:p w14:paraId="7A6AE3E4" w14:textId="60974092" w:rsidR="00BC54AE" w:rsidRDefault="00BC54A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03BC95" w14:textId="77777777" w:rsidR="00BC54AE" w:rsidRDefault="00BC54A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8D42D" w14:textId="77777777" w:rsidR="00CD1D28" w:rsidRDefault="00CD1D28" w:rsidP="00BC54AE">
      <w:pPr>
        <w:spacing w:after="0" w:line="240" w:lineRule="auto"/>
      </w:pPr>
      <w:r>
        <w:separator/>
      </w:r>
    </w:p>
  </w:footnote>
  <w:footnote w:type="continuationSeparator" w:id="0">
    <w:p w14:paraId="350A4DBF" w14:textId="77777777" w:rsidR="00CD1D28" w:rsidRDefault="00CD1D28" w:rsidP="00BC54AE">
      <w:pPr>
        <w:spacing w:after="0" w:line="240" w:lineRule="auto"/>
      </w:pPr>
      <w:r>
        <w:continuationSeparator/>
      </w:r>
    </w:p>
  </w:footnote>
  <w:footnote w:type="continuationNotice" w:id="1">
    <w:p w14:paraId="4FDE9CDA" w14:textId="77777777" w:rsidR="00CD1D28" w:rsidRDefault="00CD1D28">
      <w:pPr>
        <w:spacing w:after="0" w:line="240" w:lineRule="auto"/>
      </w:pPr>
    </w:p>
  </w:footnote>
  <w:footnote w:id="2">
    <w:p w14:paraId="0A5A8AA3" w14:textId="77777777" w:rsidR="001B5599" w:rsidRDefault="001B5599" w:rsidP="001B5599">
      <w:pPr>
        <w:pStyle w:val="Voetnoottekst"/>
      </w:pPr>
      <w:r>
        <w:rPr>
          <w:rStyle w:val="Voetnootmarkering"/>
        </w:rPr>
        <w:footnoteRef/>
      </w:r>
      <w:r>
        <w:t xml:space="preserve"> Als de profielpagina de gegevens bevat van jou zelf, dan kun je deze applicatie gaan gebruiken voor een sollicitatie naar een project voor Webdev in de volgende periode.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364E5" w14:textId="77777777" w:rsidR="003B7E27" w:rsidRDefault="003B7E27" w:rsidP="003B7E27">
    <w:pPr>
      <w:pStyle w:val="Koptekst"/>
    </w:pPr>
    <w:r>
      <w:t>Referentie materiaal Software Engineering - Niveau 2</w:t>
    </w:r>
  </w:p>
  <w:p w14:paraId="37CB3A46" w14:textId="77777777" w:rsidR="003B7E27" w:rsidRDefault="003B7E2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24A3"/>
    <w:multiLevelType w:val="hybridMultilevel"/>
    <w:tmpl w:val="9C4C7D24"/>
    <w:lvl w:ilvl="0" w:tplc="40EAAA1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612B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F83D10"/>
    <w:multiLevelType w:val="hybridMultilevel"/>
    <w:tmpl w:val="518616B6"/>
    <w:lvl w:ilvl="0" w:tplc="3BFA760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25FD9"/>
    <w:multiLevelType w:val="hybridMultilevel"/>
    <w:tmpl w:val="1500012C"/>
    <w:lvl w:ilvl="0" w:tplc="F4F4002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375"/>
    <w:multiLevelType w:val="hybridMultilevel"/>
    <w:tmpl w:val="7F8232E0"/>
    <w:lvl w:ilvl="0" w:tplc="D85A78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02310"/>
    <w:multiLevelType w:val="hybridMultilevel"/>
    <w:tmpl w:val="CAC43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1898">
    <w:abstractNumId w:val="1"/>
  </w:num>
  <w:num w:numId="2" w16cid:durableId="1177042500">
    <w:abstractNumId w:val="3"/>
  </w:num>
  <w:num w:numId="3" w16cid:durableId="1637252088">
    <w:abstractNumId w:val="2"/>
  </w:num>
  <w:num w:numId="4" w16cid:durableId="345330840">
    <w:abstractNumId w:val="0"/>
  </w:num>
  <w:num w:numId="5" w16cid:durableId="366368983">
    <w:abstractNumId w:val="5"/>
  </w:num>
  <w:num w:numId="6" w16cid:durableId="2080903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57"/>
    <w:rsid w:val="00017231"/>
    <w:rsid w:val="00030AB0"/>
    <w:rsid w:val="000320DF"/>
    <w:rsid w:val="00044BE1"/>
    <w:rsid w:val="0007449A"/>
    <w:rsid w:val="0008092B"/>
    <w:rsid w:val="000A6917"/>
    <w:rsid w:val="000C69B5"/>
    <w:rsid w:val="000C7BFF"/>
    <w:rsid w:val="000E41C7"/>
    <w:rsid w:val="000F74F0"/>
    <w:rsid w:val="00101F17"/>
    <w:rsid w:val="00140586"/>
    <w:rsid w:val="00144DA8"/>
    <w:rsid w:val="0015799A"/>
    <w:rsid w:val="00182F6F"/>
    <w:rsid w:val="00192A2C"/>
    <w:rsid w:val="00196B1C"/>
    <w:rsid w:val="001A3185"/>
    <w:rsid w:val="001A7D2B"/>
    <w:rsid w:val="001B4107"/>
    <w:rsid w:val="001B5599"/>
    <w:rsid w:val="001D6C66"/>
    <w:rsid w:val="001D7A65"/>
    <w:rsid w:val="00203647"/>
    <w:rsid w:val="00204E8B"/>
    <w:rsid w:val="002129AB"/>
    <w:rsid w:val="00235CA3"/>
    <w:rsid w:val="00270CCD"/>
    <w:rsid w:val="00281553"/>
    <w:rsid w:val="00283099"/>
    <w:rsid w:val="0028462F"/>
    <w:rsid w:val="002A2671"/>
    <w:rsid w:val="002A2BCA"/>
    <w:rsid w:val="002A7121"/>
    <w:rsid w:val="002B424C"/>
    <w:rsid w:val="002C3CBF"/>
    <w:rsid w:val="002C5757"/>
    <w:rsid w:val="002C6C87"/>
    <w:rsid w:val="002E611E"/>
    <w:rsid w:val="002F7C4D"/>
    <w:rsid w:val="003267F9"/>
    <w:rsid w:val="003425B8"/>
    <w:rsid w:val="00351719"/>
    <w:rsid w:val="0038477B"/>
    <w:rsid w:val="003916A1"/>
    <w:rsid w:val="0039421C"/>
    <w:rsid w:val="003A3979"/>
    <w:rsid w:val="003B071B"/>
    <w:rsid w:val="003B7E27"/>
    <w:rsid w:val="003C3335"/>
    <w:rsid w:val="003D0A7A"/>
    <w:rsid w:val="00402D2A"/>
    <w:rsid w:val="00416445"/>
    <w:rsid w:val="004231E9"/>
    <w:rsid w:val="00427CCB"/>
    <w:rsid w:val="00433243"/>
    <w:rsid w:val="004709D1"/>
    <w:rsid w:val="00474C7E"/>
    <w:rsid w:val="00482EFB"/>
    <w:rsid w:val="00487C37"/>
    <w:rsid w:val="0049152D"/>
    <w:rsid w:val="00495FD0"/>
    <w:rsid w:val="004A21AF"/>
    <w:rsid w:val="004A3512"/>
    <w:rsid w:val="004A3916"/>
    <w:rsid w:val="004A652F"/>
    <w:rsid w:val="004A6A5A"/>
    <w:rsid w:val="004D3070"/>
    <w:rsid w:val="004D61B6"/>
    <w:rsid w:val="004E75B5"/>
    <w:rsid w:val="004F05C7"/>
    <w:rsid w:val="004F4236"/>
    <w:rsid w:val="00504729"/>
    <w:rsid w:val="00506B00"/>
    <w:rsid w:val="00507FA1"/>
    <w:rsid w:val="00516635"/>
    <w:rsid w:val="00517BCA"/>
    <w:rsid w:val="00537148"/>
    <w:rsid w:val="00543B10"/>
    <w:rsid w:val="005523AD"/>
    <w:rsid w:val="005540B2"/>
    <w:rsid w:val="00565067"/>
    <w:rsid w:val="00566F6B"/>
    <w:rsid w:val="00570922"/>
    <w:rsid w:val="00590E57"/>
    <w:rsid w:val="005E5836"/>
    <w:rsid w:val="00611567"/>
    <w:rsid w:val="0061504C"/>
    <w:rsid w:val="00623882"/>
    <w:rsid w:val="00657A49"/>
    <w:rsid w:val="00670DCF"/>
    <w:rsid w:val="00672482"/>
    <w:rsid w:val="0067725C"/>
    <w:rsid w:val="006A7ED1"/>
    <w:rsid w:val="006D0191"/>
    <w:rsid w:val="00723ADB"/>
    <w:rsid w:val="00726874"/>
    <w:rsid w:val="00730A3F"/>
    <w:rsid w:val="00736365"/>
    <w:rsid w:val="007601B3"/>
    <w:rsid w:val="00770D46"/>
    <w:rsid w:val="0078195C"/>
    <w:rsid w:val="00785B3A"/>
    <w:rsid w:val="007A1BEC"/>
    <w:rsid w:val="007A4618"/>
    <w:rsid w:val="007C09C1"/>
    <w:rsid w:val="007C11C1"/>
    <w:rsid w:val="007D13A6"/>
    <w:rsid w:val="007D1899"/>
    <w:rsid w:val="007F774F"/>
    <w:rsid w:val="00801EB6"/>
    <w:rsid w:val="00851920"/>
    <w:rsid w:val="00855AFD"/>
    <w:rsid w:val="008A4853"/>
    <w:rsid w:val="008B2828"/>
    <w:rsid w:val="008E4503"/>
    <w:rsid w:val="008E5DB7"/>
    <w:rsid w:val="00903777"/>
    <w:rsid w:val="00913D19"/>
    <w:rsid w:val="00926A5A"/>
    <w:rsid w:val="0093540D"/>
    <w:rsid w:val="009407D2"/>
    <w:rsid w:val="0095244E"/>
    <w:rsid w:val="00956369"/>
    <w:rsid w:val="0096647E"/>
    <w:rsid w:val="009A2235"/>
    <w:rsid w:val="009C40F8"/>
    <w:rsid w:val="009C7B0D"/>
    <w:rsid w:val="009D40AB"/>
    <w:rsid w:val="00A00AEA"/>
    <w:rsid w:val="00A173AC"/>
    <w:rsid w:val="00A4017A"/>
    <w:rsid w:val="00A43918"/>
    <w:rsid w:val="00A461A1"/>
    <w:rsid w:val="00A7765C"/>
    <w:rsid w:val="00A9573A"/>
    <w:rsid w:val="00AA27E9"/>
    <w:rsid w:val="00AA58A3"/>
    <w:rsid w:val="00AB14F1"/>
    <w:rsid w:val="00AC2346"/>
    <w:rsid w:val="00AC406C"/>
    <w:rsid w:val="00AE1464"/>
    <w:rsid w:val="00AE1822"/>
    <w:rsid w:val="00AE513C"/>
    <w:rsid w:val="00AF5E28"/>
    <w:rsid w:val="00B00B4B"/>
    <w:rsid w:val="00B10749"/>
    <w:rsid w:val="00B429D0"/>
    <w:rsid w:val="00B62A2E"/>
    <w:rsid w:val="00B70BED"/>
    <w:rsid w:val="00B86D07"/>
    <w:rsid w:val="00B91F2B"/>
    <w:rsid w:val="00B92014"/>
    <w:rsid w:val="00B930B7"/>
    <w:rsid w:val="00B968C8"/>
    <w:rsid w:val="00BA3DF7"/>
    <w:rsid w:val="00BC54AE"/>
    <w:rsid w:val="00C041F7"/>
    <w:rsid w:val="00C400DD"/>
    <w:rsid w:val="00C42D91"/>
    <w:rsid w:val="00C71514"/>
    <w:rsid w:val="00C82F01"/>
    <w:rsid w:val="00C86321"/>
    <w:rsid w:val="00C91EFA"/>
    <w:rsid w:val="00CA7894"/>
    <w:rsid w:val="00CA7D7B"/>
    <w:rsid w:val="00CB1537"/>
    <w:rsid w:val="00CB7A17"/>
    <w:rsid w:val="00CC29B1"/>
    <w:rsid w:val="00CC50F5"/>
    <w:rsid w:val="00CD1D28"/>
    <w:rsid w:val="00D04D2F"/>
    <w:rsid w:val="00D05ECC"/>
    <w:rsid w:val="00D07529"/>
    <w:rsid w:val="00D07780"/>
    <w:rsid w:val="00D1067C"/>
    <w:rsid w:val="00D400CF"/>
    <w:rsid w:val="00D67BBB"/>
    <w:rsid w:val="00D84D22"/>
    <w:rsid w:val="00DA3406"/>
    <w:rsid w:val="00DB5DED"/>
    <w:rsid w:val="00DC4235"/>
    <w:rsid w:val="00DC7287"/>
    <w:rsid w:val="00DF5DC1"/>
    <w:rsid w:val="00E17A74"/>
    <w:rsid w:val="00E30031"/>
    <w:rsid w:val="00E31735"/>
    <w:rsid w:val="00E33335"/>
    <w:rsid w:val="00E437E0"/>
    <w:rsid w:val="00E576B4"/>
    <w:rsid w:val="00E75524"/>
    <w:rsid w:val="00E959B6"/>
    <w:rsid w:val="00EB06E7"/>
    <w:rsid w:val="00EC7233"/>
    <w:rsid w:val="00ED2383"/>
    <w:rsid w:val="00EE15BB"/>
    <w:rsid w:val="00EE1C0A"/>
    <w:rsid w:val="00EE5E68"/>
    <w:rsid w:val="00EE72D5"/>
    <w:rsid w:val="00EE7674"/>
    <w:rsid w:val="00F17F49"/>
    <w:rsid w:val="00F26F97"/>
    <w:rsid w:val="00F3351A"/>
    <w:rsid w:val="00F56021"/>
    <w:rsid w:val="00F56BC7"/>
    <w:rsid w:val="00F77F71"/>
    <w:rsid w:val="00F81030"/>
    <w:rsid w:val="00F81348"/>
    <w:rsid w:val="00F84932"/>
    <w:rsid w:val="00F90F97"/>
    <w:rsid w:val="00FC27D1"/>
    <w:rsid w:val="00FC2DA4"/>
    <w:rsid w:val="00FC3592"/>
    <w:rsid w:val="00FD75C9"/>
    <w:rsid w:val="00FE36B5"/>
    <w:rsid w:val="00FE70E3"/>
    <w:rsid w:val="00FE7214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A966"/>
  <w15:chartTrackingRefBased/>
  <w15:docId w15:val="{7AD02308-7174-4FCD-8B9D-6CF07E70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E513C"/>
  </w:style>
  <w:style w:type="paragraph" w:styleId="Kop1">
    <w:name w:val="heading 1"/>
    <w:basedOn w:val="Standaard"/>
    <w:next w:val="Standaard"/>
    <w:link w:val="Kop1Char"/>
    <w:uiPriority w:val="9"/>
    <w:qFormat/>
    <w:rsid w:val="00590E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0E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90E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0E5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0E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0E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0E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0E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0E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90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90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90E5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90E5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0E5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590E5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90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90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0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0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0E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0E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0E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0E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590E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C42D91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9407D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33243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A9573A"/>
    <w:pPr>
      <w:spacing w:after="0" w:line="240" w:lineRule="auto"/>
    </w:pPr>
    <w:rPr>
      <w:kern w:val="0"/>
      <w14:ligatures w14:val="none"/>
    </w:rPr>
  </w:style>
  <w:style w:type="table" w:styleId="Rastertabel1licht">
    <w:name w:val="Grid Table 1 Light"/>
    <w:basedOn w:val="Standaardtabel"/>
    <w:uiPriority w:val="46"/>
    <w:rsid w:val="00A9573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BC5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54AE"/>
  </w:style>
  <w:style w:type="paragraph" w:styleId="Voettekst">
    <w:name w:val="footer"/>
    <w:basedOn w:val="Standaard"/>
    <w:link w:val="VoettekstChar"/>
    <w:uiPriority w:val="99"/>
    <w:unhideWhenUsed/>
    <w:rsid w:val="00BC5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54AE"/>
  </w:style>
  <w:style w:type="paragraph" w:styleId="Inhopg3">
    <w:name w:val="toc 3"/>
    <w:basedOn w:val="Standaard"/>
    <w:next w:val="Standaard"/>
    <w:autoRedefine/>
    <w:uiPriority w:val="39"/>
    <w:unhideWhenUsed/>
    <w:rsid w:val="00543B10"/>
    <w:pPr>
      <w:spacing w:after="100"/>
      <w:ind w:left="440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B7E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7E27"/>
    <w:rPr>
      <w:rFonts w:eastAsiaTheme="minorEastAsia"/>
      <w:color w:val="5A5A5A" w:themeColor="text1" w:themeTint="A5"/>
      <w:spacing w:val="1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A391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A391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A391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863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86321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B5599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B5599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B5599"/>
    <w:rPr>
      <w:vertAlign w:val="superscript"/>
    </w:rPr>
  </w:style>
  <w:style w:type="character" w:styleId="Vermelding">
    <w:name w:val="Mention"/>
    <w:basedOn w:val="Standaardalinea-lettertype"/>
    <w:uiPriority w:val="99"/>
    <w:unhideWhenUsed/>
    <w:rsid w:val="00416445"/>
    <w:rPr>
      <w:color w:val="2B579A"/>
      <w:shd w:val="clear" w:color="auto" w:fill="E1DFDD"/>
    </w:rPr>
  </w:style>
  <w:style w:type="table" w:styleId="Tabelrasterlicht">
    <w:name w:val="Grid Table Light"/>
    <w:basedOn w:val="Standaardtabel"/>
    <w:uiPriority w:val="40"/>
    <w:rsid w:val="007A4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jsttabel3-Accent3">
    <w:name w:val="List Table 3 Accent 3"/>
    <w:basedOn w:val="Standaardtabel"/>
    <w:uiPriority w:val="48"/>
    <w:rsid w:val="007A461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KnmxD8LvHmA&amp;ab_channel=ArnauRo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D4NyQ5iOMF0&amp;ab_channel=AlienaCa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  <lcf76f155ced4ddcb4097134ff3c332f xmlns="e7647ff1-e2f7-42a1-a68c-3c96587cf75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6B8B-E650-4456-A4F5-319369497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298E4-03A4-4B7C-9471-21D35D4BEF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CD308FBE-38AE-434D-B50C-D14D538060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C2FAB8-ACCC-4829-9DC9-A26C3B426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10</Pages>
  <Words>1541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Links>
    <vt:vector size="126" baseType="variant">
      <vt:variant>
        <vt:i4>3866697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https://www.youtube.com/watch?v=KnmxD8LvHmA&amp;ab_channel=ArnauRos</vt:lpwstr>
      </vt:variant>
      <vt:variant>
        <vt:lpwstr/>
      </vt:variant>
      <vt:variant>
        <vt:i4>393321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https://www.youtube.com/watch?v=D4NyQ5iOMF0&amp;ab_channel=AlienaCai</vt:lpwstr>
      </vt:variant>
      <vt:variant>
        <vt:lpwstr/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_Toc175136878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_Toc175136877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_Toc175136876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_Toc175136875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_Toc175136874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_Toc175136873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_Toc175136872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_Toc175136871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_Toc175136870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_Toc175136869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_Toc175136868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_Toc175136867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_Toc175136866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_Toc175136865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_Toc175136864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_Toc175136863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_Toc175136862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_Toc175136861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_Toc175136860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Karen Brakband</cp:lastModifiedBy>
  <cp:revision>154</cp:revision>
  <cp:lastPrinted>2023-09-01T01:40:00Z</cp:lastPrinted>
  <dcterms:created xsi:type="dcterms:W3CDTF">2023-06-01T05:56:00Z</dcterms:created>
  <dcterms:modified xsi:type="dcterms:W3CDTF">2024-08-30T10:07:00Z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