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F4ED" w14:textId="72E31A8F" w:rsidR="00B25B2C" w:rsidRDefault="00B25B2C"/>
    <w:p w14:paraId="0D7ED1C5" w14:textId="554222BF" w:rsidR="00130E68" w:rsidRDefault="00130E68"/>
    <w:p w14:paraId="653BCB5B" w14:textId="41F55752" w:rsidR="00130E68" w:rsidRDefault="00130E68"/>
    <w:p w14:paraId="3AE2F365" w14:textId="77777777" w:rsidR="005928F6" w:rsidRDefault="005928F6" w:rsidP="005928F6">
      <w:pPr>
        <w:pStyle w:val="Heading1"/>
        <w:jc w:val="center"/>
        <w:rPr>
          <w:b/>
          <w:bCs/>
        </w:rPr>
      </w:pPr>
    </w:p>
    <w:p w14:paraId="334E3E71" w14:textId="77777777" w:rsidR="005928F6" w:rsidRDefault="005928F6" w:rsidP="005928F6">
      <w:pPr>
        <w:pStyle w:val="Heading1"/>
        <w:jc w:val="center"/>
        <w:rPr>
          <w:b/>
          <w:bCs/>
        </w:rPr>
      </w:pPr>
    </w:p>
    <w:p w14:paraId="2AFCFF82" w14:textId="77777777" w:rsidR="005928F6" w:rsidRDefault="005928F6" w:rsidP="005928F6">
      <w:pPr>
        <w:pStyle w:val="Heading1"/>
        <w:jc w:val="center"/>
        <w:rPr>
          <w:b/>
          <w:bCs/>
        </w:rPr>
      </w:pPr>
    </w:p>
    <w:p w14:paraId="7C23C8E4" w14:textId="5BBE34D0" w:rsidR="00130E68" w:rsidRPr="005928F6" w:rsidRDefault="00130E68" w:rsidP="005928F6">
      <w:pPr>
        <w:pStyle w:val="Heading1"/>
        <w:jc w:val="center"/>
        <w:rPr>
          <w:b/>
          <w:bCs/>
        </w:rPr>
      </w:pPr>
      <w:r w:rsidRPr="005928F6">
        <w:rPr>
          <w:b/>
          <w:bCs/>
        </w:rPr>
        <w:t>Assignment -</w:t>
      </w:r>
      <w:r w:rsidR="005928F6" w:rsidRPr="005928F6">
        <w:rPr>
          <w:b/>
          <w:bCs/>
        </w:rPr>
        <w:t>01:</w:t>
      </w:r>
      <w:r w:rsidRPr="005928F6">
        <w:rPr>
          <w:b/>
          <w:bCs/>
        </w:rPr>
        <w:t xml:space="preserve"> Unit Testing using </w:t>
      </w:r>
      <w:proofErr w:type="spellStart"/>
      <w:r w:rsidRPr="005928F6">
        <w:rPr>
          <w:b/>
          <w:bCs/>
        </w:rPr>
        <w:t>NUnit</w:t>
      </w:r>
      <w:proofErr w:type="spellEnd"/>
    </w:p>
    <w:p w14:paraId="777AA265" w14:textId="410B9828" w:rsidR="005928F6" w:rsidRPr="005928F6" w:rsidRDefault="005928F6" w:rsidP="005928F6">
      <w:pPr>
        <w:pStyle w:val="Heading1"/>
        <w:jc w:val="center"/>
        <w:rPr>
          <w:b/>
          <w:bCs/>
        </w:rPr>
      </w:pPr>
      <w:r w:rsidRPr="005928F6">
        <w:rPr>
          <w:b/>
          <w:bCs/>
        </w:rPr>
        <w:t>Aparna Tomar – 7802150</w:t>
      </w:r>
    </w:p>
    <w:p w14:paraId="32F3C32B" w14:textId="0BB32920" w:rsidR="005928F6" w:rsidRPr="005928F6" w:rsidRDefault="005928F6" w:rsidP="005928F6">
      <w:pPr>
        <w:pStyle w:val="Heading1"/>
        <w:jc w:val="center"/>
        <w:rPr>
          <w:b/>
          <w:bCs/>
        </w:rPr>
      </w:pPr>
      <w:r w:rsidRPr="005928F6">
        <w:rPr>
          <w:b/>
          <w:bCs/>
        </w:rPr>
        <w:t>PROG8170</w:t>
      </w:r>
    </w:p>
    <w:p w14:paraId="733D763B" w14:textId="4573EC7F" w:rsidR="005928F6" w:rsidRDefault="005928F6" w:rsidP="005928F6">
      <w:pPr>
        <w:pStyle w:val="Heading1"/>
        <w:jc w:val="center"/>
        <w:rPr>
          <w:b/>
          <w:bCs/>
        </w:rPr>
      </w:pPr>
      <w:r w:rsidRPr="005928F6">
        <w:rPr>
          <w:b/>
          <w:bCs/>
        </w:rPr>
        <w:t xml:space="preserve">Professor </w:t>
      </w:r>
      <w:proofErr w:type="spellStart"/>
      <w:r w:rsidRPr="005928F6">
        <w:rPr>
          <w:b/>
          <w:bCs/>
        </w:rPr>
        <w:t>F</w:t>
      </w:r>
      <w:r>
        <w:rPr>
          <w:b/>
          <w:bCs/>
        </w:rPr>
        <w:t>irouzeh</w:t>
      </w:r>
      <w:proofErr w:type="spellEnd"/>
      <w:r>
        <w:rPr>
          <w:b/>
          <w:bCs/>
        </w:rPr>
        <w:t xml:space="preserve"> </w:t>
      </w:r>
      <w:r w:rsidRPr="005928F6">
        <w:rPr>
          <w:b/>
          <w:bCs/>
        </w:rPr>
        <w:t>S</w:t>
      </w:r>
      <w:r>
        <w:rPr>
          <w:b/>
          <w:bCs/>
        </w:rPr>
        <w:t>harifi</w:t>
      </w:r>
      <w:r w:rsidRPr="005928F6">
        <w:rPr>
          <w:b/>
          <w:bCs/>
        </w:rPr>
        <w:t xml:space="preserve"> </w:t>
      </w:r>
      <w:proofErr w:type="spellStart"/>
      <w:r w:rsidRPr="005928F6">
        <w:rPr>
          <w:b/>
          <w:bCs/>
        </w:rPr>
        <w:t>Lotfabad</w:t>
      </w:r>
      <w:proofErr w:type="spellEnd"/>
    </w:p>
    <w:p w14:paraId="0B449271" w14:textId="60B2A568" w:rsidR="00043F08" w:rsidRDefault="00043F08" w:rsidP="00043F08"/>
    <w:p w14:paraId="40807500" w14:textId="1B156242" w:rsidR="00043F08" w:rsidRDefault="00043F08" w:rsidP="00043F08"/>
    <w:p w14:paraId="1E674EFA" w14:textId="7C4D8DDB" w:rsidR="00043F08" w:rsidRDefault="00043F08" w:rsidP="00043F08"/>
    <w:p w14:paraId="4647FDE0" w14:textId="52E342D4" w:rsidR="00043F08" w:rsidRDefault="00043F08" w:rsidP="00043F08"/>
    <w:p w14:paraId="7387B1A7" w14:textId="37B7506D" w:rsidR="00043F08" w:rsidRDefault="00043F08" w:rsidP="00043F08"/>
    <w:p w14:paraId="0E9529B6" w14:textId="0B6DE2DE" w:rsidR="00043F08" w:rsidRDefault="00043F08" w:rsidP="00043F08"/>
    <w:p w14:paraId="11A51786" w14:textId="05841DFD" w:rsidR="00043F08" w:rsidRDefault="00043F08" w:rsidP="00043F08"/>
    <w:p w14:paraId="387F3021" w14:textId="026624D4" w:rsidR="00043F08" w:rsidRDefault="00043F08" w:rsidP="00043F08"/>
    <w:p w14:paraId="239F8D64" w14:textId="3B000DE5" w:rsidR="00043F08" w:rsidRDefault="00043F08" w:rsidP="00043F08"/>
    <w:p w14:paraId="0C21EF7F" w14:textId="0CEDA4CB" w:rsidR="00043F08" w:rsidRDefault="00043F08" w:rsidP="00043F08"/>
    <w:p w14:paraId="13D7C86E" w14:textId="5830DEC7" w:rsidR="00043F08" w:rsidRDefault="00043F08" w:rsidP="00043F08"/>
    <w:p w14:paraId="65DF68AF" w14:textId="46BFED19" w:rsidR="00043F08" w:rsidRDefault="00043F08" w:rsidP="00043F08"/>
    <w:p w14:paraId="4BF7A4A9" w14:textId="7674B34B" w:rsidR="00043F08" w:rsidRDefault="00043F08" w:rsidP="00043F08"/>
    <w:p w14:paraId="760F4485" w14:textId="42C4A152" w:rsidR="00043F08" w:rsidRDefault="00043F08" w:rsidP="00043F08"/>
    <w:p w14:paraId="0C6D9C23" w14:textId="640B99EB" w:rsidR="00043F08" w:rsidRDefault="00043F08" w:rsidP="00043F08"/>
    <w:p w14:paraId="2C1CB6D9" w14:textId="649F5A94" w:rsidR="00043F08" w:rsidRDefault="00043F08" w:rsidP="00043F08"/>
    <w:p w14:paraId="6008CD80" w14:textId="278FBE03" w:rsidR="00125A53" w:rsidRDefault="00125A53" w:rsidP="005F22F9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GITHUB: </w:t>
      </w:r>
      <w:hyperlink r:id="rId8" w:history="1">
        <w:r w:rsidR="001F5D59" w:rsidRPr="008D044D">
          <w:rPr>
            <w:rStyle w:val="Hyperlink"/>
            <w:b/>
            <w:bCs/>
          </w:rPr>
          <w:t>https://github.com/ATomar2150/TriangleSolver.git</w:t>
        </w:r>
      </w:hyperlink>
      <w:r w:rsidR="001F5D59">
        <w:rPr>
          <w:b/>
          <w:bCs/>
        </w:rPr>
        <w:t xml:space="preserve"> </w:t>
      </w:r>
      <w:bookmarkStart w:id="0" w:name="_GoBack"/>
      <w:bookmarkEnd w:id="0"/>
    </w:p>
    <w:p w14:paraId="5FBAA5AD" w14:textId="59E923A1" w:rsidR="00043F08" w:rsidRDefault="005F22F9" w:rsidP="005F22F9">
      <w:pPr>
        <w:pStyle w:val="Heading1"/>
        <w:rPr>
          <w:b/>
          <w:bCs/>
        </w:rPr>
      </w:pPr>
      <w:r w:rsidRPr="005F22F9">
        <w:rPr>
          <w:b/>
          <w:bCs/>
        </w:rPr>
        <w:t xml:space="preserve">#1 Source Code for </w:t>
      </w:r>
      <w:proofErr w:type="spellStart"/>
      <w:r w:rsidRPr="005F22F9">
        <w:rPr>
          <w:b/>
          <w:bCs/>
        </w:rPr>
        <w:t>Program.cs</w:t>
      </w:r>
      <w:proofErr w:type="spellEnd"/>
    </w:p>
    <w:p w14:paraId="715250D4" w14:textId="61536C27" w:rsidR="005F22F9" w:rsidRDefault="005F22F9" w:rsidP="005F22F9"/>
    <w:p w14:paraId="63132E1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DB631E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08767C66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448F0A54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3E8C17FA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1F809509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22B20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namespace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599D2E95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>{</w:t>
      </w:r>
    </w:p>
    <w:p w14:paraId="7E1100A9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7766">
        <w:rPr>
          <w:rFonts w:ascii="Consolas" w:hAnsi="Consolas" w:cs="Consolas"/>
          <w:color w:val="0000FF"/>
          <w:sz w:val="19"/>
          <w:szCs w:val="19"/>
        </w:rPr>
        <w:t>class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7766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53613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C60EC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7766">
        <w:rPr>
          <w:rFonts w:ascii="Consolas" w:hAnsi="Consolas" w:cs="Consolas"/>
          <w:color w:val="0000FF"/>
          <w:sz w:val="19"/>
          <w:szCs w:val="19"/>
        </w:rPr>
        <w:t>static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7766">
        <w:rPr>
          <w:rFonts w:ascii="Consolas" w:hAnsi="Consolas" w:cs="Consolas"/>
          <w:color w:val="0000FF"/>
          <w:sz w:val="19"/>
          <w:szCs w:val="19"/>
        </w:rPr>
        <w:t>void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7F7766">
        <w:rPr>
          <w:rFonts w:ascii="Consolas" w:hAnsi="Consolas" w:cs="Consolas"/>
          <w:color w:val="0000FF"/>
          <w:sz w:val="19"/>
          <w:szCs w:val="19"/>
        </w:rPr>
        <w:t>string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</w:t>
      </w:r>
    </w:p>
    <w:p w14:paraId="73324D0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C2B440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"Welcome to Triangle Analyzer"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2789F4D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string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72836E44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choice,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372A187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string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64F89D10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30AE4BE0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A19AC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"1. Enter triangle dimensions.\n2. Exit"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37BBAC4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35CD9795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choice) &amp;&amp; (choice == 1 || choice == 2)));</w:t>
      </w:r>
    </w:p>
    <w:p w14:paraId="2B3CFCE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F1896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071F1733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C9B7C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2B9CF6C3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B34EA9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"Enter length of First Side of Triangle(1-2147483647): 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5CDD8F9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3ADAB121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&lt;= 2147483647)));</w:t>
      </w:r>
    </w:p>
    <w:p w14:paraId="72CA22F1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B5D3A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7C2466A3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8282FD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"Enter length of Second Side of Triangle(1-2147483647): 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78E7DC7A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720239D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&lt;= 2147483647)));</w:t>
      </w:r>
    </w:p>
    <w:p w14:paraId="5A71E151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DD623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226CE445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7DDF9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"Enter length of Third Side of Triangle(1-2147483647): 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65F78A5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6483B17A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&lt;= 2147483647)));</w:t>
      </w:r>
    </w:p>
    <w:p w14:paraId="2B3C8F2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CB25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string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1262B86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835F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1D4BC8B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(1000);</w:t>
      </w:r>
    </w:p>
    <w:p w14:paraId="7F60932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A74F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416534DE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A9F10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"1. Enter triangle dimensions.\n2. Exit"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2C90853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3F53697F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choice) &amp;&amp; (choice == 1 || choice == 2)));</w:t>
      </w:r>
    </w:p>
    <w:p w14:paraId="7E02F0C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DC9CC6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729AE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if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5186B234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6F655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"BBYE!"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4790468D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4EF57AF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System.Environment.Exit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(1);</w:t>
      </w:r>
    </w:p>
    <w:p w14:paraId="6D037A7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EE3CE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F619F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E370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>}</w:t>
      </w:r>
    </w:p>
    <w:p w14:paraId="586909A8" w14:textId="4C1ED068" w:rsidR="007F7766" w:rsidRDefault="007F7766" w:rsidP="007F7766"/>
    <w:p w14:paraId="552E0C22" w14:textId="2C23A237" w:rsidR="007F7766" w:rsidRPr="007F7766" w:rsidRDefault="007F7766" w:rsidP="007F7766">
      <w:pPr>
        <w:pStyle w:val="Heading1"/>
        <w:rPr>
          <w:b/>
          <w:bCs/>
        </w:rPr>
      </w:pPr>
      <w:r w:rsidRPr="007F7766">
        <w:rPr>
          <w:b/>
          <w:bCs/>
        </w:rPr>
        <w:t xml:space="preserve">#2 Source Code of </w:t>
      </w:r>
      <w:proofErr w:type="spellStart"/>
      <w:r w:rsidRPr="007F7766">
        <w:rPr>
          <w:b/>
          <w:bCs/>
        </w:rPr>
        <w:t>TriangleSolver.cs</w:t>
      </w:r>
      <w:proofErr w:type="spellEnd"/>
    </w:p>
    <w:p w14:paraId="09D26A83" w14:textId="0E1907CC" w:rsidR="005F22F9" w:rsidRDefault="005F22F9" w:rsidP="005F22F9"/>
    <w:p w14:paraId="7D8A17DD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C2804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01C11678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67879CC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58979947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4AE00EB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22940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namespace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381545C1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>{</w:t>
      </w:r>
    </w:p>
    <w:p w14:paraId="2321DE39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02D7">
        <w:rPr>
          <w:rFonts w:ascii="Consolas" w:hAnsi="Consolas" w:cs="Consolas"/>
          <w:color w:val="0000FF"/>
          <w:sz w:val="19"/>
          <w:szCs w:val="19"/>
        </w:rPr>
        <w:t>public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static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class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2B91AF"/>
          <w:sz w:val="19"/>
          <w:szCs w:val="19"/>
        </w:rPr>
        <w:t>TriangleSolver</w:t>
      </w:r>
      <w:proofErr w:type="spellEnd"/>
    </w:p>
    <w:p w14:paraId="6556F3C4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D295D8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02D7">
        <w:rPr>
          <w:rFonts w:ascii="Consolas" w:hAnsi="Consolas" w:cs="Consolas"/>
          <w:color w:val="0000FF"/>
          <w:sz w:val="19"/>
          <w:szCs w:val="19"/>
        </w:rPr>
        <w:t>public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static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string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Analyze(</w:t>
      </w:r>
      <w:r w:rsidRPr="00A802D7">
        <w:rPr>
          <w:rFonts w:ascii="Consolas" w:hAnsi="Consolas" w:cs="Consolas"/>
          <w:color w:val="0000FF"/>
          <w:sz w:val="19"/>
          <w:szCs w:val="19"/>
        </w:rPr>
        <w:t>long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02D7">
        <w:rPr>
          <w:rFonts w:ascii="Consolas" w:hAnsi="Consolas" w:cs="Consolas"/>
          <w:color w:val="0000FF"/>
          <w:sz w:val="19"/>
          <w:szCs w:val="19"/>
        </w:rPr>
        <w:t>long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02D7">
        <w:rPr>
          <w:rFonts w:ascii="Consolas" w:hAnsi="Consolas" w:cs="Consolas"/>
          <w:color w:val="0000FF"/>
          <w:sz w:val="19"/>
          <w:szCs w:val="19"/>
        </w:rPr>
        <w:t>long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</w:t>
      </w:r>
    </w:p>
    <w:p w14:paraId="50CB7209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E292B2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8000"/>
          <w:sz w:val="19"/>
          <w:szCs w:val="19"/>
        </w:rPr>
        <w:t>//checking if sides are valid.</w:t>
      </w:r>
    </w:p>
    <w:p w14:paraId="3A227ED2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string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>""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5868150E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if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))</w:t>
      </w:r>
    </w:p>
    <w:p w14:paraId="2BFCA0F7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B7E645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9A3EE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if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</w:t>
      </w:r>
    </w:p>
    <w:p w14:paraId="4BE2CA83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7FD064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>"Given numbers ARE sides of an EQUILATERAL Triangle."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006A6D24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E9A545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else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if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</w:t>
      </w:r>
    </w:p>
    <w:p w14:paraId="5775FB78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3D00C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>"Given numbers ARE sides of an ISOSCELES Triangle."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13547E4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7E5B44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else</w:t>
      </w:r>
    </w:p>
    <w:p w14:paraId="29800CE2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7AF106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>"Given numbers ARE sides of an SCALENE Triangle."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777D527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DD2610D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E1E8E5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else</w:t>
      </w:r>
    </w:p>
    <w:p w14:paraId="37B0635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E1069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>"Given numbers CAN NOT be sides of a Triangle."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47C75302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C84061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return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515A9C1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3B3F8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BBE3B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>}</w:t>
      </w:r>
    </w:p>
    <w:p w14:paraId="714CD874" w14:textId="7FB94A98" w:rsidR="00A802D7" w:rsidRDefault="00A802D7" w:rsidP="00A802D7"/>
    <w:p w14:paraId="026FA5AE" w14:textId="3346803A" w:rsidR="00A802D7" w:rsidRPr="001B0286" w:rsidRDefault="001A497C" w:rsidP="001B0286">
      <w:pPr>
        <w:pStyle w:val="Heading1"/>
        <w:rPr>
          <w:b/>
          <w:bCs/>
        </w:rPr>
      </w:pPr>
      <w:r w:rsidRPr="001B0286">
        <w:rPr>
          <w:b/>
          <w:bCs/>
        </w:rPr>
        <w:t xml:space="preserve">#3 Source Code of </w:t>
      </w:r>
      <w:proofErr w:type="spellStart"/>
      <w:r w:rsidRPr="001B0286">
        <w:rPr>
          <w:b/>
          <w:bCs/>
        </w:rPr>
        <w:t>TriangleSolverTest.cs</w:t>
      </w:r>
      <w:proofErr w:type="spellEnd"/>
    </w:p>
    <w:p w14:paraId="32B202F8" w14:textId="7228AC06" w:rsidR="001A497C" w:rsidRDefault="001A497C" w:rsidP="00A802D7"/>
    <w:p w14:paraId="6846FC8C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FF"/>
          <w:sz w:val="19"/>
          <w:szCs w:val="19"/>
        </w:rPr>
        <w:t>using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536E1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FF"/>
          <w:sz w:val="19"/>
          <w:szCs w:val="19"/>
        </w:rPr>
        <w:t>using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Triangle;</w:t>
      </w:r>
    </w:p>
    <w:p w14:paraId="49B40D8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FF"/>
          <w:sz w:val="19"/>
          <w:szCs w:val="19"/>
        </w:rPr>
        <w:t>using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;</w:t>
      </w:r>
    </w:p>
    <w:p w14:paraId="1B78AAD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F0B63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4DCE3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FF"/>
          <w:sz w:val="19"/>
          <w:szCs w:val="19"/>
        </w:rPr>
        <w:t>namespace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3FBAB71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>{</w:t>
      </w:r>
    </w:p>
    <w:p w14:paraId="7910051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]</w:t>
      </w:r>
    </w:p>
    <w:p w14:paraId="76A1161A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class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2B91AF"/>
          <w:sz w:val="19"/>
          <w:szCs w:val="19"/>
        </w:rPr>
        <w:t>TriangleSolverTest</w:t>
      </w:r>
      <w:proofErr w:type="spellEnd"/>
    </w:p>
    <w:p w14:paraId="1CD9EB4B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245BDC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, Description(</w:t>
      </w:r>
      <w:r w:rsidRPr="007F2BDA">
        <w:rPr>
          <w:rFonts w:ascii="Consolas" w:hAnsi="Consolas" w:cs="Consolas"/>
          <w:color w:val="A31515"/>
          <w:sz w:val="19"/>
          <w:szCs w:val="19"/>
        </w:rPr>
        <w:t>"Valid equilateral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60E4E8E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Analyze_ifThreeSidesAreEqual_expectEquilateral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()</w:t>
      </w:r>
    </w:p>
    <w:p w14:paraId="48C8BC6A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F1130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ARE sides of an EQUILATERAL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(5, 5, 5));</w:t>
      </w:r>
    </w:p>
    <w:p w14:paraId="56751D82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9F61E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3BA5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, Description(</w:t>
      </w:r>
      <w:r w:rsidRPr="007F2BDA">
        <w:rPr>
          <w:rFonts w:ascii="Consolas" w:hAnsi="Consolas" w:cs="Consolas"/>
          <w:color w:val="A31515"/>
          <w:sz w:val="19"/>
          <w:szCs w:val="19"/>
        </w:rPr>
        <w:t>"Valid isosceles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29F03C20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Analyze_ifTwoSidesAreEqual_expectIsosceles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()</w:t>
      </w:r>
    </w:p>
    <w:p w14:paraId="003F6B0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F97F07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ARE sides of an ISOSCELES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(10, 10, 15));</w:t>
      </w:r>
    </w:p>
    <w:p w14:paraId="4D8AEBB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187D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5F4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, Description(</w:t>
      </w:r>
      <w:r w:rsidRPr="007F2BDA">
        <w:rPr>
          <w:rFonts w:ascii="Consolas" w:hAnsi="Consolas" w:cs="Consolas"/>
          <w:color w:val="A31515"/>
          <w:sz w:val="19"/>
          <w:szCs w:val="19"/>
        </w:rPr>
        <w:t>"Valid scalene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67C2553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Analyze_ifNoSideEqual_expectScalene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()</w:t>
      </w:r>
    </w:p>
    <w:p w14:paraId="254C6684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5A4A0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ARE sides of an SCALENE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(5, 7, 10));</w:t>
      </w:r>
    </w:p>
    <w:p w14:paraId="168983B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8DD0A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9743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, Description(</w:t>
      </w:r>
      <w:r w:rsidRPr="007F2BDA">
        <w:rPr>
          <w:rFonts w:ascii="Consolas" w:hAnsi="Consolas" w:cs="Consolas"/>
          <w:color w:val="A31515"/>
          <w:sz w:val="19"/>
          <w:szCs w:val="19"/>
        </w:rPr>
        <w:t>"Sum of two sides is less than third."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173C9057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Analyze_ifSumOfTwoSidesIsLessThanThird_expectInvalidTriangle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()</w:t>
      </w:r>
    </w:p>
    <w:p w14:paraId="097A271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3A236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CAN NOT be sides of a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(10, 5, 1));</w:t>
      </w:r>
    </w:p>
    <w:p w14:paraId="076DDB6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879B5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05CE3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, Description(</w:t>
      </w:r>
      <w:r w:rsidRPr="007F2BDA">
        <w:rPr>
          <w:rFonts w:ascii="Consolas" w:hAnsi="Consolas" w:cs="Consolas"/>
          <w:color w:val="A31515"/>
          <w:sz w:val="19"/>
          <w:szCs w:val="19"/>
        </w:rPr>
        <w:t>"All three sides have MAX permissible length and equilateral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20D82DFC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Analyze_ifThreeSidesAreEqualAndHoldBoundryValues_expectEquilateral()</w:t>
      </w:r>
    </w:p>
    <w:p w14:paraId="2068D4E5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BC1F7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ARE sides of an EQUILATERAL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(2147483647, 2147483647, 2147483647));</w:t>
      </w:r>
    </w:p>
    <w:p w14:paraId="7C0F327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10590B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4FC67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, Description(</w:t>
      </w:r>
      <w:r w:rsidRPr="007F2BDA">
        <w:rPr>
          <w:rFonts w:ascii="Consolas" w:hAnsi="Consolas" w:cs="Consolas"/>
          <w:color w:val="A31515"/>
          <w:sz w:val="19"/>
          <w:szCs w:val="19"/>
        </w:rPr>
        <w:t>"Two sides at maximum possible value."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7FC3A334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Analyze_ifTwoSidesAreEqualAndHoldBoundryValues_expectIsosceles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()</w:t>
      </w:r>
    </w:p>
    <w:p w14:paraId="0F58ED0B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8A68E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ARE sides of an ISOSCELES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(2147483647, 2147483647, 15));</w:t>
      </w:r>
    </w:p>
    <w:p w14:paraId="15E66E2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DD0D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2E602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, Description(</w:t>
      </w:r>
      <w:r w:rsidRPr="007F2BDA">
        <w:rPr>
          <w:rFonts w:ascii="Consolas" w:hAnsi="Consolas" w:cs="Consolas"/>
          <w:color w:val="A31515"/>
          <w:sz w:val="19"/>
          <w:szCs w:val="19"/>
        </w:rPr>
        <w:t>"Tow sides at MIN and one side at MAX."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099EC34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Analyze_ifTwoSidesHoldMinBoundryValuesThirdSideHoldMaxValue_expectInvalidTriangle()</w:t>
      </w:r>
    </w:p>
    <w:p w14:paraId="2AB55700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D7724C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CAN NOT be sides of a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(1, 1, 2147483647));</w:t>
      </w:r>
    </w:p>
    <w:p w14:paraId="2948722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50F46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CD4E8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, Description(</w:t>
      </w:r>
      <w:r w:rsidRPr="007F2BDA">
        <w:rPr>
          <w:rFonts w:ascii="Consolas" w:hAnsi="Consolas" w:cs="Consolas"/>
          <w:color w:val="A31515"/>
          <w:sz w:val="19"/>
          <w:szCs w:val="19"/>
        </w:rPr>
        <w:t xml:space="preserve">"Sum of two sides is equal to the </w:t>
      </w:r>
      <w:proofErr w:type="spellStart"/>
      <w:r w:rsidRPr="007F2BDA">
        <w:rPr>
          <w:rFonts w:ascii="Consolas" w:hAnsi="Consolas" w:cs="Consolas"/>
          <w:color w:val="A31515"/>
          <w:sz w:val="19"/>
          <w:szCs w:val="19"/>
        </w:rPr>
        <w:t>thrid</w:t>
      </w:r>
      <w:proofErr w:type="spellEnd"/>
      <w:r w:rsidRPr="007F2BDA">
        <w:rPr>
          <w:rFonts w:ascii="Consolas" w:hAnsi="Consolas" w:cs="Consolas"/>
          <w:color w:val="A31515"/>
          <w:sz w:val="19"/>
          <w:szCs w:val="19"/>
        </w:rPr>
        <w:t>, produces invalid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264098AE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Analyze_ifSumOfTwoSidesIsEqualToThirdSide_expectInvalidTriangle()</w:t>
      </w:r>
    </w:p>
    <w:p w14:paraId="172E213B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BD9BF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CAN NOT be sides of a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(12, 7, 5));</w:t>
      </w:r>
    </w:p>
    <w:p w14:paraId="081624A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92283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FDE17E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>}</w:t>
      </w:r>
    </w:p>
    <w:p w14:paraId="1D5C4A68" w14:textId="5CD56A51" w:rsidR="001A497C" w:rsidRDefault="001A497C" w:rsidP="00743116"/>
    <w:p w14:paraId="025C86E9" w14:textId="5EB6D45E" w:rsidR="00743116" w:rsidRPr="00743116" w:rsidRDefault="00743116" w:rsidP="00743116">
      <w:pPr>
        <w:pStyle w:val="Heading1"/>
        <w:rPr>
          <w:b/>
          <w:bCs/>
        </w:rPr>
      </w:pPr>
      <w:r w:rsidRPr="00743116">
        <w:rPr>
          <w:b/>
          <w:bCs/>
        </w:rPr>
        <w:t>#</w:t>
      </w:r>
      <w:r w:rsidR="00684D51">
        <w:rPr>
          <w:b/>
          <w:bCs/>
        </w:rPr>
        <w:t>4</w:t>
      </w:r>
      <w:r w:rsidRPr="00743116">
        <w:rPr>
          <w:b/>
          <w:bCs/>
        </w:rPr>
        <w:t xml:space="preserve"> CFG for Analyze Method</w:t>
      </w:r>
    </w:p>
    <w:p w14:paraId="658B202D" w14:textId="77777777" w:rsidR="005928F6" w:rsidRDefault="005928F6"/>
    <w:p w14:paraId="4A9E6390" w14:textId="5B18B390" w:rsidR="005928F6" w:rsidRDefault="00B85DEC">
      <w:r>
        <w:t>CFG is an important metrics being used in Static Unit Testing. Using CFG, we can track various paths that the code might follow.</w:t>
      </w:r>
    </w:p>
    <w:p w14:paraId="5DAD8CFA" w14:textId="2493E48F" w:rsidR="00B85DEC" w:rsidRDefault="00B85DEC">
      <w:proofErr w:type="spellStart"/>
      <w:r>
        <w:t>Cyclometic</w:t>
      </w:r>
      <w:proofErr w:type="spellEnd"/>
      <w:r>
        <w:t xml:space="preserve"> Graphs tend to get complicated if routine gets bigger.</w:t>
      </w:r>
    </w:p>
    <w:p w14:paraId="1E6566FE" w14:textId="4541483D" w:rsidR="00A84960" w:rsidRDefault="00A84960"/>
    <w:p w14:paraId="68BA1A0C" w14:textId="0D84C522" w:rsidR="0021683C" w:rsidRDefault="00A84960">
      <w:pPr>
        <w:rPr>
          <w:b/>
          <w:bCs/>
        </w:rPr>
      </w:pPr>
      <w:r>
        <w:t xml:space="preserve">My Analyze method shows </w:t>
      </w:r>
      <w:r w:rsidRPr="00A84960">
        <w:rPr>
          <w:b/>
          <w:bCs/>
        </w:rPr>
        <w:t>CFG: 4</w:t>
      </w:r>
      <w:r>
        <w:rPr>
          <w:b/>
          <w:bCs/>
        </w:rPr>
        <w:t xml:space="preserve">, which I think is decent score which means that method which I wrote have Average </w:t>
      </w:r>
      <w:proofErr w:type="spellStart"/>
      <w:r>
        <w:rPr>
          <w:b/>
          <w:bCs/>
        </w:rPr>
        <w:t>Cyclometic</w:t>
      </w:r>
      <w:proofErr w:type="spellEnd"/>
      <w:r>
        <w:rPr>
          <w:b/>
          <w:bCs/>
        </w:rPr>
        <w:t xml:space="preserve"> Complexity.</w:t>
      </w:r>
    </w:p>
    <w:p w14:paraId="22BC0658" w14:textId="431EC43D" w:rsidR="0021683C" w:rsidRDefault="00A00F60">
      <w:r>
        <w:rPr>
          <w:noProof/>
        </w:rPr>
        <w:lastRenderedPageBreak/>
        <w:drawing>
          <wp:inline distT="0" distB="0" distL="0" distR="0" wp14:anchorId="64D51F69" wp14:editId="19A52FAC">
            <wp:extent cx="5229225" cy="722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G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221E" w14:textId="59389716" w:rsidR="00654044" w:rsidRDefault="00654044"/>
    <w:p w14:paraId="6B091E0D" w14:textId="57D2CA9D" w:rsidR="00654044" w:rsidRDefault="00654044"/>
    <w:p w14:paraId="4CB3C678" w14:textId="27D1D6D7" w:rsidR="00654044" w:rsidRDefault="00654044"/>
    <w:p w14:paraId="382BC980" w14:textId="4729E63C" w:rsidR="00654044" w:rsidRDefault="00654044" w:rsidP="00872D71">
      <w:pPr>
        <w:pStyle w:val="Heading1"/>
        <w:rPr>
          <w:b/>
          <w:bCs/>
        </w:rPr>
      </w:pPr>
      <w:r w:rsidRPr="00872D71">
        <w:rPr>
          <w:b/>
          <w:bCs/>
        </w:rPr>
        <w:lastRenderedPageBreak/>
        <w:t xml:space="preserve">#5 </w:t>
      </w:r>
      <w:proofErr w:type="spellStart"/>
      <w:r w:rsidRPr="00872D71">
        <w:rPr>
          <w:b/>
          <w:bCs/>
        </w:rPr>
        <w:t>NUnit</w:t>
      </w:r>
      <w:proofErr w:type="spellEnd"/>
      <w:r w:rsidRPr="00872D71">
        <w:rPr>
          <w:b/>
          <w:bCs/>
        </w:rPr>
        <w:t xml:space="preserve"> Successful Test Runs Screenshot</w:t>
      </w:r>
    </w:p>
    <w:p w14:paraId="03BCA156" w14:textId="39B906C5" w:rsidR="00872D71" w:rsidRDefault="007B42D1" w:rsidP="00872D71">
      <w:r>
        <w:rPr>
          <w:noProof/>
        </w:rPr>
        <w:drawing>
          <wp:anchor distT="0" distB="0" distL="114300" distR="114300" simplePos="0" relativeHeight="251658240" behindDoc="0" locked="0" layoutInCell="1" allowOverlap="1" wp14:anchorId="69B57D57" wp14:editId="0A4582D8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6538595" cy="4686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XECU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EBCD5" w14:textId="3F8057E7" w:rsidR="00E74747" w:rsidRDefault="00E74747" w:rsidP="00E74747"/>
    <w:p w14:paraId="35F2BE1E" w14:textId="77777777" w:rsidR="00E74747" w:rsidRPr="00E74747" w:rsidRDefault="00E74747" w:rsidP="00E74747"/>
    <w:p w14:paraId="6950E117" w14:textId="2958C7F3" w:rsidR="00A00F60" w:rsidRPr="00CD44F7" w:rsidRDefault="00CD44F7" w:rsidP="00CD44F7">
      <w:pPr>
        <w:pStyle w:val="Heading1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0F3F86" wp14:editId="6CB7BCA2">
            <wp:simplePos x="0" y="0"/>
            <wp:positionH relativeFrom="margin">
              <wp:posOffset>381000</wp:posOffset>
            </wp:positionH>
            <wp:positionV relativeFrom="paragraph">
              <wp:posOffset>619125</wp:posOffset>
            </wp:positionV>
            <wp:extent cx="5267325" cy="4578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COMMIT_CA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86B0F">
        <w:rPr>
          <w:b/>
          <w:bCs/>
        </w:rPr>
        <w:t>#6 Git Hub Push</w:t>
      </w:r>
    </w:p>
    <w:sectPr w:rsidR="00A00F60" w:rsidRPr="00CD44F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31E5D" w14:textId="77777777" w:rsidR="00C6189B" w:rsidRDefault="00C6189B" w:rsidP="00130E68">
      <w:pPr>
        <w:spacing w:after="0" w:line="240" w:lineRule="auto"/>
      </w:pPr>
      <w:r>
        <w:separator/>
      </w:r>
    </w:p>
  </w:endnote>
  <w:endnote w:type="continuationSeparator" w:id="0">
    <w:p w14:paraId="160F06B0" w14:textId="77777777" w:rsidR="00C6189B" w:rsidRDefault="00C6189B" w:rsidP="00130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93652" w14:textId="77777777" w:rsidR="00C6189B" w:rsidRDefault="00C6189B" w:rsidP="00130E68">
      <w:pPr>
        <w:spacing w:after="0" w:line="240" w:lineRule="auto"/>
      </w:pPr>
      <w:r>
        <w:separator/>
      </w:r>
    </w:p>
  </w:footnote>
  <w:footnote w:type="continuationSeparator" w:id="0">
    <w:p w14:paraId="6DA8008F" w14:textId="77777777" w:rsidR="00C6189B" w:rsidRDefault="00C6189B" w:rsidP="00130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ED4A" w14:textId="7CEB8891" w:rsidR="00130E68" w:rsidRDefault="00130E68">
    <w:pPr>
      <w:pStyle w:val="Header"/>
    </w:pPr>
    <w:r>
      <w:t xml:space="preserve">Assignment – 01: Unit Testing using </w:t>
    </w:r>
    <w:proofErr w:type="spellStart"/>
    <w:r>
      <w:t>NUnit</w:t>
    </w:r>
    <w:proofErr w:type="spellEnd"/>
  </w:p>
  <w:p w14:paraId="188E61B3" w14:textId="77777777" w:rsidR="00130E68" w:rsidRDefault="00130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43C0"/>
    <w:multiLevelType w:val="hybridMultilevel"/>
    <w:tmpl w:val="B93CA3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84D60"/>
    <w:multiLevelType w:val="hybridMultilevel"/>
    <w:tmpl w:val="380EFD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348EA"/>
    <w:multiLevelType w:val="hybridMultilevel"/>
    <w:tmpl w:val="1DA009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68"/>
    <w:rsid w:val="00043F08"/>
    <w:rsid w:val="0008313A"/>
    <w:rsid w:val="001074D2"/>
    <w:rsid w:val="00125A53"/>
    <w:rsid w:val="00130E68"/>
    <w:rsid w:val="001A497C"/>
    <w:rsid w:val="001B0286"/>
    <w:rsid w:val="001B12F5"/>
    <w:rsid w:val="001F5D59"/>
    <w:rsid w:val="0021683C"/>
    <w:rsid w:val="002960FE"/>
    <w:rsid w:val="005928F6"/>
    <w:rsid w:val="005F1883"/>
    <w:rsid w:val="005F22F9"/>
    <w:rsid w:val="00654044"/>
    <w:rsid w:val="00684D51"/>
    <w:rsid w:val="00743116"/>
    <w:rsid w:val="007B42D1"/>
    <w:rsid w:val="007F2BDA"/>
    <w:rsid w:val="007F7766"/>
    <w:rsid w:val="00872D71"/>
    <w:rsid w:val="00A00F60"/>
    <w:rsid w:val="00A20B88"/>
    <w:rsid w:val="00A802D7"/>
    <w:rsid w:val="00A84960"/>
    <w:rsid w:val="00B25B2C"/>
    <w:rsid w:val="00B85DEC"/>
    <w:rsid w:val="00C6189B"/>
    <w:rsid w:val="00CD44F7"/>
    <w:rsid w:val="00D0666D"/>
    <w:rsid w:val="00E51F42"/>
    <w:rsid w:val="00E74747"/>
    <w:rsid w:val="00E94E61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CFC3"/>
  <w15:chartTrackingRefBased/>
  <w15:docId w15:val="{CB16BDC6-78D0-4403-9733-D1A8EE40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68"/>
  </w:style>
  <w:style w:type="paragraph" w:styleId="Footer">
    <w:name w:val="footer"/>
    <w:basedOn w:val="Normal"/>
    <w:link w:val="FooterChar"/>
    <w:uiPriority w:val="99"/>
    <w:unhideWhenUsed/>
    <w:rsid w:val="0013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68"/>
  </w:style>
  <w:style w:type="character" w:customStyle="1" w:styleId="Heading1Char">
    <w:name w:val="Heading 1 Char"/>
    <w:basedOn w:val="DefaultParagraphFont"/>
    <w:link w:val="Heading1"/>
    <w:uiPriority w:val="9"/>
    <w:rsid w:val="0059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4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omar2150/TriangleSolver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CBD8-7E39-4B69-9FD0-9CEDF263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Tomar</dc:creator>
  <cp:keywords/>
  <dc:description/>
  <cp:lastModifiedBy>Aparna Tomar</cp:lastModifiedBy>
  <cp:revision>3</cp:revision>
  <cp:lastPrinted>2019-10-02T06:19:00Z</cp:lastPrinted>
  <dcterms:created xsi:type="dcterms:W3CDTF">2019-10-02T07:02:00Z</dcterms:created>
  <dcterms:modified xsi:type="dcterms:W3CDTF">2019-10-02T07:06:00Z</dcterms:modified>
</cp:coreProperties>
</file>