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443FEB" wp14:paraId="255CD382" wp14:textId="60F8DC77">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r w:rsidRPr="10443FEB" w:rsidR="10443FEB">
        <w:rPr>
          <w:rFonts w:ascii="Calibri" w:hAnsi="Calibri" w:eastAsia="Calibri" w:cs="Calibri"/>
          <w:b w:val="0"/>
          <w:bCs w:val="0"/>
          <w:i w:val="0"/>
          <w:iCs w:val="0"/>
          <w:caps w:val="0"/>
          <w:smallCaps w:val="0"/>
          <w:noProof w:val="0"/>
          <w:color w:val="000000" w:themeColor="text1" w:themeTint="FF" w:themeShade="FF"/>
          <w:sz w:val="24"/>
          <w:szCs w:val="24"/>
          <w:u w:val="single"/>
          <w:lang w:val="es-ES"/>
        </w:rPr>
        <w:t>Configuración de cada emulador creado</w:t>
      </w:r>
    </w:p>
    <w:p w:rsidR="10443FEB" w:rsidP="10443FEB" w:rsidRDefault="10443FEB" w14:paraId="5392555F" w14:textId="372F9AAD">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p>
    <w:p xmlns:wp14="http://schemas.microsoft.com/office/word/2010/wordml" w:rsidP="10443FEB" wp14:paraId="19F30831" wp14:textId="627C50F0">
      <w:pPr>
        <w:pStyle w:val="Normal"/>
        <w:rPr>
          <w:rFonts w:ascii="Angsana New" w:hAnsi="Angsana New" w:eastAsia="Angsana New" w:cs="Angsana New"/>
          <w:noProof w:val="0"/>
          <w:color w:val="002060"/>
          <w:u w:val="single"/>
          <w:lang w:val="es-ES"/>
        </w:rPr>
      </w:pPr>
      <w:r w:rsidRPr="10443FEB" w:rsidR="10443FEB">
        <w:rPr>
          <w:noProof w:val="0"/>
          <w:u w:val="single"/>
          <w:lang w:val="es-ES"/>
        </w:rPr>
        <w:t>Emulador del tipo Tablet:</w:t>
      </w:r>
    </w:p>
    <w:p xmlns:wp14="http://schemas.microsoft.com/office/word/2010/wordml" w:rsidP="10443FEB" wp14:paraId="3F3F743E" wp14:textId="2D423176">
      <w:pPr>
        <w:pStyle w:val="Normal"/>
        <w:rPr>
          <w:rFonts w:ascii="Angsana New" w:hAnsi="Angsana New" w:eastAsia="Angsana New" w:cs="Angsana New"/>
          <w:noProof w:val="0"/>
          <w:color w:val="002060"/>
          <w:lang w:val="es-ES"/>
        </w:rPr>
      </w:pPr>
      <w:r w:rsidRPr="10443FEB" w:rsidR="10443FEB">
        <w:rPr>
          <w:noProof w:val="0"/>
          <w:lang w:val="es-ES"/>
        </w:rPr>
        <w:t xml:space="preserve">Nexus 9, Android 13.0 </w:t>
      </w:r>
      <w:r w:rsidRPr="10443FEB" w:rsidR="10443FEB">
        <w:rPr>
          <w:noProof w:val="0"/>
          <w:lang w:val="es-ES"/>
        </w:rPr>
        <w:t>Tiramisu</w:t>
      </w:r>
      <w:r w:rsidRPr="10443FEB" w:rsidR="10443FEB">
        <w:rPr>
          <w:noProof w:val="0"/>
          <w:lang w:val="es-ES"/>
        </w:rPr>
        <w:t xml:space="preserve">, Tamaño de </w:t>
      </w:r>
      <w:r w:rsidRPr="10443FEB" w:rsidR="10443FEB">
        <w:rPr>
          <w:noProof w:val="0"/>
          <w:lang w:val="es-ES"/>
        </w:rPr>
        <w:t>pantalla</w:t>
      </w:r>
      <w:r w:rsidRPr="10443FEB" w:rsidR="10443FEB">
        <w:rPr>
          <w:noProof w:val="0"/>
          <w:lang w:val="es-ES"/>
        </w:rPr>
        <w:t xml:space="preserve"> 8.86”, memoria RAM 1536MB</w:t>
      </w:r>
    </w:p>
    <w:p xmlns:wp14="http://schemas.microsoft.com/office/word/2010/wordml" w:rsidP="0097FBE7" wp14:paraId="1D31662E" wp14:textId="04644C50">
      <w:pPr>
        <w:pStyle w:val="Normal"/>
      </w:pPr>
      <w:r>
        <w:drawing>
          <wp:inline xmlns:wp14="http://schemas.microsoft.com/office/word/2010/wordprocessingDrawing" wp14:editId="5B82342D" wp14:anchorId="2FE5B72C">
            <wp:extent cx="5120000" cy="2880000"/>
            <wp:effectExtent l="0" t="0" r="0" b="0"/>
            <wp:docPr id="1485066860" name="" title=""/>
            <wp:cNvGraphicFramePr>
              <a:graphicFrameLocks noChangeAspect="1"/>
            </wp:cNvGraphicFramePr>
            <a:graphic>
              <a:graphicData uri="http://schemas.openxmlformats.org/drawingml/2006/picture">
                <pic:pic>
                  <pic:nvPicPr>
                    <pic:cNvPr id="0" name=""/>
                    <pic:cNvPicPr/>
                  </pic:nvPicPr>
                  <pic:blipFill>
                    <a:blip r:embed="R30f2f0dca3b24ec2">
                      <a:extLst>
                        <a:ext xmlns:a="http://schemas.openxmlformats.org/drawingml/2006/main" uri="{28A0092B-C50C-407E-A947-70E740481C1C}">
                          <a14:useLocalDpi val="0"/>
                        </a:ext>
                      </a:extLst>
                    </a:blip>
                    <a:stretch>
                      <a:fillRect/>
                    </a:stretch>
                  </pic:blipFill>
                  <pic:spPr>
                    <a:xfrm>
                      <a:off x="0" y="0"/>
                      <a:ext cx="5120000" cy="2880000"/>
                    </a:xfrm>
                    <a:prstGeom prst="rect">
                      <a:avLst/>
                    </a:prstGeom>
                  </pic:spPr>
                </pic:pic>
              </a:graphicData>
            </a:graphic>
          </wp:inline>
        </w:drawing>
      </w:r>
    </w:p>
    <w:p xmlns:wp14="http://schemas.microsoft.com/office/word/2010/wordml" w:rsidP="0097FBE7" wp14:paraId="058099B5" wp14:textId="699C2838">
      <w:pPr>
        <w:pStyle w:val="Normal"/>
      </w:pPr>
    </w:p>
    <w:p xmlns:wp14="http://schemas.microsoft.com/office/word/2010/wordml" w:rsidP="0097FBE7" wp14:paraId="21007307" wp14:textId="7797D3B1">
      <w:pPr>
        <w:pStyle w:val="Normal"/>
      </w:pPr>
      <w:r>
        <w:drawing>
          <wp:inline xmlns:wp14="http://schemas.microsoft.com/office/word/2010/wordprocessingDrawing" wp14:editId="5B8F3A46" wp14:anchorId="4701CB2A">
            <wp:extent cx="5120000" cy="2880000"/>
            <wp:effectExtent l="0" t="0" r="0" b="0"/>
            <wp:docPr id="1153373829" name="" title=""/>
            <wp:cNvGraphicFramePr>
              <a:graphicFrameLocks noChangeAspect="1"/>
            </wp:cNvGraphicFramePr>
            <a:graphic>
              <a:graphicData uri="http://schemas.openxmlformats.org/drawingml/2006/picture">
                <pic:pic>
                  <pic:nvPicPr>
                    <pic:cNvPr id="0" name=""/>
                    <pic:cNvPicPr/>
                  </pic:nvPicPr>
                  <pic:blipFill>
                    <a:blip r:embed="R268c6906bfa240d4">
                      <a:extLst>
                        <a:ext xmlns:a="http://schemas.openxmlformats.org/drawingml/2006/main" uri="{28A0092B-C50C-407E-A947-70E740481C1C}">
                          <a14:useLocalDpi val="0"/>
                        </a:ext>
                      </a:extLst>
                    </a:blip>
                    <a:stretch>
                      <a:fillRect/>
                    </a:stretch>
                  </pic:blipFill>
                  <pic:spPr>
                    <a:xfrm>
                      <a:off x="0" y="0"/>
                      <a:ext cx="5120000" cy="2880000"/>
                    </a:xfrm>
                    <a:prstGeom prst="rect">
                      <a:avLst/>
                    </a:prstGeom>
                  </pic:spPr>
                </pic:pic>
              </a:graphicData>
            </a:graphic>
          </wp:inline>
        </w:drawing>
      </w:r>
    </w:p>
    <w:p xmlns:wp14="http://schemas.microsoft.com/office/word/2010/wordml" w:rsidP="10443FEB" wp14:paraId="71F9675E" wp14:textId="5DBD08DA">
      <w:pPr>
        <w:pStyle w:val="Normal"/>
        <w:rPr>
          <w:noProof w:val="0"/>
          <w:lang w:val="es-ES"/>
        </w:rPr>
      </w:pPr>
    </w:p>
    <w:p xmlns:wp14="http://schemas.microsoft.com/office/word/2010/wordml" w:rsidP="10443FEB" wp14:paraId="2978EFDA" wp14:textId="3EFEC4CE">
      <w:pPr>
        <w:pStyle w:val="Normal"/>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r w:rsidRPr="10443FEB" w:rsidR="10443FEB">
        <w:rPr>
          <w:noProof w:val="0"/>
          <w:u w:val="single"/>
          <w:lang w:val="es-ES"/>
        </w:rPr>
        <w:t>Emulador del tipo Teléfono:</w:t>
      </w:r>
    </w:p>
    <w:p xmlns:wp14="http://schemas.microsoft.com/office/word/2010/wordml" w:rsidP="10443FEB" wp14:paraId="2D1059A0" wp14:textId="79BC6577">
      <w:pPr>
        <w:pStyle w:val="Normal"/>
        <w:rPr>
          <w:rStyle w:val="Emphasis"/>
          <w:noProof w:val="0"/>
          <w:color w:val="002060"/>
          <w:lang w:val="es-ES"/>
        </w:rPr>
      </w:pPr>
      <w:r w:rsidRPr="10443FEB" w:rsidR="10443FEB">
        <w:rPr>
          <w:noProof w:val="0"/>
          <w:lang w:val="es-ES"/>
        </w:rPr>
        <w:t xml:space="preserve">Pixel 3, Android 13.0 </w:t>
      </w:r>
      <w:r w:rsidRPr="10443FEB" w:rsidR="10443FEB">
        <w:rPr>
          <w:noProof w:val="0"/>
          <w:lang w:val="es-ES"/>
        </w:rPr>
        <w:t>Tiramisu</w:t>
      </w:r>
      <w:r w:rsidRPr="10443FEB" w:rsidR="10443FEB">
        <w:rPr>
          <w:noProof w:val="0"/>
          <w:lang w:val="es-ES"/>
        </w:rPr>
        <w:t>, Tamaño de pantalla 5.46”, memoria RAM 1536MB</w:t>
      </w:r>
    </w:p>
    <w:p xmlns:wp14="http://schemas.microsoft.com/office/word/2010/wordml" w:rsidP="0097FBE7" wp14:paraId="7604E13C" wp14:textId="3C86743C">
      <w:pPr>
        <w:pStyle w:val="Normal"/>
        <w:rPr>
          <w:rStyle w:val="Emphasis"/>
          <w:noProof w:val="0"/>
          <w:color w:val="002060"/>
          <w:lang w:val="es-ES"/>
        </w:rPr>
      </w:pPr>
      <w:r>
        <w:drawing>
          <wp:inline xmlns:wp14="http://schemas.microsoft.com/office/word/2010/wordprocessingDrawing" wp14:editId="49E3458C" wp14:anchorId="5E2A92B0">
            <wp:extent cx="5120000" cy="2880000"/>
            <wp:effectExtent l="0" t="0" r="0" b="0"/>
            <wp:docPr id="696713170" name="" title=""/>
            <wp:cNvGraphicFramePr>
              <a:graphicFrameLocks noChangeAspect="1"/>
            </wp:cNvGraphicFramePr>
            <a:graphic>
              <a:graphicData uri="http://schemas.openxmlformats.org/drawingml/2006/picture">
                <pic:pic>
                  <pic:nvPicPr>
                    <pic:cNvPr id="0" name=""/>
                    <pic:cNvPicPr/>
                  </pic:nvPicPr>
                  <pic:blipFill>
                    <a:blip r:embed="R036b0f26c0f54a39">
                      <a:extLst>
                        <a:ext xmlns:a="http://schemas.openxmlformats.org/drawingml/2006/main" uri="{28A0092B-C50C-407E-A947-70E740481C1C}">
                          <a14:useLocalDpi val="0"/>
                        </a:ext>
                      </a:extLst>
                    </a:blip>
                    <a:stretch>
                      <a:fillRect/>
                    </a:stretch>
                  </pic:blipFill>
                  <pic:spPr>
                    <a:xfrm>
                      <a:off x="0" y="0"/>
                      <a:ext cx="5120000" cy="2880000"/>
                    </a:xfrm>
                    <a:prstGeom prst="rect">
                      <a:avLst/>
                    </a:prstGeom>
                  </pic:spPr>
                </pic:pic>
              </a:graphicData>
            </a:graphic>
          </wp:inline>
        </w:drawing>
      </w:r>
    </w:p>
    <w:p xmlns:wp14="http://schemas.microsoft.com/office/word/2010/wordml" w:rsidP="0097FBE7" wp14:paraId="3BF6385B" wp14:textId="69BA5D29">
      <w:pPr>
        <w:pStyle w:val="Normal"/>
        <w:rPr>
          <w:rStyle w:val="Emphasis"/>
          <w:noProof w:val="0"/>
          <w:color w:val="002060"/>
          <w:lang w:val="es-ES"/>
        </w:rPr>
      </w:pPr>
    </w:p>
    <w:p xmlns:wp14="http://schemas.microsoft.com/office/word/2010/wordml" w:rsidP="0097FBE7" wp14:paraId="5D8060FA" wp14:textId="70A82FCC">
      <w:pPr>
        <w:pStyle w:val="Normal"/>
        <w:rPr>
          <w:rStyle w:val="Emphasis"/>
          <w:noProof w:val="0"/>
          <w:color w:val="002060"/>
          <w:lang w:val="es-ES"/>
        </w:rPr>
      </w:pPr>
      <w:r>
        <w:drawing>
          <wp:inline xmlns:wp14="http://schemas.microsoft.com/office/word/2010/wordprocessingDrawing" wp14:editId="697CF067" wp14:anchorId="0CE0C470">
            <wp:extent cx="5120000" cy="2880000"/>
            <wp:effectExtent l="0" t="0" r="0" b="0"/>
            <wp:docPr id="1742762709" name="" title=""/>
            <wp:cNvGraphicFramePr>
              <a:graphicFrameLocks noChangeAspect="1"/>
            </wp:cNvGraphicFramePr>
            <a:graphic>
              <a:graphicData uri="http://schemas.openxmlformats.org/drawingml/2006/picture">
                <pic:pic>
                  <pic:nvPicPr>
                    <pic:cNvPr id="0" name=""/>
                    <pic:cNvPicPr/>
                  </pic:nvPicPr>
                  <pic:blipFill>
                    <a:blip r:embed="R7d4637a4c15144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0000" cy="2880000"/>
                    </a:xfrm>
                    <a:prstGeom prst="rect">
                      <a:avLst/>
                    </a:prstGeom>
                  </pic:spPr>
                </pic:pic>
              </a:graphicData>
            </a:graphic>
          </wp:inline>
        </w:drawing>
      </w:r>
    </w:p>
    <w:p xmlns:wp14="http://schemas.microsoft.com/office/word/2010/wordml" w:rsidP="0097FBE7" wp14:paraId="25FE08DC" wp14:textId="78F4C117">
      <w:pPr>
        <w:pStyle w:val="Normal"/>
        <w:spacing w:before="0" w:beforeAutospacing="off" w:after="0" w:afterAutospacing="off"/>
      </w:pPr>
    </w:p>
    <w:p xmlns:wp14="http://schemas.microsoft.com/office/word/2010/wordml" w:rsidP="10443FEB" wp14:paraId="2472E6E4" wp14:textId="2E5BCEB0">
      <w:pPr>
        <w:pStyle w:val="Normal"/>
        <w:spacing w:before="0" w:beforeAutospacing="off" w:after="0" w:afterAutospacing="off"/>
        <w:ind w:firstLine="708"/>
      </w:pPr>
      <w:r w:rsidR="10443FEB">
        <w:rPr/>
        <w:t xml:space="preserve">La app fue creada con la plantilla </w:t>
      </w:r>
      <w:r w:rsidR="10443FEB">
        <w:rPr/>
        <w:t>Empty</w:t>
      </w:r>
      <w:r w:rsidR="10443FEB">
        <w:rPr/>
        <w:t xml:space="preserve"> </w:t>
      </w:r>
      <w:r w:rsidR="10443FEB">
        <w:rPr/>
        <w:t>Views</w:t>
      </w:r>
      <w:r w:rsidR="10443FEB">
        <w:rPr/>
        <w:t xml:space="preserve"> </w:t>
      </w:r>
      <w:r w:rsidR="10443FEB">
        <w:rPr/>
        <w:t>Activity</w:t>
      </w:r>
      <w:r w:rsidR="10443FEB">
        <w:rPr/>
        <w:t>, ya que la que fue propuesta en la actividad no figuraba en la actualización del Android Studio.</w:t>
      </w:r>
    </w:p>
    <w:p xmlns:wp14="http://schemas.microsoft.com/office/word/2010/wordml" w:rsidP="0097FBE7" wp14:paraId="18EDEDA5" wp14:textId="61D33542">
      <w:pPr>
        <w:pStyle w:val="Normal"/>
        <w:spacing w:before="0" w:beforeAutospacing="off" w:after="0" w:afterAutospacing="off"/>
      </w:pPr>
      <w:r w:rsidR="10443FEB">
        <w:rPr/>
        <w:t xml:space="preserve">En cuanto a la aplicación en sí, no se observan cambios significativos por el tipo de actividad de la misma. Lo que se puede ver como cambio es la disposición en cuanto al espacio, en el caso de la </w:t>
      </w:r>
      <w:r w:rsidR="10443FEB">
        <w:rPr/>
        <w:t>tablet</w:t>
      </w:r>
      <w:r w:rsidR="10443FEB">
        <w:rPr/>
        <w:t xml:space="preserve"> en </w:t>
      </w:r>
      <w:r w:rsidR="10443FEB">
        <w:rPr/>
        <w:t>landscape</w:t>
      </w:r>
      <w:r w:rsidR="10443FEB">
        <w:rPr/>
        <w:t xml:space="preserve"> se observa más espacio a los lados y en el caso del celular en </w:t>
      </w:r>
      <w:r w:rsidR="10443FEB">
        <w:rPr/>
        <w:t>portrait</w:t>
      </w:r>
      <w:r w:rsidR="10443FEB">
        <w:rPr/>
        <w:t xml:space="preserve"> se observa más espacio tanto arriba como abajo. Lo que cambia es que en el caso del celular se puede observar la aplicación y la barra superior con los detalles de batería, hora, etc. En cambio, en el caso de la </w:t>
      </w:r>
      <w:r w:rsidR="10443FEB">
        <w:rPr/>
        <w:t>tablet</w:t>
      </w:r>
      <w:r w:rsidR="10443FEB">
        <w:rPr/>
        <w:t xml:space="preserve"> se aprecia en la barra inferior los íconos de aplicaciones preestablecidas como la de Gmail, Chrome, </w:t>
      </w:r>
      <w:r w:rsidR="10443FEB">
        <w:rPr/>
        <w:t>Youtube</w:t>
      </w:r>
      <w:r w:rsidR="10443FEB">
        <w:rPr/>
        <w:t xml:space="preserve">, Google </w:t>
      </w:r>
      <w:r w:rsidR="10443FEB">
        <w:rPr/>
        <w:t>Photos</w:t>
      </w:r>
      <w:r w:rsidR="10443FEB">
        <w:rPr/>
        <w:t>, y el ícono de aplicaciones, además de la misma barra superior.</w:t>
      </w:r>
    </w:p>
    <w:p w:rsidR="10443FEB" w:rsidP="10443FEB" w:rsidRDefault="10443FEB" w14:paraId="3A568A72" w14:textId="2431687B">
      <w:pPr>
        <w:pStyle w:val="Normal"/>
        <w:spacing w:before="0" w:beforeAutospacing="off" w:after="0" w:afterAutospacing="off"/>
        <w:ind w:firstLine="708"/>
        <w:rPr>
          <w:rFonts w:ascii="Calibri" w:hAnsi="Calibri" w:eastAsia="Calibri" w:cs="Calibri"/>
          <w:b w:val="0"/>
          <w:bCs w:val="0"/>
          <w:i w:val="0"/>
          <w:iCs w:val="0"/>
          <w:caps w:val="0"/>
          <w:smallCaps w:val="0"/>
          <w:noProof w:val="0"/>
          <w:color w:val="000000" w:themeColor="text1" w:themeTint="FF" w:themeShade="FF"/>
          <w:sz w:val="24"/>
          <w:szCs w:val="24"/>
          <w:lang w:val="es-ES"/>
        </w:rPr>
      </w:pP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El nombre del archivo se encuentra en el </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Manifest</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(AndroidManifest.xml), dentro del tag &lt;</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application</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&gt; en el atributo </w:t>
      </w:r>
      <w:r w:rsidRPr="10443FEB" w:rsidR="10443FEB">
        <w:rPr>
          <w:rFonts w:ascii="Calibri" w:hAnsi="Calibri" w:eastAsia="Calibri" w:cs="Calibri"/>
          <w:b w:val="0"/>
          <w:bCs w:val="0"/>
          <w:i w:val="1"/>
          <w:iCs w:val="1"/>
          <w:caps w:val="0"/>
          <w:smallCaps w:val="0"/>
          <w:noProof w:val="0"/>
          <w:color w:val="000000" w:themeColor="text1" w:themeTint="FF" w:themeShade="FF"/>
          <w:sz w:val="24"/>
          <w:szCs w:val="24"/>
          <w:lang w:val="es-ES"/>
        </w:rPr>
        <w:t>label</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que está definida dentro de string.xml. Si modificamos el nombre de la aplicación, se modifica en el emulador.</w:t>
      </w:r>
    </w:p>
    <w:p w:rsidR="10443FEB" w:rsidP="10443FEB" w:rsidRDefault="10443FEB" w14:paraId="1425C2A4" w14:textId="4983A55A">
      <w:pPr>
        <w:pStyle w:val="Normal"/>
        <w:spacing w:before="0" w:beforeAutospacing="off" w:after="0" w:afterAutospacing="off"/>
        <w:ind w:firstLine="708"/>
        <w:rPr>
          <w:rFonts w:ascii="Calibri" w:hAnsi="Calibri" w:eastAsia="Calibri" w:cs="Calibri"/>
          <w:b w:val="0"/>
          <w:bCs w:val="0"/>
          <w:i w:val="0"/>
          <w:iCs w:val="0"/>
          <w:caps w:val="0"/>
          <w:smallCaps w:val="0"/>
          <w:noProof w:val="0"/>
          <w:color w:val="000000" w:themeColor="text1" w:themeTint="FF" w:themeShade="FF"/>
          <w:sz w:val="24"/>
          <w:szCs w:val="24"/>
          <w:lang w:val="es-ES"/>
        </w:rPr>
      </w:pP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En el caso del ícono se encuentra en </w:t>
      </w:r>
      <w:r w:rsidRPr="10443FEB" w:rsidR="10443FEB">
        <w:rPr>
          <w:rFonts w:ascii="Calibri" w:hAnsi="Calibri" w:eastAsia="Calibri" w:cs="Calibri"/>
          <w:b w:val="0"/>
          <w:bCs w:val="0"/>
          <w:i w:val="1"/>
          <w:iCs w:val="1"/>
          <w:caps w:val="0"/>
          <w:smallCaps w:val="0"/>
          <w:noProof w:val="0"/>
          <w:color w:val="000000" w:themeColor="text1" w:themeTint="FF" w:themeShade="FF"/>
          <w:sz w:val="24"/>
          <w:szCs w:val="24"/>
          <w:lang w:val="es-ES"/>
        </w:rPr>
        <w:t>mipmap</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SI lo queremos modificar, hay que crear un new </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image</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asset</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 Una vez creado, hay que referenciarlo en el </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manifest</w:t>
      </w:r>
      <w:r w:rsidRPr="10443FEB" w:rsidR="10443FEB">
        <w:rPr>
          <w:rFonts w:ascii="Calibri" w:hAnsi="Calibri" w:eastAsia="Calibri" w:cs="Calibri"/>
          <w:b w:val="0"/>
          <w:bCs w:val="0"/>
          <w:i w:val="0"/>
          <w:iCs w:val="0"/>
          <w:caps w:val="0"/>
          <w:smallCaps w:val="0"/>
          <w:noProof w:val="0"/>
          <w:color w:val="000000" w:themeColor="text1" w:themeTint="FF" w:themeShade="FF"/>
          <w:sz w:val="24"/>
          <w:szCs w:val="24"/>
          <w:lang w:val="es-ES"/>
        </w:rPr>
        <w:t>.</w:t>
      </w:r>
    </w:p>
    <w:p xmlns:wp14="http://schemas.microsoft.com/office/word/2010/wordml" w:rsidP="0097FBE7" wp14:paraId="5C1A07E2" wp14:textId="58ABB70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fa40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a9fd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ed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68DA3"/>
    <w:rsid w:val="0097FBE7"/>
    <w:rsid w:val="10443FEB"/>
    <w:rsid w:val="6C468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8DA3"/>
  <w15:chartTrackingRefBased/>
  <w15:docId w15:val="{E1E23B0E-A9CB-4663-8FB7-67DF7E9E12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0f2f0dca3b24ec2" /><Relationship Type="http://schemas.openxmlformats.org/officeDocument/2006/relationships/image" Target="/media/image2.jpg" Id="R268c6906bfa240d4" /><Relationship Type="http://schemas.openxmlformats.org/officeDocument/2006/relationships/image" Target="/media/image3.jpg" Id="R036b0f26c0f54a39" /><Relationship Type="http://schemas.openxmlformats.org/officeDocument/2006/relationships/numbering" Target="numbering.xml" Id="R5cfd4e49dd414b9c" /><Relationship Type="http://schemas.openxmlformats.org/officeDocument/2006/relationships/image" Target="/media/image5.jpg" Id="R7d4637a4c15144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2023-09-01T06:00:43.2752007Z</dcterms:created>
  <dcterms:modified xsi:type="dcterms:W3CDTF">2023-09-03T05:02:53.4877270Z</dcterms:modified>
  <dc:creator>Adriana Tripoli</dc:creator>
  <lastModifiedBy>Adriana Tripoli</lastModifiedBy>
</coreProperties>
</file>