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36D85197" w14:textId="65523E7C" w:rsidR="007F5190"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0872913" w:history="1">
            <w:r w:rsidR="007F5190" w:rsidRPr="002F33B0">
              <w:rPr>
                <w:rStyle w:val="Hyperlink"/>
                <w:noProof/>
              </w:rPr>
              <w:t>1.</w:t>
            </w:r>
            <w:r w:rsidR="007F5190">
              <w:rPr>
                <w:rFonts w:asciiTheme="minorHAnsi" w:eastAsiaTheme="minorEastAsia" w:hAnsiTheme="minorHAnsi"/>
                <w:noProof/>
                <w:sz w:val="22"/>
                <w:lang w:eastAsia="hr-HR"/>
              </w:rPr>
              <w:tab/>
            </w:r>
            <w:r w:rsidR="007F5190" w:rsidRPr="002F33B0">
              <w:rPr>
                <w:rStyle w:val="Hyperlink"/>
                <w:noProof/>
              </w:rPr>
              <w:t>UVOD</w:t>
            </w:r>
            <w:r w:rsidR="007F5190">
              <w:rPr>
                <w:noProof/>
                <w:webHidden/>
              </w:rPr>
              <w:tab/>
            </w:r>
            <w:r w:rsidR="007F5190">
              <w:rPr>
                <w:noProof/>
                <w:webHidden/>
              </w:rPr>
              <w:fldChar w:fldCharType="begin"/>
            </w:r>
            <w:r w:rsidR="007F5190">
              <w:rPr>
                <w:noProof/>
                <w:webHidden/>
              </w:rPr>
              <w:instrText xml:space="preserve"> PAGEREF _Toc80872913 \h </w:instrText>
            </w:r>
            <w:r w:rsidR="007F5190">
              <w:rPr>
                <w:noProof/>
                <w:webHidden/>
              </w:rPr>
            </w:r>
            <w:r w:rsidR="007F5190">
              <w:rPr>
                <w:noProof/>
                <w:webHidden/>
              </w:rPr>
              <w:fldChar w:fldCharType="separate"/>
            </w:r>
            <w:r w:rsidR="007F5190">
              <w:rPr>
                <w:noProof/>
                <w:webHidden/>
              </w:rPr>
              <w:t>1</w:t>
            </w:r>
            <w:r w:rsidR="007F5190">
              <w:rPr>
                <w:noProof/>
                <w:webHidden/>
              </w:rPr>
              <w:fldChar w:fldCharType="end"/>
            </w:r>
          </w:hyperlink>
        </w:p>
        <w:p w14:paraId="23BED8AC" w14:textId="31957DD1"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4" w:history="1">
            <w:r w:rsidRPr="002F33B0">
              <w:rPr>
                <w:rStyle w:val="Hyperlink"/>
                <w:noProof/>
              </w:rPr>
              <w:t>1.1.</w:t>
            </w:r>
            <w:r>
              <w:rPr>
                <w:rFonts w:asciiTheme="minorHAnsi" w:eastAsiaTheme="minorEastAsia" w:hAnsiTheme="minorHAnsi"/>
                <w:noProof/>
                <w:sz w:val="22"/>
                <w:lang w:eastAsia="hr-HR"/>
              </w:rPr>
              <w:tab/>
            </w:r>
            <w:r w:rsidRPr="002F33B0">
              <w:rPr>
                <w:rStyle w:val="Hyperlink"/>
                <w:noProof/>
              </w:rPr>
              <w:t>Ukratko o umjetnim neuronskim mrežama, klasifikaciji i problemu prikupljanja podataka</w:t>
            </w:r>
            <w:r>
              <w:rPr>
                <w:noProof/>
                <w:webHidden/>
              </w:rPr>
              <w:tab/>
            </w:r>
            <w:r>
              <w:rPr>
                <w:noProof/>
                <w:webHidden/>
              </w:rPr>
              <w:fldChar w:fldCharType="begin"/>
            </w:r>
            <w:r>
              <w:rPr>
                <w:noProof/>
                <w:webHidden/>
              </w:rPr>
              <w:instrText xml:space="preserve"> PAGEREF _Toc80872914 \h </w:instrText>
            </w:r>
            <w:r>
              <w:rPr>
                <w:noProof/>
                <w:webHidden/>
              </w:rPr>
            </w:r>
            <w:r>
              <w:rPr>
                <w:noProof/>
                <w:webHidden/>
              </w:rPr>
              <w:fldChar w:fldCharType="separate"/>
            </w:r>
            <w:r>
              <w:rPr>
                <w:noProof/>
                <w:webHidden/>
              </w:rPr>
              <w:t>2</w:t>
            </w:r>
            <w:r>
              <w:rPr>
                <w:noProof/>
                <w:webHidden/>
              </w:rPr>
              <w:fldChar w:fldCharType="end"/>
            </w:r>
          </w:hyperlink>
        </w:p>
        <w:p w14:paraId="6B8B134D" w14:textId="46BB8688"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5" w:history="1">
            <w:r w:rsidRPr="002F33B0">
              <w:rPr>
                <w:rStyle w:val="Hyperlink"/>
                <w:noProof/>
              </w:rPr>
              <w:t>1.2.</w:t>
            </w:r>
            <w:r>
              <w:rPr>
                <w:rFonts w:asciiTheme="minorHAnsi" w:eastAsiaTheme="minorEastAsia" w:hAnsiTheme="minorHAnsi"/>
                <w:noProof/>
                <w:sz w:val="22"/>
                <w:lang w:eastAsia="hr-HR"/>
              </w:rPr>
              <w:tab/>
            </w:r>
            <w:r w:rsidRPr="002F33B0">
              <w:rPr>
                <w:rStyle w:val="Hyperlink"/>
                <w:noProof/>
              </w:rPr>
              <w:t>Odabran skup podataka</w:t>
            </w:r>
            <w:r>
              <w:rPr>
                <w:noProof/>
                <w:webHidden/>
              </w:rPr>
              <w:tab/>
            </w:r>
            <w:r>
              <w:rPr>
                <w:noProof/>
                <w:webHidden/>
              </w:rPr>
              <w:fldChar w:fldCharType="begin"/>
            </w:r>
            <w:r>
              <w:rPr>
                <w:noProof/>
                <w:webHidden/>
              </w:rPr>
              <w:instrText xml:space="preserve"> PAGEREF _Toc80872915 \h </w:instrText>
            </w:r>
            <w:r>
              <w:rPr>
                <w:noProof/>
                <w:webHidden/>
              </w:rPr>
            </w:r>
            <w:r>
              <w:rPr>
                <w:noProof/>
                <w:webHidden/>
              </w:rPr>
              <w:fldChar w:fldCharType="separate"/>
            </w:r>
            <w:r>
              <w:rPr>
                <w:noProof/>
                <w:webHidden/>
              </w:rPr>
              <w:t>5</w:t>
            </w:r>
            <w:r>
              <w:rPr>
                <w:noProof/>
                <w:webHidden/>
              </w:rPr>
              <w:fldChar w:fldCharType="end"/>
            </w:r>
          </w:hyperlink>
        </w:p>
        <w:p w14:paraId="5170627D" w14:textId="1DD914A1"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6" w:history="1">
            <w:r w:rsidRPr="002F33B0">
              <w:rPr>
                <w:rStyle w:val="Hyperlink"/>
                <w:noProof/>
              </w:rPr>
              <w:t>1.3.</w:t>
            </w:r>
            <w:r>
              <w:rPr>
                <w:rFonts w:asciiTheme="minorHAnsi" w:eastAsiaTheme="minorEastAsia" w:hAnsiTheme="minorHAnsi"/>
                <w:noProof/>
                <w:sz w:val="22"/>
                <w:lang w:eastAsia="hr-HR"/>
              </w:rPr>
              <w:tab/>
            </w:r>
            <w:r w:rsidRPr="002F33B0">
              <w:rPr>
                <w:rStyle w:val="Hyperlink"/>
                <w:noProof/>
              </w:rPr>
              <w:t>Pregled rada</w:t>
            </w:r>
            <w:r>
              <w:rPr>
                <w:noProof/>
                <w:webHidden/>
              </w:rPr>
              <w:tab/>
            </w:r>
            <w:r>
              <w:rPr>
                <w:noProof/>
                <w:webHidden/>
              </w:rPr>
              <w:fldChar w:fldCharType="begin"/>
            </w:r>
            <w:r>
              <w:rPr>
                <w:noProof/>
                <w:webHidden/>
              </w:rPr>
              <w:instrText xml:space="preserve"> PAGEREF _Toc80872916 \h </w:instrText>
            </w:r>
            <w:r>
              <w:rPr>
                <w:noProof/>
                <w:webHidden/>
              </w:rPr>
            </w:r>
            <w:r>
              <w:rPr>
                <w:noProof/>
                <w:webHidden/>
              </w:rPr>
              <w:fldChar w:fldCharType="separate"/>
            </w:r>
            <w:r>
              <w:rPr>
                <w:noProof/>
                <w:webHidden/>
              </w:rPr>
              <w:t>5</w:t>
            </w:r>
            <w:r>
              <w:rPr>
                <w:noProof/>
                <w:webHidden/>
              </w:rPr>
              <w:fldChar w:fldCharType="end"/>
            </w:r>
          </w:hyperlink>
        </w:p>
        <w:p w14:paraId="5F7F3671" w14:textId="63C54456"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17" w:history="1">
            <w:r w:rsidRPr="002F33B0">
              <w:rPr>
                <w:rStyle w:val="Hyperlink"/>
                <w:noProof/>
              </w:rPr>
              <w:t>1.4.</w:t>
            </w:r>
            <w:r>
              <w:rPr>
                <w:rFonts w:asciiTheme="minorHAnsi" w:eastAsiaTheme="minorEastAsia" w:hAnsiTheme="minorHAnsi"/>
                <w:noProof/>
                <w:sz w:val="22"/>
                <w:lang w:eastAsia="hr-HR"/>
              </w:rPr>
              <w:tab/>
            </w:r>
            <w:r w:rsidRPr="002F33B0">
              <w:rPr>
                <w:rStyle w:val="Hyperlink"/>
                <w:noProof/>
              </w:rPr>
              <w:t>Zadatak završnog rada [[</w:t>
            </w:r>
            <w:r w:rsidRPr="002F33B0">
              <w:rPr>
                <w:rStyle w:val="Hyperlink"/>
                <w:noProof/>
                <w:highlight w:val="yellow"/>
              </w:rPr>
              <w:t>potrebno?</w:t>
            </w:r>
            <w:r w:rsidRPr="002F33B0">
              <w:rPr>
                <w:rStyle w:val="Hyperlink"/>
                <w:noProof/>
              </w:rPr>
              <w:t>]]</w:t>
            </w:r>
            <w:r>
              <w:rPr>
                <w:noProof/>
                <w:webHidden/>
              </w:rPr>
              <w:tab/>
            </w:r>
            <w:r>
              <w:rPr>
                <w:noProof/>
                <w:webHidden/>
              </w:rPr>
              <w:fldChar w:fldCharType="begin"/>
            </w:r>
            <w:r>
              <w:rPr>
                <w:noProof/>
                <w:webHidden/>
              </w:rPr>
              <w:instrText xml:space="preserve"> PAGEREF _Toc80872917 \h </w:instrText>
            </w:r>
            <w:r>
              <w:rPr>
                <w:noProof/>
                <w:webHidden/>
              </w:rPr>
            </w:r>
            <w:r>
              <w:rPr>
                <w:noProof/>
                <w:webHidden/>
              </w:rPr>
              <w:fldChar w:fldCharType="separate"/>
            </w:r>
            <w:r>
              <w:rPr>
                <w:noProof/>
                <w:webHidden/>
              </w:rPr>
              <w:t>5</w:t>
            </w:r>
            <w:r>
              <w:rPr>
                <w:noProof/>
                <w:webHidden/>
              </w:rPr>
              <w:fldChar w:fldCharType="end"/>
            </w:r>
          </w:hyperlink>
        </w:p>
        <w:p w14:paraId="2E586F82" w14:textId="6389631E"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18" w:history="1">
            <w:r w:rsidRPr="002F33B0">
              <w:rPr>
                <w:rStyle w:val="Hyperlink"/>
                <w:noProof/>
              </w:rPr>
              <w:t>2.</w:t>
            </w:r>
            <w:r>
              <w:rPr>
                <w:rFonts w:asciiTheme="minorHAnsi" w:eastAsiaTheme="minorEastAsia" w:hAnsiTheme="minorHAnsi"/>
                <w:noProof/>
                <w:sz w:val="22"/>
                <w:lang w:eastAsia="hr-HR"/>
              </w:rPr>
              <w:tab/>
            </w:r>
            <w:r w:rsidRPr="002F33B0">
              <w:rPr>
                <w:rStyle w:val="Hyperlink"/>
                <w:noProof/>
              </w:rPr>
              <w:t>Pregled područja rada</w:t>
            </w:r>
            <w:r>
              <w:rPr>
                <w:noProof/>
                <w:webHidden/>
              </w:rPr>
              <w:tab/>
            </w:r>
            <w:r>
              <w:rPr>
                <w:noProof/>
                <w:webHidden/>
              </w:rPr>
              <w:fldChar w:fldCharType="begin"/>
            </w:r>
            <w:r>
              <w:rPr>
                <w:noProof/>
                <w:webHidden/>
              </w:rPr>
              <w:instrText xml:space="preserve"> PAGEREF _Toc80872918 \h </w:instrText>
            </w:r>
            <w:r>
              <w:rPr>
                <w:noProof/>
                <w:webHidden/>
              </w:rPr>
            </w:r>
            <w:r>
              <w:rPr>
                <w:noProof/>
                <w:webHidden/>
              </w:rPr>
              <w:fldChar w:fldCharType="separate"/>
            </w:r>
            <w:r>
              <w:rPr>
                <w:noProof/>
                <w:webHidden/>
              </w:rPr>
              <w:t>6</w:t>
            </w:r>
            <w:r>
              <w:rPr>
                <w:noProof/>
                <w:webHidden/>
              </w:rPr>
              <w:fldChar w:fldCharType="end"/>
            </w:r>
          </w:hyperlink>
        </w:p>
        <w:p w14:paraId="11BA9BA1" w14:textId="5810B168"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19" w:history="1">
            <w:r w:rsidRPr="002F33B0">
              <w:rPr>
                <w:rStyle w:val="Hyperlink"/>
                <w:noProof/>
              </w:rPr>
              <w:t>3.</w:t>
            </w:r>
            <w:r>
              <w:rPr>
                <w:rFonts w:asciiTheme="minorHAnsi" w:eastAsiaTheme="minorEastAsia" w:hAnsiTheme="minorHAnsi"/>
                <w:noProof/>
                <w:sz w:val="22"/>
                <w:lang w:eastAsia="hr-HR"/>
              </w:rPr>
              <w:tab/>
            </w:r>
            <w:r w:rsidRPr="002F33B0">
              <w:rPr>
                <w:rStyle w:val="Hyperlink"/>
                <w:noProof/>
              </w:rPr>
              <w:t>Implementacija sustava za generiranje podataka</w:t>
            </w:r>
            <w:r>
              <w:rPr>
                <w:noProof/>
                <w:webHidden/>
              </w:rPr>
              <w:tab/>
            </w:r>
            <w:r>
              <w:rPr>
                <w:noProof/>
                <w:webHidden/>
              </w:rPr>
              <w:fldChar w:fldCharType="begin"/>
            </w:r>
            <w:r>
              <w:rPr>
                <w:noProof/>
                <w:webHidden/>
              </w:rPr>
              <w:instrText xml:space="preserve"> PAGEREF _Toc80872919 \h </w:instrText>
            </w:r>
            <w:r>
              <w:rPr>
                <w:noProof/>
                <w:webHidden/>
              </w:rPr>
            </w:r>
            <w:r>
              <w:rPr>
                <w:noProof/>
                <w:webHidden/>
              </w:rPr>
              <w:fldChar w:fldCharType="separate"/>
            </w:r>
            <w:r>
              <w:rPr>
                <w:noProof/>
                <w:webHidden/>
              </w:rPr>
              <w:t>10</w:t>
            </w:r>
            <w:r>
              <w:rPr>
                <w:noProof/>
                <w:webHidden/>
              </w:rPr>
              <w:fldChar w:fldCharType="end"/>
            </w:r>
          </w:hyperlink>
        </w:p>
        <w:p w14:paraId="3EF13B51" w14:textId="48BFF8BA"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0" w:history="1">
            <w:r w:rsidRPr="002F33B0">
              <w:rPr>
                <w:rStyle w:val="Hyperlink"/>
                <w:noProof/>
              </w:rPr>
              <w:t>3.1.</w:t>
            </w:r>
            <w:r>
              <w:rPr>
                <w:rFonts w:asciiTheme="minorHAnsi" w:eastAsiaTheme="minorEastAsia" w:hAnsiTheme="minorHAnsi"/>
                <w:noProof/>
                <w:sz w:val="22"/>
                <w:lang w:eastAsia="hr-HR"/>
              </w:rPr>
              <w:tab/>
            </w:r>
            <w:r w:rsidRPr="002F33B0">
              <w:rPr>
                <w:rStyle w:val="Hyperlink"/>
                <w:noProof/>
              </w:rPr>
              <w:t>Generiranje podataka</w:t>
            </w:r>
            <w:r>
              <w:rPr>
                <w:noProof/>
                <w:webHidden/>
              </w:rPr>
              <w:tab/>
            </w:r>
            <w:r>
              <w:rPr>
                <w:noProof/>
                <w:webHidden/>
              </w:rPr>
              <w:fldChar w:fldCharType="begin"/>
            </w:r>
            <w:r>
              <w:rPr>
                <w:noProof/>
                <w:webHidden/>
              </w:rPr>
              <w:instrText xml:space="preserve"> PAGEREF _Toc80872920 \h </w:instrText>
            </w:r>
            <w:r>
              <w:rPr>
                <w:noProof/>
                <w:webHidden/>
              </w:rPr>
            </w:r>
            <w:r>
              <w:rPr>
                <w:noProof/>
                <w:webHidden/>
              </w:rPr>
              <w:fldChar w:fldCharType="separate"/>
            </w:r>
            <w:r>
              <w:rPr>
                <w:noProof/>
                <w:webHidden/>
              </w:rPr>
              <w:t>10</w:t>
            </w:r>
            <w:r>
              <w:rPr>
                <w:noProof/>
                <w:webHidden/>
              </w:rPr>
              <w:fldChar w:fldCharType="end"/>
            </w:r>
          </w:hyperlink>
        </w:p>
        <w:p w14:paraId="477D655F" w14:textId="0ACDE623"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1" w:history="1">
            <w:r w:rsidRPr="002F33B0">
              <w:rPr>
                <w:rStyle w:val="Hyperlink"/>
                <w:noProof/>
              </w:rPr>
              <w:t>3.2.</w:t>
            </w:r>
            <w:r>
              <w:rPr>
                <w:rFonts w:asciiTheme="minorHAnsi" w:eastAsiaTheme="minorEastAsia" w:hAnsiTheme="minorHAnsi"/>
                <w:noProof/>
                <w:sz w:val="22"/>
                <w:lang w:eastAsia="hr-HR"/>
              </w:rPr>
              <w:tab/>
            </w:r>
            <w:r w:rsidRPr="002F33B0">
              <w:rPr>
                <w:rStyle w:val="Hyperlink"/>
                <w:noProof/>
              </w:rPr>
              <w:t>Usporedba postojećih skupova podataka</w:t>
            </w:r>
            <w:r>
              <w:rPr>
                <w:noProof/>
                <w:webHidden/>
              </w:rPr>
              <w:tab/>
            </w:r>
            <w:r>
              <w:rPr>
                <w:noProof/>
                <w:webHidden/>
              </w:rPr>
              <w:fldChar w:fldCharType="begin"/>
            </w:r>
            <w:r>
              <w:rPr>
                <w:noProof/>
                <w:webHidden/>
              </w:rPr>
              <w:instrText xml:space="preserve"> PAGEREF _Toc80872921 \h </w:instrText>
            </w:r>
            <w:r>
              <w:rPr>
                <w:noProof/>
                <w:webHidden/>
              </w:rPr>
            </w:r>
            <w:r>
              <w:rPr>
                <w:noProof/>
                <w:webHidden/>
              </w:rPr>
              <w:fldChar w:fldCharType="separate"/>
            </w:r>
            <w:r>
              <w:rPr>
                <w:noProof/>
                <w:webHidden/>
              </w:rPr>
              <w:t>12</w:t>
            </w:r>
            <w:r>
              <w:rPr>
                <w:noProof/>
                <w:webHidden/>
              </w:rPr>
              <w:fldChar w:fldCharType="end"/>
            </w:r>
          </w:hyperlink>
        </w:p>
        <w:p w14:paraId="30A6CA46" w14:textId="0EB543C5"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2" w:history="1">
            <w:r w:rsidRPr="002F33B0">
              <w:rPr>
                <w:rStyle w:val="Hyperlink"/>
                <w:noProof/>
              </w:rPr>
              <w:t>3.3.</w:t>
            </w:r>
            <w:r>
              <w:rPr>
                <w:rFonts w:asciiTheme="minorHAnsi" w:eastAsiaTheme="minorEastAsia" w:hAnsiTheme="minorHAnsi"/>
                <w:noProof/>
                <w:sz w:val="22"/>
                <w:lang w:eastAsia="hr-HR"/>
              </w:rPr>
              <w:tab/>
            </w:r>
            <w:r w:rsidRPr="002F33B0">
              <w:rPr>
                <w:rStyle w:val="Hyperlink"/>
                <w:noProof/>
              </w:rPr>
              <w:t>Generirani skup podataka i rezultati</w:t>
            </w:r>
            <w:r>
              <w:rPr>
                <w:noProof/>
                <w:webHidden/>
              </w:rPr>
              <w:tab/>
            </w:r>
            <w:r>
              <w:rPr>
                <w:noProof/>
                <w:webHidden/>
              </w:rPr>
              <w:fldChar w:fldCharType="begin"/>
            </w:r>
            <w:r>
              <w:rPr>
                <w:noProof/>
                <w:webHidden/>
              </w:rPr>
              <w:instrText xml:space="preserve"> PAGEREF _Toc80872922 \h </w:instrText>
            </w:r>
            <w:r>
              <w:rPr>
                <w:noProof/>
                <w:webHidden/>
              </w:rPr>
            </w:r>
            <w:r>
              <w:rPr>
                <w:noProof/>
                <w:webHidden/>
              </w:rPr>
              <w:fldChar w:fldCharType="separate"/>
            </w:r>
            <w:r>
              <w:rPr>
                <w:noProof/>
                <w:webHidden/>
              </w:rPr>
              <w:t>12</w:t>
            </w:r>
            <w:r>
              <w:rPr>
                <w:noProof/>
                <w:webHidden/>
              </w:rPr>
              <w:fldChar w:fldCharType="end"/>
            </w:r>
          </w:hyperlink>
        </w:p>
        <w:p w14:paraId="09AAB454" w14:textId="39A1B5E6"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23" w:history="1">
            <w:r w:rsidRPr="002F33B0">
              <w:rPr>
                <w:rStyle w:val="Hyperlink"/>
                <w:noProof/>
              </w:rPr>
              <w:t>4.</w:t>
            </w:r>
            <w:r>
              <w:rPr>
                <w:rFonts w:asciiTheme="minorHAnsi" w:eastAsiaTheme="minorEastAsia" w:hAnsiTheme="minorHAnsi"/>
                <w:noProof/>
                <w:sz w:val="22"/>
                <w:lang w:eastAsia="hr-HR"/>
              </w:rPr>
              <w:tab/>
            </w:r>
            <w:r w:rsidRPr="002F33B0">
              <w:rPr>
                <w:rStyle w:val="Hyperlink"/>
                <w:noProof/>
              </w:rPr>
              <w:t>Implementacija ANN za klasifikaciju</w:t>
            </w:r>
            <w:r>
              <w:rPr>
                <w:noProof/>
                <w:webHidden/>
              </w:rPr>
              <w:tab/>
            </w:r>
            <w:r>
              <w:rPr>
                <w:noProof/>
                <w:webHidden/>
              </w:rPr>
              <w:fldChar w:fldCharType="begin"/>
            </w:r>
            <w:r>
              <w:rPr>
                <w:noProof/>
                <w:webHidden/>
              </w:rPr>
              <w:instrText xml:space="preserve"> PAGEREF _Toc80872923 \h </w:instrText>
            </w:r>
            <w:r>
              <w:rPr>
                <w:noProof/>
                <w:webHidden/>
              </w:rPr>
            </w:r>
            <w:r>
              <w:rPr>
                <w:noProof/>
                <w:webHidden/>
              </w:rPr>
              <w:fldChar w:fldCharType="separate"/>
            </w:r>
            <w:r>
              <w:rPr>
                <w:noProof/>
                <w:webHidden/>
              </w:rPr>
              <w:t>15</w:t>
            </w:r>
            <w:r>
              <w:rPr>
                <w:noProof/>
                <w:webHidden/>
              </w:rPr>
              <w:fldChar w:fldCharType="end"/>
            </w:r>
          </w:hyperlink>
        </w:p>
        <w:p w14:paraId="74D4A645" w14:textId="244CE4F8" w:rsidR="007F5190" w:rsidRDefault="007F5190">
          <w:pPr>
            <w:pStyle w:val="TOC2"/>
            <w:tabs>
              <w:tab w:val="left" w:pos="880"/>
              <w:tab w:val="right" w:leader="dot" w:pos="9016"/>
            </w:tabs>
            <w:rPr>
              <w:rFonts w:asciiTheme="minorHAnsi" w:eastAsiaTheme="minorEastAsia" w:hAnsiTheme="minorHAnsi"/>
              <w:noProof/>
              <w:sz w:val="22"/>
              <w:lang w:eastAsia="hr-HR"/>
            </w:rPr>
          </w:pPr>
          <w:hyperlink w:anchor="_Toc80872924" w:history="1">
            <w:r w:rsidRPr="002F33B0">
              <w:rPr>
                <w:rStyle w:val="Hyperlink"/>
                <w:noProof/>
              </w:rPr>
              <w:t>4.1.</w:t>
            </w:r>
            <w:r>
              <w:rPr>
                <w:rFonts w:asciiTheme="minorHAnsi" w:eastAsiaTheme="minorEastAsia" w:hAnsiTheme="minorHAnsi"/>
                <w:noProof/>
                <w:sz w:val="22"/>
                <w:lang w:eastAsia="hr-HR"/>
              </w:rPr>
              <w:tab/>
            </w:r>
            <w:r w:rsidRPr="002F33B0">
              <w:rPr>
                <w:rStyle w:val="Hyperlink"/>
                <w:noProof/>
              </w:rPr>
              <w:t>Opis slojeva i strukture</w:t>
            </w:r>
            <w:r>
              <w:rPr>
                <w:noProof/>
                <w:webHidden/>
              </w:rPr>
              <w:tab/>
            </w:r>
            <w:r>
              <w:rPr>
                <w:noProof/>
                <w:webHidden/>
              </w:rPr>
              <w:fldChar w:fldCharType="begin"/>
            </w:r>
            <w:r>
              <w:rPr>
                <w:noProof/>
                <w:webHidden/>
              </w:rPr>
              <w:instrText xml:space="preserve"> PAGEREF _Toc80872924 \h </w:instrText>
            </w:r>
            <w:r>
              <w:rPr>
                <w:noProof/>
                <w:webHidden/>
              </w:rPr>
            </w:r>
            <w:r>
              <w:rPr>
                <w:noProof/>
                <w:webHidden/>
              </w:rPr>
              <w:fldChar w:fldCharType="separate"/>
            </w:r>
            <w:r>
              <w:rPr>
                <w:noProof/>
                <w:webHidden/>
              </w:rPr>
              <w:t>17</w:t>
            </w:r>
            <w:r>
              <w:rPr>
                <w:noProof/>
                <w:webHidden/>
              </w:rPr>
              <w:fldChar w:fldCharType="end"/>
            </w:r>
          </w:hyperlink>
        </w:p>
        <w:p w14:paraId="1CFBA845" w14:textId="2AB319E7" w:rsidR="007F5190" w:rsidRDefault="007F5190">
          <w:pPr>
            <w:pStyle w:val="TOC1"/>
            <w:tabs>
              <w:tab w:val="left" w:pos="480"/>
              <w:tab w:val="right" w:leader="dot" w:pos="9016"/>
            </w:tabs>
            <w:rPr>
              <w:rFonts w:asciiTheme="minorHAnsi" w:eastAsiaTheme="minorEastAsia" w:hAnsiTheme="minorHAnsi"/>
              <w:noProof/>
              <w:sz w:val="22"/>
              <w:lang w:eastAsia="hr-HR"/>
            </w:rPr>
          </w:pPr>
          <w:hyperlink w:anchor="_Toc80872925" w:history="1">
            <w:r w:rsidRPr="002F33B0">
              <w:rPr>
                <w:rStyle w:val="Hyperlink"/>
                <w:noProof/>
              </w:rPr>
              <w:t>5.</w:t>
            </w:r>
            <w:r>
              <w:rPr>
                <w:rFonts w:asciiTheme="minorHAnsi" w:eastAsiaTheme="minorEastAsia" w:hAnsiTheme="minorHAnsi"/>
                <w:noProof/>
                <w:sz w:val="22"/>
                <w:lang w:eastAsia="hr-HR"/>
              </w:rPr>
              <w:tab/>
            </w:r>
            <w:r w:rsidRPr="002F33B0">
              <w:rPr>
                <w:rStyle w:val="Hyperlink"/>
                <w:noProof/>
              </w:rPr>
              <w:t>ZAKLJUČAK</w:t>
            </w:r>
            <w:r>
              <w:rPr>
                <w:noProof/>
                <w:webHidden/>
              </w:rPr>
              <w:tab/>
            </w:r>
            <w:r>
              <w:rPr>
                <w:noProof/>
                <w:webHidden/>
              </w:rPr>
              <w:fldChar w:fldCharType="begin"/>
            </w:r>
            <w:r>
              <w:rPr>
                <w:noProof/>
                <w:webHidden/>
              </w:rPr>
              <w:instrText xml:space="preserve"> PAGEREF _Toc80872925 \h </w:instrText>
            </w:r>
            <w:r>
              <w:rPr>
                <w:noProof/>
                <w:webHidden/>
              </w:rPr>
            </w:r>
            <w:r>
              <w:rPr>
                <w:noProof/>
                <w:webHidden/>
              </w:rPr>
              <w:fldChar w:fldCharType="separate"/>
            </w:r>
            <w:r>
              <w:rPr>
                <w:noProof/>
                <w:webHidden/>
              </w:rPr>
              <w:t>26</w:t>
            </w:r>
            <w:r>
              <w:rPr>
                <w:noProof/>
                <w:webHidden/>
              </w:rPr>
              <w:fldChar w:fldCharType="end"/>
            </w:r>
          </w:hyperlink>
        </w:p>
        <w:p w14:paraId="7D7314A3" w14:textId="4BFA2240" w:rsidR="007F5190" w:rsidRDefault="007F5190">
          <w:pPr>
            <w:pStyle w:val="TOC1"/>
            <w:tabs>
              <w:tab w:val="right" w:leader="dot" w:pos="9016"/>
            </w:tabs>
            <w:rPr>
              <w:rFonts w:asciiTheme="minorHAnsi" w:eastAsiaTheme="minorEastAsia" w:hAnsiTheme="minorHAnsi"/>
              <w:noProof/>
              <w:sz w:val="22"/>
              <w:lang w:eastAsia="hr-HR"/>
            </w:rPr>
          </w:pPr>
          <w:hyperlink w:anchor="_Toc80872926" w:history="1">
            <w:r w:rsidRPr="002F33B0">
              <w:rPr>
                <w:rStyle w:val="Hyperlink"/>
                <w:noProof/>
              </w:rPr>
              <w:t>PRIZNANJA</w:t>
            </w:r>
            <w:r>
              <w:rPr>
                <w:noProof/>
                <w:webHidden/>
              </w:rPr>
              <w:tab/>
            </w:r>
            <w:r>
              <w:rPr>
                <w:noProof/>
                <w:webHidden/>
              </w:rPr>
              <w:fldChar w:fldCharType="begin"/>
            </w:r>
            <w:r>
              <w:rPr>
                <w:noProof/>
                <w:webHidden/>
              </w:rPr>
              <w:instrText xml:space="preserve"> PAGEREF _Toc80872926 \h </w:instrText>
            </w:r>
            <w:r>
              <w:rPr>
                <w:noProof/>
                <w:webHidden/>
              </w:rPr>
            </w:r>
            <w:r>
              <w:rPr>
                <w:noProof/>
                <w:webHidden/>
              </w:rPr>
              <w:fldChar w:fldCharType="separate"/>
            </w:r>
            <w:r>
              <w:rPr>
                <w:noProof/>
                <w:webHidden/>
              </w:rPr>
              <w:t>28</w:t>
            </w:r>
            <w:r>
              <w:rPr>
                <w:noProof/>
                <w:webHidden/>
              </w:rPr>
              <w:fldChar w:fldCharType="end"/>
            </w:r>
          </w:hyperlink>
        </w:p>
        <w:p w14:paraId="42EBAC8C" w14:textId="647B6F30" w:rsidR="007F5190" w:rsidRDefault="007F5190">
          <w:pPr>
            <w:pStyle w:val="TOC1"/>
            <w:tabs>
              <w:tab w:val="right" w:leader="dot" w:pos="9016"/>
            </w:tabs>
            <w:rPr>
              <w:rFonts w:asciiTheme="minorHAnsi" w:eastAsiaTheme="minorEastAsia" w:hAnsiTheme="minorHAnsi"/>
              <w:noProof/>
              <w:sz w:val="22"/>
              <w:lang w:eastAsia="hr-HR"/>
            </w:rPr>
          </w:pPr>
          <w:hyperlink w:anchor="_Toc80872927" w:history="1">
            <w:r w:rsidRPr="002F33B0">
              <w:rPr>
                <w:rStyle w:val="Hyperlink"/>
                <w:noProof/>
              </w:rPr>
              <w:t>LITERATURA</w:t>
            </w:r>
            <w:r>
              <w:rPr>
                <w:noProof/>
                <w:webHidden/>
              </w:rPr>
              <w:tab/>
            </w:r>
            <w:r>
              <w:rPr>
                <w:noProof/>
                <w:webHidden/>
              </w:rPr>
              <w:fldChar w:fldCharType="begin"/>
            </w:r>
            <w:r>
              <w:rPr>
                <w:noProof/>
                <w:webHidden/>
              </w:rPr>
              <w:instrText xml:space="preserve"> PAGEREF _Toc80872927 \h </w:instrText>
            </w:r>
            <w:r>
              <w:rPr>
                <w:noProof/>
                <w:webHidden/>
              </w:rPr>
            </w:r>
            <w:r>
              <w:rPr>
                <w:noProof/>
                <w:webHidden/>
              </w:rPr>
              <w:fldChar w:fldCharType="separate"/>
            </w:r>
            <w:r>
              <w:rPr>
                <w:noProof/>
                <w:webHidden/>
              </w:rPr>
              <w:t>29</w:t>
            </w:r>
            <w:r>
              <w:rPr>
                <w:noProof/>
                <w:webHidden/>
              </w:rPr>
              <w:fldChar w:fldCharType="end"/>
            </w:r>
          </w:hyperlink>
        </w:p>
        <w:p w14:paraId="66475019" w14:textId="4FEE2E0E" w:rsidR="007F5190" w:rsidRDefault="007F5190">
          <w:pPr>
            <w:pStyle w:val="TOC1"/>
            <w:tabs>
              <w:tab w:val="right" w:leader="dot" w:pos="9016"/>
            </w:tabs>
            <w:rPr>
              <w:rFonts w:asciiTheme="minorHAnsi" w:eastAsiaTheme="minorEastAsia" w:hAnsiTheme="minorHAnsi"/>
              <w:noProof/>
              <w:sz w:val="22"/>
              <w:lang w:eastAsia="hr-HR"/>
            </w:rPr>
          </w:pPr>
          <w:hyperlink w:anchor="_Toc80872928" w:history="1">
            <w:r w:rsidRPr="002F33B0">
              <w:rPr>
                <w:rStyle w:val="Hyperlink"/>
                <w:noProof/>
              </w:rPr>
              <w:t>SAŽETAK</w:t>
            </w:r>
            <w:r>
              <w:rPr>
                <w:noProof/>
                <w:webHidden/>
              </w:rPr>
              <w:tab/>
            </w:r>
            <w:r>
              <w:rPr>
                <w:noProof/>
                <w:webHidden/>
              </w:rPr>
              <w:fldChar w:fldCharType="begin"/>
            </w:r>
            <w:r>
              <w:rPr>
                <w:noProof/>
                <w:webHidden/>
              </w:rPr>
              <w:instrText xml:space="preserve"> PAGEREF _Toc80872928 \h </w:instrText>
            </w:r>
            <w:r>
              <w:rPr>
                <w:noProof/>
                <w:webHidden/>
              </w:rPr>
            </w:r>
            <w:r>
              <w:rPr>
                <w:noProof/>
                <w:webHidden/>
              </w:rPr>
              <w:fldChar w:fldCharType="separate"/>
            </w:r>
            <w:r>
              <w:rPr>
                <w:noProof/>
                <w:webHidden/>
              </w:rPr>
              <w:t>30</w:t>
            </w:r>
            <w:r>
              <w:rPr>
                <w:noProof/>
                <w:webHidden/>
              </w:rPr>
              <w:fldChar w:fldCharType="end"/>
            </w:r>
          </w:hyperlink>
        </w:p>
        <w:p w14:paraId="58D8B5BC" w14:textId="165C7F72" w:rsidR="007F5190" w:rsidRDefault="007F5190">
          <w:pPr>
            <w:pStyle w:val="TOC1"/>
            <w:tabs>
              <w:tab w:val="right" w:leader="dot" w:pos="9016"/>
            </w:tabs>
            <w:rPr>
              <w:rFonts w:asciiTheme="minorHAnsi" w:eastAsiaTheme="minorEastAsia" w:hAnsiTheme="minorHAnsi"/>
              <w:noProof/>
              <w:sz w:val="22"/>
              <w:lang w:eastAsia="hr-HR"/>
            </w:rPr>
          </w:pPr>
          <w:hyperlink w:anchor="_Toc80872929" w:history="1">
            <w:r w:rsidRPr="002F33B0">
              <w:rPr>
                <w:rStyle w:val="Hyperlink"/>
                <w:noProof/>
              </w:rPr>
              <w:t>ABSTRACT</w:t>
            </w:r>
            <w:r>
              <w:rPr>
                <w:noProof/>
                <w:webHidden/>
              </w:rPr>
              <w:tab/>
            </w:r>
            <w:r>
              <w:rPr>
                <w:noProof/>
                <w:webHidden/>
              </w:rPr>
              <w:fldChar w:fldCharType="begin"/>
            </w:r>
            <w:r>
              <w:rPr>
                <w:noProof/>
                <w:webHidden/>
              </w:rPr>
              <w:instrText xml:space="preserve"> PAGEREF _Toc80872929 \h </w:instrText>
            </w:r>
            <w:r>
              <w:rPr>
                <w:noProof/>
                <w:webHidden/>
              </w:rPr>
            </w:r>
            <w:r>
              <w:rPr>
                <w:noProof/>
                <w:webHidden/>
              </w:rPr>
              <w:fldChar w:fldCharType="separate"/>
            </w:r>
            <w:r>
              <w:rPr>
                <w:noProof/>
                <w:webHidden/>
              </w:rPr>
              <w:t>31</w:t>
            </w:r>
            <w:r>
              <w:rPr>
                <w:noProof/>
                <w:webHidden/>
              </w:rPr>
              <w:fldChar w:fldCharType="end"/>
            </w:r>
          </w:hyperlink>
        </w:p>
        <w:p w14:paraId="0CC0C14C" w14:textId="7B45637D" w:rsidR="007F5190" w:rsidRDefault="007F5190">
          <w:pPr>
            <w:pStyle w:val="TOC1"/>
            <w:tabs>
              <w:tab w:val="right" w:leader="dot" w:pos="9016"/>
            </w:tabs>
            <w:rPr>
              <w:rFonts w:asciiTheme="minorHAnsi" w:eastAsiaTheme="minorEastAsia" w:hAnsiTheme="minorHAnsi"/>
              <w:noProof/>
              <w:sz w:val="22"/>
              <w:lang w:eastAsia="hr-HR"/>
            </w:rPr>
          </w:pPr>
          <w:hyperlink w:anchor="_Toc80872930" w:history="1">
            <w:r w:rsidRPr="002F33B0">
              <w:rPr>
                <w:rStyle w:val="Hyperlink"/>
                <w:noProof/>
              </w:rPr>
              <w:t>PRILOG A: Popis korištenih modela i njihovi prikazi</w:t>
            </w:r>
            <w:r>
              <w:rPr>
                <w:noProof/>
                <w:webHidden/>
              </w:rPr>
              <w:tab/>
            </w:r>
            <w:r>
              <w:rPr>
                <w:noProof/>
                <w:webHidden/>
              </w:rPr>
              <w:fldChar w:fldCharType="begin"/>
            </w:r>
            <w:r>
              <w:rPr>
                <w:noProof/>
                <w:webHidden/>
              </w:rPr>
              <w:instrText xml:space="preserve"> PAGEREF _Toc80872930 \h </w:instrText>
            </w:r>
            <w:r>
              <w:rPr>
                <w:noProof/>
                <w:webHidden/>
              </w:rPr>
            </w:r>
            <w:r>
              <w:rPr>
                <w:noProof/>
                <w:webHidden/>
              </w:rPr>
              <w:fldChar w:fldCharType="separate"/>
            </w:r>
            <w:r>
              <w:rPr>
                <w:noProof/>
                <w:webHidden/>
              </w:rPr>
              <w:t>32</w:t>
            </w:r>
            <w:r>
              <w:rPr>
                <w:noProof/>
                <w:webHidden/>
              </w:rPr>
              <w:fldChar w:fldCharType="end"/>
            </w:r>
          </w:hyperlink>
        </w:p>
        <w:p w14:paraId="0B9D573B" w14:textId="59C42579"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80872913"/>
      <w:r>
        <w:lastRenderedPageBreak/>
        <w:t>UVOD</w:t>
      </w:r>
      <w:bookmarkEnd w:id="0"/>
    </w:p>
    <w:p w14:paraId="560DDCE2" w14:textId="46160A15" w:rsidR="00D225C5" w:rsidRDefault="00D225C5" w:rsidP="00D225C5">
      <w:pPr>
        <w:ind w:firstLine="426"/>
      </w:pPr>
      <w:r>
        <w:t xml:space="preserve">Često se moraju odrediti točni detalji o nekom objektu ili stvorenju, primjerice psa ili mačke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B69A9C7"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 osob</w:t>
      </w:r>
      <w:r w:rsidR="007B105D">
        <w:t>e</w:t>
      </w:r>
      <w:r>
        <w:t xml:space="preserve"> sa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1BF76E4A"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r w:rsidR="00BF1B2B">
        <w:t>.</w:t>
      </w:r>
    </w:p>
    <w:p w14:paraId="7E4ED39D" w14:textId="6E051568" w:rsidR="000016CE" w:rsidRDefault="000016CE">
      <w:pPr>
        <w:spacing w:line="259" w:lineRule="auto"/>
        <w:jc w:val="left"/>
      </w:pPr>
      <w:r>
        <w:br w:type="page"/>
      </w:r>
    </w:p>
    <w:p w14:paraId="15707FCB" w14:textId="6DAB377B" w:rsidR="00BF1B2B" w:rsidRDefault="00A850ED" w:rsidP="00BF1B2B">
      <w:pPr>
        <w:pStyle w:val="Heading2"/>
        <w:numPr>
          <w:ilvl w:val="1"/>
          <w:numId w:val="13"/>
        </w:numPr>
      </w:pPr>
      <w:bookmarkStart w:id="1" w:name="_Toc80872914"/>
      <w:r>
        <w:lastRenderedPageBreak/>
        <w:t xml:space="preserve">Ukratko o </w:t>
      </w:r>
      <w:r w:rsidR="00A50726">
        <w:t>umjetnim neuronskim mrežama, klasifikaciji i problemu prikupljanja podataka</w:t>
      </w:r>
      <w:bookmarkEnd w:id="1"/>
    </w:p>
    <w:p w14:paraId="0B6BFA89" w14:textId="24BBB91C" w:rsidR="00BF1B2B" w:rsidRDefault="00A850ED" w:rsidP="00B740B5">
      <w:pPr>
        <w:ind w:firstLine="426"/>
      </w:pPr>
      <w:r>
        <w:t xml:space="preserve">U ovom radu će se koristiti </w:t>
      </w:r>
      <w:r w:rsidRPr="00A37A5D">
        <w:rPr>
          <w:b/>
          <w:bCs/>
        </w:rPr>
        <w:t>duboke umjetne neuronske mreže</w:t>
      </w:r>
      <w:r>
        <w:t xml:space="preserve"> (engl. </w:t>
      </w:r>
      <w:r>
        <w:rPr>
          <w:i/>
          <w:iCs/>
        </w:rPr>
        <w:t>deep artificial neural networks</w:t>
      </w:r>
      <w:r>
        <w:t>) za potrebe korištenja u algoritmu klasifikatora.</w:t>
      </w:r>
      <w:r w:rsidR="00821CC3">
        <w:t xml:space="preserve"> Umjetne neuronske mreže su vrsta algoritma koji su bazirani nad neuronskim mrežama životinja, te njihova osnovna građevinska jedinica (neuron) ispada vrlo sličan biološkom neuronu</w:t>
      </w:r>
      <w:r w:rsidR="000016CE">
        <w:t xml:space="preserve"> kao na slici 1.1</w:t>
      </w:r>
      <w:r w:rsidR="00821CC3">
        <w:t>.</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69BAA550" w:rsidR="00821CC3" w:rsidRDefault="00821CC3" w:rsidP="00821CC3">
      <w:pPr>
        <w:jc w:val="center"/>
      </w:pPr>
      <w:r w:rsidRPr="00250960">
        <w:rPr>
          <w:b/>
          <w:bCs/>
        </w:rPr>
        <w:t xml:space="preserve">Slika </w:t>
      </w:r>
      <w:r>
        <w:rPr>
          <w:b/>
          <w:bCs/>
        </w:rPr>
        <w:t>1</w:t>
      </w:r>
      <w:r w:rsidRPr="00250960">
        <w:rPr>
          <w:b/>
          <w:bCs/>
        </w:rPr>
        <w:t>.1.</w:t>
      </w:r>
      <w:r>
        <w:t xml:space="preserve"> Uzor neurona je prava biološka živčana stanica </w:t>
      </w:r>
      <w:r w:rsidR="001B2D39">
        <w:t>[1</w:t>
      </w:r>
      <w:r>
        <w:t>]</w:t>
      </w:r>
    </w:p>
    <w:p w14:paraId="4A348CD4" w14:textId="47475A7E" w:rsidR="000016CE" w:rsidRDefault="000016CE" w:rsidP="000016CE">
      <w:pPr>
        <w:rPr>
          <w:rFonts w:eastAsiaTheme="minorEastAsia"/>
        </w:rPr>
      </w:pPr>
      <w:r>
        <w:t>Na slici 1.2.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w:t>
      </w:r>
      <w:r w:rsidR="00A6592F">
        <w:rPr>
          <w:rFonts w:eastAsiaTheme="minorEastAsia"/>
        </w:rPr>
        <w:t>u</w:t>
      </w:r>
      <w:r>
        <w:rPr>
          <w:rFonts w:eastAsiaTheme="minorEastAsia"/>
        </w:rPr>
        <w:t xml:space="preserve"> funkcij</w:t>
      </w:r>
      <w:r w:rsidR="00A6592F">
        <w:rPr>
          <w:rFonts w:eastAsiaTheme="minorEastAsia"/>
        </w:rPr>
        <w:t>u</w:t>
      </w:r>
      <w:r>
        <w:rPr>
          <w:rFonts w:eastAsiaTheme="minorEastAsia"/>
        </w:rPr>
        <w:t xml:space="preserve">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w:t>
      </w:r>
      <w:r w:rsidR="00B17E61">
        <w:rPr>
          <w:rFonts w:eastAsiaTheme="minorEastAsia"/>
        </w:rPr>
        <w:t xml:space="preserve"> signal</w:t>
      </w:r>
      <w:r>
        <w:rPr>
          <w:rFonts w:eastAsiaTheme="minorEastAsia"/>
        </w:rPr>
        <w:t xml:space="preserve"> dalje propagira </w:t>
      </w:r>
      <w:r w:rsidR="00F54536">
        <w:rPr>
          <w:rFonts w:eastAsiaTheme="minorEastAsia"/>
        </w:rPr>
        <w:t>po</w:t>
      </w:r>
      <w:r>
        <w:rPr>
          <w:rFonts w:eastAsiaTheme="minorEastAsia"/>
        </w:rPr>
        <w:t xml:space="preserve"> sustav</w:t>
      </w:r>
      <w:r w:rsidR="00F54536">
        <w:rPr>
          <w:rFonts w:eastAsiaTheme="minorEastAsia"/>
        </w:rPr>
        <w:t>u</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te onda odlazi u aktivacijsku funkciju. Najjednostavnije objašnjenje je da svaki izlaz neurona je realna funkcija, te težina pojačava ili oslabljuje „signal“ na danom izlazu.</w:t>
      </w: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1AB48968" w14:textId="40C9C564"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r w:rsidR="002F2F74">
        <w:rPr>
          <w:rFonts w:eastAsiaTheme="minorEastAsia"/>
        </w:rPr>
        <w:t xml:space="preserve"> </w:t>
      </w:r>
      <w:r>
        <w:rPr>
          <w:rFonts w:eastAsiaTheme="minorEastAsia"/>
        </w:rPr>
        <w:t>[</w:t>
      </w:r>
      <w:r w:rsidR="00000E56">
        <w:t>2</w:t>
      </w:r>
      <w:r>
        <w:rPr>
          <w:rFonts w:eastAsiaTheme="minorEastAsia"/>
        </w:rPr>
        <w:t>]</w:t>
      </w:r>
    </w:p>
    <w:p w14:paraId="64EF98A7" w14:textId="674D21BA" w:rsidR="000016CE" w:rsidRDefault="000016CE" w:rsidP="000016CE">
      <w:r>
        <w:t>Osnovni matematički model neurona je da svaki ulaz ima svoju težinu [</w:t>
      </w:r>
      <w:r w:rsidR="00872303">
        <w:t>3</w:t>
      </w:r>
      <w:hyperlink r:id="rId11" w:history="1"/>
      <w:r>
        <w:t>], težine se postavljaju tijekom treninga ovisno o važnosti ulaza. Na kraju neuron izvršava neku funkciju (često zvana aktivacijska funkcija) nad sumom svih ulaza množeni svojim težinama te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753270" cy="3207318"/>
                    </a:xfrm>
                    <a:prstGeom prst="rect">
                      <a:avLst/>
                    </a:prstGeom>
                  </pic:spPr>
                </pic:pic>
              </a:graphicData>
            </a:graphic>
          </wp:inline>
        </w:drawing>
      </w:r>
    </w:p>
    <w:p w14:paraId="2794EA0F" w14:textId="69B62F09" w:rsidR="000016CE" w:rsidRDefault="000016CE" w:rsidP="000016CE">
      <w:pPr>
        <w:jc w:val="center"/>
      </w:pPr>
      <w:r w:rsidRPr="00250960">
        <w:rPr>
          <w:b/>
          <w:bCs/>
        </w:rPr>
        <w:t xml:space="preserve">Slika </w:t>
      </w:r>
      <w:r>
        <w:rPr>
          <w:b/>
          <w:bCs/>
        </w:rPr>
        <w:t>1</w:t>
      </w:r>
      <w:r w:rsidRPr="00250960">
        <w:rPr>
          <w:b/>
          <w:bCs/>
        </w:rPr>
        <w:t>.3.</w:t>
      </w:r>
      <w:r>
        <w:t xml:space="preserve"> Primjer neuronske mreže sa jednim skrivenim slojem</w:t>
      </w:r>
    </w:p>
    <w:p w14:paraId="1432D371" w14:textId="3F501B07"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w:t>
      </w:r>
      <w:r>
        <w:lastRenderedPageBreak/>
        <w:t>izlazu, nego u modelu se mogu nalaziti razne funkcionalnosti između slojeva koje pomažu modelu postići veći uspjeh te glavni cilj tih slojeva je izbjegavanje mrtvih neurona.</w:t>
      </w:r>
    </w:p>
    <w:p w14:paraId="56F8F538" w14:textId="70C3C8CE" w:rsidR="001334FD" w:rsidRDefault="001334FD" w:rsidP="001334FD">
      <w:r w:rsidRPr="001334FD">
        <w:rPr>
          <w:b/>
          <w:bCs/>
        </w:rPr>
        <w:t>Klasifikacija</w:t>
      </w:r>
      <w:r>
        <w:t xml:space="preserve"> je problem iz područja statistike, u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 takve informacije mogu biti same po sebi kategorične (n</w:t>
      </w:r>
      <w:r w:rsidR="00515E09">
        <w:t>aprimjer</w:t>
      </w:r>
      <w:r>
        <w:t xml:space="preserve"> osoba može imati krv tipa „A“, „AB“, „A+“, itd.), mogu biti bazirane na brojevima (n</w:t>
      </w:r>
      <w:r w:rsidR="00515E09">
        <w:t>aprimjer</w:t>
      </w:r>
      <w:r>
        <w:t xml:space="preserve"> slike imaju piksele koje sadrže tri kanala za boje, najčešće sa vrijednostima od 0 do 255) ili jednostavno uspoređivati dolazeće podatke sa prijašnje treniranim podatcima tako da uspoređuje udaljenost ili sličnost novih podataka od treniranih.</w:t>
      </w:r>
    </w:p>
    <w:p w14:paraId="27E43D50" w14:textId="36667ECB" w:rsidR="001334FD" w:rsidRDefault="001334FD" w:rsidP="001334FD">
      <w:r>
        <w:t>Algoritam koji obavlja klasifikaciju se naziva klasifikator, ako postoje samo dvije klase za klasificirati onda se metoda zove „binarna klasifikacija“, ako imamo više klasa metoda se zove „klasifikacija s više klasa“ a ako imamo metodu gdje neki izlaz može imati više klasa pridruženo onda se radi o „klasifikaciji s više oznaka“.</w:t>
      </w:r>
      <w:r w:rsidR="00183BF6">
        <w:t xml:space="preserve"> </w:t>
      </w:r>
    </w:p>
    <w:p w14:paraId="0B73CDC7" w14:textId="7DD23E1A" w:rsidR="00703D67" w:rsidRDefault="00DE5F77" w:rsidP="00DE5F77">
      <w:r>
        <w:t xml:space="preserve">Za potrebe treniranja neuronskih mreža može se dogoditi situacija da </w:t>
      </w:r>
      <w:r w:rsidRPr="00DE5F77">
        <w:rPr>
          <w:b/>
          <w:bCs/>
        </w:rPr>
        <w:t>ne postoji dovoljno dostupnih podataka nad kojima se može trenirati</w:t>
      </w:r>
      <w:r>
        <w:t>, razni su razlozi kao npr. poštivanje privatnosti u medicini (naprimjer rendgenske, mamografske, ultrazvučne slike i slično) zbog čega gubimo pristup vrijednim podatcima za treniranje, a potrebna je velika količina da se može trenirati kvalitetna mreža, pogotovo ako je duboka mreža</w:t>
      </w:r>
      <w:r w:rsidR="00D16B79">
        <w:t>.</w:t>
      </w:r>
      <w:r>
        <w:t xml:space="preserve"> </w:t>
      </w:r>
      <w:r w:rsidR="00D16B79">
        <w:t>Š</w:t>
      </w:r>
      <w:r>
        <w:t>to je dublja to je više raznolikosti u trening podatcima potrebna da se kvalitetno trenira bez problema pretreniranja i podtreniranja.</w:t>
      </w:r>
    </w:p>
    <w:p w14:paraId="1265523F" w14:textId="097D7409" w:rsidR="00A37A5D" w:rsidRDefault="00703D67">
      <w:r>
        <w:t xml:space="preserve">Za tu svrhu postoji proširenje skupa podataka (engl. </w:t>
      </w:r>
      <w:r w:rsidRPr="00C64D1E">
        <w:rPr>
          <w:i/>
          <w:iCs/>
          <w:lang w:val="en-US"/>
        </w:rPr>
        <w:t>Data augmentation</w:t>
      </w:r>
      <w:r>
        <w:t xml:space="preserve">). </w:t>
      </w:r>
      <w:r w:rsidRPr="0075118E">
        <w:t>To je svaka vrsta tehnike proširenja postojećeg skupa podataka tako</w:t>
      </w:r>
      <w:r w:rsidRPr="00C64D1E">
        <w:t xml:space="preserve"> da se uvede nasumično transformirana kopija nekog originala iz skupa ili se generira sintetički podatak od originalnih[</w:t>
      </w:r>
      <w:r w:rsidR="00915852">
        <w:t>4</w:t>
      </w:r>
      <w:r>
        <w:t>]</w:t>
      </w:r>
      <w:r w:rsidRPr="00C64D1E">
        <w:t>. Za kreiranje nasumičn</w:t>
      </w:r>
      <w:r>
        <w:t xml:space="preserve">e </w:t>
      </w:r>
      <w:r w:rsidRPr="00C64D1E">
        <w:t xml:space="preserve">kopije originala često se koriste jednostavne funkcije kao što su </w:t>
      </w:r>
      <w:r>
        <w:t>a</w:t>
      </w:r>
      <w:r w:rsidRPr="00C64D1E">
        <w:t>fine transformacije (rotacija, skaliranje, translacija, refleksija, smicanje</w:t>
      </w:r>
      <w:r>
        <w:t>), transformacije nad histogramom (npr. ujednačenje), te mijenjanje svojstva slike kao što su kontrast, svjetlina ili transformacije kao  povećanje oštrine, pomućenje slike i izjednačavanje svjetline.</w:t>
      </w:r>
    </w:p>
    <w:p w14:paraId="22952D10" w14:textId="18E722FF" w:rsidR="00DF2205" w:rsidRDefault="00DF2205" w:rsidP="00DF2205">
      <w:r>
        <w:t>Razlog za proširenjem skupa podataka  je poboljšanje generalizacijskog svojstva mreže</w:t>
      </w:r>
      <w:r w:rsidR="00E9202E">
        <w:t xml:space="preserve"> i povećanjem dostupnog broja uzoraka</w:t>
      </w:r>
      <w:r w:rsidR="00E11039">
        <w:t xml:space="preserve"> podataka</w:t>
      </w:r>
      <w:r>
        <w:t xml:space="preserve">. Ako se kompleksna mreža trenira nad malim brojem podataka za normalan broj epoha, dogoditi će se podtreniranje mreže jer mreža nije </w:t>
      </w:r>
      <w:r>
        <w:lastRenderedPageBreak/>
        <w:t>dovoljno trenirana da uspješno prepoznaje objekt na slici, ali ako se trenira nad malim brojem podataka za više epoha mreža će početi pamtiti ulazne podatke i dogoditi će se pretreniranje što opet smeta generalizaciji, jer pri treniranju će imati visoku točnost, a pri validiranju nisku točnost.</w:t>
      </w:r>
    </w:p>
    <w:p w14:paraId="2DABBA96" w14:textId="4E3EF47B" w:rsidR="00841B99" w:rsidRDefault="00485DC2" w:rsidP="00841B99">
      <w:pPr>
        <w:pStyle w:val="Heading2"/>
        <w:numPr>
          <w:ilvl w:val="1"/>
          <w:numId w:val="13"/>
        </w:numPr>
      </w:pPr>
      <w:bookmarkStart w:id="2" w:name="_Toc80872915"/>
      <w:r>
        <w:t>Odabran skup podataka</w:t>
      </w:r>
      <w:bookmarkEnd w:id="2"/>
    </w:p>
    <w:p w14:paraId="4E378875" w14:textId="38A9595A" w:rsidR="00841B99" w:rsidRDefault="00F041F8" w:rsidP="00F041F8">
      <w:pPr>
        <w:ind w:firstLine="709"/>
      </w:pPr>
      <w:r>
        <w:t xml:space="preserve">Ovaj rad </w:t>
      </w:r>
      <w:r w:rsidR="00485DC2">
        <w:t>je usredotočen na prepoznavanje slika LEGO kocaka.</w:t>
      </w:r>
      <w:r w:rsidR="000856FF">
        <w:t xml:space="preserve"> Svaki model LEGO kocke se postavlja kao klasa (npr. 3001 model i 3003 model su </w:t>
      </w:r>
      <w:r w:rsidR="000C51DA">
        <w:t xml:space="preserve">sami </w:t>
      </w:r>
      <w:r w:rsidR="000856FF">
        <w:t>svoje klase) te kad bi se ciljali svi modeli svih setova ikad izdanih, postojalo bi bezbroj klasa. Za potrebe ovog rada te za potrebe iskazivanja mogućih problema perspektive uzima se u obzir 25 odabranih modela kao klase</w:t>
      </w:r>
      <w:r w:rsidR="00F07390">
        <w:t xml:space="preserve"> ovog rada</w:t>
      </w:r>
      <w:r w:rsidR="000856FF">
        <w:t>. Svi modeli i njihovi brojevi</w:t>
      </w:r>
      <w:r w:rsidR="005101F6">
        <w:t xml:space="preserve"> modela</w:t>
      </w:r>
      <w:r w:rsidR="000856FF">
        <w:t xml:space="preserve"> i prikazi se nalaze u prilogu A.</w:t>
      </w:r>
    </w:p>
    <w:p w14:paraId="28733C27" w14:textId="3A70A7FD" w:rsidR="000856FF" w:rsidRDefault="000856FF" w:rsidP="000856FF">
      <w:r>
        <w:t xml:space="preserve">Odabrane su LEGO kocke jer one sadržavaju jednostavne značajke nad kojima bi </w:t>
      </w:r>
      <w:r w:rsidR="00C835D4">
        <w:t xml:space="preserve">se </w:t>
      </w:r>
      <w:r>
        <w:t>duboke neuronske mreže trebale moći trenirati</w:t>
      </w:r>
      <w:r w:rsidR="00C835D4">
        <w:t>. Treniranje se svodi na sintetički generiranim podatcima, te tu se uvodi problem generalizacije i razlika u domenama realnih i sintetičkih podataka.</w:t>
      </w:r>
    </w:p>
    <w:p w14:paraId="0EE96B75" w14:textId="75DE3F03" w:rsidR="00E32286" w:rsidRDefault="00E32286" w:rsidP="00E32286">
      <w:pPr>
        <w:pStyle w:val="Heading2"/>
        <w:numPr>
          <w:ilvl w:val="1"/>
          <w:numId w:val="13"/>
        </w:numPr>
      </w:pPr>
      <w:bookmarkStart w:id="3" w:name="_Toc80872916"/>
      <w:r>
        <w:t>Pregled rada</w:t>
      </w:r>
      <w:bookmarkEnd w:id="3"/>
    </w:p>
    <w:p w14:paraId="1D173F6B" w14:textId="4328ED75" w:rsidR="00455ED0" w:rsidRDefault="006E50A7" w:rsidP="000D5B5A">
      <w:pPr>
        <w:ind w:firstLine="709"/>
      </w:pPr>
      <w:r>
        <w:t xml:space="preserve">Rad sadrži 3 glavna poglavlja i zaključak. Prvo glavno poglavlje se bavi opisom trenutačnog stanja aktualnih radova (engl. </w:t>
      </w:r>
      <w:r>
        <w:rPr>
          <w:i/>
          <w:iCs/>
        </w:rPr>
        <w:t>state of the art</w:t>
      </w:r>
      <w:r>
        <w:t>) gdje se opisuju neka postojeća rješenja za LEGO klasifikaciju, te dodatni radovi znanstvene zajednice</w:t>
      </w:r>
      <w:r w:rsidR="009F7028">
        <w:t xml:space="preserve"> koji su vezani za ovaj rad</w:t>
      </w:r>
      <w:r>
        <w:t>. Drugo glavno poglavlje se bavi generiranjem podataka za ovaj rad te pojedinostima vezano za to</w:t>
      </w:r>
      <w:r w:rsidR="00487173">
        <w:t xml:space="preserve">. </w:t>
      </w:r>
      <w:r>
        <w:t>Treće glavno poglavlje se bavi sa implementiranjem dubokih umjetnih neuronskih mreža koristeći pripadajuće alate</w:t>
      </w:r>
      <w:r w:rsidR="00D73FB6">
        <w:t xml:space="preserve"> (Python</w:t>
      </w:r>
      <w:r w:rsidR="006614DE">
        <w:t>, Keras</w:t>
      </w:r>
      <w:r w:rsidR="00D73FB6">
        <w:t>, itd.).</w:t>
      </w:r>
      <w:r w:rsidR="00280B24">
        <w:t xml:space="preserve"> U zaključku se nalaze izlazne riječi autora sa mišljenjima o radu, rezultatima rada, doprinosu te prednostima i manama mreže ovog rada</w:t>
      </w:r>
      <w:r w:rsidR="000D5B5A">
        <w:t>.</w:t>
      </w:r>
    </w:p>
    <w:p w14:paraId="5095C145" w14:textId="73C4B213" w:rsidR="00DF2DF6" w:rsidRDefault="00DF2DF6">
      <w:pPr>
        <w:spacing w:line="259" w:lineRule="auto"/>
        <w:jc w:val="left"/>
      </w:pPr>
      <w:r>
        <w:br w:type="page"/>
      </w:r>
    </w:p>
    <w:p w14:paraId="7919A91D" w14:textId="075EB52F" w:rsidR="00DF2DF6" w:rsidRDefault="00DF2DF6" w:rsidP="00DF2DF6">
      <w:pPr>
        <w:pStyle w:val="Heading1"/>
        <w:numPr>
          <w:ilvl w:val="0"/>
          <w:numId w:val="13"/>
        </w:numPr>
      </w:pPr>
      <w:bookmarkStart w:id="4" w:name="_Toc80872918"/>
      <w:r>
        <w:lastRenderedPageBreak/>
        <w:t>Pregled područja rada</w:t>
      </w:r>
      <w:bookmarkEnd w:id="4"/>
    </w:p>
    <w:p w14:paraId="7D7E79AA" w14:textId="584C60B5" w:rsidR="00DF2DF6" w:rsidRDefault="000E27BF" w:rsidP="000E27BF">
      <w:pPr>
        <w:ind w:firstLine="390"/>
      </w:pPr>
      <w:r>
        <w:t>Klasificiranje slika su ljudi izvodili već duže vrijeme, AlexNet[</w:t>
      </w:r>
      <w:r w:rsidR="00AA11DB" w:rsidRPr="00AA11DB">
        <w:t>5</w:t>
      </w:r>
      <w:r>
        <w:t>] je jedan primjer neuronske mreže koja je 2012. godine u ImageNet natjecanju široko pojasnog prepoznavanja postigla prvo mjesto, pobijedivši drugo mjesto za više od 10% manje grešaka u 5 najvećih kategorija koje predstavljaju greške</w:t>
      </w:r>
      <w:r w:rsidR="007966AC">
        <w:t xml:space="preserve"> (engl. </w:t>
      </w:r>
      <w:r w:rsidR="007966AC">
        <w:rPr>
          <w:i/>
          <w:iCs/>
        </w:rPr>
        <w:t>top</w:t>
      </w:r>
      <w:r w:rsidR="000B50C7">
        <w:rPr>
          <w:i/>
          <w:iCs/>
        </w:rPr>
        <w:t>-</w:t>
      </w:r>
      <w:r w:rsidR="007966AC">
        <w:rPr>
          <w:i/>
          <w:iCs/>
        </w:rPr>
        <w:t>5 error</w:t>
      </w:r>
      <w:r w:rsidR="000B50C7">
        <w:rPr>
          <w:i/>
          <w:iCs/>
        </w:rPr>
        <w:t xml:space="preserve"> rate</w:t>
      </w:r>
      <w:r w:rsidR="007966AC">
        <w:t>)</w:t>
      </w:r>
      <w:r>
        <w:t xml:space="preserve">, najviše jer su koristili treniranje preko grafičkih kartica. Ovo je privuklo globalnu pozornost prema koristi područja </w:t>
      </w:r>
      <w:r w:rsidR="007372F1">
        <w:t>strojnog</w:t>
      </w:r>
      <w:r>
        <w:t xml:space="preserve"> učenja i umjetne inteligencije te ubrzo je krenulo napredovanje tih tehnologija. Dan danas se rezultati tehnologija nalaze u raznim poljima svakodnevnice, kamere koriste tehnologije prepoznavanja lica i aktivnog stabiliziranja videosnimke, doktori sa modelima mogu lakše uočiti bolesti na raznim vrstama snimaka, od EKG do rendgenskih slika te moguće je lakše prevesti pokrete tijela u pokrete objekata virtualne stvarnosti uz pomoć neuronskih mreža (npr. za koristi u arhitekturi</w:t>
      </w:r>
      <w:r w:rsidR="00B80C07">
        <w:t>[6</w:t>
      </w:r>
      <w:r>
        <w:t>]).</w:t>
      </w:r>
    </w:p>
    <w:p w14:paraId="7D7B4B34" w14:textId="3653B755" w:rsidR="00693892" w:rsidRDefault="00793DFD" w:rsidP="00693892">
      <w:r>
        <w:t>Joseph Redmon iz Washington sveučilišta je koautor rada [</w:t>
      </w:r>
      <w:r w:rsidR="00D070FC">
        <w:t>7</w:t>
      </w:r>
      <w:r>
        <w:t>] gdje opisuje svoju mrežu YOLO9000, koja u stvarnom vremenu može detektirati i klasificirati objekte sa preko 9000 kategorija klasa. U radu spominje razna poboljšanja za originalni YOLO model za detekciju te time ide dalje sa YOLOv2 kojeg iskušava na skupovima podataka PASCAL VOC [</w:t>
      </w:r>
      <w:r w:rsidR="00D070FC">
        <w:t>8</w:t>
      </w:r>
      <w:r>
        <w:t>] i COCO [</w:t>
      </w:r>
      <w:r w:rsidR="002026C0">
        <w:t>9</w:t>
      </w:r>
      <w:r>
        <w:t>].</w:t>
      </w:r>
      <w:r w:rsidR="005636CC">
        <w:t xml:space="preserve"> Na PASCAL VOC model radi na 67 okvira po sekundi i dobija performanse od oko 76.8 mAP, dok na COCO na 40 okvira po sekundi dobija performanse od oko 78.6 mAP.</w:t>
      </w:r>
    </w:p>
    <w:p w14:paraId="4AFE2CF1" w14:textId="449F629E" w:rsidR="001E315E" w:rsidRDefault="00E621CD" w:rsidP="00E621CD">
      <w:r>
        <w:t>Modificirana VGG16 mreža Jacquesa Mattheija [</w:t>
      </w:r>
      <w:r w:rsidR="00010490">
        <w:t>10</w:t>
      </w:r>
      <w:r>
        <w:t>] je mreža koja se koristi da klasificira tip modela</w:t>
      </w:r>
      <w:r w:rsidR="009E07C3">
        <w:t xml:space="preserve"> LEGO kocke na slici</w:t>
      </w:r>
      <w:r>
        <w:t xml:space="preserve"> (jeli je dana slika modela kocke, ograde, </w:t>
      </w:r>
      <w:r w:rsidRPr="002F3CED">
        <w:rPr>
          <w:i/>
          <w:iCs/>
        </w:rPr>
        <w:t>Technic</w:t>
      </w:r>
      <w:r>
        <w:t xml:space="preserve"> bloka, vegetacije</w:t>
      </w:r>
      <w:r w:rsidR="00D57889">
        <w:t>, daje tip</w:t>
      </w:r>
      <w:r w:rsidR="007A34D1">
        <w:t>,</w:t>
      </w:r>
      <w:r w:rsidR="00D57889">
        <w:t xml:space="preserve"> ne direktno model</w:t>
      </w:r>
      <w:r>
        <w:t xml:space="preserve">.). Na 60000 primjera podatkovnog skupa za treniranje ima točnost od oko 95%, više za češće modele kao kocke, manje za rjeđe modele kao što su npr. rotacijska ploča (engl. </w:t>
      </w:r>
      <w:r>
        <w:rPr>
          <w:i/>
          <w:iCs/>
        </w:rPr>
        <w:t>turntable</w:t>
      </w:r>
      <w:r>
        <w:t>). Razlika u točnosti među mrežama dolazi od toga da  Mattheijova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sa pokretnom trakom. Stroj polako ubacuje pojedine kocke, koje onda računalo uslika, predvidi mu klasu i koristeći mlaznice potisnutog zraka usmjerava kocke u točnu košaru.</w:t>
      </w:r>
    </w:p>
    <w:p w14:paraId="54E49515" w14:textId="4AC87FF4" w:rsidR="00E621CD" w:rsidRDefault="001E315E" w:rsidP="00E621CD">
      <w:r>
        <w:t xml:space="preserve"> </w:t>
      </w:r>
      <w:r w:rsidR="000864AC">
        <w:t>Još jedan primjer stroja je stroj za sortiranje kojeg je izradio Daniel West [</w:t>
      </w:r>
      <w:r w:rsidR="00E3067A">
        <w:t>11</w:t>
      </w:r>
      <w:r w:rsidR="000864AC">
        <w:t xml:space="preserve">] iz inspiracije prethodno spomenutog Mattheijovog stroja. West spominje da je njegov stroj „sljedeći korak u evoluciji“, po tome što ima sposobnost prepoznavanja LEGO kocaka po modelu. To znanje </w:t>
      </w:r>
      <w:r w:rsidR="000864AC">
        <w:lastRenderedPageBreak/>
        <w:t>se koristi u stroju za sortiranje tako da se modeli grupiraju po tipu objekta i zajedno svi spreme (slično kao Jacquesov stroj) u zajedničke kante (kocke u kocke, grede sa gredama, komadi figurica sa ostalim komadima, itd.). Uspjeh stroja leži u načinu kako je koncipiran. Originalno je treniran nad sintetičkim podatcima, te kad mu se daju stvarne slike iz pravog svijeta, ima lošu točnost predviđanja. Koristeći nasumično unaprjeđenje skupa podataka, West je prestao pokušavati generirati što sličniju sliku realnome nego je krenuo generirati slike koje se više koncentriraju na specifične detalje modela</w:t>
      </w:r>
      <w:r w:rsidR="003C53B8">
        <w:t xml:space="preserve"> u pokušaju smanjivanja razlike domena stvarnih i sintetičkih slika</w:t>
      </w:r>
      <w:r w:rsidR="000864AC">
        <w:t>. Sa povećanjem točnosti na kraju je West počeo koristiti bilježenje oznake uz pomoć njegove mreže, mreža mu je ponudila što ono misli da je najbliže predviđanje pa West mora odabrati koji je to točno model, te na tom odabiru mreža se uči</w:t>
      </w:r>
      <w:r w:rsidR="00B14DB4">
        <w:t xml:space="preserve"> (nadzirano učenje)</w:t>
      </w:r>
      <w:r w:rsidR="000864AC">
        <w:t>. West tvrdi da je oko 100,000 slika uspješno označio na ovaj način. Jedini problem je što West nije objavio nikakve podatke, metrike ili označene slike u javnosti, te zbog toga se ne može pravilno uspoređivati sa našom mrežom, iako postoje razni artikli i par videozapisa</w:t>
      </w:r>
      <w:r w:rsidR="00C77A90">
        <w:t xml:space="preserve"> [</w:t>
      </w:r>
      <w:r w:rsidR="00405B04">
        <w:t>12</w:t>
      </w:r>
      <w:r w:rsidR="00C77A90">
        <w:t>]</w:t>
      </w:r>
      <w:r w:rsidR="000864AC">
        <w:t xml:space="preserve"> koje je West postavio iz čega se vidi efektivnost stroja.</w:t>
      </w:r>
    </w:p>
    <w:p w14:paraId="6D3DE12A" w14:textId="7B6235FD" w:rsidR="005636CC" w:rsidRDefault="00AE26C3" w:rsidP="00693892">
      <w:r>
        <w:t>Rad</w:t>
      </w:r>
      <w:r w:rsidR="00633469">
        <w:t xml:space="preserve"> kojeg je napisala </w:t>
      </w:r>
      <w:r w:rsidR="00633469" w:rsidRPr="00633469">
        <w:t>Agnieszka Mikołajczyk</w:t>
      </w:r>
      <w:r>
        <w:t xml:space="preserve"> u Gdansk Sveučilištu tehnologije [</w:t>
      </w:r>
      <w:r w:rsidR="0050704C">
        <w:t>4</w:t>
      </w:r>
      <w:r>
        <w:t xml:space="preserve">] opisuje razne metode i primjene proširenja skupa podataka za poboljšanje dobivenih rezultata mreža za duboko učenje. Rad se temelji na dvije vrste proširenja skupa podataka, iskrivljavanje podataka i </w:t>
      </w:r>
      <w:r w:rsidR="009E6F7D">
        <w:t xml:space="preserve">korištenje drugih mreža za generiranje podataka (engl. </w:t>
      </w:r>
      <w:r w:rsidR="009E6F7D">
        <w:rPr>
          <w:i/>
          <w:iCs/>
        </w:rPr>
        <w:t>oversampling</w:t>
      </w:r>
      <w:r w:rsidR="009E6F7D">
        <w:t>)</w:t>
      </w:r>
      <w:r>
        <w:t xml:space="preserve">. Iskrivljavanje podataka se osniva na korištenju transformacija kao što su afine transformacije: translacija, rotacija, refleksija i smicanje sa nasumičnom razinom učinka (npr. translacija se može izvesti samo u rasponu ±20%, smicanje samo ±15°, itd.), te korištenje transformacija nad kanalima boje u slici kao što su izjednačavanje histograma, mijenjanje kontrasta i mijenjanje „topline“ bijele boje. Još neke dodatne transformacije koje se mogu izvesti su izoštravanje i pomućenje slike. </w:t>
      </w:r>
      <w:r w:rsidR="009E6F7D" w:rsidRPr="009E6F7D">
        <w:rPr>
          <w:i/>
          <w:iCs/>
        </w:rPr>
        <w:t>O</w:t>
      </w:r>
      <w:r w:rsidRPr="009E6F7D">
        <w:rPr>
          <w:i/>
          <w:iCs/>
        </w:rPr>
        <w:t>versampling</w:t>
      </w:r>
      <w:r>
        <w:t xml:space="preserve"> se osniva na generiranju sasvim novih podataka učeći uzorke od postojećih ulaznih podataka. Jedna od tih tehnika </w:t>
      </w:r>
      <w:r w:rsidRPr="009E6F7D">
        <w:rPr>
          <w:i/>
          <w:iCs/>
        </w:rPr>
        <w:t>oversampling</w:t>
      </w:r>
      <w:r w:rsidR="009E6F7D">
        <w:rPr>
          <w:i/>
          <w:iCs/>
        </w:rPr>
        <w:t>a</w:t>
      </w:r>
      <w:r>
        <w:t xml:space="preserve"> se naziva GAN (engl. </w:t>
      </w:r>
      <w:r>
        <w:rPr>
          <w:i/>
          <w:iCs/>
        </w:rPr>
        <w:t>Generative Adversarial Network</w:t>
      </w:r>
      <w:r>
        <w:t>)</w:t>
      </w:r>
      <w:r w:rsidR="009E6F7D">
        <w:t>.</w:t>
      </w:r>
      <w:r>
        <w:t xml:space="preserve"> GAN i općenito </w:t>
      </w:r>
      <w:r w:rsidRPr="009E6F7D">
        <w:rPr>
          <w:i/>
          <w:iCs/>
        </w:rPr>
        <w:t>oversampling</w:t>
      </w:r>
      <w:r>
        <w:t xml:space="preserve"> ni</w:t>
      </w:r>
      <w:r w:rsidR="009E6F7D">
        <w:t>su</w:t>
      </w:r>
      <w:r>
        <w:t xml:space="preserve"> optimal</w:t>
      </w:r>
      <w:r w:rsidR="009E6F7D">
        <w:t>ne</w:t>
      </w:r>
      <w:r>
        <w:t xml:space="preserve"> za mreže koje trebaju prepoznavati značajke slične LEGO kockama jer one ne mogu pravilno naučiti generirati umjetne podatke modela koji su strogo povezani sa svojim osima (npr. pravokutnike, trokute, kocke) ili strogom pozicijom teksture na modelu (u našem slučaju pozicija dugmadi LEGO kocke na vrhu kocke, ne može 2x2 kocka imati 6 dugmadi). Iz ovog rada se koristi generalno znanje da čak sa malim učinkom proširenja skupa podataka se poboljšavaju rezultati generalizacije dubokih mreža te dodaje motivaciju za istraživanje optimalnog skupa parametara s kojim se mogu postići bolji rezultati.</w:t>
      </w:r>
    </w:p>
    <w:p w14:paraId="03A0FFB4" w14:textId="68B6C9FC" w:rsidR="00484D6A" w:rsidRDefault="00ED1DA4" w:rsidP="00693892">
      <w:r>
        <w:lastRenderedPageBreak/>
        <w:t xml:space="preserve">Dodatan rad koji opisuje proširenje skupa podataka su napisali korisnici </w:t>
      </w:r>
      <w:r>
        <w:rPr>
          <w:i/>
          <w:iCs/>
        </w:rPr>
        <w:t>Journal of Big Data</w:t>
      </w:r>
      <w:r>
        <w:t xml:space="preserve"> (Dnevnik velikih podataka) </w:t>
      </w:r>
      <w:r w:rsidRPr="00E20231">
        <w:t xml:space="preserve">Connor Shorten </w:t>
      </w:r>
      <w:r>
        <w:t>i</w:t>
      </w:r>
      <w:r w:rsidRPr="00E20231">
        <w:t xml:space="preserve"> Taghi M. Khoshgoftaar</w:t>
      </w:r>
      <w:r>
        <w:t xml:space="preserve"> [</w:t>
      </w:r>
      <w:r w:rsidR="00D0397F">
        <w:t>13</w:t>
      </w:r>
      <w:r>
        <w:t xml:space="preserve">], te slično prethodno navedenom radu opisuju probleme nedostataka ulaznih podataka za treniranje dubokih mreža (npr. u polju medicine) te istražuju moguća rješenja. Isto tako se dijeli na iskrivljavanje podataka i </w:t>
      </w:r>
      <w:r w:rsidRPr="00ED1DA4">
        <w:rPr>
          <w:i/>
          <w:iCs/>
        </w:rPr>
        <w:t>oversampling</w:t>
      </w:r>
      <w:r>
        <w:t>, u kontekstu iskrivljavanja podataka veliku pažnju rad obraća na sigurnost primjene neke transformacije nad ulaznim podatcima (sigurnost u smislu da ulazni podatak ne izgubi svoju konekciju nad oznakom koju nosi, npr. u MNIST</w:t>
      </w:r>
      <w:r w:rsidR="00B56239">
        <w:t xml:space="preserve"> </w:t>
      </w:r>
      <w:r>
        <w:t>[</w:t>
      </w:r>
      <w:r w:rsidR="00B56239">
        <w:t>14</w:t>
      </w:r>
      <w:r>
        <w:t>] skupu podataka za rukom pisane brojeve, važno je ne primjenjivati refleksiju, te držati rotaciju unutar prihvatljivih granica, inače se može dobiti pobuna oko nekih brojeva kao 6 i 9 ako se previše rotira[</w:t>
      </w:r>
      <w:r w:rsidR="00D53802">
        <w:t>1</w:t>
      </w:r>
      <w:r w:rsidR="00313BB7">
        <w:t>3</w:t>
      </w:r>
      <w:r w:rsidR="00D53802">
        <w:t xml:space="preserve">, </w:t>
      </w:r>
      <w:r>
        <w:t>str. 8]). Još jedan problem koji opisuje je kad su ulazni podatci savršeno centrirani, duboke mreže učene nad takvim podatcima zahtijevaju da su novi podatci za predviđanje isto savršeno centrirani, sličan problem se nalazi u ovom radu jer sve generirane slike su centrirane, pa translacijom se taj problem do neke razine uklanja (npr. imat će i dalje poteškoće prepoznavati modele na samom rubu slike).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 pozadine.</w:t>
      </w:r>
    </w:p>
    <w:p w14:paraId="18E2D86F" w14:textId="6E18F9C7" w:rsidR="00C10487" w:rsidRDefault="00C10487" w:rsidP="00C10487">
      <w:r>
        <w:t>Rad</w:t>
      </w:r>
      <w:r w:rsidR="0055144C">
        <w:t xml:space="preserve"> Fuzhen Zhuang</w:t>
      </w:r>
      <w:r>
        <w:t xml:space="preserve"> iz Instituta računalne tehnologije Beijing [</w:t>
      </w:r>
      <w:r w:rsidR="00392541">
        <w:t>15</w:t>
      </w:r>
      <w:r>
        <w:t>] opisuje prijenosno učenje u znanstvenom polju dubokih mreža</w:t>
      </w:r>
      <w:r w:rsidR="0055144C">
        <w:t xml:space="preserve">. </w:t>
      </w:r>
      <w:r>
        <w:t>Prijenosno učenje je koncept prenošenja korisnih informacija iz jedne domene učene duboke mreže u drugu domenu koja sadrži visok stupanj korelacije, naprimjer iz mreže koja je učena prepoznavati oblike prenesemo težine na mrežu koja uči LEGO kocke, zato što postoje naučeni identifikatori rubova učenje nove mreže će se ubrzati. Ovaj postupak se može izvoditi samo među mrežama sa sličnim ulaznim domenama (po slici 2.1., kao što su: vožnja bicikla se može prenijeti na vožnju motora, 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lastRenderedPageBreak/>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3003" cy="1970842"/>
                    </a:xfrm>
                    <a:prstGeom prst="rect">
                      <a:avLst/>
                    </a:prstGeom>
                  </pic:spPr>
                </pic:pic>
              </a:graphicData>
            </a:graphic>
          </wp:inline>
        </w:drawing>
      </w:r>
    </w:p>
    <w:p w14:paraId="572FBAAC" w14:textId="1D1A9C24"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 Prikaz mogućnosti prijenosa znanja za potrebe prijenosnog učenja [</w:t>
      </w:r>
      <w:r w:rsidR="00966AC6">
        <w:t>15 str.1</w:t>
      </w:r>
      <w:r>
        <w:t xml:space="preserve">] </w:t>
      </w:r>
    </w:p>
    <w:p w14:paraId="48E51EFE" w14:textId="3763FCB5" w:rsidR="00C10487" w:rsidRDefault="00C10487" w:rsidP="00E902CC">
      <w:r>
        <w:t>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r w:rsidR="00473704">
        <w:t>16</w:t>
      </w:r>
      <w:r>
        <w:t>], gdje prethodno naučeno znanje mreže smeta učenju nove mreže umjesto da pomogne. Ovo je rijedak događaj ali uvijek je moguće kada postoji manjak označenih podataka za učenje.</w:t>
      </w:r>
    </w:p>
    <w:p w14:paraId="7CDC2EE0" w14:textId="7D6F9E87" w:rsidR="00D25555" w:rsidRDefault="008F5BB1" w:rsidP="00E902CC">
      <w:r>
        <w:t xml:space="preserve">U ovom radu se koriste razni koncepti opisani u prethodno navedenim radovima, zbog manjka </w:t>
      </w:r>
      <w:r w:rsidR="00181930">
        <w:t xml:space="preserve">raznolikosti </w:t>
      </w:r>
      <w:r>
        <w:t>podataka (postoji malen broj skupova podataka LEGO kocaka, generirani skup je baziran nad skupom od korisnika Joost Hazelzet sa stranice Kaggle [</w:t>
      </w:r>
      <w:r w:rsidR="00146E74">
        <w:t>17</w:t>
      </w:r>
      <w:r>
        <w:t>])</w:t>
      </w:r>
      <w:r w:rsidR="00181930">
        <w:t xml:space="preserve"> se koristi proširenje skupa podatka koristeći tradicionalne metode (opisane u gore spomenuta dva rada kao afine transformacije), te koristi se prijenosno učenje za svrhe istraživanja tih mogućnosti, što će se kasnije ispostaviti kao najbolje rješenje u ovom radu.</w:t>
      </w:r>
    </w:p>
    <w:p w14:paraId="52D567E9" w14:textId="60004357" w:rsidR="00BB7A73" w:rsidRDefault="00BB7A73">
      <w:pPr>
        <w:spacing w:line="259" w:lineRule="auto"/>
        <w:jc w:val="left"/>
      </w:pPr>
      <w:r>
        <w:br w:type="page"/>
      </w:r>
    </w:p>
    <w:p w14:paraId="193EC2E7" w14:textId="148A3D03" w:rsidR="00B45C1C" w:rsidRDefault="00BB7A73" w:rsidP="00BB7A73">
      <w:pPr>
        <w:pStyle w:val="Heading1"/>
        <w:numPr>
          <w:ilvl w:val="0"/>
          <w:numId w:val="13"/>
        </w:numPr>
      </w:pPr>
      <w:bookmarkStart w:id="5" w:name="_Toc80872919"/>
      <w:r>
        <w:lastRenderedPageBreak/>
        <w:t>Implementacija sustava za generiranje podataka</w:t>
      </w:r>
      <w:bookmarkEnd w:id="5"/>
    </w:p>
    <w:p w14:paraId="5253C3DB" w14:textId="7FA9A3B5" w:rsidR="009A764D" w:rsidRDefault="00262432" w:rsidP="0064132C">
      <w:pPr>
        <w:ind w:firstLine="450"/>
      </w:pPr>
      <w:r w:rsidRPr="00025556">
        <w:rPr>
          <w:i/>
          <w:iCs/>
        </w:rPr>
        <w:t>Blender</w:t>
      </w:r>
      <w:r>
        <w:t xml:space="preserve"> [</w:t>
      </w:r>
      <w:r w:rsidR="00657A88">
        <w:t>18</w:t>
      </w:r>
      <w:r>
        <w:t>]</w:t>
      </w:r>
      <w:r w:rsidRPr="00262432">
        <w:t xml:space="preserve"> je program</w:t>
      </w:r>
      <w:r>
        <w:t xml:space="preserve"> za 3D modeliranje, te sadrži mogućnosti za izradu slika i animacija modela. Koristi se u ovom radu za generiranje slika sintetičkog skupa.</w:t>
      </w:r>
    </w:p>
    <w:p w14:paraId="795873DA" w14:textId="77777777" w:rsidR="0038669B" w:rsidRDefault="0038669B" w:rsidP="0038669B">
      <w:r>
        <w:t>Cijeli projekt za ovaj rad se nalazi na sljedećoj Github poveznici:</w:t>
      </w:r>
      <w:r>
        <w:br/>
      </w:r>
      <w:hyperlink r:id="rId14" w:history="1">
        <w:r w:rsidRPr="008E418A">
          <w:rPr>
            <w:rStyle w:val="Hyperlink"/>
          </w:rPr>
          <w:t>https://github.com/ATufekovic/LEGO_classification</w:t>
        </w:r>
      </w:hyperlink>
    </w:p>
    <w:p w14:paraId="50C60B46" w14:textId="0033C3AF" w:rsidR="0038669B" w:rsidRDefault="0038669B" w:rsidP="00A0285D">
      <w:r>
        <w:t xml:space="preserve">Projekt sadrži dva direktorija, </w:t>
      </w:r>
      <w:r>
        <w:rPr>
          <w:i/>
          <w:iCs/>
        </w:rPr>
        <w:t>docs</w:t>
      </w:r>
      <w:r>
        <w:t xml:space="preserve"> i </w:t>
      </w:r>
      <w:r>
        <w:rPr>
          <w:i/>
          <w:iCs/>
        </w:rPr>
        <w:t>py</w:t>
      </w:r>
      <w:r>
        <w:t xml:space="preserve">. Unutar </w:t>
      </w:r>
      <w:r>
        <w:rPr>
          <w:i/>
          <w:iCs/>
        </w:rPr>
        <w:t>docs</w:t>
      </w:r>
      <w:r>
        <w:t xml:space="preserve"> se nalaze svi materijali vezano za pisani rad i ovaj sam rad. Unutar </w:t>
      </w:r>
      <w:r>
        <w:rPr>
          <w:i/>
          <w:iCs/>
        </w:rPr>
        <w:t>py</w:t>
      </w:r>
      <w:r>
        <w:t xml:space="preserve"> se nalazi više poddirektorija, svaki poddirektorij sadrži svoju </w:t>
      </w:r>
      <w:r>
        <w:rPr>
          <w:i/>
          <w:iCs/>
        </w:rPr>
        <w:t>Jupyter</w:t>
      </w:r>
      <w:r>
        <w:t xml:space="preserve"> bilježnicu unutar koje se izvršavao </w:t>
      </w:r>
      <w:r>
        <w:rPr>
          <w:i/>
          <w:iCs/>
        </w:rPr>
        <w:t>Python</w:t>
      </w:r>
      <w:r>
        <w:t xml:space="preserve"> kôd. Direktoriji sa prefiksom „test“ su direktoriji koji sadrže neuronske mreže nad kojima se treniralo, te sve funkcije vezane za njih. Direktorij „image_generation“ sadrži </w:t>
      </w:r>
      <w:r>
        <w:rPr>
          <w:i/>
          <w:iCs/>
        </w:rPr>
        <w:t>Blender</w:t>
      </w:r>
      <w:r>
        <w:t xml:space="preserve"> skriptu i </w:t>
      </w:r>
      <w:r>
        <w:rPr>
          <w:i/>
          <w:iCs/>
        </w:rPr>
        <w:t>.blend</w:t>
      </w:r>
      <w:r>
        <w:t xml:space="preserve"> datoteku za koju je skripta namijenjena. Datoteka sadrži sve modele i okolinu za slikanje slika, dok skripta služi za automatizaciju generiranja slika. Direktorij „image_sourcing“ sadrži </w:t>
      </w:r>
      <w:r>
        <w:rPr>
          <w:i/>
          <w:iCs/>
        </w:rPr>
        <w:t>Jupyter</w:t>
      </w:r>
      <w:r>
        <w:t xml:space="preserve"> bilježnicu za generiranje slika za korištenje u ovom dokumentu. Ovo stoji tu za znatiželjne koji žele pregledati sve vezano za rješenje </w:t>
      </w:r>
      <w:r w:rsidR="00620444">
        <w:t xml:space="preserve">ovog </w:t>
      </w:r>
      <w:r>
        <w:t>rada.</w:t>
      </w:r>
    </w:p>
    <w:p w14:paraId="68056793" w14:textId="3029C41C" w:rsidR="00262432" w:rsidRDefault="00A0285D" w:rsidP="00A0285D">
      <w:pPr>
        <w:pStyle w:val="Heading2"/>
        <w:numPr>
          <w:ilvl w:val="1"/>
          <w:numId w:val="13"/>
        </w:numPr>
      </w:pPr>
      <w:bookmarkStart w:id="6" w:name="_Toc80872920"/>
      <w:r>
        <w:t>Generiranje podataka</w:t>
      </w:r>
      <w:bookmarkEnd w:id="6"/>
    </w:p>
    <w:p w14:paraId="717A48FA" w14:textId="77777777" w:rsidR="00D16B6B" w:rsidRDefault="00F25D55" w:rsidP="004C12D5">
      <w:pPr>
        <w:ind w:firstLine="709"/>
      </w:pPr>
      <w:r>
        <w:t>U Blender</w:t>
      </w:r>
      <w:r w:rsidR="000F12F9">
        <w:t xml:space="preserve">u je potrebno učitati gore spomenutu datoteku scene, unutar nje se nalaze svi potrebni modeli ovog rada, sve što korisnik mora je prenijeti modele iz nevidljive skupine u vidljivu i obratno kako je potrebno. </w:t>
      </w:r>
      <w:r w:rsidR="000F12F9">
        <w:t>Sintetički podatci za ovaj rad su generirani u Blenderu koristeći skriptu</w:t>
      </w:r>
      <w:r w:rsidR="000F12F9">
        <w:t xml:space="preserve"> (nalazi se zajedno sa scenom)</w:t>
      </w:r>
      <w:r w:rsidR="000F12F9">
        <w:t xml:space="preserve"> koja </w:t>
      </w:r>
      <w:r w:rsidR="000F12F9">
        <w:t xml:space="preserve">je namještena da </w:t>
      </w:r>
      <w:r w:rsidR="000F12F9">
        <w:t>uslika zadani model iz raznih kutova</w:t>
      </w:r>
      <w:r w:rsidR="000F12F9">
        <w:t>.</w:t>
      </w:r>
      <w:r w:rsidR="000F12F9">
        <w:t xml:space="preserve"> </w:t>
      </w:r>
      <w:r w:rsidR="000F12F9">
        <w:t>T</w:t>
      </w:r>
      <w:r w:rsidR="000F12F9">
        <w:t xml:space="preserve">e slike imaju dva svjetlosna izvora u blizu sredine ali su za jednu prostornu jedinicu odmaknutu svaka u svoju stranu (na Slici </w:t>
      </w:r>
      <w:r w:rsidR="009601DE">
        <w:t>3</w:t>
      </w:r>
      <w:r w:rsidR="000F12F9">
        <w:t>.1. se vidi da su odmaknute od centra 4 prostorne jedinice, u stranu pomaknute za 1 prostornu jedinicu te visoko/duboko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41C1EB4F" w:rsidR="000F12F9" w:rsidRDefault="000F12F9" w:rsidP="00D16B6B">
      <w:r>
        <w:t>LEGO modeli se skaliraju tako imaju točan odnos veličine međusobno (npr. vizualno pregledati da su na svim modelima dugmadi iste veličine, da su sami modeli iz istog izvora, te time garantirano iste skale, da su tehničke kocke iste dužine (2M, 3M, itd.))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1769E023" w:rsidR="000F12F9" w:rsidRDefault="000F12F9" w:rsidP="000F12F9">
      <w:r>
        <w:t xml:space="preserve">Kamera slika model počevši od skroz gore (slika </w:t>
      </w:r>
      <w:r w:rsidR="007647D6">
        <w:t>3</w:t>
      </w:r>
      <w:r>
        <w:t>.</w:t>
      </w:r>
      <w:r w:rsidR="00824E45">
        <w:t>2</w:t>
      </w:r>
      <w:r>
        <w:t>.), te u zadanim koracima se kreće sferično oko modela prema dolje. Kako prolazi tako kamera „slika“ model, te generirane slike sprema za daljnje korištenje u treniranju.</w:t>
      </w:r>
      <w:r w:rsidR="00A46A2B">
        <w:t xml:space="preserve"> Kamera se tijekom kretanja ne rotira.</w:t>
      </w:r>
      <w:r w:rsidR="001B27A6">
        <w:t xml:space="preserve"> </w:t>
      </w:r>
    </w:p>
    <w:p w14:paraId="2BE8E406" w14:textId="7751F563" w:rsidR="001B27A6" w:rsidRDefault="001B27A6" w:rsidP="000F12F9">
      <w:r w:rsidRPr="001B27A6">
        <w:lastRenderedPageBreak/>
        <w:t xml:space="preserve">Za rad su korišteni modeli koji su ilustrirani u Prilogu A. Cilj je bio koristiti modele koji imaju </w:t>
      </w:r>
      <w:r w:rsidR="00686789">
        <w:t>raznolike</w:t>
      </w:r>
      <w:r w:rsidRPr="001B27A6">
        <w:t xml:space="preserve"> stupnjeve sličnosti, više o tome u podpoglavlju </w:t>
      </w:r>
      <w:r w:rsidR="00971DFA">
        <w:t>3.3.</w:t>
      </w:r>
    </w:p>
    <w:p w14:paraId="20588DDF" w14:textId="18ACB651" w:rsidR="001B27A6" w:rsidRDefault="001B27A6" w:rsidP="001B27A6">
      <w:pPr>
        <w:pStyle w:val="Heading2"/>
        <w:numPr>
          <w:ilvl w:val="1"/>
          <w:numId w:val="13"/>
        </w:numPr>
      </w:pPr>
      <w:bookmarkStart w:id="7" w:name="_Toc80872921"/>
      <w:r>
        <w:t>Usporedba postojećih skupova podataka</w:t>
      </w:r>
      <w:bookmarkEnd w:id="7"/>
    </w:p>
    <w:p w14:paraId="2160A818" w14:textId="55D1439A" w:rsidR="001B27A6" w:rsidRDefault="00451D53" w:rsidP="00950C1E">
      <w:pPr>
        <w:ind w:firstLine="709"/>
      </w:pPr>
      <w:r>
        <w:t xml:space="preserve">Na internetu je uvijek </w:t>
      </w:r>
      <w:r w:rsidR="00116EA9">
        <w:t>izazov pronaći kvalitetan skup podataka za svrh</w:t>
      </w:r>
      <w:r w:rsidR="00336D42">
        <w:t>u</w:t>
      </w:r>
      <w:r w:rsidR="00116EA9">
        <w:t xml:space="preserve"> nečijeg projekta</w:t>
      </w:r>
      <w:r w:rsidR="00336D42">
        <w:t xml:space="preserve"> ili </w:t>
      </w:r>
      <w:r w:rsidR="00116EA9">
        <w:t>rada</w:t>
      </w:r>
      <w:r w:rsidR="00336D42">
        <w:t>. Jedan od izazova spomenutih u podpoglavlju 1.1. u vezi nedostatka podataka za treniranje se veže dalje ovdje. Naime, ako postoji nedostatak potrebno je ili dobiti više podataka iz nekog izvora (npr. više slika iz područja medicine, kao što su slike magnetske rezonancije MRI, podatci dobiveni iz EKG-a pacijenata sa specifičnim bolestima, RTG slike kostiju</w:t>
      </w:r>
      <w:r w:rsidR="00470DFF">
        <w:t xml:space="preserve"> za svrhe otkrivanja bolesti, itd.) ili je potrebno te podatke „krivotvoriti“ ali u obliku da su što bliže originalnim podatcima u svrsi</w:t>
      </w:r>
      <w:r w:rsidR="005E6797">
        <w:t>, tj. potrebno je iskoristiti proširenje skupa podataka</w:t>
      </w:r>
      <w:r w:rsidR="00E04E43">
        <w:t xml:space="preserve"> ili sintetičko generiranje</w:t>
      </w:r>
      <w:r w:rsidR="00470DFF">
        <w:t>.</w:t>
      </w:r>
    </w:p>
    <w:p w14:paraId="3EF0435D" w14:textId="756E716D" w:rsidR="00470DFF" w:rsidRDefault="00470DFF" w:rsidP="00470DFF">
      <w:r>
        <w:t>Umjetni podatci imaju široki raspon svrha za koje se mogu koristiti [</w:t>
      </w:r>
      <w:r w:rsidR="00BA60FF">
        <w:t>19</w:t>
      </w:r>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p>
    <w:p w14:paraId="5BE31CB4" w14:textId="6056C21F"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w:t>
      </w:r>
      <w:r>
        <w:t>Joost Hazelzet sa stranice Kaggle</w:t>
      </w:r>
      <w:r w:rsidR="00B34D6F">
        <w:t>[</w:t>
      </w:r>
      <w:r w:rsidR="003F561A">
        <w:t>17</w:t>
      </w:r>
      <w:r w:rsidR="00B34D6F">
        <w:t>]</w:t>
      </w:r>
      <w:r w:rsidR="009127DD">
        <w:t xml:space="preserve">. Njegov skup sadrži </w:t>
      </w:r>
      <w:r w:rsidR="00424368">
        <w:t xml:space="preserve">50 klasa što je jednako 50 modela LEGO kocaka, gdje je svaki model uslikan 800 puta iz raznih kutova. Jedan od problema sa </w:t>
      </w:r>
      <w:r w:rsidR="001E1EC8">
        <w:t>Hazelzetovim</w:t>
      </w:r>
      <w:r w:rsidR="00424368">
        <w:t xml:space="preserve"> skupom jest da su sve slike neprozirne. Neprozirnim slikama je teže dodati prozirnost u svrhe generalizacije, te zbog toga je odlučeno kreirati novi skup podataka.</w:t>
      </w:r>
      <w:r w:rsidR="00526134">
        <w:t xml:space="preserve"> Nad Hazelzetovim skupom podataka su neki Kaggle korisnici napravili mreže za klasifikaciju, kao što je </w:t>
      </w:r>
      <w:r w:rsidR="00FC166A">
        <w:t xml:space="preserve">DenseNet201 </w:t>
      </w:r>
      <w:r w:rsidR="00526134">
        <w:t xml:space="preserve">mreža korisnika </w:t>
      </w:r>
      <w:r w:rsidR="00526134" w:rsidRPr="00526134">
        <w:t>stpete_ishii</w:t>
      </w:r>
      <w:r w:rsidR="00526134">
        <w:t xml:space="preserve"> na [</w:t>
      </w:r>
      <w:r w:rsidR="008F469A">
        <w:t>20</w:t>
      </w:r>
      <w:r w:rsidR="00526134">
        <w:t>] sa validacijskom točnošću od 66,35%</w:t>
      </w:r>
      <w:r w:rsidR="004D24F0">
        <w:t xml:space="preserve"> i MobileNet mreža korisnika </w:t>
      </w:r>
      <w:r w:rsidR="004D24F0" w:rsidRPr="004D24F0">
        <w:t>Datalira</w:t>
      </w:r>
      <w:r w:rsidR="004D24F0">
        <w:t xml:space="preserve"> na [</w:t>
      </w:r>
      <w:r w:rsidR="00E072B1">
        <w:t>21</w:t>
      </w:r>
      <w:r w:rsidR="004D24F0">
        <w:t>] sa validacijskom točnošću od 85,69%.</w:t>
      </w:r>
    </w:p>
    <w:p w14:paraId="5F90272A" w14:textId="2DDFC907" w:rsidR="001E1EC8" w:rsidRDefault="001E1EC8" w:rsidP="00470DFF">
      <w:r>
        <w:t>Još jedan skup podataka jest od prethodno spomenutog Daniel Westa, West tvrdi da je kreirao skup podataka od preko 100</w:t>
      </w:r>
      <w:r w:rsidR="00101690">
        <w:t xml:space="preserve"> </w:t>
      </w:r>
      <w:r>
        <w:t>000 slika</w:t>
      </w:r>
      <w:r w:rsidR="009430B4">
        <w:t xml:space="preserve"> prema [</w:t>
      </w:r>
      <w:r w:rsidR="00B918B7">
        <w:t>22</w:t>
      </w:r>
      <w:r w:rsidR="009430B4">
        <w:t>]</w:t>
      </w:r>
      <w:r>
        <w:t xml:space="preserve">, iako taj skup </w:t>
      </w:r>
      <w:r w:rsidR="00795E7C">
        <w:t xml:space="preserve">nije </w:t>
      </w:r>
      <w:r>
        <w:t xml:space="preserve">javno </w:t>
      </w:r>
      <w:r w:rsidR="00375714">
        <w:t>objavljen</w:t>
      </w:r>
      <w:r>
        <w:t>.</w:t>
      </w:r>
    </w:p>
    <w:p w14:paraId="73D5CF91" w14:textId="03AE0E14" w:rsidR="006F013F" w:rsidRDefault="006F013F" w:rsidP="006F013F">
      <w:pPr>
        <w:pStyle w:val="Heading2"/>
        <w:numPr>
          <w:ilvl w:val="1"/>
          <w:numId w:val="13"/>
        </w:numPr>
      </w:pPr>
      <w:bookmarkStart w:id="8" w:name="_Toc80872922"/>
      <w:r>
        <w:t>Generirani skup podataka i rezultati</w:t>
      </w:r>
      <w:bookmarkEnd w:id="8"/>
    </w:p>
    <w:p w14:paraId="63E9CC1D" w14:textId="66F72A5C" w:rsidR="006F013F" w:rsidRDefault="006F013F" w:rsidP="006F013F">
      <w:pPr>
        <w:ind w:firstLine="708"/>
      </w:pPr>
      <w:r>
        <w:t xml:space="preserve">U </w:t>
      </w:r>
      <w:r w:rsidR="00380A99">
        <w:t xml:space="preserve">prethodna dva </w:t>
      </w:r>
      <w:r>
        <w:t>poglavlj</w:t>
      </w:r>
      <w:r w:rsidR="00380A99">
        <w:t>a</w:t>
      </w:r>
      <w:r>
        <w:t xml:space="preserve"> su pojašnjene koristi sintetički generiranih podataka, za slučaj u radu se zna da LEGO kocke imaju oštro definirane oblike (nikada se dvije kocke istog </w:t>
      </w:r>
      <w:r>
        <w:lastRenderedPageBreak/>
        <w:t>modela ne razlikuju, osim možda po boji), kocke imaju rubove i dugmadi, ploče imaju glatke površine bez dugmadi, štapići za povezivanje su cilindričnog oblika sa specifičnim reljefima na krajevima, kotači su široki cilindri sa reljefima na kontaktnoj površini, itd.</w:t>
      </w:r>
    </w:p>
    <w:p w14:paraId="1B485E86" w14:textId="63EFD8FB" w:rsidR="006F013F" w:rsidRPr="00955FD0" w:rsidRDefault="006F013F" w:rsidP="006F013F">
      <w:r>
        <w:t xml:space="preserve">Na </w:t>
      </w:r>
      <w:r w:rsidR="008646ED">
        <w:t xml:space="preserve">gore spomenutoj </w:t>
      </w:r>
      <w:r>
        <w:t xml:space="preserve">github stranici rada se nalaze </w:t>
      </w:r>
      <w:r>
        <w:rPr>
          <w:i/>
          <w:iCs/>
        </w:rPr>
        <w:t>Jupyter</w:t>
      </w:r>
      <w:r>
        <w:t xml:space="preserve"> bilježnice sa modelima, te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r w:rsidRPr="00125752">
              <w:t>loss</w:t>
            </w:r>
          </w:p>
        </w:tc>
        <w:tc>
          <w:tcPr>
            <w:tcW w:w="1803" w:type="dxa"/>
          </w:tcPr>
          <w:p w14:paraId="4FF05F31" w14:textId="77777777" w:rsidR="006F013F" w:rsidRPr="00125752" w:rsidRDefault="006F013F" w:rsidP="00FB52AB">
            <w:r w:rsidRPr="00125752">
              <w:t>acc</w:t>
            </w:r>
          </w:p>
        </w:tc>
        <w:tc>
          <w:tcPr>
            <w:tcW w:w="1803" w:type="dxa"/>
          </w:tcPr>
          <w:p w14:paraId="5380C1E7" w14:textId="77777777" w:rsidR="006F013F" w:rsidRPr="00125752" w:rsidRDefault="006F013F" w:rsidP="00FB52AB">
            <w:r w:rsidRPr="00125752">
              <w:t>val_loss</w:t>
            </w:r>
          </w:p>
        </w:tc>
        <w:tc>
          <w:tcPr>
            <w:tcW w:w="1804" w:type="dxa"/>
          </w:tcPr>
          <w:p w14:paraId="0D9B925D" w14:textId="77777777" w:rsidR="006F013F" w:rsidRPr="00125752" w:rsidRDefault="006F013F" w:rsidP="00FB52AB">
            <w:r w:rsidRPr="00125752">
              <w:t>val_acc</w:t>
            </w:r>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6760F108" w:rsidR="006F013F" w:rsidRDefault="006F013F" w:rsidP="00FB52AB">
            <w:r w:rsidRPr="00A757A9">
              <w:t>2</w:t>
            </w:r>
            <w:r w:rsidR="005F0721">
              <w:t>,</w:t>
            </w:r>
            <w:r w:rsidRPr="00A757A9">
              <w:t>5988</w:t>
            </w:r>
          </w:p>
        </w:tc>
        <w:tc>
          <w:tcPr>
            <w:tcW w:w="1803" w:type="dxa"/>
          </w:tcPr>
          <w:p w14:paraId="2A57E346" w14:textId="408774AA" w:rsidR="006F013F" w:rsidRDefault="006F013F" w:rsidP="00FB52AB">
            <w:r>
              <w:t>15</w:t>
            </w:r>
            <w:r w:rsidR="005F0721">
              <w:t>,</w:t>
            </w:r>
            <w:r>
              <w:t>80%</w:t>
            </w:r>
          </w:p>
        </w:tc>
        <w:tc>
          <w:tcPr>
            <w:tcW w:w="1803" w:type="dxa"/>
          </w:tcPr>
          <w:p w14:paraId="08B6C7AE" w14:textId="5D9CAE8E" w:rsidR="006F013F" w:rsidRDefault="006F013F" w:rsidP="00FB52AB">
            <w:r w:rsidRPr="00A757A9">
              <w:t>2</w:t>
            </w:r>
            <w:r w:rsidR="005F0721">
              <w:t>,</w:t>
            </w:r>
            <w:r w:rsidRPr="00A757A9">
              <w:t>4492</w:t>
            </w:r>
          </w:p>
        </w:tc>
        <w:tc>
          <w:tcPr>
            <w:tcW w:w="1804" w:type="dxa"/>
          </w:tcPr>
          <w:p w14:paraId="67170A1E" w14:textId="2E8D9714" w:rsidR="006F013F" w:rsidRDefault="006F013F" w:rsidP="00FB52AB">
            <w:r>
              <w:t>17</w:t>
            </w:r>
            <w:r w:rsidR="005F0721">
              <w:t>,</w:t>
            </w:r>
            <w:r>
              <w:t>83%</w:t>
            </w:r>
          </w:p>
        </w:tc>
      </w:tr>
      <w:tr w:rsidR="006F013F" w14:paraId="5B671ED0" w14:textId="77777777" w:rsidTr="00FB52AB">
        <w:tc>
          <w:tcPr>
            <w:tcW w:w="1803" w:type="dxa"/>
          </w:tcPr>
          <w:p w14:paraId="6F88991A" w14:textId="77777777" w:rsidR="006F013F" w:rsidRDefault="006F013F" w:rsidP="00FB52AB">
            <w:r>
              <w:t>test_complex</w:t>
            </w:r>
          </w:p>
        </w:tc>
        <w:tc>
          <w:tcPr>
            <w:tcW w:w="1803" w:type="dxa"/>
          </w:tcPr>
          <w:p w14:paraId="66666F8E" w14:textId="16D5C3D9" w:rsidR="006F013F" w:rsidRDefault="006F013F" w:rsidP="00FB52AB">
            <w:r w:rsidRPr="00EF40E5">
              <w:t>1</w:t>
            </w:r>
            <w:r w:rsidR="005F0721">
              <w:t>,</w:t>
            </w:r>
            <w:r w:rsidRPr="00EF40E5">
              <w:t>0020</w:t>
            </w:r>
          </w:p>
        </w:tc>
        <w:tc>
          <w:tcPr>
            <w:tcW w:w="1803" w:type="dxa"/>
          </w:tcPr>
          <w:p w14:paraId="02D29732" w14:textId="3BFAAB8D" w:rsidR="006F013F" w:rsidRDefault="006F013F" w:rsidP="00FB52AB">
            <w:pPr>
              <w:ind w:left="709" w:hanging="709"/>
            </w:pPr>
            <w:r w:rsidRPr="00EF40E5">
              <w:t>66</w:t>
            </w:r>
            <w:r w:rsidR="005F0721">
              <w:t>,</w:t>
            </w:r>
            <w:r w:rsidRPr="00EF40E5">
              <w:t>06</w:t>
            </w:r>
            <w:r>
              <w:t>%</w:t>
            </w:r>
          </w:p>
        </w:tc>
        <w:tc>
          <w:tcPr>
            <w:tcW w:w="1803" w:type="dxa"/>
          </w:tcPr>
          <w:p w14:paraId="63FF0F43" w14:textId="0ACBE9C2" w:rsidR="006F013F" w:rsidRDefault="006F013F" w:rsidP="00FB52AB">
            <w:r w:rsidRPr="004A30FC">
              <w:t>0</w:t>
            </w:r>
            <w:r w:rsidR="005F0721">
              <w:t>,</w:t>
            </w:r>
            <w:r w:rsidRPr="004A30FC">
              <w:t>9606</w:t>
            </w:r>
          </w:p>
        </w:tc>
        <w:tc>
          <w:tcPr>
            <w:tcW w:w="1804" w:type="dxa"/>
          </w:tcPr>
          <w:p w14:paraId="4AF95CBA" w14:textId="4EC2798C" w:rsidR="006F013F" w:rsidRDefault="006F013F" w:rsidP="00FB52AB">
            <w:r w:rsidRPr="004A30FC">
              <w:t>63</w:t>
            </w:r>
            <w:r w:rsidR="005F0721">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6C91DC25" w:rsidR="006F013F" w:rsidRDefault="006F013F" w:rsidP="00FB52AB">
            <w:r w:rsidRPr="00C16DA9">
              <w:t>0</w:t>
            </w:r>
            <w:r w:rsidR="005F0721">
              <w:t>,</w:t>
            </w:r>
            <w:r w:rsidRPr="00C16DA9">
              <w:t>3314</w:t>
            </w:r>
          </w:p>
        </w:tc>
        <w:tc>
          <w:tcPr>
            <w:tcW w:w="1803" w:type="dxa"/>
          </w:tcPr>
          <w:p w14:paraId="53BA6CCE" w14:textId="1FC099B8" w:rsidR="006F013F" w:rsidRDefault="006F013F" w:rsidP="00FB52AB">
            <w:r w:rsidRPr="00C16DA9">
              <w:t>88</w:t>
            </w:r>
            <w:r w:rsidR="005F0721">
              <w:t>,</w:t>
            </w:r>
            <w:r w:rsidRPr="00C16DA9">
              <w:t>30</w:t>
            </w:r>
            <w:r>
              <w:t>%</w:t>
            </w:r>
          </w:p>
        </w:tc>
        <w:tc>
          <w:tcPr>
            <w:tcW w:w="1803" w:type="dxa"/>
          </w:tcPr>
          <w:p w14:paraId="31ED0FF3" w14:textId="08FD0157" w:rsidR="006F013F" w:rsidRDefault="006F013F" w:rsidP="00FB52AB">
            <w:r w:rsidRPr="00C16DA9">
              <w:t>0</w:t>
            </w:r>
            <w:r w:rsidR="005F0721">
              <w:t>,</w:t>
            </w:r>
            <w:r w:rsidRPr="00C16DA9">
              <w:t>3880</w:t>
            </w:r>
          </w:p>
        </w:tc>
        <w:tc>
          <w:tcPr>
            <w:tcW w:w="1804" w:type="dxa"/>
          </w:tcPr>
          <w:p w14:paraId="6E89B371" w14:textId="1FFE18EF" w:rsidR="006F013F" w:rsidRDefault="006F013F" w:rsidP="00FB52AB">
            <w:r w:rsidRPr="00C16DA9">
              <w:t>85</w:t>
            </w:r>
            <w:r w:rsidR="005F0721">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41595F00" w:rsidR="006F013F" w:rsidRDefault="006F013F" w:rsidP="00FB52AB">
            <w:r w:rsidRPr="00FC153F">
              <w:t>0</w:t>
            </w:r>
            <w:r w:rsidR="005F0721">
              <w:t>,</w:t>
            </w:r>
            <w:r w:rsidRPr="00FC153F">
              <w:t>3692</w:t>
            </w:r>
          </w:p>
        </w:tc>
        <w:tc>
          <w:tcPr>
            <w:tcW w:w="1803" w:type="dxa"/>
          </w:tcPr>
          <w:p w14:paraId="33AD1100" w14:textId="0475FD99" w:rsidR="006F013F" w:rsidRDefault="006F013F" w:rsidP="00FB52AB">
            <w:r w:rsidRPr="00FC153F">
              <w:t>87</w:t>
            </w:r>
            <w:r w:rsidR="005F0721">
              <w:t>,</w:t>
            </w:r>
            <w:r w:rsidRPr="00FC153F">
              <w:t>06</w:t>
            </w:r>
            <w:r>
              <w:t>%</w:t>
            </w:r>
          </w:p>
        </w:tc>
        <w:tc>
          <w:tcPr>
            <w:tcW w:w="1803" w:type="dxa"/>
          </w:tcPr>
          <w:p w14:paraId="11720592" w14:textId="5FD42707" w:rsidR="006F013F" w:rsidRDefault="006F013F" w:rsidP="00FB52AB">
            <w:r w:rsidRPr="00FC153F">
              <w:t>0</w:t>
            </w:r>
            <w:r w:rsidR="005F0721">
              <w:t>,</w:t>
            </w:r>
            <w:r w:rsidRPr="00FC153F">
              <w:t>4012</w:t>
            </w:r>
          </w:p>
        </w:tc>
        <w:tc>
          <w:tcPr>
            <w:tcW w:w="1804" w:type="dxa"/>
          </w:tcPr>
          <w:p w14:paraId="5E4C59F9" w14:textId="79AC0B9C" w:rsidR="006F013F" w:rsidRDefault="006F013F" w:rsidP="00FB52AB">
            <w:r w:rsidRPr="00FC153F">
              <w:t>84</w:t>
            </w:r>
            <w:r w:rsidR="005F0721">
              <w:t>,</w:t>
            </w:r>
            <w:r w:rsidRPr="00FC153F">
              <w:t>38</w:t>
            </w:r>
            <w:r>
              <w:t>%</w:t>
            </w:r>
          </w:p>
        </w:tc>
      </w:tr>
    </w:tbl>
    <w:p w14:paraId="41E3025A" w14:textId="77777777" w:rsidR="006F013F" w:rsidRDefault="006F013F" w:rsidP="006F013F"/>
    <w:p w14:paraId="3CDE17F4" w14:textId="2E672ECF" w:rsidR="006F013F" w:rsidRDefault="006F013F" w:rsidP="006F013F">
      <w:r>
        <w:t xml:space="preserve">Nad sintetičkim podatcima jednostavne mreže mogu postići visok rezultat kao što je vidljivo na tablici 3.1. Problem </w:t>
      </w:r>
      <w:r w:rsidR="0063310C">
        <w:t xml:space="preserve">na koji se nalazi </w:t>
      </w:r>
      <w:r>
        <w:t>je vezan za sličnosti među modelima, uzmimo za primjer model 3001 2x4 kocku i model 3020 2x4 ploču (slike se nalaze u prilogu A, konkretan primjer na slici 3.</w:t>
      </w:r>
      <w:r w:rsidR="001370AA">
        <w:t>3</w:t>
      </w:r>
      <w:r>
        <w:t xml:space="preserve">.). Ako se trenira mreža sa slikama modela od skroz gore ili dolje, model će naučiti da su to značajke ta dva modela, ali kad dođe u pitanje predviđanje modela takve slike, mreža neće moći sa potpunom sigurnošću reći koji je to model osim ako nije slikano dovoljno u stranu, da se vidi </w:t>
      </w:r>
      <w:r w:rsidR="00735FCC">
        <w:t>druga strana</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te tu nije teško da </w:t>
      </w:r>
      <w:r w:rsidR="001935CB">
        <w:t>mreža</w:t>
      </w:r>
      <w:r>
        <w:t xml:space="preserve"> </w:t>
      </w:r>
      <w:r w:rsidR="001935CB">
        <w:t xml:space="preserve">napravi </w:t>
      </w:r>
      <w:r>
        <w:t>greške, zbog toga nije moguće da mreža postigne neku vrlo visoku točnost. Paralelno tome je odabrano još par modela koji su ili slični ili jedinstveni u izgledu, naprimjer model 2340 kormilo i 4083 ograda, ti modeli su iz skoro svih pogleda relativno jedinstveni, dok postoje dodatni parovi za otežavanje predviđanja mreže kao što su model 2357 1x2x2 rub kocka i model 2420 1x2x2 rub ploča, gdje je jedina razlika u debljini modela</w:t>
      </w:r>
      <w:r w:rsidR="004646C6">
        <w:t xml:space="preserve"> (dali je kocka ili ploča)</w:t>
      </w:r>
      <w:r>
        <w:t>.</w:t>
      </w:r>
    </w:p>
    <w:p w14:paraId="78744E16" w14:textId="77777777" w:rsidR="001370AA" w:rsidRDefault="001370AA">
      <w:pPr>
        <w:spacing w:line="259" w:lineRule="auto"/>
        <w:jc w:val="left"/>
      </w:pPr>
      <w:r>
        <w:br w:type="page"/>
      </w:r>
    </w:p>
    <w:p w14:paraId="2F49BCA4" w14:textId="5A8D43F1"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7E8845F9" w:rsidR="006F013F" w:rsidRDefault="006F013F" w:rsidP="006F013F">
      <w:pPr>
        <w:jc w:val="center"/>
      </w:pPr>
      <w:r w:rsidRPr="00AF5119">
        <w:rPr>
          <w:b/>
          <w:bCs/>
        </w:rPr>
        <w:t>Slika 3.</w:t>
      </w:r>
      <w:r w:rsidR="001370AA">
        <w:rPr>
          <w:b/>
          <w:bCs/>
        </w:rPr>
        <w:t>3</w:t>
      </w:r>
      <w:r w:rsidRPr="00AF5119">
        <w:rPr>
          <w:b/>
          <w:bCs/>
        </w:rPr>
        <w:t>.</w:t>
      </w:r>
      <w:r>
        <w:t xml:space="preserve"> Prikaz modela 3001 i 3020 za usporedbu poteškoće predviđanja klase modela,</w:t>
      </w:r>
      <w:r>
        <w:br/>
        <w:t>a) i b) prikazuju pogled ptičjeg oka dok c) i d) prikazuju pogled sa strane gdje se vidi razlika</w:t>
      </w:r>
    </w:p>
    <w:p w14:paraId="672544EA" w14:textId="410196CF" w:rsidR="006F013F" w:rsidRDefault="006F013F" w:rsidP="006F013F">
      <w:r>
        <w:t>Jedno moguće rješenje ovog problema je uvođenje „druge kamere“, tj. dodati još jedan unos u neuronsku mrežu[</w:t>
      </w:r>
      <w:r w:rsidR="002A597D">
        <w:t>23</w:t>
      </w:r>
      <w:r>
        <w:t>]. Ako mreža ima pristup dvjema slikama istog modela, može postići bolju točnost prilikom predviđanja modela u slikama. Mrežu će na ovaj način biti teže koristiti u pravom životu ako je dostupna samo jedna kamera (npr. od mobilnog uređaja), ali lakše ako postoji stroj za specifično ovu svrhu</w:t>
      </w:r>
    </w:p>
    <w:p w14:paraId="37953742" w14:textId="1097A30E" w:rsidR="006F013F" w:rsidRPr="00A0285D" w:rsidRDefault="006F013F" w:rsidP="00A0285D">
      <w:r>
        <w:t>Ako se uzme u obzir nesigurnost predviđanja mreže iz prošlog paragrafa, očekuje se predviđena maksimalna točnost od oko 85 do 90% za 25 klasa, te najbolje aktualno trenirane mreže[</w:t>
      </w:r>
      <w:r w:rsidR="007A68A9">
        <w:t>22</w:t>
      </w:r>
      <w:r>
        <w:t>]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B130F49" w:rsidR="00F77F8E" w:rsidRDefault="00F77F8E" w:rsidP="00F77F8E">
      <w:pPr>
        <w:pStyle w:val="Heading1"/>
        <w:numPr>
          <w:ilvl w:val="0"/>
          <w:numId w:val="13"/>
        </w:numPr>
      </w:pPr>
      <w:bookmarkStart w:id="9" w:name="_Toc80872923"/>
      <w:r>
        <w:lastRenderedPageBreak/>
        <w:t>Implementacija ANN za klasifikaciju</w:t>
      </w:r>
      <w:bookmarkEnd w:id="9"/>
    </w:p>
    <w:p w14:paraId="453E198B" w14:textId="7E6DBF37" w:rsidR="006E7EA7" w:rsidRDefault="006E7EA7" w:rsidP="00134841">
      <w:pPr>
        <w:ind w:firstLine="450"/>
      </w:pPr>
      <w:r>
        <w:t>U radu se koriste mreže VGG16 i VGG19 [</w:t>
      </w:r>
      <w:r w:rsidR="004D4C87">
        <w:t>24</w:t>
      </w:r>
      <w:r>
        <w:t>] za svrhe prijenosnog učenja.</w:t>
      </w:r>
      <w:r w:rsidR="00D52903">
        <w:t xml:space="preserve"> Aktivacijske funkcije umjetnih neurona spomenutih u podpoglavlju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r w:rsidR="00600C39">
        <w:rPr>
          <w:i/>
          <w:iCs/>
        </w:rPr>
        <w:t>Rectified Linear Unit</w:t>
      </w:r>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54C6082E" w:rsidR="00600C39" w:rsidRDefault="00600C39" w:rsidP="00FB52AB">
            <w:pPr>
              <w:jc w:val="center"/>
            </w:pPr>
            <w:r>
              <w:t>(</w:t>
            </w:r>
            <w:r>
              <w:t>4</w:t>
            </w:r>
            <w:r>
              <w:t>-1)</w:t>
            </w:r>
          </w:p>
        </w:tc>
      </w:tr>
    </w:tbl>
    <w:p w14:paraId="20F5A26B" w14:textId="725AC490" w:rsidR="00B87D7F" w:rsidRDefault="00B87D7F" w:rsidP="006E7EA7">
      <w:r>
        <w:t xml:space="preserve">gdje </w:t>
      </w:r>
      <m:oMath>
        <m:r>
          <w:rPr>
            <w:rFonts w:ascii="Cambria Math" w:hAnsi="Cambria Math"/>
          </w:rPr>
          <m:t>x</m:t>
        </m:r>
      </m:oMath>
      <w:r>
        <w:t xml:space="preserve"> je ulazna vrijednost, a </w:t>
      </w:r>
      <m:oMath>
        <m:r>
          <w:rPr>
            <w:rFonts w:ascii="Cambria Math" w:hAnsi="Cambria Math"/>
          </w:rPr>
          <m:t>f</m:t>
        </m:r>
        <m:d>
          <m:dPr>
            <m:ctrlPr>
              <w:rPr>
                <w:rFonts w:ascii="Cambria Math" w:hAnsi="Cambria Math"/>
                <w:i/>
              </w:rPr>
            </m:ctrlPr>
          </m:dPr>
          <m:e>
            <m:r>
              <w:rPr>
                <w:rFonts w:ascii="Cambria Math" w:hAnsi="Cambria Math"/>
              </w:rPr>
              <m:t>x</m:t>
            </m:r>
          </m:e>
        </m:d>
      </m:oMath>
      <w:r>
        <w:t xml:space="preserve"> izlazna vrijednost funkcije.</w:t>
      </w:r>
    </w:p>
    <w:p w14:paraId="3E8E858F" w14:textId="39898187" w:rsidR="00600C39" w:rsidRDefault="00134841" w:rsidP="006E7EA7">
      <w:r>
        <w:t xml:space="preserve">Aktivacijska funkcija mora biti derivabilna zbog svrhe treniranja algoritmom povratnog razmnožavanja (engl. </w:t>
      </w:r>
      <w:r>
        <w:rPr>
          <w:i/>
          <w:iCs/>
        </w:rPr>
        <w:t>backpropagation algorithm</w:t>
      </w:r>
      <w:r>
        <w:t xml:space="preserve">) </w:t>
      </w:r>
      <w:r>
        <w:t>[</w:t>
      </w:r>
      <w:r w:rsidR="00205234">
        <w:t>25</w:t>
      </w:r>
      <w:r>
        <w:t>]</w:t>
      </w:r>
      <w:r>
        <w:t>.</w:t>
      </w:r>
      <w:r w:rsidR="00B02E84">
        <w:t xml:space="preserve"> Na kraju je potrebna optimizacijska funkcija, te odabran je Adam algoritam, koji je oblik algoritma stohastičkog gradijentnog spusta iliti SGD </w:t>
      </w:r>
      <w:r w:rsidR="00B02E84">
        <w:t>[</w:t>
      </w:r>
      <w:r w:rsidR="003D5B9C">
        <w:t>26</w:t>
      </w:r>
      <w:r w:rsidR="00B02E84">
        <w:t>]</w:t>
      </w:r>
      <w:r w:rsidR="00B02E84">
        <w:t>.</w:t>
      </w:r>
      <w:r w:rsidR="00DF3A45">
        <w:t xml:space="preserve"> </w:t>
      </w:r>
      <w:r w:rsidR="00DF3A45">
        <w:t xml:space="preserve">Adam algoritam je nadogradnja </w:t>
      </w:r>
      <w:r w:rsidR="00DF3A45">
        <w:rPr>
          <w:i/>
          <w:iCs/>
        </w:rPr>
        <w:t>RMSProp</w:t>
      </w:r>
      <w:r w:rsidR="00DF3A45">
        <w:t xml:space="preserve"> [</w:t>
      </w:r>
      <w:r w:rsidR="001179FA">
        <w:t>27</w:t>
      </w:r>
      <w:r w:rsidR="00DF3A45">
        <w:t>]</w:t>
      </w:r>
      <w:r w:rsidR="00DF3A45">
        <w:t xml:space="preserve"> </w:t>
      </w:r>
      <w:r w:rsidR="00DF3A45">
        <w:t xml:space="preserve">algoritma na takav način da ukomponira svojstva </w:t>
      </w:r>
      <w:r w:rsidR="00DF3A45">
        <w:rPr>
          <w:i/>
          <w:iCs/>
        </w:rPr>
        <w:t>AdaGrad</w:t>
      </w:r>
      <w:r w:rsidR="00DF3A45">
        <w:t xml:space="preserve"> [</w:t>
      </w:r>
      <w:r w:rsidR="001179FA">
        <w:t>28</w:t>
      </w:r>
      <w:r w:rsidR="00DF3A45">
        <w:t>]</w:t>
      </w:r>
      <w:r w:rsidR="00DF3A45">
        <w:t xml:space="preserve"> </w:t>
      </w:r>
      <w:r w:rsidR="00DF3A45">
        <w:t xml:space="preserve">algoritma, umjesto da samo bazira stopu učenja za svaki parametar prema srednjoj vrijednosti za svaki parametar,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 se koristi pri treniranju dubljih neuronskih mreža sa više skrivenih slojeva jer sadrži manju vjerojatnost kreiranja mrtvih neurona zbog prethodno spomenutih učinaka.</w:t>
      </w:r>
    </w:p>
    <w:p w14:paraId="4A860DC6" w14:textId="77777777"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podataka, koristeći SGD i povratno razmnožavanje ovaj se postupak iterativno ponavlja dok se ne iskoriste sve mini-šarže u skupu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daljnje korištenje.</w:t>
      </w:r>
    </w:p>
    <w:p w14:paraId="13CB4045" w14:textId="77777777" w:rsidR="00930ED4" w:rsidRDefault="00930ED4" w:rsidP="00930ED4">
      <w:r>
        <w:t xml:space="preserve">Daljnji problemi pri treniranju se mogu pojaviti u obliku pretreniranja (engl. </w:t>
      </w:r>
      <w:r w:rsidRPr="00BB04DC">
        <w:rPr>
          <w:i/>
          <w:iCs/>
          <w:lang w:val="en-US"/>
        </w:rPr>
        <w:t>overfitting</w:t>
      </w:r>
      <w:r>
        <w:t xml:space="preserve">). Pretreniranje je pojava u kojoj trenirani model postaje previše naviknut na skup podataka na </w:t>
      </w:r>
      <w:r>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 model ima dobre performanse nad trening skupom ali loše performanse nad validacijskim skupom može se reći da pati od pretreniranja nad trening skupom.</w:t>
      </w:r>
    </w:p>
    <w:p w14:paraId="776D5AA6" w14:textId="77777777" w:rsidR="00930ED4" w:rsidRDefault="00930ED4" w:rsidP="00930ED4">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93B8C5D" w14:textId="0A1AD9D9" w:rsidR="00930ED4" w:rsidRDefault="00930ED4" w:rsidP="00930ED4">
      <w:pPr>
        <w:jc w:val="center"/>
      </w:pPr>
      <w:r w:rsidRPr="00195F4C">
        <w:rPr>
          <w:b/>
          <w:bCs/>
        </w:rPr>
        <w:t xml:space="preserve">Slika </w:t>
      </w:r>
      <w:r>
        <w:rPr>
          <w:b/>
          <w:bCs/>
        </w:rPr>
        <w:t>4</w:t>
      </w:r>
      <w:r w:rsidRPr="00195F4C">
        <w:rPr>
          <w:b/>
          <w:bCs/>
        </w:rPr>
        <w:t>.</w:t>
      </w:r>
      <w:r>
        <w:rPr>
          <w:b/>
          <w:bCs/>
        </w:rPr>
        <w:t>1</w:t>
      </w:r>
      <w:r w:rsidRPr="00195F4C">
        <w:rPr>
          <w:b/>
          <w:bCs/>
        </w:rPr>
        <w:t>.</w:t>
      </w:r>
      <w:r>
        <w:t xml:space="preserve"> Grafički prikaz za utjecaj parametara treninga na pretreniranje[</w:t>
      </w:r>
      <w:r w:rsidR="00561294">
        <w:t>29</w:t>
      </w:r>
      <w:r>
        <w:t>]</w:t>
      </w:r>
    </w:p>
    <w:p w14:paraId="3C84A194" w14:textId="2EFE3192" w:rsidR="00930ED4" w:rsidRDefault="00930ED4" w:rsidP="00930ED4">
      <w:r>
        <w:t xml:space="preserve">Na slici </w:t>
      </w:r>
      <w:r w:rsidR="00274411">
        <w:t>4</w:t>
      </w:r>
      <w:r>
        <w:t>.</w:t>
      </w:r>
      <w:r w:rsidR="00274411">
        <w:t>1</w:t>
      </w:r>
      <w:r>
        <w:t xml:space="preserve">. se vide primjeri tri modela sa drugačijim parametrima treniranja. Prvi model je oblika polinomna regresija sa jednim stupnjem, zbog toga se ne može točno podatcima namjestiti (engl. </w:t>
      </w:r>
      <w:r w:rsidRPr="009A6CA5">
        <w:rPr>
          <w:i/>
          <w:iCs/>
          <w:lang w:val="en-US"/>
        </w:rPr>
        <w:t>underfit</w:t>
      </w:r>
      <w:r>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06CA60D" w14:textId="473783C8" w:rsidR="00930ED4" w:rsidRPr="00134841" w:rsidRDefault="00930ED4" w:rsidP="00930ED4">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izlazne parametre tijekom validacije.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 i nedostaje više epoha treniranja.</w:t>
      </w:r>
    </w:p>
    <w:p w14:paraId="31F81F2A" w14:textId="16CEF948" w:rsidR="008C6DA1" w:rsidRDefault="008C6DA1" w:rsidP="008C6DA1">
      <w:pPr>
        <w:pStyle w:val="Heading2"/>
        <w:numPr>
          <w:ilvl w:val="1"/>
          <w:numId w:val="13"/>
        </w:numPr>
      </w:pPr>
      <w:bookmarkStart w:id="10" w:name="_Toc80872924"/>
      <w:r>
        <w:lastRenderedPageBreak/>
        <w:t>Opis slojeva i strukture</w:t>
      </w:r>
      <w:bookmarkEnd w:id="10"/>
    </w:p>
    <w:p w14:paraId="4C565CCF" w14:textId="2DDDB7E0" w:rsidR="00664B42" w:rsidRDefault="00664B42" w:rsidP="00664B42">
      <w:r>
        <w:t>Prvo je potrebno učitati podatke zajedno sa svim parametrima vezano za proširenje skupa podataka</w:t>
      </w:r>
      <w:r w:rsidR="00AC174D">
        <w:t xml:space="preserve"> kao što je prikazano u bloku koda 4.2.</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437FF140" w:rsidR="00927ECE" w:rsidRDefault="00927ECE" w:rsidP="00927ECE">
                            <w:pPr>
                              <w:pStyle w:val="Caption"/>
                            </w:pPr>
                            <w:r w:rsidRPr="00195F4C">
                              <w:rPr>
                                <w:b/>
                                <w:bCs/>
                              </w:rPr>
                              <w:t xml:space="preserve">Slika </w:t>
                            </w:r>
                            <w:r>
                              <w:rPr>
                                <w:b/>
                                <w:bCs/>
                              </w:rPr>
                              <w:t>4</w:t>
                            </w:r>
                            <w:r w:rsidRPr="00195F4C">
                              <w:rPr>
                                <w:b/>
                                <w:bCs/>
                              </w:rPr>
                              <w:t>.</w:t>
                            </w:r>
                            <w:r w:rsidR="003A6777">
                              <w:rPr>
                                <w:b/>
                                <w:bCs/>
                              </w:rPr>
                              <w:t>1</w:t>
                            </w:r>
                            <w:r w:rsidRPr="00195F4C">
                              <w:rPr>
                                <w:b/>
                                <w:bCs/>
                              </w:rPr>
                              <w:t>.</w:t>
                            </w:r>
                            <w:r>
                              <w:t xml:space="preserve"> Blok koda za uvoz </w:t>
                            </w:r>
                            <w:r>
                              <w:t>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437FF140" w:rsidR="00927ECE" w:rsidRDefault="00927ECE" w:rsidP="00927ECE">
                      <w:pPr>
                        <w:pStyle w:val="Caption"/>
                      </w:pPr>
                      <w:r w:rsidRPr="00195F4C">
                        <w:rPr>
                          <w:b/>
                          <w:bCs/>
                        </w:rPr>
                        <w:t xml:space="preserve">Slika </w:t>
                      </w:r>
                      <w:r>
                        <w:rPr>
                          <w:b/>
                          <w:bCs/>
                        </w:rPr>
                        <w:t>4</w:t>
                      </w:r>
                      <w:r w:rsidRPr="00195F4C">
                        <w:rPr>
                          <w:b/>
                          <w:bCs/>
                        </w:rPr>
                        <w:t>.</w:t>
                      </w:r>
                      <w:r w:rsidR="003A6777">
                        <w:rPr>
                          <w:b/>
                          <w:bCs/>
                        </w:rPr>
                        <w:t>1</w:t>
                      </w:r>
                      <w:r w:rsidRPr="00195F4C">
                        <w:rPr>
                          <w:b/>
                          <w:bCs/>
                        </w:rPr>
                        <w:t>.</w:t>
                      </w:r>
                      <w:r>
                        <w:t xml:space="preserve"> Blok koda za uvoz </w:t>
                      </w:r>
                      <w:r>
                        <w:t>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77777777" w:rsidR="00162950" w:rsidRDefault="00162950" w:rsidP="00162950">
      <w:pPr>
        <w:pStyle w:val="ListParagraph"/>
        <w:numPr>
          <w:ilvl w:val="0"/>
          <w:numId w:val="12"/>
        </w:numPr>
      </w:pPr>
      <w:r>
        <w:lastRenderedPageBreak/>
        <w:t>Nasumična refleksija horizontalno,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0DF03D67" w:rsidR="00162950" w:rsidRDefault="00CD1C3F" w:rsidP="00162950">
      <w:r w:rsidRPr="00CD1C3F">
        <w:t>Koristeći refleksiju u oba smjera zajedno sa nasumičnom rotacijom od 90°, pokrivene su sve mogućnosti pozicije nekog LEGO modela</w:t>
      </w:r>
      <w:r w:rsidR="00691176">
        <w:t xml:space="preserve"> te dobivaju se rezultati sa prihvatljivim izgledom</w:t>
      </w:r>
      <w:r w:rsidR="000C75A1">
        <w:t xml:space="preserve"> nad osnovnim slikama sa prozirnošću kao na slici 4.3. a)</w:t>
      </w:r>
      <w:r w:rsidRPr="00CD1C3F">
        <w:t>.</w:t>
      </w:r>
      <w:r w:rsidR="0008260C">
        <w:t xml:space="preserve"> Koristeći ovakve postavke dobivaju se slike kao po slici 4.3. b)</w:t>
      </w:r>
      <w:r w:rsidR="00DA77C5">
        <w:t xml:space="preserve"> sa nasumičnom pozadinom</w:t>
      </w:r>
      <w:r w:rsidR="00777AE9">
        <w:t xml:space="preserve"> za bolju generalizaciju i smanjivanje razlike u domenama</w:t>
      </w:r>
      <w:r w:rsidR="0008260C">
        <w:t>.</w:t>
      </w:r>
    </w:p>
    <w:p w14:paraId="5E263DC2" w14:textId="77777777" w:rsidR="0008260C" w:rsidRDefault="0008260C" w:rsidP="0008260C">
      <w:pPr>
        <w:tabs>
          <w:tab w:val="left" w:pos="851"/>
          <w:tab w:val="left" w:pos="4536"/>
        </w:tabs>
        <w:jc w:val="center"/>
      </w:pPr>
      <w:r>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09D9273A" w:rsidR="0008260C" w:rsidRDefault="0008260C" w:rsidP="0008260C">
      <w:pPr>
        <w:tabs>
          <w:tab w:val="left" w:pos="1276"/>
          <w:tab w:val="left" w:pos="4536"/>
        </w:tabs>
        <w:jc w:val="center"/>
      </w:pPr>
      <w:r w:rsidRPr="00EA6F85">
        <w:rPr>
          <w:b/>
          <w:bCs/>
        </w:rPr>
        <w:t xml:space="preserve">Slika </w:t>
      </w:r>
      <w:r>
        <w:rPr>
          <w:b/>
          <w:bCs/>
        </w:rPr>
        <w:t>4</w:t>
      </w:r>
      <w:r w:rsidRPr="00EA6F85">
        <w:rPr>
          <w:b/>
          <w:bCs/>
        </w:rPr>
        <w:t>.</w:t>
      </w:r>
      <w:r w:rsidR="003A6777">
        <w:rPr>
          <w:b/>
          <w:bCs/>
        </w:rPr>
        <w:t>2</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4A11414A" w:rsidR="008C6DA1" w:rsidRDefault="00C00EFA" w:rsidP="00664B42">
      <w:r>
        <w:lastRenderedPageBreak/>
        <w:t>Odabrana najbolja mreža po tablici 3.1. je duboka umjetna neuronska mreža bazirana na prijenosnom učenju VGG16 mreže.</w:t>
      </w:r>
      <w:r w:rsidR="008E4ED8">
        <w:t xml:space="preserve"> Mreža je kreirana na sljedeći način:</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625E4FC2" w:rsidR="0095405F" w:rsidRPr="00A4785E" w:rsidRDefault="0095405F" w:rsidP="00AF6BD9">
                                  <w:pPr>
                                    <w:pStyle w:val="Code"/>
                                    <w:rPr>
                                      <w:noProof/>
                                    </w:rPr>
                                  </w:pPr>
                                  <w:r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r>
                                  <w:r w:rsidRPr="00A4785E">
                                    <w:rPr>
                                      <w:noProof/>
                                    </w:rPr>
                                    <w:t>layer.trainable = False</w:t>
                                  </w:r>
                                </w:p>
                              </w:tc>
                            </w:tr>
                          </w:tbl>
                          <w:p w14:paraId="2F7EBFB6" w14:textId="372BF826" w:rsidR="008E4ED8" w:rsidRPr="00A4785E" w:rsidRDefault="009E4C40" w:rsidP="009E4C40">
                            <w:pPr>
                              <w:pStyle w:val="Caption"/>
                            </w:pPr>
                            <w:r w:rsidRPr="00A4785E">
                              <w:rPr>
                                <w:b/>
                                <w:bCs/>
                              </w:rPr>
                              <w:t>Slika 4.</w:t>
                            </w:r>
                            <w:r w:rsidR="00927ECE" w:rsidRPr="00A4785E">
                              <w:rPr>
                                <w:b/>
                                <w:bCs/>
                              </w:rPr>
                              <w:t>3</w:t>
                            </w:r>
                            <w:r w:rsidRPr="00A4785E">
                              <w:rPr>
                                <w:b/>
                                <w:bCs/>
                              </w:rPr>
                              <w:t>.</w:t>
                            </w:r>
                            <w:r w:rsidRPr="00A4785E">
                              <w:t xml:space="preserve"> </w:t>
                            </w:r>
                            <w:r w:rsidRPr="00A4785E">
                              <w:t>Blok koda za uvoz</w:t>
                            </w:r>
                            <w:r w:rsidR="00B96BEC" w:rsidRPr="00A4785E">
                              <w:t xml:space="preserve"> i kreiranje</w:t>
                            </w:r>
                            <w:r w:rsidRPr="00A4785E">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625E4FC2" w:rsidR="0095405F" w:rsidRPr="00A4785E" w:rsidRDefault="0095405F" w:rsidP="00AF6BD9">
                            <w:pPr>
                              <w:pStyle w:val="Code"/>
                              <w:rPr>
                                <w:noProof/>
                              </w:rPr>
                            </w:pPr>
                            <w:r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r>
                            <w:r w:rsidRPr="00A4785E">
                              <w:rPr>
                                <w:noProof/>
                              </w:rPr>
                              <w:t>layer.trainable = False</w:t>
                            </w:r>
                          </w:p>
                        </w:tc>
                      </w:tr>
                    </w:tbl>
                    <w:p w14:paraId="2F7EBFB6" w14:textId="372BF826" w:rsidR="008E4ED8" w:rsidRPr="00A4785E" w:rsidRDefault="009E4C40" w:rsidP="009E4C40">
                      <w:pPr>
                        <w:pStyle w:val="Caption"/>
                      </w:pPr>
                      <w:r w:rsidRPr="00A4785E">
                        <w:rPr>
                          <w:b/>
                          <w:bCs/>
                        </w:rPr>
                        <w:t>Slika 4.</w:t>
                      </w:r>
                      <w:r w:rsidR="00927ECE" w:rsidRPr="00A4785E">
                        <w:rPr>
                          <w:b/>
                          <w:bCs/>
                        </w:rPr>
                        <w:t>3</w:t>
                      </w:r>
                      <w:r w:rsidRPr="00A4785E">
                        <w:rPr>
                          <w:b/>
                          <w:bCs/>
                        </w:rPr>
                        <w:t>.</w:t>
                      </w:r>
                      <w:r w:rsidRPr="00A4785E">
                        <w:t xml:space="preserve"> </w:t>
                      </w:r>
                      <w:r w:rsidRPr="00A4785E">
                        <w:t>Blok koda za uvoz</w:t>
                      </w:r>
                      <w:r w:rsidR="00B96BEC" w:rsidRPr="00A4785E">
                        <w:t xml:space="preserve"> i kreiranje</w:t>
                      </w:r>
                      <w:r w:rsidRPr="00A4785E">
                        <w:t xml:space="preserve"> VGG16 arhitekture</w:t>
                      </w:r>
                    </w:p>
                  </w:txbxContent>
                </v:textbox>
                <w10:anchorlock/>
              </v:shape>
            </w:pict>
          </mc:Fallback>
        </mc:AlternateContent>
      </w:r>
    </w:p>
    <w:p w14:paraId="59E2C9C4" w14:textId="74BBB2E3" w:rsidR="00974337" w:rsidRDefault="0095405F" w:rsidP="00F23731">
      <w:r>
        <w:t>Zato što je arhitektura VGG16 osnovana na neprozirnim slikama, a u radu se rukuje sa slikama koje sadrže četvrti kanal</w:t>
      </w:r>
      <w:r w:rsidR="00664B42">
        <w:t xml:space="preserve">, </w:t>
      </w:r>
      <w:r w:rsidR="00800D6E">
        <w:t>alfa</w:t>
      </w:r>
      <w:r>
        <w:t xml:space="preserve"> kanal za prozirnost</w:t>
      </w:r>
      <w:r w:rsidR="00203A4B">
        <w:t>, p</w:t>
      </w:r>
      <w:r w:rsidR="00664B42">
        <w:t>otrebno je na samom ulazu maknuti taj alfa kanal</w:t>
      </w:r>
      <w:r w:rsidR="00045C0F">
        <w:t xml:space="preserve"> (Slika 4.3. linija 4)</w:t>
      </w:r>
      <w:r w:rsidR="00664B42">
        <w:t xml:space="preserve"> koji se dobiva</w:t>
      </w:r>
      <w:r w:rsidR="003A6777">
        <w:t xml:space="preserve"> iz generatora (Slika 4.1.)</w:t>
      </w:r>
      <w:r w:rsidR="00B14694">
        <w:t xml:space="preserve"> da bi sve pravilno radilo sa postojećim težinama VGG16 mreže</w:t>
      </w:r>
      <w:r w:rsidR="000C2E6E">
        <w:t xml:space="preserve"> jer alfa kanal je svejedno napunjen samo jedinicama, nema </w:t>
      </w:r>
      <w:r w:rsidR="00415F8F">
        <w:t xml:space="preserve">vrijedne </w:t>
      </w:r>
      <w:r w:rsidR="000C2E6E">
        <w:t>značajke u sebi</w:t>
      </w:r>
      <w:r w:rsidR="00B14694">
        <w:t>.</w:t>
      </w:r>
    </w:p>
    <w:p w14:paraId="2A83A781" w14:textId="78BBD1EA" w:rsidR="008E4ED8" w:rsidRDefault="00415F8F" w:rsidP="00F23731">
      <w:r>
        <w:t xml:space="preserve">Prijenosno učenje se </w:t>
      </w:r>
      <w:r w:rsidR="00974337">
        <w:t xml:space="preserve">izvodi tako da se parametar </w:t>
      </w:r>
      <w:r w:rsidR="00974337">
        <w:rPr>
          <w:i/>
          <w:iCs/>
        </w:rPr>
        <w:t>include_top</w:t>
      </w:r>
      <w:r w:rsidR="00974337">
        <w:t xml:space="preserve"> u osmoj liniji postavi na </w:t>
      </w:r>
      <w:r w:rsidR="00974337">
        <w:rPr>
          <w:i/>
          <w:iCs/>
        </w:rPr>
        <w:t>false</w:t>
      </w:r>
      <w:r w:rsidR="00974337">
        <w:t xml:space="preserve"> dok se težine preuzmu sa interneta sa </w:t>
      </w:r>
      <w:r w:rsidR="00974337">
        <w:rPr>
          <w:i/>
          <w:iCs/>
        </w:rPr>
        <w:t>weights='imagenet'</w:t>
      </w:r>
      <w:r w:rsidR="00974337">
        <w:t>. Nakon toga je potrebno postaviti novi blok gusto spojenih neurona</w:t>
      </w:r>
      <w:r w:rsidR="00045C0F">
        <w:t xml:space="preserve"> (Slika 4.3.)</w:t>
      </w:r>
      <w:r w:rsidR="00974337">
        <w:t xml:space="preserve"> da služi kao klasifikator mreže, ono bi koristilo izlaze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8AA826A" w:rsidR="00895B8D" w:rsidRDefault="00895B8D" w:rsidP="00895B8D">
                            <w:pPr>
                              <w:pStyle w:val="Caption"/>
                            </w:pPr>
                            <w:r w:rsidRPr="00195F4C">
                              <w:rPr>
                                <w:b/>
                                <w:bCs/>
                              </w:rPr>
                              <w:t xml:space="preserve">Slika </w:t>
                            </w:r>
                            <w:r>
                              <w:rPr>
                                <w:b/>
                                <w:bCs/>
                              </w:rPr>
                              <w:t>4</w:t>
                            </w:r>
                            <w:r w:rsidRPr="00195F4C">
                              <w:rPr>
                                <w:b/>
                                <w:bCs/>
                              </w:rPr>
                              <w:t>.</w:t>
                            </w:r>
                            <w:r>
                              <w:rPr>
                                <w:b/>
                                <w:bCs/>
                              </w:rPr>
                              <w:t>4</w:t>
                            </w:r>
                            <w:r w:rsidRPr="00195F4C">
                              <w:rPr>
                                <w:b/>
                                <w:bCs/>
                              </w:rPr>
                              <w:t>.</w:t>
                            </w:r>
                            <w:r>
                              <w:t xml:space="preserve"> Blok koda za </w:t>
                            </w:r>
                            <w:r>
                              <w:t>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8AA826A" w:rsidR="00895B8D" w:rsidRDefault="00895B8D" w:rsidP="00895B8D">
                      <w:pPr>
                        <w:pStyle w:val="Caption"/>
                      </w:pPr>
                      <w:r w:rsidRPr="00195F4C">
                        <w:rPr>
                          <w:b/>
                          <w:bCs/>
                        </w:rPr>
                        <w:t xml:space="preserve">Slika </w:t>
                      </w:r>
                      <w:r>
                        <w:rPr>
                          <w:b/>
                          <w:bCs/>
                        </w:rPr>
                        <w:t>4</w:t>
                      </w:r>
                      <w:r w:rsidRPr="00195F4C">
                        <w:rPr>
                          <w:b/>
                          <w:bCs/>
                        </w:rPr>
                        <w:t>.</w:t>
                      </w:r>
                      <w:r>
                        <w:rPr>
                          <w:b/>
                          <w:bCs/>
                        </w:rPr>
                        <w:t>4</w:t>
                      </w:r>
                      <w:r w:rsidRPr="00195F4C">
                        <w:rPr>
                          <w:b/>
                          <w:bCs/>
                        </w:rPr>
                        <w:t>.</w:t>
                      </w:r>
                      <w:r>
                        <w:t xml:space="preserve"> Blok koda za </w:t>
                      </w:r>
                      <w:r>
                        <w:t>kreiranje novog bloka neurona za klasifikaciju</w:t>
                      </w:r>
                    </w:p>
                  </w:txbxContent>
                </v:textbox>
                <w10:anchorlock/>
              </v:shape>
            </w:pict>
          </mc:Fallback>
        </mc:AlternateContent>
      </w:r>
    </w:p>
    <w:p w14:paraId="17B1F057" w14:textId="4B6B7D37" w:rsidR="00895B8D" w:rsidRDefault="00895B8D" w:rsidP="00F23731">
      <w:r>
        <w:lastRenderedPageBreak/>
        <w:t xml:space="preserve">U slici 4.4. se vidi kod za postavljanje odgovarajućih </w:t>
      </w:r>
      <w:r w:rsidR="00211CEA">
        <w:t>slojeva koji čine novi blok potpuno spojenih umjetnih neurona.</w:t>
      </w:r>
      <w:r w:rsidR="00DD6ECD">
        <w:t xml:space="preserve"> Sloj ispada (engl. </w:t>
      </w:r>
      <w:r w:rsidR="00DD6ECD">
        <w:rPr>
          <w:i/>
          <w:iCs/>
        </w:rPr>
        <w:t>dropout</w:t>
      </w:r>
      <w:r w:rsidR="00DD6ECD">
        <w:t>) se koristi za regularizaciju, jednostavno rečeno ono služi kao most između dva sloja, te ovisno o zadanom postotku toliko posto konekcija blokira tijekom jedne epohe treniranja.</w:t>
      </w:r>
      <w:r w:rsidR="00586911">
        <w:t xml:space="preserve"> Po </w:t>
      </w:r>
      <w:r w:rsidR="00586911">
        <w:t>[</w:t>
      </w:r>
      <w:r w:rsidR="00226AC6">
        <w:t>30</w:t>
      </w:r>
      <w:r w:rsidR="00586911">
        <w:t>]</w:t>
      </w:r>
      <w:r w:rsidR="00586911">
        <w:t xml:space="preserve"> smanjuje se pretreniranje te ne utječe toliko jako na ostatak mreže.</w:t>
      </w:r>
    </w:p>
    <w:p w14:paraId="0E7AFFD9" w14:textId="1765D7BA" w:rsidR="004858C5" w:rsidRDefault="004858C5" w:rsidP="00F23731">
      <w:r>
        <w:t>Na kraju je potrebno izvesti treniranje u dva koraka, prvi puta sa smrznutim slojevima originalne mreže</w:t>
      </w:r>
      <w:r w:rsidR="0079610F">
        <w:t xml:space="preserve"> (provedeno u slici 4.3.), jer inače da su ti slojevi otključani, nasumične težine u novom gusto spojenom bloku bi uzrokovale razne i po mogućnosti štetna ažuriranja težina u konvolucijskim blokovima, što može slijediti do uništenja postojećih detektora rubova i oblika.</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62FB5B41" w:rsidR="0027041E" w:rsidRDefault="0027041E" w:rsidP="0027041E">
                            <w:pPr>
                              <w:pStyle w:val="Caption"/>
                            </w:pPr>
                            <w:r w:rsidRPr="00195F4C">
                              <w:rPr>
                                <w:b/>
                                <w:bCs/>
                              </w:rPr>
                              <w:t xml:space="preserve">Slika </w:t>
                            </w:r>
                            <w:r>
                              <w:rPr>
                                <w:b/>
                                <w:bCs/>
                              </w:rPr>
                              <w:t>4</w:t>
                            </w:r>
                            <w:r w:rsidRPr="00195F4C">
                              <w:rPr>
                                <w:b/>
                                <w:bCs/>
                              </w:rPr>
                              <w:t>.</w:t>
                            </w:r>
                            <w:r>
                              <w:rPr>
                                <w:b/>
                                <w:bCs/>
                              </w:rPr>
                              <w:t>5</w:t>
                            </w:r>
                            <w:r w:rsidRPr="00195F4C">
                              <w:rPr>
                                <w:b/>
                                <w:bCs/>
                              </w:rPr>
                              <w:t>.</w:t>
                            </w:r>
                            <w:r>
                              <w:t xml:space="preserve"> Blok koda </w:t>
                            </w:r>
                            <w:r>
                              <w:t>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62FB5B41" w:rsidR="0027041E" w:rsidRDefault="0027041E" w:rsidP="0027041E">
                      <w:pPr>
                        <w:pStyle w:val="Caption"/>
                      </w:pPr>
                      <w:r w:rsidRPr="00195F4C">
                        <w:rPr>
                          <w:b/>
                          <w:bCs/>
                        </w:rPr>
                        <w:t xml:space="preserve">Slika </w:t>
                      </w:r>
                      <w:r>
                        <w:rPr>
                          <w:b/>
                          <w:bCs/>
                        </w:rPr>
                        <w:t>4</w:t>
                      </w:r>
                      <w:r w:rsidRPr="00195F4C">
                        <w:rPr>
                          <w:b/>
                          <w:bCs/>
                        </w:rPr>
                        <w:t>.</w:t>
                      </w:r>
                      <w:r>
                        <w:rPr>
                          <w:b/>
                          <w:bCs/>
                        </w:rPr>
                        <w:t>5</w:t>
                      </w:r>
                      <w:r w:rsidRPr="00195F4C">
                        <w:rPr>
                          <w:b/>
                          <w:bCs/>
                        </w:rPr>
                        <w:t>.</w:t>
                      </w:r>
                      <w:r>
                        <w:t xml:space="preserve"> Blok koda </w:t>
                      </w:r>
                      <w:r>
                        <w:t>za prvo treniranje</w:t>
                      </w:r>
                    </w:p>
                  </w:txbxContent>
                </v:textbox>
                <w10:anchorlock/>
              </v:shape>
            </w:pict>
          </mc:Fallback>
        </mc:AlternateContent>
      </w:r>
    </w:p>
    <w:p w14:paraId="104F169A" w14:textId="6C8A29F5" w:rsidR="00A85B38" w:rsidRDefault="00B61D35" w:rsidP="00F23731">
      <w:r>
        <w:t xml:space="preserve">Tijekom treniranja u Jupyter bilježnici se postavlja ispis. Time se može pratiti trenutačno stanje treniranja, te na kraju epohe prikazuje vrijednost funkcije gubitka i točnosti tijekom treniranja i validacije. Po tim metrikama se mjeri kvaliteta mreže. Nakon prvog treniranja se može pregledati </w:t>
      </w:r>
      <w:r>
        <w:rPr>
          <w:i/>
          <w:iCs/>
        </w:rPr>
        <w:t>history</w:t>
      </w:r>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16EBC418" w:rsidR="00B61D35" w:rsidRDefault="00B61D35" w:rsidP="00B61D35">
      <w:pPr>
        <w:jc w:val="center"/>
      </w:pPr>
      <w:r w:rsidRPr="00342223">
        <w:rPr>
          <w:b/>
          <w:bCs/>
        </w:rPr>
        <w:t>Slika 4.6.</w:t>
      </w:r>
      <w:r>
        <w:t xml:space="preserve"> Grafički prikaz metrika </w:t>
      </w:r>
      <w:r w:rsidR="00B030B3">
        <w:t xml:space="preserve">preko epoha </w:t>
      </w:r>
      <w:r>
        <w:t xml:space="preserve">tijekom </w:t>
      </w:r>
      <w:r w:rsidR="00533156">
        <w:t xml:space="preserve">prvog </w:t>
      </w:r>
      <w:r>
        <w:t>treniranja</w:t>
      </w:r>
    </w:p>
    <w:p w14:paraId="67DF457A" w14:textId="0DF62380" w:rsidR="00036C70" w:rsidRPr="00B61D35" w:rsidRDefault="00B61D35" w:rsidP="00B61D35">
      <w:r>
        <w:t>Po grafu na slici 4.6. se vidi da su pravilno odabrani parametri za stopu učenja u Adam optimizacijskom algoritmu, iako u treniranju sudjeluje i adaptivno mijenjanje stope učenja (ako se ne dobiju bolji rezultati metrika unutar 4 epohe, smanji stopu učenja na 25% trenutne vrijednosti) što polako vodi Adam algoritam prema boljim rezultatima.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for layer in base_model.layers[:-4]: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r w:rsidRPr="00342223">
                                    <w:t>layer.trainable = True</w:t>
                                  </w:r>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r w:rsidRPr="00342223">
                                    <w:t>opt = Adam(lr=1e-6)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r>
                                    <w:t>model.compile(</w:t>
                                  </w:r>
                                </w:p>
                                <w:p w14:paraId="3B01CFDC" w14:textId="77777777" w:rsidR="00342223" w:rsidRDefault="00342223" w:rsidP="00342223">
                                  <w:pPr>
                                    <w:pStyle w:val="Code"/>
                                  </w:pPr>
                                  <w:r>
                                    <w:t xml:space="preserve">    loss='categorical_crossentropy',</w:t>
                                  </w:r>
                                </w:p>
                                <w:p w14:paraId="4F8FF8C6" w14:textId="77777777" w:rsidR="00342223" w:rsidRDefault="00342223" w:rsidP="00342223">
                                  <w:pPr>
                                    <w:pStyle w:val="Code"/>
                                  </w:pPr>
                                  <w:r>
                                    <w:t xml:space="preserve">    optimizer=opt,</w:t>
                                  </w:r>
                                </w:p>
                                <w:p w14:paraId="61479334" w14:textId="77777777" w:rsidR="00342223" w:rsidRDefault="00342223" w:rsidP="00342223">
                                  <w:pPr>
                                    <w:pStyle w:val="Code"/>
                                  </w:pPr>
                                  <w:r>
                                    <w:t xml:space="preserve">    metrics=['accuracy']</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r>
                                    <w:t>history = model.fit_generator(</w:t>
                                  </w:r>
                                </w:p>
                                <w:p w14:paraId="732AFF1E" w14:textId="77777777" w:rsidR="00342223" w:rsidRDefault="00342223" w:rsidP="00342223">
                                  <w:pPr>
                                    <w:pStyle w:val="Code"/>
                                  </w:pPr>
                                  <w:r>
                                    <w:t xml:space="preserve">    train_generator, </w:t>
                                  </w:r>
                                </w:p>
                                <w:p w14:paraId="538A198F" w14:textId="77777777" w:rsidR="00342223" w:rsidRDefault="00342223" w:rsidP="00342223">
                                  <w:pPr>
                                    <w:pStyle w:val="Code"/>
                                  </w:pPr>
                                  <w:r>
                                    <w:t xml:space="preserve">    validation_data  = validation_generator,</w:t>
                                  </w:r>
                                </w:p>
                                <w:p w14:paraId="74035FEF" w14:textId="77777777" w:rsidR="00342223" w:rsidRDefault="00342223" w:rsidP="00342223">
                                  <w:pPr>
                                    <w:pStyle w:val="Code"/>
                                  </w:pPr>
                                  <w:r>
                                    <w:t xml:space="preserve">    epochs = 10, </w:t>
                                  </w:r>
                                </w:p>
                                <w:p w14:paraId="40843DA0" w14:textId="77777777" w:rsidR="00342223" w:rsidRDefault="00342223" w:rsidP="00342223">
                                  <w:pPr>
                                    <w:pStyle w:val="Code"/>
                                  </w:pPr>
                                  <w:r>
                                    <w:t xml:space="preserve">    verbose = 1,</w:t>
                                  </w:r>
                                </w:p>
                                <w:p w14:paraId="2C3CE8E3" w14:textId="77777777" w:rsidR="00342223" w:rsidRDefault="00342223" w:rsidP="00342223">
                                  <w:pPr>
                                    <w:pStyle w:val="Code"/>
                                  </w:pPr>
                                  <w:r>
                                    <w:t xml:space="preserve">    callbacks=callbacks</w:t>
                                  </w:r>
                                </w:p>
                                <w:p w14:paraId="6518D693" w14:textId="37BF0410" w:rsidR="00342223" w:rsidRDefault="00342223" w:rsidP="00342223">
                                  <w:pPr>
                                    <w:pStyle w:val="Code"/>
                                  </w:pPr>
                                  <w:r>
                                    <w:t>)</w:t>
                                  </w:r>
                                </w:p>
                              </w:tc>
                            </w:tr>
                          </w:tbl>
                          <w:p w14:paraId="2F0E37AD" w14:textId="7ECF9F46" w:rsidR="00342223" w:rsidRDefault="00342223" w:rsidP="00342223">
                            <w:pPr>
                              <w:pStyle w:val="Caption"/>
                            </w:pPr>
                            <w:r w:rsidRPr="00195F4C">
                              <w:rPr>
                                <w:b/>
                                <w:bCs/>
                              </w:rPr>
                              <w:t xml:space="preserve">Slika </w:t>
                            </w:r>
                            <w:r>
                              <w:rPr>
                                <w:b/>
                                <w:bCs/>
                              </w:rPr>
                              <w:t>4</w:t>
                            </w:r>
                            <w:r w:rsidRPr="00195F4C">
                              <w:rPr>
                                <w:b/>
                                <w:bCs/>
                              </w:rPr>
                              <w:t>.</w:t>
                            </w:r>
                            <w:r>
                              <w:rPr>
                                <w:b/>
                                <w:bCs/>
                              </w:rPr>
                              <w:t>7</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for layer in base_model.layers[:-4]: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r w:rsidRPr="00342223">
                              <w:t>layer.trainable = True</w:t>
                            </w:r>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r w:rsidRPr="00342223">
                              <w:t>opt = Adam(lr=1e-6)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r>
                              <w:t>model.compile(</w:t>
                            </w:r>
                          </w:p>
                          <w:p w14:paraId="3B01CFDC" w14:textId="77777777" w:rsidR="00342223" w:rsidRDefault="00342223" w:rsidP="00342223">
                            <w:pPr>
                              <w:pStyle w:val="Code"/>
                            </w:pPr>
                            <w:r>
                              <w:t xml:space="preserve">    loss='categorical_crossentropy',</w:t>
                            </w:r>
                          </w:p>
                          <w:p w14:paraId="4F8FF8C6" w14:textId="77777777" w:rsidR="00342223" w:rsidRDefault="00342223" w:rsidP="00342223">
                            <w:pPr>
                              <w:pStyle w:val="Code"/>
                            </w:pPr>
                            <w:r>
                              <w:t xml:space="preserve">    optimizer=opt,</w:t>
                            </w:r>
                          </w:p>
                          <w:p w14:paraId="61479334" w14:textId="77777777" w:rsidR="00342223" w:rsidRDefault="00342223" w:rsidP="00342223">
                            <w:pPr>
                              <w:pStyle w:val="Code"/>
                            </w:pPr>
                            <w:r>
                              <w:t xml:space="preserve">    metrics=['accuracy']</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r>
                              <w:t>history = model.fit_generator(</w:t>
                            </w:r>
                          </w:p>
                          <w:p w14:paraId="732AFF1E" w14:textId="77777777" w:rsidR="00342223" w:rsidRDefault="00342223" w:rsidP="00342223">
                            <w:pPr>
                              <w:pStyle w:val="Code"/>
                            </w:pPr>
                            <w:r>
                              <w:t xml:space="preserve">    train_generator, </w:t>
                            </w:r>
                          </w:p>
                          <w:p w14:paraId="538A198F" w14:textId="77777777" w:rsidR="00342223" w:rsidRDefault="00342223" w:rsidP="00342223">
                            <w:pPr>
                              <w:pStyle w:val="Code"/>
                            </w:pPr>
                            <w:r>
                              <w:t xml:space="preserve">    validation_data  = validation_generator,</w:t>
                            </w:r>
                          </w:p>
                          <w:p w14:paraId="74035FEF" w14:textId="77777777" w:rsidR="00342223" w:rsidRDefault="00342223" w:rsidP="00342223">
                            <w:pPr>
                              <w:pStyle w:val="Code"/>
                            </w:pPr>
                            <w:r>
                              <w:t xml:space="preserve">    epochs = 10, </w:t>
                            </w:r>
                          </w:p>
                          <w:p w14:paraId="40843DA0" w14:textId="77777777" w:rsidR="00342223" w:rsidRDefault="00342223" w:rsidP="00342223">
                            <w:pPr>
                              <w:pStyle w:val="Code"/>
                            </w:pPr>
                            <w:r>
                              <w:t xml:space="preserve">    verbose = 1,</w:t>
                            </w:r>
                          </w:p>
                          <w:p w14:paraId="2C3CE8E3" w14:textId="77777777" w:rsidR="00342223" w:rsidRDefault="00342223" w:rsidP="00342223">
                            <w:pPr>
                              <w:pStyle w:val="Code"/>
                            </w:pPr>
                            <w:r>
                              <w:t xml:space="preserve">    callbacks=callbacks</w:t>
                            </w:r>
                          </w:p>
                          <w:p w14:paraId="6518D693" w14:textId="37BF0410" w:rsidR="00342223" w:rsidRDefault="00342223" w:rsidP="00342223">
                            <w:pPr>
                              <w:pStyle w:val="Code"/>
                            </w:pPr>
                            <w:r>
                              <w:t>)</w:t>
                            </w:r>
                          </w:p>
                        </w:tc>
                      </w:tr>
                    </w:tbl>
                    <w:p w14:paraId="2F0E37AD" w14:textId="7ECF9F46" w:rsidR="00342223" w:rsidRDefault="00342223" w:rsidP="00342223">
                      <w:pPr>
                        <w:pStyle w:val="Caption"/>
                      </w:pPr>
                      <w:r w:rsidRPr="00195F4C">
                        <w:rPr>
                          <w:b/>
                          <w:bCs/>
                        </w:rPr>
                        <w:t xml:space="preserve">Slika </w:t>
                      </w:r>
                      <w:r>
                        <w:rPr>
                          <w:b/>
                          <w:bCs/>
                        </w:rPr>
                        <w:t>4</w:t>
                      </w:r>
                      <w:r w:rsidRPr="00195F4C">
                        <w:rPr>
                          <w:b/>
                          <w:bCs/>
                        </w:rPr>
                        <w:t>.</w:t>
                      </w:r>
                      <w:r>
                        <w:rPr>
                          <w:b/>
                          <w:bCs/>
                        </w:rPr>
                        <w:t>7</w:t>
                      </w:r>
                      <w:r w:rsidRPr="00195F4C">
                        <w:rPr>
                          <w:b/>
                          <w:bCs/>
                        </w:rPr>
                        <w:t>.</w:t>
                      </w:r>
                      <w:r>
                        <w:t xml:space="preserve"> Blok koda za prvo treniranje</w:t>
                      </w:r>
                    </w:p>
                  </w:txbxContent>
                </v:textbox>
                <w10:anchorlock/>
              </v:shape>
            </w:pict>
          </mc:Fallback>
        </mc:AlternateContent>
      </w:r>
    </w:p>
    <w:p w14:paraId="7558F313" w14:textId="61FB37DE" w:rsidR="00ED6AA2" w:rsidRDefault="00ED6AA2" w:rsidP="00F23731">
      <w:r>
        <w:t>Potrebno je odmrznuti zadnja četiri sloja, te postaviti optimizacijski algoritam na nisku početnu vrijednost. Dobiveni rezultati su grafički prikazani na slici 4.8.</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18405138" w:rsidR="00ED6AA2" w:rsidRDefault="00ED6AA2" w:rsidP="00ED6AA2">
      <w:pPr>
        <w:jc w:val="center"/>
      </w:pPr>
      <w:r w:rsidRPr="00201AC4">
        <w:rPr>
          <w:b/>
          <w:bCs/>
        </w:rPr>
        <w:t>Slika 4.8.</w:t>
      </w:r>
      <w:r>
        <w:t xml:space="preserve"> </w:t>
      </w:r>
      <w:r>
        <w:t xml:space="preserve">Grafički prikaz metrika </w:t>
      </w:r>
      <w:r w:rsidR="00B030B3">
        <w:t xml:space="preserve">preko epoha </w:t>
      </w:r>
      <w:r>
        <w:t xml:space="preserve">tijekom </w:t>
      </w:r>
      <w:r>
        <w:t xml:space="preserve">drugog </w:t>
      </w:r>
      <w:r>
        <w:t xml:space="preserve">treniranja </w:t>
      </w:r>
    </w:p>
    <w:p w14:paraId="579662C3" w14:textId="12DC6728" w:rsidR="00ED6AA2" w:rsidRDefault="00ED6AA2" w:rsidP="00ED6AA2">
      <w:r>
        <w:t>Vidljivo je poboljšanje jer ovaj puta je blok gusto povezanih neurona naviknut na izlaz konvolucijskih mreža, te neće odmah uništiti konvolucijski blok, nego se daje prilika konvolucijskom bloku da se privikne na izlaze prethodnih konvolucijskih blokova u slučaju učen</w:t>
      </w:r>
      <w:r w:rsidR="004833C9">
        <w:t>j</w:t>
      </w:r>
      <w:r>
        <w:t>a nad LEGO kockama.</w:t>
      </w:r>
    </w:p>
    <w:p w14:paraId="07C9503B" w14:textId="7F3E0A01" w:rsidR="00DC6738" w:rsidRPr="006F0A4D" w:rsidRDefault="00DC6738" w:rsidP="00DC6738">
      <w:r>
        <w:t>Matrice zabune su grafički prikaz svih predviđanja koje je neka mreža izvela [</w:t>
      </w:r>
      <w:r w:rsidR="007D4284">
        <w:t>31</w:t>
      </w:r>
      <w:r>
        <w:t xml:space="preserve">]. U ovom slučaju gdje imamo umjetnu neuronsku mrežu sa više klasa, dobiti će se matrica zabune sa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stupaca). U vertikalnoj osi svaki redak predstavlja istinitu oznaku (engl. </w:t>
      </w:r>
      <w:r>
        <w:rPr>
          <w:rFonts w:eastAsiaTheme="minorEastAsia"/>
          <w:i/>
          <w:iCs/>
        </w:rPr>
        <w:t>true label</w:t>
      </w:r>
      <w:r>
        <w:rPr>
          <w:rFonts w:eastAsiaTheme="minorEastAsia"/>
        </w:rPr>
        <w:t xml:space="preserve">), dok na horizontalnoj osi svaki stupac predstavlja klasu sa njenim predviđenim brojem pogodaka (engl. </w:t>
      </w:r>
      <w:r>
        <w:rPr>
          <w:rFonts w:eastAsiaTheme="minorEastAsia"/>
          <w:i/>
          <w:iCs/>
        </w:rPr>
        <w:t>predicted label</w:t>
      </w:r>
      <w:r>
        <w:rPr>
          <w:rFonts w:eastAsiaTheme="minorEastAsia"/>
        </w:rPr>
        <w:t xml:space="preserve">). „Cilj“ mreže bi bio što više polja u dijagonali „pogoditi“ jer ta polja su istiniti pozitivi (engl. </w:t>
      </w:r>
      <w:r>
        <w:rPr>
          <w:rFonts w:eastAsiaTheme="minorEastAsia"/>
          <w:i/>
          <w:iCs/>
        </w:rPr>
        <w:t>true positive</w:t>
      </w:r>
      <w:r>
        <w:rPr>
          <w:rFonts w:eastAsiaTheme="minorEastAsia"/>
        </w:rPr>
        <w:t>), dok svi ostali su lažni pozitivi (engl. false positive) zbog pogrešno predviđene klase.</w:t>
      </w:r>
    </w:p>
    <w:p w14:paraId="5117A33A" w14:textId="14F888CB" w:rsidR="00DC6738" w:rsidRDefault="00DC6738" w:rsidP="00DC6738">
      <w:r>
        <w:t xml:space="preserve">Iz matrice zabune na najboljem modelu za slučaj ovog rada (slika </w:t>
      </w:r>
      <w:r w:rsidR="008F512D">
        <w:t>4.9</w:t>
      </w:r>
      <w:r>
        <w:t xml:space="preserve">.) se može jasno vidjeti greška zabune gdje umjetna neuronska mreža pogrešno odabere klasu jer je </w:t>
      </w:r>
      <w:r w:rsidR="00570D8B">
        <w:t>previše slična</w:t>
      </w:r>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14467D30" w:rsidR="00DC6738" w:rsidRDefault="00DC6738" w:rsidP="00DC6738">
      <w:pPr>
        <w:jc w:val="center"/>
      </w:pPr>
      <w:r w:rsidRPr="001A6BAE">
        <w:rPr>
          <w:b/>
          <w:bCs/>
        </w:rPr>
        <w:t xml:space="preserve">Slika </w:t>
      </w:r>
      <w:r w:rsidR="005341FA">
        <w:rPr>
          <w:b/>
          <w:bCs/>
        </w:rPr>
        <w:t>4</w:t>
      </w:r>
      <w:r w:rsidRPr="001A6BAE">
        <w:rPr>
          <w:b/>
          <w:bCs/>
        </w:rPr>
        <w:t>.</w:t>
      </w:r>
      <w:r w:rsidR="005341FA">
        <w:rPr>
          <w:b/>
          <w:bCs/>
        </w:rPr>
        <w:t>9</w:t>
      </w:r>
      <w:r>
        <w:rPr>
          <w:b/>
          <w:bCs/>
        </w:rPr>
        <w:t>.</w:t>
      </w:r>
      <w:r>
        <w:t xml:space="preserve"> – Matrica zabune za umjetnu neuronsku mrežu baziranu preko prijenosnog učenja na VGG16 mreži</w:t>
      </w:r>
    </w:p>
    <w:p w14:paraId="64CB10A8" w14:textId="77777777" w:rsidR="00DC6738" w:rsidRDefault="00DC6738" w:rsidP="00DC6738">
      <w:r>
        <w:t>Iz matrice zabune se vide sva podudaranja među pravim klasama (vertikalna os) i predviđenim klasama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78CBD555" w:rsidR="003118C1" w:rsidRDefault="00DC6738" w:rsidP="003118C1">
      <w:r>
        <w:t>Neke očekivane sličnosti od prethodno spomenutog objašnjenja zašto mreža ne može postići bolje rezultate (podpoglavlj</w:t>
      </w:r>
      <w:r w:rsidR="00F31E09">
        <w:t>e</w:t>
      </w:r>
      <w:r>
        <w:t xml:space="preserve"> 3.</w:t>
      </w:r>
      <w:r w:rsidR="00136F21">
        <w:t>3</w:t>
      </w:r>
      <w:r>
        <w:t xml:space="preserve">.) ne vrijede ili nisu očekivane po ovoj matrici zabune, naprimjer 2x4 kocka ima jako mali broj podudaranja sa drugim sličnim klasama LEGO kocaka, dok 2x4 ploča ima visok broj podudaranja sa drugim sličnim klasama kao što su 2x4 kocka, </w:t>
      </w:r>
      <w:r>
        <w:lastRenderedPageBreak/>
        <w:t>očekivalo bi se da je broj pogrešnih podudaranja sličan za te dvije klase. Na ovaj način se iz matrice očitava da je umjetna neuronska mreža osjetljiva tek na sličnosti među klasama (tj. modelima LEGO kocaka), te da nasumična pozadina ne utječe toliko jako na njenu sposobnost predviđanja klase (tj. ne utječe negativno), što je dobro jer pomaže pri generalizaciji umjetne neuronske mreže.</w:t>
      </w:r>
      <w:r w:rsidR="003118C1">
        <w:t xml:space="preserve"> </w:t>
      </w:r>
      <w:r w:rsidR="003118C1">
        <w:t xml:space="preserve">Jedan mogući problem matrice zabune je u tome što ono prikazuje predviđanje sa najvećim postotkom vjerojatnosti, ne radi sa svim decimalnim težinama za neki bolji prikaz sličnosti među klasama, iako ono tek toliko podataka može </w:t>
      </w:r>
      <w:r w:rsidR="00663BF2">
        <w:t>staviti</w:t>
      </w:r>
      <w:r w:rsidR="003118C1">
        <w:t xml:space="preserve"> u prikladan prostor da bude prihvatljiva vidljivost podataka.</w:t>
      </w:r>
    </w:p>
    <w:p w14:paraId="24A4224F" w14:textId="5E0E1AC4" w:rsidR="00CC0601" w:rsidRDefault="00CC0601" w:rsidP="00CC0601">
      <w:r>
        <w:t xml:space="preserve">Još jedan dodatan alat za analizu kvalitete umjetne neuronske mreže je prikaz slika značajki (engl. </w:t>
      </w:r>
      <w:r>
        <w:rPr>
          <w:i/>
          <w:iCs/>
        </w:rPr>
        <w:t>feature maps</w:t>
      </w:r>
      <w:r>
        <w:t>). Slike značajki se dobivaju na izlazu filtra jednog sloja koji je djelovao na ulaz iz prethodnog sloja, najčešće se uzimaju iz izlaza konvolucijskih slojeva da bi dobili prikaz toga što oni vide i na šta im se izlazi aktiviraju</w:t>
      </w:r>
      <w:r w:rsidR="007D4EF3">
        <w:t xml:space="preserve"> kao što je prikazano na slici 4.10</w:t>
      </w:r>
      <w:r>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65F017AE" w:rsidR="00CC0601" w:rsidRPr="00F42CAD" w:rsidRDefault="00CC0601" w:rsidP="00CC0601">
      <w:pPr>
        <w:jc w:val="center"/>
      </w:pPr>
      <w:r w:rsidRPr="00FC482A">
        <w:rPr>
          <w:b/>
          <w:bCs/>
        </w:rPr>
        <w:t xml:space="preserve">Slika </w:t>
      </w:r>
      <w:r w:rsidR="00904AAD">
        <w:rPr>
          <w:b/>
          <w:bCs/>
        </w:rPr>
        <w:t>4</w:t>
      </w:r>
      <w:r w:rsidRPr="00FC482A">
        <w:rPr>
          <w:b/>
          <w:bCs/>
        </w:rPr>
        <w:t>.</w:t>
      </w:r>
      <w:r w:rsidR="00904AAD">
        <w:rPr>
          <w:b/>
          <w:bCs/>
        </w:rPr>
        <w:t>10</w:t>
      </w:r>
      <w:r w:rsidRPr="00FC482A">
        <w:rPr>
          <w:b/>
          <w:bCs/>
        </w:rPr>
        <w:t>.</w:t>
      </w:r>
      <w:r>
        <w:t xml:space="preserve"> Prikaz slika značajki na izlazu prvog konvolucijskog sloja</w:t>
      </w:r>
    </w:p>
    <w:p w14:paraId="56EF20CE" w14:textId="77777777" w:rsidR="00CC0601" w:rsidRDefault="00CC0601" w:rsidP="00CC0601"/>
    <w:p w14:paraId="2ECA6796" w14:textId="77777777"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sa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2033E3BD" w:rsidR="00CC0601" w:rsidRDefault="00CC0601" w:rsidP="00CC0601">
      <w:pPr>
        <w:jc w:val="center"/>
      </w:pPr>
      <w:r w:rsidRPr="00025024">
        <w:rPr>
          <w:b/>
          <w:bCs/>
        </w:rPr>
        <w:t xml:space="preserve">Slika </w:t>
      </w:r>
      <w:r w:rsidR="00904AAD" w:rsidRPr="00025024">
        <w:rPr>
          <w:b/>
          <w:bCs/>
        </w:rPr>
        <w:t>4</w:t>
      </w:r>
      <w:r w:rsidRPr="00025024">
        <w:rPr>
          <w:b/>
          <w:bCs/>
        </w:rPr>
        <w:t>.</w:t>
      </w:r>
      <w:r w:rsidR="00904AAD" w:rsidRPr="00025024">
        <w:rPr>
          <w:b/>
          <w:bCs/>
        </w:rPr>
        <w:t>11</w:t>
      </w:r>
      <w:r w:rsidRPr="00025024">
        <w:rPr>
          <w:b/>
          <w:bCs/>
        </w:rPr>
        <w:t>.</w:t>
      </w:r>
      <w:r>
        <w:t xml:space="preserve"> Prikaz slika značajki na izlazu zadnjeg konvolucijskog sloja</w:t>
      </w:r>
    </w:p>
    <w:p w14:paraId="7D83D637" w14:textId="645A3931"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značajke da se tim blokovima aktiviraju izlazi te time daju potrebne podatke za predviđanje u bloku slojeva potpuno povezanih neurona.</w:t>
      </w:r>
      <w:r w:rsidR="00F83E19">
        <w:t xml:space="preserve"> </w:t>
      </w:r>
    </w:p>
    <w:p w14:paraId="3F5AB36D" w14:textId="71D3FCB2" w:rsidR="007B2EC3" w:rsidRDefault="007B2EC3" w:rsidP="00F23731">
      <w:r>
        <w:br w:type="page"/>
      </w:r>
    </w:p>
    <w:p w14:paraId="49CA7248" w14:textId="746EE8EE" w:rsidR="000E1F43" w:rsidRPr="000E1F43" w:rsidRDefault="00D443A1" w:rsidP="00573556">
      <w:pPr>
        <w:pStyle w:val="Heading1"/>
        <w:numPr>
          <w:ilvl w:val="0"/>
          <w:numId w:val="13"/>
        </w:numPr>
      </w:pPr>
      <w:bookmarkStart w:id="11" w:name="_Toc80872925"/>
      <w:r>
        <w:lastRenderedPageBreak/>
        <w:t>ZAKLJUČAK</w:t>
      </w:r>
      <w:bookmarkEnd w:id="11"/>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407B4C5C" w:rsidR="00856431" w:rsidRDefault="00856431" w:rsidP="00DA70BF">
      <w:r>
        <w:t>Za korištenje nad LEGO kockama ispostavlja se da je izvrstan izbor sa puno prilagodljivosti sa raznim parametrima kojim se može rukovati da se izvede sustav po želji. Primjerice, može se kreirati sustav koji ima više od odabranih 25 klasa ovog rada, kako mogu ostale mreže imati 1000 klasa, može i ova biti trenirana nad više od 25 početno odabranih klasa</w:t>
      </w:r>
      <w:r w:rsidR="008250B3">
        <w:t xml:space="preserve"> kao što je Westova mreža</w:t>
      </w:r>
      <w:r>
        <w:t>.</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34D7DE29"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sa više jačih NVIDIA grafičkih kartica</w:t>
      </w:r>
      <w:r w:rsidR="00E26C84">
        <w:t xml:space="preserve"> većeg VRAM kapaciteta, te procesor istog ranga ili jači sa više sustavne memorije, barem 16GB DDR4</w:t>
      </w:r>
      <w:r w:rsidR="00D74945">
        <w:t xml:space="preserve"> ili DDR5</w:t>
      </w:r>
    </w:p>
    <w:p w14:paraId="7CB40FD1" w14:textId="03E9B221"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sa jednim ulazom sa pokojom greškom dobiva maksimalno 85-90%)</w:t>
      </w:r>
    </w:p>
    <w:p w14:paraId="37634666" w14:textId="6CC824AD" w:rsidR="000E1F43" w:rsidRDefault="005B688E" w:rsidP="00856431">
      <w:pPr>
        <w:pStyle w:val="ListParagraph"/>
        <w:numPr>
          <w:ilvl w:val="3"/>
          <w:numId w:val="2"/>
        </w:numPr>
        <w:ind w:left="426"/>
      </w:pPr>
      <w:r>
        <w:t>alternativa prethodnog poboljšanja je da se isti objekt snima, naprimjer mobilnom aplikacijom koja detektira model kocke na kameri tako da za svaki model uzme više „uzoraka“ tj. slika te nad njima čini predviđanja. U konačnici se predviđanja mogu pozbrajati te podijeliti sa brojem uzoraka</w:t>
      </w:r>
      <w:r w:rsidR="000E1F43">
        <w:t xml:space="preserve"> </w:t>
      </w:r>
      <w:r>
        <w:t>da bi se dobila konačna srednja vjerojatnost, u nadi da usmjerava prema jednom modelu</w:t>
      </w:r>
    </w:p>
    <w:p w14:paraId="171DB74F" w14:textId="77777777" w:rsidR="00163A96" w:rsidRDefault="00163A96" w:rsidP="000E1F43"/>
    <w:p w14:paraId="387BCEEA" w14:textId="06E8712F" w:rsidR="00163A96" w:rsidRDefault="00163A96" w:rsidP="000E1F43">
      <w:r>
        <w:t>Doprinos ovog rada bi bilo znanje da postoji isplata za ulaganje vremena u istraživanju podataka (u ovom slučaju istraživanje značajki LEGO kocaka, njihovim mogućim problemima i rješenja za te probleme) za prilagodbu dubokih umjetnih neuronskih mreža u koristi klasifikacij</w:t>
      </w:r>
      <w:r w:rsidR="005E66C7">
        <w:t>e sličnih objekata</w:t>
      </w:r>
      <w:r w:rsidR="003B2B61">
        <w:t xml:space="preserve"> koje mogu biti, naprimjer, druge igračke, elektroničkih komponenata (prepoznavanje vrijednosti otpornika preko slike)</w:t>
      </w:r>
      <w:r w:rsidR="00077A17">
        <w:t>, dijelova za sastavljanje u automatiziranoj strojarnici i slično</w:t>
      </w:r>
      <w:r w:rsidR="005E66C7">
        <w:t xml:space="preserve">. </w:t>
      </w:r>
      <w:r w:rsidR="00966068">
        <w:t>Z</w:t>
      </w:r>
      <w:r w:rsidR="005E66C7">
        <w:t>a ovaj rad postoji već fizičko rješenje u obliku Jacquesseovog i Westovog stroja za sortiranje, te na Kaggle stranici sa skupom podataka Hazelzeta postoji mnoštvo korisnika koji su isprobali i uspješno kreirali neku vrstu mreže za prepoznavanje LEGO kocaka.</w:t>
      </w:r>
    </w:p>
    <w:p w14:paraId="1E4AD9F0" w14:textId="4A9F7C8D" w:rsidR="00BA5B94" w:rsidRDefault="00BA5B94" w:rsidP="000E1F43">
      <w:r>
        <w:t>Koristeći jednostavne korake (i bolji hardver) svakome je moguće se uputiti u klasifikaciju slika za neki željeni objekt koristeći programska rješenja koje je znanstvena zajednica razvijala zadnjih 20 godina u obliku Pythona, Tensorflowa i Kerasa.</w:t>
      </w:r>
    </w:p>
    <w:p w14:paraId="497F9261" w14:textId="6A0E0FAA"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2" w:name="_Toc80872926"/>
      <w:r>
        <w:lastRenderedPageBreak/>
        <w:t>PRIZNANJA</w:t>
      </w:r>
      <w:bookmarkEnd w:id="12"/>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fair play</w:t>
      </w:r>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7AE36489" w:rsidR="001B2D39" w:rsidRPr="001B2D39" w:rsidRDefault="00835735" w:rsidP="001B2D39">
      <w:pPr>
        <w:pStyle w:val="Heading1"/>
        <w:ind w:left="0"/>
      </w:pPr>
      <w:bookmarkStart w:id="13" w:name="_Toc80872927"/>
      <w:r>
        <w:lastRenderedPageBreak/>
        <w:t>LITERATURA</w:t>
      </w:r>
      <w:bookmarkEnd w:id="13"/>
    </w:p>
    <w:p w14:paraId="325AC825" w14:textId="7D8B586B" w:rsidR="001B2D39" w:rsidRDefault="001B2D39" w:rsidP="00E4757E">
      <w:pPr>
        <w:spacing w:line="240" w:lineRule="auto"/>
        <w:ind w:left="426" w:hanging="426"/>
        <w:jc w:val="left"/>
        <w:rPr>
          <w:noProof/>
        </w:rPr>
      </w:pPr>
      <w:r>
        <w:rPr>
          <w:noProof/>
        </w:rPr>
        <w:t>[1]</w:t>
      </w:r>
      <w:r w:rsidR="00F96179">
        <w:rPr>
          <w:noProof/>
        </w:rPr>
        <w:t xml:space="preserve"> </w:t>
      </w:r>
      <w:r w:rsidRPr="001B2D39">
        <w:rPr>
          <w:noProof/>
        </w:rPr>
        <w:t>L</w:t>
      </w:r>
      <w:r>
        <w:rPr>
          <w:noProof/>
        </w:rPr>
        <w:t>.</w:t>
      </w:r>
      <w:r w:rsidRPr="001B2D39">
        <w:rPr>
          <w:noProof/>
        </w:rPr>
        <w:t xml:space="preserve"> Vu-Quoc</w:t>
      </w:r>
      <w:r>
        <w:rPr>
          <w:noProof/>
        </w:rPr>
        <w:t xml:space="preserve">, </w:t>
      </w:r>
      <w:r w:rsidR="00B80C07">
        <w:rPr>
          <w:noProof/>
        </w:rPr>
        <w:t>„</w:t>
      </w:r>
      <w:r w:rsidRPr="001B2D39">
        <w:rPr>
          <w:noProof/>
        </w:rPr>
        <w:t>File:Neuron3.png</w:t>
      </w:r>
      <w:r w:rsidR="00B80C07">
        <w:rPr>
          <w:noProof/>
        </w:rPr>
        <w:t>“</w:t>
      </w:r>
      <w:r>
        <w:rPr>
          <w:noProof/>
        </w:rPr>
        <w:t xml:space="preserve">, Wikipedia, </w:t>
      </w:r>
      <w:r w:rsidRPr="001B2D39">
        <w:rPr>
          <w:noProof/>
        </w:rPr>
        <w:t>16</w:t>
      </w:r>
      <w:r>
        <w:rPr>
          <w:noProof/>
        </w:rPr>
        <w:t>.</w:t>
      </w:r>
      <w:r w:rsidRPr="001B2D39">
        <w:rPr>
          <w:noProof/>
        </w:rPr>
        <w:t xml:space="preserve"> </w:t>
      </w:r>
      <w:r w:rsidR="00E3067A">
        <w:rPr>
          <w:noProof/>
        </w:rPr>
        <w:t>r</w:t>
      </w:r>
      <w:r>
        <w:rPr>
          <w:noProof/>
        </w:rPr>
        <w:t xml:space="preserve">ujan </w:t>
      </w:r>
      <w:r w:rsidRPr="001B2D39">
        <w:rPr>
          <w:noProof/>
        </w:rPr>
        <w:t>2018</w:t>
      </w:r>
      <w:r>
        <w:rPr>
          <w:noProof/>
        </w:rPr>
        <w:t>., dostupno na:</w:t>
      </w:r>
      <w:r w:rsidR="00167174">
        <w:rPr>
          <w:noProof/>
        </w:rPr>
        <w:t xml:space="preserve"> </w:t>
      </w:r>
      <w:hyperlink r:id="rId29" w:history="1">
        <w:r w:rsidR="00167174" w:rsidRPr="00DF2B21">
          <w:rPr>
            <w:rStyle w:val="Hyperlink"/>
            <w:noProof/>
          </w:rPr>
          <w:t>https://commons.wikimedia.org/wiki/File:Neuron3.png</w:t>
        </w:r>
      </w:hyperlink>
    </w:p>
    <w:p w14:paraId="006386D9" w14:textId="5FE4758B" w:rsidR="00DC3549" w:rsidRDefault="001B2D39" w:rsidP="00E4757E">
      <w:pPr>
        <w:spacing w:line="240" w:lineRule="auto"/>
        <w:ind w:left="426" w:hanging="426"/>
        <w:jc w:val="left"/>
        <w:rPr>
          <w:noProof/>
        </w:rPr>
      </w:pPr>
      <w:r>
        <w:rPr>
          <w:noProof/>
        </w:rPr>
        <w:t>[2]</w:t>
      </w:r>
      <w:r w:rsidR="00F96179">
        <w:rPr>
          <w:noProof/>
        </w:rPr>
        <w:t xml:space="preserve"> </w:t>
      </w:r>
      <w:r w:rsidR="00F96179" w:rsidRPr="00F96179">
        <w:rPr>
          <w:noProof/>
        </w:rPr>
        <w:t>D</w:t>
      </w:r>
      <w:r w:rsidR="00F96179">
        <w:rPr>
          <w:noProof/>
        </w:rPr>
        <w:t>.</w:t>
      </w:r>
      <w:r w:rsidR="00F96179" w:rsidRPr="00F96179">
        <w:rPr>
          <w:noProof/>
        </w:rPr>
        <w:t xml:space="preserve"> Fumo</w:t>
      </w:r>
      <w:r w:rsidR="00F96179">
        <w:rPr>
          <w:noProof/>
        </w:rPr>
        <w:t xml:space="preserve">, </w:t>
      </w:r>
      <w:r w:rsidR="00B80C07">
        <w:rPr>
          <w:noProof/>
        </w:rPr>
        <w:t>„</w:t>
      </w:r>
      <w:r w:rsidR="00F96179" w:rsidRPr="00F96179">
        <w:rPr>
          <w:noProof/>
        </w:rPr>
        <w:t>A Gentle Introduction To Neural Networks Series — Part 1</w:t>
      </w:r>
      <w:r w:rsidR="00B80C07">
        <w:rPr>
          <w:noProof/>
        </w:rPr>
        <w:t>“</w:t>
      </w:r>
      <w:r w:rsidR="00906A63">
        <w:rPr>
          <w:noProof/>
        </w:rPr>
        <w:t xml:space="preserve">, </w:t>
      </w:r>
      <w:r w:rsidR="00906A63" w:rsidRPr="00906A63">
        <w:rPr>
          <w:noProof/>
        </w:rPr>
        <w:t>towardsdatascience.com</w:t>
      </w:r>
      <w:r w:rsidR="00F96179">
        <w:rPr>
          <w:noProof/>
        </w:rPr>
        <w:t xml:space="preserve">, </w:t>
      </w:r>
      <w:r w:rsidR="00167174">
        <w:rPr>
          <w:noProof/>
        </w:rPr>
        <w:t xml:space="preserve">4. </w:t>
      </w:r>
      <w:r w:rsidR="00E3067A">
        <w:rPr>
          <w:noProof/>
        </w:rPr>
        <w:t>k</w:t>
      </w:r>
      <w:r w:rsidR="00167174">
        <w:rPr>
          <w:noProof/>
        </w:rPr>
        <w:t xml:space="preserve">olovoz 2017., dostupno na: </w:t>
      </w:r>
      <w:hyperlink r:id="rId30" w:history="1">
        <w:r w:rsidR="00167174" w:rsidRPr="00DF2B21">
          <w:rPr>
            <w:rStyle w:val="Hyperlink"/>
            <w:noProof/>
          </w:rPr>
          <w:t>https://towardsdatascience.com/a-gentle-introduction-to-neural-networks-series-part-1-2b90b87795bc</w:t>
        </w:r>
      </w:hyperlink>
    </w:p>
    <w:p w14:paraId="3C7535B2" w14:textId="7B05FDB0" w:rsidR="00E4757E" w:rsidRDefault="00E4757E" w:rsidP="00E4757E">
      <w:pPr>
        <w:spacing w:line="240" w:lineRule="auto"/>
        <w:ind w:left="426" w:hanging="426"/>
        <w:jc w:val="left"/>
        <w:rPr>
          <w:noProof/>
        </w:rPr>
      </w:pPr>
      <w:r>
        <w:rPr>
          <w:noProof/>
        </w:rPr>
        <w:t xml:space="preserve">[3] </w:t>
      </w:r>
      <w:r w:rsidR="00787709" w:rsidRPr="00787709">
        <w:rPr>
          <w:noProof/>
        </w:rPr>
        <w:t>K</w:t>
      </w:r>
      <w:r w:rsidR="00787709">
        <w:rPr>
          <w:noProof/>
        </w:rPr>
        <w:t>.</w:t>
      </w:r>
      <w:r w:rsidR="00787709" w:rsidRPr="00787709">
        <w:rPr>
          <w:noProof/>
        </w:rPr>
        <w:t xml:space="preserve"> Hinkelmann</w:t>
      </w:r>
      <w:r w:rsidR="00787709">
        <w:rPr>
          <w:noProof/>
        </w:rPr>
        <w:t xml:space="preserve">, </w:t>
      </w:r>
      <w:r w:rsidR="00B80C07">
        <w:rPr>
          <w:noProof/>
        </w:rPr>
        <w:t>„</w:t>
      </w:r>
      <w:r w:rsidR="00787709" w:rsidRPr="00787709">
        <w:rPr>
          <w:noProof/>
        </w:rPr>
        <w:t>Neural Networks</w:t>
      </w:r>
      <w:r w:rsidR="00B80C07">
        <w:rPr>
          <w:noProof/>
        </w:rPr>
        <w:t>“</w:t>
      </w:r>
      <w:r w:rsidR="00787709">
        <w:rPr>
          <w:noProof/>
        </w:rPr>
        <w:t xml:space="preserve">, </w:t>
      </w:r>
      <w:r w:rsidR="00787709" w:rsidRPr="00787709">
        <w:rPr>
          <w:noProof/>
        </w:rPr>
        <w:t>unicam</w:t>
      </w:r>
      <w:r w:rsidR="00787709">
        <w:rPr>
          <w:noProof/>
        </w:rPr>
        <w:t xml:space="preserve">, dostupno na: </w:t>
      </w:r>
      <w:hyperlink r:id="rId31" w:history="1">
        <w:r w:rsidR="00787709" w:rsidRPr="00787709">
          <w:rPr>
            <w:rStyle w:val="Hyperlink"/>
            <w:noProof/>
          </w:rPr>
          <w:t>http://didattica.cs.unicam.it/lib/exe/fetch.php?media=didattica:magistrale:kebi:ay_1718:ke-11_neural_networks.pdf</w:t>
        </w:r>
      </w:hyperlink>
    </w:p>
    <w:p w14:paraId="71D19A08" w14:textId="36AB5F40" w:rsidR="00787709" w:rsidRDefault="00787709" w:rsidP="00E4757E">
      <w:pPr>
        <w:spacing w:line="240" w:lineRule="auto"/>
        <w:ind w:left="426" w:hanging="426"/>
        <w:jc w:val="left"/>
        <w:rPr>
          <w:noProof/>
        </w:rPr>
      </w:pPr>
      <w:r>
        <w:rPr>
          <w:noProof/>
        </w:rPr>
        <w:t xml:space="preserve">[4] </w:t>
      </w:r>
      <w:r w:rsidR="005C232B" w:rsidRPr="005C232B">
        <w:rPr>
          <w:noProof/>
        </w:rPr>
        <w:t>A</w:t>
      </w:r>
      <w:r w:rsidR="005C232B">
        <w:rPr>
          <w:noProof/>
        </w:rPr>
        <w:t>.</w:t>
      </w:r>
      <w:r w:rsidR="005C232B" w:rsidRPr="005C232B">
        <w:rPr>
          <w:noProof/>
        </w:rPr>
        <w:t xml:space="preserve"> Mikołajczyk</w:t>
      </w:r>
      <w:r w:rsidR="005C232B">
        <w:rPr>
          <w:noProof/>
        </w:rPr>
        <w:t xml:space="preserve">, </w:t>
      </w:r>
      <w:r w:rsidR="00B80C07">
        <w:rPr>
          <w:noProof/>
        </w:rPr>
        <w:t>„</w:t>
      </w:r>
      <w:r w:rsidR="005C232B" w:rsidRPr="005C232B">
        <w:rPr>
          <w:noProof/>
        </w:rPr>
        <w:t>Data augmentation for improving deep learning in image classification problem</w:t>
      </w:r>
      <w:r w:rsidR="00B80C07">
        <w:rPr>
          <w:noProof/>
        </w:rPr>
        <w:t>“</w:t>
      </w:r>
      <w:r w:rsidR="005C232B">
        <w:rPr>
          <w:noProof/>
        </w:rPr>
        <w:t xml:space="preserve">, Research Gate, </w:t>
      </w:r>
      <w:r w:rsidR="00E3067A">
        <w:rPr>
          <w:noProof/>
        </w:rPr>
        <w:t>s</w:t>
      </w:r>
      <w:r w:rsidR="005C232B">
        <w:rPr>
          <w:noProof/>
        </w:rPr>
        <w:t xml:space="preserve">vibanj 2018., dostupno na: </w:t>
      </w:r>
      <w:hyperlink r:id="rId32" w:history="1">
        <w:r w:rsidR="005C232B" w:rsidRPr="005C232B">
          <w:rPr>
            <w:rStyle w:val="Hyperlink"/>
            <w:noProof/>
          </w:rPr>
          <w:t>https://www.researchgate.net/profile/Agnieszka-Mikolajczyk-3/publication/325920702_Data_augmentation_for_improving_deep_learning_in_image_classification_problem/links/5d5d5569458515210257607c/Data-augmentation-for-improving-deep-learning-in-image-classification-problem.pdf</w:t>
        </w:r>
      </w:hyperlink>
    </w:p>
    <w:p w14:paraId="01C90971" w14:textId="4C80E64C" w:rsidR="005C232B" w:rsidRDefault="005C232B" w:rsidP="00F0632A">
      <w:pPr>
        <w:spacing w:line="240" w:lineRule="auto"/>
        <w:ind w:left="426" w:hanging="426"/>
        <w:jc w:val="left"/>
        <w:rPr>
          <w:noProof/>
        </w:rPr>
      </w:pPr>
      <w:r>
        <w:rPr>
          <w:noProof/>
        </w:rPr>
        <w:t xml:space="preserve">[5] </w:t>
      </w:r>
      <w:r w:rsidR="00F0632A" w:rsidRPr="00F0632A">
        <w:rPr>
          <w:noProof/>
        </w:rPr>
        <w:t>A</w:t>
      </w:r>
      <w:r w:rsidR="00F0632A">
        <w:rPr>
          <w:noProof/>
        </w:rPr>
        <w:t>.</w:t>
      </w:r>
      <w:r w:rsidR="00F0632A" w:rsidRPr="00F0632A">
        <w:rPr>
          <w:noProof/>
        </w:rPr>
        <w:t xml:space="preserve"> Krizhevsky</w:t>
      </w:r>
      <w:r w:rsidR="00F0632A">
        <w:rPr>
          <w:noProof/>
        </w:rPr>
        <w:t xml:space="preserve">, </w:t>
      </w:r>
      <w:r w:rsidR="00B80C07">
        <w:rPr>
          <w:noProof/>
        </w:rPr>
        <w:t>„</w:t>
      </w:r>
      <w:r w:rsidR="00F0632A">
        <w:rPr>
          <w:noProof/>
        </w:rPr>
        <w:t>ImageNet Classification with Deep Convolutional</w:t>
      </w:r>
      <w:r w:rsidR="00F0632A">
        <w:rPr>
          <w:noProof/>
        </w:rPr>
        <w:t xml:space="preserve"> </w:t>
      </w:r>
      <w:r w:rsidR="00F0632A">
        <w:rPr>
          <w:noProof/>
        </w:rPr>
        <w:t>Neural Networks</w:t>
      </w:r>
      <w:r w:rsidR="00B80C07">
        <w:rPr>
          <w:noProof/>
        </w:rPr>
        <w:t>“</w:t>
      </w:r>
      <w:r w:rsidR="00F0632A">
        <w:rPr>
          <w:noProof/>
        </w:rPr>
        <w:t xml:space="preserve">, papers.nips.cc, </w:t>
      </w:r>
      <w:r w:rsidR="00AA11DB">
        <w:rPr>
          <w:noProof/>
        </w:rPr>
        <w:t xml:space="preserve">2012., dostupno na: </w:t>
      </w:r>
      <w:hyperlink r:id="rId33" w:history="1">
        <w:r w:rsidR="00AA11DB" w:rsidRPr="00AA11DB">
          <w:rPr>
            <w:rStyle w:val="Hyperlink"/>
            <w:noProof/>
          </w:rPr>
          <w:t>https://papers.nips.cc/paper/2012/file/c399862d3b9d6b76c8436e924a68c45b-Paper.pdf</w:t>
        </w:r>
      </w:hyperlink>
    </w:p>
    <w:p w14:paraId="32B92A82" w14:textId="33DFEF61" w:rsidR="00AA11DB" w:rsidRDefault="00AA11DB" w:rsidP="00585CE5">
      <w:pPr>
        <w:spacing w:line="240" w:lineRule="auto"/>
        <w:ind w:left="426" w:hanging="426"/>
        <w:jc w:val="left"/>
        <w:rPr>
          <w:noProof/>
        </w:rPr>
      </w:pPr>
      <w:r>
        <w:rPr>
          <w:noProof/>
        </w:rPr>
        <w:t xml:space="preserve">[6] </w:t>
      </w:r>
      <w:r w:rsidR="00585CE5" w:rsidRPr="00585CE5">
        <w:rPr>
          <w:noProof/>
        </w:rPr>
        <w:t>Y</w:t>
      </w:r>
      <w:r w:rsidR="00585CE5">
        <w:rPr>
          <w:noProof/>
        </w:rPr>
        <w:t>.</w:t>
      </w:r>
      <w:r w:rsidR="00585CE5" w:rsidRPr="00585CE5">
        <w:rPr>
          <w:noProof/>
        </w:rPr>
        <w:t xml:space="preserve"> Huang, S</w:t>
      </w:r>
      <w:r w:rsidR="00585CE5">
        <w:rPr>
          <w:noProof/>
        </w:rPr>
        <w:t>.</w:t>
      </w:r>
      <w:r w:rsidR="00585CE5" w:rsidRPr="00585CE5">
        <w:rPr>
          <w:noProof/>
        </w:rPr>
        <w:t xml:space="preserve"> Shakya</w:t>
      </w:r>
      <w:r w:rsidR="00585CE5">
        <w:rPr>
          <w:noProof/>
        </w:rPr>
        <w:t>,</w:t>
      </w:r>
      <w:r w:rsidR="00585CE5" w:rsidRPr="00585CE5">
        <w:rPr>
          <w:noProof/>
        </w:rPr>
        <w:t xml:space="preserve"> T</w:t>
      </w:r>
      <w:r w:rsidR="00585CE5">
        <w:rPr>
          <w:noProof/>
        </w:rPr>
        <w:t>.</w:t>
      </w:r>
      <w:r w:rsidR="00585CE5" w:rsidRPr="00585CE5">
        <w:rPr>
          <w:noProof/>
        </w:rPr>
        <w:t xml:space="preserve"> Odeleye</w:t>
      </w:r>
      <w:r w:rsidR="00585CE5">
        <w:rPr>
          <w:noProof/>
        </w:rPr>
        <w:t xml:space="preserve">, </w:t>
      </w:r>
      <w:r w:rsidR="00DA4715">
        <w:rPr>
          <w:noProof/>
        </w:rPr>
        <w:t>„</w:t>
      </w:r>
      <w:r w:rsidR="00585CE5">
        <w:rPr>
          <w:noProof/>
        </w:rPr>
        <w:t>Comparing the Functionality between Virtual Reality and Mixed Reality for Architecture and Construction Uses</w:t>
      </w:r>
      <w:r w:rsidR="00DA4715">
        <w:rPr>
          <w:noProof/>
        </w:rPr>
        <w:t>“</w:t>
      </w:r>
      <w:r w:rsidR="00585CE5">
        <w:rPr>
          <w:noProof/>
        </w:rPr>
        <w:t xml:space="preserve">, davidpublisher.com, 2019., dostupno na: </w:t>
      </w:r>
      <w:hyperlink r:id="rId34" w:history="1">
        <w:r w:rsidR="00585CE5" w:rsidRPr="00585CE5">
          <w:rPr>
            <w:rStyle w:val="Hyperlink"/>
            <w:noProof/>
          </w:rPr>
          <w:t>https://www.davidpublisher.com/Public/uploads/Contribute/5d5e0535ad919.pdf</w:t>
        </w:r>
      </w:hyperlink>
    </w:p>
    <w:p w14:paraId="3F0BE72B" w14:textId="3C5347CB" w:rsidR="00B80C07" w:rsidRDefault="00B80C07" w:rsidP="00B80C07">
      <w:pPr>
        <w:spacing w:line="240" w:lineRule="auto"/>
        <w:ind w:left="426" w:hanging="426"/>
        <w:jc w:val="left"/>
        <w:rPr>
          <w:noProof/>
        </w:rPr>
      </w:pPr>
      <w:r>
        <w:rPr>
          <w:noProof/>
        </w:rPr>
        <w:t xml:space="preserve">[7] </w:t>
      </w:r>
      <w:r w:rsidRPr="00B80C07">
        <w:rPr>
          <w:noProof/>
        </w:rPr>
        <w:t>J</w:t>
      </w:r>
      <w:r>
        <w:rPr>
          <w:noProof/>
        </w:rPr>
        <w:t>.</w:t>
      </w:r>
      <w:r w:rsidRPr="00B80C07">
        <w:rPr>
          <w:noProof/>
        </w:rPr>
        <w:t xml:space="preserve"> Redmon</w:t>
      </w:r>
      <w:r>
        <w:rPr>
          <w:noProof/>
        </w:rPr>
        <w:t xml:space="preserve">, </w:t>
      </w:r>
      <w:r w:rsidRPr="00B80C07">
        <w:rPr>
          <w:noProof/>
        </w:rPr>
        <w:t>A</w:t>
      </w:r>
      <w:r>
        <w:rPr>
          <w:noProof/>
        </w:rPr>
        <w:t>.</w:t>
      </w:r>
      <w:r w:rsidRPr="00B80C07">
        <w:rPr>
          <w:noProof/>
        </w:rPr>
        <w:t xml:space="preserve"> Farhadi</w:t>
      </w:r>
      <w:r>
        <w:rPr>
          <w:noProof/>
        </w:rPr>
        <w:t>, „</w:t>
      </w:r>
      <w:r>
        <w:rPr>
          <w:noProof/>
        </w:rPr>
        <w:t>YOLO9000:</w:t>
      </w:r>
      <w:r>
        <w:rPr>
          <w:noProof/>
        </w:rPr>
        <w:t xml:space="preserve"> </w:t>
      </w:r>
      <w:r>
        <w:rPr>
          <w:noProof/>
        </w:rPr>
        <w:t>Better, Faster, Stronger</w:t>
      </w:r>
      <w:r>
        <w:rPr>
          <w:noProof/>
        </w:rPr>
        <w:t xml:space="preserve">“, </w:t>
      </w:r>
      <w:r w:rsidR="00D070FC">
        <w:rPr>
          <w:noProof/>
        </w:rPr>
        <w:t xml:space="preserve">arxiv.org, 2018., dostupno na: </w:t>
      </w:r>
      <w:hyperlink r:id="rId35" w:history="1">
        <w:r w:rsidR="00D070FC" w:rsidRPr="00D070FC">
          <w:rPr>
            <w:rStyle w:val="Hyperlink"/>
            <w:noProof/>
          </w:rPr>
          <w:t>https://arxiv.org/pdf/1612.08242.pdf</w:t>
        </w:r>
      </w:hyperlink>
    </w:p>
    <w:p w14:paraId="61F618C0" w14:textId="6D9F71DD" w:rsidR="00D070FC" w:rsidRDefault="00D070FC" w:rsidP="00B80C07">
      <w:pPr>
        <w:spacing w:line="240" w:lineRule="auto"/>
        <w:ind w:left="426" w:hanging="426"/>
        <w:jc w:val="left"/>
        <w:rPr>
          <w:noProof/>
        </w:rPr>
      </w:pPr>
      <w:r>
        <w:rPr>
          <w:noProof/>
        </w:rPr>
        <w:t>[8] „</w:t>
      </w:r>
      <w:r w:rsidRPr="00D070FC">
        <w:rPr>
          <w:noProof/>
        </w:rPr>
        <w:t>GluonCV: a Deep Learning Toolkit for Computer Vision</w:t>
      </w:r>
      <w:r>
        <w:rPr>
          <w:noProof/>
        </w:rPr>
        <w:t xml:space="preserve">“, cv.gluon.ai, 2021., dostupno na: </w:t>
      </w:r>
      <w:hyperlink r:id="rId36" w:history="1">
        <w:r w:rsidRPr="00D070FC">
          <w:rPr>
            <w:rStyle w:val="Hyperlink"/>
            <w:noProof/>
          </w:rPr>
          <w:t>https://cv.gluon.ai/contents.html</w:t>
        </w:r>
      </w:hyperlink>
    </w:p>
    <w:p w14:paraId="18E02C64" w14:textId="78A4D669" w:rsidR="00D070FC" w:rsidRDefault="00D070FC" w:rsidP="00B80C07">
      <w:pPr>
        <w:spacing w:line="240" w:lineRule="auto"/>
        <w:ind w:left="426" w:hanging="426"/>
        <w:jc w:val="left"/>
        <w:rPr>
          <w:noProof/>
        </w:rPr>
      </w:pPr>
      <w:r>
        <w:rPr>
          <w:noProof/>
        </w:rPr>
        <w:t xml:space="preserve">[9] </w:t>
      </w:r>
      <w:r w:rsidR="002026C0">
        <w:rPr>
          <w:noProof/>
        </w:rPr>
        <w:t xml:space="preserve">Microsoft, „COCO – Common Objects in Context“, </w:t>
      </w:r>
      <w:r w:rsidR="002026C0" w:rsidRPr="002026C0">
        <w:rPr>
          <w:noProof/>
        </w:rPr>
        <w:t>cocodataset.org</w:t>
      </w:r>
      <w:r w:rsidR="002026C0">
        <w:rPr>
          <w:noProof/>
        </w:rPr>
        <w:t xml:space="preserve">, 2021., dostupno na: </w:t>
      </w:r>
      <w:hyperlink r:id="rId37" w:history="1">
        <w:r w:rsidR="002026C0" w:rsidRPr="002026C0">
          <w:rPr>
            <w:rStyle w:val="Hyperlink"/>
            <w:noProof/>
          </w:rPr>
          <w:t>https://cocodataset.org/#home</w:t>
        </w:r>
      </w:hyperlink>
    </w:p>
    <w:p w14:paraId="66C28330" w14:textId="0216D19E" w:rsidR="006B1BE3" w:rsidRDefault="006B1BE3" w:rsidP="00B80C07">
      <w:pPr>
        <w:spacing w:line="240" w:lineRule="auto"/>
        <w:ind w:left="426" w:hanging="426"/>
        <w:jc w:val="left"/>
        <w:rPr>
          <w:noProof/>
        </w:rPr>
      </w:pPr>
      <w:r>
        <w:rPr>
          <w:noProof/>
        </w:rPr>
        <w:t xml:space="preserve">[10] </w:t>
      </w:r>
      <w:r w:rsidR="00010490">
        <w:rPr>
          <w:noProof/>
        </w:rPr>
        <w:t>J. Mattheij, „</w:t>
      </w:r>
      <w:r w:rsidR="00010490" w:rsidRPr="00010490">
        <w:rPr>
          <w:noProof/>
        </w:rPr>
        <w:t>Sorting 2 Tons of Lego, Many Questions, Results</w:t>
      </w:r>
      <w:r w:rsidR="00010490">
        <w:rPr>
          <w:noProof/>
        </w:rPr>
        <w:t xml:space="preserve">“, </w:t>
      </w:r>
      <w:r w:rsidR="00010490" w:rsidRPr="00010490">
        <w:rPr>
          <w:noProof/>
        </w:rPr>
        <w:t>jacquesmattheij.com</w:t>
      </w:r>
      <w:r w:rsidR="00010490">
        <w:rPr>
          <w:noProof/>
        </w:rPr>
        <w:t xml:space="preserve">, 28. lipanj 2017., dostupno na: </w:t>
      </w:r>
      <w:hyperlink r:id="rId38" w:history="1">
        <w:r w:rsidR="00010490" w:rsidRPr="00010490">
          <w:rPr>
            <w:rStyle w:val="Hyperlink"/>
            <w:noProof/>
          </w:rPr>
          <w:t>https://jacquesmattheij.com/sorting-lego-many-questions-and-this-is-what-the-result-looks-like/#accuracy</w:t>
        </w:r>
      </w:hyperlink>
    </w:p>
    <w:p w14:paraId="4074573E" w14:textId="3FCFBCFC" w:rsidR="00010490" w:rsidRDefault="00A75DB4" w:rsidP="00B80C07">
      <w:pPr>
        <w:spacing w:line="240" w:lineRule="auto"/>
        <w:ind w:left="426" w:hanging="426"/>
        <w:jc w:val="left"/>
        <w:rPr>
          <w:noProof/>
        </w:rPr>
      </w:pPr>
      <w:r>
        <w:rPr>
          <w:noProof/>
        </w:rPr>
        <w:t xml:space="preserve">[11] </w:t>
      </w:r>
      <w:r w:rsidR="00906A63">
        <w:rPr>
          <w:noProof/>
        </w:rPr>
        <w:t>D. West, „</w:t>
      </w:r>
      <w:r w:rsidR="00906A63" w:rsidRPr="00906A63">
        <w:rPr>
          <w:noProof/>
        </w:rPr>
        <w:t>A high-speed computer vision pipeline for the universal LEGO sorting</w:t>
      </w:r>
      <w:r w:rsidR="00906A63">
        <w:rPr>
          <w:noProof/>
        </w:rPr>
        <w:t xml:space="preserve"> </w:t>
      </w:r>
      <w:r w:rsidR="00906A63" w:rsidRPr="00906A63">
        <w:rPr>
          <w:noProof/>
        </w:rPr>
        <w:t>machine</w:t>
      </w:r>
      <w:r w:rsidR="00906A63">
        <w:rPr>
          <w:noProof/>
        </w:rPr>
        <w:t xml:space="preserve">“, </w:t>
      </w:r>
      <w:r w:rsidR="00E3067A" w:rsidRPr="00E3067A">
        <w:rPr>
          <w:noProof/>
        </w:rPr>
        <w:t>towardsdatascience.com</w:t>
      </w:r>
      <w:r w:rsidR="00E3067A">
        <w:rPr>
          <w:noProof/>
        </w:rPr>
        <w:t xml:space="preserve">, 1. kolovoz 2019., dostupno na: </w:t>
      </w:r>
      <w:hyperlink r:id="rId39" w:history="1">
        <w:r w:rsidR="00E3067A" w:rsidRPr="00E3067A">
          <w:rPr>
            <w:rStyle w:val="Hyperlink"/>
            <w:noProof/>
          </w:rPr>
          <w:t>https://towardsdatascience.com/a-high-speed-computer-vision-pipeline-for-the-universal-lego-sorting-machine-253f5a690ef4</w:t>
        </w:r>
      </w:hyperlink>
    </w:p>
    <w:p w14:paraId="1F91F467" w14:textId="41E8C16E" w:rsidR="00E3067A" w:rsidRDefault="00E3067A" w:rsidP="00B80C07">
      <w:pPr>
        <w:spacing w:line="240" w:lineRule="auto"/>
        <w:ind w:left="426" w:hanging="426"/>
        <w:jc w:val="left"/>
        <w:rPr>
          <w:noProof/>
        </w:rPr>
      </w:pPr>
      <w:r>
        <w:rPr>
          <w:noProof/>
        </w:rPr>
        <w:t>[12]</w:t>
      </w:r>
      <w:r w:rsidR="00405B04">
        <w:rPr>
          <w:noProof/>
        </w:rPr>
        <w:t xml:space="preserve"> D. West, „</w:t>
      </w:r>
      <w:r w:rsidR="00405B04" w:rsidRPr="00405B04">
        <w:rPr>
          <w:noProof/>
        </w:rPr>
        <w:t>The WORLD'S FIRST Universal LEGO Sorting Machine</w:t>
      </w:r>
      <w:r w:rsidR="00405B04">
        <w:rPr>
          <w:noProof/>
        </w:rPr>
        <w:t xml:space="preserve">“, youtube.com, 3. prosinac 2019., dostupno na: </w:t>
      </w:r>
      <w:hyperlink r:id="rId40" w:history="1">
        <w:r w:rsidR="00405B04" w:rsidRPr="00405B04">
          <w:rPr>
            <w:rStyle w:val="Hyperlink"/>
            <w:noProof/>
          </w:rPr>
          <w:t>https://www.youtube.com/watch?v=04JkdHEX3Yk</w:t>
        </w:r>
      </w:hyperlink>
    </w:p>
    <w:p w14:paraId="1AA40DA5" w14:textId="1B023B9B" w:rsidR="00405B04" w:rsidRDefault="00405B04" w:rsidP="00AC5094">
      <w:pPr>
        <w:spacing w:line="240" w:lineRule="auto"/>
        <w:ind w:left="426" w:hanging="426"/>
        <w:jc w:val="left"/>
        <w:rPr>
          <w:noProof/>
        </w:rPr>
      </w:pPr>
      <w:r>
        <w:rPr>
          <w:noProof/>
        </w:rPr>
        <w:t>[13]</w:t>
      </w:r>
      <w:r w:rsidR="003C7475">
        <w:rPr>
          <w:noProof/>
        </w:rPr>
        <w:t xml:space="preserve"> </w:t>
      </w:r>
      <w:r w:rsidR="003A7E6F">
        <w:rPr>
          <w:noProof/>
        </w:rPr>
        <w:t xml:space="preserve">C. Shorten, T. M. </w:t>
      </w:r>
      <w:r w:rsidR="003A7E6F" w:rsidRPr="003A7E6F">
        <w:rPr>
          <w:noProof/>
        </w:rPr>
        <w:t>Khoshgoftaar</w:t>
      </w:r>
      <w:r w:rsidR="003A7E6F">
        <w:rPr>
          <w:noProof/>
        </w:rPr>
        <w:t xml:space="preserve">, </w:t>
      </w:r>
      <w:r w:rsidR="00AC5094">
        <w:rPr>
          <w:noProof/>
        </w:rPr>
        <w:t>„</w:t>
      </w:r>
      <w:r w:rsidR="00AC5094">
        <w:rPr>
          <w:noProof/>
        </w:rPr>
        <w:t>A survey on Image Data Augmentation for Deep Learning</w:t>
      </w:r>
      <w:r w:rsidR="00AC5094">
        <w:rPr>
          <w:noProof/>
        </w:rPr>
        <w:t xml:space="preserve">“, </w:t>
      </w:r>
      <w:r w:rsidR="00D0397F" w:rsidRPr="00D0397F">
        <w:rPr>
          <w:noProof/>
        </w:rPr>
        <w:t>link.springer.com</w:t>
      </w:r>
      <w:r w:rsidR="00D0397F">
        <w:rPr>
          <w:noProof/>
        </w:rPr>
        <w:t xml:space="preserve">, 2019., dostupno na: </w:t>
      </w:r>
      <w:hyperlink r:id="rId41" w:history="1">
        <w:r w:rsidR="00D0397F" w:rsidRPr="00D0397F">
          <w:rPr>
            <w:rStyle w:val="Hyperlink"/>
            <w:noProof/>
          </w:rPr>
          <w:t>https://link.springer.com/content/pdf/10.1186/s40537-019-0197-0.pdf</w:t>
        </w:r>
      </w:hyperlink>
    </w:p>
    <w:p w14:paraId="3FB56434" w14:textId="4640461D" w:rsidR="00D0397F" w:rsidRDefault="00D0397F" w:rsidP="00B56239">
      <w:pPr>
        <w:spacing w:line="240" w:lineRule="auto"/>
        <w:ind w:left="426" w:hanging="426"/>
        <w:jc w:val="left"/>
        <w:rPr>
          <w:noProof/>
        </w:rPr>
      </w:pPr>
      <w:r>
        <w:rPr>
          <w:noProof/>
        </w:rPr>
        <w:lastRenderedPageBreak/>
        <w:t xml:space="preserve">[14] </w:t>
      </w:r>
      <w:r w:rsidR="00B56239">
        <w:rPr>
          <w:noProof/>
        </w:rPr>
        <w:t>Y. LeCun, C. Cortes,C.</w:t>
      </w:r>
      <w:r w:rsidR="00B56239" w:rsidRPr="00B56239">
        <w:rPr>
          <w:noProof/>
        </w:rPr>
        <w:t xml:space="preserve"> J.C. Burges</w:t>
      </w:r>
      <w:r w:rsidR="00B56239">
        <w:rPr>
          <w:noProof/>
        </w:rPr>
        <w:t>, „</w:t>
      </w:r>
      <w:r w:rsidR="00B56239">
        <w:rPr>
          <w:noProof/>
        </w:rPr>
        <w:t>THE MNIST DATABASE</w:t>
      </w:r>
      <w:r w:rsidR="00B56239">
        <w:rPr>
          <w:noProof/>
        </w:rPr>
        <w:t xml:space="preserve"> </w:t>
      </w:r>
      <w:r w:rsidR="00B56239">
        <w:rPr>
          <w:noProof/>
        </w:rPr>
        <w:t>of handwritten digits</w:t>
      </w:r>
      <w:r w:rsidR="00B56239">
        <w:rPr>
          <w:noProof/>
        </w:rPr>
        <w:t xml:space="preserve">“, </w:t>
      </w:r>
      <w:r w:rsidR="00B56239" w:rsidRPr="00B56239">
        <w:rPr>
          <w:noProof/>
        </w:rPr>
        <w:t>yann.lecun.com</w:t>
      </w:r>
      <w:r w:rsidR="00B56239">
        <w:rPr>
          <w:noProof/>
        </w:rPr>
        <w:t xml:space="preserve">, 1998., dostupno na: </w:t>
      </w:r>
      <w:hyperlink r:id="rId42" w:history="1">
        <w:r w:rsidR="00B56239" w:rsidRPr="00B56239">
          <w:rPr>
            <w:rStyle w:val="Hyperlink"/>
            <w:noProof/>
          </w:rPr>
          <w:t>http://yann.lecun.com/exdb/mnist/</w:t>
        </w:r>
      </w:hyperlink>
    </w:p>
    <w:p w14:paraId="2ACE91FD" w14:textId="40EAE1B6" w:rsidR="007D319B" w:rsidRDefault="007D319B" w:rsidP="00700B1D">
      <w:pPr>
        <w:spacing w:line="240" w:lineRule="auto"/>
        <w:ind w:left="426" w:hanging="426"/>
        <w:jc w:val="left"/>
        <w:rPr>
          <w:noProof/>
        </w:rPr>
      </w:pPr>
      <w:r>
        <w:rPr>
          <w:noProof/>
        </w:rPr>
        <w:t>[15]</w:t>
      </w:r>
      <w:r w:rsidR="002E350E" w:rsidRPr="002E350E">
        <w:t xml:space="preserve"> </w:t>
      </w:r>
      <w:r w:rsidR="002E350E" w:rsidRPr="002E350E">
        <w:rPr>
          <w:noProof/>
        </w:rPr>
        <w:t>F</w:t>
      </w:r>
      <w:r w:rsidR="002E350E">
        <w:rPr>
          <w:noProof/>
        </w:rPr>
        <w:t>.</w:t>
      </w:r>
      <w:r w:rsidR="002E350E" w:rsidRPr="002E350E">
        <w:rPr>
          <w:noProof/>
        </w:rPr>
        <w:t xml:space="preserve"> Zhuang,</w:t>
      </w:r>
      <w:r w:rsidR="002E350E">
        <w:rPr>
          <w:noProof/>
        </w:rPr>
        <w:t xml:space="preserve"> </w:t>
      </w:r>
      <w:r w:rsidR="00700B1D">
        <w:rPr>
          <w:noProof/>
        </w:rPr>
        <w:t xml:space="preserve">Z. </w:t>
      </w:r>
      <w:r w:rsidR="00700B1D">
        <w:rPr>
          <w:noProof/>
        </w:rPr>
        <w:t>Qi, K</w:t>
      </w:r>
      <w:r w:rsidR="00700B1D">
        <w:rPr>
          <w:noProof/>
        </w:rPr>
        <w:t>.</w:t>
      </w:r>
      <w:r w:rsidR="00700B1D">
        <w:rPr>
          <w:noProof/>
        </w:rPr>
        <w:t xml:space="preserve"> Duan, D</w:t>
      </w:r>
      <w:r w:rsidR="00700B1D">
        <w:rPr>
          <w:noProof/>
        </w:rPr>
        <w:t>.</w:t>
      </w:r>
      <w:r w:rsidR="00700B1D">
        <w:rPr>
          <w:noProof/>
        </w:rPr>
        <w:t xml:space="preserve"> Xi, Y</w:t>
      </w:r>
      <w:r w:rsidR="00700B1D">
        <w:rPr>
          <w:noProof/>
        </w:rPr>
        <w:t>.</w:t>
      </w:r>
      <w:r w:rsidR="00700B1D">
        <w:rPr>
          <w:noProof/>
        </w:rPr>
        <w:t xml:space="preserve"> Zhu, H</w:t>
      </w:r>
      <w:r w:rsidR="00700B1D">
        <w:rPr>
          <w:noProof/>
        </w:rPr>
        <w:t>.</w:t>
      </w:r>
      <w:r w:rsidR="00700B1D">
        <w:rPr>
          <w:noProof/>
        </w:rPr>
        <w:t xml:space="preserve"> Zhu, H</w:t>
      </w:r>
      <w:r w:rsidR="00700B1D">
        <w:rPr>
          <w:noProof/>
        </w:rPr>
        <w:t>.</w:t>
      </w:r>
      <w:r w:rsidR="00700B1D">
        <w:rPr>
          <w:noProof/>
        </w:rPr>
        <w:t xml:space="preserve"> Xiong</w:t>
      </w:r>
      <w:r w:rsidR="00700B1D">
        <w:rPr>
          <w:noProof/>
        </w:rPr>
        <w:t>,</w:t>
      </w:r>
      <w:r w:rsidR="00700B1D">
        <w:rPr>
          <w:noProof/>
        </w:rPr>
        <w:t xml:space="preserve"> Q</w:t>
      </w:r>
      <w:r w:rsidR="00700B1D">
        <w:rPr>
          <w:noProof/>
        </w:rPr>
        <w:t>.</w:t>
      </w:r>
      <w:r w:rsidR="00700B1D">
        <w:rPr>
          <w:noProof/>
        </w:rPr>
        <w:t xml:space="preserve"> He</w:t>
      </w:r>
      <w:r w:rsidR="008E2A6E">
        <w:rPr>
          <w:noProof/>
        </w:rPr>
        <w:t>, „</w:t>
      </w:r>
      <w:r w:rsidR="008E2A6E" w:rsidRPr="008E2A6E">
        <w:rPr>
          <w:noProof/>
        </w:rPr>
        <w:t>A Comprehensive Survey on Transfer Learning</w:t>
      </w:r>
      <w:r w:rsidR="008E2A6E">
        <w:rPr>
          <w:noProof/>
        </w:rPr>
        <w:t xml:space="preserve">“, arxiv.org, </w:t>
      </w:r>
      <w:r w:rsidR="008E2A6E" w:rsidRPr="008E2A6E">
        <w:rPr>
          <w:noProof/>
        </w:rPr>
        <w:t>7</w:t>
      </w:r>
      <w:r w:rsidR="008E2A6E">
        <w:rPr>
          <w:noProof/>
        </w:rPr>
        <w:t>.</w:t>
      </w:r>
      <w:r w:rsidR="008E2A6E" w:rsidRPr="008E2A6E">
        <w:rPr>
          <w:noProof/>
        </w:rPr>
        <w:t xml:space="preserve"> </w:t>
      </w:r>
      <w:r w:rsidR="008E2A6E">
        <w:rPr>
          <w:noProof/>
        </w:rPr>
        <w:t>srpanj</w:t>
      </w:r>
      <w:r w:rsidR="008E2A6E" w:rsidRPr="008E2A6E">
        <w:rPr>
          <w:noProof/>
        </w:rPr>
        <w:t xml:space="preserve"> 2020</w:t>
      </w:r>
      <w:r w:rsidR="008E2A6E">
        <w:rPr>
          <w:noProof/>
        </w:rPr>
        <w:t xml:space="preserve">., dostupno na: </w:t>
      </w:r>
      <w:hyperlink r:id="rId43" w:history="1">
        <w:r w:rsidR="008E2A6E" w:rsidRPr="008E2A6E">
          <w:rPr>
            <w:rStyle w:val="Hyperlink"/>
            <w:noProof/>
          </w:rPr>
          <w:t>https://arxiv.org/pdf/1911.02685.pdf</w:t>
        </w:r>
      </w:hyperlink>
    </w:p>
    <w:p w14:paraId="0DE1CCED" w14:textId="68003E3C" w:rsidR="008D3613" w:rsidRDefault="008D3613" w:rsidP="00700B1D">
      <w:pPr>
        <w:spacing w:line="240" w:lineRule="auto"/>
        <w:ind w:left="426" w:hanging="426"/>
        <w:jc w:val="left"/>
      </w:pPr>
      <w:r>
        <w:rPr>
          <w:noProof/>
        </w:rPr>
        <w:t xml:space="preserve">[16] </w:t>
      </w:r>
      <w:r w:rsidR="00612D10" w:rsidRPr="00612D10">
        <w:rPr>
          <w:noProof/>
        </w:rPr>
        <w:t>Z</w:t>
      </w:r>
      <w:r w:rsidR="00612D10">
        <w:rPr>
          <w:noProof/>
        </w:rPr>
        <w:t>.</w:t>
      </w:r>
      <w:r w:rsidR="00612D10" w:rsidRPr="00612D10">
        <w:rPr>
          <w:noProof/>
        </w:rPr>
        <w:t xml:space="preserve"> Wang, Z</w:t>
      </w:r>
      <w:r w:rsidR="00612D10">
        <w:rPr>
          <w:noProof/>
        </w:rPr>
        <w:t>.</w:t>
      </w:r>
      <w:r w:rsidR="00612D10" w:rsidRPr="00612D10">
        <w:rPr>
          <w:noProof/>
        </w:rPr>
        <w:t xml:space="preserve"> Dai, B</w:t>
      </w:r>
      <w:r w:rsidR="00612D10">
        <w:rPr>
          <w:noProof/>
        </w:rPr>
        <w:t>.</w:t>
      </w:r>
      <w:r w:rsidR="00612D10" w:rsidRPr="00612D10">
        <w:rPr>
          <w:noProof/>
        </w:rPr>
        <w:t xml:space="preserve"> P</w:t>
      </w:r>
      <w:r w:rsidR="00612D10">
        <w:rPr>
          <w:noProof/>
        </w:rPr>
        <w:t>ó</w:t>
      </w:r>
      <w:r w:rsidR="00612D10" w:rsidRPr="00612D10">
        <w:rPr>
          <w:noProof/>
        </w:rPr>
        <w:t>czos, J</w:t>
      </w:r>
      <w:r w:rsidR="00612D10">
        <w:rPr>
          <w:noProof/>
        </w:rPr>
        <w:t>.</w:t>
      </w:r>
      <w:r w:rsidR="00612D10" w:rsidRPr="00612D10">
        <w:rPr>
          <w:noProof/>
        </w:rPr>
        <w:t xml:space="preserve"> Carbonel</w:t>
      </w:r>
      <w:r w:rsidR="00612D10">
        <w:rPr>
          <w:noProof/>
        </w:rPr>
        <w:t>, „</w:t>
      </w:r>
      <w:r w:rsidR="00612D10" w:rsidRPr="00612D10">
        <w:rPr>
          <w:noProof/>
        </w:rPr>
        <w:t>Characterizing and Avoiding Negative Transfer</w:t>
      </w:r>
      <w:r w:rsidR="00612D10">
        <w:rPr>
          <w:noProof/>
        </w:rPr>
        <w:t>“, arxiv.org</w:t>
      </w:r>
      <w:r w:rsidR="00612D10">
        <w:t xml:space="preserve">, </w:t>
      </w:r>
      <w:r w:rsidR="00612D10">
        <w:t>5</w:t>
      </w:r>
      <w:r w:rsidR="00612D10">
        <w:t xml:space="preserve">. listopad </w:t>
      </w:r>
      <w:r w:rsidR="00612D10">
        <w:t>2019</w:t>
      </w:r>
      <w:r w:rsidR="00612D10">
        <w:t xml:space="preserve">., dostupno na: </w:t>
      </w:r>
      <w:hyperlink r:id="rId44" w:history="1">
        <w:r w:rsidR="00612D10" w:rsidRPr="00612D10">
          <w:rPr>
            <w:rStyle w:val="Hyperlink"/>
          </w:rPr>
          <w:t>https://arxiv.org/pdf/1811.09751.pdf</w:t>
        </w:r>
      </w:hyperlink>
    </w:p>
    <w:p w14:paraId="6C607F34" w14:textId="4A77051B" w:rsidR="00612D10" w:rsidRDefault="00612D10" w:rsidP="00700B1D">
      <w:pPr>
        <w:spacing w:line="240" w:lineRule="auto"/>
        <w:ind w:left="426" w:hanging="426"/>
        <w:jc w:val="left"/>
        <w:rPr>
          <w:noProof/>
        </w:rPr>
      </w:pPr>
      <w:r>
        <w:t>[1</w:t>
      </w:r>
      <w:r>
        <w:rPr>
          <w:noProof/>
        </w:rPr>
        <w:t xml:space="preserve">7] </w:t>
      </w:r>
      <w:r w:rsidR="00146E74">
        <w:rPr>
          <w:noProof/>
        </w:rPr>
        <w:t>J. Hazelzet, „</w:t>
      </w:r>
      <w:r w:rsidR="00146E74" w:rsidRPr="00146E74">
        <w:rPr>
          <w:noProof/>
        </w:rPr>
        <w:t>Images of LEGO Bricks</w:t>
      </w:r>
      <w:r w:rsidR="00146E74">
        <w:rPr>
          <w:noProof/>
        </w:rPr>
        <w:t>“: „</w:t>
      </w:r>
      <w:r w:rsidR="00146E74" w:rsidRPr="00146E74">
        <w:rPr>
          <w:noProof/>
        </w:rPr>
        <w:t>40,000 images of 50 different LEGO bricks</w:t>
      </w:r>
      <w:r w:rsidR="00146E74">
        <w:rPr>
          <w:noProof/>
        </w:rPr>
        <w:t xml:space="preserve">“, </w:t>
      </w:r>
      <w:r w:rsidR="00146E74" w:rsidRPr="00146E74">
        <w:rPr>
          <w:noProof/>
        </w:rPr>
        <w:t>kaggle.com</w:t>
      </w:r>
      <w:r w:rsidR="00146E74">
        <w:rPr>
          <w:noProof/>
        </w:rPr>
        <w:t xml:space="preserve">, 31. prosinac 2019., dostupno na: </w:t>
      </w:r>
      <w:hyperlink r:id="rId45" w:history="1">
        <w:r w:rsidR="00146E74" w:rsidRPr="00146E74">
          <w:rPr>
            <w:rStyle w:val="Hyperlink"/>
            <w:noProof/>
          </w:rPr>
          <w:t>https://www.kaggle.com/joosthazelzet/lego-brick-images</w:t>
        </w:r>
      </w:hyperlink>
    </w:p>
    <w:p w14:paraId="530BBB4B" w14:textId="29FA45B9" w:rsidR="000117BC" w:rsidRDefault="000117BC" w:rsidP="00700B1D">
      <w:pPr>
        <w:spacing w:line="240" w:lineRule="auto"/>
        <w:ind w:left="426" w:hanging="426"/>
        <w:jc w:val="left"/>
        <w:rPr>
          <w:noProof/>
        </w:rPr>
      </w:pPr>
      <w:r>
        <w:rPr>
          <w:noProof/>
        </w:rPr>
        <w:t xml:space="preserve">[18] </w:t>
      </w:r>
      <w:r w:rsidR="00657A88">
        <w:rPr>
          <w:noProof/>
        </w:rPr>
        <w:t>Blender zaklada, „</w:t>
      </w:r>
      <w:r w:rsidR="00657A88" w:rsidRPr="00657A88">
        <w:rPr>
          <w:noProof/>
        </w:rPr>
        <w:t>Open source 3D creation. Free to use for any purpose, forever.</w:t>
      </w:r>
      <w:r w:rsidR="00657A88">
        <w:rPr>
          <w:noProof/>
        </w:rPr>
        <w:t xml:space="preserve">“, blender.org, 2021., dostupno na: </w:t>
      </w:r>
      <w:hyperlink r:id="rId46" w:history="1">
        <w:r w:rsidR="00657A88" w:rsidRPr="00657A88">
          <w:rPr>
            <w:rStyle w:val="Hyperlink"/>
            <w:noProof/>
          </w:rPr>
          <w:t>https://www.blender.org/</w:t>
        </w:r>
      </w:hyperlink>
    </w:p>
    <w:p w14:paraId="0151A480" w14:textId="29A1EEF0" w:rsidR="00657A88" w:rsidRDefault="00657A88" w:rsidP="00700B1D">
      <w:pPr>
        <w:spacing w:line="240" w:lineRule="auto"/>
        <w:ind w:left="426" w:hanging="426"/>
        <w:jc w:val="left"/>
        <w:rPr>
          <w:noProof/>
        </w:rPr>
      </w:pPr>
      <w:r>
        <w:rPr>
          <w:noProof/>
        </w:rPr>
        <w:t>[19]</w:t>
      </w:r>
      <w:r w:rsidR="00BA60FF" w:rsidRPr="00BA60FF">
        <w:t xml:space="preserve"> </w:t>
      </w:r>
      <w:r w:rsidR="00BA60FF" w:rsidRPr="00BA60FF">
        <w:rPr>
          <w:noProof/>
        </w:rPr>
        <w:t>C</w:t>
      </w:r>
      <w:r w:rsidR="00BA60FF">
        <w:rPr>
          <w:noProof/>
        </w:rPr>
        <w:t>.</w:t>
      </w:r>
      <w:r w:rsidR="00BA60FF" w:rsidRPr="00BA60FF">
        <w:rPr>
          <w:noProof/>
        </w:rPr>
        <w:t xml:space="preserve"> Dilmegani</w:t>
      </w:r>
      <w:r w:rsidR="00BA60FF">
        <w:rPr>
          <w:noProof/>
        </w:rPr>
        <w:t>, „</w:t>
      </w:r>
      <w:r w:rsidR="00BA60FF" w:rsidRPr="00BA60FF">
        <w:rPr>
          <w:noProof/>
        </w:rPr>
        <w:t>The Ultimate Guide to Synthetic Data in 2021</w:t>
      </w:r>
      <w:r w:rsidR="00BA60FF">
        <w:rPr>
          <w:noProof/>
        </w:rPr>
        <w:t xml:space="preserve">“, </w:t>
      </w:r>
      <w:r w:rsidR="00BA60FF" w:rsidRPr="00BA60FF">
        <w:rPr>
          <w:noProof/>
        </w:rPr>
        <w:t>research.aimultiple.com</w:t>
      </w:r>
      <w:r w:rsidR="00BA60FF">
        <w:rPr>
          <w:noProof/>
        </w:rPr>
        <w:t xml:space="preserve">, 19. srpanj 2018., dostupno na: </w:t>
      </w:r>
      <w:hyperlink r:id="rId47" w:history="1">
        <w:r w:rsidR="00BA60FF" w:rsidRPr="00BA60FF">
          <w:rPr>
            <w:rStyle w:val="Hyperlink"/>
            <w:noProof/>
          </w:rPr>
          <w:t>https://research.aimultiple.com/synthetic-data/</w:t>
        </w:r>
      </w:hyperlink>
    </w:p>
    <w:p w14:paraId="4458248F" w14:textId="6F999535" w:rsidR="00BA60FF" w:rsidRDefault="00BA60FF" w:rsidP="00700B1D">
      <w:pPr>
        <w:spacing w:line="240" w:lineRule="auto"/>
        <w:ind w:left="426" w:hanging="426"/>
        <w:jc w:val="left"/>
        <w:rPr>
          <w:noProof/>
        </w:rPr>
      </w:pPr>
      <w:r>
        <w:rPr>
          <w:noProof/>
        </w:rPr>
        <w:t>[20]</w:t>
      </w:r>
      <w:r w:rsidR="003F561A">
        <w:rPr>
          <w:noProof/>
        </w:rPr>
        <w:t xml:space="preserve"> </w:t>
      </w:r>
      <w:r w:rsidR="003F561A" w:rsidRPr="003F561A">
        <w:rPr>
          <w:noProof/>
        </w:rPr>
        <w:t>stpete_ishii</w:t>
      </w:r>
      <w:r w:rsidR="003F561A">
        <w:rPr>
          <w:noProof/>
        </w:rPr>
        <w:t>, „</w:t>
      </w:r>
      <w:r w:rsidR="003F561A" w:rsidRPr="003F561A">
        <w:rPr>
          <w:noProof/>
        </w:rPr>
        <w:t>Lego Brick Classify DenseNet201</w:t>
      </w:r>
      <w:r w:rsidR="003F561A">
        <w:rPr>
          <w:noProof/>
        </w:rPr>
        <w:t xml:space="preserve">“, kaggle.com, 11. srpanj 2021., dostupno na: </w:t>
      </w:r>
      <w:hyperlink r:id="rId48" w:history="1">
        <w:r w:rsidR="003F561A" w:rsidRPr="003F561A">
          <w:rPr>
            <w:rStyle w:val="Hyperlink"/>
            <w:noProof/>
          </w:rPr>
          <w:t>https://www.kaggle.com/stpeteishii/lego-brick-classify-densenet201/notebook</w:t>
        </w:r>
      </w:hyperlink>
    </w:p>
    <w:p w14:paraId="71FE14A0" w14:textId="3D88BB8F" w:rsidR="003F561A" w:rsidRDefault="003F561A" w:rsidP="00700B1D">
      <w:pPr>
        <w:spacing w:line="240" w:lineRule="auto"/>
        <w:ind w:left="426" w:hanging="426"/>
        <w:jc w:val="left"/>
        <w:rPr>
          <w:noProof/>
        </w:rPr>
      </w:pPr>
      <w:r>
        <w:rPr>
          <w:noProof/>
        </w:rPr>
        <w:t xml:space="preserve">[21] </w:t>
      </w:r>
      <w:r w:rsidR="008F469A">
        <w:rPr>
          <w:noProof/>
        </w:rPr>
        <w:t>Datalira, „</w:t>
      </w:r>
      <w:r w:rsidR="008F469A" w:rsidRPr="008F469A">
        <w:rPr>
          <w:noProof/>
        </w:rPr>
        <w:t>Classify Bricks: Compare Transfer Learning Model</w:t>
      </w:r>
      <w:r w:rsidR="008F469A">
        <w:rPr>
          <w:noProof/>
        </w:rPr>
        <w:t xml:space="preserve">“, kaggle.com, 3. lipanj 2021., dostupno na: </w:t>
      </w:r>
      <w:hyperlink r:id="rId49" w:history="1">
        <w:r w:rsidR="008F469A" w:rsidRPr="008F469A">
          <w:rPr>
            <w:rStyle w:val="Hyperlink"/>
            <w:noProof/>
          </w:rPr>
          <w:t>https://www.kaggle.com/databeru/classify-bricks-compare-transfer-learning-model#4.-Train-the-architecture-with-the-best-result</w:t>
        </w:r>
      </w:hyperlink>
    </w:p>
    <w:p w14:paraId="41903477" w14:textId="771D2502" w:rsidR="008F469A" w:rsidRDefault="008F469A" w:rsidP="00700B1D">
      <w:pPr>
        <w:spacing w:line="240" w:lineRule="auto"/>
        <w:ind w:left="426" w:hanging="426"/>
        <w:jc w:val="left"/>
        <w:rPr>
          <w:noProof/>
        </w:rPr>
      </w:pPr>
      <w:r>
        <w:rPr>
          <w:noProof/>
        </w:rPr>
        <w:t>[22]</w:t>
      </w:r>
      <w:r w:rsidR="00320484">
        <w:rPr>
          <w:noProof/>
        </w:rPr>
        <w:t xml:space="preserve"> D. West, „</w:t>
      </w:r>
      <w:r w:rsidR="00320484" w:rsidRPr="00320484">
        <w:rPr>
          <w:noProof/>
        </w:rPr>
        <w:t>How I created over 100,000 labeled LEGO training images</w:t>
      </w:r>
      <w:r w:rsidR="00320484">
        <w:rPr>
          <w:noProof/>
        </w:rPr>
        <w:t xml:space="preserve">“, </w:t>
      </w:r>
      <w:r w:rsidR="00320484" w:rsidRPr="00320484">
        <w:rPr>
          <w:noProof/>
        </w:rPr>
        <w:t>towardsdatascience.com</w:t>
      </w:r>
      <w:r w:rsidR="00320484">
        <w:rPr>
          <w:noProof/>
        </w:rPr>
        <w:t xml:space="preserve">, 1. ožujak 2019., dostupno na: </w:t>
      </w:r>
      <w:hyperlink r:id="rId50" w:history="1">
        <w:r w:rsidR="00320484" w:rsidRPr="00320484">
          <w:rPr>
            <w:rStyle w:val="Hyperlink"/>
            <w:noProof/>
          </w:rPr>
          <w:t>https://towardsdatascience.com/how-i-created-over-100-000-labeled-lego-training-images-ec74191bb4ef</w:t>
        </w:r>
      </w:hyperlink>
    </w:p>
    <w:p w14:paraId="3421AF8B" w14:textId="6E0B5CD6" w:rsidR="00567864" w:rsidRDefault="00567864" w:rsidP="00700B1D">
      <w:pPr>
        <w:spacing w:line="240" w:lineRule="auto"/>
        <w:ind w:left="426" w:hanging="426"/>
        <w:jc w:val="left"/>
        <w:rPr>
          <w:noProof/>
        </w:rPr>
      </w:pPr>
      <w:r>
        <w:rPr>
          <w:noProof/>
        </w:rPr>
        <w:t xml:space="preserve">[23] </w:t>
      </w:r>
      <w:r w:rsidR="005068C0" w:rsidRPr="005068C0">
        <w:rPr>
          <w:noProof/>
        </w:rPr>
        <w:t>J</w:t>
      </w:r>
      <w:r w:rsidR="005068C0">
        <w:rPr>
          <w:noProof/>
        </w:rPr>
        <w:t>.</w:t>
      </w:r>
      <w:r w:rsidR="005068C0" w:rsidRPr="005068C0">
        <w:rPr>
          <w:noProof/>
        </w:rPr>
        <w:t xml:space="preserve"> Hazelzet</w:t>
      </w:r>
      <w:r w:rsidR="005068C0">
        <w:rPr>
          <w:noProof/>
        </w:rPr>
        <w:t>, „</w:t>
      </w:r>
      <w:r w:rsidR="005068C0" w:rsidRPr="005068C0">
        <w:rPr>
          <w:noProof/>
        </w:rPr>
        <w:t>One versus two camera setup to recognize LEGO</w:t>
      </w:r>
      <w:r w:rsidR="005068C0">
        <w:rPr>
          <w:noProof/>
        </w:rPr>
        <w:t xml:space="preserve">“, kaggle.com, 3. siječanj 2020., dostupno na: </w:t>
      </w:r>
      <w:hyperlink r:id="rId51" w:history="1">
        <w:r w:rsidR="005068C0" w:rsidRPr="005068C0">
          <w:rPr>
            <w:rStyle w:val="Hyperlink"/>
            <w:noProof/>
          </w:rPr>
          <w:t>https://www.kaggle.com/joosthazelzet/one-versus-two-camera-setup-to-recognize-lego/log#Conclusion</w:t>
        </w:r>
      </w:hyperlink>
    </w:p>
    <w:p w14:paraId="44F575B4" w14:textId="3F63DA45" w:rsidR="005068C0" w:rsidRDefault="005068C0" w:rsidP="00E9657E">
      <w:pPr>
        <w:spacing w:line="240" w:lineRule="auto"/>
        <w:ind w:left="426" w:hanging="426"/>
        <w:jc w:val="left"/>
      </w:pPr>
      <w:r>
        <w:rPr>
          <w:noProof/>
        </w:rPr>
        <w:t xml:space="preserve">[24] </w:t>
      </w:r>
      <w:r w:rsidR="00E9657E" w:rsidRPr="00E9657E">
        <w:rPr>
          <w:noProof/>
        </w:rPr>
        <w:t>K</w:t>
      </w:r>
      <w:r w:rsidR="00E9657E">
        <w:rPr>
          <w:noProof/>
        </w:rPr>
        <w:t>.</w:t>
      </w:r>
      <w:r w:rsidR="00E9657E" w:rsidRPr="00E9657E">
        <w:rPr>
          <w:noProof/>
        </w:rPr>
        <w:t xml:space="preserve"> Simonyan</w:t>
      </w:r>
      <w:r w:rsidR="00E9657E">
        <w:rPr>
          <w:noProof/>
        </w:rPr>
        <w:t>,</w:t>
      </w:r>
      <w:r w:rsidR="00E9657E" w:rsidRPr="00E9657E">
        <w:rPr>
          <w:noProof/>
        </w:rPr>
        <w:t xml:space="preserve"> A</w:t>
      </w:r>
      <w:r w:rsidR="00E9657E">
        <w:rPr>
          <w:noProof/>
        </w:rPr>
        <w:t>.</w:t>
      </w:r>
      <w:r w:rsidR="00E9657E" w:rsidRPr="00E9657E">
        <w:rPr>
          <w:noProof/>
        </w:rPr>
        <w:t xml:space="preserve"> Zisserman</w:t>
      </w:r>
      <w:r w:rsidR="00E9657E">
        <w:rPr>
          <w:noProof/>
        </w:rPr>
        <w:t>, „</w:t>
      </w:r>
      <w:r w:rsidR="00E9657E">
        <w:rPr>
          <w:noProof/>
        </w:rPr>
        <w:t>VERY DEEP CONVOLUTIONAL NETWORKS</w:t>
      </w:r>
      <w:r w:rsidR="00E9657E">
        <w:rPr>
          <w:noProof/>
        </w:rPr>
        <w:t xml:space="preserve"> </w:t>
      </w:r>
      <w:r w:rsidR="00E9657E">
        <w:rPr>
          <w:noProof/>
        </w:rPr>
        <w:t>FOR</w:t>
      </w:r>
      <w:r w:rsidR="00E9657E">
        <w:rPr>
          <w:noProof/>
        </w:rPr>
        <w:t xml:space="preserve"> </w:t>
      </w:r>
      <w:r w:rsidR="00E9657E">
        <w:rPr>
          <w:noProof/>
        </w:rPr>
        <w:t>LARGE-SCALE IMAGE RECOGNITION</w:t>
      </w:r>
      <w:r w:rsidR="00E9657E">
        <w:rPr>
          <w:noProof/>
        </w:rPr>
        <w:t xml:space="preserve">“, arxiv.org, </w:t>
      </w:r>
      <w:r w:rsidR="00E9657E">
        <w:t>10</w:t>
      </w:r>
      <w:r w:rsidR="00E9657E">
        <w:t>.</w:t>
      </w:r>
      <w:r w:rsidR="00E9657E">
        <w:t xml:space="preserve"> </w:t>
      </w:r>
      <w:r w:rsidR="00E9657E">
        <w:t>travanj</w:t>
      </w:r>
      <w:r w:rsidR="00E9657E">
        <w:t xml:space="preserve"> 2015</w:t>
      </w:r>
      <w:r w:rsidR="00E9657E">
        <w:t xml:space="preserve">., dostupno na: </w:t>
      </w:r>
      <w:hyperlink r:id="rId52" w:history="1">
        <w:r w:rsidR="00E9657E" w:rsidRPr="00E9657E">
          <w:rPr>
            <w:rStyle w:val="Hyperlink"/>
          </w:rPr>
          <w:t>https://arxiv.org/pdf/1409.1556.pdf(2014.pdf</w:t>
        </w:r>
      </w:hyperlink>
    </w:p>
    <w:p w14:paraId="74B96766" w14:textId="3EAEF486" w:rsidR="00F12400" w:rsidRDefault="00F12400" w:rsidP="00E9657E">
      <w:pPr>
        <w:spacing w:line="240" w:lineRule="auto"/>
        <w:ind w:left="426" w:hanging="426"/>
        <w:jc w:val="left"/>
        <w:rPr>
          <w:noProof/>
        </w:rPr>
      </w:pPr>
      <w:r>
        <w:rPr>
          <w:noProof/>
        </w:rPr>
        <w:t xml:space="preserve">[25] </w:t>
      </w:r>
      <w:r w:rsidR="007B17DC">
        <w:rPr>
          <w:noProof/>
        </w:rPr>
        <w:t xml:space="preserve">Y. LeCun, L. Bottou, G. B. Orr, K-R. Müller, „Efficient BackProp“, yann.lecun.com, 1998., dostupno na: </w:t>
      </w:r>
      <w:hyperlink r:id="rId53" w:history="1">
        <w:r w:rsidR="007B17DC" w:rsidRPr="007B17DC">
          <w:rPr>
            <w:rStyle w:val="Hyperlink"/>
            <w:noProof/>
          </w:rPr>
          <w:t>http://yann.lecun.com/exdb/publis/pdf/lecun-98b.pdf</w:t>
        </w:r>
      </w:hyperlink>
    </w:p>
    <w:p w14:paraId="58E79750" w14:textId="07EEBB75" w:rsidR="00627F52" w:rsidRDefault="00627F52" w:rsidP="00E9657E">
      <w:pPr>
        <w:spacing w:line="240" w:lineRule="auto"/>
        <w:ind w:left="426" w:hanging="426"/>
        <w:jc w:val="left"/>
        <w:rPr>
          <w:noProof/>
        </w:rPr>
      </w:pPr>
      <w:r>
        <w:rPr>
          <w:noProof/>
        </w:rPr>
        <w:t>[</w:t>
      </w:r>
      <w:r w:rsidR="003D5B9C">
        <w:rPr>
          <w:noProof/>
        </w:rPr>
        <w:t>26</w:t>
      </w:r>
      <w:r>
        <w:rPr>
          <w:noProof/>
        </w:rPr>
        <w:t xml:space="preserve">] </w:t>
      </w:r>
      <w:r w:rsidR="00165A5C">
        <w:rPr>
          <w:noProof/>
        </w:rPr>
        <w:t>D. P. Kingma, J. L. Ba, „</w:t>
      </w:r>
      <w:r w:rsidR="00165A5C" w:rsidRPr="00165A5C">
        <w:rPr>
          <w:noProof/>
        </w:rPr>
        <w:t>ADAM: A METHOD FOR STOCHASTIC OPTIMIZATION</w:t>
      </w:r>
      <w:r w:rsidR="00165A5C">
        <w:rPr>
          <w:noProof/>
        </w:rPr>
        <w:t xml:space="preserve">“, arxiv.org, </w:t>
      </w:r>
      <w:r w:rsidR="00165A5C">
        <w:rPr>
          <w:noProof/>
        </w:rPr>
        <w:t>30</w:t>
      </w:r>
      <w:r w:rsidR="00165A5C">
        <w:rPr>
          <w:noProof/>
        </w:rPr>
        <w:t>.</w:t>
      </w:r>
      <w:r w:rsidR="00165A5C">
        <w:rPr>
          <w:noProof/>
        </w:rPr>
        <w:t xml:space="preserve"> </w:t>
      </w:r>
      <w:r w:rsidR="00165A5C">
        <w:rPr>
          <w:noProof/>
        </w:rPr>
        <w:t>siječanj</w:t>
      </w:r>
      <w:r w:rsidR="00165A5C">
        <w:rPr>
          <w:noProof/>
        </w:rPr>
        <w:t xml:space="preserve"> 2017</w:t>
      </w:r>
      <w:r w:rsidR="00165A5C">
        <w:rPr>
          <w:noProof/>
        </w:rPr>
        <w:t xml:space="preserve">., dostupno na: </w:t>
      </w:r>
      <w:hyperlink r:id="rId54" w:history="1">
        <w:r w:rsidR="00165A5C" w:rsidRPr="00165A5C">
          <w:rPr>
            <w:rStyle w:val="Hyperlink"/>
            <w:noProof/>
          </w:rPr>
          <w:t>https://arxiv.org/pdf/1412.6980.pdf</w:t>
        </w:r>
      </w:hyperlink>
    </w:p>
    <w:p w14:paraId="6C9A286E" w14:textId="2F7F98C4" w:rsidR="003D5B9C" w:rsidRDefault="003D5B9C" w:rsidP="001179FA">
      <w:pPr>
        <w:spacing w:line="240" w:lineRule="auto"/>
        <w:ind w:left="426" w:hanging="426"/>
        <w:jc w:val="left"/>
        <w:rPr>
          <w:noProof/>
        </w:rPr>
      </w:pPr>
      <w:r>
        <w:rPr>
          <w:noProof/>
        </w:rPr>
        <w:t xml:space="preserve">[27] </w:t>
      </w:r>
      <w:r w:rsidR="001179FA">
        <w:rPr>
          <w:noProof/>
        </w:rPr>
        <w:t>G. Hinton, N. Srivastava, K. Swersky, „</w:t>
      </w:r>
      <w:r w:rsidR="001179FA">
        <w:rPr>
          <w:noProof/>
        </w:rPr>
        <w:t>Lecture 6a</w:t>
      </w:r>
      <w:r w:rsidR="001179FA">
        <w:rPr>
          <w:noProof/>
        </w:rPr>
        <w:t xml:space="preserve"> </w:t>
      </w:r>
      <w:r w:rsidR="001179FA">
        <w:rPr>
          <w:noProof/>
        </w:rPr>
        <w:t>Overview of mini‐batch gradient</w:t>
      </w:r>
      <w:r w:rsidR="001179FA">
        <w:rPr>
          <w:noProof/>
        </w:rPr>
        <w:t xml:space="preserve"> </w:t>
      </w:r>
      <w:r w:rsidR="001179FA">
        <w:rPr>
          <w:noProof/>
        </w:rPr>
        <w:t>descent</w:t>
      </w:r>
      <w:r w:rsidR="001179FA">
        <w:rPr>
          <w:noProof/>
        </w:rPr>
        <w:t xml:space="preserve">“, cs.toronto.edu, dostupno na: </w:t>
      </w:r>
      <w:hyperlink r:id="rId55" w:history="1">
        <w:r w:rsidR="001179FA" w:rsidRPr="001179FA">
          <w:rPr>
            <w:rStyle w:val="Hyperlink"/>
            <w:noProof/>
          </w:rPr>
          <w:t>http://www.cs.toronto.edu/~hinton/coursera/lecture6/lec6.pdf</w:t>
        </w:r>
      </w:hyperlink>
    </w:p>
    <w:p w14:paraId="52B412DA" w14:textId="1E6B2F92" w:rsidR="003D5B9C" w:rsidRDefault="003D5B9C" w:rsidP="003D5B9C">
      <w:pPr>
        <w:spacing w:line="240" w:lineRule="auto"/>
        <w:ind w:left="426" w:hanging="426"/>
        <w:jc w:val="left"/>
        <w:rPr>
          <w:noProof/>
        </w:rPr>
      </w:pPr>
      <w:r>
        <w:rPr>
          <w:noProof/>
        </w:rPr>
        <w:t>[28] J. Duchi, E. Hazan, Y. Singer, „</w:t>
      </w:r>
      <w:r>
        <w:rPr>
          <w:noProof/>
        </w:rPr>
        <w:t>Adaptive Subgradient Methods for</w:t>
      </w:r>
      <w:r>
        <w:rPr>
          <w:noProof/>
        </w:rPr>
        <w:t xml:space="preserve"> </w:t>
      </w:r>
      <w:r>
        <w:rPr>
          <w:noProof/>
        </w:rPr>
        <w:t>Online Learning and Stochastic Optimization</w:t>
      </w:r>
      <w:r>
        <w:rPr>
          <w:noProof/>
        </w:rPr>
        <w:t xml:space="preserve">“, jmlr.org, 2011., dostupno na: </w:t>
      </w:r>
      <w:hyperlink r:id="rId56" w:history="1">
        <w:r w:rsidRPr="003D5B9C">
          <w:rPr>
            <w:rStyle w:val="Hyperlink"/>
            <w:noProof/>
          </w:rPr>
          <w:t>https://www.jmlr.org/papers/volume12/duchi11a/duchi11a.pdf</w:t>
        </w:r>
      </w:hyperlink>
    </w:p>
    <w:p w14:paraId="110CB395" w14:textId="09F8A401" w:rsidR="000965FE" w:rsidRDefault="000965FE" w:rsidP="003D5B9C">
      <w:pPr>
        <w:spacing w:line="240" w:lineRule="auto"/>
        <w:ind w:left="426" w:hanging="426"/>
        <w:jc w:val="left"/>
        <w:rPr>
          <w:rStyle w:val="blog-entry-meta-date-day"/>
        </w:rPr>
      </w:pPr>
      <w:r>
        <w:rPr>
          <w:noProof/>
        </w:rPr>
        <w:lastRenderedPageBreak/>
        <w:t>[29]</w:t>
      </w:r>
      <w:r w:rsidR="00561294" w:rsidRPr="00561294">
        <w:t xml:space="preserve"> </w:t>
      </w:r>
      <w:r w:rsidR="00561294" w:rsidRPr="00561294">
        <w:rPr>
          <w:noProof/>
        </w:rPr>
        <w:t>M</w:t>
      </w:r>
      <w:r w:rsidR="00561294">
        <w:rPr>
          <w:noProof/>
        </w:rPr>
        <w:t>.</w:t>
      </w:r>
      <w:r w:rsidR="00561294" w:rsidRPr="00561294">
        <w:rPr>
          <w:noProof/>
        </w:rPr>
        <w:t xml:space="preserve"> Tripathi</w:t>
      </w:r>
      <w:r w:rsidR="00561294">
        <w:rPr>
          <w:noProof/>
        </w:rPr>
        <w:t>, „</w:t>
      </w:r>
      <w:r w:rsidR="00561294" w:rsidRPr="00561294">
        <w:rPr>
          <w:noProof/>
        </w:rPr>
        <w:t>Underfitting and Overfitting in Machine Learning</w:t>
      </w:r>
      <w:r w:rsidR="00561294">
        <w:rPr>
          <w:noProof/>
        </w:rPr>
        <w:t xml:space="preserve">“, </w:t>
      </w:r>
      <w:r w:rsidR="00561294" w:rsidRPr="00561294">
        <w:rPr>
          <w:noProof/>
        </w:rPr>
        <w:t>datascience.foundation</w:t>
      </w:r>
      <w:r w:rsidR="00561294">
        <w:rPr>
          <w:noProof/>
        </w:rPr>
        <w:t xml:space="preserve">, </w:t>
      </w:r>
      <w:r w:rsidR="00561294">
        <w:rPr>
          <w:rStyle w:val="blog-entry-meta-date-day"/>
        </w:rPr>
        <w:t>13</w:t>
      </w:r>
      <w:r w:rsidR="00561294">
        <w:rPr>
          <w:rStyle w:val="blog-entry-meta-date-day"/>
        </w:rPr>
        <w:t>.</w:t>
      </w:r>
      <w:r w:rsidR="00561294">
        <w:rPr>
          <w:rStyle w:val="blog-entry-meta-date-day"/>
        </w:rPr>
        <w:t xml:space="preserve"> </w:t>
      </w:r>
      <w:r w:rsidR="00561294">
        <w:rPr>
          <w:rStyle w:val="blog-entry-meta-date-day"/>
        </w:rPr>
        <w:t>srpanj</w:t>
      </w:r>
      <w:r w:rsidR="00561294">
        <w:rPr>
          <w:rStyle w:val="blog-entry-meta-date-day"/>
        </w:rPr>
        <w:t xml:space="preserve"> 2020</w:t>
      </w:r>
      <w:r w:rsidR="00561294">
        <w:rPr>
          <w:rStyle w:val="blog-entry-meta-date-day"/>
        </w:rPr>
        <w:t xml:space="preserve">., dostupno na: </w:t>
      </w:r>
      <w:hyperlink r:id="rId57" w:history="1">
        <w:r w:rsidR="00561294" w:rsidRPr="00561294">
          <w:rPr>
            <w:rStyle w:val="Hyperlink"/>
          </w:rPr>
          <w:t>https://datascience.foundation/sciencewhitepaper/underfitting-and-overfitting-in-machine-learning</w:t>
        </w:r>
      </w:hyperlink>
    </w:p>
    <w:p w14:paraId="22B86C45" w14:textId="332FD38E" w:rsidR="00BB44A1" w:rsidRDefault="00BB44A1" w:rsidP="00BB44A1">
      <w:pPr>
        <w:spacing w:line="240" w:lineRule="auto"/>
        <w:ind w:left="426" w:hanging="426"/>
        <w:jc w:val="left"/>
        <w:rPr>
          <w:rStyle w:val="blog-entry-meta-date-day"/>
          <w:noProof/>
        </w:rPr>
      </w:pPr>
      <w:r>
        <w:rPr>
          <w:rStyle w:val="blog-entry-meta-date-day"/>
          <w:noProof/>
        </w:rPr>
        <w:t xml:space="preserve">[30] N. Sristava, G. Hinton, A. Krizhevsky, I. Sutskever, R. </w:t>
      </w:r>
      <w:r w:rsidRPr="00BB44A1">
        <w:rPr>
          <w:rStyle w:val="blog-entry-meta-date-day"/>
          <w:noProof/>
        </w:rPr>
        <w:t>Salakhutdino</w:t>
      </w:r>
      <w:r>
        <w:rPr>
          <w:rStyle w:val="blog-entry-meta-date-day"/>
          <w:noProof/>
        </w:rPr>
        <w:t>v, „</w:t>
      </w:r>
      <w:r w:rsidRPr="00BB44A1">
        <w:rPr>
          <w:rStyle w:val="blog-entry-meta-date-day"/>
          <w:noProof/>
        </w:rPr>
        <w:t>Dropout: A Simple Way to Prevent Neural Networks from</w:t>
      </w:r>
      <w:r>
        <w:rPr>
          <w:rStyle w:val="blog-entry-meta-date-day"/>
          <w:noProof/>
        </w:rPr>
        <w:t xml:space="preserve"> </w:t>
      </w:r>
      <w:r w:rsidRPr="00BB44A1">
        <w:rPr>
          <w:rStyle w:val="blog-entry-meta-date-day"/>
          <w:noProof/>
        </w:rPr>
        <w:t>Overfitting</w:t>
      </w:r>
      <w:r>
        <w:rPr>
          <w:rStyle w:val="blog-entry-meta-date-day"/>
          <w:noProof/>
        </w:rPr>
        <w:t xml:space="preserve">“, </w:t>
      </w:r>
      <w:r w:rsidRPr="00BB44A1">
        <w:rPr>
          <w:rStyle w:val="blog-entry-meta-date-day"/>
          <w:noProof/>
        </w:rPr>
        <w:t>jmlr.org</w:t>
      </w:r>
      <w:r>
        <w:rPr>
          <w:rStyle w:val="blog-entry-meta-date-day"/>
          <w:noProof/>
        </w:rPr>
        <w:t xml:space="preserve">, lipanj 2014., dostupno na: </w:t>
      </w:r>
      <w:hyperlink r:id="rId58" w:history="1">
        <w:r w:rsidRPr="00BB44A1">
          <w:rPr>
            <w:rStyle w:val="Hyperlink"/>
            <w:noProof/>
          </w:rPr>
          <w:t>https://www.jmlr.org/papers/volume15/srivastava14a/srivastava14a.pdf</w:t>
        </w:r>
      </w:hyperlink>
    </w:p>
    <w:p w14:paraId="50DAEBA8" w14:textId="6C1B596F" w:rsidR="00BB44A1" w:rsidRDefault="00BB44A1" w:rsidP="00BB44A1">
      <w:pPr>
        <w:spacing w:line="240" w:lineRule="auto"/>
        <w:ind w:left="426" w:hanging="426"/>
        <w:jc w:val="left"/>
        <w:rPr>
          <w:noProof/>
        </w:rPr>
      </w:pPr>
      <w:r>
        <w:rPr>
          <w:rStyle w:val="blog-entry-meta-date-day"/>
          <w:noProof/>
        </w:rPr>
        <w:t>[</w:t>
      </w:r>
      <w:r w:rsidR="00462FDF">
        <w:rPr>
          <w:rStyle w:val="blog-entry-meta-date-day"/>
          <w:noProof/>
        </w:rPr>
        <w:t>31] S. V. Stehman, „</w:t>
      </w:r>
      <w:r w:rsidR="00462FDF" w:rsidRPr="00462FDF">
        <w:rPr>
          <w:rStyle w:val="blog-entry-meta-date-day"/>
          <w:noProof/>
        </w:rPr>
        <w:t>Selecting and interpreting measures of thematic classification accuracy</w:t>
      </w:r>
      <w:r w:rsidR="00462FDF">
        <w:rPr>
          <w:rStyle w:val="blog-entry-meta-date-day"/>
          <w:noProof/>
        </w:rPr>
        <w:t xml:space="preserve">“, </w:t>
      </w:r>
      <w:r w:rsidR="00462FDF" w:rsidRPr="00462FDF">
        <w:rPr>
          <w:rStyle w:val="blog-entry-meta-date-day"/>
          <w:noProof/>
        </w:rPr>
        <w:t>sciencedirect.com</w:t>
      </w:r>
      <w:r w:rsidR="00462FDF">
        <w:rPr>
          <w:rStyle w:val="blog-entry-meta-date-day"/>
          <w:noProof/>
        </w:rPr>
        <w:t xml:space="preserve">, 28. lipanj 1999., dostupno na: </w:t>
      </w:r>
      <w:hyperlink r:id="rId59" w:history="1">
        <w:r w:rsidR="00462FDF" w:rsidRPr="00462FDF">
          <w:rPr>
            <w:rStyle w:val="Hyperlink"/>
            <w:noProof/>
          </w:rPr>
          <w:t>https://doi.org/10.1016/S0034-4257(97)0</w:t>
        </w:r>
        <w:r w:rsidR="00462FDF" w:rsidRPr="00462FDF">
          <w:rPr>
            <w:rStyle w:val="Hyperlink"/>
            <w:noProof/>
          </w:rPr>
          <w:t>0</w:t>
        </w:r>
        <w:r w:rsidR="00462FDF" w:rsidRPr="00462FDF">
          <w:rPr>
            <w:rStyle w:val="Hyperlink"/>
            <w:noProof/>
          </w:rPr>
          <w:t>083-7</w:t>
        </w:r>
      </w:hyperlink>
      <w:r w:rsidR="00462FDF">
        <w:rPr>
          <w:rStyle w:val="blog-entry-meta-date-day"/>
          <w:noProof/>
        </w:rPr>
        <w:t xml:space="preserve"> </w:t>
      </w: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4" w:name="_Toc80872928"/>
      <w:r>
        <w:lastRenderedPageBreak/>
        <w:t>SAŽETAK</w:t>
      </w:r>
      <w:bookmarkEnd w:id="14"/>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31ED43C0" w:rsidR="006F66F4" w:rsidRDefault="006F66F4" w:rsidP="00A30296">
      <w:r>
        <w:t>Ključne riječi: umjetne neuronske mreže, strojno učenje, LEGO™, proširenje skupa podataka, prijenosno učenje</w:t>
      </w:r>
      <w:r w:rsidR="004A5E38">
        <w:t xml:space="preserve"> </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15" w:name="_Toc80872929"/>
      <w:r>
        <w:lastRenderedPageBreak/>
        <w:t>ABSTRACT</w:t>
      </w:r>
      <w:bookmarkEnd w:id="15"/>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(ie.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4EA19707" w:rsidR="004A5E38" w:rsidRPr="00751F41" w:rsidRDefault="004A5E38" w:rsidP="00751F41">
      <w:pPr>
        <w:rPr>
          <w:lang w:val="en-US"/>
        </w:rPr>
      </w:pPr>
      <w:r>
        <w:rPr>
          <w:lang w:val="en-US"/>
        </w:rPr>
        <w:t xml:space="preserve">Key words: artificial neural networks, machine learning, LEGO™, data augmentation, transfer learning </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16" w:name="_Toc80872930"/>
      <w:r>
        <w:lastRenderedPageBreak/>
        <w:t>PRILOG A</w:t>
      </w:r>
      <w:r w:rsidR="00F62E98">
        <w:t xml:space="preserve">: </w:t>
      </w:r>
      <w:r>
        <w:rPr>
          <w:rFonts w:eastAsiaTheme="minorEastAsia"/>
        </w:rPr>
        <w:t>Popis korištenih modela i njihovi prikazi</w:t>
      </w:r>
      <w:bookmarkEnd w:id="16"/>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2340 Rudder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Roof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2357 Brick corner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r>
              <w:rPr>
                <w:rFonts w:eastAsiaTheme="minorEastAsia"/>
              </w:rPr>
              <w:t>R</w:t>
            </w:r>
            <w:r w:rsidRPr="00AD765D">
              <w:rPr>
                <w:rFonts w:eastAsiaTheme="minorEastAsia"/>
              </w:rPr>
              <w:t>oof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late corner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4083 Hanger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r>
              <w:rPr>
                <w:rFonts w:eastAsiaTheme="minorEastAsia"/>
              </w:rPr>
              <w:t>B</w:t>
            </w:r>
            <w:r w:rsidRPr="009D0674">
              <w:rPr>
                <w:rFonts w:eastAsiaTheme="minorEastAsia"/>
              </w:rPr>
              <w:t>rick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4276 Worm</w:t>
            </w:r>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3003 Brick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4286 roof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3004 Brick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3005 Brick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6143 Brick D16 w</w:t>
            </w:r>
            <w:r>
              <w:rPr>
                <w:rFonts w:eastAsiaTheme="minorEastAsia"/>
              </w:rPr>
              <w:t>ith</w:t>
            </w:r>
            <w:r w:rsidRPr="00AD765D">
              <w:rPr>
                <w:rFonts w:eastAsiaTheme="minorEastAsia"/>
              </w:rPr>
              <w:t xml:space="preserve"> cross</w:t>
            </w:r>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r>
              <w:rPr>
                <w:rFonts w:eastAsiaTheme="minorEastAsia"/>
              </w:rPr>
              <w:t>B</w:t>
            </w:r>
            <w:r w:rsidRPr="00AD765D">
              <w:rPr>
                <w:rFonts w:eastAsiaTheme="minorEastAsia"/>
              </w:rPr>
              <w:t>rick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r>
              <w:rPr>
                <w:rFonts w:eastAsiaTheme="minorEastAsia"/>
              </w:rPr>
              <w:t>L</w:t>
            </w:r>
            <w:r w:rsidRPr="00AD765D">
              <w:rPr>
                <w:rFonts w:eastAsiaTheme="minorEastAsia"/>
              </w:rPr>
              <w:t>ever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Double </w:t>
            </w:r>
            <w:r>
              <w:rPr>
                <w:rFonts w:eastAsiaTheme="minorEastAsia"/>
              </w:rPr>
              <w:t>c</w:t>
            </w:r>
            <w:r w:rsidRPr="00AD765D">
              <w:rPr>
                <w:rFonts w:eastAsiaTheme="minorEastAsia"/>
              </w:rPr>
              <w:t xml:space="preserve">onical </w:t>
            </w:r>
            <w:r>
              <w:rPr>
                <w:rFonts w:eastAsiaTheme="minorEastAsia"/>
              </w:rPr>
              <w:t>w</w:t>
            </w:r>
            <w:r w:rsidRPr="00AD765D">
              <w:rPr>
                <w:rFonts w:eastAsiaTheme="minorEastAsia"/>
              </w:rPr>
              <w:t>heel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Technic </w:t>
            </w:r>
            <w:r>
              <w:rPr>
                <w:rFonts w:eastAsiaTheme="minorEastAsia"/>
              </w:rPr>
              <w:t>a</w:t>
            </w:r>
            <w:r w:rsidRPr="00AD765D">
              <w:rPr>
                <w:rFonts w:eastAsiaTheme="minorEastAsia"/>
              </w:rPr>
              <w:t>ng</w:t>
            </w:r>
            <w:r>
              <w:rPr>
                <w:rFonts w:eastAsiaTheme="minorEastAsia"/>
              </w:rPr>
              <w:t>led</w:t>
            </w:r>
            <w:r w:rsidRPr="00AD765D">
              <w:rPr>
                <w:rFonts w:eastAsiaTheme="minorEastAsia"/>
              </w:rPr>
              <w:t xml:space="preserve"> </w:t>
            </w:r>
            <w:r>
              <w:rPr>
                <w:rFonts w:eastAsiaTheme="minorEastAsia"/>
              </w:rPr>
              <w:t>b</w:t>
            </w:r>
            <w:r w:rsidRPr="00AD765D">
              <w:rPr>
                <w:rFonts w:eastAsiaTheme="minorEastAsia"/>
              </w:rPr>
              <w:t>eam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r>
              <w:rPr>
                <w:rFonts w:eastAsiaTheme="minorEastAsia"/>
              </w:rPr>
              <w:t>b</w:t>
            </w:r>
            <w:r w:rsidRPr="00AD765D">
              <w:rPr>
                <w:rFonts w:eastAsiaTheme="minorEastAsia"/>
              </w:rPr>
              <w:t xml:space="preserve">lock </w:t>
            </w:r>
            <w:r>
              <w:rPr>
                <w:rFonts w:eastAsiaTheme="minorEastAsia"/>
              </w:rPr>
              <w:t>f</w:t>
            </w:r>
            <w:r w:rsidRPr="00AD765D">
              <w:rPr>
                <w:rFonts w:eastAsiaTheme="minorEastAsia"/>
              </w:rPr>
              <w:t>ork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r>
              <w:rPr>
                <w:rFonts w:eastAsiaTheme="minorEastAsia"/>
              </w:rPr>
              <w:t>R</w:t>
            </w:r>
            <w:r w:rsidRPr="00AD765D">
              <w:rPr>
                <w:rFonts w:eastAsiaTheme="minorEastAsia"/>
              </w:rPr>
              <w:t>oof tile inside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r>
              <w:rPr>
                <w:rFonts w:eastAsiaTheme="minorEastAsia"/>
              </w:rPr>
              <w:t>R</w:t>
            </w:r>
            <w:r w:rsidRPr="00AD765D">
              <w:rPr>
                <w:rFonts w:eastAsiaTheme="minorEastAsia"/>
              </w:rPr>
              <w:t>oof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0FC38" w14:textId="77777777" w:rsidR="00C72980" w:rsidRDefault="00C72980" w:rsidP="00BB1BE4">
      <w:pPr>
        <w:spacing w:after="0" w:line="240" w:lineRule="auto"/>
      </w:pPr>
      <w:r>
        <w:separator/>
      </w:r>
    </w:p>
  </w:endnote>
  <w:endnote w:type="continuationSeparator" w:id="0">
    <w:p w14:paraId="580CC8C8" w14:textId="77777777" w:rsidR="00C72980" w:rsidRDefault="00C72980"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799E8" w14:textId="77777777" w:rsidR="00C72980" w:rsidRDefault="00C72980" w:rsidP="00BB1BE4">
      <w:pPr>
        <w:spacing w:after="0" w:line="240" w:lineRule="auto"/>
      </w:pPr>
      <w:r>
        <w:separator/>
      </w:r>
    </w:p>
  </w:footnote>
  <w:footnote w:type="continuationSeparator" w:id="0">
    <w:p w14:paraId="28ABE529" w14:textId="77777777" w:rsidR="00C72980" w:rsidRDefault="00C72980"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8"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1"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3"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4"/>
  </w:num>
  <w:num w:numId="3">
    <w:abstractNumId w:val="11"/>
  </w:num>
  <w:num w:numId="4">
    <w:abstractNumId w:val="6"/>
  </w:num>
  <w:num w:numId="5">
    <w:abstractNumId w:val="2"/>
  </w:num>
  <w:num w:numId="6">
    <w:abstractNumId w:val="9"/>
  </w:num>
  <w:num w:numId="7">
    <w:abstractNumId w:val="12"/>
  </w:num>
  <w:num w:numId="8">
    <w:abstractNumId w:val="7"/>
  </w:num>
  <w:num w:numId="9">
    <w:abstractNumId w:val="1"/>
  </w:num>
  <w:num w:numId="10">
    <w:abstractNumId w:val="13"/>
  </w:num>
  <w:num w:numId="11">
    <w:abstractNumId w:val="0"/>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0E56"/>
    <w:rsid w:val="000016CE"/>
    <w:rsid w:val="00010490"/>
    <w:rsid w:val="000117BC"/>
    <w:rsid w:val="00013491"/>
    <w:rsid w:val="000137CF"/>
    <w:rsid w:val="00014920"/>
    <w:rsid w:val="00015751"/>
    <w:rsid w:val="00025024"/>
    <w:rsid w:val="00025556"/>
    <w:rsid w:val="00027133"/>
    <w:rsid w:val="00033A06"/>
    <w:rsid w:val="00036C70"/>
    <w:rsid w:val="00040D39"/>
    <w:rsid w:val="00042D6B"/>
    <w:rsid w:val="00043421"/>
    <w:rsid w:val="00044672"/>
    <w:rsid w:val="00045373"/>
    <w:rsid w:val="00045C0F"/>
    <w:rsid w:val="00047175"/>
    <w:rsid w:val="00047293"/>
    <w:rsid w:val="000473EB"/>
    <w:rsid w:val="000475ED"/>
    <w:rsid w:val="00050C62"/>
    <w:rsid w:val="00052DED"/>
    <w:rsid w:val="0005529A"/>
    <w:rsid w:val="0005635C"/>
    <w:rsid w:val="00060289"/>
    <w:rsid w:val="0006061E"/>
    <w:rsid w:val="000624D4"/>
    <w:rsid w:val="0006284A"/>
    <w:rsid w:val="000736CE"/>
    <w:rsid w:val="0007510F"/>
    <w:rsid w:val="00076360"/>
    <w:rsid w:val="0007698B"/>
    <w:rsid w:val="00077A17"/>
    <w:rsid w:val="0008260C"/>
    <w:rsid w:val="000856FF"/>
    <w:rsid w:val="000864AC"/>
    <w:rsid w:val="00092341"/>
    <w:rsid w:val="00092A86"/>
    <w:rsid w:val="00095A75"/>
    <w:rsid w:val="000965FE"/>
    <w:rsid w:val="000A369B"/>
    <w:rsid w:val="000A4057"/>
    <w:rsid w:val="000A46A4"/>
    <w:rsid w:val="000A68A6"/>
    <w:rsid w:val="000B0FD2"/>
    <w:rsid w:val="000B146C"/>
    <w:rsid w:val="000B23F9"/>
    <w:rsid w:val="000B4EE9"/>
    <w:rsid w:val="000B50C7"/>
    <w:rsid w:val="000C2E6E"/>
    <w:rsid w:val="000C4465"/>
    <w:rsid w:val="000C466E"/>
    <w:rsid w:val="000C51DA"/>
    <w:rsid w:val="000C58E6"/>
    <w:rsid w:val="000C6F5A"/>
    <w:rsid w:val="000C75A1"/>
    <w:rsid w:val="000C78CE"/>
    <w:rsid w:val="000D32BE"/>
    <w:rsid w:val="000D46C7"/>
    <w:rsid w:val="000D5B5A"/>
    <w:rsid w:val="000D5C4B"/>
    <w:rsid w:val="000E0240"/>
    <w:rsid w:val="000E0FE6"/>
    <w:rsid w:val="000E1F43"/>
    <w:rsid w:val="000E2164"/>
    <w:rsid w:val="000E27BF"/>
    <w:rsid w:val="000E4B3C"/>
    <w:rsid w:val="000E5542"/>
    <w:rsid w:val="000E576C"/>
    <w:rsid w:val="000E69EA"/>
    <w:rsid w:val="000E7D9C"/>
    <w:rsid w:val="000F12F9"/>
    <w:rsid w:val="000F37AE"/>
    <w:rsid w:val="000F3B8F"/>
    <w:rsid w:val="001010ED"/>
    <w:rsid w:val="00101690"/>
    <w:rsid w:val="00104A47"/>
    <w:rsid w:val="00107218"/>
    <w:rsid w:val="00107DE8"/>
    <w:rsid w:val="00113881"/>
    <w:rsid w:val="001158FA"/>
    <w:rsid w:val="00115D0E"/>
    <w:rsid w:val="00115F2C"/>
    <w:rsid w:val="001164E7"/>
    <w:rsid w:val="00116BDB"/>
    <w:rsid w:val="00116EA9"/>
    <w:rsid w:val="001179FA"/>
    <w:rsid w:val="00124540"/>
    <w:rsid w:val="00125752"/>
    <w:rsid w:val="001279AB"/>
    <w:rsid w:val="001334FD"/>
    <w:rsid w:val="001338BE"/>
    <w:rsid w:val="00133B30"/>
    <w:rsid w:val="001343BD"/>
    <w:rsid w:val="00134841"/>
    <w:rsid w:val="0013538B"/>
    <w:rsid w:val="00135979"/>
    <w:rsid w:val="00135AA1"/>
    <w:rsid w:val="00135D65"/>
    <w:rsid w:val="0013679C"/>
    <w:rsid w:val="00136F21"/>
    <w:rsid w:val="001370AA"/>
    <w:rsid w:val="00142B9C"/>
    <w:rsid w:val="00146E74"/>
    <w:rsid w:val="0014779A"/>
    <w:rsid w:val="00151ED4"/>
    <w:rsid w:val="00152B50"/>
    <w:rsid w:val="00153346"/>
    <w:rsid w:val="00154480"/>
    <w:rsid w:val="001560B2"/>
    <w:rsid w:val="001563DC"/>
    <w:rsid w:val="001617C5"/>
    <w:rsid w:val="00162950"/>
    <w:rsid w:val="00163392"/>
    <w:rsid w:val="00163429"/>
    <w:rsid w:val="00163A96"/>
    <w:rsid w:val="00165A5C"/>
    <w:rsid w:val="00167174"/>
    <w:rsid w:val="00180AC5"/>
    <w:rsid w:val="00181930"/>
    <w:rsid w:val="001834B1"/>
    <w:rsid w:val="00183BF6"/>
    <w:rsid w:val="00185916"/>
    <w:rsid w:val="00185B52"/>
    <w:rsid w:val="00193463"/>
    <w:rsid w:val="001935CB"/>
    <w:rsid w:val="00195F4C"/>
    <w:rsid w:val="001A169B"/>
    <w:rsid w:val="001A1E05"/>
    <w:rsid w:val="001A27C3"/>
    <w:rsid w:val="001A2820"/>
    <w:rsid w:val="001A395D"/>
    <w:rsid w:val="001A5375"/>
    <w:rsid w:val="001A5C4D"/>
    <w:rsid w:val="001A6A35"/>
    <w:rsid w:val="001A6BAE"/>
    <w:rsid w:val="001A6ECC"/>
    <w:rsid w:val="001A7BC8"/>
    <w:rsid w:val="001B27A6"/>
    <w:rsid w:val="001B2D39"/>
    <w:rsid w:val="001B3201"/>
    <w:rsid w:val="001B58A5"/>
    <w:rsid w:val="001B69CF"/>
    <w:rsid w:val="001B6EAE"/>
    <w:rsid w:val="001C25EB"/>
    <w:rsid w:val="001C2BE8"/>
    <w:rsid w:val="001C32C7"/>
    <w:rsid w:val="001C3A5B"/>
    <w:rsid w:val="001C4FCD"/>
    <w:rsid w:val="001D3573"/>
    <w:rsid w:val="001D37A7"/>
    <w:rsid w:val="001D7651"/>
    <w:rsid w:val="001D7D54"/>
    <w:rsid w:val="001E119C"/>
    <w:rsid w:val="001E1EC8"/>
    <w:rsid w:val="001E2FD5"/>
    <w:rsid w:val="001E315E"/>
    <w:rsid w:val="001E4E95"/>
    <w:rsid w:val="001E5236"/>
    <w:rsid w:val="001F0E3E"/>
    <w:rsid w:val="001F5F60"/>
    <w:rsid w:val="0020038B"/>
    <w:rsid w:val="00201AC4"/>
    <w:rsid w:val="002026C0"/>
    <w:rsid w:val="00203A4B"/>
    <w:rsid w:val="00203CEB"/>
    <w:rsid w:val="00205234"/>
    <w:rsid w:val="00211CEA"/>
    <w:rsid w:val="0021294B"/>
    <w:rsid w:val="00214442"/>
    <w:rsid w:val="00214C92"/>
    <w:rsid w:val="00215C69"/>
    <w:rsid w:val="00217B28"/>
    <w:rsid w:val="002222D4"/>
    <w:rsid w:val="0022461A"/>
    <w:rsid w:val="00226AC6"/>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2432"/>
    <w:rsid w:val="00263CE1"/>
    <w:rsid w:val="00264A84"/>
    <w:rsid w:val="002653CD"/>
    <w:rsid w:val="002679D9"/>
    <w:rsid w:val="0027041E"/>
    <w:rsid w:val="00271501"/>
    <w:rsid w:val="00271820"/>
    <w:rsid w:val="00274411"/>
    <w:rsid w:val="002758EE"/>
    <w:rsid w:val="00275F5E"/>
    <w:rsid w:val="00277015"/>
    <w:rsid w:val="00277A86"/>
    <w:rsid w:val="00280B24"/>
    <w:rsid w:val="00283DBE"/>
    <w:rsid w:val="00287182"/>
    <w:rsid w:val="002935E1"/>
    <w:rsid w:val="00294E07"/>
    <w:rsid w:val="002958FE"/>
    <w:rsid w:val="002964A5"/>
    <w:rsid w:val="0029684F"/>
    <w:rsid w:val="002A0FB5"/>
    <w:rsid w:val="002A597D"/>
    <w:rsid w:val="002A5C61"/>
    <w:rsid w:val="002B37EF"/>
    <w:rsid w:val="002B4114"/>
    <w:rsid w:val="002B42FE"/>
    <w:rsid w:val="002B6849"/>
    <w:rsid w:val="002C0A77"/>
    <w:rsid w:val="002C1723"/>
    <w:rsid w:val="002C66ED"/>
    <w:rsid w:val="002C7D2B"/>
    <w:rsid w:val="002D0AD8"/>
    <w:rsid w:val="002D512A"/>
    <w:rsid w:val="002D75BE"/>
    <w:rsid w:val="002D7AF6"/>
    <w:rsid w:val="002E350E"/>
    <w:rsid w:val="002F07B3"/>
    <w:rsid w:val="002F11A6"/>
    <w:rsid w:val="002F13C6"/>
    <w:rsid w:val="002F16B5"/>
    <w:rsid w:val="002F1953"/>
    <w:rsid w:val="002F21E8"/>
    <w:rsid w:val="002F2F74"/>
    <w:rsid w:val="002F3CED"/>
    <w:rsid w:val="003118C1"/>
    <w:rsid w:val="00313813"/>
    <w:rsid w:val="00313BB7"/>
    <w:rsid w:val="00316768"/>
    <w:rsid w:val="00320484"/>
    <w:rsid w:val="00320B6B"/>
    <w:rsid w:val="00322469"/>
    <w:rsid w:val="00325C69"/>
    <w:rsid w:val="003261A1"/>
    <w:rsid w:val="0032727D"/>
    <w:rsid w:val="00331F15"/>
    <w:rsid w:val="00333BB8"/>
    <w:rsid w:val="003347C0"/>
    <w:rsid w:val="0033614E"/>
    <w:rsid w:val="00336D42"/>
    <w:rsid w:val="00341FEE"/>
    <w:rsid w:val="00342223"/>
    <w:rsid w:val="00354715"/>
    <w:rsid w:val="00357CCD"/>
    <w:rsid w:val="00362E42"/>
    <w:rsid w:val="003660CB"/>
    <w:rsid w:val="00366C68"/>
    <w:rsid w:val="00366D0A"/>
    <w:rsid w:val="00375714"/>
    <w:rsid w:val="003773C8"/>
    <w:rsid w:val="00380A99"/>
    <w:rsid w:val="0038669B"/>
    <w:rsid w:val="003903A4"/>
    <w:rsid w:val="00392541"/>
    <w:rsid w:val="0039635C"/>
    <w:rsid w:val="003A092A"/>
    <w:rsid w:val="003A2371"/>
    <w:rsid w:val="003A3750"/>
    <w:rsid w:val="003A6777"/>
    <w:rsid w:val="003A7E6F"/>
    <w:rsid w:val="003B0368"/>
    <w:rsid w:val="003B1776"/>
    <w:rsid w:val="003B2B61"/>
    <w:rsid w:val="003B39AE"/>
    <w:rsid w:val="003B44D7"/>
    <w:rsid w:val="003B4525"/>
    <w:rsid w:val="003C53B8"/>
    <w:rsid w:val="003C71A4"/>
    <w:rsid w:val="003C7475"/>
    <w:rsid w:val="003D11A3"/>
    <w:rsid w:val="003D1F34"/>
    <w:rsid w:val="003D3AD5"/>
    <w:rsid w:val="003D5724"/>
    <w:rsid w:val="003D5B9C"/>
    <w:rsid w:val="003E18DD"/>
    <w:rsid w:val="003E33E5"/>
    <w:rsid w:val="003E3C1A"/>
    <w:rsid w:val="003E6FD6"/>
    <w:rsid w:val="003E7074"/>
    <w:rsid w:val="003E71A1"/>
    <w:rsid w:val="003F03DE"/>
    <w:rsid w:val="003F0C4C"/>
    <w:rsid w:val="003F1A96"/>
    <w:rsid w:val="003F294A"/>
    <w:rsid w:val="003F4CF9"/>
    <w:rsid w:val="003F561A"/>
    <w:rsid w:val="003F582F"/>
    <w:rsid w:val="00400636"/>
    <w:rsid w:val="0040242F"/>
    <w:rsid w:val="00403F33"/>
    <w:rsid w:val="00405B04"/>
    <w:rsid w:val="00406EFD"/>
    <w:rsid w:val="004071AA"/>
    <w:rsid w:val="004077D9"/>
    <w:rsid w:val="00412E69"/>
    <w:rsid w:val="0041539A"/>
    <w:rsid w:val="00415F8F"/>
    <w:rsid w:val="0041603D"/>
    <w:rsid w:val="00417C7E"/>
    <w:rsid w:val="00424368"/>
    <w:rsid w:val="004247BB"/>
    <w:rsid w:val="004272F7"/>
    <w:rsid w:val="0042755D"/>
    <w:rsid w:val="00442965"/>
    <w:rsid w:val="00442CF7"/>
    <w:rsid w:val="004444DB"/>
    <w:rsid w:val="0044769D"/>
    <w:rsid w:val="00451D53"/>
    <w:rsid w:val="0045269B"/>
    <w:rsid w:val="00452B4A"/>
    <w:rsid w:val="0045419D"/>
    <w:rsid w:val="00455ED0"/>
    <w:rsid w:val="004562E2"/>
    <w:rsid w:val="00456BFB"/>
    <w:rsid w:val="00457AF0"/>
    <w:rsid w:val="004610A1"/>
    <w:rsid w:val="00462FDF"/>
    <w:rsid w:val="004646C6"/>
    <w:rsid w:val="00464E94"/>
    <w:rsid w:val="00464F2B"/>
    <w:rsid w:val="00466629"/>
    <w:rsid w:val="004667CA"/>
    <w:rsid w:val="00467F88"/>
    <w:rsid w:val="00470DFF"/>
    <w:rsid w:val="004732AD"/>
    <w:rsid w:val="00473704"/>
    <w:rsid w:val="00474E40"/>
    <w:rsid w:val="004752FF"/>
    <w:rsid w:val="00476C74"/>
    <w:rsid w:val="00477FAC"/>
    <w:rsid w:val="00482CAE"/>
    <w:rsid w:val="004833C9"/>
    <w:rsid w:val="00484815"/>
    <w:rsid w:val="00484D6A"/>
    <w:rsid w:val="004858C5"/>
    <w:rsid w:val="00485DC2"/>
    <w:rsid w:val="00487173"/>
    <w:rsid w:val="00490886"/>
    <w:rsid w:val="00490AED"/>
    <w:rsid w:val="004910B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6E87"/>
    <w:rsid w:val="004B792D"/>
    <w:rsid w:val="004C0320"/>
    <w:rsid w:val="004C0F4F"/>
    <w:rsid w:val="004C12D5"/>
    <w:rsid w:val="004C27C7"/>
    <w:rsid w:val="004C5A59"/>
    <w:rsid w:val="004C7042"/>
    <w:rsid w:val="004D0B43"/>
    <w:rsid w:val="004D24F0"/>
    <w:rsid w:val="004D4C87"/>
    <w:rsid w:val="004D4E54"/>
    <w:rsid w:val="004D5CA5"/>
    <w:rsid w:val="004E316E"/>
    <w:rsid w:val="004E3F7E"/>
    <w:rsid w:val="004E43CF"/>
    <w:rsid w:val="004E72E0"/>
    <w:rsid w:val="004E7F29"/>
    <w:rsid w:val="004F29A6"/>
    <w:rsid w:val="004F32A9"/>
    <w:rsid w:val="004F42AB"/>
    <w:rsid w:val="004F5DEE"/>
    <w:rsid w:val="004F7015"/>
    <w:rsid w:val="004F7D07"/>
    <w:rsid w:val="0050223E"/>
    <w:rsid w:val="0050286B"/>
    <w:rsid w:val="00502B9D"/>
    <w:rsid w:val="00503D5F"/>
    <w:rsid w:val="005068C0"/>
    <w:rsid w:val="00506F89"/>
    <w:rsid w:val="0050704C"/>
    <w:rsid w:val="0050724A"/>
    <w:rsid w:val="005101F6"/>
    <w:rsid w:val="0051035B"/>
    <w:rsid w:val="005150C4"/>
    <w:rsid w:val="0051551C"/>
    <w:rsid w:val="00515E09"/>
    <w:rsid w:val="00515F16"/>
    <w:rsid w:val="0052004D"/>
    <w:rsid w:val="0052519A"/>
    <w:rsid w:val="00526134"/>
    <w:rsid w:val="00527719"/>
    <w:rsid w:val="00533156"/>
    <w:rsid w:val="00533576"/>
    <w:rsid w:val="005341FA"/>
    <w:rsid w:val="005373DC"/>
    <w:rsid w:val="00537B72"/>
    <w:rsid w:val="00540A67"/>
    <w:rsid w:val="00541A76"/>
    <w:rsid w:val="00542FA0"/>
    <w:rsid w:val="005465AD"/>
    <w:rsid w:val="00551201"/>
    <w:rsid w:val="0055144C"/>
    <w:rsid w:val="005529FC"/>
    <w:rsid w:val="00561294"/>
    <w:rsid w:val="005636CC"/>
    <w:rsid w:val="00564623"/>
    <w:rsid w:val="00567864"/>
    <w:rsid w:val="00570652"/>
    <w:rsid w:val="00570D8B"/>
    <w:rsid w:val="005714CB"/>
    <w:rsid w:val="00572135"/>
    <w:rsid w:val="00573556"/>
    <w:rsid w:val="0057563F"/>
    <w:rsid w:val="0058404C"/>
    <w:rsid w:val="00585A82"/>
    <w:rsid w:val="00585CE5"/>
    <w:rsid w:val="00586911"/>
    <w:rsid w:val="00586FC7"/>
    <w:rsid w:val="0059326E"/>
    <w:rsid w:val="00595F19"/>
    <w:rsid w:val="00596B8D"/>
    <w:rsid w:val="005A5BAB"/>
    <w:rsid w:val="005A7496"/>
    <w:rsid w:val="005A7A0A"/>
    <w:rsid w:val="005B0431"/>
    <w:rsid w:val="005B4233"/>
    <w:rsid w:val="005B688E"/>
    <w:rsid w:val="005C232B"/>
    <w:rsid w:val="005C2DDC"/>
    <w:rsid w:val="005C7529"/>
    <w:rsid w:val="005D69D4"/>
    <w:rsid w:val="005D77D5"/>
    <w:rsid w:val="005E142B"/>
    <w:rsid w:val="005E66C7"/>
    <w:rsid w:val="005E6797"/>
    <w:rsid w:val="005E6E80"/>
    <w:rsid w:val="005F0721"/>
    <w:rsid w:val="00600C39"/>
    <w:rsid w:val="006011CF"/>
    <w:rsid w:val="006013D8"/>
    <w:rsid w:val="00601639"/>
    <w:rsid w:val="00601784"/>
    <w:rsid w:val="00604536"/>
    <w:rsid w:val="00607067"/>
    <w:rsid w:val="0060707B"/>
    <w:rsid w:val="00612424"/>
    <w:rsid w:val="00612D10"/>
    <w:rsid w:val="006133EE"/>
    <w:rsid w:val="006134A7"/>
    <w:rsid w:val="0061589A"/>
    <w:rsid w:val="00617301"/>
    <w:rsid w:val="00620444"/>
    <w:rsid w:val="0062173B"/>
    <w:rsid w:val="00622352"/>
    <w:rsid w:val="006230FB"/>
    <w:rsid w:val="00625F46"/>
    <w:rsid w:val="00626B76"/>
    <w:rsid w:val="00627F52"/>
    <w:rsid w:val="006304A0"/>
    <w:rsid w:val="0063244F"/>
    <w:rsid w:val="0063310C"/>
    <w:rsid w:val="00633469"/>
    <w:rsid w:val="00634D89"/>
    <w:rsid w:val="00635CD5"/>
    <w:rsid w:val="006373BD"/>
    <w:rsid w:val="006375AD"/>
    <w:rsid w:val="00640C90"/>
    <w:rsid w:val="0064132C"/>
    <w:rsid w:val="006436A0"/>
    <w:rsid w:val="006504DF"/>
    <w:rsid w:val="006510FE"/>
    <w:rsid w:val="0065229A"/>
    <w:rsid w:val="00657A88"/>
    <w:rsid w:val="006614DE"/>
    <w:rsid w:val="00663BF2"/>
    <w:rsid w:val="00664B42"/>
    <w:rsid w:val="00667497"/>
    <w:rsid w:val="00673150"/>
    <w:rsid w:val="00676574"/>
    <w:rsid w:val="0067684E"/>
    <w:rsid w:val="006770C4"/>
    <w:rsid w:val="006807D6"/>
    <w:rsid w:val="0068434F"/>
    <w:rsid w:val="0068630F"/>
    <w:rsid w:val="00686789"/>
    <w:rsid w:val="00687103"/>
    <w:rsid w:val="00691176"/>
    <w:rsid w:val="006911E9"/>
    <w:rsid w:val="00691273"/>
    <w:rsid w:val="00693892"/>
    <w:rsid w:val="006A283D"/>
    <w:rsid w:val="006A4350"/>
    <w:rsid w:val="006A4DCC"/>
    <w:rsid w:val="006A6120"/>
    <w:rsid w:val="006A666C"/>
    <w:rsid w:val="006A74C7"/>
    <w:rsid w:val="006B1BE3"/>
    <w:rsid w:val="006B2FC3"/>
    <w:rsid w:val="006B3E92"/>
    <w:rsid w:val="006B5955"/>
    <w:rsid w:val="006B59D2"/>
    <w:rsid w:val="006B75A8"/>
    <w:rsid w:val="006B75CC"/>
    <w:rsid w:val="006C1B2D"/>
    <w:rsid w:val="006C29BD"/>
    <w:rsid w:val="006D0CC0"/>
    <w:rsid w:val="006D2323"/>
    <w:rsid w:val="006D5FB1"/>
    <w:rsid w:val="006E458F"/>
    <w:rsid w:val="006E50A7"/>
    <w:rsid w:val="006E5FB2"/>
    <w:rsid w:val="006E6FA6"/>
    <w:rsid w:val="006E7EA7"/>
    <w:rsid w:val="006F013F"/>
    <w:rsid w:val="006F0A4D"/>
    <w:rsid w:val="006F1F30"/>
    <w:rsid w:val="006F3A8F"/>
    <w:rsid w:val="006F41F6"/>
    <w:rsid w:val="006F4BF1"/>
    <w:rsid w:val="006F6225"/>
    <w:rsid w:val="006F66F4"/>
    <w:rsid w:val="00700B1D"/>
    <w:rsid w:val="00701BFF"/>
    <w:rsid w:val="00703D67"/>
    <w:rsid w:val="00705BC8"/>
    <w:rsid w:val="00710B9E"/>
    <w:rsid w:val="00714EB5"/>
    <w:rsid w:val="0071561A"/>
    <w:rsid w:val="00721854"/>
    <w:rsid w:val="00722137"/>
    <w:rsid w:val="00723A4A"/>
    <w:rsid w:val="007246F4"/>
    <w:rsid w:val="00725338"/>
    <w:rsid w:val="00730B5A"/>
    <w:rsid w:val="00731F8D"/>
    <w:rsid w:val="00732C9A"/>
    <w:rsid w:val="0073502F"/>
    <w:rsid w:val="00735FCC"/>
    <w:rsid w:val="007372F1"/>
    <w:rsid w:val="00746EF7"/>
    <w:rsid w:val="007507D3"/>
    <w:rsid w:val="00750BFE"/>
    <w:rsid w:val="0075118E"/>
    <w:rsid w:val="007511A4"/>
    <w:rsid w:val="00751F41"/>
    <w:rsid w:val="00760727"/>
    <w:rsid w:val="0076396B"/>
    <w:rsid w:val="007647D6"/>
    <w:rsid w:val="00773C54"/>
    <w:rsid w:val="00774BAF"/>
    <w:rsid w:val="00776AE2"/>
    <w:rsid w:val="00777AE9"/>
    <w:rsid w:val="00780694"/>
    <w:rsid w:val="00780B43"/>
    <w:rsid w:val="0078132C"/>
    <w:rsid w:val="0078156D"/>
    <w:rsid w:val="007819CA"/>
    <w:rsid w:val="00785CD5"/>
    <w:rsid w:val="00787709"/>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A68A9"/>
    <w:rsid w:val="007B105D"/>
    <w:rsid w:val="007B1762"/>
    <w:rsid w:val="007B17DC"/>
    <w:rsid w:val="007B2EC3"/>
    <w:rsid w:val="007B4151"/>
    <w:rsid w:val="007B510F"/>
    <w:rsid w:val="007B5478"/>
    <w:rsid w:val="007C23CC"/>
    <w:rsid w:val="007C3C36"/>
    <w:rsid w:val="007C493E"/>
    <w:rsid w:val="007C498F"/>
    <w:rsid w:val="007C6484"/>
    <w:rsid w:val="007D1E4B"/>
    <w:rsid w:val="007D319B"/>
    <w:rsid w:val="007D4284"/>
    <w:rsid w:val="007D4EF3"/>
    <w:rsid w:val="007D4EF5"/>
    <w:rsid w:val="007E108B"/>
    <w:rsid w:val="007E1D15"/>
    <w:rsid w:val="007E1E65"/>
    <w:rsid w:val="007E67FD"/>
    <w:rsid w:val="007E6DCD"/>
    <w:rsid w:val="007E73AF"/>
    <w:rsid w:val="007F176C"/>
    <w:rsid w:val="007F3567"/>
    <w:rsid w:val="007F5190"/>
    <w:rsid w:val="007F5FC0"/>
    <w:rsid w:val="007F6F18"/>
    <w:rsid w:val="00800D6E"/>
    <w:rsid w:val="008031C1"/>
    <w:rsid w:val="00803D52"/>
    <w:rsid w:val="00812A91"/>
    <w:rsid w:val="00814CD9"/>
    <w:rsid w:val="00815855"/>
    <w:rsid w:val="008200A7"/>
    <w:rsid w:val="00821CC3"/>
    <w:rsid w:val="00824E45"/>
    <w:rsid w:val="008250B3"/>
    <w:rsid w:val="00825993"/>
    <w:rsid w:val="00826065"/>
    <w:rsid w:val="00833B57"/>
    <w:rsid w:val="00834705"/>
    <w:rsid w:val="00835735"/>
    <w:rsid w:val="00837D00"/>
    <w:rsid w:val="00841B99"/>
    <w:rsid w:val="00844354"/>
    <w:rsid w:val="00844446"/>
    <w:rsid w:val="00845F5A"/>
    <w:rsid w:val="00847983"/>
    <w:rsid w:val="00856431"/>
    <w:rsid w:val="008569E9"/>
    <w:rsid w:val="00857EEB"/>
    <w:rsid w:val="00862C97"/>
    <w:rsid w:val="008646ED"/>
    <w:rsid w:val="0086474B"/>
    <w:rsid w:val="00867A7E"/>
    <w:rsid w:val="00870D82"/>
    <w:rsid w:val="0087100D"/>
    <w:rsid w:val="00871B0D"/>
    <w:rsid w:val="00872303"/>
    <w:rsid w:val="0087533B"/>
    <w:rsid w:val="00875483"/>
    <w:rsid w:val="00876EC3"/>
    <w:rsid w:val="00877EFF"/>
    <w:rsid w:val="008809D6"/>
    <w:rsid w:val="00881D0E"/>
    <w:rsid w:val="0088512D"/>
    <w:rsid w:val="00890551"/>
    <w:rsid w:val="00890F5C"/>
    <w:rsid w:val="00895297"/>
    <w:rsid w:val="00895B8D"/>
    <w:rsid w:val="00896D4B"/>
    <w:rsid w:val="008A1219"/>
    <w:rsid w:val="008A7FB8"/>
    <w:rsid w:val="008B1534"/>
    <w:rsid w:val="008B6BE3"/>
    <w:rsid w:val="008C21D6"/>
    <w:rsid w:val="008C4358"/>
    <w:rsid w:val="008C6DA1"/>
    <w:rsid w:val="008D1C3B"/>
    <w:rsid w:val="008D3613"/>
    <w:rsid w:val="008D4DE4"/>
    <w:rsid w:val="008E2A6E"/>
    <w:rsid w:val="008E418A"/>
    <w:rsid w:val="008E4ED8"/>
    <w:rsid w:val="008E5040"/>
    <w:rsid w:val="008E58CD"/>
    <w:rsid w:val="008F03F8"/>
    <w:rsid w:val="008F2ADA"/>
    <w:rsid w:val="008F469A"/>
    <w:rsid w:val="008F4B90"/>
    <w:rsid w:val="008F512D"/>
    <w:rsid w:val="008F551E"/>
    <w:rsid w:val="008F56A4"/>
    <w:rsid w:val="008F57A5"/>
    <w:rsid w:val="008F5BB1"/>
    <w:rsid w:val="00903415"/>
    <w:rsid w:val="00904AAD"/>
    <w:rsid w:val="00906A63"/>
    <w:rsid w:val="009104E5"/>
    <w:rsid w:val="009127DD"/>
    <w:rsid w:val="00913544"/>
    <w:rsid w:val="00915852"/>
    <w:rsid w:val="00921397"/>
    <w:rsid w:val="00922185"/>
    <w:rsid w:val="009237AE"/>
    <w:rsid w:val="00923AE7"/>
    <w:rsid w:val="009255F8"/>
    <w:rsid w:val="00926312"/>
    <w:rsid w:val="00927ECE"/>
    <w:rsid w:val="00930ED4"/>
    <w:rsid w:val="009360DA"/>
    <w:rsid w:val="009368A3"/>
    <w:rsid w:val="00936B06"/>
    <w:rsid w:val="00937EF9"/>
    <w:rsid w:val="00942176"/>
    <w:rsid w:val="009430B4"/>
    <w:rsid w:val="009433ED"/>
    <w:rsid w:val="00945E2C"/>
    <w:rsid w:val="00950C1E"/>
    <w:rsid w:val="0095405F"/>
    <w:rsid w:val="00955FD0"/>
    <w:rsid w:val="009601DE"/>
    <w:rsid w:val="00962FF6"/>
    <w:rsid w:val="00964E0C"/>
    <w:rsid w:val="00966068"/>
    <w:rsid w:val="00966AC6"/>
    <w:rsid w:val="00967DE1"/>
    <w:rsid w:val="00967E0A"/>
    <w:rsid w:val="00970ACE"/>
    <w:rsid w:val="00970C8C"/>
    <w:rsid w:val="00971DFA"/>
    <w:rsid w:val="00974337"/>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A75C1"/>
    <w:rsid w:val="009A764D"/>
    <w:rsid w:val="009B2557"/>
    <w:rsid w:val="009B58E8"/>
    <w:rsid w:val="009B735B"/>
    <w:rsid w:val="009C1543"/>
    <w:rsid w:val="009C237F"/>
    <w:rsid w:val="009C4A68"/>
    <w:rsid w:val="009C7A2A"/>
    <w:rsid w:val="009D0674"/>
    <w:rsid w:val="009D1A90"/>
    <w:rsid w:val="009D2974"/>
    <w:rsid w:val="009D507B"/>
    <w:rsid w:val="009D75E5"/>
    <w:rsid w:val="009E07C3"/>
    <w:rsid w:val="009E0A3C"/>
    <w:rsid w:val="009E4C40"/>
    <w:rsid w:val="009E6F7D"/>
    <w:rsid w:val="009E6F90"/>
    <w:rsid w:val="009E77BC"/>
    <w:rsid w:val="009F1DBF"/>
    <w:rsid w:val="009F4945"/>
    <w:rsid w:val="009F7028"/>
    <w:rsid w:val="00A00EDE"/>
    <w:rsid w:val="00A010F3"/>
    <w:rsid w:val="00A01977"/>
    <w:rsid w:val="00A0285D"/>
    <w:rsid w:val="00A039AE"/>
    <w:rsid w:val="00A0400F"/>
    <w:rsid w:val="00A07D45"/>
    <w:rsid w:val="00A10F68"/>
    <w:rsid w:val="00A11AF8"/>
    <w:rsid w:val="00A13076"/>
    <w:rsid w:val="00A224F0"/>
    <w:rsid w:val="00A2436D"/>
    <w:rsid w:val="00A2477E"/>
    <w:rsid w:val="00A264B3"/>
    <w:rsid w:val="00A30296"/>
    <w:rsid w:val="00A303D5"/>
    <w:rsid w:val="00A32DFD"/>
    <w:rsid w:val="00A36716"/>
    <w:rsid w:val="00A36A75"/>
    <w:rsid w:val="00A37A5D"/>
    <w:rsid w:val="00A4273B"/>
    <w:rsid w:val="00A42A57"/>
    <w:rsid w:val="00A42DB6"/>
    <w:rsid w:val="00A445B1"/>
    <w:rsid w:val="00A445F5"/>
    <w:rsid w:val="00A45525"/>
    <w:rsid w:val="00A46057"/>
    <w:rsid w:val="00A46492"/>
    <w:rsid w:val="00A46A2B"/>
    <w:rsid w:val="00A4785E"/>
    <w:rsid w:val="00A47B99"/>
    <w:rsid w:val="00A50726"/>
    <w:rsid w:val="00A51AFA"/>
    <w:rsid w:val="00A51F0A"/>
    <w:rsid w:val="00A6082A"/>
    <w:rsid w:val="00A60A57"/>
    <w:rsid w:val="00A62F8A"/>
    <w:rsid w:val="00A63CA7"/>
    <w:rsid w:val="00A63D07"/>
    <w:rsid w:val="00A6592F"/>
    <w:rsid w:val="00A72018"/>
    <w:rsid w:val="00A757A9"/>
    <w:rsid w:val="00A75DB4"/>
    <w:rsid w:val="00A850ED"/>
    <w:rsid w:val="00A8594F"/>
    <w:rsid w:val="00A85B38"/>
    <w:rsid w:val="00A85DB6"/>
    <w:rsid w:val="00A90330"/>
    <w:rsid w:val="00A95715"/>
    <w:rsid w:val="00A95BED"/>
    <w:rsid w:val="00A961D6"/>
    <w:rsid w:val="00A96AF3"/>
    <w:rsid w:val="00AA0663"/>
    <w:rsid w:val="00AA11DB"/>
    <w:rsid w:val="00AA2830"/>
    <w:rsid w:val="00AA5C76"/>
    <w:rsid w:val="00AB030E"/>
    <w:rsid w:val="00AB08D0"/>
    <w:rsid w:val="00AB173D"/>
    <w:rsid w:val="00AB4191"/>
    <w:rsid w:val="00AB5709"/>
    <w:rsid w:val="00AB5815"/>
    <w:rsid w:val="00AB5B48"/>
    <w:rsid w:val="00AB6B6B"/>
    <w:rsid w:val="00AC174D"/>
    <w:rsid w:val="00AC1FD8"/>
    <w:rsid w:val="00AC2053"/>
    <w:rsid w:val="00AC3E56"/>
    <w:rsid w:val="00AC4588"/>
    <w:rsid w:val="00AC4A40"/>
    <w:rsid w:val="00AC5094"/>
    <w:rsid w:val="00AC5DEA"/>
    <w:rsid w:val="00AD1890"/>
    <w:rsid w:val="00AD2C60"/>
    <w:rsid w:val="00AD42F0"/>
    <w:rsid w:val="00AD4937"/>
    <w:rsid w:val="00AD765D"/>
    <w:rsid w:val="00AD7F82"/>
    <w:rsid w:val="00AE2626"/>
    <w:rsid w:val="00AE26C3"/>
    <w:rsid w:val="00AE29D4"/>
    <w:rsid w:val="00AF208F"/>
    <w:rsid w:val="00AF5119"/>
    <w:rsid w:val="00AF6BD9"/>
    <w:rsid w:val="00B0258F"/>
    <w:rsid w:val="00B02E84"/>
    <w:rsid w:val="00B030B3"/>
    <w:rsid w:val="00B04FD7"/>
    <w:rsid w:val="00B14694"/>
    <w:rsid w:val="00B14DB4"/>
    <w:rsid w:val="00B17E61"/>
    <w:rsid w:val="00B244BD"/>
    <w:rsid w:val="00B247FA"/>
    <w:rsid w:val="00B25F26"/>
    <w:rsid w:val="00B34D6F"/>
    <w:rsid w:val="00B3667F"/>
    <w:rsid w:val="00B3676A"/>
    <w:rsid w:val="00B3764E"/>
    <w:rsid w:val="00B379F5"/>
    <w:rsid w:val="00B40691"/>
    <w:rsid w:val="00B41816"/>
    <w:rsid w:val="00B41D12"/>
    <w:rsid w:val="00B42A9B"/>
    <w:rsid w:val="00B43FE4"/>
    <w:rsid w:val="00B44831"/>
    <w:rsid w:val="00B45C1C"/>
    <w:rsid w:val="00B47FCC"/>
    <w:rsid w:val="00B50C10"/>
    <w:rsid w:val="00B52C06"/>
    <w:rsid w:val="00B56239"/>
    <w:rsid w:val="00B56D13"/>
    <w:rsid w:val="00B57B86"/>
    <w:rsid w:val="00B606D6"/>
    <w:rsid w:val="00B61D35"/>
    <w:rsid w:val="00B644CD"/>
    <w:rsid w:val="00B740B5"/>
    <w:rsid w:val="00B7421F"/>
    <w:rsid w:val="00B745F7"/>
    <w:rsid w:val="00B74BCD"/>
    <w:rsid w:val="00B80C07"/>
    <w:rsid w:val="00B82D4A"/>
    <w:rsid w:val="00B83841"/>
    <w:rsid w:val="00B84634"/>
    <w:rsid w:val="00B87D7F"/>
    <w:rsid w:val="00B918B7"/>
    <w:rsid w:val="00B96BEC"/>
    <w:rsid w:val="00BA1898"/>
    <w:rsid w:val="00BA2747"/>
    <w:rsid w:val="00BA542D"/>
    <w:rsid w:val="00BA5B94"/>
    <w:rsid w:val="00BA60FF"/>
    <w:rsid w:val="00BA661F"/>
    <w:rsid w:val="00BA7359"/>
    <w:rsid w:val="00BA73CE"/>
    <w:rsid w:val="00BB04DC"/>
    <w:rsid w:val="00BB1BE4"/>
    <w:rsid w:val="00BB29A7"/>
    <w:rsid w:val="00BB44A1"/>
    <w:rsid w:val="00BB6FB9"/>
    <w:rsid w:val="00BB7A73"/>
    <w:rsid w:val="00BC06FC"/>
    <w:rsid w:val="00BC473E"/>
    <w:rsid w:val="00BD0A82"/>
    <w:rsid w:val="00BD447B"/>
    <w:rsid w:val="00BE0969"/>
    <w:rsid w:val="00BF1B2B"/>
    <w:rsid w:val="00C00EFA"/>
    <w:rsid w:val="00C0219D"/>
    <w:rsid w:val="00C0601F"/>
    <w:rsid w:val="00C069D1"/>
    <w:rsid w:val="00C06A7D"/>
    <w:rsid w:val="00C07020"/>
    <w:rsid w:val="00C077CE"/>
    <w:rsid w:val="00C10487"/>
    <w:rsid w:val="00C12523"/>
    <w:rsid w:val="00C13182"/>
    <w:rsid w:val="00C165C9"/>
    <w:rsid w:val="00C16D7E"/>
    <w:rsid w:val="00C16DA9"/>
    <w:rsid w:val="00C20F4A"/>
    <w:rsid w:val="00C2206B"/>
    <w:rsid w:val="00C2406E"/>
    <w:rsid w:val="00C279D9"/>
    <w:rsid w:val="00C30776"/>
    <w:rsid w:val="00C312C0"/>
    <w:rsid w:val="00C323FD"/>
    <w:rsid w:val="00C345D0"/>
    <w:rsid w:val="00C43CB0"/>
    <w:rsid w:val="00C44BF9"/>
    <w:rsid w:val="00C47EEC"/>
    <w:rsid w:val="00C54C17"/>
    <w:rsid w:val="00C56548"/>
    <w:rsid w:val="00C56817"/>
    <w:rsid w:val="00C63838"/>
    <w:rsid w:val="00C64D1E"/>
    <w:rsid w:val="00C65DCA"/>
    <w:rsid w:val="00C72980"/>
    <w:rsid w:val="00C74BDD"/>
    <w:rsid w:val="00C7513E"/>
    <w:rsid w:val="00C77A90"/>
    <w:rsid w:val="00C80E1E"/>
    <w:rsid w:val="00C819F1"/>
    <w:rsid w:val="00C835D4"/>
    <w:rsid w:val="00C83E76"/>
    <w:rsid w:val="00C842FF"/>
    <w:rsid w:val="00C858C4"/>
    <w:rsid w:val="00C87534"/>
    <w:rsid w:val="00C91018"/>
    <w:rsid w:val="00C91F26"/>
    <w:rsid w:val="00C9509A"/>
    <w:rsid w:val="00C95E28"/>
    <w:rsid w:val="00C96100"/>
    <w:rsid w:val="00CA1911"/>
    <w:rsid w:val="00CA1C72"/>
    <w:rsid w:val="00CA3756"/>
    <w:rsid w:val="00CA3864"/>
    <w:rsid w:val="00CA3DD1"/>
    <w:rsid w:val="00CA3F05"/>
    <w:rsid w:val="00CA7406"/>
    <w:rsid w:val="00CA7F98"/>
    <w:rsid w:val="00CB2EE0"/>
    <w:rsid w:val="00CB606D"/>
    <w:rsid w:val="00CB6DD2"/>
    <w:rsid w:val="00CC02E6"/>
    <w:rsid w:val="00CC0601"/>
    <w:rsid w:val="00CC446D"/>
    <w:rsid w:val="00CC76F1"/>
    <w:rsid w:val="00CC7B54"/>
    <w:rsid w:val="00CD0D44"/>
    <w:rsid w:val="00CD1C3F"/>
    <w:rsid w:val="00CD483E"/>
    <w:rsid w:val="00CD71D9"/>
    <w:rsid w:val="00CE0110"/>
    <w:rsid w:val="00CE026F"/>
    <w:rsid w:val="00CE4B99"/>
    <w:rsid w:val="00CF0714"/>
    <w:rsid w:val="00CF094A"/>
    <w:rsid w:val="00CF69A0"/>
    <w:rsid w:val="00D00A3E"/>
    <w:rsid w:val="00D024AC"/>
    <w:rsid w:val="00D0397F"/>
    <w:rsid w:val="00D05AB9"/>
    <w:rsid w:val="00D070FC"/>
    <w:rsid w:val="00D072C7"/>
    <w:rsid w:val="00D07923"/>
    <w:rsid w:val="00D12F57"/>
    <w:rsid w:val="00D1372B"/>
    <w:rsid w:val="00D14CB4"/>
    <w:rsid w:val="00D16B6B"/>
    <w:rsid w:val="00D16B79"/>
    <w:rsid w:val="00D1712F"/>
    <w:rsid w:val="00D225C5"/>
    <w:rsid w:val="00D25555"/>
    <w:rsid w:val="00D312E4"/>
    <w:rsid w:val="00D31A9F"/>
    <w:rsid w:val="00D32457"/>
    <w:rsid w:val="00D324E3"/>
    <w:rsid w:val="00D338D7"/>
    <w:rsid w:val="00D359D6"/>
    <w:rsid w:val="00D36C55"/>
    <w:rsid w:val="00D4169F"/>
    <w:rsid w:val="00D41AAD"/>
    <w:rsid w:val="00D42372"/>
    <w:rsid w:val="00D443A1"/>
    <w:rsid w:val="00D50A06"/>
    <w:rsid w:val="00D52903"/>
    <w:rsid w:val="00D53802"/>
    <w:rsid w:val="00D53FD1"/>
    <w:rsid w:val="00D56565"/>
    <w:rsid w:val="00D57739"/>
    <w:rsid w:val="00D57889"/>
    <w:rsid w:val="00D60BD2"/>
    <w:rsid w:val="00D61C51"/>
    <w:rsid w:val="00D628CF"/>
    <w:rsid w:val="00D63503"/>
    <w:rsid w:val="00D64F9C"/>
    <w:rsid w:val="00D652E1"/>
    <w:rsid w:val="00D703D1"/>
    <w:rsid w:val="00D73FB6"/>
    <w:rsid w:val="00D7401E"/>
    <w:rsid w:val="00D741D3"/>
    <w:rsid w:val="00D74945"/>
    <w:rsid w:val="00D836F3"/>
    <w:rsid w:val="00D87994"/>
    <w:rsid w:val="00D94896"/>
    <w:rsid w:val="00DA41FD"/>
    <w:rsid w:val="00DA4576"/>
    <w:rsid w:val="00DA4715"/>
    <w:rsid w:val="00DA70BF"/>
    <w:rsid w:val="00DA7439"/>
    <w:rsid w:val="00DA77C5"/>
    <w:rsid w:val="00DB5D3F"/>
    <w:rsid w:val="00DB6802"/>
    <w:rsid w:val="00DB7827"/>
    <w:rsid w:val="00DB7D6F"/>
    <w:rsid w:val="00DC0779"/>
    <w:rsid w:val="00DC0872"/>
    <w:rsid w:val="00DC13DB"/>
    <w:rsid w:val="00DC3549"/>
    <w:rsid w:val="00DC3A61"/>
    <w:rsid w:val="00DC4EA1"/>
    <w:rsid w:val="00DC6738"/>
    <w:rsid w:val="00DC7B83"/>
    <w:rsid w:val="00DD05D7"/>
    <w:rsid w:val="00DD3055"/>
    <w:rsid w:val="00DD512A"/>
    <w:rsid w:val="00DD6ECD"/>
    <w:rsid w:val="00DE0F7F"/>
    <w:rsid w:val="00DE2531"/>
    <w:rsid w:val="00DE2840"/>
    <w:rsid w:val="00DE376F"/>
    <w:rsid w:val="00DE5F77"/>
    <w:rsid w:val="00DF2205"/>
    <w:rsid w:val="00DF2DF6"/>
    <w:rsid w:val="00DF3A45"/>
    <w:rsid w:val="00DF76A1"/>
    <w:rsid w:val="00DF773B"/>
    <w:rsid w:val="00E04E43"/>
    <w:rsid w:val="00E04EDB"/>
    <w:rsid w:val="00E05FCA"/>
    <w:rsid w:val="00E065FA"/>
    <w:rsid w:val="00E072B1"/>
    <w:rsid w:val="00E079CC"/>
    <w:rsid w:val="00E100E3"/>
    <w:rsid w:val="00E11039"/>
    <w:rsid w:val="00E135B2"/>
    <w:rsid w:val="00E14A94"/>
    <w:rsid w:val="00E1502D"/>
    <w:rsid w:val="00E165B7"/>
    <w:rsid w:val="00E16A2E"/>
    <w:rsid w:val="00E17911"/>
    <w:rsid w:val="00E20231"/>
    <w:rsid w:val="00E204A9"/>
    <w:rsid w:val="00E208F5"/>
    <w:rsid w:val="00E21827"/>
    <w:rsid w:val="00E256B6"/>
    <w:rsid w:val="00E259EB"/>
    <w:rsid w:val="00E26C84"/>
    <w:rsid w:val="00E27A64"/>
    <w:rsid w:val="00E27C7B"/>
    <w:rsid w:val="00E3067A"/>
    <w:rsid w:val="00E32286"/>
    <w:rsid w:val="00E36527"/>
    <w:rsid w:val="00E415FA"/>
    <w:rsid w:val="00E46EB4"/>
    <w:rsid w:val="00E4757E"/>
    <w:rsid w:val="00E47D46"/>
    <w:rsid w:val="00E509A7"/>
    <w:rsid w:val="00E52EFC"/>
    <w:rsid w:val="00E544DC"/>
    <w:rsid w:val="00E54F6F"/>
    <w:rsid w:val="00E567C6"/>
    <w:rsid w:val="00E60681"/>
    <w:rsid w:val="00E60B31"/>
    <w:rsid w:val="00E621CD"/>
    <w:rsid w:val="00E626B6"/>
    <w:rsid w:val="00E63698"/>
    <w:rsid w:val="00E640AB"/>
    <w:rsid w:val="00E64554"/>
    <w:rsid w:val="00E65C75"/>
    <w:rsid w:val="00E6679E"/>
    <w:rsid w:val="00E67E91"/>
    <w:rsid w:val="00E70E78"/>
    <w:rsid w:val="00E719D0"/>
    <w:rsid w:val="00E74A14"/>
    <w:rsid w:val="00E801F7"/>
    <w:rsid w:val="00E82544"/>
    <w:rsid w:val="00E86E0D"/>
    <w:rsid w:val="00E902CC"/>
    <w:rsid w:val="00E912B3"/>
    <w:rsid w:val="00E917FA"/>
    <w:rsid w:val="00E9202E"/>
    <w:rsid w:val="00E92D29"/>
    <w:rsid w:val="00E93DDE"/>
    <w:rsid w:val="00E9657E"/>
    <w:rsid w:val="00EA37BB"/>
    <w:rsid w:val="00EA3DDC"/>
    <w:rsid w:val="00EA5661"/>
    <w:rsid w:val="00EA6F85"/>
    <w:rsid w:val="00EA7B3E"/>
    <w:rsid w:val="00EA7E47"/>
    <w:rsid w:val="00EB5CF3"/>
    <w:rsid w:val="00EB76E5"/>
    <w:rsid w:val="00EC049C"/>
    <w:rsid w:val="00EC14FC"/>
    <w:rsid w:val="00EC2FE4"/>
    <w:rsid w:val="00EC34F2"/>
    <w:rsid w:val="00EC3F4E"/>
    <w:rsid w:val="00EC3FB4"/>
    <w:rsid w:val="00EC516C"/>
    <w:rsid w:val="00EC6539"/>
    <w:rsid w:val="00EC6546"/>
    <w:rsid w:val="00EC73CB"/>
    <w:rsid w:val="00ED1100"/>
    <w:rsid w:val="00ED17E1"/>
    <w:rsid w:val="00ED1DA4"/>
    <w:rsid w:val="00ED2694"/>
    <w:rsid w:val="00ED3B09"/>
    <w:rsid w:val="00ED5C2C"/>
    <w:rsid w:val="00ED6025"/>
    <w:rsid w:val="00ED6AA2"/>
    <w:rsid w:val="00EE0951"/>
    <w:rsid w:val="00EE559E"/>
    <w:rsid w:val="00EE6B78"/>
    <w:rsid w:val="00EF01BE"/>
    <w:rsid w:val="00EF26E8"/>
    <w:rsid w:val="00EF33CA"/>
    <w:rsid w:val="00EF40E5"/>
    <w:rsid w:val="00EF47D8"/>
    <w:rsid w:val="00F00991"/>
    <w:rsid w:val="00F03495"/>
    <w:rsid w:val="00F041F8"/>
    <w:rsid w:val="00F0496D"/>
    <w:rsid w:val="00F05301"/>
    <w:rsid w:val="00F0632A"/>
    <w:rsid w:val="00F07390"/>
    <w:rsid w:val="00F10CD5"/>
    <w:rsid w:val="00F11194"/>
    <w:rsid w:val="00F12400"/>
    <w:rsid w:val="00F15D3E"/>
    <w:rsid w:val="00F16D4C"/>
    <w:rsid w:val="00F20DEE"/>
    <w:rsid w:val="00F23731"/>
    <w:rsid w:val="00F25269"/>
    <w:rsid w:val="00F25D55"/>
    <w:rsid w:val="00F26560"/>
    <w:rsid w:val="00F27CD0"/>
    <w:rsid w:val="00F31E09"/>
    <w:rsid w:val="00F32661"/>
    <w:rsid w:val="00F32C51"/>
    <w:rsid w:val="00F41027"/>
    <w:rsid w:val="00F41B9A"/>
    <w:rsid w:val="00F42CAD"/>
    <w:rsid w:val="00F46D45"/>
    <w:rsid w:val="00F4723F"/>
    <w:rsid w:val="00F47249"/>
    <w:rsid w:val="00F50538"/>
    <w:rsid w:val="00F50FC0"/>
    <w:rsid w:val="00F5354F"/>
    <w:rsid w:val="00F53D45"/>
    <w:rsid w:val="00F54536"/>
    <w:rsid w:val="00F554E7"/>
    <w:rsid w:val="00F605D1"/>
    <w:rsid w:val="00F60AF2"/>
    <w:rsid w:val="00F61015"/>
    <w:rsid w:val="00F62523"/>
    <w:rsid w:val="00F62E98"/>
    <w:rsid w:val="00F642E8"/>
    <w:rsid w:val="00F645B3"/>
    <w:rsid w:val="00F65F7A"/>
    <w:rsid w:val="00F66D67"/>
    <w:rsid w:val="00F671A2"/>
    <w:rsid w:val="00F720AC"/>
    <w:rsid w:val="00F737B1"/>
    <w:rsid w:val="00F748A0"/>
    <w:rsid w:val="00F76AE6"/>
    <w:rsid w:val="00F77F8E"/>
    <w:rsid w:val="00F80112"/>
    <w:rsid w:val="00F83E19"/>
    <w:rsid w:val="00F84F52"/>
    <w:rsid w:val="00F93FFD"/>
    <w:rsid w:val="00F94C2A"/>
    <w:rsid w:val="00F96179"/>
    <w:rsid w:val="00F962ED"/>
    <w:rsid w:val="00F97EFD"/>
    <w:rsid w:val="00FA1740"/>
    <w:rsid w:val="00FA19B9"/>
    <w:rsid w:val="00FA6103"/>
    <w:rsid w:val="00FB26C4"/>
    <w:rsid w:val="00FB722A"/>
    <w:rsid w:val="00FB7B91"/>
    <w:rsid w:val="00FC153F"/>
    <w:rsid w:val="00FC166A"/>
    <w:rsid w:val="00FC1A04"/>
    <w:rsid w:val="00FC3507"/>
    <w:rsid w:val="00FC482A"/>
    <w:rsid w:val="00FC5F77"/>
    <w:rsid w:val="00FC690F"/>
    <w:rsid w:val="00FD0AAA"/>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6C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 w:type="paragraph" w:styleId="Bibliography">
    <w:name w:val="Bibliography"/>
    <w:basedOn w:val="Normal"/>
    <w:next w:val="Normal"/>
    <w:uiPriority w:val="37"/>
    <w:semiHidden/>
    <w:unhideWhenUsed/>
    <w:rsid w:val="001B2D39"/>
    <w:rPr>
      <w:rFonts w:cs="Times New Roman"/>
    </w:rPr>
  </w:style>
  <w:style w:type="character" w:customStyle="1" w:styleId="blog-entry-meta-date-day">
    <w:name w:val="blog-entry-meta-date-day"/>
    <w:basedOn w:val="DefaultParagraphFont"/>
    <w:rsid w:val="00561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8411">
      <w:bodyDiv w:val="1"/>
      <w:marLeft w:val="0"/>
      <w:marRight w:val="0"/>
      <w:marTop w:val="0"/>
      <w:marBottom w:val="0"/>
      <w:divBdr>
        <w:top w:val="none" w:sz="0" w:space="0" w:color="auto"/>
        <w:left w:val="none" w:sz="0" w:space="0" w:color="auto"/>
        <w:bottom w:val="none" w:sz="0" w:space="0" w:color="auto"/>
        <w:right w:val="none" w:sz="0" w:space="0" w:color="auto"/>
      </w:divBdr>
    </w:div>
    <w:div w:id="65886138">
      <w:bodyDiv w:val="1"/>
      <w:marLeft w:val="0"/>
      <w:marRight w:val="0"/>
      <w:marTop w:val="0"/>
      <w:marBottom w:val="0"/>
      <w:divBdr>
        <w:top w:val="none" w:sz="0" w:space="0" w:color="auto"/>
        <w:left w:val="none" w:sz="0" w:space="0" w:color="auto"/>
        <w:bottom w:val="none" w:sz="0" w:space="0" w:color="auto"/>
        <w:right w:val="none" w:sz="0" w:space="0" w:color="auto"/>
      </w:divBdr>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031">
      <w:bodyDiv w:val="1"/>
      <w:marLeft w:val="0"/>
      <w:marRight w:val="0"/>
      <w:marTop w:val="0"/>
      <w:marBottom w:val="0"/>
      <w:divBdr>
        <w:top w:val="none" w:sz="0" w:space="0" w:color="auto"/>
        <w:left w:val="none" w:sz="0" w:space="0" w:color="auto"/>
        <w:bottom w:val="none" w:sz="0" w:space="0" w:color="auto"/>
        <w:right w:val="none" w:sz="0" w:space="0" w:color="auto"/>
      </w:divBdr>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568">
      <w:bodyDiv w:val="1"/>
      <w:marLeft w:val="0"/>
      <w:marRight w:val="0"/>
      <w:marTop w:val="0"/>
      <w:marBottom w:val="0"/>
      <w:divBdr>
        <w:top w:val="none" w:sz="0" w:space="0" w:color="auto"/>
        <w:left w:val="none" w:sz="0" w:space="0" w:color="auto"/>
        <w:bottom w:val="none" w:sz="0" w:space="0" w:color="auto"/>
        <w:right w:val="none" w:sz="0" w:space="0" w:color="auto"/>
      </w:divBdr>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10">
      <w:bodyDiv w:val="1"/>
      <w:marLeft w:val="0"/>
      <w:marRight w:val="0"/>
      <w:marTop w:val="0"/>
      <w:marBottom w:val="0"/>
      <w:divBdr>
        <w:top w:val="none" w:sz="0" w:space="0" w:color="auto"/>
        <w:left w:val="none" w:sz="0" w:space="0" w:color="auto"/>
        <w:bottom w:val="none" w:sz="0" w:space="0" w:color="auto"/>
        <w:right w:val="none" w:sz="0" w:space="0" w:color="auto"/>
      </w:divBdr>
    </w:div>
    <w:div w:id="522860106">
      <w:bodyDiv w:val="1"/>
      <w:marLeft w:val="0"/>
      <w:marRight w:val="0"/>
      <w:marTop w:val="0"/>
      <w:marBottom w:val="0"/>
      <w:divBdr>
        <w:top w:val="none" w:sz="0" w:space="0" w:color="auto"/>
        <w:left w:val="none" w:sz="0" w:space="0" w:color="auto"/>
        <w:bottom w:val="none" w:sz="0" w:space="0" w:color="auto"/>
        <w:right w:val="none" w:sz="0" w:space="0" w:color="auto"/>
      </w:divBdr>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093">
      <w:bodyDiv w:val="1"/>
      <w:marLeft w:val="0"/>
      <w:marRight w:val="0"/>
      <w:marTop w:val="0"/>
      <w:marBottom w:val="0"/>
      <w:divBdr>
        <w:top w:val="none" w:sz="0" w:space="0" w:color="auto"/>
        <w:left w:val="none" w:sz="0" w:space="0" w:color="auto"/>
        <w:bottom w:val="none" w:sz="0" w:space="0" w:color="auto"/>
        <w:right w:val="none" w:sz="0" w:space="0" w:color="auto"/>
      </w:divBdr>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526">
      <w:bodyDiv w:val="1"/>
      <w:marLeft w:val="0"/>
      <w:marRight w:val="0"/>
      <w:marTop w:val="0"/>
      <w:marBottom w:val="0"/>
      <w:divBdr>
        <w:top w:val="none" w:sz="0" w:space="0" w:color="auto"/>
        <w:left w:val="none" w:sz="0" w:space="0" w:color="auto"/>
        <w:bottom w:val="none" w:sz="0" w:space="0" w:color="auto"/>
        <w:right w:val="none" w:sz="0" w:space="0" w:color="auto"/>
      </w:divBdr>
    </w:div>
    <w:div w:id="902450457">
      <w:bodyDiv w:val="1"/>
      <w:marLeft w:val="0"/>
      <w:marRight w:val="0"/>
      <w:marTop w:val="0"/>
      <w:marBottom w:val="0"/>
      <w:divBdr>
        <w:top w:val="none" w:sz="0" w:space="0" w:color="auto"/>
        <w:left w:val="none" w:sz="0" w:space="0" w:color="auto"/>
        <w:bottom w:val="none" w:sz="0" w:space="0" w:color="auto"/>
        <w:right w:val="none" w:sz="0" w:space="0" w:color="auto"/>
      </w:divBdr>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157">
      <w:bodyDiv w:val="1"/>
      <w:marLeft w:val="0"/>
      <w:marRight w:val="0"/>
      <w:marTop w:val="0"/>
      <w:marBottom w:val="0"/>
      <w:divBdr>
        <w:top w:val="none" w:sz="0" w:space="0" w:color="auto"/>
        <w:left w:val="none" w:sz="0" w:space="0" w:color="auto"/>
        <w:bottom w:val="none" w:sz="0" w:space="0" w:color="auto"/>
        <w:right w:val="none" w:sz="0" w:space="0" w:color="auto"/>
      </w:divBdr>
    </w:div>
    <w:div w:id="1008287074">
      <w:bodyDiv w:val="1"/>
      <w:marLeft w:val="0"/>
      <w:marRight w:val="0"/>
      <w:marTop w:val="0"/>
      <w:marBottom w:val="0"/>
      <w:divBdr>
        <w:top w:val="none" w:sz="0" w:space="0" w:color="auto"/>
        <w:left w:val="none" w:sz="0" w:space="0" w:color="auto"/>
        <w:bottom w:val="none" w:sz="0" w:space="0" w:color="auto"/>
        <w:right w:val="none" w:sz="0" w:space="0" w:color="auto"/>
      </w:divBdr>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0811">
      <w:bodyDiv w:val="1"/>
      <w:marLeft w:val="0"/>
      <w:marRight w:val="0"/>
      <w:marTop w:val="0"/>
      <w:marBottom w:val="0"/>
      <w:divBdr>
        <w:top w:val="none" w:sz="0" w:space="0" w:color="auto"/>
        <w:left w:val="none" w:sz="0" w:space="0" w:color="auto"/>
        <w:bottom w:val="none" w:sz="0" w:space="0" w:color="auto"/>
        <w:right w:val="none" w:sz="0" w:space="0" w:color="auto"/>
      </w:divBdr>
    </w:div>
    <w:div w:id="1226644429">
      <w:bodyDiv w:val="1"/>
      <w:marLeft w:val="0"/>
      <w:marRight w:val="0"/>
      <w:marTop w:val="0"/>
      <w:marBottom w:val="0"/>
      <w:divBdr>
        <w:top w:val="none" w:sz="0" w:space="0" w:color="auto"/>
        <w:left w:val="none" w:sz="0" w:space="0" w:color="auto"/>
        <w:bottom w:val="none" w:sz="0" w:space="0" w:color="auto"/>
        <w:right w:val="none" w:sz="0" w:space="0" w:color="auto"/>
      </w:divBdr>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0702">
      <w:bodyDiv w:val="1"/>
      <w:marLeft w:val="0"/>
      <w:marRight w:val="0"/>
      <w:marTop w:val="0"/>
      <w:marBottom w:val="0"/>
      <w:divBdr>
        <w:top w:val="none" w:sz="0" w:space="0" w:color="auto"/>
        <w:left w:val="none" w:sz="0" w:space="0" w:color="auto"/>
        <w:bottom w:val="none" w:sz="0" w:space="0" w:color="auto"/>
        <w:right w:val="none" w:sz="0" w:space="0" w:color="auto"/>
      </w:divBdr>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488127999">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125">
      <w:bodyDiv w:val="1"/>
      <w:marLeft w:val="0"/>
      <w:marRight w:val="0"/>
      <w:marTop w:val="0"/>
      <w:marBottom w:val="0"/>
      <w:divBdr>
        <w:top w:val="none" w:sz="0" w:space="0" w:color="auto"/>
        <w:left w:val="none" w:sz="0" w:space="0" w:color="auto"/>
        <w:bottom w:val="none" w:sz="0" w:space="0" w:color="auto"/>
        <w:right w:val="none" w:sz="0" w:space="0" w:color="auto"/>
      </w:divBdr>
    </w:div>
    <w:div w:id="1762294814">
      <w:bodyDiv w:val="1"/>
      <w:marLeft w:val="0"/>
      <w:marRight w:val="0"/>
      <w:marTop w:val="0"/>
      <w:marBottom w:val="0"/>
      <w:divBdr>
        <w:top w:val="none" w:sz="0" w:space="0" w:color="auto"/>
        <w:left w:val="none" w:sz="0" w:space="0" w:color="auto"/>
        <w:bottom w:val="none" w:sz="0" w:space="0" w:color="auto"/>
        <w:right w:val="none" w:sz="0" w:space="0" w:color="auto"/>
      </w:divBdr>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7">
      <w:bodyDiv w:val="1"/>
      <w:marLeft w:val="0"/>
      <w:marRight w:val="0"/>
      <w:marTop w:val="0"/>
      <w:marBottom w:val="0"/>
      <w:divBdr>
        <w:top w:val="none" w:sz="0" w:space="0" w:color="auto"/>
        <w:left w:val="none" w:sz="0" w:space="0" w:color="auto"/>
        <w:bottom w:val="none" w:sz="0" w:space="0" w:color="auto"/>
        <w:right w:val="none" w:sz="0" w:space="0" w:color="auto"/>
      </w:divBdr>
    </w:div>
    <w:div w:id="1918711829">
      <w:bodyDiv w:val="1"/>
      <w:marLeft w:val="0"/>
      <w:marRight w:val="0"/>
      <w:marTop w:val="0"/>
      <w:marBottom w:val="0"/>
      <w:divBdr>
        <w:top w:val="none" w:sz="0" w:space="0" w:color="auto"/>
        <w:left w:val="none" w:sz="0" w:space="0" w:color="auto"/>
        <w:bottom w:val="none" w:sz="0" w:space="0" w:color="auto"/>
        <w:right w:val="none" w:sz="0" w:space="0" w:color="auto"/>
      </w:divBdr>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51">
      <w:bodyDiv w:val="1"/>
      <w:marLeft w:val="0"/>
      <w:marRight w:val="0"/>
      <w:marTop w:val="0"/>
      <w:marBottom w:val="0"/>
      <w:divBdr>
        <w:top w:val="none" w:sz="0" w:space="0" w:color="auto"/>
        <w:left w:val="none" w:sz="0" w:space="0" w:color="auto"/>
        <w:bottom w:val="none" w:sz="0" w:space="0" w:color="auto"/>
        <w:right w:val="none" w:sz="0" w:space="0" w:color="auto"/>
      </w:divBdr>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yann.lecun.com/exdb/mnist/" TargetMode="External"/><Relationship Id="rId47" Type="http://schemas.openxmlformats.org/officeDocument/2006/relationships/hyperlink" Target="https://research.aimultiple.com/synthetic-data/"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16" Type="http://schemas.openxmlformats.org/officeDocument/2006/relationships/image" Target="media/image6.png"/><Relationship Id="rId11" Type="http://schemas.openxmlformats.org/officeDocument/2006/relationships/hyperlink" Target="http://didattica.cs.unicam.it/lib/exe/fetch.php?media=didattica:magistrale:kebi:ay_1718:ke-11_neural_networks.pdf" TargetMode="External"/><Relationship Id="rId32"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37" Type="http://schemas.openxmlformats.org/officeDocument/2006/relationships/hyperlink" Target="https://cocodataset.org/%23home" TargetMode="External"/><Relationship Id="rId53" Type="http://schemas.openxmlformats.org/officeDocument/2006/relationships/hyperlink" Target="http://yann.lecun.com/exdb/publis/pdf/lecun-98b.pdf" TargetMode="External"/><Relationship Id="rId58" Type="http://schemas.openxmlformats.org/officeDocument/2006/relationships/hyperlink" Target="https://www.jmlr.org/papers/volume15/srivastava14a/srivastava14a.pdf" TargetMode="External"/><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hyperlink" Target="https://github.com/ATufekovic/LEGO_classific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towardsdatascience.com/a-gentle-introduction-to-neural-networks-series-part-1-2b90b87795bc" TargetMode="External"/><Relationship Id="rId35" Type="http://schemas.openxmlformats.org/officeDocument/2006/relationships/hyperlink" Target="https://arxiv.org/pdf/1612.08242.pdf" TargetMode="External"/><Relationship Id="rId43" Type="http://schemas.openxmlformats.org/officeDocument/2006/relationships/hyperlink" Target="https://arxiv.org/pdf/1911.02685.pdf" TargetMode="External"/><Relationship Id="rId48" Type="http://schemas.openxmlformats.org/officeDocument/2006/relationships/hyperlink" Target="https://www.kaggle.com/stpeteishii/lego-brick-classify-densenet201/notebook" TargetMode="External"/><Relationship Id="rId56" Type="http://schemas.openxmlformats.org/officeDocument/2006/relationships/hyperlink" Target="https://www.jmlr.org/papers/volume12/duchi11a/duchi11a.pdf"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hyperlink" Target="https://www.kaggle.com/joosthazelzet/one-versus-two-camera-setup-to-recognize-lego/log%23Conclusion" TargetMode="Externa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apers.nips.cc/paper/2012/file/c399862d3b9d6b76c8436e924a68c45b-Paper.pdf" TargetMode="External"/><Relationship Id="rId38" Type="http://schemas.openxmlformats.org/officeDocument/2006/relationships/hyperlink" Target="https://jacquesmattheij.com/sorting-lego-many-questions-and-this-is-what-the-result-looks-like/%23accuracy" TargetMode="External"/><Relationship Id="rId46" Type="http://schemas.openxmlformats.org/officeDocument/2006/relationships/hyperlink" Target="https://www.blender.org/" TargetMode="External"/><Relationship Id="rId59" Type="http://schemas.openxmlformats.org/officeDocument/2006/relationships/hyperlink" Target="https://doi.org/10.1016/S0034-4257(97)00083-7%20" TargetMode="External"/><Relationship Id="rId67"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hyperlink" Target="https://link.springer.com/content/pdf/10.1186/s40537-019-0197-0.pdf" TargetMode="External"/><Relationship Id="rId54" Type="http://schemas.openxmlformats.org/officeDocument/2006/relationships/hyperlink" Target="https://arxiv.org/pdf/1412.6980.pdf" TargetMode="Externa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v.gluon.ai/contents.html" TargetMode="External"/><Relationship Id="rId49" Type="http://schemas.openxmlformats.org/officeDocument/2006/relationships/hyperlink" Target="https://www.kaggle.com/databeru/classify-bricks-compare-transfer-learning-model%234.-Train-the-architecture-with-the-best-result" TargetMode="External"/><Relationship Id="rId57" Type="http://schemas.openxmlformats.org/officeDocument/2006/relationships/hyperlink" Target="https://datascience.foundation/sciencewhitepaper/underfitting-and-overfitting-in-machine-learning" TargetMode="External"/><Relationship Id="rId10" Type="http://schemas.openxmlformats.org/officeDocument/2006/relationships/image" Target="media/image2.png"/><Relationship Id="rId31" Type="http://schemas.openxmlformats.org/officeDocument/2006/relationships/hyperlink" Target="http://didattica.cs.unicam.it/lib/exe/fetch.php?media=didattica:magistrale:kebi:ay_1718:ke-11_neural_networks.pdf" TargetMode="External"/><Relationship Id="rId44" Type="http://schemas.openxmlformats.org/officeDocument/2006/relationships/hyperlink" Target="https://arxiv.org/pdf/1811.09751.pdf" TargetMode="External"/><Relationship Id="rId52" Type="http://schemas.openxmlformats.org/officeDocument/2006/relationships/hyperlink" Target="https://arxiv.org/pdf/1409.1556.pdf(2014.pdf"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towardsdatascience.com/a-high-speed-computer-vision-pipeline-for-the-universal-lego-sorting-machine-253f5a690ef4" TargetMode="External"/><Relationship Id="rId34" Type="http://schemas.openxmlformats.org/officeDocument/2006/relationships/hyperlink" Target="https://www.davidpublisher.com/Public/uploads/Contribute/5d5e0535ad919.pdf" TargetMode="External"/><Relationship Id="rId50" Type="http://schemas.openxmlformats.org/officeDocument/2006/relationships/hyperlink" Target="https://towardsdatascience.com/how-i-created-over-100-000-labeled-lego-training-images-ec74191bb4ef" TargetMode="External"/><Relationship Id="rId55" Type="http://schemas.openxmlformats.org/officeDocument/2006/relationships/hyperlink" Target="http://www.cs.toronto.edu/~hinton/coursera/lecture6/lec6.pdf" TargetMode="External"/><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commons.wikimedia.org/wiki/File:Neuron3.png" TargetMode="External"/><Relationship Id="rId24" Type="http://schemas.openxmlformats.org/officeDocument/2006/relationships/image" Target="media/image14.png"/><Relationship Id="rId40" Type="http://schemas.openxmlformats.org/officeDocument/2006/relationships/hyperlink" Target="https://www.youtube.com/watch?v=04JkdHEX3Yk" TargetMode="External"/><Relationship Id="rId45" Type="http://schemas.openxmlformats.org/officeDocument/2006/relationships/hyperlink" Target="https://www.kaggle.com/joosthazelzet/lego-brick-images" TargetMode="External"/><Relationship Id="rId66" Type="http://schemas.openxmlformats.org/officeDocument/2006/relationships/image" Target="media/image25.png"/><Relationship Id="rId87" Type="http://schemas.openxmlformats.org/officeDocument/2006/relationships/theme" Target="theme/theme1.xml"/><Relationship Id="rId61" Type="http://schemas.openxmlformats.org/officeDocument/2006/relationships/image" Target="media/image20.png"/><Relationship Id="rId8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5734</TotalTime>
  <Pages>37</Pages>
  <Words>8264</Words>
  <Characters>47109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1092</cp:revision>
  <cp:lastPrinted>2021-08-23T16:26:00Z</cp:lastPrinted>
  <dcterms:created xsi:type="dcterms:W3CDTF">2021-04-22T11:42:00Z</dcterms:created>
  <dcterms:modified xsi:type="dcterms:W3CDTF">2021-08-26T13:55:00Z</dcterms:modified>
</cp:coreProperties>
</file>