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0F4DA240" w14:textId="51B30D99" w:rsidR="00E66E39"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170171" w:history="1">
            <w:r w:rsidR="00E66E39" w:rsidRPr="00873260">
              <w:rPr>
                <w:rStyle w:val="Hyperlink"/>
                <w:noProof/>
              </w:rPr>
              <w:t>1.</w:t>
            </w:r>
            <w:r w:rsidR="00E66E39">
              <w:rPr>
                <w:rFonts w:asciiTheme="minorHAnsi" w:eastAsiaTheme="minorEastAsia" w:hAnsiTheme="minorHAnsi"/>
                <w:noProof/>
                <w:sz w:val="22"/>
                <w:lang w:eastAsia="hr-HR"/>
              </w:rPr>
              <w:tab/>
            </w:r>
            <w:r w:rsidR="00E66E39" w:rsidRPr="00873260">
              <w:rPr>
                <w:rStyle w:val="Hyperlink"/>
                <w:noProof/>
              </w:rPr>
              <w:t>UVOD</w:t>
            </w:r>
            <w:r w:rsidR="00E66E39">
              <w:rPr>
                <w:noProof/>
                <w:webHidden/>
              </w:rPr>
              <w:tab/>
            </w:r>
            <w:r w:rsidR="00E66E39">
              <w:rPr>
                <w:noProof/>
                <w:webHidden/>
              </w:rPr>
              <w:fldChar w:fldCharType="begin"/>
            </w:r>
            <w:r w:rsidR="00E66E39">
              <w:rPr>
                <w:noProof/>
                <w:webHidden/>
              </w:rPr>
              <w:instrText xml:space="preserve"> PAGEREF _Toc77170171 \h </w:instrText>
            </w:r>
            <w:r w:rsidR="00E66E39">
              <w:rPr>
                <w:noProof/>
                <w:webHidden/>
              </w:rPr>
            </w:r>
            <w:r w:rsidR="00E66E39">
              <w:rPr>
                <w:noProof/>
                <w:webHidden/>
              </w:rPr>
              <w:fldChar w:fldCharType="separate"/>
            </w:r>
            <w:r w:rsidR="00DA722D">
              <w:rPr>
                <w:noProof/>
                <w:webHidden/>
              </w:rPr>
              <w:t>1</w:t>
            </w:r>
            <w:r w:rsidR="00E66E39">
              <w:rPr>
                <w:noProof/>
                <w:webHidden/>
              </w:rPr>
              <w:fldChar w:fldCharType="end"/>
            </w:r>
          </w:hyperlink>
        </w:p>
        <w:p w14:paraId="305617B1" w14:textId="1F1D9D8B"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72" w:history="1">
            <w:r w:rsidRPr="00873260">
              <w:rPr>
                <w:rStyle w:val="Hyperlink"/>
                <w:noProof/>
              </w:rPr>
              <w:t>1.1.</w:t>
            </w:r>
            <w:r>
              <w:rPr>
                <w:rFonts w:asciiTheme="minorHAnsi" w:eastAsiaTheme="minorEastAsia" w:hAnsiTheme="minorHAnsi"/>
                <w:noProof/>
                <w:sz w:val="22"/>
                <w:lang w:eastAsia="hr-HR"/>
              </w:rPr>
              <w:tab/>
            </w:r>
            <w:r w:rsidRPr="00873260">
              <w:rPr>
                <w:rStyle w:val="Hyperlink"/>
                <w:noProof/>
              </w:rPr>
              <w:t>Zadatak završnog rada</w:t>
            </w:r>
            <w:r>
              <w:rPr>
                <w:noProof/>
                <w:webHidden/>
              </w:rPr>
              <w:tab/>
            </w:r>
            <w:r>
              <w:rPr>
                <w:noProof/>
                <w:webHidden/>
              </w:rPr>
              <w:fldChar w:fldCharType="begin"/>
            </w:r>
            <w:r>
              <w:rPr>
                <w:noProof/>
                <w:webHidden/>
              </w:rPr>
              <w:instrText xml:space="preserve"> PAGEREF _Toc77170172 \h </w:instrText>
            </w:r>
            <w:r>
              <w:rPr>
                <w:noProof/>
                <w:webHidden/>
              </w:rPr>
            </w:r>
            <w:r>
              <w:rPr>
                <w:noProof/>
                <w:webHidden/>
              </w:rPr>
              <w:fldChar w:fldCharType="separate"/>
            </w:r>
            <w:r w:rsidR="00DA722D">
              <w:rPr>
                <w:noProof/>
                <w:webHidden/>
              </w:rPr>
              <w:t>1</w:t>
            </w:r>
            <w:r>
              <w:rPr>
                <w:noProof/>
                <w:webHidden/>
              </w:rPr>
              <w:fldChar w:fldCharType="end"/>
            </w:r>
          </w:hyperlink>
        </w:p>
        <w:p w14:paraId="71D79BBE" w14:textId="61C6AD45" w:rsidR="00E66E39" w:rsidRDefault="00E66E39">
          <w:pPr>
            <w:pStyle w:val="TOC1"/>
            <w:tabs>
              <w:tab w:val="left" w:pos="480"/>
              <w:tab w:val="right" w:leader="dot" w:pos="9016"/>
            </w:tabs>
            <w:rPr>
              <w:rFonts w:asciiTheme="minorHAnsi" w:eastAsiaTheme="minorEastAsia" w:hAnsiTheme="minorHAnsi"/>
              <w:noProof/>
              <w:sz w:val="22"/>
              <w:lang w:eastAsia="hr-HR"/>
            </w:rPr>
          </w:pPr>
          <w:hyperlink w:anchor="_Toc77170173" w:history="1">
            <w:r w:rsidRPr="00873260">
              <w:rPr>
                <w:rStyle w:val="Hyperlink"/>
                <w:noProof/>
              </w:rPr>
              <w:t>2.</w:t>
            </w:r>
            <w:r>
              <w:rPr>
                <w:rFonts w:asciiTheme="minorHAnsi" w:eastAsiaTheme="minorEastAsia" w:hAnsiTheme="minorHAnsi"/>
                <w:noProof/>
                <w:sz w:val="22"/>
                <w:lang w:eastAsia="hr-HR"/>
              </w:rPr>
              <w:tab/>
            </w:r>
            <w:r w:rsidRPr="00873260">
              <w:rPr>
                <w:rStyle w:val="Hyperlink"/>
                <w:noProof/>
              </w:rPr>
              <w:t>STROJNO UČENJE</w:t>
            </w:r>
            <w:r>
              <w:rPr>
                <w:noProof/>
                <w:webHidden/>
              </w:rPr>
              <w:tab/>
            </w:r>
            <w:r>
              <w:rPr>
                <w:noProof/>
                <w:webHidden/>
              </w:rPr>
              <w:fldChar w:fldCharType="begin"/>
            </w:r>
            <w:r>
              <w:rPr>
                <w:noProof/>
                <w:webHidden/>
              </w:rPr>
              <w:instrText xml:space="preserve"> PAGEREF _Toc77170173 \h </w:instrText>
            </w:r>
            <w:r>
              <w:rPr>
                <w:noProof/>
                <w:webHidden/>
              </w:rPr>
            </w:r>
            <w:r>
              <w:rPr>
                <w:noProof/>
                <w:webHidden/>
              </w:rPr>
              <w:fldChar w:fldCharType="separate"/>
            </w:r>
            <w:r w:rsidR="00DA722D">
              <w:rPr>
                <w:noProof/>
                <w:webHidden/>
              </w:rPr>
              <w:t>2</w:t>
            </w:r>
            <w:r>
              <w:rPr>
                <w:noProof/>
                <w:webHidden/>
              </w:rPr>
              <w:fldChar w:fldCharType="end"/>
            </w:r>
          </w:hyperlink>
        </w:p>
        <w:p w14:paraId="777EBBEF" w14:textId="6B97E240"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74" w:history="1">
            <w:r w:rsidRPr="00873260">
              <w:rPr>
                <w:rStyle w:val="Hyperlink"/>
                <w:noProof/>
              </w:rPr>
              <w:t>2.1.</w:t>
            </w:r>
            <w:r>
              <w:rPr>
                <w:rFonts w:asciiTheme="minorHAnsi" w:eastAsiaTheme="minorEastAsia" w:hAnsiTheme="minorHAnsi"/>
                <w:noProof/>
                <w:sz w:val="22"/>
                <w:lang w:eastAsia="hr-HR"/>
              </w:rPr>
              <w:tab/>
            </w:r>
            <w:r w:rsidRPr="00873260">
              <w:rPr>
                <w:rStyle w:val="Hyperlink"/>
                <w:noProof/>
              </w:rPr>
              <w:t>Nadzirano učenje</w:t>
            </w:r>
            <w:r>
              <w:rPr>
                <w:noProof/>
                <w:webHidden/>
              </w:rPr>
              <w:tab/>
            </w:r>
            <w:r>
              <w:rPr>
                <w:noProof/>
                <w:webHidden/>
              </w:rPr>
              <w:fldChar w:fldCharType="begin"/>
            </w:r>
            <w:r>
              <w:rPr>
                <w:noProof/>
                <w:webHidden/>
              </w:rPr>
              <w:instrText xml:space="preserve"> PAGEREF _Toc77170174 \h </w:instrText>
            </w:r>
            <w:r>
              <w:rPr>
                <w:noProof/>
                <w:webHidden/>
              </w:rPr>
            </w:r>
            <w:r>
              <w:rPr>
                <w:noProof/>
                <w:webHidden/>
              </w:rPr>
              <w:fldChar w:fldCharType="separate"/>
            </w:r>
            <w:r w:rsidR="00DA722D">
              <w:rPr>
                <w:noProof/>
                <w:webHidden/>
              </w:rPr>
              <w:t>2</w:t>
            </w:r>
            <w:r>
              <w:rPr>
                <w:noProof/>
                <w:webHidden/>
              </w:rPr>
              <w:fldChar w:fldCharType="end"/>
            </w:r>
          </w:hyperlink>
        </w:p>
        <w:p w14:paraId="53FCC007" w14:textId="03CC83DD"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75" w:history="1">
            <w:r w:rsidRPr="00873260">
              <w:rPr>
                <w:rStyle w:val="Hyperlink"/>
                <w:noProof/>
              </w:rPr>
              <w:t>2.2.</w:t>
            </w:r>
            <w:r>
              <w:rPr>
                <w:rFonts w:asciiTheme="minorHAnsi" w:eastAsiaTheme="minorEastAsia" w:hAnsiTheme="minorHAnsi"/>
                <w:noProof/>
                <w:sz w:val="22"/>
                <w:lang w:eastAsia="hr-HR"/>
              </w:rPr>
              <w:tab/>
            </w:r>
            <w:r w:rsidRPr="00873260">
              <w:rPr>
                <w:rStyle w:val="Hyperlink"/>
                <w:noProof/>
              </w:rPr>
              <w:t>Nenadzirano učenje</w:t>
            </w:r>
            <w:r>
              <w:rPr>
                <w:noProof/>
                <w:webHidden/>
              </w:rPr>
              <w:tab/>
            </w:r>
            <w:r>
              <w:rPr>
                <w:noProof/>
                <w:webHidden/>
              </w:rPr>
              <w:fldChar w:fldCharType="begin"/>
            </w:r>
            <w:r>
              <w:rPr>
                <w:noProof/>
                <w:webHidden/>
              </w:rPr>
              <w:instrText xml:space="preserve"> PAGEREF _Toc77170175 \h </w:instrText>
            </w:r>
            <w:r>
              <w:rPr>
                <w:noProof/>
                <w:webHidden/>
              </w:rPr>
            </w:r>
            <w:r>
              <w:rPr>
                <w:noProof/>
                <w:webHidden/>
              </w:rPr>
              <w:fldChar w:fldCharType="separate"/>
            </w:r>
            <w:r w:rsidR="00DA722D">
              <w:rPr>
                <w:noProof/>
                <w:webHidden/>
              </w:rPr>
              <w:t>3</w:t>
            </w:r>
            <w:r>
              <w:rPr>
                <w:noProof/>
                <w:webHidden/>
              </w:rPr>
              <w:fldChar w:fldCharType="end"/>
            </w:r>
          </w:hyperlink>
        </w:p>
        <w:p w14:paraId="225F9E4B" w14:textId="7DB16BEA"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76" w:history="1">
            <w:r w:rsidRPr="00873260">
              <w:rPr>
                <w:rStyle w:val="Hyperlink"/>
                <w:noProof/>
              </w:rPr>
              <w:t>2.3.</w:t>
            </w:r>
            <w:r>
              <w:rPr>
                <w:rFonts w:asciiTheme="minorHAnsi" w:eastAsiaTheme="minorEastAsia" w:hAnsiTheme="minorHAnsi"/>
                <w:noProof/>
                <w:sz w:val="22"/>
                <w:lang w:eastAsia="hr-HR"/>
              </w:rPr>
              <w:tab/>
            </w:r>
            <w:r w:rsidRPr="00873260">
              <w:rPr>
                <w:rStyle w:val="Hyperlink"/>
                <w:noProof/>
              </w:rPr>
              <w:t>Nadzirano učenje – Problem klasifikacije</w:t>
            </w:r>
            <w:r>
              <w:rPr>
                <w:noProof/>
                <w:webHidden/>
              </w:rPr>
              <w:tab/>
            </w:r>
            <w:r>
              <w:rPr>
                <w:noProof/>
                <w:webHidden/>
              </w:rPr>
              <w:fldChar w:fldCharType="begin"/>
            </w:r>
            <w:r>
              <w:rPr>
                <w:noProof/>
                <w:webHidden/>
              </w:rPr>
              <w:instrText xml:space="preserve"> PAGEREF _Toc77170176 \h </w:instrText>
            </w:r>
            <w:r>
              <w:rPr>
                <w:noProof/>
                <w:webHidden/>
              </w:rPr>
            </w:r>
            <w:r>
              <w:rPr>
                <w:noProof/>
                <w:webHidden/>
              </w:rPr>
              <w:fldChar w:fldCharType="separate"/>
            </w:r>
            <w:r w:rsidR="00DA722D">
              <w:rPr>
                <w:noProof/>
                <w:webHidden/>
              </w:rPr>
              <w:t>4</w:t>
            </w:r>
            <w:r>
              <w:rPr>
                <w:noProof/>
                <w:webHidden/>
              </w:rPr>
              <w:fldChar w:fldCharType="end"/>
            </w:r>
          </w:hyperlink>
        </w:p>
        <w:p w14:paraId="49485D3E" w14:textId="1C8B99C1"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77" w:history="1">
            <w:r w:rsidRPr="00873260">
              <w:rPr>
                <w:rStyle w:val="Hyperlink"/>
                <w:noProof/>
              </w:rPr>
              <w:t>2.4.</w:t>
            </w:r>
            <w:r>
              <w:rPr>
                <w:rFonts w:asciiTheme="minorHAnsi" w:eastAsiaTheme="minorEastAsia" w:hAnsiTheme="minorHAnsi"/>
                <w:noProof/>
                <w:sz w:val="22"/>
                <w:lang w:eastAsia="hr-HR"/>
              </w:rPr>
              <w:tab/>
            </w:r>
            <w:r w:rsidRPr="00873260">
              <w:rPr>
                <w:rStyle w:val="Hyperlink"/>
                <w:noProof/>
              </w:rPr>
              <w:t>Neuronske mreže</w:t>
            </w:r>
            <w:r>
              <w:rPr>
                <w:noProof/>
                <w:webHidden/>
              </w:rPr>
              <w:tab/>
            </w:r>
            <w:r>
              <w:rPr>
                <w:noProof/>
                <w:webHidden/>
              </w:rPr>
              <w:fldChar w:fldCharType="begin"/>
            </w:r>
            <w:r>
              <w:rPr>
                <w:noProof/>
                <w:webHidden/>
              </w:rPr>
              <w:instrText xml:space="preserve"> PAGEREF _Toc77170177 \h </w:instrText>
            </w:r>
            <w:r>
              <w:rPr>
                <w:noProof/>
                <w:webHidden/>
              </w:rPr>
            </w:r>
            <w:r>
              <w:rPr>
                <w:noProof/>
                <w:webHidden/>
              </w:rPr>
              <w:fldChar w:fldCharType="separate"/>
            </w:r>
            <w:r w:rsidR="00DA722D">
              <w:rPr>
                <w:noProof/>
                <w:webHidden/>
              </w:rPr>
              <w:t>4</w:t>
            </w:r>
            <w:r>
              <w:rPr>
                <w:noProof/>
                <w:webHidden/>
              </w:rPr>
              <w:fldChar w:fldCharType="end"/>
            </w:r>
          </w:hyperlink>
        </w:p>
        <w:p w14:paraId="782DDDA0" w14:textId="472479C3" w:rsidR="00E66E39" w:rsidRDefault="00E66E39">
          <w:pPr>
            <w:pStyle w:val="TOC3"/>
            <w:tabs>
              <w:tab w:val="left" w:pos="1320"/>
              <w:tab w:val="right" w:leader="dot" w:pos="9016"/>
            </w:tabs>
            <w:rPr>
              <w:rFonts w:asciiTheme="minorHAnsi" w:eastAsiaTheme="minorEastAsia" w:hAnsiTheme="minorHAnsi"/>
              <w:noProof/>
              <w:sz w:val="22"/>
              <w:lang w:eastAsia="hr-HR"/>
            </w:rPr>
          </w:pPr>
          <w:hyperlink w:anchor="_Toc77170178" w:history="1">
            <w:r w:rsidRPr="00873260">
              <w:rPr>
                <w:rStyle w:val="Hyperlink"/>
                <w:noProof/>
              </w:rPr>
              <w:t>2.4.1.</w:t>
            </w:r>
            <w:r>
              <w:rPr>
                <w:rFonts w:asciiTheme="minorHAnsi" w:eastAsiaTheme="minorEastAsia" w:hAnsiTheme="minorHAnsi"/>
                <w:noProof/>
                <w:sz w:val="22"/>
                <w:lang w:eastAsia="hr-HR"/>
              </w:rPr>
              <w:tab/>
            </w:r>
            <w:r w:rsidRPr="00873260">
              <w:rPr>
                <w:rStyle w:val="Hyperlink"/>
                <w:noProof/>
              </w:rPr>
              <w:t>Aktivacijske funkcije</w:t>
            </w:r>
            <w:r>
              <w:rPr>
                <w:noProof/>
                <w:webHidden/>
              </w:rPr>
              <w:tab/>
            </w:r>
            <w:r>
              <w:rPr>
                <w:noProof/>
                <w:webHidden/>
              </w:rPr>
              <w:fldChar w:fldCharType="begin"/>
            </w:r>
            <w:r>
              <w:rPr>
                <w:noProof/>
                <w:webHidden/>
              </w:rPr>
              <w:instrText xml:space="preserve"> PAGEREF _Toc77170178 \h </w:instrText>
            </w:r>
            <w:r>
              <w:rPr>
                <w:noProof/>
                <w:webHidden/>
              </w:rPr>
            </w:r>
            <w:r>
              <w:rPr>
                <w:noProof/>
                <w:webHidden/>
              </w:rPr>
              <w:fldChar w:fldCharType="separate"/>
            </w:r>
            <w:r w:rsidR="00DA722D">
              <w:rPr>
                <w:noProof/>
                <w:webHidden/>
              </w:rPr>
              <w:t>6</w:t>
            </w:r>
            <w:r>
              <w:rPr>
                <w:noProof/>
                <w:webHidden/>
              </w:rPr>
              <w:fldChar w:fldCharType="end"/>
            </w:r>
          </w:hyperlink>
        </w:p>
        <w:p w14:paraId="129C359E" w14:textId="4633657B" w:rsidR="00E66E39" w:rsidRDefault="00E66E39">
          <w:pPr>
            <w:pStyle w:val="TOC3"/>
            <w:tabs>
              <w:tab w:val="left" w:pos="1320"/>
              <w:tab w:val="right" w:leader="dot" w:pos="9016"/>
            </w:tabs>
            <w:rPr>
              <w:rFonts w:asciiTheme="minorHAnsi" w:eastAsiaTheme="minorEastAsia" w:hAnsiTheme="minorHAnsi"/>
              <w:noProof/>
              <w:sz w:val="22"/>
              <w:lang w:eastAsia="hr-HR"/>
            </w:rPr>
          </w:pPr>
          <w:hyperlink w:anchor="_Toc77170179" w:history="1">
            <w:r w:rsidRPr="00873260">
              <w:rPr>
                <w:rStyle w:val="Hyperlink"/>
                <w:noProof/>
              </w:rPr>
              <w:t>2.4.2.</w:t>
            </w:r>
            <w:r>
              <w:rPr>
                <w:rFonts w:asciiTheme="minorHAnsi" w:eastAsiaTheme="minorEastAsia" w:hAnsiTheme="minorHAnsi"/>
                <w:noProof/>
                <w:sz w:val="22"/>
                <w:lang w:eastAsia="hr-HR"/>
              </w:rPr>
              <w:tab/>
            </w:r>
            <w:r w:rsidRPr="00873260">
              <w:rPr>
                <w:rStyle w:val="Hyperlink"/>
                <w:noProof/>
              </w:rPr>
              <w:t>Treniranje neuronskih mreža</w:t>
            </w:r>
            <w:r>
              <w:rPr>
                <w:noProof/>
                <w:webHidden/>
              </w:rPr>
              <w:tab/>
            </w:r>
            <w:r>
              <w:rPr>
                <w:noProof/>
                <w:webHidden/>
              </w:rPr>
              <w:fldChar w:fldCharType="begin"/>
            </w:r>
            <w:r>
              <w:rPr>
                <w:noProof/>
                <w:webHidden/>
              </w:rPr>
              <w:instrText xml:space="preserve"> PAGEREF _Toc77170179 \h </w:instrText>
            </w:r>
            <w:r>
              <w:rPr>
                <w:noProof/>
                <w:webHidden/>
              </w:rPr>
            </w:r>
            <w:r>
              <w:rPr>
                <w:noProof/>
                <w:webHidden/>
              </w:rPr>
              <w:fldChar w:fldCharType="separate"/>
            </w:r>
            <w:r w:rsidR="00DA722D">
              <w:rPr>
                <w:noProof/>
                <w:webHidden/>
              </w:rPr>
              <w:t>8</w:t>
            </w:r>
            <w:r>
              <w:rPr>
                <w:noProof/>
                <w:webHidden/>
              </w:rPr>
              <w:fldChar w:fldCharType="end"/>
            </w:r>
          </w:hyperlink>
        </w:p>
        <w:p w14:paraId="0DC1B6DC" w14:textId="04AF0024"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80" w:history="1">
            <w:r w:rsidRPr="00873260">
              <w:rPr>
                <w:rStyle w:val="Hyperlink"/>
                <w:noProof/>
              </w:rPr>
              <w:t>2.5.</w:t>
            </w:r>
            <w:r>
              <w:rPr>
                <w:rFonts w:asciiTheme="minorHAnsi" w:eastAsiaTheme="minorEastAsia" w:hAnsiTheme="minorHAnsi"/>
                <w:noProof/>
                <w:sz w:val="22"/>
                <w:lang w:eastAsia="hr-HR"/>
              </w:rPr>
              <w:tab/>
            </w:r>
            <w:r w:rsidRPr="00873260">
              <w:rPr>
                <w:rStyle w:val="Hyperlink"/>
                <w:noProof/>
              </w:rPr>
              <w:t>Proširenje skupa podataka</w:t>
            </w:r>
            <w:r>
              <w:rPr>
                <w:noProof/>
                <w:webHidden/>
              </w:rPr>
              <w:tab/>
            </w:r>
            <w:r>
              <w:rPr>
                <w:noProof/>
                <w:webHidden/>
              </w:rPr>
              <w:fldChar w:fldCharType="begin"/>
            </w:r>
            <w:r>
              <w:rPr>
                <w:noProof/>
                <w:webHidden/>
              </w:rPr>
              <w:instrText xml:space="preserve"> PAGEREF _Toc77170180 \h </w:instrText>
            </w:r>
            <w:r>
              <w:rPr>
                <w:noProof/>
                <w:webHidden/>
              </w:rPr>
            </w:r>
            <w:r>
              <w:rPr>
                <w:noProof/>
                <w:webHidden/>
              </w:rPr>
              <w:fldChar w:fldCharType="separate"/>
            </w:r>
            <w:r w:rsidR="00DA722D">
              <w:rPr>
                <w:noProof/>
                <w:webHidden/>
              </w:rPr>
              <w:t>10</w:t>
            </w:r>
            <w:r>
              <w:rPr>
                <w:noProof/>
                <w:webHidden/>
              </w:rPr>
              <w:fldChar w:fldCharType="end"/>
            </w:r>
          </w:hyperlink>
        </w:p>
        <w:p w14:paraId="5B90BBD6" w14:textId="007533B8"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81" w:history="1">
            <w:r w:rsidRPr="00873260">
              <w:rPr>
                <w:rStyle w:val="Hyperlink"/>
                <w:noProof/>
              </w:rPr>
              <w:t>2.6.</w:t>
            </w:r>
            <w:r>
              <w:rPr>
                <w:rFonts w:asciiTheme="minorHAnsi" w:eastAsiaTheme="minorEastAsia" w:hAnsiTheme="minorHAnsi"/>
                <w:noProof/>
                <w:sz w:val="22"/>
                <w:lang w:eastAsia="hr-HR"/>
              </w:rPr>
              <w:tab/>
            </w:r>
            <w:r w:rsidRPr="00873260">
              <w:rPr>
                <w:rStyle w:val="Hyperlink"/>
                <w:noProof/>
              </w:rPr>
              <w:t>Skupovi podataka i umjetni podatci</w:t>
            </w:r>
            <w:r>
              <w:rPr>
                <w:noProof/>
                <w:webHidden/>
              </w:rPr>
              <w:tab/>
            </w:r>
            <w:r>
              <w:rPr>
                <w:noProof/>
                <w:webHidden/>
              </w:rPr>
              <w:fldChar w:fldCharType="begin"/>
            </w:r>
            <w:r>
              <w:rPr>
                <w:noProof/>
                <w:webHidden/>
              </w:rPr>
              <w:instrText xml:space="preserve"> PAGEREF _Toc77170181 \h </w:instrText>
            </w:r>
            <w:r>
              <w:rPr>
                <w:noProof/>
                <w:webHidden/>
              </w:rPr>
            </w:r>
            <w:r>
              <w:rPr>
                <w:noProof/>
                <w:webHidden/>
              </w:rPr>
              <w:fldChar w:fldCharType="separate"/>
            </w:r>
            <w:r w:rsidR="00DA722D">
              <w:rPr>
                <w:noProof/>
                <w:webHidden/>
              </w:rPr>
              <w:t>13</w:t>
            </w:r>
            <w:r>
              <w:rPr>
                <w:noProof/>
                <w:webHidden/>
              </w:rPr>
              <w:fldChar w:fldCharType="end"/>
            </w:r>
          </w:hyperlink>
        </w:p>
        <w:p w14:paraId="5A82D722" w14:textId="62F5B285"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82" w:history="1">
            <w:r w:rsidRPr="00873260">
              <w:rPr>
                <w:rStyle w:val="Hyperlink"/>
                <w:noProof/>
              </w:rPr>
              <w:t>2.7.</w:t>
            </w:r>
            <w:r>
              <w:rPr>
                <w:rFonts w:asciiTheme="minorHAnsi" w:eastAsiaTheme="minorEastAsia" w:hAnsiTheme="minorHAnsi"/>
                <w:noProof/>
                <w:sz w:val="22"/>
                <w:lang w:eastAsia="hr-HR"/>
              </w:rPr>
              <w:tab/>
            </w:r>
            <w:r w:rsidRPr="00873260">
              <w:rPr>
                <w:rStyle w:val="Hyperlink"/>
                <w:noProof/>
              </w:rPr>
              <w:t>Python, Keras, PlaidML</w:t>
            </w:r>
            <w:r>
              <w:rPr>
                <w:noProof/>
                <w:webHidden/>
              </w:rPr>
              <w:tab/>
            </w:r>
            <w:r>
              <w:rPr>
                <w:noProof/>
                <w:webHidden/>
              </w:rPr>
              <w:fldChar w:fldCharType="begin"/>
            </w:r>
            <w:r>
              <w:rPr>
                <w:noProof/>
                <w:webHidden/>
              </w:rPr>
              <w:instrText xml:space="preserve"> PAGEREF _Toc77170182 \h </w:instrText>
            </w:r>
            <w:r>
              <w:rPr>
                <w:noProof/>
                <w:webHidden/>
              </w:rPr>
            </w:r>
            <w:r>
              <w:rPr>
                <w:noProof/>
                <w:webHidden/>
              </w:rPr>
              <w:fldChar w:fldCharType="separate"/>
            </w:r>
            <w:r w:rsidR="00DA722D">
              <w:rPr>
                <w:noProof/>
                <w:webHidden/>
              </w:rPr>
              <w:t>16</w:t>
            </w:r>
            <w:r>
              <w:rPr>
                <w:noProof/>
                <w:webHidden/>
              </w:rPr>
              <w:fldChar w:fldCharType="end"/>
            </w:r>
          </w:hyperlink>
        </w:p>
        <w:p w14:paraId="68841DBF" w14:textId="3CE23D5B" w:rsidR="00E66E39" w:rsidRDefault="00E66E39">
          <w:pPr>
            <w:pStyle w:val="TOC1"/>
            <w:tabs>
              <w:tab w:val="left" w:pos="480"/>
              <w:tab w:val="right" w:leader="dot" w:pos="9016"/>
            </w:tabs>
            <w:rPr>
              <w:rFonts w:asciiTheme="minorHAnsi" w:eastAsiaTheme="minorEastAsia" w:hAnsiTheme="minorHAnsi"/>
              <w:noProof/>
              <w:sz w:val="22"/>
              <w:lang w:eastAsia="hr-HR"/>
            </w:rPr>
          </w:pPr>
          <w:hyperlink w:anchor="_Toc77170183" w:history="1">
            <w:r w:rsidRPr="00873260">
              <w:rPr>
                <w:rStyle w:val="Hyperlink"/>
                <w:noProof/>
              </w:rPr>
              <w:t>3.</w:t>
            </w:r>
            <w:r>
              <w:rPr>
                <w:rFonts w:asciiTheme="minorHAnsi" w:eastAsiaTheme="minorEastAsia" w:hAnsiTheme="minorHAnsi"/>
                <w:noProof/>
                <w:sz w:val="22"/>
                <w:lang w:eastAsia="hr-HR"/>
              </w:rPr>
              <w:tab/>
            </w:r>
            <w:r w:rsidRPr="00873260">
              <w:rPr>
                <w:rStyle w:val="Hyperlink"/>
                <w:noProof/>
              </w:rPr>
              <w:t>REZULTATI MODELA, USPOREDBE</w:t>
            </w:r>
            <w:r>
              <w:rPr>
                <w:noProof/>
                <w:webHidden/>
              </w:rPr>
              <w:tab/>
            </w:r>
            <w:r>
              <w:rPr>
                <w:noProof/>
                <w:webHidden/>
              </w:rPr>
              <w:fldChar w:fldCharType="begin"/>
            </w:r>
            <w:r>
              <w:rPr>
                <w:noProof/>
                <w:webHidden/>
              </w:rPr>
              <w:instrText xml:space="preserve"> PAGEREF _Toc77170183 \h </w:instrText>
            </w:r>
            <w:r>
              <w:rPr>
                <w:noProof/>
                <w:webHidden/>
              </w:rPr>
            </w:r>
            <w:r>
              <w:rPr>
                <w:noProof/>
                <w:webHidden/>
              </w:rPr>
              <w:fldChar w:fldCharType="separate"/>
            </w:r>
            <w:r w:rsidR="00DA722D">
              <w:rPr>
                <w:noProof/>
                <w:webHidden/>
              </w:rPr>
              <w:t>18</w:t>
            </w:r>
            <w:r>
              <w:rPr>
                <w:noProof/>
                <w:webHidden/>
              </w:rPr>
              <w:fldChar w:fldCharType="end"/>
            </w:r>
          </w:hyperlink>
        </w:p>
        <w:p w14:paraId="2F7625E5" w14:textId="38040FB2" w:rsidR="00E66E39" w:rsidRDefault="00E66E39">
          <w:pPr>
            <w:pStyle w:val="TOC2"/>
            <w:tabs>
              <w:tab w:val="left" w:pos="880"/>
              <w:tab w:val="right" w:leader="dot" w:pos="9016"/>
            </w:tabs>
            <w:rPr>
              <w:rFonts w:asciiTheme="minorHAnsi" w:eastAsiaTheme="minorEastAsia" w:hAnsiTheme="minorHAnsi"/>
              <w:noProof/>
              <w:sz w:val="22"/>
              <w:lang w:eastAsia="hr-HR"/>
            </w:rPr>
          </w:pPr>
          <w:hyperlink w:anchor="_Toc77170184" w:history="1">
            <w:r w:rsidRPr="00873260">
              <w:rPr>
                <w:rStyle w:val="Hyperlink"/>
                <w:noProof/>
              </w:rPr>
              <w:t>3.1.</w:t>
            </w:r>
            <w:r>
              <w:rPr>
                <w:rFonts w:asciiTheme="minorHAnsi" w:eastAsiaTheme="minorEastAsia" w:hAnsiTheme="minorHAnsi"/>
                <w:noProof/>
                <w:sz w:val="22"/>
                <w:lang w:eastAsia="hr-HR"/>
              </w:rPr>
              <w:tab/>
            </w:r>
            <w:r w:rsidRPr="00873260">
              <w:rPr>
                <w:rStyle w:val="Hyperlink"/>
                <w:noProof/>
              </w:rPr>
              <w:t>Rezultati nad sintetičkim podatcima</w:t>
            </w:r>
            <w:r>
              <w:rPr>
                <w:noProof/>
                <w:webHidden/>
              </w:rPr>
              <w:tab/>
            </w:r>
            <w:r>
              <w:rPr>
                <w:noProof/>
                <w:webHidden/>
              </w:rPr>
              <w:fldChar w:fldCharType="begin"/>
            </w:r>
            <w:r>
              <w:rPr>
                <w:noProof/>
                <w:webHidden/>
              </w:rPr>
              <w:instrText xml:space="preserve"> PAGEREF _Toc77170184 \h </w:instrText>
            </w:r>
            <w:r>
              <w:rPr>
                <w:noProof/>
                <w:webHidden/>
              </w:rPr>
            </w:r>
            <w:r>
              <w:rPr>
                <w:noProof/>
                <w:webHidden/>
              </w:rPr>
              <w:fldChar w:fldCharType="separate"/>
            </w:r>
            <w:r w:rsidR="00DA722D">
              <w:rPr>
                <w:noProof/>
                <w:webHidden/>
              </w:rPr>
              <w:t>18</w:t>
            </w:r>
            <w:r>
              <w:rPr>
                <w:noProof/>
                <w:webHidden/>
              </w:rPr>
              <w:fldChar w:fldCharType="end"/>
            </w:r>
          </w:hyperlink>
        </w:p>
        <w:p w14:paraId="62987F2E" w14:textId="009A2770" w:rsidR="00E66E39" w:rsidRDefault="00E66E39">
          <w:pPr>
            <w:pStyle w:val="TOC3"/>
            <w:tabs>
              <w:tab w:val="left" w:pos="1320"/>
              <w:tab w:val="right" w:leader="dot" w:pos="9016"/>
            </w:tabs>
            <w:rPr>
              <w:rFonts w:asciiTheme="minorHAnsi" w:eastAsiaTheme="minorEastAsia" w:hAnsiTheme="minorHAnsi"/>
              <w:noProof/>
              <w:sz w:val="22"/>
              <w:lang w:eastAsia="hr-HR"/>
            </w:rPr>
          </w:pPr>
          <w:hyperlink w:anchor="_Toc77170185" w:history="1">
            <w:r w:rsidRPr="00873260">
              <w:rPr>
                <w:rStyle w:val="Hyperlink"/>
                <w:noProof/>
              </w:rPr>
              <w:t>3.1.1.</w:t>
            </w:r>
            <w:r>
              <w:rPr>
                <w:rFonts w:asciiTheme="minorHAnsi" w:eastAsiaTheme="minorEastAsia" w:hAnsiTheme="minorHAnsi"/>
                <w:noProof/>
                <w:sz w:val="22"/>
                <w:lang w:eastAsia="hr-HR"/>
              </w:rPr>
              <w:tab/>
            </w:r>
            <w:r w:rsidRPr="00873260">
              <w:rPr>
                <w:rStyle w:val="Hyperlink"/>
                <w:noProof/>
              </w:rPr>
              <w:t>Problem sintetičkih podataka</w:t>
            </w:r>
            <w:r>
              <w:rPr>
                <w:noProof/>
                <w:webHidden/>
              </w:rPr>
              <w:tab/>
            </w:r>
            <w:r>
              <w:rPr>
                <w:noProof/>
                <w:webHidden/>
              </w:rPr>
              <w:fldChar w:fldCharType="begin"/>
            </w:r>
            <w:r>
              <w:rPr>
                <w:noProof/>
                <w:webHidden/>
              </w:rPr>
              <w:instrText xml:space="preserve"> PAGEREF _Toc77170185 \h </w:instrText>
            </w:r>
            <w:r>
              <w:rPr>
                <w:noProof/>
                <w:webHidden/>
              </w:rPr>
            </w:r>
            <w:r>
              <w:rPr>
                <w:noProof/>
                <w:webHidden/>
              </w:rPr>
              <w:fldChar w:fldCharType="separate"/>
            </w:r>
            <w:r w:rsidR="00DA722D">
              <w:rPr>
                <w:noProof/>
                <w:webHidden/>
              </w:rPr>
              <w:t>21</w:t>
            </w:r>
            <w:r>
              <w:rPr>
                <w:noProof/>
                <w:webHidden/>
              </w:rPr>
              <w:fldChar w:fldCharType="end"/>
            </w:r>
          </w:hyperlink>
        </w:p>
        <w:p w14:paraId="0F54025F" w14:textId="35471078" w:rsidR="00E66E39" w:rsidRDefault="00E66E39">
          <w:pPr>
            <w:pStyle w:val="TOC1"/>
            <w:tabs>
              <w:tab w:val="left" w:pos="480"/>
              <w:tab w:val="right" w:leader="dot" w:pos="9016"/>
            </w:tabs>
            <w:rPr>
              <w:rFonts w:asciiTheme="minorHAnsi" w:eastAsiaTheme="minorEastAsia" w:hAnsiTheme="minorHAnsi"/>
              <w:noProof/>
              <w:sz w:val="22"/>
              <w:lang w:eastAsia="hr-HR"/>
            </w:rPr>
          </w:pPr>
          <w:hyperlink w:anchor="_Toc77170186" w:history="1">
            <w:r w:rsidRPr="00873260">
              <w:rPr>
                <w:rStyle w:val="Hyperlink"/>
                <w:noProof/>
              </w:rPr>
              <w:t>4.</w:t>
            </w:r>
            <w:r>
              <w:rPr>
                <w:rFonts w:asciiTheme="minorHAnsi" w:eastAsiaTheme="minorEastAsia" w:hAnsiTheme="minorHAnsi"/>
                <w:noProof/>
                <w:sz w:val="22"/>
                <w:lang w:eastAsia="hr-HR"/>
              </w:rPr>
              <w:tab/>
            </w:r>
            <w:r w:rsidRPr="00873260">
              <w:rPr>
                <w:rStyle w:val="Hyperlink"/>
                <w:noProof/>
              </w:rPr>
              <w:t>ZAKLJUČAK</w:t>
            </w:r>
            <w:r>
              <w:rPr>
                <w:noProof/>
                <w:webHidden/>
              </w:rPr>
              <w:tab/>
            </w:r>
            <w:r>
              <w:rPr>
                <w:noProof/>
                <w:webHidden/>
              </w:rPr>
              <w:fldChar w:fldCharType="begin"/>
            </w:r>
            <w:r>
              <w:rPr>
                <w:noProof/>
                <w:webHidden/>
              </w:rPr>
              <w:instrText xml:space="preserve"> PAGEREF _Toc77170186 \h </w:instrText>
            </w:r>
            <w:r>
              <w:rPr>
                <w:noProof/>
                <w:webHidden/>
              </w:rPr>
            </w:r>
            <w:r>
              <w:rPr>
                <w:noProof/>
                <w:webHidden/>
              </w:rPr>
              <w:fldChar w:fldCharType="separate"/>
            </w:r>
            <w:r w:rsidR="00DA722D">
              <w:rPr>
                <w:noProof/>
                <w:webHidden/>
              </w:rPr>
              <w:t>22</w:t>
            </w:r>
            <w:r>
              <w:rPr>
                <w:noProof/>
                <w:webHidden/>
              </w:rPr>
              <w:fldChar w:fldCharType="end"/>
            </w:r>
          </w:hyperlink>
        </w:p>
        <w:p w14:paraId="24EBB740" w14:textId="40F6DE30" w:rsidR="00E66E39" w:rsidRDefault="00E66E39">
          <w:pPr>
            <w:pStyle w:val="TOC1"/>
            <w:tabs>
              <w:tab w:val="right" w:leader="dot" w:pos="9016"/>
            </w:tabs>
            <w:rPr>
              <w:rFonts w:asciiTheme="minorHAnsi" w:eastAsiaTheme="minorEastAsia" w:hAnsiTheme="minorHAnsi"/>
              <w:noProof/>
              <w:sz w:val="22"/>
              <w:lang w:eastAsia="hr-HR"/>
            </w:rPr>
          </w:pPr>
          <w:hyperlink w:anchor="_Toc77170187" w:history="1">
            <w:r w:rsidRPr="00873260">
              <w:rPr>
                <w:rStyle w:val="Hyperlink"/>
                <w:noProof/>
              </w:rPr>
              <w:t>PRIZNANJA</w:t>
            </w:r>
            <w:r>
              <w:rPr>
                <w:noProof/>
                <w:webHidden/>
              </w:rPr>
              <w:tab/>
            </w:r>
            <w:r>
              <w:rPr>
                <w:noProof/>
                <w:webHidden/>
              </w:rPr>
              <w:fldChar w:fldCharType="begin"/>
            </w:r>
            <w:r>
              <w:rPr>
                <w:noProof/>
                <w:webHidden/>
              </w:rPr>
              <w:instrText xml:space="preserve"> PAGEREF _Toc77170187 \h </w:instrText>
            </w:r>
            <w:r>
              <w:rPr>
                <w:noProof/>
                <w:webHidden/>
              </w:rPr>
            </w:r>
            <w:r>
              <w:rPr>
                <w:noProof/>
                <w:webHidden/>
              </w:rPr>
              <w:fldChar w:fldCharType="separate"/>
            </w:r>
            <w:r w:rsidR="00DA722D">
              <w:rPr>
                <w:noProof/>
                <w:webHidden/>
              </w:rPr>
              <w:t>23</w:t>
            </w:r>
            <w:r>
              <w:rPr>
                <w:noProof/>
                <w:webHidden/>
              </w:rPr>
              <w:fldChar w:fldCharType="end"/>
            </w:r>
          </w:hyperlink>
        </w:p>
        <w:p w14:paraId="01E1E9B2" w14:textId="4F057D27" w:rsidR="00E66E39" w:rsidRDefault="00E66E39">
          <w:pPr>
            <w:pStyle w:val="TOC1"/>
            <w:tabs>
              <w:tab w:val="right" w:leader="dot" w:pos="9016"/>
            </w:tabs>
            <w:rPr>
              <w:rFonts w:asciiTheme="minorHAnsi" w:eastAsiaTheme="minorEastAsia" w:hAnsiTheme="minorHAnsi"/>
              <w:noProof/>
              <w:sz w:val="22"/>
              <w:lang w:eastAsia="hr-HR"/>
            </w:rPr>
          </w:pPr>
          <w:hyperlink w:anchor="_Toc77170188" w:history="1">
            <w:r w:rsidRPr="00873260">
              <w:rPr>
                <w:rStyle w:val="Hyperlink"/>
                <w:noProof/>
              </w:rPr>
              <w:t>LITERATURA</w:t>
            </w:r>
            <w:r>
              <w:rPr>
                <w:noProof/>
                <w:webHidden/>
              </w:rPr>
              <w:tab/>
            </w:r>
            <w:r>
              <w:rPr>
                <w:noProof/>
                <w:webHidden/>
              </w:rPr>
              <w:fldChar w:fldCharType="begin"/>
            </w:r>
            <w:r>
              <w:rPr>
                <w:noProof/>
                <w:webHidden/>
              </w:rPr>
              <w:instrText xml:space="preserve"> PAGEREF _Toc77170188 \h </w:instrText>
            </w:r>
            <w:r>
              <w:rPr>
                <w:noProof/>
                <w:webHidden/>
              </w:rPr>
            </w:r>
            <w:r>
              <w:rPr>
                <w:noProof/>
                <w:webHidden/>
              </w:rPr>
              <w:fldChar w:fldCharType="separate"/>
            </w:r>
            <w:r w:rsidR="00DA722D">
              <w:rPr>
                <w:noProof/>
                <w:webHidden/>
              </w:rPr>
              <w:t>24</w:t>
            </w:r>
            <w:r>
              <w:rPr>
                <w:noProof/>
                <w:webHidden/>
              </w:rPr>
              <w:fldChar w:fldCharType="end"/>
            </w:r>
          </w:hyperlink>
        </w:p>
        <w:p w14:paraId="52CF042A" w14:textId="131B2A8E" w:rsidR="00E66E39" w:rsidRDefault="00E66E39">
          <w:pPr>
            <w:pStyle w:val="TOC1"/>
            <w:tabs>
              <w:tab w:val="right" w:leader="dot" w:pos="9016"/>
            </w:tabs>
            <w:rPr>
              <w:rFonts w:asciiTheme="minorHAnsi" w:eastAsiaTheme="minorEastAsia" w:hAnsiTheme="minorHAnsi"/>
              <w:noProof/>
              <w:sz w:val="22"/>
              <w:lang w:eastAsia="hr-HR"/>
            </w:rPr>
          </w:pPr>
          <w:hyperlink w:anchor="_Toc77170189" w:history="1">
            <w:r w:rsidRPr="00873260">
              <w:rPr>
                <w:rStyle w:val="Hyperlink"/>
                <w:noProof/>
              </w:rPr>
              <w:t>SAŽETAK</w:t>
            </w:r>
            <w:r>
              <w:rPr>
                <w:noProof/>
                <w:webHidden/>
              </w:rPr>
              <w:tab/>
            </w:r>
            <w:r>
              <w:rPr>
                <w:noProof/>
                <w:webHidden/>
              </w:rPr>
              <w:fldChar w:fldCharType="begin"/>
            </w:r>
            <w:r>
              <w:rPr>
                <w:noProof/>
                <w:webHidden/>
              </w:rPr>
              <w:instrText xml:space="preserve"> PAGEREF _Toc77170189 \h </w:instrText>
            </w:r>
            <w:r>
              <w:rPr>
                <w:noProof/>
                <w:webHidden/>
              </w:rPr>
            </w:r>
            <w:r>
              <w:rPr>
                <w:noProof/>
                <w:webHidden/>
              </w:rPr>
              <w:fldChar w:fldCharType="separate"/>
            </w:r>
            <w:r w:rsidR="00DA722D">
              <w:rPr>
                <w:noProof/>
                <w:webHidden/>
              </w:rPr>
              <w:t>27</w:t>
            </w:r>
            <w:r>
              <w:rPr>
                <w:noProof/>
                <w:webHidden/>
              </w:rPr>
              <w:fldChar w:fldCharType="end"/>
            </w:r>
          </w:hyperlink>
        </w:p>
        <w:p w14:paraId="6ADFA96E" w14:textId="69973719" w:rsidR="00E66E39" w:rsidRDefault="00E66E39">
          <w:pPr>
            <w:pStyle w:val="TOC1"/>
            <w:tabs>
              <w:tab w:val="right" w:leader="dot" w:pos="9016"/>
            </w:tabs>
            <w:rPr>
              <w:rFonts w:asciiTheme="minorHAnsi" w:eastAsiaTheme="minorEastAsia" w:hAnsiTheme="minorHAnsi"/>
              <w:noProof/>
              <w:sz w:val="22"/>
              <w:lang w:eastAsia="hr-HR"/>
            </w:rPr>
          </w:pPr>
          <w:hyperlink w:anchor="_Toc77170190" w:history="1">
            <w:r w:rsidRPr="00873260">
              <w:rPr>
                <w:rStyle w:val="Hyperlink"/>
                <w:noProof/>
              </w:rPr>
              <w:t>ABSTRACT</w:t>
            </w:r>
            <w:r>
              <w:rPr>
                <w:noProof/>
                <w:webHidden/>
              </w:rPr>
              <w:tab/>
            </w:r>
            <w:r>
              <w:rPr>
                <w:noProof/>
                <w:webHidden/>
              </w:rPr>
              <w:fldChar w:fldCharType="begin"/>
            </w:r>
            <w:r>
              <w:rPr>
                <w:noProof/>
                <w:webHidden/>
              </w:rPr>
              <w:instrText xml:space="preserve"> PAGEREF _Toc77170190 \h </w:instrText>
            </w:r>
            <w:r>
              <w:rPr>
                <w:noProof/>
                <w:webHidden/>
              </w:rPr>
            </w:r>
            <w:r>
              <w:rPr>
                <w:noProof/>
                <w:webHidden/>
              </w:rPr>
              <w:fldChar w:fldCharType="separate"/>
            </w:r>
            <w:r w:rsidR="00DA722D">
              <w:rPr>
                <w:noProof/>
                <w:webHidden/>
              </w:rPr>
              <w:t>28</w:t>
            </w:r>
            <w:r>
              <w:rPr>
                <w:noProof/>
                <w:webHidden/>
              </w:rPr>
              <w:fldChar w:fldCharType="end"/>
            </w:r>
          </w:hyperlink>
        </w:p>
        <w:p w14:paraId="2173E091" w14:textId="7EA32DCB" w:rsidR="00E66E39" w:rsidRDefault="00E66E39">
          <w:pPr>
            <w:pStyle w:val="TOC1"/>
            <w:tabs>
              <w:tab w:val="right" w:leader="dot" w:pos="9016"/>
            </w:tabs>
            <w:rPr>
              <w:rFonts w:asciiTheme="minorHAnsi" w:eastAsiaTheme="minorEastAsia" w:hAnsiTheme="minorHAnsi"/>
              <w:noProof/>
              <w:sz w:val="22"/>
              <w:lang w:eastAsia="hr-HR"/>
            </w:rPr>
          </w:pPr>
          <w:hyperlink w:anchor="_Toc77170191" w:history="1">
            <w:r w:rsidRPr="00873260">
              <w:rPr>
                <w:rStyle w:val="Hyperlink"/>
                <w:noProof/>
              </w:rPr>
              <w:t>PRILOG A: Popis korištenih modela i njihovi prikazi</w:t>
            </w:r>
            <w:r>
              <w:rPr>
                <w:noProof/>
                <w:webHidden/>
              </w:rPr>
              <w:tab/>
            </w:r>
            <w:r>
              <w:rPr>
                <w:noProof/>
                <w:webHidden/>
              </w:rPr>
              <w:fldChar w:fldCharType="begin"/>
            </w:r>
            <w:r>
              <w:rPr>
                <w:noProof/>
                <w:webHidden/>
              </w:rPr>
              <w:instrText xml:space="preserve"> PAGEREF _Toc77170191 \h </w:instrText>
            </w:r>
            <w:r>
              <w:rPr>
                <w:noProof/>
                <w:webHidden/>
              </w:rPr>
            </w:r>
            <w:r>
              <w:rPr>
                <w:noProof/>
                <w:webHidden/>
              </w:rPr>
              <w:fldChar w:fldCharType="separate"/>
            </w:r>
            <w:r w:rsidR="00DA722D">
              <w:rPr>
                <w:noProof/>
                <w:webHidden/>
              </w:rPr>
              <w:t>29</w:t>
            </w:r>
            <w:r>
              <w:rPr>
                <w:noProof/>
                <w:webHidden/>
              </w:rPr>
              <w:fldChar w:fldCharType="end"/>
            </w:r>
          </w:hyperlink>
        </w:p>
        <w:p w14:paraId="0B9D573B" w14:textId="757ADB09"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170171"/>
      <w:r>
        <w:lastRenderedPageBreak/>
        <w:t>UVOD</w:t>
      </w:r>
      <w:bookmarkEnd w:id="0"/>
    </w:p>
    <w:p w14:paraId="55E821F6" w14:textId="21BFEF08" w:rsidR="00BA7359" w:rsidRDefault="00BA7359" w:rsidP="0026095C">
      <w:r>
        <w:t xml:space="preserve">Cilj ovog završnog rada je istražiti </w:t>
      </w:r>
      <w:r w:rsidR="00142B9C">
        <w:t>izradu umjetne neuronske mreže za prepoznavanje i klasificiranje</w:t>
      </w:r>
      <w:r w:rsidR="001B6EAE">
        <w:t xml:space="preserve"> LEGO kocaka</w:t>
      </w:r>
      <w:r w:rsidR="00142B9C">
        <w:t>, te istraživanje svih mogućih problema na koje se može naići</w:t>
      </w:r>
      <w:r w:rsidR="001B6EAE">
        <w:t xml:space="preserve">. </w:t>
      </w:r>
      <w:r w:rsidR="002F11A6">
        <w:t xml:space="preserve">U </w:t>
      </w:r>
      <w:r w:rsidR="00F720AC">
        <w:t xml:space="preserve">drugom poglavlju </w:t>
      </w:r>
      <w:r w:rsidR="002F11A6">
        <w:t>rad</w:t>
      </w:r>
      <w:r w:rsidR="00F720AC">
        <w:t>a</w:t>
      </w:r>
      <w:r w:rsidR="002F11A6">
        <w:t xml:space="preserve"> će se objasniti osnove strojnog učenja i neuronskih </w:t>
      </w:r>
      <w:r w:rsidR="001D7D54">
        <w:t>mreža</w:t>
      </w:r>
      <w:r w:rsidR="002F11A6">
        <w:t>, te osnovni podatci o korištenim ulaznim podatcima.</w:t>
      </w:r>
      <w:r w:rsidR="009B735B">
        <w:t xml:space="preserve"> </w:t>
      </w:r>
      <w:r w:rsidR="001D7D54">
        <w:t>Treće poglavlje služi kao prikaz rezultata modela dobiveni nad podatcima iz drugog poglavlja, te sadrži paralele kakve rezultate daje taj model naspram drugih modela iz područja prepoznavanja slika. Četvrto poglavlje se većinom bavi objašnjenjem korištenog programskog koda</w:t>
      </w:r>
      <w:r w:rsidR="00A0400F">
        <w:t xml:space="preserve"> te pojašnjenje prijenosnog učenja (engl. </w:t>
      </w:r>
      <w:r w:rsidR="00A0400F">
        <w:rPr>
          <w:i/>
          <w:iCs/>
        </w:rPr>
        <w:t xml:space="preserve">transfer </w:t>
      </w:r>
      <w:proofErr w:type="spellStart"/>
      <w:r w:rsidR="00A0400F">
        <w:rPr>
          <w:i/>
          <w:iCs/>
        </w:rPr>
        <w:t>learning</w:t>
      </w:r>
      <w:proofErr w:type="spellEnd"/>
      <w:r w:rsidR="00A0400F">
        <w:t>)</w:t>
      </w:r>
      <w:r w:rsidR="001D7D54">
        <w:t>.</w:t>
      </w:r>
    </w:p>
    <w:p w14:paraId="1C118526" w14:textId="6B2178C4" w:rsidR="00BA7359" w:rsidRDefault="00BA7359" w:rsidP="00BA7359">
      <w:pPr>
        <w:pStyle w:val="Heading2"/>
        <w:numPr>
          <w:ilvl w:val="1"/>
          <w:numId w:val="4"/>
        </w:numPr>
      </w:pPr>
      <w:bookmarkStart w:id="1" w:name="_Toc77170172"/>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170173"/>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170174"/>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41059D4A"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sdt>
        <w:sdtPr>
          <w:id w:val="-2015747454"/>
          <w:citation/>
        </w:sdtPr>
        <w:sdtContent>
          <w:r w:rsidR="001A64D2">
            <w:fldChar w:fldCharType="begin"/>
          </w:r>
          <w:r w:rsidR="001A64D2">
            <w:instrText xml:space="preserve">CITATION Det19 \l 1050 </w:instrText>
          </w:r>
          <w:r w:rsidR="001A64D2">
            <w:fldChar w:fldCharType="separate"/>
          </w:r>
          <w:r w:rsidR="00FB18A4">
            <w:rPr>
              <w:noProof/>
            </w:rPr>
            <w:t xml:space="preserve"> </w:t>
          </w:r>
          <w:r w:rsidR="00FB18A4" w:rsidRPr="00FB18A4">
            <w:rPr>
              <w:noProof/>
            </w:rPr>
            <w:t>[1]</w:t>
          </w:r>
          <w:r w:rsidR="001A64D2">
            <w:fldChar w:fldCharType="end"/>
          </w:r>
        </w:sdtContent>
      </w:sdt>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170175"/>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35BBA5D" w:rsidR="00601639" w:rsidRDefault="002F21E8" w:rsidP="00762A51">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7170176"/>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7170177"/>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45FC3CD3" w:rsidR="00E04EDB" w:rsidRDefault="00E04EDB" w:rsidP="00572135">
      <w:pPr>
        <w:jc w:val="center"/>
      </w:pPr>
      <w:r w:rsidRPr="00250960">
        <w:rPr>
          <w:b/>
          <w:bCs/>
        </w:rPr>
        <w:t>Slika 2.4.1</w:t>
      </w:r>
      <w:r w:rsidR="00250960" w:rsidRPr="00250960">
        <w:rPr>
          <w:b/>
          <w:bCs/>
        </w:rPr>
        <w:t>.</w:t>
      </w:r>
      <w:r>
        <w:t xml:space="preserve"> Uzor neurona je prava biološka živčana sta</w:t>
      </w:r>
      <w:r w:rsidRPr="00950938">
        <w:t xml:space="preserve">nica </w:t>
      </w:r>
      <w:sdt>
        <w:sdtPr>
          <w:id w:val="497613552"/>
          <w:citation/>
        </w:sdtPr>
        <w:sdtContent>
          <w:r w:rsidR="00950938" w:rsidRPr="00CA6017">
            <w:fldChar w:fldCharType="begin"/>
          </w:r>
          <w:r w:rsidR="00950938" w:rsidRPr="00CA6017">
            <w:instrText xml:space="preserve"> CITATION Loc18 \l 1050 </w:instrText>
          </w:r>
          <w:r w:rsidR="00950938" w:rsidRPr="00CA6017">
            <w:fldChar w:fldCharType="separate"/>
          </w:r>
          <w:r w:rsidR="00FB18A4" w:rsidRPr="00FB18A4">
            <w:rPr>
              <w:noProof/>
            </w:rPr>
            <w:t>[2]</w:t>
          </w:r>
          <w:r w:rsidR="00950938" w:rsidRPr="00CA6017">
            <w:fldChar w:fldCharType="end"/>
          </w:r>
        </w:sdtContent>
      </w:sdt>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2438740"/>
                    </a:xfrm>
                    <a:prstGeom prst="rect">
                      <a:avLst/>
                    </a:prstGeom>
                  </pic:spPr>
                </pic:pic>
              </a:graphicData>
            </a:graphic>
          </wp:inline>
        </w:drawing>
      </w:r>
    </w:p>
    <w:p w14:paraId="6EFDB032" w14:textId="1DF1B196"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sdt>
        <w:sdtPr>
          <w:rPr>
            <w:rFonts w:eastAsiaTheme="minorEastAsia"/>
          </w:rPr>
          <w:id w:val="704600751"/>
          <w:citation/>
        </w:sdtPr>
        <w:sdtContent>
          <w:r w:rsidR="00674C25">
            <w:rPr>
              <w:rFonts w:eastAsiaTheme="minorEastAsia"/>
            </w:rPr>
            <w:fldChar w:fldCharType="begin"/>
          </w:r>
          <w:r w:rsidR="00674C25">
            <w:rPr>
              <w:rFonts w:eastAsiaTheme="minorEastAsia"/>
            </w:rPr>
            <w:instrText xml:space="preserve"> CITATION Dav17 \l 1050 </w:instrText>
          </w:r>
          <w:r w:rsidR="00674C25">
            <w:rPr>
              <w:rFonts w:eastAsiaTheme="minorEastAsia"/>
            </w:rPr>
            <w:fldChar w:fldCharType="separate"/>
          </w:r>
          <w:r w:rsidR="00FB18A4">
            <w:rPr>
              <w:rFonts w:eastAsiaTheme="minorEastAsia"/>
              <w:noProof/>
            </w:rPr>
            <w:t xml:space="preserve"> </w:t>
          </w:r>
          <w:r w:rsidR="00FB18A4" w:rsidRPr="00FB18A4">
            <w:rPr>
              <w:rFonts w:eastAsiaTheme="minorEastAsia"/>
              <w:noProof/>
            </w:rPr>
            <w:t>[3]</w:t>
          </w:r>
          <w:r w:rsidR="00674C25">
            <w:rPr>
              <w:rFonts w:eastAsiaTheme="minorEastAsia"/>
            </w:rPr>
            <w:fldChar w:fldCharType="end"/>
          </w:r>
        </w:sdtContent>
      </w:sdt>
    </w:p>
    <w:p w14:paraId="720C3E18" w14:textId="1ECBEBE4" w:rsidR="000C78CE" w:rsidRDefault="000C78CE" w:rsidP="00E04EDB">
      <w:r>
        <w:t xml:space="preserve">Osnovni matematički model neurona je da svaki ulaz ima svoju težinu </w:t>
      </w:r>
      <w:sdt>
        <w:sdtPr>
          <w:id w:val="-11230271"/>
          <w:citation/>
        </w:sdtPr>
        <w:sdtContent>
          <w:r w:rsidR="00AB3BE8">
            <w:fldChar w:fldCharType="begin"/>
          </w:r>
          <w:r w:rsidR="00AB3BE8">
            <w:instrText xml:space="preserve"> CITATION Knu \l 1050 </w:instrText>
          </w:r>
          <w:r w:rsidR="00AB3BE8">
            <w:fldChar w:fldCharType="separate"/>
          </w:r>
          <w:r w:rsidR="00FB18A4" w:rsidRPr="00FB18A4">
            <w:rPr>
              <w:noProof/>
            </w:rPr>
            <w:t>[4]</w:t>
          </w:r>
          <w:r w:rsidR="00AB3BE8">
            <w:fldChar w:fldCharType="end"/>
          </w:r>
        </w:sdtContent>
      </w:sdt>
      <w:r>
        <w:t>, težine se postavljaju tijekom treninga ovisno o važnosti ulaza. Na kraju neuron izvršava neku funkciju (često zvana aktivacijska funkcija) nad sumom svih ulaza množeni svojim težinama te to predstavlja kao izlaz svim sljedećim spojenim neuronima.</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01F78EC4"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p>
    <w:p w14:paraId="15D43369" w14:textId="0B426952" w:rsidR="00921397" w:rsidRDefault="00921397" w:rsidP="00921397">
      <w:pPr>
        <w:pStyle w:val="Heading3"/>
        <w:numPr>
          <w:ilvl w:val="2"/>
          <w:numId w:val="4"/>
        </w:numPr>
      </w:pPr>
      <w:bookmarkStart w:id="7" w:name="_Toc77170178"/>
      <w:r>
        <w:t>Aktivacijske funkcije</w:t>
      </w:r>
      <w:bookmarkEnd w:id="7"/>
    </w:p>
    <w:p w14:paraId="176DBAAE" w14:textId="24771B91"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sdt>
        <w:sdtPr>
          <w:id w:val="-802233131"/>
          <w:citation/>
        </w:sdtPr>
        <w:sdtContent>
          <w:r w:rsidR="003967D6">
            <w:fldChar w:fldCharType="begin"/>
          </w:r>
          <w:r w:rsidR="003967D6">
            <w:instrText xml:space="preserve"> CITATION Jas21 \l 1050 </w:instrText>
          </w:r>
          <w:r w:rsidR="003967D6">
            <w:fldChar w:fldCharType="separate"/>
          </w:r>
          <w:r w:rsidR="00FB18A4">
            <w:rPr>
              <w:noProof/>
            </w:rPr>
            <w:t xml:space="preserve"> </w:t>
          </w:r>
          <w:r w:rsidR="00FB18A4" w:rsidRPr="00FB18A4">
            <w:rPr>
              <w:noProof/>
            </w:rPr>
            <w:t>[5]</w:t>
          </w:r>
          <w:r w:rsidR="003967D6">
            <w:fldChar w:fldCharType="end"/>
          </w:r>
        </w:sdtContent>
      </w:sdt>
      <w:r w:rsidR="003967D6">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w:lastRenderedPageBreak/>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170179"/>
      <w:r>
        <w:t>Treniranje neuronskih mreža</w:t>
      </w:r>
      <w:bookmarkEnd w:id="8"/>
    </w:p>
    <w:p w14:paraId="2EFA71D3" w14:textId="7DB1282A" w:rsidR="00B606D6" w:rsidRDefault="00B606D6" w:rsidP="00B606D6">
      <w:pPr>
        <w:ind w:firstLine="708"/>
      </w:pPr>
      <w:r>
        <w:t xml:space="preserve">Treniranje neuronskih mreža se izvodi preko stohastičkog gradijentnog spusta (engl. </w:t>
      </w:r>
      <w:r w:rsidRPr="00B606D6">
        <w:rPr>
          <w:i/>
          <w:iCs/>
          <w:lang w:val="en-US"/>
        </w:rPr>
        <w:t xml:space="preserve">stochastic </w:t>
      </w:r>
      <w:proofErr w:type="gramStart"/>
      <w:r w:rsidRPr="00B606D6">
        <w:rPr>
          <w:i/>
          <w:iCs/>
          <w:lang w:val="en-US"/>
        </w:rPr>
        <w:t>gradient</w:t>
      </w:r>
      <w:proofErr w:type="gramEnd"/>
      <w:r w:rsidRPr="00B606D6">
        <w:rPr>
          <w:i/>
          <w:iCs/>
          <w:lang w:val="en-US"/>
        </w:rPr>
        <w:t xml:space="preserve"> descend</w:t>
      </w:r>
      <w:r>
        <w:t>)</w:t>
      </w:r>
      <w:r w:rsidR="00877EFF">
        <w:t xml:space="preserve"> iliti SGD</w:t>
      </w:r>
      <w:r>
        <w:t>,</w:t>
      </w:r>
      <w:r w:rsidR="00877EFF">
        <w:t xml:space="preserve"> SGD je iterativna metoda za optimizaciju funkcije gubitka treninga</w:t>
      </w:r>
      <w:r w:rsidR="00551201">
        <w:t xml:space="preserve">, sa dobivenim gradijentom ono može </w:t>
      </w:r>
      <w:r w:rsidR="00EA3DDC">
        <w:t>zajedno sa algoritmom povratnog razmnožavanja</w:t>
      </w:r>
      <w:sdt>
        <w:sdtPr>
          <w:id w:val="1834180900"/>
          <w:citation/>
        </w:sdtPr>
        <w:sdtContent>
          <w:r w:rsidR="00170722">
            <w:fldChar w:fldCharType="begin"/>
          </w:r>
          <w:r w:rsidR="00EB0161">
            <w:instrText xml:space="preserve">CITATION Yan98 \l 1050 </w:instrText>
          </w:r>
          <w:r w:rsidR="00170722">
            <w:fldChar w:fldCharType="separate"/>
          </w:r>
          <w:r w:rsidR="00FB18A4">
            <w:rPr>
              <w:noProof/>
            </w:rPr>
            <w:t xml:space="preserve"> </w:t>
          </w:r>
          <w:r w:rsidR="00FB18A4" w:rsidRPr="00FB18A4">
            <w:rPr>
              <w:noProof/>
            </w:rPr>
            <w:t>[6]</w:t>
          </w:r>
          <w:r w:rsidR="00170722">
            <w:fldChar w:fldCharType="end"/>
          </w:r>
        </w:sdtContent>
      </w:sdt>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3EAB06F7" w:rsidR="0013538B" w:rsidRDefault="00253F75" w:rsidP="00F554E7">
      <w:r>
        <w:t xml:space="preserve">Ovdje se pojavljuje problem u treniranju neuronskih mreža, naime problemi </w:t>
      </w:r>
      <w:r w:rsidRPr="00253F75">
        <w:t xml:space="preserve">nestajućeg i eksplodirajućeg gradijenta </w:t>
      </w:r>
      <w:sdt>
        <w:sdtPr>
          <w:id w:val="887848427"/>
          <w:citation/>
        </w:sdtPr>
        <w:sdtContent>
          <w:r w:rsidR="00334B77">
            <w:fldChar w:fldCharType="begin"/>
          </w:r>
          <w:r w:rsidR="00334B77">
            <w:instrText xml:space="preserve"> CITATION Ian16 \l 1050 </w:instrText>
          </w:r>
          <w:r w:rsidR="00334B77">
            <w:fldChar w:fldCharType="separate"/>
          </w:r>
          <w:r w:rsidR="00FB18A4" w:rsidRPr="00FB18A4">
            <w:rPr>
              <w:noProof/>
            </w:rPr>
            <w:t>[7]</w:t>
          </w:r>
          <w:r w:rsidR="00334B77">
            <w:fldChar w:fldCharType="end"/>
          </w:r>
        </w:sdtContent>
      </w:sdt>
      <w:r>
        <w:t>.</w:t>
      </w:r>
      <w:r w:rsidR="006807D6">
        <w:t xml:space="preserve"> Kako se trenira vrlo duboka mreža sa mnogo slojeva, </w:t>
      </w:r>
      <w:r w:rsidR="00877EFF">
        <w:t xml:space="preserve">postoji </w:t>
      </w:r>
      <w:r w:rsidR="00877EFF">
        <w:lastRenderedPageBreak/>
        <w:t xml:space="preserve">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3A8C874F"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sdt>
        <w:sdtPr>
          <w:id w:val="1996216435"/>
          <w:citation/>
        </w:sdtPr>
        <w:sdtContent>
          <w:r w:rsidR="00027109">
            <w:fldChar w:fldCharType="begin"/>
          </w:r>
          <w:r w:rsidR="00027109">
            <w:instrText xml:space="preserve"> CITATION May20 \l 1050 </w:instrText>
          </w:r>
          <w:r w:rsidR="00027109">
            <w:fldChar w:fldCharType="separate"/>
          </w:r>
          <w:r w:rsidR="00FB18A4">
            <w:rPr>
              <w:noProof/>
            </w:rPr>
            <w:t xml:space="preserve"> </w:t>
          </w:r>
          <w:r w:rsidR="00FB18A4" w:rsidRPr="00FB18A4">
            <w:rPr>
              <w:noProof/>
            </w:rPr>
            <w:t>[8]</w:t>
          </w:r>
          <w:r w:rsidR="00027109">
            <w:fldChar w:fldCharType="end"/>
          </w:r>
        </w:sdtContent>
      </w:sdt>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170180"/>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3E05CF17"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sdt>
        <w:sdtPr>
          <w:id w:val="184179653"/>
          <w:citation/>
        </w:sdtPr>
        <w:sdtContent>
          <w:r w:rsidR="00027109">
            <w:fldChar w:fldCharType="begin"/>
          </w:r>
          <w:r w:rsidR="00027109">
            <w:instrText xml:space="preserve"> CITATION Agn18 \l 1050 </w:instrText>
          </w:r>
          <w:r w:rsidR="00027109">
            <w:fldChar w:fldCharType="separate"/>
          </w:r>
          <w:r w:rsidR="00FB18A4">
            <w:rPr>
              <w:noProof/>
            </w:rPr>
            <w:t xml:space="preserve"> </w:t>
          </w:r>
          <w:r w:rsidR="00FB18A4" w:rsidRPr="00FB18A4">
            <w:rPr>
              <w:noProof/>
            </w:rPr>
            <w:t>[9]</w:t>
          </w:r>
          <w:r w:rsidR="00027109">
            <w:fldChar w:fldCharType="end"/>
          </w:r>
        </w:sdtContent>
      </w:sdt>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0BCB02CE"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rsidRPr="00A46492">
        <w:rPr>
          <w:highlight w:val="yellow"/>
        </w:rPr>
        <w:t xml:space="preserve"> </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44E6FAA7" w:rsidR="00F26560" w:rsidRDefault="00F94C2A" w:rsidP="00F94C2A">
      <w:r>
        <w:t xml:space="preserve">Na </w:t>
      </w:r>
      <w:r w:rsidR="00573384">
        <w:t xml:space="preserve">slici 2.5.1. </w:t>
      </w:r>
      <w:r w:rsidR="00B41816">
        <w:t>a)</w:t>
      </w:r>
      <w:r>
        <w:t xml:space="preserve"> imamo sintetičku sliku modela 3003 LEGO kocke, takva kocka je slikana iz raznih kutova te nije potrebno koristiti</w:t>
      </w:r>
      <w:r w:rsidR="00B41816">
        <w:t xml:space="preserve"> transformacije kao što su refleksija, međutim sve ostale se mogu iskoristiti, na slici </w:t>
      </w:r>
      <w:r w:rsidR="00B72C12">
        <w:t>2.5.1. b)</w:t>
      </w:r>
      <w:r w:rsidR="00B41816">
        <w:t xml:space="preserve"> se vidi polje istog modela ali prošireno raznim tehnikama</w:t>
      </w:r>
      <w:r w:rsidR="00A264B3">
        <w:t xml:space="preserve">. Za uslikane </w:t>
      </w:r>
      <w:r w:rsidR="00636F87">
        <w:t>(slika 2.5.2. a))</w:t>
      </w:r>
      <w:r w:rsidR="00A264B3">
        <w:t xml:space="preserve"> se mogu koristiti </w:t>
      </w:r>
      <w:r w:rsidR="0058404C">
        <w:t>iste</w:t>
      </w:r>
      <w:r w:rsidR="00A264B3">
        <w:t xml:space="preserve"> tehnike ali se mogu koristiti i refleksije za dodatno proširenje podataka.</w:t>
      </w:r>
    </w:p>
    <w:p w14:paraId="063FF897" w14:textId="0A5DEBD8" w:rsidR="00585A82" w:rsidRDefault="00585A82" w:rsidP="00C345D0">
      <w:r>
        <w:t>Na slici</w:t>
      </w:r>
      <w:r w:rsidR="00636F87">
        <w:t xml:space="preserve"> 2.5.2. b)</w:t>
      </w:r>
      <w:r>
        <w:t xml:space="preserve">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60AA4FF9" w:rsidR="009828EE" w:rsidRDefault="009828EE" w:rsidP="009828EE">
      <w:r>
        <w:t>Za sintetičke podatke koji su uvijek centrirani koristiti će se sljedeće transformacije:</w:t>
      </w:r>
    </w:p>
    <w:p w14:paraId="1D9D4A67" w14:textId="5974CAE7" w:rsidR="005A634F" w:rsidRDefault="005A634F" w:rsidP="009828EE">
      <w:pPr>
        <w:pStyle w:val="ListParagraph"/>
        <w:numPr>
          <w:ilvl w:val="0"/>
          <w:numId w:val="12"/>
        </w:numPr>
        <w:spacing w:line="240" w:lineRule="auto"/>
      </w:pPr>
      <w:r>
        <w:t>Skaliranje vrijednosti piksela iz raspona [0,255] u raspon [0,1]</w:t>
      </w:r>
    </w:p>
    <w:p w14:paraId="55E946A0" w14:textId="1CBD1A0E" w:rsidR="009828EE" w:rsidRDefault="009828EE" w:rsidP="009828EE">
      <w:pPr>
        <w:pStyle w:val="ListParagraph"/>
        <w:numPr>
          <w:ilvl w:val="0"/>
          <w:numId w:val="12"/>
        </w:numPr>
        <w:spacing w:line="240" w:lineRule="auto"/>
      </w:pPr>
      <w:r>
        <w:t>Nasumično smicanje, maksimalno ±10°</w:t>
      </w:r>
    </w:p>
    <w:p w14:paraId="10E6924A" w14:textId="0D8D8AE2"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812D4C">
        <w:t>+2</w:t>
      </w:r>
      <w:r>
        <w:t>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051E6633" w14:textId="5AF10201" w:rsidR="00A445F5" w:rsidRDefault="00ED3B09" w:rsidP="00401B05">
      <w:pPr>
        <w:pStyle w:val="ListParagraph"/>
        <w:numPr>
          <w:ilvl w:val="0"/>
          <w:numId w:val="12"/>
        </w:numPr>
        <w:spacing w:line="240" w:lineRule="auto"/>
      </w:pPr>
      <w:r>
        <w:t xml:space="preserve">Nasumično mijenjanje svjetline, od </w:t>
      </w:r>
      <w:r w:rsidR="00085ECE">
        <w:t>6</w:t>
      </w:r>
      <w:r>
        <w:t>0% do 100%</w:t>
      </w:r>
    </w:p>
    <w:p w14:paraId="6AE6BAA6" w14:textId="1C240B91" w:rsidR="006352C7" w:rsidRDefault="006352C7" w:rsidP="00401B05">
      <w:pPr>
        <w:pStyle w:val="ListParagraph"/>
        <w:numPr>
          <w:ilvl w:val="0"/>
          <w:numId w:val="12"/>
        </w:numPr>
        <w:spacing w:line="240" w:lineRule="auto"/>
      </w:pPr>
      <w:r>
        <w:t>Nasumična rotacija, maksimalno ±90°</w:t>
      </w:r>
    </w:p>
    <w:p w14:paraId="2DDC8A13" w14:textId="6A3A8EE9" w:rsidR="006352C7" w:rsidRDefault="006352C7" w:rsidP="00401B05">
      <w:pPr>
        <w:pStyle w:val="ListParagraph"/>
        <w:numPr>
          <w:ilvl w:val="0"/>
          <w:numId w:val="12"/>
        </w:numPr>
        <w:spacing w:line="240" w:lineRule="auto"/>
      </w:pPr>
      <w:r>
        <w:t>Nasumična horizontalna refleksija</w:t>
      </w:r>
    </w:p>
    <w:p w14:paraId="482FE04A" w14:textId="73181B2F" w:rsidR="006352C7" w:rsidRPr="00C64D1E" w:rsidRDefault="006352C7" w:rsidP="006352C7">
      <w:pPr>
        <w:pStyle w:val="ListParagraph"/>
        <w:numPr>
          <w:ilvl w:val="0"/>
          <w:numId w:val="12"/>
        </w:numPr>
        <w:spacing w:line="240" w:lineRule="auto"/>
      </w:pPr>
      <w:r>
        <w:t>Nasumična vertikalna refleksija</w:t>
      </w:r>
    </w:p>
    <w:p w14:paraId="056FAEDC" w14:textId="040771D8" w:rsidR="003D5724" w:rsidRPr="00C64D1E" w:rsidRDefault="00C842FF" w:rsidP="003D5724">
      <w:pPr>
        <w:pStyle w:val="Heading2"/>
        <w:numPr>
          <w:ilvl w:val="1"/>
          <w:numId w:val="4"/>
        </w:numPr>
      </w:pPr>
      <w:bookmarkStart w:id="10" w:name="_Skupovi_podataka_i"/>
      <w:bookmarkStart w:id="11" w:name="_Toc77170181"/>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6757BBD2" w:rsidR="00B56D13" w:rsidRDefault="00A42A57" w:rsidP="00B56D13">
      <w:r>
        <w:t>Na slici 2.</w:t>
      </w:r>
      <w:r w:rsidR="00244390">
        <w:t>6</w:t>
      </w:r>
      <w:r>
        <w:t xml:space="preserve">.2 se vidi slika umjetno generirane LEGO kocke koristeći program Blender.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0418C6A9" w:rsidR="002C66ED" w:rsidRDefault="009F4945" w:rsidP="00970ACE">
      <w:r>
        <w:t xml:space="preserve">Umjetni podatci imaju općenito široki raspon svrha za koje se mogu koristiti </w:t>
      </w:r>
      <w:sdt>
        <w:sdtPr>
          <w:id w:val="1990895791"/>
          <w:citation/>
        </w:sdtPr>
        <w:sdtContent>
          <w:r w:rsidR="00075CFA">
            <w:fldChar w:fldCharType="begin"/>
          </w:r>
          <w:r w:rsidR="00075CFA">
            <w:instrText xml:space="preserve"> CITATION Cem18 \l 1050 </w:instrText>
          </w:r>
          <w:r w:rsidR="00075CFA">
            <w:fldChar w:fldCharType="separate"/>
          </w:r>
          <w:r w:rsidR="00FB18A4" w:rsidRPr="00FB18A4">
            <w:rPr>
              <w:noProof/>
            </w:rPr>
            <w:t>[10]</w:t>
          </w:r>
          <w:r w:rsidR="00075CFA">
            <w:fldChar w:fldCharType="end"/>
          </w:r>
        </w:sdtContent>
      </w:sdt>
      <w:r>
        <w:t xml:space="preserve">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74112A3A"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170182"/>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3C22BCDF" w:rsidR="00AE2626" w:rsidRDefault="0044769D" w:rsidP="00F748A0">
      <w:pPr>
        <w:ind w:firstLine="708"/>
      </w:pPr>
      <w:r>
        <w:t xml:space="preserve">Modeli ovoga rada su pisani u </w:t>
      </w:r>
      <w:r w:rsidRPr="0044769D">
        <w:rPr>
          <w:i/>
          <w:iCs/>
        </w:rPr>
        <w:t>Python</w:t>
      </w:r>
      <w:r>
        <w:t xml:space="preserve"> </w:t>
      </w:r>
      <w:sdt>
        <w:sdtPr>
          <w:id w:val="-1354416768"/>
          <w:citation/>
        </w:sdtPr>
        <w:sdtContent>
          <w:r w:rsidR="00C86583">
            <w:fldChar w:fldCharType="begin"/>
          </w:r>
          <w:r w:rsidR="00C86583">
            <w:instrText xml:space="preserve"> CITATION Wel \l 1050 </w:instrText>
          </w:r>
          <w:r w:rsidR="00C86583">
            <w:fldChar w:fldCharType="separate"/>
          </w:r>
          <w:r w:rsidR="00FB18A4" w:rsidRPr="00FB18A4">
            <w:rPr>
              <w:noProof/>
            </w:rPr>
            <w:t>[11]</w:t>
          </w:r>
          <w:r w:rsidR="00C86583">
            <w:fldChar w:fldCharType="end"/>
          </w:r>
        </w:sdtContent>
      </w:sdt>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sdt>
        <w:sdtPr>
          <w:id w:val="1900862540"/>
          <w:citation/>
        </w:sdtPr>
        <w:sdtContent>
          <w:r w:rsidR="00C86583">
            <w:fldChar w:fldCharType="begin"/>
          </w:r>
          <w:r w:rsidR="00C86583">
            <w:instrText xml:space="preserve"> CITATION Ker \l 1050 </w:instrText>
          </w:r>
          <w:r w:rsidR="00C86583">
            <w:fldChar w:fldCharType="separate"/>
          </w:r>
          <w:r w:rsidR="00FB18A4" w:rsidRPr="00FB18A4">
            <w:rPr>
              <w:noProof/>
            </w:rPr>
            <w:t>[12]</w:t>
          </w:r>
          <w:r w:rsidR="00C86583">
            <w:fldChar w:fldCharType="end"/>
          </w:r>
        </w:sdtContent>
      </w:sdt>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144BA3D"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r w:rsidR="00C86583">
        <w:t xml:space="preserve"> </w:t>
      </w:r>
      <w:sdt>
        <w:sdtPr>
          <w:id w:val="-917163212"/>
          <w:citation/>
        </w:sdtPr>
        <w:sdtContent>
          <w:r w:rsidR="00C86583">
            <w:fldChar w:fldCharType="begin"/>
          </w:r>
          <w:r w:rsidR="00C86583">
            <w:instrText xml:space="preserve"> CITATION Jup \l 1050 </w:instrText>
          </w:r>
          <w:r w:rsidR="00C86583">
            <w:fldChar w:fldCharType="separate"/>
          </w:r>
          <w:r w:rsidR="00FB18A4" w:rsidRPr="00FB18A4">
            <w:rPr>
              <w:noProof/>
            </w:rPr>
            <w:t>[13]</w:t>
          </w:r>
          <w:r w:rsidR="00C86583">
            <w:fldChar w:fldCharType="end"/>
          </w:r>
        </w:sdtContent>
      </w:sdt>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proofErr w:type="spellStart"/>
      <w:r>
        <w:rPr>
          <w:i/>
          <w:iCs/>
        </w:rPr>
        <w:t>Jupyter</w:t>
      </w:r>
      <w:proofErr w:type="spellEnd"/>
      <w:r>
        <w:t xml:space="preserve"> bilježnice u kojem se izvodi trening mreže</w:t>
      </w:r>
    </w:p>
    <w:p w14:paraId="7731D1C1" w14:textId="0A60B31F" w:rsidR="00025556" w:rsidRDefault="00025556" w:rsidP="0041603D">
      <w:r w:rsidRPr="00025556">
        <w:rPr>
          <w:i/>
          <w:iCs/>
        </w:rPr>
        <w:lastRenderedPageBreak/>
        <w:t>Blender</w:t>
      </w:r>
      <w:r>
        <w:t xml:space="preserve"> je program</w:t>
      </w:r>
      <w:r w:rsidR="00C86583">
        <w:t xml:space="preserve"> </w:t>
      </w:r>
      <w:sdt>
        <w:sdtPr>
          <w:id w:val="930633398"/>
          <w:citation/>
        </w:sdtPr>
        <w:sdtContent>
          <w:r w:rsidR="00C86583">
            <w:fldChar w:fldCharType="begin"/>
          </w:r>
          <w:r w:rsidR="00C86583">
            <w:instrText xml:space="preserve"> CITATION Ble \l 1050 </w:instrText>
          </w:r>
          <w:r w:rsidR="00C86583">
            <w:fldChar w:fldCharType="separate"/>
          </w:r>
          <w:r w:rsidR="00FB18A4" w:rsidRPr="00FB18A4">
            <w:rPr>
              <w:noProof/>
            </w:rPr>
            <w:t>[14]</w:t>
          </w:r>
          <w:r w:rsidR="00C86583">
            <w:fldChar w:fldCharType="end"/>
          </w:r>
        </w:sdtContent>
      </w:sdt>
      <w:r>
        <w:t xml:space="preserve"> za 3D modeliranje, te sadrži mogućnosti za izradu slika i animacija modela. Koristi se u ovom radu za generiranje slika sintetičkog skupa.</w:t>
      </w:r>
    </w:p>
    <w:p w14:paraId="10ED9AE7" w14:textId="1B2F1BC2" w:rsidR="002A0FB5" w:rsidRDefault="002A0FB5" w:rsidP="0041603D">
      <w:r>
        <w:t xml:space="preserve">Cijeli projekt za ovaj rad se nalazi na sljedećoj </w:t>
      </w:r>
      <w:proofErr w:type="spellStart"/>
      <w:r>
        <w:t>github</w:t>
      </w:r>
      <w:proofErr w:type="spellEnd"/>
      <w:r>
        <w:t xml:space="preserve"> poveznici: </w:t>
      </w:r>
      <w:r w:rsidR="002B6776">
        <w:t>[[</w:t>
      </w:r>
      <w:r w:rsidR="004A1EB9">
        <w:t>N/A</w:t>
      </w:r>
      <w:r w:rsidR="002B6776">
        <w:t>]]</w:t>
      </w:r>
    </w:p>
    <w:p w14:paraId="21E3AFE2" w14:textId="2A66D2A5" w:rsidR="004B199D" w:rsidRPr="00467F88" w:rsidRDefault="002A0FB5" w:rsidP="00754A00">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3" w:name="_Toc77170183"/>
      <w:r>
        <w:lastRenderedPageBreak/>
        <w:t>REZULTATI MODELA, USPOREDBE</w:t>
      </w:r>
      <w:bookmarkEnd w:id="13"/>
    </w:p>
    <w:p w14:paraId="1ED43260" w14:textId="1421DBD1" w:rsidR="006375AD" w:rsidRDefault="003261A1" w:rsidP="00362E42">
      <w:pPr>
        <w:ind w:firstLine="390"/>
      </w:pPr>
      <w:r>
        <w:t>Klasificiranje</w:t>
      </w:r>
      <w:r w:rsidR="002B42FE">
        <w:t xml:space="preserve"> </w:t>
      </w:r>
      <w:r w:rsidR="00722137">
        <w:t>slika su ljudi izvodili već duže vrijeme</w:t>
      </w:r>
      <w:r w:rsidR="00635CD5">
        <w:t xml:space="preserve">, </w:t>
      </w:r>
      <w:proofErr w:type="spellStart"/>
      <w:r w:rsidR="00635CD5">
        <w:t>AlexNet</w:t>
      </w:r>
      <w:proofErr w:type="spellEnd"/>
      <w:r w:rsidR="002A201D">
        <w:t xml:space="preserve"> </w:t>
      </w:r>
      <w:sdt>
        <w:sdtPr>
          <w:id w:val="336202938"/>
          <w:citation/>
        </w:sdtPr>
        <w:sdtContent>
          <w:r w:rsidR="002A201D">
            <w:fldChar w:fldCharType="begin"/>
          </w:r>
          <w:r w:rsidR="002A201D">
            <w:instrText xml:space="preserve"> CITATION Ale12 \l 1050 </w:instrText>
          </w:r>
          <w:r w:rsidR="002A201D">
            <w:fldChar w:fldCharType="separate"/>
          </w:r>
          <w:r w:rsidR="00FB18A4" w:rsidRPr="00FB18A4">
            <w:rPr>
              <w:noProof/>
            </w:rPr>
            <w:t>[15]</w:t>
          </w:r>
          <w:r w:rsidR="002A201D">
            <w:fldChar w:fldCharType="end"/>
          </w:r>
        </w:sdtContent>
      </w:sdt>
      <w:r w:rsidR="00635CD5">
        <w:t xml:space="preserve">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763F5F">
        <w:t xml:space="preserve"> </w:t>
      </w:r>
      <w:r w:rsidR="0051551C">
        <w:t>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r w:rsidR="005E4A95">
        <w:t xml:space="preserve"> </w:t>
      </w:r>
      <w:sdt>
        <w:sdtPr>
          <w:id w:val="-1577743963"/>
          <w:citation/>
        </w:sdtPr>
        <w:sdtContent>
          <w:r w:rsidR="005E4A95">
            <w:fldChar w:fldCharType="begin"/>
          </w:r>
          <w:r w:rsidR="005E4A95">
            <w:instrText xml:space="preserve"> CITATION Yil19 \l 1050 </w:instrText>
          </w:r>
          <w:r w:rsidR="005E4A95">
            <w:fldChar w:fldCharType="separate"/>
          </w:r>
          <w:r w:rsidR="00FB18A4" w:rsidRPr="00FB18A4">
            <w:rPr>
              <w:noProof/>
            </w:rPr>
            <w:t>[16]</w:t>
          </w:r>
          <w:r w:rsidR="005E4A95">
            <w:fldChar w:fldCharType="end"/>
          </w:r>
        </w:sdtContent>
      </w:sdt>
      <w:r w:rsidR="0086474B">
        <w:t>)</w:t>
      </w:r>
      <w:r w:rsidR="002F1953">
        <w:t>.</w:t>
      </w:r>
    </w:p>
    <w:p w14:paraId="57D76FFC" w14:textId="2EB2EA69" w:rsidR="00570652" w:rsidRDefault="008B1534" w:rsidP="00D024AC">
      <w:pPr>
        <w:pStyle w:val="Heading2"/>
        <w:numPr>
          <w:ilvl w:val="1"/>
          <w:numId w:val="4"/>
        </w:numPr>
      </w:pPr>
      <w:bookmarkStart w:id="14" w:name="_Toc77170184"/>
      <w:r>
        <w:t>Rezultati nad sintetičkim podatcima</w:t>
      </w:r>
      <w:bookmarkEnd w:id="14"/>
    </w:p>
    <w:p w14:paraId="49D54729" w14:textId="0262F4DC" w:rsidR="00B25F26" w:rsidRDefault="00F737B1" w:rsidP="006D0CC0">
      <w:pPr>
        <w:ind w:firstLine="708"/>
      </w:pPr>
      <w:r>
        <w:t>U poglavlju</w:t>
      </w:r>
      <w:r w:rsidR="00E605B1">
        <w:t xml:space="preserve"> 2.6.</w:t>
      </w:r>
      <w:r>
        <w:t xml:space="preserve"> </w:t>
      </w:r>
      <w:r w:rsidR="004E3F7E">
        <w:t>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69B4F020"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w:t>
      </w:r>
      <w:proofErr w:type="spellStart"/>
      <w:r>
        <w:t>modelime</w:t>
      </w:r>
      <w:proofErr w:type="spellEnd"/>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u prilogu A</w:t>
      </w:r>
      <w:r w:rsidR="00AD1890">
        <w:t>, konkretan primjer na slici 3.1.1.</w:t>
      </w:r>
      <w:r w:rsidR="00732C9A">
        <w:t xml:space="preserve">). Ako se trenira mreža sa slikama modela od skroz gore ili dolje, model će naučiti da su to značajke ta dva modela, ali kad dođe u pitanje </w:t>
      </w:r>
      <w:r w:rsidR="00490AED">
        <w:lastRenderedPageBreak/>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FC78A37" w:rsidR="009829D4" w:rsidRDefault="009829D4" w:rsidP="007B510F">
      <w:r>
        <w:t>Jedno moguće rješenje ovog</w:t>
      </w:r>
      <w:r w:rsidR="00D36C55">
        <w:t xml:space="preserve"> problema je uvođenje „druge kamere“, tj. dodati još jedan unos u neuronsku mrežu</w:t>
      </w:r>
      <w:r w:rsidR="00022060">
        <w:t xml:space="preserve"> </w:t>
      </w:r>
      <w:sdt>
        <w:sdtPr>
          <w:id w:val="-2105179894"/>
          <w:citation/>
        </w:sdtPr>
        <w:sdtContent>
          <w:r w:rsidR="00022060">
            <w:fldChar w:fldCharType="begin"/>
          </w:r>
          <w:r w:rsidR="00022060">
            <w:instrText xml:space="preserve"> CITATION Joo20 \l 1050 </w:instrText>
          </w:r>
          <w:r w:rsidR="00022060">
            <w:fldChar w:fldCharType="separate"/>
          </w:r>
          <w:r w:rsidR="00FB18A4" w:rsidRPr="00FB18A4">
            <w:rPr>
              <w:noProof/>
            </w:rPr>
            <w:t>[17]</w:t>
          </w:r>
          <w:r w:rsidR="00022060">
            <w:fldChar w:fldCharType="end"/>
          </w:r>
        </w:sdtContent>
      </w:sdt>
      <w:r w:rsidR="00D36C55">
        <w:t>. Ako mreža ima pristup dvjema slikama istog modela, može postići bolju točnost prilikom predviđanja modela u slikama.</w:t>
      </w:r>
    </w:p>
    <w:p w14:paraId="4DFD03E1" w14:textId="0F85A531"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1761136A"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w:t>
      </w:r>
      <w:r w:rsidR="007E73AF">
        <w:lastRenderedPageBreak/>
        <w:t xml:space="preserve">podatkovnim skupovima kao što su </w:t>
      </w:r>
      <w:proofErr w:type="spellStart"/>
      <w:r w:rsidR="007E73AF">
        <w:rPr>
          <w:i/>
          <w:iCs/>
        </w:rPr>
        <w:t>imagenet</w:t>
      </w:r>
      <w:proofErr w:type="spellEnd"/>
      <w:r w:rsidR="007E73AF">
        <w:t xml:space="preserve"> </w:t>
      </w:r>
      <w:sdt>
        <w:sdtPr>
          <w:id w:val="1572383833"/>
          <w:citation/>
        </w:sdtPr>
        <w:sdtContent>
          <w:r w:rsidR="00ED2D08">
            <w:fldChar w:fldCharType="begin"/>
          </w:r>
          <w:r w:rsidR="00ED2D08">
            <w:instrText xml:space="preserve"> CITATION LiF20 \l 1050 </w:instrText>
          </w:r>
          <w:r w:rsidR="00ED2D08">
            <w:fldChar w:fldCharType="separate"/>
          </w:r>
          <w:r w:rsidR="00FB18A4" w:rsidRPr="00FB18A4">
            <w:rPr>
              <w:noProof/>
            </w:rPr>
            <w:t>[18]</w:t>
          </w:r>
          <w:r w:rsidR="00ED2D08">
            <w:fldChar w:fldCharType="end"/>
          </w:r>
        </w:sdtContent>
      </w:sdt>
      <w:r w:rsidR="007E73AF">
        <w:t>.</w:t>
      </w:r>
      <w:r w:rsidR="004A57A5">
        <w:t xml:space="preserve"> Time ostale mreže mogu najčešće klasificirati LEGO kocku samo kao „LEGO kocka“, umjesto „LEGO 3003 2x2 kocka“.</w:t>
      </w:r>
    </w:p>
    <w:p w14:paraId="151F1468" w14:textId="2F2D2A94"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sdt>
        <w:sdtPr>
          <w:id w:val="511269017"/>
          <w:citation/>
        </w:sdtPr>
        <w:sdtContent>
          <w:r w:rsidR="00ED2D08" w:rsidRPr="00ED2D08">
            <w:fldChar w:fldCharType="begin"/>
          </w:r>
          <w:r w:rsidR="00ED2D08" w:rsidRPr="00ED2D08">
            <w:instrText xml:space="preserve"> CITATION Jac17 \l 1050 </w:instrText>
          </w:r>
          <w:r w:rsidR="00ED2D08" w:rsidRPr="00ED2D08">
            <w:fldChar w:fldCharType="separate"/>
          </w:r>
          <w:r w:rsidR="00FB18A4" w:rsidRPr="00FB18A4">
            <w:rPr>
              <w:noProof/>
            </w:rPr>
            <w:t>[19]</w:t>
          </w:r>
          <w:r w:rsidR="00ED2D08" w:rsidRPr="00ED2D08">
            <w:fldChar w:fldCharType="end"/>
          </w:r>
        </w:sdtContent>
      </w:sdt>
      <w:r w:rsidR="002F3CED">
        <w:t xml:space="preserve"> gdje se mreža koristi da klasificira tip modela (</w:t>
      </w:r>
      <w:r w:rsidR="001E119C">
        <w:t xml:space="preserve">dali je uslikan model </w:t>
      </w:r>
      <w:r w:rsidR="002F3CED">
        <w:t xml:space="preserve">kocka, ograda, </w:t>
      </w:r>
      <w:proofErr w:type="spellStart"/>
      <w:r w:rsidR="002F3CED" w:rsidRPr="002F3CED">
        <w:rPr>
          <w:i/>
          <w:iCs/>
        </w:rPr>
        <w:t>Technic</w:t>
      </w:r>
      <w:proofErr w:type="spellEnd"/>
      <w:r w:rsidR="002F3CED">
        <w:t>, vegetacija,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EEC3E4E" w14:textId="1284466F" w:rsidR="00015751" w:rsidRDefault="00E65C75" w:rsidP="007B510F">
      <w:r>
        <w:t>Još jedan primjer stroj</w:t>
      </w:r>
      <w:r w:rsidR="00D53FD1">
        <w:t>a</w:t>
      </w:r>
      <w:r>
        <w:t xml:space="preserve"> </w:t>
      </w:r>
      <w:r w:rsidR="00D53FD1">
        <w:t xml:space="preserve">je primjer </w:t>
      </w:r>
      <w:r>
        <w:t xml:space="preserve">kojeg je izradio Daniel West </w:t>
      </w:r>
      <w:sdt>
        <w:sdtPr>
          <w:id w:val="-92780917"/>
          <w:citation/>
        </w:sdtPr>
        <w:sdtContent>
          <w:r w:rsidR="007A1DCC">
            <w:fldChar w:fldCharType="begin"/>
          </w:r>
          <w:r w:rsidR="007A1DCC">
            <w:instrText xml:space="preserve"> CITATION Dan19 \l 1050 </w:instrText>
          </w:r>
          <w:r w:rsidR="007A1DCC">
            <w:fldChar w:fldCharType="separate"/>
          </w:r>
          <w:r w:rsidR="00FB18A4" w:rsidRPr="00FB18A4">
            <w:rPr>
              <w:noProof/>
            </w:rPr>
            <w:t>[20]</w:t>
          </w:r>
          <w:r w:rsidR="007A1DCC">
            <w:fldChar w:fldCharType="end"/>
          </w:r>
        </w:sdtContent>
      </w:sdt>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C478D6">
        <w:t xml:space="preserve"> </w:t>
      </w:r>
      <w:sdt>
        <w:sdtPr>
          <w:id w:val="-1634627605"/>
          <w:citation/>
        </w:sdtPr>
        <w:sdtContent>
          <w:r w:rsidR="00C478D6">
            <w:fldChar w:fldCharType="begin"/>
          </w:r>
          <w:r w:rsidR="00C478D6">
            <w:instrText xml:space="preserve"> CITATION Dan191 \l 1050 </w:instrText>
          </w:r>
          <w:r w:rsidR="00C478D6">
            <w:fldChar w:fldCharType="separate"/>
          </w:r>
          <w:r w:rsidR="00FB18A4" w:rsidRPr="00FB18A4">
            <w:rPr>
              <w:noProof/>
            </w:rPr>
            <w:t>[21]</w:t>
          </w:r>
          <w:r w:rsidR="00C478D6">
            <w:fldChar w:fldCharType="end"/>
          </w:r>
        </w:sdtContent>
      </w:sdt>
      <w:r w:rsidR="00BB6FB9">
        <w:t>.</w:t>
      </w:r>
    </w:p>
    <w:p w14:paraId="27423972" w14:textId="57738C11" w:rsidR="001A395D" w:rsidRDefault="00052DED" w:rsidP="007B510F">
      <w:r>
        <w:t xml:space="preserve">Papir koji je napisan u </w:t>
      </w:r>
      <w:proofErr w:type="spellStart"/>
      <w:r w:rsidRPr="00052DED">
        <w:t>Delft</w:t>
      </w:r>
      <w:proofErr w:type="spellEnd"/>
      <w:r w:rsidRPr="00052DED">
        <w:t xml:space="preserve"> </w:t>
      </w:r>
      <w:r>
        <w:t>sveučilištu tehnologije</w:t>
      </w:r>
      <w:sdt>
        <w:sdtPr>
          <w:id w:val="-386180293"/>
          <w:citation/>
        </w:sdtPr>
        <w:sdtContent>
          <w:r w:rsidR="00C478D6">
            <w:fldChar w:fldCharType="begin"/>
          </w:r>
          <w:r w:rsidR="00C478D6">
            <w:instrText xml:space="preserve"> CITATION Cia20 \l 1050 </w:instrText>
          </w:r>
          <w:r w:rsidR="00C478D6">
            <w:fldChar w:fldCharType="separate"/>
          </w:r>
          <w:r w:rsidR="00FB18A4">
            <w:rPr>
              <w:noProof/>
            </w:rPr>
            <w:t xml:space="preserve"> </w:t>
          </w:r>
          <w:r w:rsidR="00FB18A4" w:rsidRPr="00FB18A4">
            <w:rPr>
              <w:noProof/>
            </w:rPr>
            <w:t>[22]</w:t>
          </w:r>
          <w:r w:rsidR="00C478D6">
            <w:fldChar w:fldCharType="end"/>
          </w:r>
        </w:sdtContent>
      </w:sdt>
      <w:r>
        <w:t xml:space="preserve"> se bavi sa usporedbom LIME i Grad-CAM</w:t>
      </w:r>
      <w:r w:rsidR="007C6484">
        <w:t xml:space="preserve"> metoda pojašnjavanja te</w:t>
      </w:r>
      <w:r>
        <w:t xml:space="preserve"> vuče inspiraciju </w:t>
      </w:r>
      <w:r w:rsidR="002C1723">
        <w:t>od</w:t>
      </w:r>
      <w:r>
        <w:t xml:space="preserve"> stroja Daniel </w:t>
      </w:r>
      <w:proofErr w:type="spellStart"/>
      <w:r>
        <w:t>Westa</w:t>
      </w:r>
      <w:proofErr w:type="spellEnd"/>
      <w:r>
        <w:t xml:space="preserve">. U papiru se </w:t>
      </w:r>
      <w:r w:rsidR="006B75CC">
        <w:t>spominju metode pojašnjavanja i razumijevanja dubokih neuronskih mreža nad primjerom mreže za klasifikaciju slika LEGO kocaka.</w:t>
      </w:r>
    </w:p>
    <w:p w14:paraId="5669F85E" w14:textId="017DB39C" w:rsidR="001A395D" w:rsidRDefault="00967DE1" w:rsidP="001A395D">
      <w:pPr>
        <w:pStyle w:val="Heading3"/>
        <w:numPr>
          <w:ilvl w:val="2"/>
          <w:numId w:val="4"/>
        </w:numPr>
      </w:pPr>
      <w:bookmarkStart w:id="15" w:name="_Toc77170185"/>
      <w:r>
        <w:lastRenderedPageBreak/>
        <w:t>Problem sintetičkih podataka</w:t>
      </w:r>
      <w:bookmarkEnd w:id="15"/>
    </w:p>
    <w:p w14:paraId="62968511" w14:textId="0FC0177B"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EF09DB">
        <w:t xml:space="preserve"> </w:t>
      </w:r>
      <w:sdt>
        <w:sdtPr>
          <w:id w:val="2033907008"/>
          <w:citation/>
        </w:sdtPr>
        <w:sdtContent>
          <w:r w:rsidR="00EF09DB">
            <w:fldChar w:fldCharType="begin"/>
          </w:r>
          <w:r w:rsidR="00EF09DB">
            <w:instrText xml:space="preserve"> CITATION Wuy \l 1050 </w:instrText>
          </w:r>
          <w:r w:rsidR="00EF09DB">
            <w:fldChar w:fldCharType="separate"/>
          </w:r>
          <w:r w:rsidR="00FB18A4" w:rsidRPr="00FB18A4">
            <w:rPr>
              <w:noProof/>
            </w:rPr>
            <w:t>[23]</w:t>
          </w:r>
          <w:r w:rsidR="00EF09DB">
            <w:fldChar w:fldCharType="end"/>
          </w:r>
        </w:sdtContent>
      </w:sdt>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 kao što su slike, itd.)</w:t>
      </w:r>
    </w:p>
    <w:p w14:paraId="7CBB6023" w14:textId="58E2EADC" w:rsidR="007F6F18" w:rsidRDefault="00B42A9B" w:rsidP="007B510F">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3F5AB36D" w14:textId="32A94601" w:rsidR="007B2EC3" w:rsidRDefault="007B2EC3" w:rsidP="00445F0E">
      <w:r>
        <w:br w:type="page"/>
      </w:r>
    </w:p>
    <w:p w14:paraId="69421980" w14:textId="6A39A816" w:rsidR="00835735" w:rsidRDefault="00D443A1" w:rsidP="00835735">
      <w:pPr>
        <w:pStyle w:val="Heading1"/>
        <w:numPr>
          <w:ilvl w:val="0"/>
          <w:numId w:val="4"/>
        </w:numPr>
      </w:pPr>
      <w:bookmarkStart w:id="16" w:name="_Toc77170186"/>
      <w:r>
        <w:lastRenderedPageBreak/>
        <w:t>ZAKLJUČAK</w:t>
      </w:r>
      <w:bookmarkEnd w:id="16"/>
    </w:p>
    <w:p w14:paraId="4F2FE526" w14:textId="11770018" w:rsidR="00FD6760" w:rsidRDefault="00FD6760" w:rsidP="00461389">
      <w:pPr>
        <w:ind w:firstLine="390"/>
      </w:pPr>
      <w:r>
        <w:t xml:space="preserve">U zadnjih par godina se krenulo </w:t>
      </w:r>
      <w:proofErr w:type="spellStart"/>
      <w:r>
        <w:t>dosezivanje</w:t>
      </w:r>
      <w:proofErr w:type="spellEnd"/>
      <w:r>
        <w:t xml:space="preserve"> granica konvencionalnih neuronskih mreža za korist u svakodnevnom životu, specifični zadatci </w:t>
      </w:r>
      <w:r w:rsidR="00042B98">
        <w:t>zahtijevaju</w:t>
      </w:r>
      <w:r w:rsidR="00461389">
        <w:t xml:space="preserve"> sve jače računalne jedinice za pokretanje predviđanja nad mrežom, te bilo kakvo skaliranje (npr. internet stranica koja predviđa vrstu životinje sa slike) zahtjeva skupe implementacije takvih jedinica za mogućnost posluživanja velikog broja ljudi.</w:t>
      </w:r>
      <w:r w:rsidR="00BB33AD">
        <w:t xml:space="preserve"> Jednostavni zadatci kao detekcija oblika, detekcija rubova i slično ne zahtijevaju visoku performansu, te time se mogu ugraditi i u naše mobilne uređaje, ali mreže kao što su za klasificiranje LEGO kocaka sa visokom točnošću zahtjeva uređaj koji može učitati cijeli model neuronske mreže, sve njegove parametre i pripadajuće težine</w:t>
      </w:r>
      <w:r w:rsidR="003221CD">
        <w:t xml:space="preserve"> te onda koristiti tu mrežu za izračun predviđanja.</w:t>
      </w:r>
    </w:p>
    <w:p w14:paraId="1D4B4468" w14:textId="57FE1B80" w:rsidR="003221CD" w:rsidRDefault="003221CD" w:rsidP="003221CD">
      <w:r>
        <w:t>Potrebni su uređaju boljih performansi ili mreže koje manje opterećuju uređaj za istu točnost kao i trenutne mreže da bi ovakva tehnologija postala više pristupačna na više razina, ne samo LEGO kocke. Primjer bi bio robot graditelj LEGO tvorevina, neka mu se preda kutija LEGO kocaka, ono bi moralo znati raspoznati točan model kocke koje je ugrabio, te znati obilježja iz modela da bi iskoristio za izgradnju.</w:t>
      </w:r>
    </w:p>
    <w:p w14:paraId="456B042E" w14:textId="2E09F605" w:rsidR="007B2EC3" w:rsidRDefault="007B2EC3" w:rsidP="00461389">
      <w:pPr>
        <w:spacing w:line="259" w:lineRule="auto"/>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77170187"/>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bookmarkStart w:id="18" w:name="_Toc77170188" w:displacedByCustomXml="next"/>
    <w:sdt>
      <w:sdtPr>
        <w:id w:val="-583985053"/>
        <w:docPartObj>
          <w:docPartGallery w:val="Bibliographies"/>
          <w:docPartUnique/>
        </w:docPartObj>
      </w:sdtPr>
      <w:sdtEndPr>
        <w:rPr>
          <w:rFonts w:eastAsiaTheme="minorHAnsi" w:cstheme="minorBidi"/>
          <w:color w:val="auto"/>
          <w:sz w:val="24"/>
          <w:szCs w:val="22"/>
        </w:rPr>
      </w:sdtEndPr>
      <w:sdtContent>
        <w:p w14:paraId="6996CCF0" w14:textId="2C243A8B" w:rsidR="001A64D2" w:rsidRDefault="001A64D2" w:rsidP="00AB3BE8">
          <w:pPr>
            <w:pStyle w:val="Heading1"/>
            <w:ind w:left="0"/>
            <w:jc w:val="left"/>
          </w:pPr>
          <w:r>
            <w:t>LITERATURA</w:t>
          </w:r>
          <w:bookmarkEnd w:id="18"/>
        </w:p>
        <w:sdt>
          <w:sdtPr>
            <w:id w:val="-573587230"/>
            <w:bibliography/>
          </w:sdtPr>
          <w:sdtContent>
            <w:p w14:paraId="0A21679B" w14:textId="77777777" w:rsidR="00FB18A4" w:rsidRDefault="001A64D2" w:rsidP="00AB3BE8">
              <w:pPr>
                <w:spacing w:line="240" w:lineRule="auto"/>
                <w:jc w:val="left"/>
                <w:rPr>
                  <w:rFonts w:asciiTheme="minorHAnsi" w:hAnsiTheme="minorHAnsi"/>
                  <w:noProof/>
                  <w:sz w:val="22"/>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B18A4" w14:paraId="6152698D" w14:textId="77777777" w:rsidTr="00865BC7">
                <w:trPr>
                  <w:divId w:val="1650328737"/>
                  <w:tblCellSpacing w:w="15" w:type="dxa"/>
                </w:trPr>
                <w:tc>
                  <w:tcPr>
                    <w:tcW w:w="522" w:type="dxa"/>
                    <w:hideMark/>
                  </w:tcPr>
                  <w:p w14:paraId="0FC43592" w14:textId="3B2EB6A3" w:rsidR="00FB18A4" w:rsidRDefault="00FB18A4" w:rsidP="00865BC7">
                    <w:pPr>
                      <w:pStyle w:val="Bibliography"/>
                      <w:jc w:val="left"/>
                      <w:rPr>
                        <w:noProof/>
                        <w:szCs w:val="24"/>
                      </w:rPr>
                    </w:pPr>
                    <w:r>
                      <w:rPr>
                        <w:noProof/>
                      </w:rPr>
                      <w:t xml:space="preserve">[1] </w:t>
                    </w:r>
                  </w:p>
                </w:tc>
                <w:tc>
                  <w:tcPr>
                    <w:tcW w:w="8414" w:type="dxa"/>
                    <w:hideMark/>
                  </w:tcPr>
                  <w:p w14:paraId="7547DF67" w14:textId="77777777" w:rsidR="00FB18A4" w:rsidRDefault="00FB18A4" w:rsidP="00865BC7">
                    <w:pPr>
                      <w:pStyle w:val="Bibliography"/>
                      <w:jc w:val="left"/>
                      <w:rPr>
                        <w:noProof/>
                      </w:rPr>
                    </w:pPr>
                    <w:r>
                      <w:rPr>
                        <w:noProof/>
                      </w:rPr>
                      <w:t>»Detecting Cracks with AI Technology,« Canon, 5 12 2019. [Mrežno]. Available: https://global.canon/en/technology/crack2019.html.</w:t>
                    </w:r>
                  </w:p>
                </w:tc>
              </w:tr>
              <w:tr w:rsidR="00FB18A4" w14:paraId="60DD9BF3" w14:textId="77777777" w:rsidTr="00865BC7">
                <w:trPr>
                  <w:divId w:val="1650328737"/>
                  <w:tblCellSpacing w:w="15" w:type="dxa"/>
                </w:trPr>
                <w:tc>
                  <w:tcPr>
                    <w:tcW w:w="522" w:type="dxa"/>
                    <w:hideMark/>
                  </w:tcPr>
                  <w:p w14:paraId="31A83F3C" w14:textId="77777777" w:rsidR="00FB18A4" w:rsidRDefault="00FB18A4" w:rsidP="00865BC7">
                    <w:pPr>
                      <w:pStyle w:val="Bibliography"/>
                      <w:jc w:val="left"/>
                      <w:rPr>
                        <w:noProof/>
                      </w:rPr>
                    </w:pPr>
                    <w:r>
                      <w:rPr>
                        <w:noProof/>
                      </w:rPr>
                      <w:t xml:space="preserve">[2] </w:t>
                    </w:r>
                  </w:p>
                </w:tc>
                <w:tc>
                  <w:tcPr>
                    <w:tcW w:w="8414" w:type="dxa"/>
                    <w:hideMark/>
                  </w:tcPr>
                  <w:p w14:paraId="1E8EA1B0" w14:textId="77777777" w:rsidR="00FB18A4" w:rsidRDefault="00FB18A4" w:rsidP="00865BC7">
                    <w:pPr>
                      <w:pStyle w:val="Bibliography"/>
                      <w:jc w:val="left"/>
                      <w:rPr>
                        <w:noProof/>
                      </w:rPr>
                    </w:pPr>
                    <w:r>
                      <w:rPr>
                        <w:noProof/>
                      </w:rPr>
                      <w:t>L. Vu-Quoc, »File:Neuron3.png,« 16 September 2018. [Mrežno]. Available: https://commons.wikimedia.org/wiki/File:Neuron3.png.</w:t>
                    </w:r>
                  </w:p>
                </w:tc>
              </w:tr>
              <w:tr w:rsidR="00FB18A4" w14:paraId="4E9A1CE5" w14:textId="77777777" w:rsidTr="00865BC7">
                <w:trPr>
                  <w:divId w:val="1650328737"/>
                  <w:tblCellSpacing w:w="15" w:type="dxa"/>
                </w:trPr>
                <w:tc>
                  <w:tcPr>
                    <w:tcW w:w="522" w:type="dxa"/>
                    <w:hideMark/>
                  </w:tcPr>
                  <w:p w14:paraId="30B4B044" w14:textId="77777777" w:rsidR="00FB18A4" w:rsidRDefault="00FB18A4" w:rsidP="00865BC7">
                    <w:pPr>
                      <w:pStyle w:val="Bibliography"/>
                      <w:jc w:val="left"/>
                      <w:rPr>
                        <w:noProof/>
                      </w:rPr>
                    </w:pPr>
                    <w:r>
                      <w:rPr>
                        <w:noProof/>
                      </w:rPr>
                      <w:t xml:space="preserve">[3] </w:t>
                    </w:r>
                  </w:p>
                </w:tc>
                <w:tc>
                  <w:tcPr>
                    <w:tcW w:w="8414" w:type="dxa"/>
                    <w:hideMark/>
                  </w:tcPr>
                  <w:p w14:paraId="1EDAE544" w14:textId="77777777" w:rsidR="00FB18A4" w:rsidRDefault="00FB18A4" w:rsidP="00865BC7">
                    <w:pPr>
                      <w:pStyle w:val="Bibliography"/>
                      <w:jc w:val="left"/>
                      <w:rPr>
                        <w:noProof/>
                      </w:rPr>
                    </w:pPr>
                    <w:r>
                      <w:rPr>
                        <w:noProof/>
                      </w:rPr>
                      <w:t>D. Fumo, »A Gentle Introduction To Neural Networks Series — Part 1,« 4 August 2017. [Mrežno]. Available: https://miro.medium.com/max/1318/1*Yf6BWJq0kdHTumErO99bUQ.jpeg.</w:t>
                    </w:r>
                  </w:p>
                </w:tc>
              </w:tr>
              <w:tr w:rsidR="00FB18A4" w14:paraId="3059DA63" w14:textId="77777777" w:rsidTr="00865BC7">
                <w:trPr>
                  <w:divId w:val="1650328737"/>
                  <w:tblCellSpacing w:w="15" w:type="dxa"/>
                </w:trPr>
                <w:tc>
                  <w:tcPr>
                    <w:tcW w:w="522" w:type="dxa"/>
                    <w:hideMark/>
                  </w:tcPr>
                  <w:p w14:paraId="09536A11" w14:textId="77777777" w:rsidR="00FB18A4" w:rsidRDefault="00FB18A4" w:rsidP="00865BC7">
                    <w:pPr>
                      <w:pStyle w:val="Bibliography"/>
                      <w:jc w:val="left"/>
                      <w:rPr>
                        <w:noProof/>
                      </w:rPr>
                    </w:pPr>
                    <w:r>
                      <w:rPr>
                        <w:noProof/>
                      </w:rPr>
                      <w:t xml:space="preserve">[4] </w:t>
                    </w:r>
                  </w:p>
                </w:tc>
                <w:tc>
                  <w:tcPr>
                    <w:tcW w:w="8414" w:type="dxa"/>
                    <w:hideMark/>
                  </w:tcPr>
                  <w:p w14:paraId="6018BEBA" w14:textId="77777777" w:rsidR="00FB18A4" w:rsidRDefault="00FB18A4" w:rsidP="00865BC7">
                    <w:pPr>
                      <w:pStyle w:val="Bibliography"/>
                      <w:jc w:val="left"/>
                      <w:rPr>
                        <w:noProof/>
                      </w:rPr>
                    </w:pPr>
                    <w:r>
                      <w:rPr>
                        <w:noProof/>
                      </w:rPr>
                      <w:t>K. Hinkelmann, »NeuralNetworks,« Universtiy of Applied Sciences Northwestern Switzerland School of Business, [Mrežno]. Available: http://didattica.cs.unicam.it/lib/exe/fetch.php?media=didattica:magistrale:kebi:ay_1718:ke-11_neural_networks.pdf.</w:t>
                    </w:r>
                  </w:p>
                </w:tc>
              </w:tr>
              <w:tr w:rsidR="00FB18A4" w14:paraId="3853C9A6" w14:textId="77777777" w:rsidTr="00865BC7">
                <w:trPr>
                  <w:divId w:val="1650328737"/>
                  <w:tblCellSpacing w:w="15" w:type="dxa"/>
                </w:trPr>
                <w:tc>
                  <w:tcPr>
                    <w:tcW w:w="522" w:type="dxa"/>
                    <w:hideMark/>
                  </w:tcPr>
                  <w:p w14:paraId="021BC243" w14:textId="77777777" w:rsidR="00FB18A4" w:rsidRDefault="00FB18A4" w:rsidP="00865BC7">
                    <w:pPr>
                      <w:pStyle w:val="Bibliography"/>
                      <w:jc w:val="left"/>
                      <w:rPr>
                        <w:noProof/>
                      </w:rPr>
                    </w:pPr>
                    <w:r>
                      <w:rPr>
                        <w:noProof/>
                      </w:rPr>
                      <w:t xml:space="preserve">[5] </w:t>
                    </w:r>
                  </w:p>
                </w:tc>
                <w:tc>
                  <w:tcPr>
                    <w:tcW w:w="8414" w:type="dxa"/>
                    <w:hideMark/>
                  </w:tcPr>
                  <w:p w14:paraId="7DF843F3" w14:textId="77777777" w:rsidR="00FB18A4" w:rsidRDefault="00FB18A4" w:rsidP="00865BC7">
                    <w:pPr>
                      <w:pStyle w:val="Bibliography"/>
                      <w:jc w:val="left"/>
                      <w:rPr>
                        <w:noProof/>
                      </w:rPr>
                    </w:pPr>
                    <w:r>
                      <w:rPr>
                        <w:noProof/>
                      </w:rPr>
                      <w:t>J. Brownlee, »How to Choose an Activation Function for Deep Learning,« 18 Januray 2021. [Mrežno]. Available: https://machinelearningmastery.com/choose-an-activation-function-for-deep-learning/.</w:t>
                    </w:r>
                  </w:p>
                </w:tc>
              </w:tr>
              <w:tr w:rsidR="00FB18A4" w14:paraId="2F8EA76E" w14:textId="77777777" w:rsidTr="00865BC7">
                <w:trPr>
                  <w:divId w:val="1650328737"/>
                  <w:tblCellSpacing w:w="15" w:type="dxa"/>
                </w:trPr>
                <w:tc>
                  <w:tcPr>
                    <w:tcW w:w="522" w:type="dxa"/>
                    <w:hideMark/>
                  </w:tcPr>
                  <w:p w14:paraId="016BC657" w14:textId="77777777" w:rsidR="00FB18A4" w:rsidRDefault="00FB18A4" w:rsidP="00865BC7">
                    <w:pPr>
                      <w:pStyle w:val="Bibliography"/>
                      <w:jc w:val="left"/>
                      <w:rPr>
                        <w:noProof/>
                      </w:rPr>
                    </w:pPr>
                    <w:r>
                      <w:rPr>
                        <w:noProof/>
                      </w:rPr>
                      <w:t xml:space="preserve">[6] </w:t>
                    </w:r>
                  </w:p>
                </w:tc>
                <w:tc>
                  <w:tcPr>
                    <w:tcW w:w="8414" w:type="dxa"/>
                    <w:hideMark/>
                  </w:tcPr>
                  <w:p w14:paraId="1EA4B3B3" w14:textId="77777777" w:rsidR="00FB18A4" w:rsidRDefault="00FB18A4" w:rsidP="00865BC7">
                    <w:pPr>
                      <w:pStyle w:val="Bibliography"/>
                      <w:jc w:val="left"/>
                      <w:rPr>
                        <w:noProof/>
                      </w:rPr>
                    </w:pPr>
                    <w:r>
                      <w:rPr>
                        <w:noProof/>
                      </w:rPr>
                      <w:t>L. B. G. B. O. K.-R. M. Yann LeCun, »Efficient Backprop,« 1998. [Mrežno]. Available: http://yann.lecun.com/exdb/publis/pdf/lecun-98b.pdf.</w:t>
                    </w:r>
                  </w:p>
                </w:tc>
              </w:tr>
              <w:tr w:rsidR="00FB18A4" w14:paraId="6432AB7E" w14:textId="77777777" w:rsidTr="00865BC7">
                <w:trPr>
                  <w:divId w:val="1650328737"/>
                  <w:tblCellSpacing w:w="15" w:type="dxa"/>
                </w:trPr>
                <w:tc>
                  <w:tcPr>
                    <w:tcW w:w="522" w:type="dxa"/>
                    <w:hideMark/>
                  </w:tcPr>
                  <w:p w14:paraId="0EB9FE4B" w14:textId="77777777" w:rsidR="00FB18A4" w:rsidRDefault="00FB18A4" w:rsidP="00865BC7">
                    <w:pPr>
                      <w:pStyle w:val="Bibliography"/>
                      <w:jc w:val="left"/>
                      <w:rPr>
                        <w:noProof/>
                      </w:rPr>
                    </w:pPr>
                    <w:r>
                      <w:rPr>
                        <w:noProof/>
                      </w:rPr>
                      <w:t xml:space="preserve">[7] </w:t>
                    </w:r>
                  </w:p>
                </w:tc>
                <w:tc>
                  <w:tcPr>
                    <w:tcW w:w="8414" w:type="dxa"/>
                    <w:hideMark/>
                  </w:tcPr>
                  <w:p w14:paraId="105D3E7B" w14:textId="77777777" w:rsidR="00FB18A4" w:rsidRDefault="00FB18A4" w:rsidP="00865BC7">
                    <w:pPr>
                      <w:pStyle w:val="Bibliography"/>
                      <w:jc w:val="left"/>
                      <w:rPr>
                        <w:noProof/>
                      </w:rPr>
                    </w:pPr>
                    <w:r>
                      <w:rPr>
                        <w:noProof/>
                      </w:rPr>
                      <w:t>Y. B. A. C. Ian Goodfellow, 18 11 2016. [Mrežno]. Available: https://books.google.hr/books?id=Np9SDQAAQBAJ&amp;hl=hr&amp;source=gbs_navlinks_s.</w:t>
                    </w:r>
                  </w:p>
                </w:tc>
              </w:tr>
              <w:tr w:rsidR="00FB18A4" w14:paraId="371AED5C" w14:textId="77777777" w:rsidTr="00865BC7">
                <w:trPr>
                  <w:divId w:val="1650328737"/>
                  <w:tblCellSpacing w:w="15" w:type="dxa"/>
                </w:trPr>
                <w:tc>
                  <w:tcPr>
                    <w:tcW w:w="522" w:type="dxa"/>
                    <w:hideMark/>
                  </w:tcPr>
                  <w:p w14:paraId="06E9E8D1" w14:textId="77777777" w:rsidR="00FB18A4" w:rsidRDefault="00FB18A4" w:rsidP="00865BC7">
                    <w:pPr>
                      <w:pStyle w:val="Bibliography"/>
                      <w:jc w:val="left"/>
                      <w:rPr>
                        <w:noProof/>
                      </w:rPr>
                    </w:pPr>
                    <w:r>
                      <w:rPr>
                        <w:noProof/>
                      </w:rPr>
                      <w:t xml:space="preserve">[8] </w:t>
                    </w:r>
                  </w:p>
                </w:tc>
                <w:tc>
                  <w:tcPr>
                    <w:tcW w:w="8414" w:type="dxa"/>
                    <w:hideMark/>
                  </w:tcPr>
                  <w:p w14:paraId="5695423C" w14:textId="77777777" w:rsidR="00FB18A4" w:rsidRDefault="00FB18A4" w:rsidP="00865BC7">
                    <w:pPr>
                      <w:pStyle w:val="Bibliography"/>
                      <w:jc w:val="left"/>
                      <w:rPr>
                        <w:noProof/>
                      </w:rPr>
                    </w:pPr>
                    <w:r>
                      <w:rPr>
                        <w:noProof/>
                      </w:rPr>
                      <w:t>M. Tripathi, »Underfitting and Overfitting in Machine Learning,« 13 June 2020. [Mrežno]. Available: https://datascience.foundation/img/pdf_images/underfitting_and_overfitting_in_machine_learning_image.png.</w:t>
                    </w:r>
                  </w:p>
                </w:tc>
              </w:tr>
              <w:tr w:rsidR="00FB18A4" w14:paraId="0F1F96D0" w14:textId="77777777" w:rsidTr="00865BC7">
                <w:trPr>
                  <w:divId w:val="1650328737"/>
                  <w:tblCellSpacing w:w="15" w:type="dxa"/>
                </w:trPr>
                <w:tc>
                  <w:tcPr>
                    <w:tcW w:w="522" w:type="dxa"/>
                    <w:hideMark/>
                  </w:tcPr>
                  <w:p w14:paraId="1F10BC0A" w14:textId="77777777" w:rsidR="00FB18A4" w:rsidRDefault="00FB18A4" w:rsidP="00865BC7">
                    <w:pPr>
                      <w:pStyle w:val="Bibliography"/>
                      <w:jc w:val="left"/>
                      <w:rPr>
                        <w:noProof/>
                      </w:rPr>
                    </w:pPr>
                    <w:r>
                      <w:rPr>
                        <w:noProof/>
                      </w:rPr>
                      <w:t xml:space="preserve">[9] </w:t>
                    </w:r>
                  </w:p>
                </w:tc>
                <w:tc>
                  <w:tcPr>
                    <w:tcW w:w="8414" w:type="dxa"/>
                    <w:hideMark/>
                  </w:tcPr>
                  <w:p w14:paraId="600A8866" w14:textId="77777777" w:rsidR="00FB18A4" w:rsidRDefault="00FB18A4" w:rsidP="00865BC7">
                    <w:pPr>
                      <w:pStyle w:val="Bibliography"/>
                      <w:jc w:val="left"/>
                      <w:rPr>
                        <w:noProof/>
                      </w:rPr>
                    </w:pPr>
                    <w:r>
                      <w:rPr>
                        <w:noProof/>
                      </w:rPr>
                      <w:t>M. G. Agnieszka Mikołajczyk, »Data augmentation for improving deep learning in image classification problem,« May 2018. [Mrežno]. Available: https://www.researchgate.net/publication/325920702_Data_augmentation_for_improving_deep_learning_in_image_classification_problem.</w:t>
                    </w:r>
                  </w:p>
                </w:tc>
              </w:tr>
              <w:tr w:rsidR="00FB18A4" w14:paraId="0972AA51" w14:textId="77777777" w:rsidTr="00865BC7">
                <w:trPr>
                  <w:divId w:val="1650328737"/>
                  <w:tblCellSpacing w:w="15" w:type="dxa"/>
                </w:trPr>
                <w:tc>
                  <w:tcPr>
                    <w:tcW w:w="522" w:type="dxa"/>
                    <w:hideMark/>
                  </w:tcPr>
                  <w:p w14:paraId="49E9504D" w14:textId="77777777" w:rsidR="00FB18A4" w:rsidRDefault="00FB18A4" w:rsidP="00865BC7">
                    <w:pPr>
                      <w:pStyle w:val="Bibliography"/>
                      <w:jc w:val="left"/>
                      <w:rPr>
                        <w:noProof/>
                      </w:rPr>
                    </w:pPr>
                    <w:r>
                      <w:rPr>
                        <w:noProof/>
                      </w:rPr>
                      <w:lastRenderedPageBreak/>
                      <w:t xml:space="preserve">[10] </w:t>
                    </w:r>
                  </w:p>
                </w:tc>
                <w:tc>
                  <w:tcPr>
                    <w:tcW w:w="8414" w:type="dxa"/>
                    <w:hideMark/>
                  </w:tcPr>
                  <w:p w14:paraId="16BA704B" w14:textId="77777777" w:rsidR="00FB18A4" w:rsidRDefault="00FB18A4" w:rsidP="00865BC7">
                    <w:pPr>
                      <w:pStyle w:val="Bibliography"/>
                      <w:jc w:val="left"/>
                      <w:rPr>
                        <w:noProof/>
                      </w:rPr>
                    </w:pPr>
                    <w:r>
                      <w:rPr>
                        <w:noProof/>
                      </w:rPr>
                      <w:t>C. Dilmegani, »The Ultimate Guide to Synthetic Data in 2021,« 19 July 2018. [Mrežno]. Available: https://research.aimultiple.com/synthetic-data/.</w:t>
                    </w:r>
                  </w:p>
                </w:tc>
              </w:tr>
              <w:tr w:rsidR="00FB18A4" w14:paraId="5D9E012B" w14:textId="77777777" w:rsidTr="00865BC7">
                <w:trPr>
                  <w:divId w:val="1650328737"/>
                  <w:tblCellSpacing w:w="15" w:type="dxa"/>
                </w:trPr>
                <w:tc>
                  <w:tcPr>
                    <w:tcW w:w="522" w:type="dxa"/>
                    <w:hideMark/>
                  </w:tcPr>
                  <w:p w14:paraId="0EFC9A54" w14:textId="77777777" w:rsidR="00FB18A4" w:rsidRDefault="00FB18A4" w:rsidP="00865BC7">
                    <w:pPr>
                      <w:pStyle w:val="Bibliography"/>
                      <w:jc w:val="left"/>
                      <w:rPr>
                        <w:noProof/>
                      </w:rPr>
                    </w:pPr>
                    <w:r>
                      <w:rPr>
                        <w:noProof/>
                      </w:rPr>
                      <w:t xml:space="preserve">[11] </w:t>
                    </w:r>
                  </w:p>
                </w:tc>
                <w:tc>
                  <w:tcPr>
                    <w:tcW w:w="8414" w:type="dxa"/>
                    <w:hideMark/>
                  </w:tcPr>
                  <w:p w14:paraId="0BB94523" w14:textId="77777777" w:rsidR="00FB18A4" w:rsidRDefault="00FB18A4" w:rsidP="00865BC7">
                    <w:pPr>
                      <w:pStyle w:val="Bibliography"/>
                      <w:jc w:val="left"/>
                      <w:rPr>
                        <w:noProof/>
                      </w:rPr>
                    </w:pPr>
                    <w:r>
                      <w:rPr>
                        <w:noProof/>
                      </w:rPr>
                      <w:t>»Welcome to Python.org,« Python, [Mrežno]. Available: https://www.python.org/.</w:t>
                    </w:r>
                  </w:p>
                </w:tc>
              </w:tr>
              <w:tr w:rsidR="00FB18A4" w14:paraId="31181E15" w14:textId="77777777" w:rsidTr="00865BC7">
                <w:trPr>
                  <w:divId w:val="1650328737"/>
                  <w:tblCellSpacing w:w="15" w:type="dxa"/>
                </w:trPr>
                <w:tc>
                  <w:tcPr>
                    <w:tcW w:w="522" w:type="dxa"/>
                    <w:hideMark/>
                  </w:tcPr>
                  <w:p w14:paraId="119FA3F8" w14:textId="77777777" w:rsidR="00FB18A4" w:rsidRDefault="00FB18A4" w:rsidP="00865BC7">
                    <w:pPr>
                      <w:pStyle w:val="Bibliography"/>
                      <w:jc w:val="left"/>
                      <w:rPr>
                        <w:noProof/>
                      </w:rPr>
                    </w:pPr>
                    <w:r>
                      <w:rPr>
                        <w:noProof/>
                      </w:rPr>
                      <w:t xml:space="preserve">[12] </w:t>
                    </w:r>
                  </w:p>
                </w:tc>
                <w:tc>
                  <w:tcPr>
                    <w:tcW w:w="8414" w:type="dxa"/>
                    <w:hideMark/>
                  </w:tcPr>
                  <w:p w14:paraId="3462104D" w14:textId="77777777" w:rsidR="00FB18A4" w:rsidRDefault="00FB18A4" w:rsidP="00865BC7">
                    <w:pPr>
                      <w:pStyle w:val="Bibliography"/>
                      <w:jc w:val="left"/>
                      <w:rPr>
                        <w:noProof/>
                      </w:rPr>
                    </w:pPr>
                    <w:r>
                      <w:rPr>
                        <w:noProof/>
                      </w:rPr>
                      <w:t>»Keras,« [Mrežno]. Available: https://keras.io/.</w:t>
                    </w:r>
                  </w:p>
                </w:tc>
              </w:tr>
              <w:tr w:rsidR="00FB18A4" w14:paraId="6C1DE3DC" w14:textId="77777777" w:rsidTr="00865BC7">
                <w:trPr>
                  <w:divId w:val="1650328737"/>
                  <w:tblCellSpacing w:w="15" w:type="dxa"/>
                </w:trPr>
                <w:tc>
                  <w:tcPr>
                    <w:tcW w:w="522" w:type="dxa"/>
                    <w:hideMark/>
                  </w:tcPr>
                  <w:p w14:paraId="0546E9BE" w14:textId="77777777" w:rsidR="00FB18A4" w:rsidRDefault="00FB18A4" w:rsidP="00865BC7">
                    <w:pPr>
                      <w:pStyle w:val="Bibliography"/>
                      <w:jc w:val="left"/>
                      <w:rPr>
                        <w:noProof/>
                      </w:rPr>
                    </w:pPr>
                    <w:r>
                      <w:rPr>
                        <w:noProof/>
                      </w:rPr>
                      <w:t xml:space="preserve">[13] </w:t>
                    </w:r>
                  </w:p>
                </w:tc>
                <w:tc>
                  <w:tcPr>
                    <w:tcW w:w="8414" w:type="dxa"/>
                    <w:hideMark/>
                  </w:tcPr>
                  <w:p w14:paraId="0C81D6E6" w14:textId="77777777" w:rsidR="00FB18A4" w:rsidRDefault="00FB18A4" w:rsidP="00865BC7">
                    <w:pPr>
                      <w:pStyle w:val="Bibliography"/>
                      <w:jc w:val="left"/>
                      <w:rPr>
                        <w:noProof/>
                      </w:rPr>
                    </w:pPr>
                    <w:r>
                      <w:rPr>
                        <w:noProof/>
                      </w:rPr>
                      <w:t>»Jupyter,« Jupyter, [Mrežno]. Available: https://jupyter.org/.</w:t>
                    </w:r>
                  </w:p>
                </w:tc>
              </w:tr>
              <w:tr w:rsidR="00FB18A4" w14:paraId="5EDA4AA2" w14:textId="77777777" w:rsidTr="00865BC7">
                <w:trPr>
                  <w:divId w:val="1650328737"/>
                  <w:tblCellSpacing w:w="15" w:type="dxa"/>
                </w:trPr>
                <w:tc>
                  <w:tcPr>
                    <w:tcW w:w="522" w:type="dxa"/>
                    <w:hideMark/>
                  </w:tcPr>
                  <w:p w14:paraId="51BB5280" w14:textId="77777777" w:rsidR="00FB18A4" w:rsidRDefault="00FB18A4" w:rsidP="00865BC7">
                    <w:pPr>
                      <w:pStyle w:val="Bibliography"/>
                      <w:jc w:val="left"/>
                      <w:rPr>
                        <w:noProof/>
                      </w:rPr>
                    </w:pPr>
                    <w:r>
                      <w:rPr>
                        <w:noProof/>
                      </w:rPr>
                      <w:t xml:space="preserve">[14] </w:t>
                    </w:r>
                  </w:p>
                </w:tc>
                <w:tc>
                  <w:tcPr>
                    <w:tcW w:w="8414" w:type="dxa"/>
                    <w:hideMark/>
                  </w:tcPr>
                  <w:p w14:paraId="1A58E1C7" w14:textId="77777777" w:rsidR="00FB18A4" w:rsidRDefault="00FB18A4" w:rsidP="00865BC7">
                    <w:pPr>
                      <w:pStyle w:val="Bibliography"/>
                      <w:jc w:val="left"/>
                      <w:rPr>
                        <w:noProof/>
                      </w:rPr>
                    </w:pPr>
                    <w:r>
                      <w:rPr>
                        <w:noProof/>
                      </w:rPr>
                      <w:t>»Blender,« Blender, [Mrežno]. Available: https://www.blender.org/.</w:t>
                    </w:r>
                  </w:p>
                </w:tc>
              </w:tr>
              <w:tr w:rsidR="00FB18A4" w14:paraId="534656E3" w14:textId="77777777" w:rsidTr="00865BC7">
                <w:trPr>
                  <w:divId w:val="1650328737"/>
                  <w:tblCellSpacing w:w="15" w:type="dxa"/>
                </w:trPr>
                <w:tc>
                  <w:tcPr>
                    <w:tcW w:w="522" w:type="dxa"/>
                    <w:hideMark/>
                  </w:tcPr>
                  <w:p w14:paraId="776E23A8" w14:textId="77777777" w:rsidR="00FB18A4" w:rsidRDefault="00FB18A4" w:rsidP="00865BC7">
                    <w:pPr>
                      <w:pStyle w:val="Bibliography"/>
                      <w:jc w:val="left"/>
                      <w:rPr>
                        <w:noProof/>
                      </w:rPr>
                    </w:pPr>
                    <w:r>
                      <w:rPr>
                        <w:noProof/>
                      </w:rPr>
                      <w:t xml:space="preserve">[15] </w:t>
                    </w:r>
                  </w:p>
                </w:tc>
                <w:tc>
                  <w:tcPr>
                    <w:tcW w:w="8414" w:type="dxa"/>
                    <w:hideMark/>
                  </w:tcPr>
                  <w:p w14:paraId="575AD911" w14:textId="77777777" w:rsidR="00FB18A4" w:rsidRDefault="00FB18A4" w:rsidP="00865BC7">
                    <w:pPr>
                      <w:pStyle w:val="Bibliography"/>
                      <w:jc w:val="left"/>
                      <w:rPr>
                        <w:noProof/>
                      </w:rPr>
                    </w:pPr>
                    <w:r>
                      <w:rPr>
                        <w:noProof/>
                      </w:rPr>
                      <w:t>I. S. G. E. H. Alex Krizhevsky, »ImageNet Classification with Deep ConvolutionalNeural Networks,« University of Toronto, 2012. [Mrežno]. Available: https://papers.nips.cc/paper/2012/file/c399862d3b9d6b76c8436e924a68c45b-Paper.pdf.</w:t>
                    </w:r>
                  </w:p>
                </w:tc>
              </w:tr>
              <w:tr w:rsidR="00FB18A4" w14:paraId="73D80E1B" w14:textId="77777777" w:rsidTr="00865BC7">
                <w:trPr>
                  <w:divId w:val="1650328737"/>
                  <w:tblCellSpacing w:w="15" w:type="dxa"/>
                </w:trPr>
                <w:tc>
                  <w:tcPr>
                    <w:tcW w:w="522" w:type="dxa"/>
                    <w:hideMark/>
                  </w:tcPr>
                  <w:p w14:paraId="4C802A04" w14:textId="77777777" w:rsidR="00FB18A4" w:rsidRDefault="00FB18A4" w:rsidP="00865BC7">
                    <w:pPr>
                      <w:pStyle w:val="Bibliography"/>
                      <w:jc w:val="left"/>
                      <w:rPr>
                        <w:noProof/>
                      </w:rPr>
                    </w:pPr>
                    <w:r>
                      <w:rPr>
                        <w:noProof/>
                      </w:rPr>
                      <w:t xml:space="preserve">[16] </w:t>
                    </w:r>
                  </w:p>
                </w:tc>
                <w:tc>
                  <w:tcPr>
                    <w:tcW w:w="8414" w:type="dxa"/>
                    <w:hideMark/>
                  </w:tcPr>
                  <w:p w14:paraId="6BD8B657" w14:textId="77777777" w:rsidR="00FB18A4" w:rsidRDefault="00FB18A4" w:rsidP="00865BC7">
                    <w:pPr>
                      <w:pStyle w:val="Bibliography"/>
                      <w:jc w:val="left"/>
                      <w:rPr>
                        <w:noProof/>
                      </w:rPr>
                    </w:pPr>
                    <w:r>
                      <w:rPr>
                        <w:noProof/>
                      </w:rPr>
                      <w:t>S. S. T. O. Yilei Huang, »Comparing the Functionality between Virtual Reality and Mixed Reality for Architecture and Construction Uses,« South Dakota State University, 2019. [Mrežno]. Available: https://www.davidpublisher.com/Public/uploads/Contribute/5d5e0535ad919.pdf.</w:t>
                    </w:r>
                  </w:p>
                </w:tc>
              </w:tr>
              <w:tr w:rsidR="00FB18A4" w14:paraId="10E024F8" w14:textId="77777777" w:rsidTr="00865BC7">
                <w:trPr>
                  <w:divId w:val="1650328737"/>
                  <w:tblCellSpacing w:w="15" w:type="dxa"/>
                </w:trPr>
                <w:tc>
                  <w:tcPr>
                    <w:tcW w:w="522" w:type="dxa"/>
                    <w:hideMark/>
                  </w:tcPr>
                  <w:p w14:paraId="42A20E3B" w14:textId="77777777" w:rsidR="00FB18A4" w:rsidRDefault="00FB18A4" w:rsidP="00865BC7">
                    <w:pPr>
                      <w:pStyle w:val="Bibliography"/>
                      <w:jc w:val="left"/>
                      <w:rPr>
                        <w:noProof/>
                      </w:rPr>
                    </w:pPr>
                    <w:r>
                      <w:rPr>
                        <w:noProof/>
                      </w:rPr>
                      <w:t xml:space="preserve">[17] </w:t>
                    </w:r>
                  </w:p>
                </w:tc>
                <w:tc>
                  <w:tcPr>
                    <w:tcW w:w="8414" w:type="dxa"/>
                    <w:hideMark/>
                  </w:tcPr>
                  <w:p w14:paraId="5E08C0FA" w14:textId="77777777" w:rsidR="00FB18A4" w:rsidRDefault="00FB18A4" w:rsidP="00865BC7">
                    <w:pPr>
                      <w:pStyle w:val="Bibliography"/>
                      <w:jc w:val="left"/>
                      <w:rPr>
                        <w:noProof/>
                      </w:rPr>
                    </w:pPr>
                    <w:r>
                      <w:rPr>
                        <w:noProof/>
                      </w:rPr>
                      <w:t>J. Hazelzet, »One versus two camera setup to recognize LEGO bricks,« 3 January 2020. [Mrežno]. Available: https://www.kaggle.com/joosthazelzet/one-versus-two-camera-setup-to-recognize-lego/.</w:t>
                    </w:r>
                  </w:p>
                </w:tc>
              </w:tr>
              <w:tr w:rsidR="00FB18A4" w14:paraId="5CA57DDA" w14:textId="77777777" w:rsidTr="00865BC7">
                <w:trPr>
                  <w:divId w:val="1650328737"/>
                  <w:tblCellSpacing w:w="15" w:type="dxa"/>
                </w:trPr>
                <w:tc>
                  <w:tcPr>
                    <w:tcW w:w="522" w:type="dxa"/>
                    <w:hideMark/>
                  </w:tcPr>
                  <w:p w14:paraId="01F6F206" w14:textId="77777777" w:rsidR="00FB18A4" w:rsidRDefault="00FB18A4" w:rsidP="00865BC7">
                    <w:pPr>
                      <w:pStyle w:val="Bibliography"/>
                      <w:jc w:val="left"/>
                      <w:rPr>
                        <w:noProof/>
                      </w:rPr>
                    </w:pPr>
                    <w:r>
                      <w:rPr>
                        <w:noProof/>
                      </w:rPr>
                      <w:t xml:space="preserve">[18] </w:t>
                    </w:r>
                  </w:p>
                </w:tc>
                <w:tc>
                  <w:tcPr>
                    <w:tcW w:w="8414" w:type="dxa"/>
                    <w:hideMark/>
                  </w:tcPr>
                  <w:p w14:paraId="79AF7EEF" w14:textId="77777777" w:rsidR="00FB18A4" w:rsidRDefault="00FB18A4" w:rsidP="00865BC7">
                    <w:pPr>
                      <w:pStyle w:val="Bibliography"/>
                      <w:jc w:val="left"/>
                      <w:rPr>
                        <w:noProof/>
                      </w:rPr>
                    </w:pPr>
                    <w:r>
                      <w:rPr>
                        <w:noProof/>
                      </w:rPr>
                      <w:t>J. D. O. R. A. B. K. L. Li Fei-Fei, »Image-Net,« 2020. [Mrežno]. Available: https://image-net.org/.</w:t>
                    </w:r>
                  </w:p>
                </w:tc>
              </w:tr>
              <w:tr w:rsidR="00FB18A4" w14:paraId="3C735F0B" w14:textId="77777777" w:rsidTr="00865BC7">
                <w:trPr>
                  <w:divId w:val="1650328737"/>
                  <w:tblCellSpacing w:w="15" w:type="dxa"/>
                </w:trPr>
                <w:tc>
                  <w:tcPr>
                    <w:tcW w:w="522" w:type="dxa"/>
                    <w:hideMark/>
                  </w:tcPr>
                  <w:p w14:paraId="53D9FBAC" w14:textId="77777777" w:rsidR="00FB18A4" w:rsidRDefault="00FB18A4" w:rsidP="00865BC7">
                    <w:pPr>
                      <w:pStyle w:val="Bibliography"/>
                      <w:jc w:val="left"/>
                      <w:rPr>
                        <w:noProof/>
                      </w:rPr>
                    </w:pPr>
                    <w:r>
                      <w:rPr>
                        <w:noProof/>
                      </w:rPr>
                      <w:t xml:space="preserve">[19] </w:t>
                    </w:r>
                  </w:p>
                </w:tc>
                <w:tc>
                  <w:tcPr>
                    <w:tcW w:w="8414" w:type="dxa"/>
                    <w:hideMark/>
                  </w:tcPr>
                  <w:p w14:paraId="6C98C967" w14:textId="77777777" w:rsidR="00FB18A4" w:rsidRDefault="00FB18A4" w:rsidP="00865BC7">
                    <w:pPr>
                      <w:pStyle w:val="Bibliography"/>
                      <w:jc w:val="left"/>
                      <w:rPr>
                        <w:noProof/>
                      </w:rPr>
                    </w:pPr>
                    <w:r>
                      <w:rPr>
                        <w:noProof/>
                      </w:rPr>
                      <w:t>J. Mattheij, »Sorting 2 Tons of Lego, Many Questions, Results,« 28 June 2017. [Mrežno]. Available: https://jacquesmattheij.com/sorting-lego-many-questions-and-this-is-what-the-result-looks-like/#accuracy.</w:t>
                    </w:r>
                  </w:p>
                </w:tc>
              </w:tr>
              <w:tr w:rsidR="00FB18A4" w14:paraId="0303EA34" w14:textId="77777777" w:rsidTr="00865BC7">
                <w:trPr>
                  <w:divId w:val="1650328737"/>
                  <w:tblCellSpacing w:w="15" w:type="dxa"/>
                </w:trPr>
                <w:tc>
                  <w:tcPr>
                    <w:tcW w:w="522" w:type="dxa"/>
                    <w:hideMark/>
                  </w:tcPr>
                  <w:p w14:paraId="3111EEC1" w14:textId="77777777" w:rsidR="00FB18A4" w:rsidRDefault="00FB18A4" w:rsidP="00865BC7">
                    <w:pPr>
                      <w:pStyle w:val="Bibliography"/>
                      <w:jc w:val="left"/>
                      <w:rPr>
                        <w:noProof/>
                      </w:rPr>
                    </w:pPr>
                    <w:r>
                      <w:rPr>
                        <w:noProof/>
                      </w:rPr>
                      <w:t xml:space="preserve">[20] </w:t>
                    </w:r>
                  </w:p>
                </w:tc>
                <w:tc>
                  <w:tcPr>
                    <w:tcW w:w="8414" w:type="dxa"/>
                    <w:hideMark/>
                  </w:tcPr>
                  <w:p w14:paraId="18014013" w14:textId="77777777" w:rsidR="00FB18A4" w:rsidRDefault="00FB18A4" w:rsidP="00865BC7">
                    <w:pPr>
                      <w:pStyle w:val="Bibliography"/>
                      <w:jc w:val="left"/>
                      <w:rPr>
                        <w:noProof/>
                      </w:rPr>
                    </w:pPr>
                    <w:r>
                      <w:rPr>
                        <w:noProof/>
                      </w:rPr>
                      <w:t>D. West, »A high-speed computer vision pipeline for the universal LEGO sorting machine,« 1 Aug 2019. [Mrežno]. Available: https://towardsdatascience.com/a-high-speed-computer-vision-pipeline-for-the-universal-lego-sorting-machine-253f5a690ef4.</w:t>
                    </w:r>
                  </w:p>
                </w:tc>
              </w:tr>
              <w:tr w:rsidR="00FB18A4" w14:paraId="7D83C932" w14:textId="77777777" w:rsidTr="00865BC7">
                <w:trPr>
                  <w:divId w:val="1650328737"/>
                  <w:tblCellSpacing w:w="15" w:type="dxa"/>
                </w:trPr>
                <w:tc>
                  <w:tcPr>
                    <w:tcW w:w="522" w:type="dxa"/>
                    <w:hideMark/>
                  </w:tcPr>
                  <w:p w14:paraId="483C8370" w14:textId="77777777" w:rsidR="00FB18A4" w:rsidRDefault="00FB18A4" w:rsidP="00865BC7">
                    <w:pPr>
                      <w:pStyle w:val="Bibliography"/>
                      <w:jc w:val="left"/>
                      <w:rPr>
                        <w:noProof/>
                      </w:rPr>
                    </w:pPr>
                    <w:r>
                      <w:rPr>
                        <w:noProof/>
                      </w:rPr>
                      <w:t xml:space="preserve">[21] </w:t>
                    </w:r>
                  </w:p>
                </w:tc>
                <w:tc>
                  <w:tcPr>
                    <w:tcW w:w="8414" w:type="dxa"/>
                    <w:hideMark/>
                  </w:tcPr>
                  <w:p w14:paraId="548B4285" w14:textId="77777777" w:rsidR="00FB18A4" w:rsidRDefault="00FB18A4" w:rsidP="00865BC7">
                    <w:pPr>
                      <w:pStyle w:val="Bibliography"/>
                      <w:jc w:val="left"/>
                      <w:rPr>
                        <w:noProof/>
                      </w:rPr>
                    </w:pPr>
                    <w:r>
                      <w:rPr>
                        <w:noProof/>
                      </w:rPr>
                      <w:t>D. West, »The WORLD'S FIRST Universal LEGO Sorting Machine,« 3 December 2019. [Mrežno]. Available: https://www.youtube.com/watch?v=04JkdHEX3Yk.</w:t>
                    </w:r>
                  </w:p>
                </w:tc>
              </w:tr>
              <w:tr w:rsidR="00FB18A4" w14:paraId="566CB971" w14:textId="77777777" w:rsidTr="00865BC7">
                <w:trPr>
                  <w:divId w:val="1650328737"/>
                  <w:tblCellSpacing w:w="15" w:type="dxa"/>
                </w:trPr>
                <w:tc>
                  <w:tcPr>
                    <w:tcW w:w="522" w:type="dxa"/>
                    <w:hideMark/>
                  </w:tcPr>
                  <w:p w14:paraId="43CA7E0C" w14:textId="77777777" w:rsidR="00FB18A4" w:rsidRDefault="00FB18A4" w:rsidP="00865BC7">
                    <w:pPr>
                      <w:pStyle w:val="Bibliography"/>
                      <w:jc w:val="left"/>
                      <w:rPr>
                        <w:noProof/>
                      </w:rPr>
                    </w:pPr>
                    <w:r>
                      <w:rPr>
                        <w:noProof/>
                      </w:rPr>
                      <w:lastRenderedPageBreak/>
                      <w:t xml:space="preserve">[22] </w:t>
                    </w:r>
                  </w:p>
                </w:tc>
                <w:tc>
                  <w:tcPr>
                    <w:tcW w:w="8414" w:type="dxa"/>
                    <w:hideMark/>
                  </w:tcPr>
                  <w:p w14:paraId="4A526801" w14:textId="77777777" w:rsidR="00FB18A4" w:rsidRDefault="00FB18A4" w:rsidP="00865BC7">
                    <w:pPr>
                      <w:pStyle w:val="Bibliography"/>
                      <w:jc w:val="left"/>
                      <w:rPr>
                        <w:noProof/>
                      </w:rPr>
                    </w:pPr>
                    <w:r>
                      <w:rPr>
                        <w:noProof/>
                      </w:rPr>
                      <w:t>D. v. G. J. L. A. Cian, »Evaluating the performance of the LIME and Grad-CAM explanation methods on a LEGO multi-label image classification task,« Delft University of Technology, 5 August 2020. [Mrežno]. Available: https://arxiv.org/pdf/2008.01584.pdf.</w:t>
                    </w:r>
                  </w:p>
                </w:tc>
              </w:tr>
              <w:tr w:rsidR="00FB18A4" w14:paraId="6BD80CAB" w14:textId="77777777" w:rsidTr="00865BC7">
                <w:trPr>
                  <w:divId w:val="1650328737"/>
                  <w:tblCellSpacing w:w="15" w:type="dxa"/>
                </w:trPr>
                <w:tc>
                  <w:tcPr>
                    <w:tcW w:w="522" w:type="dxa"/>
                    <w:hideMark/>
                  </w:tcPr>
                  <w:p w14:paraId="2412FE0B" w14:textId="77777777" w:rsidR="00FB18A4" w:rsidRDefault="00FB18A4" w:rsidP="00865BC7">
                    <w:pPr>
                      <w:pStyle w:val="Bibliography"/>
                      <w:jc w:val="left"/>
                      <w:rPr>
                        <w:noProof/>
                      </w:rPr>
                    </w:pPr>
                    <w:r>
                      <w:rPr>
                        <w:noProof/>
                      </w:rPr>
                      <w:t xml:space="preserve">[23] </w:t>
                    </w:r>
                  </w:p>
                </w:tc>
                <w:tc>
                  <w:tcPr>
                    <w:tcW w:w="8414" w:type="dxa"/>
                    <w:hideMark/>
                  </w:tcPr>
                  <w:p w14:paraId="07A8A53F" w14:textId="77777777" w:rsidR="00FB18A4" w:rsidRDefault="00FB18A4" w:rsidP="00865BC7">
                    <w:pPr>
                      <w:pStyle w:val="Bibliography"/>
                      <w:jc w:val="left"/>
                      <w:rPr>
                        <w:noProof/>
                      </w:rPr>
                    </w:pPr>
                    <w:r>
                      <w:rPr>
                        <w:noProof/>
                      </w:rPr>
                      <w:t>Z. Y. Z. W. A. A. Wuyang Chen, »Automated Synthetic-to-Real Generalization,« [Mrežno]. Available: http://proceedings.mlr.press/v119/chen20x/chen20x.pdf.</w:t>
                    </w:r>
                  </w:p>
                </w:tc>
              </w:tr>
            </w:tbl>
            <w:p w14:paraId="5A6AF175" w14:textId="77777777" w:rsidR="00FB18A4" w:rsidRDefault="00FB18A4">
              <w:pPr>
                <w:divId w:val="1650328737"/>
                <w:rPr>
                  <w:rFonts w:eastAsia="Times New Roman"/>
                  <w:noProof/>
                </w:rPr>
              </w:pPr>
            </w:p>
            <w:p w14:paraId="59410AEC" w14:textId="32530F30" w:rsidR="001A64D2" w:rsidRDefault="001A64D2" w:rsidP="00AB3BE8">
              <w:pPr>
                <w:spacing w:line="240" w:lineRule="auto"/>
                <w:jc w:val="left"/>
              </w:pPr>
              <w:r>
                <w:rPr>
                  <w:b/>
                  <w:bCs/>
                  <w:noProof/>
                </w:rPr>
                <w:fldChar w:fldCharType="end"/>
              </w:r>
            </w:p>
          </w:sdtContent>
        </w:sdt>
      </w:sdtContent>
    </w:sdt>
    <w:p w14:paraId="284862CF" w14:textId="0AD5FF6F" w:rsidR="007B2EC3" w:rsidRDefault="007B2EC3" w:rsidP="001A64D2">
      <w:pPr>
        <w:spacing w:line="259" w:lineRule="auto"/>
        <w:jc w:val="left"/>
      </w:pPr>
    </w:p>
    <w:p w14:paraId="775DDA40" w14:textId="77777777" w:rsidR="001A64D2" w:rsidRDefault="001A64D2" w:rsidP="001A64D2">
      <w:pPr>
        <w:spacing w:line="259" w:lineRule="auto"/>
        <w:jc w:val="left"/>
      </w:pPr>
    </w:p>
    <w:p w14:paraId="413C5598" w14:textId="65B76552" w:rsidR="001A64D2" w:rsidRDefault="001A64D2">
      <w:pPr>
        <w:spacing w:line="259" w:lineRule="auto"/>
        <w:jc w:val="left"/>
      </w:pPr>
      <w:r>
        <w:br w:type="page"/>
      </w:r>
    </w:p>
    <w:p w14:paraId="0686D40D" w14:textId="136251FE" w:rsidR="00835735" w:rsidRDefault="00835735" w:rsidP="007B2EC3">
      <w:pPr>
        <w:pStyle w:val="Heading1"/>
        <w:ind w:left="0"/>
      </w:pPr>
      <w:bookmarkStart w:id="19" w:name="_Toc77170189"/>
      <w:r>
        <w:lastRenderedPageBreak/>
        <w:t>SAŽETAK</w:t>
      </w:r>
      <w:bookmarkEnd w:id="19"/>
    </w:p>
    <w:p w14:paraId="47E7DC40" w14:textId="61C6B233" w:rsidR="00DF7DB6" w:rsidRDefault="00DF7DB6" w:rsidP="00BA69B0">
      <w:pPr>
        <w:ind w:firstLine="709"/>
      </w:pPr>
      <w:r>
        <w:t xml:space="preserve">Korištenje neuronskih mreža za klasificiranje LEGO kocaka, time </w:t>
      </w:r>
      <w:proofErr w:type="spellStart"/>
      <w:r>
        <w:t>istraživajući</w:t>
      </w:r>
      <w:proofErr w:type="spellEnd"/>
      <w:r>
        <w:t xml:space="preserve"> moguće probleme koji se mogu pojaviti pri klasificiranju takvih modela. Postaviti rješenja za te probleme te pojasniti dobivene rezultate</w:t>
      </w:r>
      <w:r w:rsidR="00BA69B0">
        <w:t>.</w:t>
      </w:r>
    </w:p>
    <w:p w14:paraId="3DF032EC" w14:textId="5512A8F0"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77170190"/>
      <w:r>
        <w:lastRenderedPageBreak/>
        <w:t>ABSTRACT</w:t>
      </w:r>
      <w:bookmarkEnd w:id="20"/>
    </w:p>
    <w:p w14:paraId="5947C5C6" w14:textId="7F6D4CCA" w:rsidR="00E843E0" w:rsidRDefault="00E843E0" w:rsidP="00E843E0">
      <w:pPr>
        <w:ind w:firstLine="709"/>
      </w:pPr>
      <w:proofErr w:type="spellStart"/>
      <w:r>
        <w:t>Using</w:t>
      </w:r>
      <w:proofErr w:type="spellEnd"/>
      <w:r>
        <w:t xml:space="preserve"> </w:t>
      </w:r>
      <w:proofErr w:type="spellStart"/>
      <w:r>
        <w:t>neural</w:t>
      </w:r>
      <w:proofErr w:type="spellEnd"/>
      <w:r>
        <w:t xml:space="preserve"> </w:t>
      </w:r>
      <w:proofErr w:type="spellStart"/>
      <w:r>
        <w:t>networks</w:t>
      </w:r>
      <w:proofErr w:type="spellEnd"/>
      <w:r>
        <w:t xml:space="preserve"> to </w:t>
      </w:r>
      <w:proofErr w:type="spellStart"/>
      <w:r>
        <w:t>classify</w:t>
      </w:r>
      <w:proofErr w:type="spellEnd"/>
      <w:r>
        <w:t xml:space="preserve"> </w:t>
      </w:r>
      <w:proofErr w:type="spellStart"/>
      <w:r>
        <w:t>the</w:t>
      </w:r>
      <w:proofErr w:type="spellEnd"/>
      <w:r>
        <w:t xml:space="preserve"> model </w:t>
      </w:r>
      <w:proofErr w:type="spellStart"/>
      <w:r>
        <w:t>of</w:t>
      </w:r>
      <w:proofErr w:type="spellEnd"/>
      <w:r>
        <w:t xml:space="preserve"> LEGO </w:t>
      </w:r>
      <w:proofErr w:type="spellStart"/>
      <w:r>
        <w:t>bricks</w:t>
      </w:r>
      <w:proofErr w:type="spellEnd"/>
      <w:r>
        <w:t xml:space="preserve">, </w:t>
      </w:r>
      <w:proofErr w:type="spellStart"/>
      <w:r>
        <w:t>thus</w:t>
      </w:r>
      <w:proofErr w:type="spellEnd"/>
      <w:r>
        <w:t xml:space="preserve"> </w:t>
      </w:r>
      <w:proofErr w:type="spellStart"/>
      <w:r>
        <w:t>exploring</w:t>
      </w:r>
      <w:proofErr w:type="spellEnd"/>
      <w:r>
        <w:t xml:space="preserve"> </w:t>
      </w:r>
      <w:proofErr w:type="spellStart"/>
      <w:r>
        <w:t>the</w:t>
      </w:r>
      <w:proofErr w:type="spellEnd"/>
      <w:r>
        <w:t xml:space="preserve"> </w:t>
      </w:r>
      <w:proofErr w:type="spellStart"/>
      <w:r>
        <w:t>various</w:t>
      </w:r>
      <w:proofErr w:type="spellEnd"/>
      <w:r>
        <w:t xml:space="preserve"> </w:t>
      </w:r>
      <w:proofErr w:type="spellStart"/>
      <w:r>
        <w:t>solutions</w:t>
      </w:r>
      <w:proofErr w:type="spellEnd"/>
      <w:r>
        <w:t xml:space="preserve"> </w:t>
      </w:r>
      <w:proofErr w:type="spellStart"/>
      <w:r>
        <w:t>and</w:t>
      </w:r>
      <w:proofErr w:type="spellEnd"/>
      <w:r>
        <w:t xml:space="preserve"> </w:t>
      </w:r>
      <w:proofErr w:type="spellStart"/>
      <w:r>
        <w:t>problems</w:t>
      </w:r>
      <w:proofErr w:type="spellEnd"/>
      <w:r>
        <w:t xml:space="preserve"> on </w:t>
      </w:r>
      <w:proofErr w:type="spellStart"/>
      <w:r>
        <w:t>the</w:t>
      </w:r>
      <w:proofErr w:type="spellEnd"/>
      <w:r>
        <w:t xml:space="preserve"> </w:t>
      </w:r>
      <w:proofErr w:type="spellStart"/>
      <w:r>
        <w:t>way</w:t>
      </w:r>
      <w:proofErr w:type="spellEnd"/>
      <w:r>
        <w:t xml:space="preserve">. Set some </w:t>
      </w:r>
      <w:proofErr w:type="spellStart"/>
      <w:r>
        <w:t>answers</w:t>
      </w:r>
      <w:proofErr w:type="spellEnd"/>
      <w:r>
        <w:t xml:space="preserve"> to </w:t>
      </w:r>
      <w:proofErr w:type="spellStart"/>
      <w:r>
        <w:t>the</w:t>
      </w:r>
      <w:proofErr w:type="spellEnd"/>
      <w:r>
        <w:t xml:space="preserve"> </w:t>
      </w:r>
      <w:proofErr w:type="spellStart"/>
      <w:r>
        <w:t>problems</w:t>
      </w:r>
      <w:proofErr w:type="spellEnd"/>
      <w:r>
        <w:t xml:space="preserve"> </w:t>
      </w:r>
      <w:proofErr w:type="spellStart"/>
      <w:r>
        <w:t>and</w:t>
      </w:r>
      <w:proofErr w:type="spellEnd"/>
      <w:r>
        <w:t xml:space="preserve"> </w:t>
      </w:r>
      <w:proofErr w:type="spellStart"/>
      <w:r>
        <w:t>explain</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obtained</w:t>
      </w:r>
      <w:proofErr w:type="spellEnd"/>
      <w:r>
        <w:t>.</w:t>
      </w:r>
    </w:p>
    <w:p w14:paraId="0EAFF90C" w14:textId="2F40855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170191"/>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46CCA" w14:textId="77777777" w:rsidR="006E28D9" w:rsidRDefault="006E28D9" w:rsidP="00BB1BE4">
      <w:pPr>
        <w:spacing w:after="0" w:line="240" w:lineRule="auto"/>
      </w:pPr>
      <w:r>
        <w:separator/>
      </w:r>
    </w:p>
  </w:endnote>
  <w:endnote w:type="continuationSeparator" w:id="0">
    <w:p w14:paraId="04731142" w14:textId="77777777" w:rsidR="006E28D9" w:rsidRDefault="006E28D9"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40B45" w14:textId="77777777" w:rsidR="006E28D9" w:rsidRDefault="006E28D9" w:rsidP="00BB1BE4">
      <w:pPr>
        <w:spacing w:after="0" w:line="240" w:lineRule="auto"/>
      </w:pPr>
      <w:r>
        <w:separator/>
      </w:r>
    </w:p>
  </w:footnote>
  <w:footnote w:type="continuationSeparator" w:id="0">
    <w:p w14:paraId="5E44D37C" w14:textId="77777777" w:rsidR="006E28D9" w:rsidRDefault="006E28D9"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2060"/>
    <w:rsid w:val="00025556"/>
    <w:rsid w:val="00027109"/>
    <w:rsid w:val="00033A06"/>
    <w:rsid w:val="00042B98"/>
    <w:rsid w:val="00043421"/>
    <w:rsid w:val="00044672"/>
    <w:rsid w:val="00045373"/>
    <w:rsid w:val="00047293"/>
    <w:rsid w:val="00052DED"/>
    <w:rsid w:val="0005529A"/>
    <w:rsid w:val="00060289"/>
    <w:rsid w:val="000624D4"/>
    <w:rsid w:val="0006284A"/>
    <w:rsid w:val="00075CFA"/>
    <w:rsid w:val="00076360"/>
    <w:rsid w:val="00085ECE"/>
    <w:rsid w:val="00092341"/>
    <w:rsid w:val="00092A86"/>
    <w:rsid w:val="000A369B"/>
    <w:rsid w:val="000A4057"/>
    <w:rsid w:val="000B146C"/>
    <w:rsid w:val="000B23F9"/>
    <w:rsid w:val="000B4EE9"/>
    <w:rsid w:val="000C4465"/>
    <w:rsid w:val="000C466E"/>
    <w:rsid w:val="000C78CE"/>
    <w:rsid w:val="000E0240"/>
    <w:rsid w:val="000E0FE6"/>
    <w:rsid w:val="000E5542"/>
    <w:rsid w:val="000E576C"/>
    <w:rsid w:val="00113881"/>
    <w:rsid w:val="001164E7"/>
    <w:rsid w:val="00125752"/>
    <w:rsid w:val="001343BD"/>
    <w:rsid w:val="0013538B"/>
    <w:rsid w:val="00142B9C"/>
    <w:rsid w:val="00151ED4"/>
    <w:rsid w:val="001560B2"/>
    <w:rsid w:val="001617C5"/>
    <w:rsid w:val="00170722"/>
    <w:rsid w:val="001910BC"/>
    <w:rsid w:val="00195F4C"/>
    <w:rsid w:val="001A169B"/>
    <w:rsid w:val="001A1E05"/>
    <w:rsid w:val="001A27C3"/>
    <w:rsid w:val="001A395D"/>
    <w:rsid w:val="001A64D2"/>
    <w:rsid w:val="001A6ECC"/>
    <w:rsid w:val="001A7BC8"/>
    <w:rsid w:val="001B58A5"/>
    <w:rsid w:val="001B6EAE"/>
    <w:rsid w:val="001C25EB"/>
    <w:rsid w:val="001C32C7"/>
    <w:rsid w:val="001C4FCD"/>
    <w:rsid w:val="001D7D54"/>
    <w:rsid w:val="001E119C"/>
    <w:rsid w:val="001F5F60"/>
    <w:rsid w:val="0020038B"/>
    <w:rsid w:val="00203CEB"/>
    <w:rsid w:val="002142A8"/>
    <w:rsid w:val="00214C92"/>
    <w:rsid w:val="00217B28"/>
    <w:rsid w:val="00226E2E"/>
    <w:rsid w:val="00227C6A"/>
    <w:rsid w:val="0023235A"/>
    <w:rsid w:val="002372D7"/>
    <w:rsid w:val="00242692"/>
    <w:rsid w:val="00244390"/>
    <w:rsid w:val="002449C0"/>
    <w:rsid w:val="00250960"/>
    <w:rsid w:val="002532E5"/>
    <w:rsid w:val="00253F75"/>
    <w:rsid w:val="002578E6"/>
    <w:rsid w:val="00260632"/>
    <w:rsid w:val="0026095C"/>
    <w:rsid w:val="00261C7E"/>
    <w:rsid w:val="002672EC"/>
    <w:rsid w:val="00271820"/>
    <w:rsid w:val="002758EE"/>
    <w:rsid w:val="00277015"/>
    <w:rsid w:val="00277A86"/>
    <w:rsid w:val="00283DBE"/>
    <w:rsid w:val="002935E1"/>
    <w:rsid w:val="002964A5"/>
    <w:rsid w:val="0029684F"/>
    <w:rsid w:val="002A0FB5"/>
    <w:rsid w:val="002A201D"/>
    <w:rsid w:val="002A5C61"/>
    <w:rsid w:val="002B4114"/>
    <w:rsid w:val="002B42FE"/>
    <w:rsid w:val="002B64B7"/>
    <w:rsid w:val="002B6776"/>
    <w:rsid w:val="002C1723"/>
    <w:rsid w:val="002C66ED"/>
    <w:rsid w:val="002F11A6"/>
    <w:rsid w:val="002F16B5"/>
    <w:rsid w:val="002F1953"/>
    <w:rsid w:val="002F21E8"/>
    <w:rsid w:val="002F3CED"/>
    <w:rsid w:val="00320B6B"/>
    <w:rsid w:val="003221CD"/>
    <w:rsid w:val="00322469"/>
    <w:rsid w:val="003261A1"/>
    <w:rsid w:val="0032727D"/>
    <w:rsid w:val="00333BB8"/>
    <w:rsid w:val="00334B77"/>
    <w:rsid w:val="0033629D"/>
    <w:rsid w:val="00357CCD"/>
    <w:rsid w:val="00362E42"/>
    <w:rsid w:val="003660CB"/>
    <w:rsid w:val="00366C68"/>
    <w:rsid w:val="00366D0A"/>
    <w:rsid w:val="003773C8"/>
    <w:rsid w:val="003903A4"/>
    <w:rsid w:val="003967D6"/>
    <w:rsid w:val="003B1776"/>
    <w:rsid w:val="003B44D7"/>
    <w:rsid w:val="003C173D"/>
    <w:rsid w:val="003D11A3"/>
    <w:rsid w:val="003D3AD5"/>
    <w:rsid w:val="003D5724"/>
    <w:rsid w:val="003F294A"/>
    <w:rsid w:val="003F4CF9"/>
    <w:rsid w:val="003F582F"/>
    <w:rsid w:val="00406EFD"/>
    <w:rsid w:val="004071AA"/>
    <w:rsid w:val="004077D9"/>
    <w:rsid w:val="00412E69"/>
    <w:rsid w:val="0041539A"/>
    <w:rsid w:val="0041603D"/>
    <w:rsid w:val="00417C7E"/>
    <w:rsid w:val="004272F7"/>
    <w:rsid w:val="0042755D"/>
    <w:rsid w:val="004444DB"/>
    <w:rsid w:val="00445F0E"/>
    <w:rsid w:val="0044769D"/>
    <w:rsid w:val="0045269B"/>
    <w:rsid w:val="00452B4A"/>
    <w:rsid w:val="004562E2"/>
    <w:rsid w:val="00457AF0"/>
    <w:rsid w:val="00461389"/>
    <w:rsid w:val="00467F88"/>
    <w:rsid w:val="004732AD"/>
    <w:rsid w:val="00477FAC"/>
    <w:rsid w:val="00490886"/>
    <w:rsid w:val="00490AED"/>
    <w:rsid w:val="00492552"/>
    <w:rsid w:val="004A0322"/>
    <w:rsid w:val="004A1EB9"/>
    <w:rsid w:val="004A34D1"/>
    <w:rsid w:val="004A57A5"/>
    <w:rsid w:val="004B199D"/>
    <w:rsid w:val="004B270B"/>
    <w:rsid w:val="004B2E6B"/>
    <w:rsid w:val="004C5A59"/>
    <w:rsid w:val="004D5CA5"/>
    <w:rsid w:val="004E316E"/>
    <w:rsid w:val="004E3F7E"/>
    <w:rsid w:val="004E72E0"/>
    <w:rsid w:val="004F32A9"/>
    <w:rsid w:val="004F42AB"/>
    <w:rsid w:val="004F7D07"/>
    <w:rsid w:val="00501F87"/>
    <w:rsid w:val="0050286B"/>
    <w:rsid w:val="00503D5F"/>
    <w:rsid w:val="0050724A"/>
    <w:rsid w:val="0051035B"/>
    <w:rsid w:val="005150C4"/>
    <w:rsid w:val="0051551C"/>
    <w:rsid w:val="00533576"/>
    <w:rsid w:val="005373DC"/>
    <w:rsid w:val="00540A67"/>
    <w:rsid w:val="00541A76"/>
    <w:rsid w:val="00551201"/>
    <w:rsid w:val="00551946"/>
    <w:rsid w:val="00570652"/>
    <w:rsid w:val="00572135"/>
    <w:rsid w:val="00573384"/>
    <w:rsid w:val="0058404C"/>
    <w:rsid w:val="00585A82"/>
    <w:rsid w:val="0059326E"/>
    <w:rsid w:val="00595F19"/>
    <w:rsid w:val="005A5BAB"/>
    <w:rsid w:val="005A634F"/>
    <w:rsid w:val="005A7A0A"/>
    <w:rsid w:val="005C2DDC"/>
    <w:rsid w:val="005C7529"/>
    <w:rsid w:val="005E142B"/>
    <w:rsid w:val="005E4A95"/>
    <w:rsid w:val="005E6E80"/>
    <w:rsid w:val="006013D8"/>
    <w:rsid w:val="00601639"/>
    <w:rsid w:val="00604536"/>
    <w:rsid w:val="00607067"/>
    <w:rsid w:val="0060707B"/>
    <w:rsid w:val="00612424"/>
    <w:rsid w:val="006133EE"/>
    <w:rsid w:val="0061589A"/>
    <w:rsid w:val="0062173B"/>
    <w:rsid w:val="00622352"/>
    <w:rsid w:val="00625F46"/>
    <w:rsid w:val="006304A0"/>
    <w:rsid w:val="00634D89"/>
    <w:rsid w:val="006352C7"/>
    <w:rsid w:val="00635CD5"/>
    <w:rsid w:val="00636F87"/>
    <w:rsid w:val="006375AD"/>
    <w:rsid w:val="00640C90"/>
    <w:rsid w:val="006510FE"/>
    <w:rsid w:val="00673150"/>
    <w:rsid w:val="00674C25"/>
    <w:rsid w:val="006807D6"/>
    <w:rsid w:val="0068434F"/>
    <w:rsid w:val="006911E9"/>
    <w:rsid w:val="006B2FC3"/>
    <w:rsid w:val="006B3E92"/>
    <w:rsid w:val="006B75A8"/>
    <w:rsid w:val="006B75CC"/>
    <w:rsid w:val="006C1B2D"/>
    <w:rsid w:val="006C29BD"/>
    <w:rsid w:val="006D0CC0"/>
    <w:rsid w:val="006D2323"/>
    <w:rsid w:val="006E28D9"/>
    <w:rsid w:val="006E5FB2"/>
    <w:rsid w:val="006E6FA6"/>
    <w:rsid w:val="006F1F30"/>
    <w:rsid w:val="006F3A8F"/>
    <w:rsid w:val="00701BFF"/>
    <w:rsid w:val="00710B9E"/>
    <w:rsid w:val="00714EB5"/>
    <w:rsid w:val="007154E9"/>
    <w:rsid w:val="00721854"/>
    <w:rsid w:val="00722137"/>
    <w:rsid w:val="00723A4A"/>
    <w:rsid w:val="007246F4"/>
    <w:rsid w:val="00725338"/>
    <w:rsid w:val="00730B5A"/>
    <w:rsid w:val="00732C9A"/>
    <w:rsid w:val="0073502F"/>
    <w:rsid w:val="007507D3"/>
    <w:rsid w:val="00750BFE"/>
    <w:rsid w:val="0075118E"/>
    <w:rsid w:val="007511A4"/>
    <w:rsid w:val="00754A00"/>
    <w:rsid w:val="00762A51"/>
    <w:rsid w:val="00763F5F"/>
    <w:rsid w:val="00776AE2"/>
    <w:rsid w:val="00780694"/>
    <w:rsid w:val="0078142B"/>
    <w:rsid w:val="0078156D"/>
    <w:rsid w:val="007819CA"/>
    <w:rsid w:val="00790348"/>
    <w:rsid w:val="00794AEA"/>
    <w:rsid w:val="007A0109"/>
    <w:rsid w:val="007A1DCC"/>
    <w:rsid w:val="007B1762"/>
    <w:rsid w:val="007B2EC3"/>
    <w:rsid w:val="007B4151"/>
    <w:rsid w:val="007B510F"/>
    <w:rsid w:val="007C23CC"/>
    <w:rsid w:val="007C3457"/>
    <w:rsid w:val="007C498F"/>
    <w:rsid w:val="007C6484"/>
    <w:rsid w:val="007D1E4B"/>
    <w:rsid w:val="007E1D15"/>
    <w:rsid w:val="007E6DCD"/>
    <w:rsid w:val="007E73AF"/>
    <w:rsid w:val="007F176C"/>
    <w:rsid w:val="007F3567"/>
    <w:rsid w:val="007F6F18"/>
    <w:rsid w:val="00812D4C"/>
    <w:rsid w:val="00815855"/>
    <w:rsid w:val="00825993"/>
    <w:rsid w:val="00826065"/>
    <w:rsid w:val="00833B57"/>
    <w:rsid w:val="00835735"/>
    <w:rsid w:val="00837D00"/>
    <w:rsid w:val="00844354"/>
    <w:rsid w:val="00844446"/>
    <w:rsid w:val="00847983"/>
    <w:rsid w:val="008569E9"/>
    <w:rsid w:val="00862C97"/>
    <w:rsid w:val="00864107"/>
    <w:rsid w:val="0086474B"/>
    <w:rsid w:val="00865BC7"/>
    <w:rsid w:val="00870D82"/>
    <w:rsid w:val="0087100D"/>
    <w:rsid w:val="00871B0D"/>
    <w:rsid w:val="00875483"/>
    <w:rsid w:val="00876EC3"/>
    <w:rsid w:val="00877EFF"/>
    <w:rsid w:val="008809D6"/>
    <w:rsid w:val="0088512D"/>
    <w:rsid w:val="00890551"/>
    <w:rsid w:val="00890F5C"/>
    <w:rsid w:val="00895297"/>
    <w:rsid w:val="008A1219"/>
    <w:rsid w:val="008A4FA6"/>
    <w:rsid w:val="008A7FB8"/>
    <w:rsid w:val="008B1534"/>
    <w:rsid w:val="008C21D6"/>
    <w:rsid w:val="008C4358"/>
    <w:rsid w:val="008E5040"/>
    <w:rsid w:val="008E58CD"/>
    <w:rsid w:val="00903415"/>
    <w:rsid w:val="00920F0B"/>
    <w:rsid w:val="00921397"/>
    <w:rsid w:val="009237AE"/>
    <w:rsid w:val="00923AE7"/>
    <w:rsid w:val="00950938"/>
    <w:rsid w:val="00955FD0"/>
    <w:rsid w:val="00962FF6"/>
    <w:rsid w:val="00967DE1"/>
    <w:rsid w:val="00967E0A"/>
    <w:rsid w:val="00970ACE"/>
    <w:rsid w:val="00970C8C"/>
    <w:rsid w:val="00972E07"/>
    <w:rsid w:val="00974747"/>
    <w:rsid w:val="009828EE"/>
    <w:rsid w:val="009829D4"/>
    <w:rsid w:val="00986CA9"/>
    <w:rsid w:val="00994757"/>
    <w:rsid w:val="009A21C2"/>
    <w:rsid w:val="009A4E24"/>
    <w:rsid w:val="009A5AB0"/>
    <w:rsid w:val="009A6CA5"/>
    <w:rsid w:val="009B2557"/>
    <w:rsid w:val="009B58E8"/>
    <w:rsid w:val="009B735B"/>
    <w:rsid w:val="009C237F"/>
    <w:rsid w:val="009D0674"/>
    <w:rsid w:val="009D1A90"/>
    <w:rsid w:val="009E0561"/>
    <w:rsid w:val="009E0A3C"/>
    <w:rsid w:val="009E6F90"/>
    <w:rsid w:val="009F4945"/>
    <w:rsid w:val="00A00EDE"/>
    <w:rsid w:val="00A010F3"/>
    <w:rsid w:val="00A0400F"/>
    <w:rsid w:val="00A10F68"/>
    <w:rsid w:val="00A11AF8"/>
    <w:rsid w:val="00A2436D"/>
    <w:rsid w:val="00A2477E"/>
    <w:rsid w:val="00A264B3"/>
    <w:rsid w:val="00A36716"/>
    <w:rsid w:val="00A42A57"/>
    <w:rsid w:val="00A42DB6"/>
    <w:rsid w:val="00A445F5"/>
    <w:rsid w:val="00A45525"/>
    <w:rsid w:val="00A46492"/>
    <w:rsid w:val="00A51F0A"/>
    <w:rsid w:val="00A6082A"/>
    <w:rsid w:val="00A60A57"/>
    <w:rsid w:val="00A8594F"/>
    <w:rsid w:val="00A90330"/>
    <w:rsid w:val="00A95715"/>
    <w:rsid w:val="00AA2830"/>
    <w:rsid w:val="00AB030E"/>
    <w:rsid w:val="00AB3BE8"/>
    <w:rsid w:val="00AB5709"/>
    <w:rsid w:val="00AB5815"/>
    <w:rsid w:val="00AC3E56"/>
    <w:rsid w:val="00AC4A40"/>
    <w:rsid w:val="00AD1890"/>
    <w:rsid w:val="00AD42F0"/>
    <w:rsid w:val="00AD765D"/>
    <w:rsid w:val="00AD7F82"/>
    <w:rsid w:val="00AE2626"/>
    <w:rsid w:val="00AE29D4"/>
    <w:rsid w:val="00AF5119"/>
    <w:rsid w:val="00AF5FE7"/>
    <w:rsid w:val="00B04FD7"/>
    <w:rsid w:val="00B244BD"/>
    <w:rsid w:val="00B247FA"/>
    <w:rsid w:val="00B25F26"/>
    <w:rsid w:val="00B3667F"/>
    <w:rsid w:val="00B3764E"/>
    <w:rsid w:val="00B379F5"/>
    <w:rsid w:val="00B41816"/>
    <w:rsid w:val="00B42A9B"/>
    <w:rsid w:val="00B43FE4"/>
    <w:rsid w:val="00B52C06"/>
    <w:rsid w:val="00B56D13"/>
    <w:rsid w:val="00B606D6"/>
    <w:rsid w:val="00B64C9A"/>
    <w:rsid w:val="00B72C12"/>
    <w:rsid w:val="00B7421F"/>
    <w:rsid w:val="00B745F7"/>
    <w:rsid w:val="00B82D4A"/>
    <w:rsid w:val="00B83841"/>
    <w:rsid w:val="00B84634"/>
    <w:rsid w:val="00B926A7"/>
    <w:rsid w:val="00BA1898"/>
    <w:rsid w:val="00BA2747"/>
    <w:rsid w:val="00BA542D"/>
    <w:rsid w:val="00BA69B0"/>
    <w:rsid w:val="00BA7359"/>
    <w:rsid w:val="00BB04DC"/>
    <w:rsid w:val="00BB1BE4"/>
    <w:rsid w:val="00BB33AD"/>
    <w:rsid w:val="00BB6FB9"/>
    <w:rsid w:val="00BC06FC"/>
    <w:rsid w:val="00BC473E"/>
    <w:rsid w:val="00BD0A82"/>
    <w:rsid w:val="00C069D1"/>
    <w:rsid w:val="00C06A7D"/>
    <w:rsid w:val="00C0748C"/>
    <w:rsid w:val="00C077CE"/>
    <w:rsid w:val="00C165C9"/>
    <w:rsid w:val="00C16D7E"/>
    <w:rsid w:val="00C20F4A"/>
    <w:rsid w:val="00C2206B"/>
    <w:rsid w:val="00C2406E"/>
    <w:rsid w:val="00C279D9"/>
    <w:rsid w:val="00C30776"/>
    <w:rsid w:val="00C312C0"/>
    <w:rsid w:val="00C345D0"/>
    <w:rsid w:val="00C44BF9"/>
    <w:rsid w:val="00C478D6"/>
    <w:rsid w:val="00C54C17"/>
    <w:rsid w:val="00C56548"/>
    <w:rsid w:val="00C64D1E"/>
    <w:rsid w:val="00C74BDD"/>
    <w:rsid w:val="00C842FF"/>
    <w:rsid w:val="00C858C4"/>
    <w:rsid w:val="00C86583"/>
    <w:rsid w:val="00C87534"/>
    <w:rsid w:val="00C95E28"/>
    <w:rsid w:val="00CA1C72"/>
    <w:rsid w:val="00CA3864"/>
    <w:rsid w:val="00CA3DD1"/>
    <w:rsid w:val="00CA3F05"/>
    <w:rsid w:val="00CA6017"/>
    <w:rsid w:val="00CA7406"/>
    <w:rsid w:val="00CC446D"/>
    <w:rsid w:val="00CD71D9"/>
    <w:rsid w:val="00CE0110"/>
    <w:rsid w:val="00CE026F"/>
    <w:rsid w:val="00CF094A"/>
    <w:rsid w:val="00CF69A0"/>
    <w:rsid w:val="00D00A3E"/>
    <w:rsid w:val="00D024AC"/>
    <w:rsid w:val="00D05AB9"/>
    <w:rsid w:val="00D07923"/>
    <w:rsid w:val="00D14CB4"/>
    <w:rsid w:val="00D312E4"/>
    <w:rsid w:val="00D31A9F"/>
    <w:rsid w:val="00D359D6"/>
    <w:rsid w:val="00D36C55"/>
    <w:rsid w:val="00D4169F"/>
    <w:rsid w:val="00D41AAD"/>
    <w:rsid w:val="00D443A1"/>
    <w:rsid w:val="00D53FD1"/>
    <w:rsid w:val="00D57739"/>
    <w:rsid w:val="00D7401E"/>
    <w:rsid w:val="00D757B6"/>
    <w:rsid w:val="00D94896"/>
    <w:rsid w:val="00DA41FD"/>
    <w:rsid w:val="00DA722D"/>
    <w:rsid w:val="00DA7439"/>
    <w:rsid w:val="00DB5D3F"/>
    <w:rsid w:val="00DB7827"/>
    <w:rsid w:val="00DB7D6F"/>
    <w:rsid w:val="00DC011C"/>
    <w:rsid w:val="00DC0779"/>
    <w:rsid w:val="00DC0872"/>
    <w:rsid w:val="00DC3549"/>
    <w:rsid w:val="00DC4EA1"/>
    <w:rsid w:val="00DC7B83"/>
    <w:rsid w:val="00DD3055"/>
    <w:rsid w:val="00DD476B"/>
    <w:rsid w:val="00DE2840"/>
    <w:rsid w:val="00DF7DB6"/>
    <w:rsid w:val="00E04EDB"/>
    <w:rsid w:val="00E065FA"/>
    <w:rsid w:val="00E079CC"/>
    <w:rsid w:val="00E100E3"/>
    <w:rsid w:val="00E1502D"/>
    <w:rsid w:val="00E165B7"/>
    <w:rsid w:val="00E21827"/>
    <w:rsid w:val="00E36527"/>
    <w:rsid w:val="00E415FA"/>
    <w:rsid w:val="00E46EB4"/>
    <w:rsid w:val="00E544DC"/>
    <w:rsid w:val="00E605B1"/>
    <w:rsid w:val="00E626B6"/>
    <w:rsid w:val="00E640AB"/>
    <w:rsid w:val="00E64554"/>
    <w:rsid w:val="00E65C75"/>
    <w:rsid w:val="00E6679E"/>
    <w:rsid w:val="00E66E39"/>
    <w:rsid w:val="00E843E0"/>
    <w:rsid w:val="00E86B4B"/>
    <w:rsid w:val="00E86E0D"/>
    <w:rsid w:val="00E917FA"/>
    <w:rsid w:val="00EA0C29"/>
    <w:rsid w:val="00EA37BB"/>
    <w:rsid w:val="00EA3DDC"/>
    <w:rsid w:val="00EA6F85"/>
    <w:rsid w:val="00EA7E47"/>
    <w:rsid w:val="00EB0161"/>
    <w:rsid w:val="00EC049C"/>
    <w:rsid w:val="00EC34F2"/>
    <w:rsid w:val="00EC516C"/>
    <w:rsid w:val="00EC6539"/>
    <w:rsid w:val="00EC6546"/>
    <w:rsid w:val="00ED1100"/>
    <w:rsid w:val="00ED17E1"/>
    <w:rsid w:val="00ED2694"/>
    <w:rsid w:val="00ED26E7"/>
    <w:rsid w:val="00ED2D08"/>
    <w:rsid w:val="00ED3B09"/>
    <w:rsid w:val="00ED5C2C"/>
    <w:rsid w:val="00EE0951"/>
    <w:rsid w:val="00EE6B78"/>
    <w:rsid w:val="00EF01BE"/>
    <w:rsid w:val="00EF09DB"/>
    <w:rsid w:val="00EF33CA"/>
    <w:rsid w:val="00EF45DA"/>
    <w:rsid w:val="00EF47D8"/>
    <w:rsid w:val="00F03495"/>
    <w:rsid w:val="00F11194"/>
    <w:rsid w:val="00F20DEE"/>
    <w:rsid w:val="00F25269"/>
    <w:rsid w:val="00F26560"/>
    <w:rsid w:val="00F41B9A"/>
    <w:rsid w:val="00F4723F"/>
    <w:rsid w:val="00F50FC0"/>
    <w:rsid w:val="00F554E7"/>
    <w:rsid w:val="00F60AF2"/>
    <w:rsid w:val="00F61015"/>
    <w:rsid w:val="00F62E98"/>
    <w:rsid w:val="00F645B3"/>
    <w:rsid w:val="00F720AC"/>
    <w:rsid w:val="00F737B1"/>
    <w:rsid w:val="00F748A0"/>
    <w:rsid w:val="00F80112"/>
    <w:rsid w:val="00F84F52"/>
    <w:rsid w:val="00F93FFD"/>
    <w:rsid w:val="00F94C2A"/>
    <w:rsid w:val="00F96C8B"/>
    <w:rsid w:val="00F97EFD"/>
    <w:rsid w:val="00FA19B9"/>
    <w:rsid w:val="00FA6103"/>
    <w:rsid w:val="00FB18A4"/>
    <w:rsid w:val="00FC1A04"/>
    <w:rsid w:val="00FC5F77"/>
    <w:rsid w:val="00FC690F"/>
    <w:rsid w:val="00FD2251"/>
    <w:rsid w:val="00FD296F"/>
    <w:rsid w:val="00FD6760"/>
    <w:rsid w:val="00FD71AB"/>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paragraph" w:styleId="Bibliography">
    <w:name w:val="Bibliography"/>
    <w:basedOn w:val="Normal"/>
    <w:next w:val="Normal"/>
    <w:uiPriority w:val="37"/>
    <w:unhideWhenUsed/>
    <w:rsid w:val="001A6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5575">
      <w:bodyDiv w:val="1"/>
      <w:marLeft w:val="0"/>
      <w:marRight w:val="0"/>
      <w:marTop w:val="0"/>
      <w:marBottom w:val="0"/>
      <w:divBdr>
        <w:top w:val="none" w:sz="0" w:space="0" w:color="auto"/>
        <w:left w:val="none" w:sz="0" w:space="0" w:color="auto"/>
        <w:bottom w:val="none" w:sz="0" w:space="0" w:color="auto"/>
        <w:right w:val="none" w:sz="0" w:space="0" w:color="auto"/>
      </w:divBdr>
    </w:div>
    <w:div w:id="20211891">
      <w:bodyDiv w:val="1"/>
      <w:marLeft w:val="0"/>
      <w:marRight w:val="0"/>
      <w:marTop w:val="0"/>
      <w:marBottom w:val="0"/>
      <w:divBdr>
        <w:top w:val="none" w:sz="0" w:space="0" w:color="auto"/>
        <w:left w:val="none" w:sz="0" w:space="0" w:color="auto"/>
        <w:bottom w:val="none" w:sz="0" w:space="0" w:color="auto"/>
        <w:right w:val="none" w:sz="0" w:space="0" w:color="auto"/>
      </w:divBdr>
    </w:div>
    <w:div w:id="50466951">
      <w:bodyDiv w:val="1"/>
      <w:marLeft w:val="0"/>
      <w:marRight w:val="0"/>
      <w:marTop w:val="0"/>
      <w:marBottom w:val="0"/>
      <w:divBdr>
        <w:top w:val="none" w:sz="0" w:space="0" w:color="auto"/>
        <w:left w:val="none" w:sz="0" w:space="0" w:color="auto"/>
        <w:bottom w:val="none" w:sz="0" w:space="0" w:color="auto"/>
        <w:right w:val="none" w:sz="0" w:space="0" w:color="auto"/>
      </w:divBdr>
    </w:div>
    <w:div w:id="75171650">
      <w:bodyDiv w:val="1"/>
      <w:marLeft w:val="0"/>
      <w:marRight w:val="0"/>
      <w:marTop w:val="0"/>
      <w:marBottom w:val="0"/>
      <w:divBdr>
        <w:top w:val="none" w:sz="0" w:space="0" w:color="auto"/>
        <w:left w:val="none" w:sz="0" w:space="0" w:color="auto"/>
        <w:bottom w:val="none" w:sz="0" w:space="0" w:color="auto"/>
        <w:right w:val="none" w:sz="0" w:space="0" w:color="auto"/>
      </w:divBdr>
    </w:div>
    <w:div w:id="93861502">
      <w:bodyDiv w:val="1"/>
      <w:marLeft w:val="0"/>
      <w:marRight w:val="0"/>
      <w:marTop w:val="0"/>
      <w:marBottom w:val="0"/>
      <w:divBdr>
        <w:top w:val="none" w:sz="0" w:space="0" w:color="auto"/>
        <w:left w:val="none" w:sz="0" w:space="0" w:color="auto"/>
        <w:bottom w:val="none" w:sz="0" w:space="0" w:color="auto"/>
        <w:right w:val="none" w:sz="0" w:space="0" w:color="auto"/>
      </w:divBdr>
    </w:div>
    <w:div w:id="105391241">
      <w:bodyDiv w:val="1"/>
      <w:marLeft w:val="0"/>
      <w:marRight w:val="0"/>
      <w:marTop w:val="0"/>
      <w:marBottom w:val="0"/>
      <w:divBdr>
        <w:top w:val="none" w:sz="0" w:space="0" w:color="auto"/>
        <w:left w:val="none" w:sz="0" w:space="0" w:color="auto"/>
        <w:bottom w:val="none" w:sz="0" w:space="0" w:color="auto"/>
        <w:right w:val="none" w:sz="0" w:space="0" w:color="auto"/>
      </w:divBdr>
    </w:div>
    <w:div w:id="108135881">
      <w:bodyDiv w:val="1"/>
      <w:marLeft w:val="0"/>
      <w:marRight w:val="0"/>
      <w:marTop w:val="0"/>
      <w:marBottom w:val="0"/>
      <w:divBdr>
        <w:top w:val="none" w:sz="0" w:space="0" w:color="auto"/>
        <w:left w:val="none" w:sz="0" w:space="0" w:color="auto"/>
        <w:bottom w:val="none" w:sz="0" w:space="0" w:color="auto"/>
        <w:right w:val="none" w:sz="0" w:space="0" w:color="auto"/>
      </w:divBdr>
    </w:div>
    <w:div w:id="131216378">
      <w:bodyDiv w:val="1"/>
      <w:marLeft w:val="0"/>
      <w:marRight w:val="0"/>
      <w:marTop w:val="0"/>
      <w:marBottom w:val="0"/>
      <w:divBdr>
        <w:top w:val="none" w:sz="0" w:space="0" w:color="auto"/>
        <w:left w:val="none" w:sz="0" w:space="0" w:color="auto"/>
        <w:bottom w:val="none" w:sz="0" w:space="0" w:color="auto"/>
        <w:right w:val="none" w:sz="0" w:space="0" w:color="auto"/>
      </w:divBdr>
    </w:div>
    <w:div w:id="136847544">
      <w:bodyDiv w:val="1"/>
      <w:marLeft w:val="0"/>
      <w:marRight w:val="0"/>
      <w:marTop w:val="0"/>
      <w:marBottom w:val="0"/>
      <w:divBdr>
        <w:top w:val="none" w:sz="0" w:space="0" w:color="auto"/>
        <w:left w:val="none" w:sz="0" w:space="0" w:color="auto"/>
        <w:bottom w:val="none" w:sz="0" w:space="0" w:color="auto"/>
        <w:right w:val="none" w:sz="0" w:space="0" w:color="auto"/>
      </w:divBdr>
    </w:div>
    <w:div w:id="171071963">
      <w:bodyDiv w:val="1"/>
      <w:marLeft w:val="0"/>
      <w:marRight w:val="0"/>
      <w:marTop w:val="0"/>
      <w:marBottom w:val="0"/>
      <w:divBdr>
        <w:top w:val="none" w:sz="0" w:space="0" w:color="auto"/>
        <w:left w:val="none" w:sz="0" w:space="0" w:color="auto"/>
        <w:bottom w:val="none" w:sz="0" w:space="0" w:color="auto"/>
        <w:right w:val="none" w:sz="0" w:space="0" w:color="auto"/>
      </w:divBdr>
    </w:div>
    <w:div w:id="172501429">
      <w:bodyDiv w:val="1"/>
      <w:marLeft w:val="0"/>
      <w:marRight w:val="0"/>
      <w:marTop w:val="0"/>
      <w:marBottom w:val="0"/>
      <w:divBdr>
        <w:top w:val="none" w:sz="0" w:space="0" w:color="auto"/>
        <w:left w:val="none" w:sz="0" w:space="0" w:color="auto"/>
        <w:bottom w:val="none" w:sz="0" w:space="0" w:color="auto"/>
        <w:right w:val="none" w:sz="0" w:space="0" w:color="auto"/>
      </w:divBdr>
    </w:div>
    <w:div w:id="173108171">
      <w:bodyDiv w:val="1"/>
      <w:marLeft w:val="0"/>
      <w:marRight w:val="0"/>
      <w:marTop w:val="0"/>
      <w:marBottom w:val="0"/>
      <w:divBdr>
        <w:top w:val="none" w:sz="0" w:space="0" w:color="auto"/>
        <w:left w:val="none" w:sz="0" w:space="0" w:color="auto"/>
        <w:bottom w:val="none" w:sz="0" w:space="0" w:color="auto"/>
        <w:right w:val="none" w:sz="0" w:space="0" w:color="auto"/>
      </w:divBdr>
    </w:div>
    <w:div w:id="177041137">
      <w:bodyDiv w:val="1"/>
      <w:marLeft w:val="0"/>
      <w:marRight w:val="0"/>
      <w:marTop w:val="0"/>
      <w:marBottom w:val="0"/>
      <w:divBdr>
        <w:top w:val="none" w:sz="0" w:space="0" w:color="auto"/>
        <w:left w:val="none" w:sz="0" w:space="0" w:color="auto"/>
        <w:bottom w:val="none" w:sz="0" w:space="0" w:color="auto"/>
        <w:right w:val="none" w:sz="0" w:space="0" w:color="auto"/>
      </w:divBdr>
    </w:div>
    <w:div w:id="216163411">
      <w:bodyDiv w:val="1"/>
      <w:marLeft w:val="0"/>
      <w:marRight w:val="0"/>
      <w:marTop w:val="0"/>
      <w:marBottom w:val="0"/>
      <w:divBdr>
        <w:top w:val="none" w:sz="0" w:space="0" w:color="auto"/>
        <w:left w:val="none" w:sz="0" w:space="0" w:color="auto"/>
        <w:bottom w:val="none" w:sz="0" w:space="0" w:color="auto"/>
        <w:right w:val="none" w:sz="0" w:space="0" w:color="auto"/>
      </w:divBdr>
    </w:div>
    <w:div w:id="217787613">
      <w:bodyDiv w:val="1"/>
      <w:marLeft w:val="0"/>
      <w:marRight w:val="0"/>
      <w:marTop w:val="0"/>
      <w:marBottom w:val="0"/>
      <w:divBdr>
        <w:top w:val="none" w:sz="0" w:space="0" w:color="auto"/>
        <w:left w:val="none" w:sz="0" w:space="0" w:color="auto"/>
        <w:bottom w:val="none" w:sz="0" w:space="0" w:color="auto"/>
        <w:right w:val="none" w:sz="0" w:space="0" w:color="auto"/>
      </w:divBdr>
    </w:div>
    <w:div w:id="239757474">
      <w:bodyDiv w:val="1"/>
      <w:marLeft w:val="0"/>
      <w:marRight w:val="0"/>
      <w:marTop w:val="0"/>
      <w:marBottom w:val="0"/>
      <w:divBdr>
        <w:top w:val="none" w:sz="0" w:space="0" w:color="auto"/>
        <w:left w:val="none" w:sz="0" w:space="0" w:color="auto"/>
        <w:bottom w:val="none" w:sz="0" w:space="0" w:color="auto"/>
        <w:right w:val="none" w:sz="0" w:space="0" w:color="auto"/>
      </w:divBdr>
    </w:div>
    <w:div w:id="297422809">
      <w:bodyDiv w:val="1"/>
      <w:marLeft w:val="0"/>
      <w:marRight w:val="0"/>
      <w:marTop w:val="0"/>
      <w:marBottom w:val="0"/>
      <w:divBdr>
        <w:top w:val="none" w:sz="0" w:space="0" w:color="auto"/>
        <w:left w:val="none" w:sz="0" w:space="0" w:color="auto"/>
        <w:bottom w:val="none" w:sz="0" w:space="0" w:color="auto"/>
        <w:right w:val="none" w:sz="0" w:space="0" w:color="auto"/>
      </w:divBdr>
    </w:div>
    <w:div w:id="337661838">
      <w:bodyDiv w:val="1"/>
      <w:marLeft w:val="0"/>
      <w:marRight w:val="0"/>
      <w:marTop w:val="0"/>
      <w:marBottom w:val="0"/>
      <w:divBdr>
        <w:top w:val="none" w:sz="0" w:space="0" w:color="auto"/>
        <w:left w:val="none" w:sz="0" w:space="0" w:color="auto"/>
        <w:bottom w:val="none" w:sz="0" w:space="0" w:color="auto"/>
        <w:right w:val="none" w:sz="0" w:space="0" w:color="auto"/>
      </w:divBdr>
    </w:div>
    <w:div w:id="344751854">
      <w:bodyDiv w:val="1"/>
      <w:marLeft w:val="0"/>
      <w:marRight w:val="0"/>
      <w:marTop w:val="0"/>
      <w:marBottom w:val="0"/>
      <w:divBdr>
        <w:top w:val="none" w:sz="0" w:space="0" w:color="auto"/>
        <w:left w:val="none" w:sz="0" w:space="0" w:color="auto"/>
        <w:bottom w:val="none" w:sz="0" w:space="0" w:color="auto"/>
        <w:right w:val="none" w:sz="0" w:space="0" w:color="auto"/>
      </w:divBdr>
    </w:div>
    <w:div w:id="360278607">
      <w:bodyDiv w:val="1"/>
      <w:marLeft w:val="0"/>
      <w:marRight w:val="0"/>
      <w:marTop w:val="0"/>
      <w:marBottom w:val="0"/>
      <w:divBdr>
        <w:top w:val="none" w:sz="0" w:space="0" w:color="auto"/>
        <w:left w:val="none" w:sz="0" w:space="0" w:color="auto"/>
        <w:bottom w:val="none" w:sz="0" w:space="0" w:color="auto"/>
        <w:right w:val="none" w:sz="0" w:space="0" w:color="auto"/>
      </w:divBdr>
    </w:div>
    <w:div w:id="372466079">
      <w:bodyDiv w:val="1"/>
      <w:marLeft w:val="0"/>
      <w:marRight w:val="0"/>
      <w:marTop w:val="0"/>
      <w:marBottom w:val="0"/>
      <w:divBdr>
        <w:top w:val="none" w:sz="0" w:space="0" w:color="auto"/>
        <w:left w:val="none" w:sz="0" w:space="0" w:color="auto"/>
        <w:bottom w:val="none" w:sz="0" w:space="0" w:color="auto"/>
        <w:right w:val="none" w:sz="0" w:space="0" w:color="auto"/>
      </w:divBdr>
    </w:div>
    <w:div w:id="416438429">
      <w:bodyDiv w:val="1"/>
      <w:marLeft w:val="0"/>
      <w:marRight w:val="0"/>
      <w:marTop w:val="0"/>
      <w:marBottom w:val="0"/>
      <w:divBdr>
        <w:top w:val="none" w:sz="0" w:space="0" w:color="auto"/>
        <w:left w:val="none" w:sz="0" w:space="0" w:color="auto"/>
        <w:bottom w:val="none" w:sz="0" w:space="0" w:color="auto"/>
        <w:right w:val="none" w:sz="0" w:space="0" w:color="auto"/>
      </w:divBdr>
    </w:div>
    <w:div w:id="444926683">
      <w:bodyDiv w:val="1"/>
      <w:marLeft w:val="0"/>
      <w:marRight w:val="0"/>
      <w:marTop w:val="0"/>
      <w:marBottom w:val="0"/>
      <w:divBdr>
        <w:top w:val="none" w:sz="0" w:space="0" w:color="auto"/>
        <w:left w:val="none" w:sz="0" w:space="0" w:color="auto"/>
        <w:bottom w:val="none" w:sz="0" w:space="0" w:color="auto"/>
        <w:right w:val="none" w:sz="0" w:space="0" w:color="auto"/>
      </w:divBdr>
    </w:div>
    <w:div w:id="452014913">
      <w:bodyDiv w:val="1"/>
      <w:marLeft w:val="0"/>
      <w:marRight w:val="0"/>
      <w:marTop w:val="0"/>
      <w:marBottom w:val="0"/>
      <w:divBdr>
        <w:top w:val="none" w:sz="0" w:space="0" w:color="auto"/>
        <w:left w:val="none" w:sz="0" w:space="0" w:color="auto"/>
        <w:bottom w:val="none" w:sz="0" w:space="0" w:color="auto"/>
        <w:right w:val="none" w:sz="0" w:space="0" w:color="auto"/>
      </w:divBdr>
    </w:div>
    <w:div w:id="459611542">
      <w:bodyDiv w:val="1"/>
      <w:marLeft w:val="0"/>
      <w:marRight w:val="0"/>
      <w:marTop w:val="0"/>
      <w:marBottom w:val="0"/>
      <w:divBdr>
        <w:top w:val="none" w:sz="0" w:space="0" w:color="auto"/>
        <w:left w:val="none" w:sz="0" w:space="0" w:color="auto"/>
        <w:bottom w:val="none" w:sz="0" w:space="0" w:color="auto"/>
        <w:right w:val="none" w:sz="0" w:space="0" w:color="auto"/>
      </w:divBdr>
    </w:div>
    <w:div w:id="466750000">
      <w:bodyDiv w:val="1"/>
      <w:marLeft w:val="0"/>
      <w:marRight w:val="0"/>
      <w:marTop w:val="0"/>
      <w:marBottom w:val="0"/>
      <w:divBdr>
        <w:top w:val="none" w:sz="0" w:space="0" w:color="auto"/>
        <w:left w:val="none" w:sz="0" w:space="0" w:color="auto"/>
        <w:bottom w:val="none" w:sz="0" w:space="0" w:color="auto"/>
        <w:right w:val="none" w:sz="0" w:space="0" w:color="auto"/>
      </w:divBdr>
    </w:div>
    <w:div w:id="503203664">
      <w:bodyDiv w:val="1"/>
      <w:marLeft w:val="0"/>
      <w:marRight w:val="0"/>
      <w:marTop w:val="0"/>
      <w:marBottom w:val="0"/>
      <w:divBdr>
        <w:top w:val="none" w:sz="0" w:space="0" w:color="auto"/>
        <w:left w:val="none" w:sz="0" w:space="0" w:color="auto"/>
        <w:bottom w:val="none" w:sz="0" w:space="0" w:color="auto"/>
        <w:right w:val="none" w:sz="0" w:space="0" w:color="auto"/>
      </w:divBdr>
    </w:div>
    <w:div w:id="515847991">
      <w:bodyDiv w:val="1"/>
      <w:marLeft w:val="0"/>
      <w:marRight w:val="0"/>
      <w:marTop w:val="0"/>
      <w:marBottom w:val="0"/>
      <w:divBdr>
        <w:top w:val="none" w:sz="0" w:space="0" w:color="auto"/>
        <w:left w:val="none" w:sz="0" w:space="0" w:color="auto"/>
        <w:bottom w:val="none" w:sz="0" w:space="0" w:color="auto"/>
        <w:right w:val="none" w:sz="0" w:space="0" w:color="auto"/>
      </w:divBdr>
    </w:div>
    <w:div w:id="518202985">
      <w:bodyDiv w:val="1"/>
      <w:marLeft w:val="0"/>
      <w:marRight w:val="0"/>
      <w:marTop w:val="0"/>
      <w:marBottom w:val="0"/>
      <w:divBdr>
        <w:top w:val="none" w:sz="0" w:space="0" w:color="auto"/>
        <w:left w:val="none" w:sz="0" w:space="0" w:color="auto"/>
        <w:bottom w:val="none" w:sz="0" w:space="0" w:color="auto"/>
        <w:right w:val="none" w:sz="0" w:space="0" w:color="auto"/>
      </w:divBdr>
    </w:div>
    <w:div w:id="568347657">
      <w:bodyDiv w:val="1"/>
      <w:marLeft w:val="0"/>
      <w:marRight w:val="0"/>
      <w:marTop w:val="0"/>
      <w:marBottom w:val="0"/>
      <w:divBdr>
        <w:top w:val="none" w:sz="0" w:space="0" w:color="auto"/>
        <w:left w:val="none" w:sz="0" w:space="0" w:color="auto"/>
        <w:bottom w:val="none" w:sz="0" w:space="0" w:color="auto"/>
        <w:right w:val="none" w:sz="0" w:space="0" w:color="auto"/>
      </w:divBdr>
    </w:div>
    <w:div w:id="573321584">
      <w:bodyDiv w:val="1"/>
      <w:marLeft w:val="0"/>
      <w:marRight w:val="0"/>
      <w:marTop w:val="0"/>
      <w:marBottom w:val="0"/>
      <w:divBdr>
        <w:top w:val="none" w:sz="0" w:space="0" w:color="auto"/>
        <w:left w:val="none" w:sz="0" w:space="0" w:color="auto"/>
        <w:bottom w:val="none" w:sz="0" w:space="0" w:color="auto"/>
        <w:right w:val="none" w:sz="0" w:space="0" w:color="auto"/>
      </w:divBdr>
    </w:div>
    <w:div w:id="585655946">
      <w:bodyDiv w:val="1"/>
      <w:marLeft w:val="0"/>
      <w:marRight w:val="0"/>
      <w:marTop w:val="0"/>
      <w:marBottom w:val="0"/>
      <w:divBdr>
        <w:top w:val="none" w:sz="0" w:space="0" w:color="auto"/>
        <w:left w:val="none" w:sz="0" w:space="0" w:color="auto"/>
        <w:bottom w:val="none" w:sz="0" w:space="0" w:color="auto"/>
        <w:right w:val="none" w:sz="0" w:space="0" w:color="auto"/>
      </w:divBdr>
    </w:div>
    <w:div w:id="601377595">
      <w:bodyDiv w:val="1"/>
      <w:marLeft w:val="0"/>
      <w:marRight w:val="0"/>
      <w:marTop w:val="0"/>
      <w:marBottom w:val="0"/>
      <w:divBdr>
        <w:top w:val="none" w:sz="0" w:space="0" w:color="auto"/>
        <w:left w:val="none" w:sz="0" w:space="0" w:color="auto"/>
        <w:bottom w:val="none" w:sz="0" w:space="0" w:color="auto"/>
        <w:right w:val="none" w:sz="0" w:space="0" w:color="auto"/>
      </w:divBdr>
    </w:div>
    <w:div w:id="615716838">
      <w:bodyDiv w:val="1"/>
      <w:marLeft w:val="0"/>
      <w:marRight w:val="0"/>
      <w:marTop w:val="0"/>
      <w:marBottom w:val="0"/>
      <w:divBdr>
        <w:top w:val="none" w:sz="0" w:space="0" w:color="auto"/>
        <w:left w:val="none" w:sz="0" w:space="0" w:color="auto"/>
        <w:bottom w:val="none" w:sz="0" w:space="0" w:color="auto"/>
        <w:right w:val="none" w:sz="0" w:space="0" w:color="auto"/>
      </w:divBdr>
    </w:div>
    <w:div w:id="630405122">
      <w:bodyDiv w:val="1"/>
      <w:marLeft w:val="0"/>
      <w:marRight w:val="0"/>
      <w:marTop w:val="0"/>
      <w:marBottom w:val="0"/>
      <w:divBdr>
        <w:top w:val="none" w:sz="0" w:space="0" w:color="auto"/>
        <w:left w:val="none" w:sz="0" w:space="0" w:color="auto"/>
        <w:bottom w:val="none" w:sz="0" w:space="0" w:color="auto"/>
        <w:right w:val="none" w:sz="0" w:space="0" w:color="auto"/>
      </w:divBdr>
    </w:div>
    <w:div w:id="634024269">
      <w:bodyDiv w:val="1"/>
      <w:marLeft w:val="0"/>
      <w:marRight w:val="0"/>
      <w:marTop w:val="0"/>
      <w:marBottom w:val="0"/>
      <w:divBdr>
        <w:top w:val="none" w:sz="0" w:space="0" w:color="auto"/>
        <w:left w:val="none" w:sz="0" w:space="0" w:color="auto"/>
        <w:bottom w:val="none" w:sz="0" w:space="0" w:color="auto"/>
        <w:right w:val="none" w:sz="0" w:space="0" w:color="auto"/>
      </w:divBdr>
    </w:div>
    <w:div w:id="643923566">
      <w:bodyDiv w:val="1"/>
      <w:marLeft w:val="0"/>
      <w:marRight w:val="0"/>
      <w:marTop w:val="0"/>
      <w:marBottom w:val="0"/>
      <w:divBdr>
        <w:top w:val="none" w:sz="0" w:space="0" w:color="auto"/>
        <w:left w:val="none" w:sz="0" w:space="0" w:color="auto"/>
        <w:bottom w:val="none" w:sz="0" w:space="0" w:color="auto"/>
        <w:right w:val="none" w:sz="0" w:space="0" w:color="auto"/>
      </w:divBdr>
    </w:div>
    <w:div w:id="644244047">
      <w:bodyDiv w:val="1"/>
      <w:marLeft w:val="0"/>
      <w:marRight w:val="0"/>
      <w:marTop w:val="0"/>
      <w:marBottom w:val="0"/>
      <w:divBdr>
        <w:top w:val="none" w:sz="0" w:space="0" w:color="auto"/>
        <w:left w:val="none" w:sz="0" w:space="0" w:color="auto"/>
        <w:bottom w:val="none" w:sz="0" w:space="0" w:color="auto"/>
        <w:right w:val="none" w:sz="0" w:space="0" w:color="auto"/>
      </w:divBdr>
    </w:div>
    <w:div w:id="668024027">
      <w:bodyDiv w:val="1"/>
      <w:marLeft w:val="0"/>
      <w:marRight w:val="0"/>
      <w:marTop w:val="0"/>
      <w:marBottom w:val="0"/>
      <w:divBdr>
        <w:top w:val="none" w:sz="0" w:space="0" w:color="auto"/>
        <w:left w:val="none" w:sz="0" w:space="0" w:color="auto"/>
        <w:bottom w:val="none" w:sz="0" w:space="0" w:color="auto"/>
        <w:right w:val="none" w:sz="0" w:space="0" w:color="auto"/>
      </w:divBdr>
    </w:div>
    <w:div w:id="697319618">
      <w:bodyDiv w:val="1"/>
      <w:marLeft w:val="0"/>
      <w:marRight w:val="0"/>
      <w:marTop w:val="0"/>
      <w:marBottom w:val="0"/>
      <w:divBdr>
        <w:top w:val="none" w:sz="0" w:space="0" w:color="auto"/>
        <w:left w:val="none" w:sz="0" w:space="0" w:color="auto"/>
        <w:bottom w:val="none" w:sz="0" w:space="0" w:color="auto"/>
        <w:right w:val="none" w:sz="0" w:space="0" w:color="auto"/>
      </w:divBdr>
    </w:div>
    <w:div w:id="729814823">
      <w:bodyDiv w:val="1"/>
      <w:marLeft w:val="0"/>
      <w:marRight w:val="0"/>
      <w:marTop w:val="0"/>
      <w:marBottom w:val="0"/>
      <w:divBdr>
        <w:top w:val="none" w:sz="0" w:space="0" w:color="auto"/>
        <w:left w:val="none" w:sz="0" w:space="0" w:color="auto"/>
        <w:bottom w:val="none" w:sz="0" w:space="0" w:color="auto"/>
        <w:right w:val="none" w:sz="0" w:space="0" w:color="auto"/>
      </w:divBdr>
    </w:div>
    <w:div w:id="740372323">
      <w:bodyDiv w:val="1"/>
      <w:marLeft w:val="0"/>
      <w:marRight w:val="0"/>
      <w:marTop w:val="0"/>
      <w:marBottom w:val="0"/>
      <w:divBdr>
        <w:top w:val="none" w:sz="0" w:space="0" w:color="auto"/>
        <w:left w:val="none" w:sz="0" w:space="0" w:color="auto"/>
        <w:bottom w:val="none" w:sz="0" w:space="0" w:color="auto"/>
        <w:right w:val="none" w:sz="0" w:space="0" w:color="auto"/>
      </w:divBdr>
    </w:div>
    <w:div w:id="743063649">
      <w:bodyDiv w:val="1"/>
      <w:marLeft w:val="0"/>
      <w:marRight w:val="0"/>
      <w:marTop w:val="0"/>
      <w:marBottom w:val="0"/>
      <w:divBdr>
        <w:top w:val="none" w:sz="0" w:space="0" w:color="auto"/>
        <w:left w:val="none" w:sz="0" w:space="0" w:color="auto"/>
        <w:bottom w:val="none" w:sz="0" w:space="0" w:color="auto"/>
        <w:right w:val="none" w:sz="0" w:space="0" w:color="auto"/>
      </w:divBdr>
    </w:div>
    <w:div w:id="746540194">
      <w:bodyDiv w:val="1"/>
      <w:marLeft w:val="0"/>
      <w:marRight w:val="0"/>
      <w:marTop w:val="0"/>
      <w:marBottom w:val="0"/>
      <w:divBdr>
        <w:top w:val="none" w:sz="0" w:space="0" w:color="auto"/>
        <w:left w:val="none" w:sz="0" w:space="0" w:color="auto"/>
        <w:bottom w:val="none" w:sz="0" w:space="0" w:color="auto"/>
        <w:right w:val="none" w:sz="0" w:space="0" w:color="auto"/>
      </w:divBdr>
    </w:div>
    <w:div w:id="768232119">
      <w:bodyDiv w:val="1"/>
      <w:marLeft w:val="0"/>
      <w:marRight w:val="0"/>
      <w:marTop w:val="0"/>
      <w:marBottom w:val="0"/>
      <w:divBdr>
        <w:top w:val="none" w:sz="0" w:space="0" w:color="auto"/>
        <w:left w:val="none" w:sz="0" w:space="0" w:color="auto"/>
        <w:bottom w:val="none" w:sz="0" w:space="0" w:color="auto"/>
        <w:right w:val="none" w:sz="0" w:space="0" w:color="auto"/>
      </w:divBdr>
    </w:div>
    <w:div w:id="773860402">
      <w:bodyDiv w:val="1"/>
      <w:marLeft w:val="0"/>
      <w:marRight w:val="0"/>
      <w:marTop w:val="0"/>
      <w:marBottom w:val="0"/>
      <w:divBdr>
        <w:top w:val="none" w:sz="0" w:space="0" w:color="auto"/>
        <w:left w:val="none" w:sz="0" w:space="0" w:color="auto"/>
        <w:bottom w:val="none" w:sz="0" w:space="0" w:color="auto"/>
        <w:right w:val="none" w:sz="0" w:space="0" w:color="auto"/>
      </w:divBdr>
    </w:div>
    <w:div w:id="794449147">
      <w:bodyDiv w:val="1"/>
      <w:marLeft w:val="0"/>
      <w:marRight w:val="0"/>
      <w:marTop w:val="0"/>
      <w:marBottom w:val="0"/>
      <w:divBdr>
        <w:top w:val="none" w:sz="0" w:space="0" w:color="auto"/>
        <w:left w:val="none" w:sz="0" w:space="0" w:color="auto"/>
        <w:bottom w:val="none" w:sz="0" w:space="0" w:color="auto"/>
        <w:right w:val="none" w:sz="0" w:space="0" w:color="auto"/>
      </w:divBdr>
    </w:div>
    <w:div w:id="800266545">
      <w:bodyDiv w:val="1"/>
      <w:marLeft w:val="0"/>
      <w:marRight w:val="0"/>
      <w:marTop w:val="0"/>
      <w:marBottom w:val="0"/>
      <w:divBdr>
        <w:top w:val="none" w:sz="0" w:space="0" w:color="auto"/>
        <w:left w:val="none" w:sz="0" w:space="0" w:color="auto"/>
        <w:bottom w:val="none" w:sz="0" w:space="0" w:color="auto"/>
        <w:right w:val="none" w:sz="0" w:space="0" w:color="auto"/>
      </w:divBdr>
    </w:div>
    <w:div w:id="810370387">
      <w:bodyDiv w:val="1"/>
      <w:marLeft w:val="0"/>
      <w:marRight w:val="0"/>
      <w:marTop w:val="0"/>
      <w:marBottom w:val="0"/>
      <w:divBdr>
        <w:top w:val="none" w:sz="0" w:space="0" w:color="auto"/>
        <w:left w:val="none" w:sz="0" w:space="0" w:color="auto"/>
        <w:bottom w:val="none" w:sz="0" w:space="0" w:color="auto"/>
        <w:right w:val="none" w:sz="0" w:space="0" w:color="auto"/>
      </w:divBdr>
    </w:div>
    <w:div w:id="834878292">
      <w:bodyDiv w:val="1"/>
      <w:marLeft w:val="0"/>
      <w:marRight w:val="0"/>
      <w:marTop w:val="0"/>
      <w:marBottom w:val="0"/>
      <w:divBdr>
        <w:top w:val="none" w:sz="0" w:space="0" w:color="auto"/>
        <w:left w:val="none" w:sz="0" w:space="0" w:color="auto"/>
        <w:bottom w:val="none" w:sz="0" w:space="0" w:color="auto"/>
        <w:right w:val="none" w:sz="0" w:space="0" w:color="auto"/>
      </w:divBdr>
    </w:div>
    <w:div w:id="865679006">
      <w:bodyDiv w:val="1"/>
      <w:marLeft w:val="0"/>
      <w:marRight w:val="0"/>
      <w:marTop w:val="0"/>
      <w:marBottom w:val="0"/>
      <w:divBdr>
        <w:top w:val="none" w:sz="0" w:space="0" w:color="auto"/>
        <w:left w:val="none" w:sz="0" w:space="0" w:color="auto"/>
        <w:bottom w:val="none" w:sz="0" w:space="0" w:color="auto"/>
        <w:right w:val="none" w:sz="0" w:space="0" w:color="auto"/>
      </w:divBdr>
    </w:div>
    <w:div w:id="868491862">
      <w:bodyDiv w:val="1"/>
      <w:marLeft w:val="0"/>
      <w:marRight w:val="0"/>
      <w:marTop w:val="0"/>
      <w:marBottom w:val="0"/>
      <w:divBdr>
        <w:top w:val="none" w:sz="0" w:space="0" w:color="auto"/>
        <w:left w:val="none" w:sz="0" w:space="0" w:color="auto"/>
        <w:bottom w:val="none" w:sz="0" w:space="0" w:color="auto"/>
        <w:right w:val="none" w:sz="0" w:space="0" w:color="auto"/>
      </w:divBdr>
    </w:div>
    <w:div w:id="889000263">
      <w:bodyDiv w:val="1"/>
      <w:marLeft w:val="0"/>
      <w:marRight w:val="0"/>
      <w:marTop w:val="0"/>
      <w:marBottom w:val="0"/>
      <w:divBdr>
        <w:top w:val="none" w:sz="0" w:space="0" w:color="auto"/>
        <w:left w:val="none" w:sz="0" w:space="0" w:color="auto"/>
        <w:bottom w:val="none" w:sz="0" w:space="0" w:color="auto"/>
        <w:right w:val="none" w:sz="0" w:space="0" w:color="auto"/>
      </w:divBdr>
    </w:div>
    <w:div w:id="921987958">
      <w:bodyDiv w:val="1"/>
      <w:marLeft w:val="0"/>
      <w:marRight w:val="0"/>
      <w:marTop w:val="0"/>
      <w:marBottom w:val="0"/>
      <w:divBdr>
        <w:top w:val="none" w:sz="0" w:space="0" w:color="auto"/>
        <w:left w:val="none" w:sz="0" w:space="0" w:color="auto"/>
        <w:bottom w:val="none" w:sz="0" w:space="0" w:color="auto"/>
        <w:right w:val="none" w:sz="0" w:space="0" w:color="auto"/>
      </w:divBdr>
    </w:div>
    <w:div w:id="941571037">
      <w:bodyDiv w:val="1"/>
      <w:marLeft w:val="0"/>
      <w:marRight w:val="0"/>
      <w:marTop w:val="0"/>
      <w:marBottom w:val="0"/>
      <w:divBdr>
        <w:top w:val="none" w:sz="0" w:space="0" w:color="auto"/>
        <w:left w:val="none" w:sz="0" w:space="0" w:color="auto"/>
        <w:bottom w:val="none" w:sz="0" w:space="0" w:color="auto"/>
        <w:right w:val="none" w:sz="0" w:space="0" w:color="auto"/>
      </w:divBdr>
    </w:div>
    <w:div w:id="984359714">
      <w:bodyDiv w:val="1"/>
      <w:marLeft w:val="0"/>
      <w:marRight w:val="0"/>
      <w:marTop w:val="0"/>
      <w:marBottom w:val="0"/>
      <w:divBdr>
        <w:top w:val="none" w:sz="0" w:space="0" w:color="auto"/>
        <w:left w:val="none" w:sz="0" w:space="0" w:color="auto"/>
        <w:bottom w:val="none" w:sz="0" w:space="0" w:color="auto"/>
        <w:right w:val="none" w:sz="0" w:space="0" w:color="auto"/>
      </w:divBdr>
    </w:div>
    <w:div w:id="1004631444">
      <w:bodyDiv w:val="1"/>
      <w:marLeft w:val="0"/>
      <w:marRight w:val="0"/>
      <w:marTop w:val="0"/>
      <w:marBottom w:val="0"/>
      <w:divBdr>
        <w:top w:val="none" w:sz="0" w:space="0" w:color="auto"/>
        <w:left w:val="none" w:sz="0" w:space="0" w:color="auto"/>
        <w:bottom w:val="none" w:sz="0" w:space="0" w:color="auto"/>
        <w:right w:val="none" w:sz="0" w:space="0" w:color="auto"/>
      </w:divBdr>
    </w:div>
    <w:div w:id="1040278437">
      <w:bodyDiv w:val="1"/>
      <w:marLeft w:val="0"/>
      <w:marRight w:val="0"/>
      <w:marTop w:val="0"/>
      <w:marBottom w:val="0"/>
      <w:divBdr>
        <w:top w:val="none" w:sz="0" w:space="0" w:color="auto"/>
        <w:left w:val="none" w:sz="0" w:space="0" w:color="auto"/>
        <w:bottom w:val="none" w:sz="0" w:space="0" w:color="auto"/>
        <w:right w:val="none" w:sz="0" w:space="0" w:color="auto"/>
      </w:divBdr>
    </w:div>
    <w:div w:id="1051533674">
      <w:bodyDiv w:val="1"/>
      <w:marLeft w:val="0"/>
      <w:marRight w:val="0"/>
      <w:marTop w:val="0"/>
      <w:marBottom w:val="0"/>
      <w:divBdr>
        <w:top w:val="none" w:sz="0" w:space="0" w:color="auto"/>
        <w:left w:val="none" w:sz="0" w:space="0" w:color="auto"/>
        <w:bottom w:val="none" w:sz="0" w:space="0" w:color="auto"/>
        <w:right w:val="none" w:sz="0" w:space="0" w:color="auto"/>
      </w:divBdr>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8517">
      <w:bodyDiv w:val="1"/>
      <w:marLeft w:val="0"/>
      <w:marRight w:val="0"/>
      <w:marTop w:val="0"/>
      <w:marBottom w:val="0"/>
      <w:divBdr>
        <w:top w:val="none" w:sz="0" w:space="0" w:color="auto"/>
        <w:left w:val="none" w:sz="0" w:space="0" w:color="auto"/>
        <w:bottom w:val="none" w:sz="0" w:space="0" w:color="auto"/>
        <w:right w:val="none" w:sz="0" w:space="0" w:color="auto"/>
      </w:divBdr>
    </w:div>
    <w:div w:id="1069352452">
      <w:bodyDiv w:val="1"/>
      <w:marLeft w:val="0"/>
      <w:marRight w:val="0"/>
      <w:marTop w:val="0"/>
      <w:marBottom w:val="0"/>
      <w:divBdr>
        <w:top w:val="none" w:sz="0" w:space="0" w:color="auto"/>
        <w:left w:val="none" w:sz="0" w:space="0" w:color="auto"/>
        <w:bottom w:val="none" w:sz="0" w:space="0" w:color="auto"/>
        <w:right w:val="none" w:sz="0" w:space="0" w:color="auto"/>
      </w:divBdr>
    </w:div>
    <w:div w:id="1070465307">
      <w:bodyDiv w:val="1"/>
      <w:marLeft w:val="0"/>
      <w:marRight w:val="0"/>
      <w:marTop w:val="0"/>
      <w:marBottom w:val="0"/>
      <w:divBdr>
        <w:top w:val="none" w:sz="0" w:space="0" w:color="auto"/>
        <w:left w:val="none" w:sz="0" w:space="0" w:color="auto"/>
        <w:bottom w:val="none" w:sz="0" w:space="0" w:color="auto"/>
        <w:right w:val="none" w:sz="0" w:space="0" w:color="auto"/>
      </w:divBdr>
    </w:div>
    <w:div w:id="1096436252">
      <w:bodyDiv w:val="1"/>
      <w:marLeft w:val="0"/>
      <w:marRight w:val="0"/>
      <w:marTop w:val="0"/>
      <w:marBottom w:val="0"/>
      <w:divBdr>
        <w:top w:val="none" w:sz="0" w:space="0" w:color="auto"/>
        <w:left w:val="none" w:sz="0" w:space="0" w:color="auto"/>
        <w:bottom w:val="none" w:sz="0" w:space="0" w:color="auto"/>
        <w:right w:val="none" w:sz="0" w:space="0" w:color="auto"/>
      </w:divBdr>
    </w:div>
    <w:div w:id="1098984040">
      <w:bodyDiv w:val="1"/>
      <w:marLeft w:val="0"/>
      <w:marRight w:val="0"/>
      <w:marTop w:val="0"/>
      <w:marBottom w:val="0"/>
      <w:divBdr>
        <w:top w:val="none" w:sz="0" w:space="0" w:color="auto"/>
        <w:left w:val="none" w:sz="0" w:space="0" w:color="auto"/>
        <w:bottom w:val="none" w:sz="0" w:space="0" w:color="auto"/>
        <w:right w:val="none" w:sz="0" w:space="0" w:color="auto"/>
      </w:divBdr>
    </w:div>
    <w:div w:id="1129470661">
      <w:bodyDiv w:val="1"/>
      <w:marLeft w:val="0"/>
      <w:marRight w:val="0"/>
      <w:marTop w:val="0"/>
      <w:marBottom w:val="0"/>
      <w:divBdr>
        <w:top w:val="none" w:sz="0" w:space="0" w:color="auto"/>
        <w:left w:val="none" w:sz="0" w:space="0" w:color="auto"/>
        <w:bottom w:val="none" w:sz="0" w:space="0" w:color="auto"/>
        <w:right w:val="none" w:sz="0" w:space="0" w:color="auto"/>
      </w:divBdr>
    </w:div>
    <w:div w:id="1147550696">
      <w:bodyDiv w:val="1"/>
      <w:marLeft w:val="0"/>
      <w:marRight w:val="0"/>
      <w:marTop w:val="0"/>
      <w:marBottom w:val="0"/>
      <w:divBdr>
        <w:top w:val="none" w:sz="0" w:space="0" w:color="auto"/>
        <w:left w:val="none" w:sz="0" w:space="0" w:color="auto"/>
        <w:bottom w:val="none" w:sz="0" w:space="0" w:color="auto"/>
        <w:right w:val="none" w:sz="0" w:space="0" w:color="auto"/>
      </w:divBdr>
    </w:div>
    <w:div w:id="1158839301">
      <w:bodyDiv w:val="1"/>
      <w:marLeft w:val="0"/>
      <w:marRight w:val="0"/>
      <w:marTop w:val="0"/>
      <w:marBottom w:val="0"/>
      <w:divBdr>
        <w:top w:val="none" w:sz="0" w:space="0" w:color="auto"/>
        <w:left w:val="none" w:sz="0" w:space="0" w:color="auto"/>
        <w:bottom w:val="none" w:sz="0" w:space="0" w:color="auto"/>
        <w:right w:val="none" w:sz="0" w:space="0" w:color="auto"/>
      </w:divBdr>
    </w:div>
    <w:div w:id="1177038268">
      <w:bodyDiv w:val="1"/>
      <w:marLeft w:val="0"/>
      <w:marRight w:val="0"/>
      <w:marTop w:val="0"/>
      <w:marBottom w:val="0"/>
      <w:divBdr>
        <w:top w:val="none" w:sz="0" w:space="0" w:color="auto"/>
        <w:left w:val="none" w:sz="0" w:space="0" w:color="auto"/>
        <w:bottom w:val="none" w:sz="0" w:space="0" w:color="auto"/>
        <w:right w:val="none" w:sz="0" w:space="0" w:color="auto"/>
      </w:divBdr>
    </w:div>
    <w:div w:id="1179806005">
      <w:bodyDiv w:val="1"/>
      <w:marLeft w:val="0"/>
      <w:marRight w:val="0"/>
      <w:marTop w:val="0"/>
      <w:marBottom w:val="0"/>
      <w:divBdr>
        <w:top w:val="none" w:sz="0" w:space="0" w:color="auto"/>
        <w:left w:val="none" w:sz="0" w:space="0" w:color="auto"/>
        <w:bottom w:val="none" w:sz="0" w:space="0" w:color="auto"/>
        <w:right w:val="none" w:sz="0" w:space="0" w:color="auto"/>
      </w:divBdr>
    </w:div>
    <w:div w:id="1206059815">
      <w:bodyDiv w:val="1"/>
      <w:marLeft w:val="0"/>
      <w:marRight w:val="0"/>
      <w:marTop w:val="0"/>
      <w:marBottom w:val="0"/>
      <w:divBdr>
        <w:top w:val="none" w:sz="0" w:space="0" w:color="auto"/>
        <w:left w:val="none" w:sz="0" w:space="0" w:color="auto"/>
        <w:bottom w:val="none" w:sz="0" w:space="0" w:color="auto"/>
        <w:right w:val="none" w:sz="0" w:space="0" w:color="auto"/>
      </w:divBdr>
    </w:div>
    <w:div w:id="1227228781">
      <w:bodyDiv w:val="1"/>
      <w:marLeft w:val="0"/>
      <w:marRight w:val="0"/>
      <w:marTop w:val="0"/>
      <w:marBottom w:val="0"/>
      <w:divBdr>
        <w:top w:val="none" w:sz="0" w:space="0" w:color="auto"/>
        <w:left w:val="none" w:sz="0" w:space="0" w:color="auto"/>
        <w:bottom w:val="none" w:sz="0" w:space="0" w:color="auto"/>
        <w:right w:val="none" w:sz="0" w:space="0" w:color="auto"/>
      </w:divBdr>
    </w:div>
    <w:div w:id="1235243623">
      <w:bodyDiv w:val="1"/>
      <w:marLeft w:val="0"/>
      <w:marRight w:val="0"/>
      <w:marTop w:val="0"/>
      <w:marBottom w:val="0"/>
      <w:divBdr>
        <w:top w:val="none" w:sz="0" w:space="0" w:color="auto"/>
        <w:left w:val="none" w:sz="0" w:space="0" w:color="auto"/>
        <w:bottom w:val="none" w:sz="0" w:space="0" w:color="auto"/>
        <w:right w:val="none" w:sz="0" w:space="0" w:color="auto"/>
      </w:divBdr>
    </w:div>
    <w:div w:id="1236430446">
      <w:bodyDiv w:val="1"/>
      <w:marLeft w:val="0"/>
      <w:marRight w:val="0"/>
      <w:marTop w:val="0"/>
      <w:marBottom w:val="0"/>
      <w:divBdr>
        <w:top w:val="none" w:sz="0" w:space="0" w:color="auto"/>
        <w:left w:val="none" w:sz="0" w:space="0" w:color="auto"/>
        <w:bottom w:val="none" w:sz="0" w:space="0" w:color="auto"/>
        <w:right w:val="none" w:sz="0" w:space="0" w:color="auto"/>
      </w:divBdr>
    </w:div>
    <w:div w:id="1266110328">
      <w:bodyDiv w:val="1"/>
      <w:marLeft w:val="0"/>
      <w:marRight w:val="0"/>
      <w:marTop w:val="0"/>
      <w:marBottom w:val="0"/>
      <w:divBdr>
        <w:top w:val="none" w:sz="0" w:space="0" w:color="auto"/>
        <w:left w:val="none" w:sz="0" w:space="0" w:color="auto"/>
        <w:bottom w:val="none" w:sz="0" w:space="0" w:color="auto"/>
        <w:right w:val="none" w:sz="0" w:space="0" w:color="auto"/>
      </w:divBdr>
    </w:div>
    <w:div w:id="1268581661">
      <w:bodyDiv w:val="1"/>
      <w:marLeft w:val="0"/>
      <w:marRight w:val="0"/>
      <w:marTop w:val="0"/>
      <w:marBottom w:val="0"/>
      <w:divBdr>
        <w:top w:val="none" w:sz="0" w:space="0" w:color="auto"/>
        <w:left w:val="none" w:sz="0" w:space="0" w:color="auto"/>
        <w:bottom w:val="none" w:sz="0" w:space="0" w:color="auto"/>
        <w:right w:val="none" w:sz="0" w:space="0" w:color="auto"/>
      </w:divBdr>
    </w:div>
    <w:div w:id="1279600021">
      <w:bodyDiv w:val="1"/>
      <w:marLeft w:val="0"/>
      <w:marRight w:val="0"/>
      <w:marTop w:val="0"/>
      <w:marBottom w:val="0"/>
      <w:divBdr>
        <w:top w:val="none" w:sz="0" w:space="0" w:color="auto"/>
        <w:left w:val="none" w:sz="0" w:space="0" w:color="auto"/>
        <w:bottom w:val="none" w:sz="0" w:space="0" w:color="auto"/>
        <w:right w:val="none" w:sz="0" w:space="0" w:color="auto"/>
      </w:divBdr>
    </w:div>
    <w:div w:id="1279797380">
      <w:bodyDiv w:val="1"/>
      <w:marLeft w:val="0"/>
      <w:marRight w:val="0"/>
      <w:marTop w:val="0"/>
      <w:marBottom w:val="0"/>
      <w:divBdr>
        <w:top w:val="none" w:sz="0" w:space="0" w:color="auto"/>
        <w:left w:val="none" w:sz="0" w:space="0" w:color="auto"/>
        <w:bottom w:val="none" w:sz="0" w:space="0" w:color="auto"/>
        <w:right w:val="none" w:sz="0" w:space="0" w:color="auto"/>
      </w:divBdr>
    </w:div>
    <w:div w:id="1291935562">
      <w:bodyDiv w:val="1"/>
      <w:marLeft w:val="0"/>
      <w:marRight w:val="0"/>
      <w:marTop w:val="0"/>
      <w:marBottom w:val="0"/>
      <w:divBdr>
        <w:top w:val="none" w:sz="0" w:space="0" w:color="auto"/>
        <w:left w:val="none" w:sz="0" w:space="0" w:color="auto"/>
        <w:bottom w:val="none" w:sz="0" w:space="0" w:color="auto"/>
        <w:right w:val="none" w:sz="0" w:space="0" w:color="auto"/>
      </w:divBdr>
    </w:div>
    <w:div w:id="1330711251">
      <w:bodyDiv w:val="1"/>
      <w:marLeft w:val="0"/>
      <w:marRight w:val="0"/>
      <w:marTop w:val="0"/>
      <w:marBottom w:val="0"/>
      <w:divBdr>
        <w:top w:val="none" w:sz="0" w:space="0" w:color="auto"/>
        <w:left w:val="none" w:sz="0" w:space="0" w:color="auto"/>
        <w:bottom w:val="none" w:sz="0" w:space="0" w:color="auto"/>
        <w:right w:val="none" w:sz="0" w:space="0" w:color="auto"/>
      </w:divBdr>
    </w:div>
    <w:div w:id="1334337986">
      <w:bodyDiv w:val="1"/>
      <w:marLeft w:val="0"/>
      <w:marRight w:val="0"/>
      <w:marTop w:val="0"/>
      <w:marBottom w:val="0"/>
      <w:divBdr>
        <w:top w:val="none" w:sz="0" w:space="0" w:color="auto"/>
        <w:left w:val="none" w:sz="0" w:space="0" w:color="auto"/>
        <w:bottom w:val="none" w:sz="0" w:space="0" w:color="auto"/>
        <w:right w:val="none" w:sz="0" w:space="0" w:color="auto"/>
      </w:divBdr>
    </w:div>
    <w:div w:id="1341666412">
      <w:bodyDiv w:val="1"/>
      <w:marLeft w:val="0"/>
      <w:marRight w:val="0"/>
      <w:marTop w:val="0"/>
      <w:marBottom w:val="0"/>
      <w:divBdr>
        <w:top w:val="none" w:sz="0" w:space="0" w:color="auto"/>
        <w:left w:val="none" w:sz="0" w:space="0" w:color="auto"/>
        <w:bottom w:val="none" w:sz="0" w:space="0" w:color="auto"/>
        <w:right w:val="none" w:sz="0" w:space="0" w:color="auto"/>
      </w:divBdr>
    </w:div>
    <w:div w:id="1353069537">
      <w:bodyDiv w:val="1"/>
      <w:marLeft w:val="0"/>
      <w:marRight w:val="0"/>
      <w:marTop w:val="0"/>
      <w:marBottom w:val="0"/>
      <w:divBdr>
        <w:top w:val="none" w:sz="0" w:space="0" w:color="auto"/>
        <w:left w:val="none" w:sz="0" w:space="0" w:color="auto"/>
        <w:bottom w:val="none" w:sz="0" w:space="0" w:color="auto"/>
        <w:right w:val="none" w:sz="0" w:space="0" w:color="auto"/>
      </w:divBdr>
    </w:div>
    <w:div w:id="1369405475">
      <w:bodyDiv w:val="1"/>
      <w:marLeft w:val="0"/>
      <w:marRight w:val="0"/>
      <w:marTop w:val="0"/>
      <w:marBottom w:val="0"/>
      <w:divBdr>
        <w:top w:val="none" w:sz="0" w:space="0" w:color="auto"/>
        <w:left w:val="none" w:sz="0" w:space="0" w:color="auto"/>
        <w:bottom w:val="none" w:sz="0" w:space="0" w:color="auto"/>
        <w:right w:val="none" w:sz="0" w:space="0" w:color="auto"/>
      </w:divBdr>
    </w:div>
    <w:div w:id="1375039565">
      <w:bodyDiv w:val="1"/>
      <w:marLeft w:val="0"/>
      <w:marRight w:val="0"/>
      <w:marTop w:val="0"/>
      <w:marBottom w:val="0"/>
      <w:divBdr>
        <w:top w:val="none" w:sz="0" w:space="0" w:color="auto"/>
        <w:left w:val="none" w:sz="0" w:space="0" w:color="auto"/>
        <w:bottom w:val="none" w:sz="0" w:space="0" w:color="auto"/>
        <w:right w:val="none" w:sz="0" w:space="0" w:color="auto"/>
      </w:divBdr>
    </w:div>
    <w:div w:id="1441948789">
      <w:bodyDiv w:val="1"/>
      <w:marLeft w:val="0"/>
      <w:marRight w:val="0"/>
      <w:marTop w:val="0"/>
      <w:marBottom w:val="0"/>
      <w:divBdr>
        <w:top w:val="none" w:sz="0" w:space="0" w:color="auto"/>
        <w:left w:val="none" w:sz="0" w:space="0" w:color="auto"/>
        <w:bottom w:val="none" w:sz="0" w:space="0" w:color="auto"/>
        <w:right w:val="none" w:sz="0" w:space="0" w:color="auto"/>
      </w:divBdr>
    </w:div>
    <w:div w:id="1457799834">
      <w:bodyDiv w:val="1"/>
      <w:marLeft w:val="0"/>
      <w:marRight w:val="0"/>
      <w:marTop w:val="0"/>
      <w:marBottom w:val="0"/>
      <w:divBdr>
        <w:top w:val="none" w:sz="0" w:space="0" w:color="auto"/>
        <w:left w:val="none" w:sz="0" w:space="0" w:color="auto"/>
        <w:bottom w:val="none" w:sz="0" w:space="0" w:color="auto"/>
        <w:right w:val="none" w:sz="0" w:space="0" w:color="auto"/>
      </w:divBdr>
    </w:div>
    <w:div w:id="1459715655">
      <w:bodyDiv w:val="1"/>
      <w:marLeft w:val="0"/>
      <w:marRight w:val="0"/>
      <w:marTop w:val="0"/>
      <w:marBottom w:val="0"/>
      <w:divBdr>
        <w:top w:val="none" w:sz="0" w:space="0" w:color="auto"/>
        <w:left w:val="none" w:sz="0" w:space="0" w:color="auto"/>
        <w:bottom w:val="none" w:sz="0" w:space="0" w:color="auto"/>
        <w:right w:val="none" w:sz="0" w:space="0" w:color="auto"/>
      </w:divBdr>
    </w:div>
    <w:div w:id="1489205883">
      <w:bodyDiv w:val="1"/>
      <w:marLeft w:val="0"/>
      <w:marRight w:val="0"/>
      <w:marTop w:val="0"/>
      <w:marBottom w:val="0"/>
      <w:divBdr>
        <w:top w:val="none" w:sz="0" w:space="0" w:color="auto"/>
        <w:left w:val="none" w:sz="0" w:space="0" w:color="auto"/>
        <w:bottom w:val="none" w:sz="0" w:space="0" w:color="auto"/>
        <w:right w:val="none" w:sz="0" w:space="0" w:color="auto"/>
      </w:divBdr>
    </w:div>
    <w:div w:id="1508134737">
      <w:bodyDiv w:val="1"/>
      <w:marLeft w:val="0"/>
      <w:marRight w:val="0"/>
      <w:marTop w:val="0"/>
      <w:marBottom w:val="0"/>
      <w:divBdr>
        <w:top w:val="none" w:sz="0" w:space="0" w:color="auto"/>
        <w:left w:val="none" w:sz="0" w:space="0" w:color="auto"/>
        <w:bottom w:val="none" w:sz="0" w:space="0" w:color="auto"/>
        <w:right w:val="none" w:sz="0" w:space="0" w:color="auto"/>
      </w:divBdr>
    </w:div>
    <w:div w:id="1514685082">
      <w:bodyDiv w:val="1"/>
      <w:marLeft w:val="0"/>
      <w:marRight w:val="0"/>
      <w:marTop w:val="0"/>
      <w:marBottom w:val="0"/>
      <w:divBdr>
        <w:top w:val="none" w:sz="0" w:space="0" w:color="auto"/>
        <w:left w:val="none" w:sz="0" w:space="0" w:color="auto"/>
        <w:bottom w:val="none" w:sz="0" w:space="0" w:color="auto"/>
        <w:right w:val="none" w:sz="0" w:space="0" w:color="auto"/>
      </w:divBdr>
    </w:div>
    <w:div w:id="1532842618">
      <w:bodyDiv w:val="1"/>
      <w:marLeft w:val="0"/>
      <w:marRight w:val="0"/>
      <w:marTop w:val="0"/>
      <w:marBottom w:val="0"/>
      <w:divBdr>
        <w:top w:val="none" w:sz="0" w:space="0" w:color="auto"/>
        <w:left w:val="none" w:sz="0" w:space="0" w:color="auto"/>
        <w:bottom w:val="none" w:sz="0" w:space="0" w:color="auto"/>
        <w:right w:val="none" w:sz="0" w:space="0" w:color="auto"/>
      </w:divBdr>
    </w:div>
    <w:div w:id="1565138325">
      <w:bodyDiv w:val="1"/>
      <w:marLeft w:val="0"/>
      <w:marRight w:val="0"/>
      <w:marTop w:val="0"/>
      <w:marBottom w:val="0"/>
      <w:divBdr>
        <w:top w:val="none" w:sz="0" w:space="0" w:color="auto"/>
        <w:left w:val="none" w:sz="0" w:space="0" w:color="auto"/>
        <w:bottom w:val="none" w:sz="0" w:space="0" w:color="auto"/>
        <w:right w:val="none" w:sz="0" w:space="0" w:color="auto"/>
      </w:divBdr>
    </w:div>
    <w:div w:id="1581870062">
      <w:bodyDiv w:val="1"/>
      <w:marLeft w:val="0"/>
      <w:marRight w:val="0"/>
      <w:marTop w:val="0"/>
      <w:marBottom w:val="0"/>
      <w:divBdr>
        <w:top w:val="none" w:sz="0" w:space="0" w:color="auto"/>
        <w:left w:val="none" w:sz="0" w:space="0" w:color="auto"/>
        <w:bottom w:val="none" w:sz="0" w:space="0" w:color="auto"/>
        <w:right w:val="none" w:sz="0" w:space="0" w:color="auto"/>
      </w:divBdr>
    </w:div>
    <w:div w:id="1583761284">
      <w:bodyDiv w:val="1"/>
      <w:marLeft w:val="0"/>
      <w:marRight w:val="0"/>
      <w:marTop w:val="0"/>
      <w:marBottom w:val="0"/>
      <w:divBdr>
        <w:top w:val="none" w:sz="0" w:space="0" w:color="auto"/>
        <w:left w:val="none" w:sz="0" w:space="0" w:color="auto"/>
        <w:bottom w:val="none" w:sz="0" w:space="0" w:color="auto"/>
        <w:right w:val="none" w:sz="0" w:space="0" w:color="auto"/>
      </w:divBdr>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89121280">
      <w:bodyDiv w:val="1"/>
      <w:marLeft w:val="0"/>
      <w:marRight w:val="0"/>
      <w:marTop w:val="0"/>
      <w:marBottom w:val="0"/>
      <w:divBdr>
        <w:top w:val="none" w:sz="0" w:space="0" w:color="auto"/>
        <w:left w:val="none" w:sz="0" w:space="0" w:color="auto"/>
        <w:bottom w:val="none" w:sz="0" w:space="0" w:color="auto"/>
        <w:right w:val="none" w:sz="0" w:space="0" w:color="auto"/>
      </w:divBdr>
    </w:div>
    <w:div w:id="1622149905">
      <w:bodyDiv w:val="1"/>
      <w:marLeft w:val="0"/>
      <w:marRight w:val="0"/>
      <w:marTop w:val="0"/>
      <w:marBottom w:val="0"/>
      <w:divBdr>
        <w:top w:val="none" w:sz="0" w:space="0" w:color="auto"/>
        <w:left w:val="none" w:sz="0" w:space="0" w:color="auto"/>
        <w:bottom w:val="none" w:sz="0" w:space="0" w:color="auto"/>
        <w:right w:val="none" w:sz="0" w:space="0" w:color="auto"/>
      </w:divBdr>
    </w:div>
    <w:div w:id="1622220594">
      <w:bodyDiv w:val="1"/>
      <w:marLeft w:val="0"/>
      <w:marRight w:val="0"/>
      <w:marTop w:val="0"/>
      <w:marBottom w:val="0"/>
      <w:divBdr>
        <w:top w:val="none" w:sz="0" w:space="0" w:color="auto"/>
        <w:left w:val="none" w:sz="0" w:space="0" w:color="auto"/>
        <w:bottom w:val="none" w:sz="0" w:space="0" w:color="auto"/>
        <w:right w:val="none" w:sz="0" w:space="0" w:color="auto"/>
      </w:divBdr>
    </w:div>
    <w:div w:id="1650328737">
      <w:bodyDiv w:val="1"/>
      <w:marLeft w:val="0"/>
      <w:marRight w:val="0"/>
      <w:marTop w:val="0"/>
      <w:marBottom w:val="0"/>
      <w:divBdr>
        <w:top w:val="none" w:sz="0" w:space="0" w:color="auto"/>
        <w:left w:val="none" w:sz="0" w:space="0" w:color="auto"/>
        <w:bottom w:val="none" w:sz="0" w:space="0" w:color="auto"/>
        <w:right w:val="none" w:sz="0" w:space="0" w:color="auto"/>
      </w:divBdr>
    </w:div>
    <w:div w:id="1658193838">
      <w:bodyDiv w:val="1"/>
      <w:marLeft w:val="0"/>
      <w:marRight w:val="0"/>
      <w:marTop w:val="0"/>
      <w:marBottom w:val="0"/>
      <w:divBdr>
        <w:top w:val="none" w:sz="0" w:space="0" w:color="auto"/>
        <w:left w:val="none" w:sz="0" w:space="0" w:color="auto"/>
        <w:bottom w:val="none" w:sz="0" w:space="0" w:color="auto"/>
        <w:right w:val="none" w:sz="0" w:space="0" w:color="auto"/>
      </w:divBdr>
    </w:div>
    <w:div w:id="1697462126">
      <w:bodyDiv w:val="1"/>
      <w:marLeft w:val="0"/>
      <w:marRight w:val="0"/>
      <w:marTop w:val="0"/>
      <w:marBottom w:val="0"/>
      <w:divBdr>
        <w:top w:val="none" w:sz="0" w:space="0" w:color="auto"/>
        <w:left w:val="none" w:sz="0" w:space="0" w:color="auto"/>
        <w:bottom w:val="none" w:sz="0" w:space="0" w:color="auto"/>
        <w:right w:val="none" w:sz="0" w:space="0" w:color="auto"/>
      </w:divBdr>
    </w:div>
    <w:div w:id="1717853877">
      <w:bodyDiv w:val="1"/>
      <w:marLeft w:val="0"/>
      <w:marRight w:val="0"/>
      <w:marTop w:val="0"/>
      <w:marBottom w:val="0"/>
      <w:divBdr>
        <w:top w:val="none" w:sz="0" w:space="0" w:color="auto"/>
        <w:left w:val="none" w:sz="0" w:space="0" w:color="auto"/>
        <w:bottom w:val="none" w:sz="0" w:space="0" w:color="auto"/>
        <w:right w:val="none" w:sz="0" w:space="0" w:color="auto"/>
      </w:divBdr>
    </w:div>
    <w:div w:id="1731417212">
      <w:bodyDiv w:val="1"/>
      <w:marLeft w:val="0"/>
      <w:marRight w:val="0"/>
      <w:marTop w:val="0"/>
      <w:marBottom w:val="0"/>
      <w:divBdr>
        <w:top w:val="none" w:sz="0" w:space="0" w:color="auto"/>
        <w:left w:val="none" w:sz="0" w:space="0" w:color="auto"/>
        <w:bottom w:val="none" w:sz="0" w:space="0" w:color="auto"/>
        <w:right w:val="none" w:sz="0" w:space="0" w:color="auto"/>
      </w:divBdr>
    </w:div>
    <w:div w:id="1743065947">
      <w:bodyDiv w:val="1"/>
      <w:marLeft w:val="0"/>
      <w:marRight w:val="0"/>
      <w:marTop w:val="0"/>
      <w:marBottom w:val="0"/>
      <w:divBdr>
        <w:top w:val="none" w:sz="0" w:space="0" w:color="auto"/>
        <w:left w:val="none" w:sz="0" w:space="0" w:color="auto"/>
        <w:bottom w:val="none" w:sz="0" w:space="0" w:color="auto"/>
        <w:right w:val="none" w:sz="0" w:space="0" w:color="auto"/>
      </w:divBdr>
    </w:div>
    <w:div w:id="1748728988">
      <w:bodyDiv w:val="1"/>
      <w:marLeft w:val="0"/>
      <w:marRight w:val="0"/>
      <w:marTop w:val="0"/>
      <w:marBottom w:val="0"/>
      <w:divBdr>
        <w:top w:val="none" w:sz="0" w:space="0" w:color="auto"/>
        <w:left w:val="none" w:sz="0" w:space="0" w:color="auto"/>
        <w:bottom w:val="none" w:sz="0" w:space="0" w:color="auto"/>
        <w:right w:val="none" w:sz="0" w:space="0" w:color="auto"/>
      </w:divBdr>
    </w:div>
    <w:div w:id="1749882982">
      <w:bodyDiv w:val="1"/>
      <w:marLeft w:val="0"/>
      <w:marRight w:val="0"/>
      <w:marTop w:val="0"/>
      <w:marBottom w:val="0"/>
      <w:divBdr>
        <w:top w:val="none" w:sz="0" w:space="0" w:color="auto"/>
        <w:left w:val="none" w:sz="0" w:space="0" w:color="auto"/>
        <w:bottom w:val="none" w:sz="0" w:space="0" w:color="auto"/>
        <w:right w:val="none" w:sz="0" w:space="0" w:color="auto"/>
      </w:divBdr>
    </w:div>
    <w:div w:id="1788087021">
      <w:bodyDiv w:val="1"/>
      <w:marLeft w:val="0"/>
      <w:marRight w:val="0"/>
      <w:marTop w:val="0"/>
      <w:marBottom w:val="0"/>
      <w:divBdr>
        <w:top w:val="none" w:sz="0" w:space="0" w:color="auto"/>
        <w:left w:val="none" w:sz="0" w:space="0" w:color="auto"/>
        <w:bottom w:val="none" w:sz="0" w:space="0" w:color="auto"/>
        <w:right w:val="none" w:sz="0" w:space="0" w:color="auto"/>
      </w:divBdr>
    </w:div>
    <w:div w:id="1795564547">
      <w:bodyDiv w:val="1"/>
      <w:marLeft w:val="0"/>
      <w:marRight w:val="0"/>
      <w:marTop w:val="0"/>
      <w:marBottom w:val="0"/>
      <w:divBdr>
        <w:top w:val="none" w:sz="0" w:space="0" w:color="auto"/>
        <w:left w:val="none" w:sz="0" w:space="0" w:color="auto"/>
        <w:bottom w:val="none" w:sz="0" w:space="0" w:color="auto"/>
        <w:right w:val="none" w:sz="0" w:space="0" w:color="auto"/>
      </w:divBdr>
    </w:div>
    <w:div w:id="1798404468">
      <w:bodyDiv w:val="1"/>
      <w:marLeft w:val="0"/>
      <w:marRight w:val="0"/>
      <w:marTop w:val="0"/>
      <w:marBottom w:val="0"/>
      <w:divBdr>
        <w:top w:val="none" w:sz="0" w:space="0" w:color="auto"/>
        <w:left w:val="none" w:sz="0" w:space="0" w:color="auto"/>
        <w:bottom w:val="none" w:sz="0" w:space="0" w:color="auto"/>
        <w:right w:val="none" w:sz="0" w:space="0" w:color="auto"/>
      </w:divBdr>
    </w:div>
    <w:div w:id="1799370815">
      <w:bodyDiv w:val="1"/>
      <w:marLeft w:val="0"/>
      <w:marRight w:val="0"/>
      <w:marTop w:val="0"/>
      <w:marBottom w:val="0"/>
      <w:divBdr>
        <w:top w:val="none" w:sz="0" w:space="0" w:color="auto"/>
        <w:left w:val="none" w:sz="0" w:space="0" w:color="auto"/>
        <w:bottom w:val="none" w:sz="0" w:space="0" w:color="auto"/>
        <w:right w:val="none" w:sz="0" w:space="0" w:color="auto"/>
      </w:divBdr>
    </w:div>
    <w:div w:id="1800108064">
      <w:bodyDiv w:val="1"/>
      <w:marLeft w:val="0"/>
      <w:marRight w:val="0"/>
      <w:marTop w:val="0"/>
      <w:marBottom w:val="0"/>
      <w:divBdr>
        <w:top w:val="none" w:sz="0" w:space="0" w:color="auto"/>
        <w:left w:val="none" w:sz="0" w:space="0" w:color="auto"/>
        <w:bottom w:val="none" w:sz="0" w:space="0" w:color="auto"/>
        <w:right w:val="none" w:sz="0" w:space="0" w:color="auto"/>
      </w:divBdr>
    </w:div>
    <w:div w:id="1810587694">
      <w:bodyDiv w:val="1"/>
      <w:marLeft w:val="0"/>
      <w:marRight w:val="0"/>
      <w:marTop w:val="0"/>
      <w:marBottom w:val="0"/>
      <w:divBdr>
        <w:top w:val="none" w:sz="0" w:space="0" w:color="auto"/>
        <w:left w:val="none" w:sz="0" w:space="0" w:color="auto"/>
        <w:bottom w:val="none" w:sz="0" w:space="0" w:color="auto"/>
        <w:right w:val="none" w:sz="0" w:space="0" w:color="auto"/>
      </w:divBdr>
    </w:div>
    <w:div w:id="1838182420">
      <w:bodyDiv w:val="1"/>
      <w:marLeft w:val="0"/>
      <w:marRight w:val="0"/>
      <w:marTop w:val="0"/>
      <w:marBottom w:val="0"/>
      <w:divBdr>
        <w:top w:val="none" w:sz="0" w:space="0" w:color="auto"/>
        <w:left w:val="none" w:sz="0" w:space="0" w:color="auto"/>
        <w:bottom w:val="none" w:sz="0" w:space="0" w:color="auto"/>
        <w:right w:val="none" w:sz="0" w:space="0" w:color="auto"/>
      </w:divBdr>
    </w:div>
    <w:div w:id="1847397536">
      <w:bodyDiv w:val="1"/>
      <w:marLeft w:val="0"/>
      <w:marRight w:val="0"/>
      <w:marTop w:val="0"/>
      <w:marBottom w:val="0"/>
      <w:divBdr>
        <w:top w:val="none" w:sz="0" w:space="0" w:color="auto"/>
        <w:left w:val="none" w:sz="0" w:space="0" w:color="auto"/>
        <w:bottom w:val="none" w:sz="0" w:space="0" w:color="auto"/>
        <w:right w:val="none" w:sz="0" w:space="0" w:color="auto"/>
      </w:divBdr>
    </w:div>
    <w:div w:id="1882132027">
      <w:bodyDiv w:val="1"/>
      <w:marLeft w:val="0"/>
      <w:marRight w:val="0"/>
      <w:marTop w:val="0"/>
      <w:marBottom w:val="0"/>
      <w:divBdr>
        <w:top w:val="none" w:sz="0" w:space="0" w:color="auto"/>
        <w:left w:val="none" w:sz="0" w:space="0" w:color="auto"/>
        <w:bottom w:val="none" w:sz="0" w:space="0" w:color="auto"/>
        <w:right w:val="none" w:sz="0" w:space="0" w:color="auto"/>
      </w:divBdr>
    </w:div>
    <w:div w:id="1898204780">
      <w:bodyDiv w:val="1"/>
      <w:marLeft w:val="0"/>
      <w:marRight w:val="0"/>
      <w:marTop w:val="0"/>
      <w:marBottom w:val="0"/>
      <w:divBdr>
        <w:top w:val="none" w:sz="0" w:space="0" w:color="auto"/>
        <w:left w:val="none" w:sz="0" w:space="0" w:color="auto"/>
        <w:bottom w:val="none" w:sz="0" w:space="0" w:color="auto"/>
        <w:right w:val="none" w:sz="0" w:space="0" w:color="auto"/>
      </w:divBdr>
    </w:div>
    <w:div w:id="1899585539">
      <w:bodyDiv w:val="1"/>
      <w:marLeft w:val="0"/>
      <w:marRight w:val="0"/>
      <w:marTop w:val="0"/>
      <w:marBottom w:val="0"/>
      <w:divBdr>
        <w:top w:val="none" w:sz="0" w:space="0" w:color="auto"/>
        <w:left w:val="none" w:sz="0" w:space="0" w:color="auto"/>
        <w:bottom w:val="none" w:sz="0" w:space="0" w:color="auto"/>
        <w:right w:val="none" w:sz="0" w:space="0" w:color="auto"/>
      </w:divBdr>
    </w:div>
    <w:div w:id="1939288976">
      <w:bodyDiv w:val="1"/>
      <w:marLeft w:val="0"/>
      <w:marRight w:val="0"/>
      <w:marTop w:val="0"/>
      <w:marBottom w:val="0"/>
      <w:divBdr>
        <w:top w:val="none" w:sz="0" w:space="0" w:color="auto"/>
        <w:left w:val="none" w:sz="0" w:space="0" w:color="auto"/>
        <w:bottom w:val="none" w:sz="0" w:space="0" w:color="auto"/>
        <w:right w:val="none" w:sz="0" w:space="0" w:color="auto"/>
      </w:divBdr>
    </w:div>
    <w:div w:id="1954091233">
      <w:bodyDiv w:val="1"/>
      <w:marLeft w:val="0"/>
      <w:marRight w:val="0"/>
      <w:marTop w:val="0"/>
      <w:marBottom w:val="0"/>
      <w:divBdr>
        <w:top w:val="none" w:sz="0" w:space="0" w:color="auto"/>
        <w:left w:val="none" w:sz="0" w:space="0" w:color="auto"/>
        <w:bottom w:val="none" w:sz="0" w:space="0" w:color="auto"/>
        <w:right w:val="none" w:sz="0" w:space="0" w:color="auto"/>
      </w:divBdr>
    </w:div>
    <w:div w:id="1958415021">
      <w:bodyDiv w:val="1"/>
      <w:marLeft w:val="0"/>
      <w:marRight w:val="0"/>
      <w:marTop w:val="0"/>
      <w:marBottom w:val="0"/>
      <w:divBdr>
        <w:top w:val="none" w:sz="0" w:space="0" w:color="auto"/>
        <w:left w:val="none" w:sz="0" w:space="0" w:color="auto"/>
        <w:bottom w:val="none" w:sz="0" w:space="0" w:color="auto"/>
        <w:right w:val="none" w:sz="0" w:space="0" w:color="auto"/>
      </w:divBdr>
    </w:div>
    <w:div w:id="1970427272">
      <w:bodyDiv w:val="1"/>
      <w:marLeft w:val="0"/>
      <w:marRight w:val="0"/>
      <w:marTop w:val="0"/>
      <w:marBottom w:val="0"/>
      <w:divBdr>
        <w:top w:val="none" w:sz="0" w:space="0" w:color="auto"/>
        <w:left w:val="none" w:sz="0" w:space="0" w:color="auto"/>
        <w:bottom w:val="none" w:sz="0" w:space="0" w:color="auto"/>
        <w:right w:val="none" w:sz="0" w:space="0" w:color="auto"/>
      </w:divBdr>
    </w:div>
    <w:div w:id="1982730122">
      <w:bodyDiv w:val="1"/>
      <w:marLeft w:val="0"/>
      <w:marRight w:val="0"/>
      <w:marTop w:val="0"/>
      <w:marBottom w:val="0"/>
      <w:divBdr>
        <w:top w:val="none" w:sz="0" w:space="0" w:color="auto"/>
        <w:left w:val="none" w:sz="0" w:space="0" w:color="auto"/>
        <w:bottom w:val="none" w:sz="0" w:space="0" w:color="auto"/>
        <w:right w:val="none" w:sz="0" w:space="0" w:color="auto"/>
      </w:divBdr>
    </w:div>
    <w:div w:id="1989748517">
      <w:bodyDiv w:val="1"/>
      <w:marLeft w:val="0"/>
      <w:marRight w:val="0"/>
      <w:marTop w:val="0"/>
      <w:marBottom w:val="0"/>
      <w:divBdr>
        <w:top w:val="none" w:sz="0" w:space="0" w:color="auto"/>
        <w:left w:val="none" w:sz="0" w:space="0" w:color="auto"/>
        <w:bottom w:val="none" w:sz="0" w:space="0" w:color="auto"/>
        <w:right w:val="none" w:sz="0" w:space="0" w:color="auto"/>
      </w:divBdr>
    </w:div>
    <w:div w:id="2011710449">
      <w:bodyDiv w:val="1"/>
      <w:marLeft w:val="0"/>
      <w:marRight w:val="0"/>
      <w:marTop w:val="0"/>
      <w:marBottom w:val="0"/>
      <w:divBdr>
        <w:top w:val="none" w:sz="0" w:space="0" w:color="auto"/>
        <w:left w:val="none" w:sz="0" w:space="0" w:color="auto"/>
        <w:bottom w:val="none" w:sz="0" w:space="0" w:color="auto"/>
        <w:right w:val="none" w:sz="0" w:space="0" w:color="auto"/>
      </w:divBdr>
    </w:div>
    <w:div w:id="2016109821">
      <w:bodyDiv w:val="1"/>
      <w:marLeft w:val="0"/>
      <w:marRight w:val="0"/>
      <w:marTop w:val="0"/>
      <w:marBottom w:val="0"/>
      <w:divBdr>
        <w:top w:val="none" w:sz="0" w:space="0" w:color="auto"/>
        <w:left w:val="none" w:sz="0" w:space="0" w:color="auto"/>
        <w:bottom w:val="none" w:sz="0" w:space="0" w:color="auto"/>
        <w:right w:val="none" w:sz="0" w:space="0" w:color="auto"/>
      </w:divBdr>
    </w:div>
    <w:div w:id="2020623157">
      <w:bodyDiv w:val="1"/>
      <w:marLeft w:val="0"/>
      <w:marRight w:val="0"/>
      <w:marTop w:val="0"/>
      <w:marBottom w:val="0"/>
      <w:divBdr>
        <w:top w:val="none" w:sz="0" w:space="0" w:color="auto"/>
        <w:left w:val="none" w:sz="0" w:space="0" w:color="auto"/>
        <w:bottom w:val="none" w:sz="0" w:space="0" w:color="auto"/>
        <w:right w:val="none" w:sz="0" w:space="0" w:color="auto"/>
      </w:divBdr>
    </w:div>
    <w:div w:id="2023316921">
      <w:bodyDiv w:val="1"/>
      <w:marLeft w:val="0"/>
      <w:marRight w:val="0"/>
      <w:marTop w:val="0"/>
      <w:marBottom w:val="0"/>
      <w:divBdr>
        <w:top w:val="none" w:sz="0" w:space="0" w:color="auto"/>
        <w:left w:val="none" w:sz="0" w:space="0" w:color="auto"/>
        <w:bottom w:val="none" w:sz="0" w:space="0" w:color="auto"/>
        <w:right w:val="none" w:sz="0" w:space="0" w:color="auto"/>
      </w:divBdr>
    </w:div>
    <w:div w:id="2028629393">
      <w:bodyDiv w:val="1"/>
      <w:marLeft w:val="0"/>
      <w:marRight w:val="0"/>
      <w:marTop w:val="0"/>
      <w:marBottom w:val="0"/>
      <w:divBdr>
        <w:top w:val="none" w:sz="0" w:space="0" w:color="auto"/>
        <w:left w:val="none" w:sz="0" w:space="0" w:color="auto"/>
        <w:bottom w:val="none" w:sz="0" w:space="0" w:color="auto"/>
        <w:right w:val="none" w:sz="0" w:space="0" w:color="auto"/>
      </w:divBdr>
    </w:div>
    <w:div w:id="2032023312">
      <w:bodyDiv w:val="1"/>
      <w:marLeft w:val="0"/>
      <w:marRight w:val="0"/>
      <w:marTop w:val="0"/>
      <w:marBottom w:val="0"/>
      <w:divBdr>
        <w:top w:val="none" w:sz="0" w:space="0" w:color="auto"/>
        <w:left w:val="none" w:sz="0" w:space="0" w:color="auto"/>
        <w:bottom w:val="none" w:sz="0" w:space="0" w:color="auto"/>
        <w:right w:val="none" w:sz="0" w:space="0" w:color="auto"/>
      </w:divBdr>
    </w:div>
    <w:div w:id="2050572313">
      <w:bodyDiv w:val="1"/>
      <w:marLeft w:val="0"/>
      <w:marRight w:val="0"/>
      <w:marTop w:val="0"/>
      <w:marBottom w:val="0"/>
      <w:divBdr>
        <w:top w:val="none" w:sz="0" w:space="0" w:color="auto"/>
        <w:left w:val="none" w:sz="0" w:space="0" w:color="auto"/>
        <w:bottom w:val="none" w:sz="0" w:space="0" w:color="auto"/>
        <w:right w:val="none" w:sz="0" w:space="0" w:color="auto"/>
      </w:divBdr>
    </w:div>
    <w:div w:id="2068066538">
      <w:bodyDiv w:val="1"/>
      <w:marLeft w:val="0"/>
      <w:marRight w:val="0"/>
      <w:marTop w:val="0"/>
      <w:marBottom w:val="0"/>
      <w:divBdr>
        <w:top w:val="none" w:sz="0" w:space="0" w:color="auto"/>
        <w:left w:val="none" w:sz="0" w:space="0" w:color="auto"/>
        <w:bottom w:val="none" w:sz="0" w:space="0" w:color="auto"/>
        <w:right w:val="none" w:sz="0" w:space="0" w:color="auto"/>
      </w:divBdr>
    </w:div>
    <w:div w:id="2073580161">
      <w:bodyDiv w:val="1"/>
      <w:marLeft w:val="0"/>
      <w:marRight w:val="0"/>
      <w:marTop w:val="0"/>
      <w:marBottom w:val="0"/>
      <w:divBdr>
        <w:top w:val="none" w:sz="0" w:space="0" w:color="auto"/>
        <w:left w:val="none" w:sz="0" w:space="0" w:color="auto"/>
        <w:bottom w:val="none" w:sz="0" w:space="0" w:color="auto"/>
        <w:right w:val="none" w:sz="0" w:space="0" w:color="auto"/>
      </w:divBdr>
    </w:div>
    <w:div w:id="2074039639">
      <w:bodyDiv w:val="1"/>
      <w:marLeft w:val="0"/>
      <w:marRight w:val="0"/>
      <w:marTop w:val="0"/>
      <w:marBottom w:val="0"/>
      <w:divBdr>
        <w:top w:val="none" w:sz="0" w:space="0" w:color="auto"/>
        <w:left w:val="none" w:sz="0" w:space="0" w:color="auto"/>
        <w:bottom w:val="none" w:sz="0" w:space="0" w:color="auto"/>
        <w:right w:val="none" w:sz="0" w:space="0" w:color="auto"/>
      </w:divBdr>
    </w:div>
    <w:div w:id="2084140441">
      <w:bodyDiv w:val="1"/>
      <w:marLeft w:val="0"/>
      <w:marRight w:val="0"/>
      <w:marTop w:val="0"/>
      <w:marBottom w:val="0"/>
      <w:divBdr>
        <w:top w:val="none" w:sz="0" w:space="0" w:color="auto"/>
        <w:left w:val="none" w:sz="0" w:space="0" w:color="auto"/>
        <w:bottom w:val="none" w:sz="0" w:space="0" w:color="auto"/>
        <w:right w:val="none" w:sz="0" w:space="0" w:color="auto"/>
      </w:divBdr>
    </w:div>
    <w:div w:id="2089690682">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Det19</b:Tag>
    <b:SourceType>InternetSite</b:SourceType>
    <b:Guid>{3063A034-9BC3-488E-8651-3EE6ACF3AF7E}</b:Guid>
    <b:Title>Detecting Cracks with AI Technology</b:Title>
    <b:Year>2019</b:Year>
    <b:ProductionCompany>Canon</b:ProductionCompany>
    <b:Month>12</b:Month>
    <b:Day>5</b:Day>
    <b:URL>https://global.canon/en/technology/crack2019.html</b:URL>
    <b:LCID>hr-HR</b:LCID>
    <b:RefOrder>1</b:RefOrder>
  </b:Source>
  <b:Source>
    <b:Tag>Loc18</b:Tag>
    <b:SourceType>DocumentFromInternetSite</b:SourceType>
    <b:Guid>{BA7920EB-E53E-4728-BCFC-A959CAA9C596}</b:Guid>
    <b:Title>File:Neuron3.png</b:Title>
    <b:Year>2018</b:Year>
    <b:Author>
      <b:Author>
        <b:NameList>
          <b:Person>
            <b:Last>Vu-Quoc</b:Last>
            <b:First>Loc</b:First>
          </b:Person>
        </b:NameList>
      </b:Author>
    </b:Author>
    <b:Month>September</b:Month>
    <b:Day>16</b:Day>
    <b:URL>https://commons.wikimedia.org/wiki/File:Neuron3.png</b:URL>
    <b:RefOrder>2</b:RefOrder>
  </b:Source>
  <b:Source>
    <b:Tag>Dav17</b:Tag>
    <b:SourceType>DocumentFromInternetSite</b:SourceType>
    <b:Guid>{2761E28F-70B1-4AF5-B62B-3AB2F8B078F3}</b:Guid>
    <b:Title>A Gentle Introduction To Neural Networks Series — Part 1</b:Title>
    <b:Year>2017</b:Year>
    <b:Month>August</b:Month>
    <b:Day>4</b:Day>
    <b:URL>https://miro.medium.com/max/1318/1*Yf6BWJq0kdHTumErO99bUQ.jpeg</b:URL>
    <b:Author>
      <b:Author>
        <b:NameList>
          <b:Person>
            <b:Last>Fumo</b:Last>
            <b:First>David</b:First>
          </b:Person>
        </b:NameList>
      </b:Author>
    </b:Author>
    <b:RefOrder>3</b:RefOrder>
  </b:Source>
  <b:Source>
    <b:Tag>Knu</b:Tag>
    <b:SourceType>InternetSite</b:SourceType>
    <b:Guid>{A9BBD918-C458-4FF7-AF92-ED7417902A09}</b:Guid>
    <b:Title>NeuralNetworks</b:Title>
    <b:URL>http://didattica.cs.unicam.it/lib/exe/fetch.php?media=didattica:magistrale:kebi:ay_1718:ke-11_neural_networks.pdf</b:URL>
    <b:Author>
      <b:Author>
        <b:NameList>
          <b:Person>
            <b:Last>Hinkelmann</b:Last>
            <b:First>Knut</b:First>
          </b:Person>
        </b:NameList>
      </b:Author>
    </b:Author>
    <b:ProductionCompany>Universtiy of Applied Sciences Northwestern Switzerland School of Business</b:ProductionCompany>
    <b:RefOrder>4</b:RefOrder>
  </b:Source>
  <b:Source>
    <b:Tag>Jas21</b:Tag>
    <b:SourceType>InternetSite</b:SourceType>
    <b:Guid>{E4CA8894-BCA6-4B39-815C-0C015758AA2D}</b:Guid>
    <b:Author>
      <b:Author>
        <b:NameList>
          <b:Person>
            <b:Last>Brownlee</b:Last>
            <b:First>Jason</b:First>
          </b:Person>
        </b:NameList>
      </b:Author>
    </b:Author>
    <b:Title>How to Choose an Activation Function for Deep Learning</b:Title>
    <b:Year>2021</b:Year>
    <b:Month>Januray</b:Month>
    <b:Day>18</b:Day>
    <b:URL>https://machinelearningmastery.com/choose-an-activation-function-for-deep-learning/</b:URL>
    <b:RefOrder>5</b:RefOrder>
  </b:Source>
  <b:Source>
    <b:Tag>Yan98</b:Tag>
    <b:SourceType>InternetSite</b:SourceType>
    <b:Guid>{2F0E8C1E-D06F-4362-863B-E87DD86AA381}</b:Guid>
    <b:Title>Efficient Backprop</b:Title>
    <b:Year>1998</b:Year>
    <b:URL>http://yann.lecun.com/exdb/publis/pdf/lecun-98b.pdf</b:URL>
    <b:Author>
      <b:Author>
        <b:NameList>
          <b:Person>
            <b:Last>Yann LeCun</b:Last>
            <b:First>Leon</b:First>
            <b:Middle>Bottou, Genevie B. Orr, Klaus-Robert Müller</b:Middle>
          </b:Person>
        </b:NameList>
      </b:Author>
    </b:Author>
    <b:Pages>9-48</b:Pages>
    <b:LCID>hr-HR</b:LCID>
    <b:RefOrder>6</b:RefOrder>
  </b:Source>
  <b:Source>
    <b:Tag>Ian16</b:Tag>
    <b:SourceType>DocumentFromInternetSite</b:SourceType>
    <b:Guid>{84FFB031-FAA2-4258-A4FA-4F74C4C4C304}</b:Guid>
    <b:Year>2016</b:Year>
    <b:Month>11</b:Month>
    <b:Day>18</b:Day>
    <b:URL>https://books.google.hr/books?id=Np9SDQAAQBAJ&amp;hl=hr&amp;source=gbs_navlinks_s</b:URL>
    <b:Author>
      <b:Author>
        <b:NameList>
          <b:Person>
            <b:Last>Ian Goodfellow</b:Last>
            <b:First>Yoshua</b:First>
            <b:Middle>Bengio, Aaron Courville</b:Middle>
          </b:Person>
        </b:NameList>
      </b:Author>
    </b:Author>
    <b:RefOrder>7</b:RefOrder>
  </b:Source>
  <b:Source>
    <b:Tag>May20</b:Tag>
    <b:SourceType>DocumentFromInternetSite</b:SourceType>
    <b:Guid>{47E39D85-7124-41E6-BE0B-661953823B72}</b:Guid>
    <b:Author>
      <b:Author>
        <b:NameList>
          <b:Person>
            <b:Last>Tripathi</b:Last>
            <b:First>Mayank</b:First>
          </b:Person>
        </b:NameList>
      </b:Author>
    </b:Author>
    <b:Title>Underfitting and Overfitting in Machine Learning</b:Title>
    <b:Year>2020</b:Year>
    <b:Month>June</b:Month>
    <b:Day>13</b:Day>
    <b:URL>https://datascience.foundation/img/pdf_images/underfitting_and_overfitting_in_machine_learning_image.png</b:URL>
    <b:RefOrder>8</b:RefOrder>
  </b:Source>
  <b:Source>
    <b:Tag>Agn18</b:Tag>
    <b:SourceType>DocumentFromInternetSite</b:SourceType>
    <b:Guid>{55D9F985-470C-417E-8E4E-C97D30594D24}</b:Guid>
    <b:Author>
      <b:Author>
        <b:NameList>
          <b:Person>
            <b:Last>Agnieszka Mikołajczyk</b:Last>
            <b:First>Michał</b:First>
            <b:Middle>Grochowski</b:Middle>
          </b:Person>
        </b:NameList>
      </b:Author>
    </b:Author>
    <b:Title>Data augmentation for improving deep learning in image classification problem</b:Title>
    <b:Year>2018</b:Year>
    <b:Month>May</b:Month>
    <b:URL>https://www.researchgate.net/publication/325920702_Data_augmentation_for_improving_deep_learning_in_image_classification_problem</b:URL>
    <b:RefOrder>9</b:RefOrder>
  </b:Source>
  <b:Source>
    <b:Tag>Cem18</b:Tag>
    <b:SourceType>InternetSite</b:SourceType>
    <b:Guid>{2682217E-A3DC-4F1E-9EAA-9967001C6BEF}</b:Guid>
    <b:Title>The Ultimate Guide to Synthetic Data in 2021</b:Title>
    <b:Year>2018</b:Year>
    <b:Month>July</b:Month>
    <b:Day>19</b:Day>
    <b:URL>https://research.aimultiple.com/synthetic-data/</b:URL>
    <b:Author>
      <b:Author>
        <b:NameList>
          <b:Person>
            <b:Last>Dilmegani</b:Last>
            <b:First>Cem</b:First>
          </b:Person>
        </b:NameList>
      </b:Author>
    </b:Author>
    <b:RefOrder>10</b:RefOrder>
  </b:Source>
  <b:Source>
    <b:Tag>Wel</b:Tag>
    <b:SourceType>InternetSite</b:SourceType>
    <b:Guid>{F65A2CF9-3712-4D87-B773-63CE5516F16C}</b:Guid>
    <b:Title>Welcome to Python.org</b:Title>
    <b:ProductionCompany>Python</b:ProductionCompany>
    <b:URL>https://www.python.org/</b:URL>
    <b:RefOrder>11</b:RefOrder>
  </b:Source>
  <b:Source>
    <b:Tag>Ker</b:Tag>
    <b:SourceType>InternetSite</b:SourceType>
    <b:Guid>{574A0F8E-72BD-47AA-9059-59D680781047}</b:Guid>
    <b:Title>Keras</b:Title>
    <b:URL>https://keras.io/</b:URL>
    <b:RefOrder>12</b:RefOrder>
  </b:Source>
  <b:Source>
    <b:Tag>Jup</b:Tag>
    <b:SourceType>InternetSite</b:SourceType>
    <b:Guid>{A95F038C-9645-4628-AE95-23951B298077}</b:Guid>
    <b:Title>Jupyter</b:Title>
    <b:ProductionCompany>Jupyter</b:ProductionCompany>
    <b:URL>https://jupyter.org/</b:URL>
    <b:RefOrder>13</b:RefOrder>
  </b:Source>
  <b:Source>
    <b:Tag>Ble</b:Tag>
    <b:SourceType>InternetSite</b:SourceType>
    <b:Guid>{8D0DF174-E419-4930-B568-F49E4658CA05}</b:Guid>
    <b:Title>Blender</b:Title>
    <b:ProductionCompany>Blender</b:ProductionCompany>
    <b:URL>https://www.blender.org/</b:URL>
    <b:RefOrder>14</b:RefOrder>
  </b:Source>
  <b:Source>
    <b:Tag>Ale12</b:Tag>
    <b:SourceType>InternetSite</b:SourceType>
    <b:Guid>{0C09A18D-67FF-4035-BD1B-CAD970CBDB15}</b:Guid>
    <b:Author>
      <b:Author>
        <b:NameList>
          <b:Person>
            <b:Last>Alex Krizhevsky</b:Last>
            <b:First>Ilya</b:First>
            <b:Middle>Sutskever, Geoffrey E. Hinton</b:Middle>
          </b:Person>
        </b:NameList>
      </b:Author>
    </b:Author>
    <b:Title>ImageNet Classification with Deep ConvolutionalNeural Networks</b:Title>
    <b:ProductionCompany>University of Toronto</b:ProductionCompany>
    <b:Year>2012</b:Year>
    <b:URL>https://papers.nips.cc/paper/2012/file/c399862d3b9d6b76c8436e924a68c45b-Paper.pdf</b:URL>
    <b:RefOrder>15</b:RefOrder>
  </b:Source>
  <b:Source>
    <b:Tag>Yil19</b:Tag>
    <b:SourceType>InternetSite</b:SourceType>
    <b:Guid>{69A73DE1-7F6B-4C31-9FAA-FFBF6B85573E}</b:Guid>
    <b:Author>
      <b:Author>
        <b:NameList>
          <b:Person>
            <b:Last>Yilei Huang</b:Last>
            <b:First>Samjhana</b:First>
            <b:Middle>Shakya, Temitope Odeleye</b:Middle>
          </b:Person>
        </b:NameList>
      </b:Author>
    </b:Author>
    <b:Title>Comparing the Functionality between Virtual Reality and Mixed Reality for Architecture and Construction Uses</b:Title>
    <b:ProductionCompany>South Dakota State University</b:ProductionCompany>
    <b:Year>2019</b:Year>
    <b:URL>https://www.davidpublisher.com/Public/uploads/Contribute/5d5e0535ad919.pdf</b:URL>
    <b:RefOrder>16</b:RefOrder>
  </b:Source>
  <b:Source>
    <b:Tag>Joo20</b:Tag>
    <b:SourceType>InternetSite</b:SourceType>
    <b:Guid>{143FD780-EB1E-4C62-A73E-9900C1276C49}</b:Guid>
    <b:Author>
      <b:Author>
        <b:NameList>
          <b:Person>
            <b:Last>Hazelzet</b:Last>
            <b:First>Joost</b:First>
          </b:Person>
        </b:NameList>
      </b:Author>
    </b:Author>
    <b:Title>One versus two camera setup to recognize LEGO bricks</b:Title>
    <b:Year>2020</b:Year>
    <b:Month>January</b:Month>
    <b:Day>3</b:Day>
    <b:URL>https://www.kaggle.com/joosthazelzet/one-versus-two-camera-setup-to-recognize-lego/</b:URL>
    <b:RefOrder>17</b:RefOrder>
  </b:Source>
  <b:Source>
    <b:Tag>LiF20</b:Tag>
    <b:SourceType>InternetSite</b:SourceType>
    <b:Guid>{8BA6166A-FA57-4BE1-9A01-9919C9F11689}</b:Guid>
    <b:Author>
      <b:Author>
        <b:NameList>
          <b:Person>
            <b:Last>Li Fei-Fei</b:Last>
            <b:First>Jia</b:First>
            <b:Middle>Deng, Olga Russakovsky, Alex Berg, Kai Li</b:Middle>
          </b:Person>
        </b:NameList>
      </b:Author>
    </b:Author>
    <b:Title>Image-Net</b:Title>
    <b:Year>2020</b:Year>
    <b:URL>https://image-net.org/</b:URL>
    <b:RefOrder>18</b:RefOrder>
  </b:Source>
  <b:Source>
    <b:Tag>Jac17</b:Tag>
    <b:SourceType>InternetSite</b:SourceType>
    <b:Guid>{9437B9F8-DC9B-4FB7-8A0C-D85BC91A6F1A}</b:Guid>
    <b:Author>
      <b:Author>
        <b:NameList>
          <b:Person>
            <b:Last>Mattheij</b:Last>
            <b:First>Jacques</b:First>
          </b:Person>
        </b:NameList>
      </b:Author>
    </b:Author>
    <b:Title>Sorting 2 Tons of Lego, Many Questions, Results</b:Title>
    <b:Year>2017</b:Year>
    <b:Month>June</b:Month>
    <b:Day>28</b:Day>
    <b:URL>https://jacquesmattheij.com/sorting-lego-many-questions-and-this-is-what-the-result-looks-like/#accuracy</b:URL>
    <b:RefOrder>19</b:RefOrder>
  </b:Source>
  <b:Source>
    <b:Tag>Dan19</b:Tag>
    <b:SourceType>InternetSite</b:SourceType>
    <b:Guid>{5644ABE4-ED08-4F1F-8E21-FCFDDE821D02}</b:Guid>
    <b:Author>
      <b:Author>
        <b:NameList>
          <b:Person>
            <b:Last>West</b:Last>
            <b:First>Daniel</b:First>
          </b:Person>
        </b:NameList>
      </b:Author>
    </b:Author>
    <b:Title>A high-speed computer vision pipeline for the universal LEGO sorting machine</b:Title>
    <b:Year>2019</b:Year>
    <b:Month>Aug</b:Month>
    <b:Day>1</b:Day>
    <b:URL>https://towardsdatascience.com/a-high-speed-computer-vision-pipeline-for-the-universal-lego-sorting-machine-253f5a690ef4</b:URL>
    <b:RefOrder>20</b:RefOrder>
  </b:Source>
  <b:Source>
    <b:Tag>Dan191</b:Tag>
    <b:SourceType>InternetSite</b:SourceType>
    <b:Guid>{80D24CED-E287-4D9C-A88B-B59B8ABEAAEB}</b:Guid>
    <b:Author>
      <b:Author>
        <b:NameList>
          <b:Person>
            <b:Last>West</b:Last>
            <b:First>Daniel</b:First>
          </b:Person>
        </b:NameList>
      </b:Author>
    </b:Author>
    <b:Title>The WORLD'S FIRST Universal LEGO Sorting Machine</b:Title>
    <b:Year>2019</b:Year>
    <b:Month>December</b:Month>
    <b:Day>3</b:Day>
    <b:URL>https://www.youtube.com/watch?v=04JkdHEX3Yk</b:URL>
    <b:RefOrder>21</b:RefOrder>
  </b:Source>
  <b:Source>
    <b:Tag>Cia20</b:Tag>
    <b:SourceType>InternetSite</b:SourceType>
    <b:Guid>{3CCFA5D7-BFD0-44FC-980A-C2FD21826BAD}</b:Guid>
    <b:Author>
      <b:Author>
        <b:NameList>
          <b:Person>
            <b:Last>Cian</b:Last>
            <b:First>David,</b:First>
            <b:Middle>van Gemert, Jan, Lengyel, Attila</b:Middle>
          </b:Person>
        </b:NameList>
      </b:Author>
    </b:Author>
    <b:Title>Evaluating the performance of the LIME and Grad-CAM explanation methods on a LEGO multi-label image classification task</b:Title>
    <b:ProductionCompany>Delft University of Technology</b:ProductionCompany>
    <b:Year>2020</b:Year>
    <b:Month>August</b:Month>
    <b:Day>5</b:Day>
    <b:URL>https://arxiv.org/pdf/2008.01584.pdf</b:URL>
    <b:RefOrder>22</b:RefOrder>
  </b:Source>
  <b:Source>
    <b:Tag>Wuy</b:Tag>
    <b:SourceType>InternetSite</b:SourceType>
    <b:Guid>{E35BB06E-3203-46C7-89F7-5C17B6E2D204}</b:Guid>
    <b:Author>
      <b:Author>
        <b:NameList>
          <b:Person>
            <b:Last>Wuyang Chen</b:Last>
            <b:First>Zhiding</b:First>
            <b:Middle>Yu, Zhangyang Wang, Anima Anandkumar</b:Middle>
          </b:Person>
        </b:NameList>
      </b:Author>
    </b:Author>
    <b:Title>Automated Synthetic-to-Real Generalization</b:Title>
    <b:URL>http://proceedings.mlr.press/v119/chen20x/chen20x.pdf</b:URL>
    <b:RefOrder>23</b:RefOrder>
  </b:Source>
</b:Sources>
</file>

<file path=customXml/itemProps1.xml><?xml version="1.0" encoding="utf-8"?>
<ds:datastoreItem xmlns:ds="http://schemas.openxmlformats.org/officeDocument/2006/customXml" ds:itemID="{6CD4BF72-C72C-49C0-87C3-102EEF291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3564</TotalTime>
  <Pages>32</Pages>
  <Words>6495</Words>
  <Characters>37022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467</cp:revision>
  <cp:lastPrinted>2021-07-14T13:52:00Z</cp:lastPrinted>
  <dcterms:created xsi:type="dcterms:W3CDTF">2021-04-22T11:42:00Z</dcterms:created>
  <dcterms:modified xsi:type="dcterms:W3CDTF">2021-07-14T13:53:00Z</dcterms:modified>
</cp:coreProperties>
</file>