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7A11" w14:textId="77777777" w:rsidR="001F193B" w:rsidRDefault="006A0660">
      <w:pPr>
        <w:spacing w:before="1" w:after="0" w:line="100" w:lineRule="exact"/>
        <w:rPr>
          <w:sz w:val="10"/>
          <w:szCs w:val="10"/>
        </w:rPr>
      </w:pPr>
      <w:r>
        <w:rPr>
          <w:noProof/>
          <w:lang w:eastAsia="ko-KR"/>
        </w:rPr>
        <mc:AlternateContent>
          <mc:Choice Requires="wpg">
            <w:drawing>
              <wp:anchor distT="0" distB="0" distL="114300" distR="114300" simplePos="0" relativeHeight="251654144" behindDoc="1" locked="0" layoutInCell="1" allowOverlap="1" wp14:anchorId="6662D760" wp14:editId="78ED736F">
                <wp:simplePos x="0" y="0"/>
                <wp:positionH relativeFrom="page">
                  <wp:posOffset>228600</wp:posOffset>
                </wp:positionH>
                <wp:positionV relativeFrom="page">
                  <wp:posOffset>690245</wp:posOffset>
                </wp:positionV>
                <wp:extent cx="7315200" cy="112395"/>
                <wp:effectExtent l="0" t="4445" r="0" b="0"/>
                <wp:wrapNone/>
                <wp:docPr id="7" name="Group 8" descr="Augusta University Hull College of Business official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12395"/>
                          <a:chOff x="360" y="1087"/>
                          <a:chExt cx="11520" cy="177"/>
                        </a:xfrm>
                      </wpg:grpSpPr>
                      <wps:wsp>
                        <wps:cNvPr id="8" name="Freeform 9"/>
                        <wps:cNvSpPr>
                          <a:spLocks/>
                        </wps:cNvSpPr>
                        <wps:spPr bwMode="auto">
                          <a:xfrm>
                            <a:off x="360" y="1087"/>
                            <a:ext cx="11520" cy="177"/>
                          </a:xfrm>
                          <a:custGeom>
                            <a:avLst/>
                            <a:gdLst>
                              <a:gd name="T0" fmla="+- 0 360 360"/>
                              <a:gd name="T1" fmla="*/ T0 w 11520"/>
                              <a:gd name="T2" fmla="+- 0 1264 1087"/>
                              <a:gd name="T3" fmla="*/ 1264 h 177"/>
                              <a:gd name="T4" fmla="+- 0 11880 360"/>
                              <a:gd name="T5" fmla="*/ T4 w 11520"/>
                              <a:gd name="T6" fmla="+- 0 1264 1087"/>
                              <a:gd name="T7" fmla="*/ 1264 h 177"/>
                              <a:gd name="T8" fmla="+- 0 11880 360"/>
                              <a:gd name="T9" fmla="*/ T8 w 11520"/>
                              <a:gd name="T10" fmla="+- 0 1087 1087"/>
                              <a:gd name="T11" fmla="*/ 1087 h 177"/>
                              <a:gd name="T12" fmla="+- 0 360 360"/>
                              <a:gd name="T13" fmla="*/ T12 w 11520"/>
                              <a:gd name="T14" fmla="+- 0 1087 1087"/>
                              <a:gd name="T15" fmla="*/ 1087 h 177"/>
                              <a:gd name="T16" fmla="+- 0 360 360"/>
                              <a:gd name="T17" fmla="*/ T16 w 11520"/>
                              <a:gd name="T18" fmla="+- 0 1264 1087"/>
                              <a:gd name="T19" fmla="*/ 1264 h 177"/>
                            </a:gdLst>
                            <a:ahLst/>
                            <a:cxnLst>
                              <a:cxn ang="0">
                                <a:pos x="T1" y="T3"/>
                              </a:cxn>
                              <a:cxn ang="0">
                                <a:pos x="T5" y="T7"/>
                              </a:cxn>
                              <a:cxn ang="0">
                                <a:pos x="T9" y="T11"/>
                              </a:cxn>
                              <a:cxn ang="0">
                                <a:pos x="T13" y="T15"/>
                              </a:cxn>
                              <a:cxn ang="0">
                                <a:pos x="T17" y="T19"/>
                              </a:cxn>
                            </a:cxnLst>
                            <a:rect l="0" t="0" r="r" b="b"/>
                            <a:pathLst>
                              <a:path w="11520" h="177">
                                <a:moveTo>
                                  <a:pt x="0" y="177"/>
                                </a:moveTo>
                                <a:lnTo>
                                  <a:pt x="11520" y="177"/>
                                </a:lnTo>
                                <a:lnTo>
                                  <a:pt x="11520" y="0"/>
                                </a:lnTo>
                                <a:lnTo>
                                  <a:pt x="0" y="0"/>
                                </a:lnTo>
                                <a:lnTo>
                                  <a:pt x="0" y="177"/>
                                </a:lnTo>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4B2BE7" id="Group 8" o:spid="_x0000_s1026" style="position:absolute;left:0;text-align:left;margin-left:18pt;margin-top:54.35pt;width:8in;height:8.85pt;z-index:-251662336;mso-position-horizontal-relative:page;mso-position-vertical-relative:page" coordorigin="360,1087" coordsize="11520,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">
                <v:shape id="Freeform 9" o:spid="_x0000_s1027" style="position:absolute;left:360;top:1087;width:11520;height:177;visibility:visible;mso-wrap-style:square;v-text-anchor:top" coordsize="11520,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" path="m,177r11520,l11520,,,,,177e" fillcolor="#006fc0" stroked="f">
                  <v:path arrowok="t" o:connecttype="custom" o:connectlocs="0,1264;11520,1264;11520,1087;0,1087;0,1264" o:connectangles="0,0,0,0,0"/>
                </v:shape>
                <w10:wrap anchorx="page" anchory="page"/>
              </v:group>
            </w:pict>
          </mc:Fallback>
        </mc:AlternateContent>
      </w:r>
    </w:p>
    <w:p w14:paraId="20FACEDF" w14:textId="77777777" w:rsidR="001F193B" w:rsidRDefault="001F193B">
      <w:pPr>
        <w:spacing w:after="0" w:line="200" w:lineRule="exact"/>
        <w:rPr>
          <w:sz w:val="20"/>
          <w:szCs w:val="20"/>
        </w:rPr>
      </w:pPr>
    </w:p>
    <w:p w14:paraId="50DEFBAE" w14:textId="17B60092" w:rsidR="004F1DC2" w:rsidRDefault="00D05AB7">
      <w:pPr>
        <w:pStyle w:val="Heading1"/>
        <w:spacing w:before="26"/>
        <w:ind w:left="211" w:right="-20"/>
        <w:rPr>
          <w:rFonts w:asciiTheme="majorHAnsi" w:hAnsiTheme="majorHAnsi"/>
          <w:noProof/>
          <w:sz w:val="24"/>
          <w:szCs w:val="24"/>
        </w:rPr>
      </w:pPr>
      <w:r>
        <w:rPr>
          <w:rFonts w:asciiTheme="majorHAnsi" w:hAnsiTheme="majorHAnsi"/>
          <w:noProof/>
          <w:sz w:val="24"/>
          <w:szCs w:val="24"/>
          <w:lang w:eastAsia="ko-KR"/>
        </w:rPr>
        <w:drawing>
          <wp:anchor distT="0" distB="0" distL="114300" distR="114300" simplePos="0" relativeHeight="251662336" behindDoc="0" locked="0" layoutInCell="1" allowOverlap="1" wp14:anchorId="4872694D" wp14:editId="683E921A">
            <wp:simplePos x="0" y="0"/>
            <wp:positionH relativeFrom="column">
              <wp:posOffset>4946962</wp:posOffset>
            </wp:positionH>
            <wp:positionV relativeFrom="paragraph">
              <wp:posOffset>20955</wp:posOffset>
            </wp:positionV>
            <wp:extent cx="2044700" cy="565785"/>
            <wp:effectExtent l="0" t="0" r="0" b="5715"/>
            <wp:wrapThrough wrapText="bothSides">
              <wp:wrapPolygon edited="0">
                <wp:start x="0" y="0"/>
                <wp:lineTo x="0" y="21091"/>
                <wp:lineTo x="21332" y="21091"/>
                <wp:lineTo x="21332" y="0"/>
                <wp:lineTo x="0" y="0"/>
              </wp:wrapPolygon>
            </wp:wrapThrough>
            <wp:docPr id="5" name="Picture 5" descr="Augusta University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4700" cy="565785"/>
                    </a:xfrm>
                    <a:prstGeom prst="rect">
                      <a:avLst/>
                    </a:prstGeom>
                  </pic:spPr>
                </pic:pic>
              </a:graphicData>
            </a:graphic>
            <wp14:sizeRelH relativeFrom="page">
              <wp14:pctWidth>0</wp14:pctWidth>
            </wp14:sizeRelH>
            <wp14:sizeRelV relativeFrom="page">
              <wp14:pctHeight>0</wp14:pctHeight>
            </wp14:sizeRelV>
          </wp:anchor>
        </w:drawing>
      </w:r>
      <w:r w:rsidR="006A0660" w:rsidRPr="004F1DC2">
        <w:rPr>
          <w:rFonts w:asciiTheme="majorHAnsi" w:hAnsiTheme="majorHAnsi"/>
          <w:noProof/>
          <w:sz w:val="24"/>
          <w:szCs w:val="24"/>
          <w:lang w:eastAsia="ko-KR"/>
        </w:rPr>
        <mc:AlternateContent>
          <mc:Choice Requires="wpg">
            <w:drawing>
              <wp:anchor distT="0" distB="0" distL="114300" distR="114300" simplePos="0" relativeHeight="251655168" behindDoc="1" locked="0" layoutInCell="1" allowOverlap="1" wp14:anchorId="4377D533" wp14:editId="673AD2A0">
                <wp:simplePos x="0" y="0"/>
                <wp:positionH relativeFrom="page">
                  <wp:posOffset>228600</wp:posOffset>
                </wp:positionH>
                <wp:positionV relativeFrom="paragraph">
                  <wp:posOffset>-144145</wp:posOffset>
                </wp:positionV>
                <wp:extent cx="7315200" cy="1270"/>
                <wp:effectExtent l="9525" t="8255" r="9525" b="9525"/>
                <wp:wrapNone/>
                <wp:docPr id="4" name="Group 6" descr="Hull College of Business accreditation badg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227"/>
                          <a:chExt cx="11520" cy="2"/>
                        </a:xfrm>
                      </wpg:grpSpPr>
                      <wps:wsp>
                        <wps:cNvPr id="6" name="Freeform 7"/>
                        <wps:cNvSpPr>
                          <a:spLocks/>
                        </wps:cNvSpPr>
                        <wps:spPr bwMode="auto">
                          <a:xfrm>
                            <a:off x="360" y="-227"/>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EC050" id="Group 6" o:spid="_x0000_s1026" style="position:absolute;left:0;text-align:left;margin-left:18pt;margin-top:-11.35pt;width:8in;height:.1pt;z-index:-251661312;mso-position-horizontal-relative:page" coordorigin="360,-227"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">
                <v:shape id="Freeform 7" o:spid="_x0000_s1027" style="position:absolute;left:360;top:-227;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3ZDcEA&#10;AADaAAAADwAAAGRycy9kb3ducmV2LnhtbESPQYvCMBSE74L/ITzBm00VlKWaFhGW9ajuUvT2aJ5t&#10;afNSm6j135uFhT0OM/MNs8kG04oH9a62rGAexSCIC6trLhX8fH/OPkA4j6yxtUwKXuQgS8ejDSba&#10;PvlIj5MvRYCwS1BB5X2XSOmKigy6yHbEwbva3qAPsi+l7vEZ4KaVizheSYM1h4UKO9pVVDSnu1Fw&#10;PNRu6ZrbubmYa/xl8/y1zI1S08mwXYPwNPj/8F97rxWs4PdKuAE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92Q3BAAAA2gAAAA8AAAAAAAAAAAAAAAAAmAIAAGRycy9kb3du&#10;cmV2LnhtbFBLBQYAAAAABAAEAPUAAACGAwAAAAA=&#10;" path="m,l11520,e" filled="f" strokecolor="#006fc0" strokeweight=".82pt">
                  <v:path arrowok="t" o:connecttype="custom" o:connectlocs="0,0;11520,0" o:connectangles="0,0"/>
                </v:shape>
                <w10:wrap anchorx="page"/>
              </v:group>
            </w:pict>
          </mc:Fallback>
        </mc:AlternateContent>
      </w:r>
      <w:r>
        <w:rPr>
          <w:rFonts w:asciiTheme="majorHAnsi" w:hAnsiTheme="majorHAnsi" w:hint="eastAsia"/>
          <w:noProof/>
          <w:sz w:val="24"/>
          <w:szCs w:val="24"/>
          <w:lang w:eastAsia="ko-KR"/>
        </w:rPr>
        <w:t>A</w:t>
      </w:r>
      <w:r>
        <w:rPr>
          <w:rFonts w:asciiTheme="majorHAnsi" w:hAnsiTheme="majorHAnsi"/>
          <w:noProof/>
          <w:sz w:val="24"/>
          <w:szCs w:val="24"/>
          <w:lang w:eastAsia="ko-KR"/>
        </w:rPr>
        <w:t>UGUSTA</w:t>
      </w:r>
      <w:r w:rsidR="004F1DC2" w:rsidRPr="004F1DC2">
        <w:rPr>
          <w:rFonts w:asciiTheme="majorHAnsi" w:hAnsiTheme="majorHAnsi"/>
          <w:noProof/>
          <w:sz w:val="24"/>
          <w:szCs w:val="24"/>
        </w:rPr>
        <w:t xml:space="preserve"> UNIVERSITY</w:t>
      </w:r>
    </w:p>
    <w:p w14:paraId="156A24AB" w14:textId="77777777" w:rsidR="00D05AB7" w:rsidRDefault="00C30CAF" w:rsidP="001075DE">
      <w:pPr>
        <w:pStyle w:val="Heading21"/>
        <w:spacing w:before="26" w:after="0" w:line="240" w:lineRule="auto"/>
        <w:ind w:left="211" w:right="-20"/>
        <w:rPr>
          <w:rFonts w:asciiTheme="majorHAnsi" w:hAnsiTheme="majorHAnsi"/>
          <w:noProof/>
          <w:sz w:val="24"/>
          <w:szCs w:val="24"/>
        </w:rPr>
      </w:pPr>
      <w:r>
        <w:rPr>
          <w:rFonts w:asciiTheme="majorHAnsi" w:hAnsiTheme="majorHAnsi"/>
          <w:noProof/>
          <w:sz w:val="24"/>
          <w:szCs w:val="24"/>
        </w:rPr>
        <w:t>HULL COLLEGE OF BUSINESS</w:t>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p>
    <w:p w14:paraId="240D8186" w14:textId="58344182" w:rsidR="001F193B" w:rsidRPr="001075DE" w:rsidRDefault="00860316" w:rsidP="001075DE">
      <w:pPr>
        <w:pStyle w:val="Heading21"/>
        <w:spacing w:before="26" w:after="0" w:line="240" w:lineRule="auto"/>
        <w:ind w:left="211" w:right="-20"/>
        <w:rPr>
          <w:rFonts w:ascii="Cambria" w:eastAsia="Cambria" w:hAnsi="Cambria" w:cs="Cambria"/>
          <w:sz w:val="24"/>
          <w:szCs w:val="24"/>
        </w:rPr>
      </w:pPr>
      <w:r>
        <w:rPr>
          <w:rFonts w:ascii="Cambria" w:eastAsia="Cambria" w:hAnsi="Cambria" w:cs="Cambria"/>
          <w:bCs/>
          <w:sz w:val="24"/>
          <w:szCs w:val="24"/>
        </w:rPr>
        <w:t>ACCT2101CO1: Principles of Accounting I</w:t>
      </w:r>
      <w:r>
        <w:rPr>
          <w:rFonts w:ascii="Cambria" w:eastAsia="Cambria" w:hAnsi="Cambria" w:cs="Cambria"/>
          <w:bCs/>
          <w:spacing w:val="1"/>
          <w:sz w:val="24"/>
          <w:szCs w:val="24"/>
        </w:rPr>
      </w:r>
      <w:r>
        <w:rPr>
          <w:rFonts w:ascii="Cambria" w:eastAsia="Cambria" w:hAnsi="Cambria" w:cs="Cambria"/>
          <w:bCs/>
          <w:spacing w:val="-1"/>
          <w:sz w:val="24"/>
          <w:szCs w:val="24"/>
        </w:rPr>
      </w:r>
      <w:r>
        <w:rPr>
          <w:rFonts w:ascii="Cambria" w:eastAsia="Cambria" w:hAnsi="Cambria" w:cs="Cambria"/>
          <w:bCs/>
          <w:spacing w:val="3"/>
          <w:sz w:val="24"/>
          <w:szCs w:val="24"/>
        </w:rPr>
      </w:r>
      <w:r w:rsidR="00DC61E9">
        <w:rPr>
          <w:rFonts w:ascii="Cambria" w:hAnsi="Cambria" w:cs="Cambria"/>
          <w:bCs/>
          <w:spacing w:val="2"/>
          <w:sz w:val="24"/>
          <w:szCs w:val="24"/>
          <w:lang w:eastAsia="ko-KR"/>
        </w:rPr>
      </w:r>
      <w:r w:rsidR="00493FA5">
        <w:rPr>
          <w:rFonts w:ascii="Cambria" w:hAnsi="Cambria" w:cs="Cambria" w:hint="eastAsia"/>
          <w:bCs/>
          <w:spacing w:val="2"/>
          <w:sz w:val="24"/>
          <w:szCs w:val="24"/>
          <w:lang w:eastAsia="ko-KR"/>
        </w:rPr>
      </w:r>
      <w:r>
        <w:rPr>
          <w:rFonts w:ascii="Cambria" w:eastAsia="Cambria" w:hAnsi="Cambria" w:cs="Cambria"/>
          <w:bCs/>
          <w:sz w:val="24"/>
          <w:szCs w:val="24"/>
        </w:rPr>
      </w:r>
      <w:r>
        <w:rPr>
          <w:rFonts w:ascii="Cambria" w:eastAsia="Cambria" w:hAnsi="Cambria" w:cs="Cambria"/>
          <w:bCs/>
          <w:spacing w:val="-15"/>
          <w:sz w:val="24"/>
          <w:szCs w:val="24"/>
        </w:rPr>
      </w:r>
      <w:r w:rsidR="00DC61E9">
        <w:rPr>
          <w:rFonts w:ascii="Cambria" w:hAnsi="Cambria" w:cs="Cambria"/>
          <w:bCs/>
          <w:w w:val="111"/>
          <w:sz w:val="24"/>
          <w:szCs w:val="24"/>
          <w:lang w:eastAsia="ko-KR"/>
        </w:rPr>
      </w:r>
      <w:r w:rsidR="00F47913">
        <w:rPr>
          <w:rFonts w:ascii="Cambria" w:hAnsi="Cambria" w:cs="Cambria"/>
          <w:bCs/>
          <w:w w:val="111"/>
          <w:sz w:val="24"/>
          <w:szCs w:val="24"/>
          <w:lang w:eastAsia="ko-KR"/>
        </w:rPr>
      </w:r>
      <w:r w:rsidR="00B23DB0">
        <w:rPr>
          <w:rFonts w:ascii="Cambria" w:hAnsi="Cambria" w:cs="Cambria" w:hint="eastAsia"/>
          <w:bCs/>
          <w:w w:val="111"/>
          <w:sz w:val="24"/>
          <w:szCs w:val="24"/>
          <w:lang w:eastAsia="ko-KR"/>
        </w:rPr>
      </w:r>
    </w:p>
    <w:p w14:paraId="352EBD82" w14:textId="524338C6" w:rsidR="001F193B" w:rsidRPr="00926DB4" w:rsidRDefault="00BE4FA1" w:rsidP="00AD44F7">
      <w:pPr>
        <w:pStyle w:val="Heading31"/>
        <w:spacing w:after="0" w:line="274" w:lineRule="exact"/>
        <w:ind w:left="211" w:right="-20"/>
        <w:rPr>
          <w:rFonts w:ascii="Cambria" w:hAnsi="Cambria" w:cs="Cambria"/>
          <w:szCs w:val="24"/>
          <w:lang w:eastAsia="ko-KR"/>
        </w:rPr>
      </w:pPr>
      <w:r>
        <w:rPr>
          <w:rFonts w:ascii="Cambria" w:hAnsi="Cambria" w:cs="Cambria"/>
          <w:bCs/>
          <w:position w:val="-1"/>
          <w:szCs w:val="24"/>
          <w:lang w:eastAsia="ko-KR"/>
        </w:rPr>
        <w:t>Summer 2026</w:t>
      </w:r>
      <w:r w:rsidR="00FE32C9">
        <w:rPr>
          <w:rFonts w:ascii="Cambria" w:hAnsi="Cambria" w:cs="Cambria"/>
          <w:bCs/>
          <w:position w:val="-1"/>
          <w:szCs w:val="24"/>
          <w:lang w:eastAsia="ko-KR"/>
        </w:rPr>
      </w:r>
      <w:r w:rsidR="00C30CAF">
        <w:rPr>
          <w:rFonts w:ascii="Cambria" w:eastAsia="Cambria" w:hAnsi="Cambria" w:cs="Cambria"/>
          <w:bCs/>
          <w:position w:val="-1"/>
          <w:szCs w:val="24"/>
        </w:rPr>
      </w:r>
      <w:r>
        <w:rPr>
          <w:rFonts w:ascii="Cambria" w:eastAsia="Cambria" w:hAnsi="Cambria" w:cs="Cambria"/>
          <w:bCs/>
          <w:position w:val="-1"/>
          <w:szCs w:val="24"/>
        </w:rPr>
      </w:r>
      <w:r w:rsidR="00442DBB">
        <w:rPr>
          <w:rFonts w:ascii="Cambria" w:hAnsi="Cambria" w:cs="Cambria" w:hint="eastAsia"/>
          <w:bCs/>
          <w:position w:val="-1"/>
          <w:szCs w:val="24"/>
          <w:lang w:eastAsia="ko-KR"/>
        </w:rPr>
      </w:r>
    </w:p>
    <w:p w14:paraId="5D28F72C" w14:textId="77777777" w:rsidR="001F193B" w:rsidRDefault="001F193B">
      <w:pPr>
        <w:spacing w:before="6" w:after="0" w:line="260" w:lineRule="exact"/>
        <w:rPr>
          <w:sz w:val="26"/>
          <w:szCs w:val="26"/>
        </w:rPr>
      </w:pPr>
    </w:p>
    <w:p w14:paraId="7C1A0798" w14:textId="4D91BD7E" w:rsidR="004A4864" w:rsidRDefault="006A0660" w:rsidP="00D429B3">
      <w:pPr>
        <w:tabs>
          <w:tab w:val="left" w:pos="2540"/>
        </w:tabs>
        <w:spacing w:after="0" w:line="250" w:lineRule="auto"/>
        <w:ind w:right="5616"/>
        <w:rPr>
          <w:rFonts w:ascii="Cambria" w:hAnsi="Cambria" w:cs="Cambria"/>
          <w:b/>
          <w:bCs/>
          <w:color w:val="006FC0"/>
          <w:spacing w:val="1"/>
          <w:w w:val="109"/>
          <w:lang w:eastAsia="ko-KR"/>
        </w:rPr>
      </w:pPr>
      <w:r>
        <w:rPr>
          <w:noProof/>
          <w:lang w:eastAsia="ko-KR"/>
        </w:rPr>
        <mc:AlternateContent>
          <mc:Choice Requires="wpg">
            <w:drawing>
              <wp:anchor distT="0" distB="0" distL="114300" distR="114300" simplePos="0" relativeHeight="251658240" behindDoc="1" locked="0" layoutInCell="1" allowOverlap="1" wp14:anchorId="56AF40CE" wp14:editId="1C560245">
                <wp:simplePos x="0" y="0"/>
                <wp:positionH relativeFrom="page">
                  <wp:posOffset>228600</wp:posOffset>
                </wp:positionH>
                <wp:positionV relativeFrom="paragraph">
                  <wp:posOffset>-85725</wp:posOffset>
                </wp:positionV>
                <wp:extent cx="7315200" cy="1270"/>
                <wp:effectExtent l="9525" t="9525" r="9525" b="8255"/>
                <wp:wrapNone/>
                <wp:docPr id="2" name="Group 3" descr="AACSB International accreditation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135"/>
                          <a:chExt cx="11520" cy="2"/>
                        </a:xfrm>
                      </wpg:grpSpPr>
                      <wps:wsp>
                        <wps:cNvPr id="3" name="Freeform 4"/>
                        <wps:cNvSpPr>
                          <a:spLocks/>
                        </wps:cNvSpPr>
                        <wps:spPr bwMode="auto">
                          <a:xfrm>
                            <a:off x="360" y="-135"/>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F75D8" id="Group 3" o:spid="_x0000_s1026" style="position:absolute;left:0;text-align:left;margin-left:18pt;margin-top:-6.75pt;width:8in;height:.1pt;z-index:-251658240;mso-position-horizontal-relative:page" coordorigin="360,-135"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">
                <v:shape id="Freeform 4" o:spid="_x0000_s1027" style="position:absolute;left:360;top:-135;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6lcMA&#10;AADaAAAADwAAAGRycy9kb3ducmV2LnhtbESPzWrDMBCE74W+g9hCbo2cBpfiRjYhUJpjnAbT3hZr&#10;/YOtlWOpjvP2UaDQ4zAz3zCbbDa9mGh0rWUFq2UEgri0uuVawenr4/kNhPPIGnvLpOBKDrL08WGD&#10;ibYXzmk6+loECLsEFTTeD4mUrmzIoFvagTh4lR0N+iDHWuoRLwFuevkSRa/SYMthocGBdg2V3fHX&#10;KMgPrYtdd/7ufkwVfdqiuMaFUWrxNG/fQXia/X/4r73XCtZwvxJugEx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6lcMAAADaAAAADwAAAAAAAAAAAAAAAACYAgAAZHJzL2Rv&#10;d25yZXYueG1sUEsFBgAAAAAEAAQA9QAAAIgDAAAAAA==&#10;" path="m,l11520,e" filled="f" strokecolor="#006fc0" strokeweight=".82pt">
                  <v:path arrowok="t" o:connecttype="custom" o:connectlocs="0,0;11520,0" o:connectangles="0,0"/>
                </v:shape>
                <w10:wrap anchorx="page"/>
              </v:group>
            </w:pict>
          </mc:Fallback>
        </mc:AlternateContent>
      </w:r>
    </w:p>
    <w:p w14:paraId="47136AE6" w14:textId="77777777" w:rsidR="00E20924" w:rsidRPr="004A4864" w:rsidRDefault="00853209" w:rsidP="004A4864">
      <w:pPr>
        <w:pStyle w:val="Heading21"/>
        <w:spacing w:after="0" w:line="360" w:lineRule="auto"/>
        <w:ind w:right="-20"/>
        <w:rPr>
          <w:rFonts w:ascii="Cambria" w:eastAsia="Cambria" w:hAnsi="Cambria" w:cs="Cambria"/>
          <w:bCs/>
          <w:color w:val="006FC0"/>
          <w:spacing w:val="1"/>
          <w:w w:val="109"/>
          <w:szCs w:val="28"/>
        </w:rPr>
      </w:pPr>
      <w:r w:rsidRPr="004A4864">
        <w:rPr>
          <w:rFonts w:ascii="Cambria" w:eastAsia="Cambria" w:hAnsi="Cambria" w:cs="Cambria"/>
          <w:bCs/>
          <w:color w:val="006FC0"/>
          <w:spacing w:val="1"/>
          <w:w w:val="109"/>
          <w:szCs w:val="28"/>
        </w:rPr>
        <w:t>I</w:t>
      </w:r>
      <w:r w:rsidR="00E01277" w:rsidRPr="004A4864">
        <w:rPr>
          <w:rFonts w:ascii="Cambria" w:eastAsia="Cambria" w:hAnsi="Cambria" w:cs="Cambria"/>
          <w:bCs/>
          <w:color w:val="006FC0"/>
          <w:spacing w:val="1"/>
          <w:w w:val="109"/>
          <w:szCs w:val="28"/>
        </w:rPr>
        <w:t xml:space="preserve">NSTRUCTIONAL </w:t>
      </w:r>
      <w:r w:rsidR="0015150B" w:rsidRPr="004A4864">
        <w:rPr>
          <w:rFonts w:ascii="Cambria" w:eastAsia="Cambria" w:hAnsi="Cambria" w:cs="Cambria"/>
          <w:bCs/>
          <w:color w:val="006FC0"/>
          <w:spacing w:val="1"/>
          <w:w w:val="109"/>
          <w:szCs w:val="28"/>
        </w:rPr>
        <w:t>M</w:t>
      </w:r>
      <w:r w:rsidR="00E01277" w:rsidRPr="004A4864">
        <w:rPr>
          <w:rFonts w:ascii="Cambria" w:eastAsia="Cambria" w:hAnsi="Cambria" w:cs="Cambria"/>
          <w:bCs/>
          <w:color w:val="006FC0"/>
          <w:spacing w:val="1"/>
          <w:w w:val="109"/>
          <w:szCs w:val="28"/>
        </w:rPr>
        <w:t>ETHODS</w:t>
      </w:r>
    </w:p>
    <w:p w14:paraId="4EF8CBC0" w14:textId="6A7AFC7A" w:rsidR="00694F86" w:rsidRPr="004A4864" w:rsidRDefault="00E20924" w:rsidP="00F10131">
      <w:pPr>
        <w:pStyle w:val="Heading31"/>
        <w:spacing w:before="30" w:after="0" w:line="240" w:lineRule="auto"/>
        <w:ind w:right="-20" w:firstLine="209"/>
        <w:rPr>
          <w:rFonts w:ascii="Cambria" w:hAnsi="Cambria" w:cs="Calibri"/>
          <w:color w:val="000000"/>
          <w:sz w:val="28"/>
          <w:szCs w:val="28"/>
        </w:rPr>
      </w:pPr>
      <w:r w:rsidRPr="004A4864">
        <w:rPr>
          <w:rFonts w:ascii="Cambria" w:hAnsi="Cambria" w:cs="Calibri"/>
          <w:color w:val="000000"/>
          <w:sz w:val="28"/>
          <w:szCs w:val="28"/>
          <w:u w:val="single"/>
        </w:rPr>
        <w:t>D2L</w:t>
      </w:r>
      <w:r w:rsidR="00F10131" w:rsidRPr="004A4864">
        <w:rPr>
          <w:rFonts w:ascii="Cambria" w:hAnsi="Cambria" w:cs="Calibri" w:hint="eastAsia"/>
          <w:color w:val="000000"/>
          <w:sz w:val="28"/>
          <w:szCs w:val="28"/>
          <w:u w:val="single"/>
          <w:lang w:eastAsia="ko-KR"/>
        </w:rPr>
        <w:t xml:space="preserve"> (</w:t>
      </w:r>
      <w:hyperlink r:id="rId9" w:history="1">
        <w:r w:rsidR="00F10131" w:rsidRPr="004A4864">
          <w:rPr>
            <w:rStyle w:val="Hyperlink"/>
            <w:rFonts w:ascii="Cambria" w:eastAsia="Cambria" w:hAnsi="Cambria" w:cs="Cambria"/>
            <w:w w:val="104"/>
            <w:sz w:val="28"/>
            <w:szCs w:val="28"/>
          </w:rPr>
          <w:t>https://lms.augusta.edu/</w:t>
        </w:r>
      </w:hyperlink>
      <w:r w:rsidR="00F10131" w:rsidRPr="004A4864">
        <w:rPr>
          <w:rStyle w:val="Hyperlink"/>
          <w:rFonts w:ascii="Cambria" w:hAnsi="Cambria" w:cs="Cambria" w:hint="eastAsia"/>
          <w:bCs/>
          <w:color w:val="auto"/>
          <w:w w:val="104"/>
          <w:sz w:val="28"/>
          <w:szCs w:val="28"/>
          <w:lang w:eastAsia="ko-KR"/>
        </w:rPr>
        <w:t>)</w:t>
      </w:r>
      <w:r w:rsidR="00853209" w:rsidRPr="004A4864">
        <w:rPr>
          <w:rFonts w:ascii="Cambria" w:hAnsi="Cambria" w:cs="Calibri"/>
          <w:color w:val="000000"/>
          <w:sz w:val="28"/>
          <w:szCs w:val="28"/>
        </w:rPr>
        <w:t xml:space="preserve">: </w:t>
      </w:r>
    </w:p>
    <w:p w14:paraId="7B238BAA" w14:textId="77777777" w:rsidR="004A4864" w:rsidRPr="00F10131" w:rsidRDefault="004A4864" w:rsidP="00F10131">
      <w:pPr>
        <w:spacing w:before="30" w:after="0" w:line="240" w:lineRule="auto"/>
        <w:ind w:right="-20" w:firstLine="209"/>
        <w:rPr>
          <w:rFonts w:ascii="Cambria" w:eastAsia="Cambria" w:hAnsi="Cambria" w:cs="Cambria"/>
          <w:b/>
          <w:bCs/>
          <w:color w:val="0000FF" w:themeColor="hyperlink"/>
          <w:w w:val="104"/>
          <w:sz w:val="24"/>
          <w:szCs w:val="24"/>
          <w:u w:val="single"/>
        </w:rPr>
      </w:pP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 xml:space="preserve">You will have </w:t>
      </w:r>
      <w:r w:rsidR="00853209" w:rsidRPr="00BB71C8">
        <w:rPr>
          <w:rFonts w:ascii="Cambria" w:hAnsi="Cambria" w:cs="Calibri"/>
          <w:color w:val="000000"/>
          <w:sz w:val="24"/>
          <w:szCs w:val="24"/>
        </w:rPr>
        <w:t xml:space="preserve">to </w:t>
      </w:r>
      <w:r w:rsidRPr="00BB71C8">
        <w:rPr>
          <w:rFonts w:ascii="Cambria" w:hAnsi="Cambria" w:cs="Calibri"/>
          <w:color w:val="000000"/>
          <w:sz w:val="24"/>
          <w:szCs w:val="24"/>
        </w:rPr>
        <w:t>access to D2L</w:t>
      </w:r>
      <w:r w:rsidR="00853209" w:rsidRPr="00BB71C8">
        <w:rPr>
          <w:rFonts w:ascii="Cambria" w:hAnsi="Cambria" w:cs="Calibri"/>
          <w:color w:val="000000"/>
          <w:sz w:val="24"/>
          <w:szCs w:val="24"/>
        </w:rPr>
        <w:t xml:space="preserve"> to </w:t>
      </w:r>
      <w:r w:rsidR="00853209" w:rsidRPr="00BB71C8">
        <w:rPr>
          <w:rFonts w:ascii="Cambria" w:hAnsi="Cambria" w:cs="Calibri"/>
          <w:b/>
          <w:color w:val="FF0000"/>
          <w:sz w:val="24"/>
          <w:szCs w:val="24"/>
          <w:u w:val="single"/>
        </w:rPr>
        <w:t>download Lecture PPT</w:t>
      </w:r>
      <w:r w:rsidR="00853209" w:rsidRPr="00BB71C8">
        <w:rPr>
          <w:rFonts w:ascii="Cambria" w:hAnsi="Cambria" w:cs="Calibri"/>
          <w:color w:val="000000"/>
          <w:sz w:val="24"/>
          <w:szCs w:val="24"/>
        </w:rPr>
        <w:t xml:space="preserve"> and </w:t>
      </w:r>
      <w:r w:rsidR="00853209" w:rsidRPr="00BB71C8">
        <w:rPr>
          <w:rFonts w:ascii="Cambria" w:hAnsi="Cambria" w:cs="Calibri"/>
          <w:b/>
          <w:color w:val="FF0000"/>
          <w:sz w:val="24"/>
          <w:szCs w:val="24"/>
          <w:u w:val="single"/>
        </w:rPr>
        <w:t xml:space="preserve">watch </w:t>
      </w:r>
      <w:r w:rsidR="0054093D" w:rsidRPr="00BB71C8">
        <w:rPr>
          <w:rFonts w:ascii="Cambria" w:hAnsi="Cambria" w:cs="Calibri"/>
          <w:b/>
          <w:color w:val="FF0000"/>
          <w:sz w:val="24"/>
          <w:szCs w:val="24"/>
          <w:u w:val="single"/>
        </w:rPr>
        <w:t xml:space="preserve">the </w:t>
      </w:r>
      <w:r w:rsidR="00853209" w:rsidRPr="00BB71C8">
        <w:rPr>
          <w:rFonts w:ascii="Cambria" w:hAnsi="Cambria" w:cs="Calibri"/>
          <w:b/>
          <w:color w:val="FF0000"/>
          <w:sz w:val="24"/>
          <w:szCs w:val="24"/>
          <w:u w:val="single"/>
        </w:rPr>
        <w:t>video lectures</w:t>
      </w:r>
      <w:r w:rsidR="00853209" w:rsidRPr="00BB71C8">
        <w:rPr>
          <w:rFonts w:ascii="Cambria" w:hAnsi="Cambria" w:cs="Calibri"/>
          <w:color w:val="000000"/>
          <w:sz w:val="24"/>
          <w:szCs w:val="24"/>
        </w:rPr>
        <w:t xml:space="preserve">. </w:t>
      </w:r>
      <w:r w:rsidR="00BB71C8" w:rsidRPr="00BB71C8">
        <w:rPr>
          <w:rFonts w:ascii="Cambria" w:hAnsi="Cambria" w:cs="Calibri"/>
          <w:color w:val="000000"/>
          <w:sz w:val="24"/>
          <w:szCs w:val="24"/>
        </w:rPr>
        <w:t>You can access all video lectures and related lecture materials under the "Online Lectures with Lecture PPT" tab. Each chapter is listed as a submodule within this tab, and you will find the Lecture Video and the corresponding PPT slides for each chapter there.</w:t>
      </w:r>
      <w:r w:rsidR="00BB71C8" w:rsidRPr="00BB71C8">
        <w:rPr>
          <w:rFonts w:ascii="Cambria" w:hAnsi="Cambria" w:cs="Calibri" w:hint="eastAsia"/>
          <w:color w:val="000000"/>
          <w:sz w:val="24"/>
          <w:szCs w:val="24"/>
          <w:lang w:eastAsia="ko-KR"/>
        </w:rPr>
        <w:t xml:space="preserve"> </w:t>
      </w:r>
      <w:r w:rsidR="00BB71C8" w:rsidRPr="00BB71C8">
        <w:rPr>
          <w:rFonts w:ascii="Cambria" w:hAnsi="Cambria" w:cs="Calibri"/>
          <w:b/>
          <w:bCs/>
          <w:color w:val="FF0000"/>
          <w:sz w:val="24"/>
          <w:szCs w:val="24"/>
          <w:u w:val="single"/>
        </w:rPr>
        <w:t>Please note that the video lectures were recorded using a previous edition of the textbook, but the posted lecture PPT slides reflect the current edition</w:t>
      </w:r>
      <w:r w:rsidR="00BB71C8" w:rsidRPr="00BB71C8">
        <w:rPr>
          <w:rFonts w:ascii="Cambria" w:hAnsi="Cambria" w:cs="Calibri"/>
          <w:color w:val="000000"/>
          <w:sz w:val="24"/>
          <w:szCs w:val="24"/>
        </w:rPr>
        <w:t>.</w:t>
      </w:r>
      <w:r w:rsidR="00BB71C8" w:rsidRPr="00BB71C8">
        <w:rPr>
          <w:rFonts w:ascii="Cambria" w:hAnsi="Cambria" w:cs="Calibri" w:hint="eastAsia"/>
          <w:color w:val="000000"/>
          <w:sz w:val="24"/>
          <w:szCs w:val="24"/>
          <w:lang w:eastAsia="ko-KR"/>
        </w:rPr>
        <w:t xml:space="preserve"> </w:t>
      </w:r>
      <w:r w:rsidR="00BB71C8" w:rsidRPr="00BB71C8">
        <w:rPr>
          <w:rFonts w:ascii="Cambria" w:hAnsi="Cambria" w:cs="Calibri" w:hint="eastAsia"/>
          <w:b/>
          <w:bCs/>
          <w:color w:val="000000"/>
          <w:sz w:val="24"/>
          <w:szCs w:val="24"/>
          <w:u w:val="single"/>
          <w:lang w:eastAsia="ko-KR"/>
        </w:rPr>
        <w:t>A</w:t>
      </w:r>
      <w:r w:rsidR="00853209" w:rsidRPr="00BB71C8">
        <w:rPr>
          <w:rFonts w:ascii="Cambria" w:hAnsi="Cambria" w:cs="Calibri"/>
          <w:b/>
          <w:color w:val="000000"/>
          <w:sz w:val="24"/>
          <w:szCs w:val="24"/>
          <w:u w:val="single"/>
        </w:rPr>
        <w:t xml:space="preserve">ll quizzes, </w:t>
      </w:r>
      <w:r w:rsidR="00CE22CF" w:rsidRPr="00BB71C8">
        <w:rPr>
          <w:rFonts w:ascii="Cambria" w:hAnsi="Cambria" w:cs="Calibri"/>
          <w:b/>
          <w:color w:val="000000"/>
          <w:sz w:val="24"/>
          <w:szCs w:val="24"/>
          <w:u w:val="single"/>
        </w:rPr>
        <w:t>exam</w:t>
      </w:r>
      <w:r w:rsidR="00853209" w:rsidRPr="00BB71C8">
        <w:rPr>
          <w:rFonts w:ascii="Cambria" w:hAnsi="Cambria" w:cs="Calibri"/>
          <w:b/>
          <w:color w:val="000000"/>
          <w:sz w:val="24"/>
          <w:szCs w:val="24"/>
          <w:u w:val="single"/>
        </w:rPr>
        <w:t xml:space="preserve">s, and assignments will be based on topics that </w:t>
      </w:r>
      <w:r w:rsidR="00835F81" w:rsidRPr="00BB71C8">
        <w:rPr>
          <w:rFonts w:ascii="Cambria" w:hAnsi="Cambria" w:cs="Calibri"/>
          <w:b/>
          <w:color w:val="000000"/>
          <w:sz w:val="24"/>
          <w:szCs w:val="24"/>
          <w:u w:val="single"/>
        </w:rPr>
        <w:t xml:space="preserve">are covered in </w:t>
      </w:r>
      <w:r w:rsidR="00835F81" w:rsidRPr="00BB71C8">
        <w:rPr>
          <w:rFonts w:ascii="Cambria" w:hAnsi="Cambria" w:cs="Calibri"/>
          <w:b/>
          <w:color w:val="FF0000"/>
          <w:sz w:val="24"/>
          <w:szCs w:val="24"/>
          <w:u w:val="single"/>
        </w:rPr>
        <w:t>“</w:t>
      </w:r>
      <w:r w:rsidR="00CE22CF" w:rsidRPr="00BB71C8">
        <w:rPr>
          <w:rFonts w:ascii="Cambria" w:hAnsi="Cambria" w:cs="Calibri"/>
          <w:b/>
          <w:color w:val="FF0000"/>
          <w:sz w:val="24"/>
          <w:szCs w:val="24"/>
          <w:u w:val="single"/>
        </w:rPr>
        <w:t>Lecture Videos”</w:t>
      </w:r>
      <w:r w:rsidR="00853209" w:rsidRPr="00BB71C8">
        <w:rPr>
          <w:rFonts w:ascii="Cambria" w:hAnsi="Cambria" w:cs="Calibri"/>
          <w:color w:val="000000"/>
          <w:sz w:val="24"/>
          <w:szCs w:val="24"/>
        </w:rPr>
        <w:t xml:space="preserve">. </w:t>
      </w:r>
      <w:r w:rsidR="00835F81" w:rsidRPr="00BB71C8">
        <w:rPr>
          <w:rFonts w:ascii="Cambria" w:hAnsi="Cambria" w:cs="Calibri"/>
          <w:color w:val="000000"/>
          <w:sz w:val="24"/>
          <w:szCs w:val="24"/>
        </w:rPr>
        <w:t>Therefore, watching</w:t>
      </w:r>
      <w:r w:rsidR="00853209" w:rsidRPr="00BB71C8">
        <w:rPr>
          <w:rFonts w:ascii="Cambria" w:hAnsi="Cambria" w:cs="Calibri"/>
          <w:color w:val="000000"/>
          <w:sz w:val="24"/>
          <w:szCs w:val="24"/>
        </w:rPr>
        <w:t xml:space="preserve"> </w:t>
      </w:r>
      <w:r w:rsidR="00FE32C9" w:rsidRPr="00BB71C8">
        <w:rPr>
          <w:rFonts w:ascii="Cambria" w:hAnsi="Cambria" w:cs="Calibri"/>
          <w:color w:val="000000"/>
          <w:sz w:val="24"/>
          <w:szCs w:val="24"/>
        </w:rPr>
        <w:t>“Lecture</w:t>
      </w:r>
      <w:r w:rsidR="00853209" w:rsidRPr="00BB71C8">
        <w:rPr>
          <w:rFonts w:ascii="Cambria" w:hAnsi="Cambria" w:cs="Calibri"/>
          <w:color w:val="000000"/>
          <w:sz w:val="24"/>
          <w:szCs w:val="24"/>
        </w:rPr>
        <w:t xml:space="preserve"> </w:t>
      </w:r>
      <w:r w:rsidR="00FE32C9" w:rsidRPr="00BB71C8">
        <w:rPr>
          <w:rFonts w:ascii="Cambria" w:hAnsi="Cambria" w:cs="Calibri"/>
          <w:color w:val="000000"/>
          <w:sz w:val="24"/>
          <w:szCs w:val="24"/>
        </w:rPr>
        <w:t>V</w:t>
      </w:r>
      <w:r w:rsidR="00CE22CF" w:rsidRPr="00BB71C8">
        <w:rPr>
          <w:rFonts w:ascii="Cambria" w:hAnsi="Cambria" w:cs="Calibri"/>
          <w:color w:val="000000"/>
          <w:sz w:val="24"/>
          <w:szCs w:val="24"/>
        </w:rPr>
        <w:t>ideo</w:t>
      </w:r>
      <w:r w:rsidR="00FE32C9" w:rsidRPr="00BB71C8">
        <w:rPr>
          <w:rFonts w:ascii="Cambria" w:hAnsi="Cambria" w:cs="Calibri"/>
          <w:color w:val="000000"/>
          <w:sz w:val="24"/>
          <w:szCs w:val="24"/>
        </w:rPr>
        <w:t>s”</w:t>
      </w:r>
      <w:r w:rsidR="00853209" w:rsidRPr="00BB71C8">
        <w:rPr>
          <w:rFonts w:ascii="Cambria" w:hAnsi="Cambria" w:cs="Calibri"/>
          <w:color w:val="000000"/>
          <w:sz w:val="24"/>
          <w:szCs w:val="24"/>
        </w:rPr>
        <w:t xml:space="preserve"> first</w:t>
      </w:r>
      <w:r w:rsidR="00835F81" w:rsidRPr="00BB71C8">
        <w:rPr>
          <w:rFonts w:ascii="Cambria" w:hAnsi="Cambria" w:cs="Calibri"/>
          <w:color w:val="000000"/>
          <w:sz w:val="24"/>
          <w:szCs w:val="24"/>
        </w:rPr>
        <w:t xml:space="preserve"> is highly recommended</w:t>
      </w:r>
      <w:r w:rsidR="00853209" w:rsidRPr="00BB71C8">
        <w:rPr>
          <w:rFonts w:ascii="Cambria" w:hAnsi="Cambria" w:cs="Calibri"/>
          <w:color w:val="000000"/>
          <w:sz w:val="24"/>
          <w:szCs w:val="24"/>
        </w:rPr>
        <w:t xml:space="preserve">. </w:t>
      </w:r>
    </w:p>
    <w:p w14:paraId="3D6573BC" w14:textId="36D53CC1" w:rsidR="00E62774" w:rsidRPr="00BB71C8" w:rsidRDefault="00E20924"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color w:val="000000"/>
          <w:sz w:val="24"/>
          <w:szCs w:val="24"/>
        </w:rPr>
        <w:t>How to study: work from the Interactive Online Study Guide at https://au-hcob-accounting.github.io/ACCT2101/ , which is written from these same lectures and covers the whole course. Each heading in it links straight into the lecture video at that topic, so you can read a chapter and then watch exactly the parts you need. Watching every lecture in full is still the most thorough approach and is recommended if you have the time; if you do not, read the study guide chapter first and use it to find the topics you could not follow on your own.</w:t>
      </w:r>
      <w:r w:rsidR="00853209" w:rsidRPr="00BB71C8">
        <w:rPr>
          <w:rFonts w:ascii="Cambria" w:hAnsi="Cambria" w:cs="Calibri"/>
          <w:color w:val="000000"/>
          <w:sz w:val="24"/>
          <w:szCs w:val="24"/>
        </w:rPr>
      </w:r>
      <w:r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color w:val="000000"/>
          <w:sz w:val="24"/>
          <w:szCs w:val="24"/>
        </w:rPr>
      </w:r>
      <w:r w:rsidR="0054093D" w:rsidRPr="00BB71C8">
        <w:rPr>
          <w:rFonts w:ascii="Cambria" w:hAnsi="Cambria" w:cs="Calibri"/>
          <w:color w:val="000000"/>
          <w:sz w:val="24"/>
          <w:szCs w:val="24"/>
        </w:rPr>
      </w:r>
      <w:r w:rsidR="00853209" w:rsidRPr="00BB71C8">
        <w:rPr>
          <w:rFonts w:ascii="Cambria" w:hAnsi="Cambria" w:cs="Calibri"/>
          <w:color w:val="000000"/>
          <w:sz w:val="24"/>
          <w:szCs w:val="24"/>
        </w:rPr>
      </w:r>
      <w:r w:rsidR="00853209" w:rsidRPr="00BB71C8">
        <w:rPr>
          <w:rFonts w:ascii="Cambria" w:hAnsi="Cambria" w:cs="Calibri"/>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bCs/>
          <w:color w:val="000000"/>
          <w:sz w:val="24"/>
          <w:szCs w:val="24"/>
        </w:rPr>
      </w:r>
      <w:r w:rsidR="00BB71C8" w:rsidRPr="00BB71C8">
        <w:rPr>
          <w:rFonts w:ascii="Cambria" w:hAnsi="Cambria" w:cs="Calibri"/>
          <w:color w:val="000000"/>
          <w:sz w:val="24"/>
          <w:szCs w:val="24"/>
        </w:rPr>
      </w:r>
      <w:r w:rsidR="00BB71C8" w:rsidRPr="00BB71C8">
        <w:rPr>
          <w:rFonts w:ascii="Cambria" w:hAnsi="Cambria" w:cs="Calibri" w:hint="eastAsia"/>
          <w:color w:val="000000"/>
          <w:sz w:val="24"/>
          <w:szCs w:val="24"/>
          <w:lang w:eastAsia="ko-KR"/>
        </w:rPr>
      </w:r>
      <w:r w:rsidR="00BB71C8" w:rsidRPr="00BB71C8">
        <w:rPr>
          <w:rFonts w:ascii="Cambria" w:hAnsi="Cambria" w:cs="Calibri" w:hint="eastAsia"/>
          <w:bCs/>
          <w:color w:val="000000"/>
          <w:sz w:val="24"/>
          <w:szCs w:val="24"/>
          <w:lang w:eastAsia="ko-KR"/>
        </w:rPr>
      </w:r>
      <w:r w:rsidR="00853209" w:rsidRPr="00BB71C8">
        <w:rPr>
          <w:rFonts w:ascii="Cambria" w:hAnsi="Cambria" w:cs="Calibri"/>
          <w:color w:val="000000"/>
          <w:sz w:val="24"/>
          <w:szCs w:val="24"/>
        </w:rPr>
      </w:r>
      <w:r w:rsidR="00CE22CF"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35F81" w:rsidRPr="00BB71C8">
        <w:rPr>
          <w:rFonts w:ascii="Cambria" w:hAnsi="Cambria" w:cs="Calibri"/>
          <w:color w:val="000000"/>
          <w:sz w:val="24"/>
          <w:szCs w:val="24"/>
        </w:rPr>
      </w:r>
      <w:r w:rsidR="00CE22CF"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FE32C9" w:rsidRPr="00BB71C8">
        <w:rPr>
          <w:rFonts w:ascii="Cambria" w:hAnsi="Cambria" w:cs="Calibri"/>
          <w:color w:val="000000"/>
          <w:sz w:val="24"/>
          <w:szCs w:val="24"/>
        </w:rPr>
      </w:r>
      <w:r w:rsidR="00CE22CF" w:rsidRPr="00BB71C8">
        <w:rPr>
          <w:rFonts w:ascii="Cambria" w:hAnsi="Cambria" w:cs="Calibri"/>
          <w:color w:val="000000"/>
          <w:sz w:val="24"/>
          <w:szCs w:val="24"/>
        </w:rPr>
      </w:r>
      <w:r w:rsidR="00FE32C9" w:rsidRPr="00BB71C8">
        <w:rPr>
          <w:rFonts w:ascii="Cambria" w:hAnsi="Cambria" w:cs="Calibri"/>
          <w:color w:val="000000"/>
          <w:sz w:val="24"/>
          <w:szCs w:val="24"/>
        </w:rPr>
      </w:r>
      <w:r w:rsidR="00853209" w:rsidRPr="00BB71C8">
        <w:rPr>
          <w:rFonts w:ascii="Cambria" w:hAnsi="Cambria" w:cs="Calibri"/>
          <w:color w:val="000000"/>
          <w:sz w:val="24"/>
          <w:szCs w:val="24"/>
        </w:rPr>
      </w:r>
      <w:r w:rsidR="00835F81" w:rsidRPr="00BB71C8">
        <w:rPr>
          <w:rFonts w:ascii="Cambria" w:hAnsi="Cambria" w:cs="Calibri"/>
          <w:color w:val="000000"/>
          <w:sz w:val="24"/>
          <w:szCs w:val="24"/>
        </w:rPr>
      </w:r>
      <w:r w:rsidR="00853209" w:rsidRPr="00BB71C8">
        <w:rPr>
          <w:rFonts w:ascii="Cambria" w:hAnsi="Cambria" w:cs="Calibri"/>
          <w:color w:val="000000"/>
          <w:sz w:val="24"/>
          <w:szCs w:val="24"/>
        </w:rPr>
      </w:r>
    </w:p>
    <w:p w14:paraId="05199F3E" w14:textId="0998CF14" w:rsidR="00E62774" w:rsidRPr="00BB71C8" w:rsidRDefault="00C54F25"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b/>
          <w:bCs/>
          <w:color w:val="0070C0"/>
          <w:sz w:val="24"/>
          <w:szCs w:val="24"/>
          <w:u w:val="single"/>
        </w:rPr>
        <w:t xml:space="preserve">(Optional) </w:t>
      </w:r>
      <w:r w:rsidR="009719EC" w:rsidRPr="00BB71C8">
        <w:rPr>
          <w:rFonts w:ascii="Cambria" w:hAnsi="Cambria" w:cs="Calibri"/>
          <w:color w:val="000000"/>
          <w:sz w:val="24"/>
          <w:szCs w:val="24"/>
        </w:rPr>
        <w:t xml:space="preserve">I also uploaded the lectures from the </w:t>
      </w:r>
      <w:r w:rsidR="008F7636" w:rsidRPr="00BB71C8">
        <w:rPr>
          <w:rFonts w:ascii="Cambria" w:hAnsi="Cambria" w:cs="Calibri"/>
          <w:color w:val="000000"/>
          <w:sz w:val="24"/>
          <w:szCs w:val="24"/>
        </w:rPr>
        <w:t>previous in-person class</w:t>
      </w:r>
      <w:r w:rsidR="00FD413C" w:rsidRPr="00BB71C8">
        <w:rPr>
          <w:rFonts w:ascii="Cambria" w:hAnsi="Cambria" w:cs="Calibri"/>
          <w:color w:val="000000"/>
          <w:sz w:val="24"/>
          <w:szCs w:val="24"/>
        </w:rPr>
        <w:t xml:space="preserve"> (</w:t>
      </w:r>
      <w:r w:rsidR="00FD413C" w:rsidRPr="00BB71C8">
        <w:rPr>
          <w:rFonts w:ascii="Cambria" w:hAnsi="Cambria" w:cs="Calibri"/>
          <w:i/>
          <w:iCs/>
          <w:color w:val="000000"/>
          <w:sz w:val="24"/>
          <w:szCs w:val="24"/>
        </w:rPr>
        <w:t xml:space="preserve">D2L -&gt; Content -&gt; Table of Contents -&gt; (Optional) </w:t>
      </w:r>
      <w:r w:rsidR="00BB71C8" w:rsidRPr="00BB71C8">
        <w:rPr>
          <w:rFonts w:ascii="Cambria" w:hAnsi="Cambria" w:cs="Calibri"/>
          <w:i/>
          <w:iCs/>
          <w:color w:val="000000"/>
          <w:sz w:val="24"/>
          <w:szCs w:val="24"/>
        </w:rPr>
        <w:t>Lectures From the Previous In-Person Class</w:t>
      </w:r>
      <w:r w:rsidR="00FD413C" w:rsidRPr="00BB71C8">
        <w:rPr>
          <w:rFonts w:ascii="Cambria" w:hAnsi="Cambria" w:cs="Calibri"/>
          <w:color w:val="000000"/>
          <w:sz w:val="24"/>
          <w:szCs w:val="24"/>
        </w:rPr>
        <w:t>).</w:t>
      </w:r>
      <w:r w:rsidR="009719EC" w:rsidRPr="00BB71C8">
        <w:rPr>
          <w:rFonts w:ascii="Cambria" w:hAnsi="Cambria" w:cs="Calibri"/>
          <w:color w:val="000000"/>
          <w:sz w:val="24"/>
          <w:szCs w:val="24"/>
        </w:rPr>
        <w:t xml:space="preserve"> </w:t>
      </w:r>
      <w:r w:rsidRPr="00BB71C8">
        <w:rPr>
          <w:rFonts w:ascii="Cambria" w:hAnsi="Cambria" w:cs="Calibri"/>
          <w:color w:val="000000"/>
          <w:sz w:val="24"/>
          <w:szCs w:val="24"/>
        </w:rPr>
        <w:t>Each lecture begins by summarizing the important topics in the chapter and then shows students how to solve some of the exercise problems.</w:t>
      </w:r>
      <w:r w:rsidR="009719EC" w:rsidRPr="00BB71C8">
        <w:rPr>
          <w:rFonts w:ascii="Cambria" w:hAnsi="Cambria" w:cs="Calibri"/>
          <w:color w:val="000000"/>
          <w:sz w:val="24"/>
          <w:szCs w:val="24"/>
        </w:rPr>
        <w:t xml:space="preserve"> </w:t>
      </w:r>
    </w:p>
    <w:p w14:paraId="6E074FE3" w14:textId="6324FF9B" w:rsidR="00D14083" w:rsidRPr="00BB71C8" w:rsidRDefault="00BB71C8" w:rsidP="00BB71C8">
      <w:pPr>
        <w:pStyle w:val="ListParagraph"/>
        <w:numPr>
          <w:ilvl w:val="0"/>
          <w:numId w:val="19"/>
        </w:numPr>
        <w:spacing w:after="0" w:line="360" w:lineRule="auto"/>
        <w:ind w:right="-20"/>
        <w:rPr>
          <w:rFonts w:ascii="Cambria" w:hAnsi="Cambria" w:cs="Calibri"/>
          <w:color w:val="000000"/>
          <w:sz w:val="24"/>
          <w:szCs w:val="24"/>
        </w:rPr>
      </w:pPr>
      <w:r w:rsidRPr="00BB71C8">
        <w:rPr>
          <w:rFonts w:ascii="Cambria" w:hAnsi="Cambria" w:cs="Calibri"/>
          <w:b/>
          <w:bCs/>
          <w:color w:val="FF0000"/>
          <w:sz w:val="24"/>
          <w:szCs w:val="24"/>
          <w:u w:val="single"/>
        </w:rPr>
        <w:t>Quizzes will be administered online via D2L, with each quiz having a strict 10-minute time limit (refer to the 'Course Schedule' for quiz due dates). Each chapter quiz will consist of five multiple-choice questions, worth 2 points each (10 points per quiz). A total of twelve chapters will be covered this semester, resulting in a maximum of 120 possible quiz points. However, your two lowest quiz scores will be dropped, making the total quiz score counted toward your final grade 100 points.</w:t>
      </w:r>
      <w:r w:rsidRPr="00BB71C8">
        <w:rPr>
          <w:rFonts w:ascii="Cambria" w:hAnsi="Cambria" w:cs="Calibri"/>
          <w:color w:val="000000"/>
          <w:sz w:val="24"/>
          <w:szCs w:val="24"/>
        </w:rPr>
      </w:r>
      <w:r w:rsidRPr="00BB71C8">
        <w:rPr>
          <w:rFonts w:ascii="Cambria" w:hAnsi="Cambria" w:cs="Calibri"/>
          <w:b/>
          <w:bCs/>
          <w:color w:val="FF0000"/>
          <w:sz w:val="24"/>
          <w:szCs w:val="24"/>
          <w:u w:val="single"/>
        </w:rPr>
      </w:r>
      <w:r w:rsidR="00CD58AF">
        <w:rPr>
          <w:rFonts w:ascii="Cambria" w:hAnsi="Cambria" w:cs="Calibri" w:hint="eastAsia"/>
          <w:b/>
          <w:bCs/>
          <w:color w:val="FF0000"/>
          <w:sz w:val="24"/>
          <w:szCs w:val="24"/>
          <w:u w:val="single"/>
          <w:lang w:eastAsia="ko-KR"/>
        </w:rPr>
      </w:r>
      <w:r w:rsidRPr="00BB71C8">
        <w:rPr>
          <w:rFonts w:ascii="Cambria" w:hAnsi="Cambria" w:cs="Calibri"/>
          <w:b/>
          <w:bCs/>
          <w:color w:val="FF0000"/>
          <w:sz w:val="24"/>
          <w:szCs w:val="24"/>
          <w:u w:val="single"/>
        </w:rPr>
      </w:r>
      <w:r w:rsidRPr="00BB71C8">
        <w:rPr>
          <w:rFonts w:ascii="Cambria" w:hAnsi="Cambria" w:cs="Calibri"/>
          <w:color w:val="000000"/>
          <w:sz w:val="24"/>
          <w:szCs w:val="24"/>
        </w:rPr>
      </w:r>
      <w:r w:rsidRPr="00BB71C8">
        <w:rPr>
          <w:rFonts w:ascii="Cambria" w:hAnsi="Cambria" w:cs="Calibri"/>
          <w:b/>
          <w:bCs/>
          <w:color w:val="FF0000"/>
          <w:sz w:val="24"/>
          <w:szCs w:val="24"/>
          <w:u w:val="single"/>
        </w:rPr>
      </w:r>
      <w:r w:rsidRPr="00BB71C8">
        <w:rPr>
          <w:rFonts w:ascii="Cambria" w:hAnsi="Cambria" w:cs="Calibri"/>
          <w:color w:val="000000"/>
          <w:sz w:val="24"/>
          <w:szCs w:val="24"/>
        </w:rPr>
      </w:r>
    </w:p>
    <w:p w14:paraId="79B08473" w14:textId="77777777" w:rsidR="00BB71C8" w:rsidRPr="00BB71C8" w:rsidRDefault="00BB71C8" w:rsidP="00BB71C8">
      <w:pPr>
        <w:pStyle w:val="ListParagraph"/>
        <w:rPr>
          <w:rFonts w:ascii="Cambria" w:hAnsi="Cambria" w:cs="Calibri"/>
          <w:color w:val="000000"/>
        </w:rPr>
      </w:pPr>
    </w:p>
    <w:p w14:paraId="68FE2A7A" w14:textId="2CBD496D" w:rsidR="00D429B3" w:rsidRDefault="00D429B3" w:rsidP="00BB71C8">
      <w:pPr>
        <w:pStyle w:val="ListParagraph"/>
        <w:spacing w:after="0"/>
        <w:ind w:left="569" w:right="-20"/>
        <w:rPr>
          <w:rFonts w:ascii="Cambria" w:hAnsi="Cambria" w:cs="Calibri"/>
          <w:color w:val="000000"/>
        </w:rPr>
      </w:pPr>
      <w:r>
        <w:rPr>
          <w:rFonts w:ascii="Cambria" w:hAnsi="Cambria" w:cs="Calibri"/>
          <w:color w:val="000000"/>
        </w:rPr>
        <w:br w:type="page"/>
      </w:r>
    </w:p>
    <w:p w14:paraId="2990B785" w14:textId="77777777" w:rsidR="00D14083" w:rsidRPr="004A4864" w:rsidRDefault="00D14083" w:rsidP="00BB71C8">
      <w:pPr>
        <w:pStyle w:val="Heading31"/>
        <w:spacing w:after="0" w:line="360" w:lineRule="auto"/>
        <w:ind w:left="209" w:right="-20"/>
        <w:rPr>
          <w:rFonts w:ascii="Cambria" w:hAnsi="Cambria" w:cs="Calibri"/>
          <w:color w:val="000000"/>
          <w:sz w:val="28"/>
          <w:szCs w:val="28"/>
        </w:rPr>
      </w:pPr>
      <w:r w:rsidRPr="004A4864">
        <w:rPr>
          <w:rFonts w:ascii="Cambria" w:hAnsi="Cambria" w:cs="Calibri"/>
          <w:color w:val="000000"/>
          <w:sz w:val="28"/>
          <w:szCs w:val="28"/>
          <w:u w:val="single"/>
        </w:rPr>
        <w:lastRenderedPageBreak/>
        <w:t>MyAccountingLab (</w:t>
      </w:r>
      <w:hyperlink r:id="rId10" w:history="1">
        <w:r w:rsidRPr="004A4864">
          <w:rPr>
            <w:rStyle w:val="Hyperlink"/>
            <w:rFonts w:asciiTheme="majorHAnsi" w:hAnsiTheme="majorHAnsi"/>
            <w:sz w:val="28"/>
            <w:szCs w:val="28"/>
          </w:rPr>
          <w:t>https://www.pearsonmylabandmastering.com/northamerica/myaccountinglab/</w:t>
        </w:r>
      </w:hyperlink>
      <w:r w:rsidRPr="004A4864">
        <w:rPr>
          <w:sz w:val="28"/>
          <w:szCs w:val="28"/>
        </w:rPr>
        <w:t>)</w:t>
      </w:r>
      <w:r w:rsidRPr="004A4864">
        <w:rPr>
          <w:rFonts w:ascii="Cambria" w:hAnsi="Cambria" w:cs="Calibri"/>
          <w:color w:val="000000"/>
          <w:sz w:val="28"/>
          <w:szCs w:val="28"/>
        </w:rPr>
        <w:t xml:space="preserve">: </w:t>
      </w:r>
    </w:p>
    <w:p w14:paraId="2FDD2D21" w14:textId="1DF6EB64" w:rsidR="00694F86" w:rsidRPr="004A4864" w:rsidRDefault="004A4864" w:rsidP="004A4864">
      <w:pPr>
        <w:pStyle w:val="ListParagraph"/>
        <w:numPr>
          <w:ilvl w:val="0"/>
          <w:numId w:val="23"/>
        </w:numPr>
        <w:spacing w:after="0" w:line="360" w:lineRule="auto"/>
        <w:ind w:right="-20"/>
        <w:rPr>
          <w:rFonts w:ascii="Cambria" w:hAnsi="Cambria" w:cs="Calibri"/>
          <w:color w:val="000000"/>
          <w:sz w:val="24"/>
          <w:szCs w:val="24"/>
        </w:rPr>
      </w:pPr>
      <w:r w:rsidRPr="004A4864">
        <w:rPr>
          <w:rFonts w:ascii="Cambria" w:hAnsi="Cambria" w:cs="Calibri" w:hint="eastAsia"/>
          <w:b/>
          <w:bCs/>
          <w:color w:val="000000"/>
          <w:sz w:val="24"/>
          <w:szCs w:val="24"/>
          <w:lang w:eastAsia="ko-KR"/>
        </w:rPr>
        <w:t>Graded Assignments:</w:t>
      </w:r>
      <w:r>
        <w:rPr>
          <w:rFonts w:ascii="Cambria" w:hAnsi="Cambria" w:cs="Calibri" w:hint="eastAsia"/>
          <w:color w:val="000000"/>
          <w:sz w:val="24"/>
          <w:szCs w:val="24"/>
          <w:lang w:eastAsia="ko-KR"/>
        </w:rPr>
        <w:t xml:space="preserve"> </w:t>
      </w:r>
      <w:r w:rsidR="00D14083" w:rsidRPr="004A4864">
        <w:rPr>
          <w:rFonts w:ascii="Cambria" w:hAnsi="Cambria" w:cs="Calibri"/>
          <w:color w:val="000000"/>
          <w:sz w:val="24"/>
          <w:szCs w:val="24"/>
        </w:rPr>
        <w:t xml:space="preserve">You will have to access MyAccountingLab </w:t>
      </w:r>
      <w:r w:rsidR="00D14083" w:rsidRPr="004A4864">
        <w:rPr>
          <w:rFonts w:ascii="Cambria" w:hAnsi="Cambria" w:cs="Calibri"/>
          <w:b/>
          <w:color w:val="FF0000"/>
          <w:sz w:val="24"/>
          <w:szCs w:val="24"/>
          <w:u w:val="single"/>
        </w:rPr>
        <w:t>to complete each chapter assignments</w:t>
      </w:r>
      <w:r w:rsidR="001464A4" w:rsidRPr="001464A4">
        <w:rPr>
          <w:rFonts w:ascii="Cambria" w:hAnsi="Cambria" w:cs="Calibri" w:hint="eastAsia"/>
          <w:b/>
          <w:color w:val="FF0000"/>
          <w:sz w:val="24"/>
          <w:szCs w:val="24"/>
          <w:lang w:eastAsia="ko-KR"/>
        </w:rPr>
        <w:t xml:space="preserve"> </w:t>
      </w:r>
      <w:r w:rsidR="001464A4" w:rsidRPr="001464A4">
        <w:rPr>
          <w:rFonts w:ascii="Cambria" w:hAnsi="Cambria" w:cs="Calibri" w:hint="eastAsia"/>
          <w:bCs/>
          <w:color w:val="000000" w:themeColor="text1"/>
          <w:sz w:val="24"/>
          <w:szCs w:val="24"/>
          <w:lang w:eastAsia="ko-KR"/>
        </w:rPr>
        <w:t>(</w:t>
      </w:r>
      <w:r w:rsidR="001464A4" w:rsidRPr="001464A4">
        <w:rPr>
          <w:rFonts w:ascii="Cambria" w:hAnsi="Cambria" w:cs="Calibri"/>
          <w:b/>
          <w:bCs/>
          <w:color w:val="000000"/>
          <w:sz w:val="24"/>
          <w:szCs w:val="24"/>
          <w:lang w:eastAsia="ko-KR"/>
        </w:rPr>
        <w:t xml:space="preserve">Assignment → </w:t>
      </w:r>
      <w:r w:rsidR="001464A4">
        <w:rPr>
          <w:rFonts w:ascii="Cambria" w:hAnsi="Cambria" w:cs="Calibri" w:hint="eastAsia"/>
          <w:b/>
          <w:bCs/>
          <w:color w:val="000000"/>
          <w:sz w:val="24"/>
          <w:szCs w:val="24"/>
          <w:lang w:eastAsia="ko-KR"/>
        </w:rPr>
        <w:t>Do Homework</w:t>
      </w:r>
      <w:r w:rsidR="001464A4" w:rsidRPr="001464A4">
        <w:rPr>
          <w:rFonts w:ascii="Cambria" w:hAnsi="Cambria" w:cs="Calibri"/>
          <w:bCs/>
          <w:color w:val="000000"/>
          <w:sz w:val="24"/>
          <w:szCs w:val="24"/>
          <w:lang w:eastAsia="ko-KR"/>
        </w:rPr>
        <w:t xml:space="preserve"> tab</w:t>
      </w:r>
      <w:r w:rsidR="001464A4">
        <w:rPr>
          <w:rFonts w:ascii="Cambria" w:hAnsi="Cambria" w:cs="Calibri" w:hint="eastAsia"/>
          <w:bCs/>
          <w:color w:val="000000"/>
          <w:sz w:val="24"/>
          <w:szCs w:val="24"/>
          <w:lang w:eastAsia="ko-KR"/>
        </w:rPr>
        <w:t>)</w:t>
      </w:r>
      <w:r w:rsidR="00D14083" w:rsidRPr="004A4864">
        <w:rPr>
          <w:rFonts w:ascii="Cambria" w:hAnsi="Cambria" w:cs="Calibri"/>
          <w:color w:val="000000"/>
          <w:sz w:val="24"/>
          <w:szCs w:val="24"/>
        </w:rPr>
        <w:t xml:space="preserve">. </w:t>
      </w:r>
      <w:r w:rsidR="005C632A" w:rsidRPr="004A4864">
        <w:rPr>
          <w:rFonts w:ascii="Cambria" w:hAnsi="Cambria" w:cs="Calibri"/>
          <w:bCs/>
          <w:color w:val="000000"/>
          <w:sz w:val="24"/>
          <w:szCs w:val="24"/>
        </w:rPr>
        <w:t>G</w:t>
      </w:r>
      <w:r w:rsidR="00D14083" w:rsidRPr="004A4864">
        <w:rPr>
          <w:rFonts w:ascii="Cambria" w:hAnsi="Cambria" w:cs="Calibri"/>
          <w:bCs/>
          <w:color w:val="000000"/>
          <w:sz w:val="24"/>
          <w:szCs w:val="24"/>
        </w:rPr>
        <w:t>raded assignments</w:t>
      </w:r>
      <w:r w:rsidR="00D14083" w:rsidRPr="004A4864">
        <w:rPr>
          <w:rFonts w:ascii="Cambria" w:hAnsi="Cambria" w:cs="Calibri"/>
          <w:color w:val="000000"/>
          <w:sz w:val="24"/>
          <w:szCs w:val="24"/>
        </w:rPr>
        <w:t xml:space="preserve"> will </w:t>
      </w:r>
      <w:r w:rsidR="00FE32C9" w:rsidRPr="004A4864">
        <w:rPr>
          <w:rFonts w:ascii="Cambria" w:hAnsi="Cambria" w:cs="Calibri"/>
          <w:color w:val="000000"/>
          <w:sz w:val="24"/>
          <w:szCs w:val="24"/>
        </w:rPr>
        <w:t>consist</w:t>
      </w:r>
      <w:r w:rsidR="00D14083" w:rsidRPr="004A4864">
        <w:rPr>
          <w:rFonts w:ascii="Cambria" w:hAnsi="Cambria" w:cs="Calibri"/>
          <w:color w:val="000000"/>
          <w:sz w:val="24"/>
          <w:szCs w:val="24"/>
        </w:rPr>
        <w:t xml:space="preserve"> of “Quick Check”</w:t>
      </w:r>
      <w:r w:rsidR="00D63DFC" w:rsidRPr="004A4864">
        <w:rPr>
          <w:rFonts w:ascii="Cambria" w:hAnsi="Cambria" w:cs="Calibri"/>
          <w:color w:val="000000"/>
          <w:sz w:val="24"/>
          <w:szCs w:val="24"/>
        </w:rPr>
        <w:t>,</w:t>
      </w:r>
      <w:r w:rsidR="00D14083" w:rsidRPr="004A4864">
        <w:rPr>
          <w:rFonts w:ascii="Cambria" w:hAnsi="Cambria" w:cs="Calibri"/>
          <w:color w:val="000000"/>
          <w:sz w:val="24"/>
          <w:szCs w:val="24"/>
        </w:rPr>
        <w:t xml:space="preserve"> “Short Exercises”</w:t>
      </w:r>
      <w:r w:rsidR="00D63DFC" w:rsidRPr="004A4864">
        <w:rPr>
          <w:rFonts w:ascii="Cambria" w:hAnsi="Cambria" w:cs="Calibri"/>
          <w:color w:val="000000"/>
          <w:sz w:val="24"/>
          <w:szCs w:val="24"/>
        </w:rPr>
        <w:t>, &amp; “Exercises”</w:t>
      </w:r>
      <w:r w:rsidR="00D14083" w:rsidRPr="004A4864">
        <w:rPr>
          <w:rFonts w:ascii="Cambria" w:hAnsi="Cambria" w:cs="Calibri"/>
          <w:color w:val="000000"/>
          <w:sz w:val="24"/>
          <w:szCs w:val="24"/>
        </w:rPr>
        <w:t xml:space="preserve"> </w:t>
      </w:r>
      <w:r w:rsidR="002B74EC" w:rsidRPr="004A4864">
        <w:rPr>
          <w:rFonts w:ascii="Cambria" w:hAnsi="Cambria" w:cs="Calibri"/>
          <w:color w:val="000000"/>
          <w:sz w:val="24"/>
          <w:szCs w:val="24"/>
        </w:rPr>
        <w:t xml:space="preserve">problems in your textbook </w:t>
      </w:r>
      <w:r w:rsidR="00D14083" w:rsidRPr="004A4864">
        <w:rPr>
          <w:rFonts w:ascii="Cambria" w:hAnsi="Cambria" w:cs="Calibri"/>
          <w:color w:val="000000"/>
          <w:sz w:val="24"/>
          <w:szCs w:val="24"/>
        </w:rPr>
        <w:t>at the end of each chapter. You will have unlimited attempts to complete each problem.</w:t>
      </w:r>
      <w:r w:rsidR="002B74EC" w:rsidRPr="004A4864">
        <w:rPr>
          <w:rFonts w:ascii="Cambria" w:hAnsi="Cambria" w:cs="Calibri"/>
          <w:color w:val="000000"/>
          <w:sz w:val="24"/>
          <w:szCs w:val="24"/>
        </w:rPr>
        <w:t xml:space="preserve"> </w:t>
      </w:r>
      <w:r w:rsidR="000633CF" w:rsidRPr="004A4864">
        <w:rPr>
          <w:rFonts w:ascii="Cambria" w:hAnsi="Cambria" w:cs="Calibri"/>
          <w:b/>
          <w:color w:val="FF0000"/>
          <w:sz w:val="24"/>
          <w:szCs w:val="24"/>
          <w:u w:val="single"/>
        </w:rPr>
        <w:t xml:space="preserve">Late </w:t>
      </w:r>
      <w:r w:rsidR="005C632A" w:rsidRPr="004A4864">
        <w:rPr>
          <w:rFonts w:ascii="Cambria" w:hAnsi="Cambria" w:cs="Calibri"/>
          <w:b/>
          <w:color w:val="FF0000"/>
          <w:sz w:val="24"/>
          <w:szCs w:val="24"/>
          <w:u w:val="single"/>
        </w:rPr>
        <w:t>submissions</w:t>
      </w:r>
      <w:r w:rsidR="000633CF" w:rsidRPr="004A4864">
        <w:rPr>
          <w:rFonts w:ascii="Cambria" w:hAnsi="Cambria" w:cs="Calibri"/>
          <w:b/>
          <w:color w:val="FF0000"/>
          <w:sz w:val="24"/>
          <w:szCs w:val="24"/>
          <w:u w:val="single"/>
        </w:rPr>
        <w:t xml:space="preserve"> will </w:t>
      </w:r>
      <w:r w:rsidR="005C632A" w:rsidRPr="004A4864">
        <w:rPr>
          <w:rFonts w:ascii="Cambria" w:hAnsi="Cambria" w:cs="Calibri"/>
          <w:b/>
          <w:color w:val="FF0000"/>
          <w:sz w:val="24"/>
          <w:szCs w:val="24"/>
          <w:u w:val="single"/>
        </w:rPr>
        <w:t>receive 50% penalty</w:t>
      </w:r>
      <w:r w:rsidR="000633CF" w:rsidRPr="004A4864">
        <w:rPr>
          <w:rFonts w:ascii="Cambria" w:hAnsi="Cambria" w:cs="Calibri"/>
          <w:b/>
          <w:color w:val="FF0000"/>
          <w:sz w:val="24"/>
          <w:szCs w:val="24"/>
        </w:rPr>
        <w:t>.</w:t>
      </w:r>
      <w:r w:rsidR="003F7F8B" w:rsidRPr="004A4864">
        <w:rPr>
          <w:rFonts w:ascii="Cambria" w:hAnsi="Cambria" w:cs="Calibri"/>
          <w:b/>
          <w:color w:val="FF0000"/>
          <w:sz w:val="24"/>
          <w:szCs w:val="24"/>
        </w:rPr>
        <w:t xml:space="preserve"> (However, late submission will not be allowed for Ch 9, 11, 12, and 13 graded assignments. See ‘ACCT2101</w:t>
      </w:r>
      <w:r w:rsidR="00493FA5">
        <w:rPr>
          <w:rFonts w:ascii="Cambria" w:hAnsi="Cambria" w:cs="Calibri" w:hint="eastAsia"/>
          <w:b/>
          <w:color w:val="FF0000"/>
          <w:sz w:val="24"/>
          <w:szCs w:val="24"/>
          <w:lang w:eastAsia="ko-KR"/>
        </w:rPr>
        <w:t>CO1</w:t>
      </w:r>
      <w:r w:rsidR="003F7F8B" w:rsidRPr="004A4864">
        <w:rPr>
          <w:rFonts w:ascii="Cambria" w:hAnsi="Cambria" w:cs="Calibri"/>
          <w:b/>
          <w:color w:val="FF0000"/>
          <w:sz w:val="24"/>
          <w:szCs w:val="24"/>
        </w:rPr>
        <w:t>_Course Schedule’ for more details)</w:t>
      </w:r>
    </w:p>
    <w:p w14:paraId="79AD3ACA" w14:textId="77777777" w:rsidR="004A4864" w:rsidRPr="004A4864" w:rsidRDefault="004A4864" w:rsidP="00D429B3">
      <w:pPr>
        <w:pStyle w:val="ListParagraph"/>
        <w:numPr>
          <w:ilvl w:val="0"/>
          <w:numId w:val="23"/>
        </w:numPr>
        <w:spacing w:after="0" w:line="360" w:lineRule="auto"/>
        <w:ind w:right="-20"/>
        <w:rPr>
          <w:rFonts w:ascii="Cambria" w:hAnsi="Cambria" w:cs="Calibri"/>
          <w:bCs/>
          <w:color w:val="000000"/>
          <w:sz w:val="24"/>
          <w:szCs w:val="24"/>
        </w:rPr>
      </w:pPr>
      <w:r w:rsidRPr="004A4864">
        <w:rPr>
          <w:rFonts w:ascii="Cambria" w:hAnsi="Cambria" w:cs="Calibri" w:hint="eastAsia"/>
          <w:b/>
          <w:bCs/>
          <w:color w:val="000000"/>
          <w:sz w:val="24"/>
          <w:szCs w:val="24"/>
          <w:lang w:eastAsia="ko-KR"/>
        </w:rPr>
        <w:t>Exams</w:t>
      </w:r>
      <w:r w:rsidRPr="004A4864">
        <w:rPr>
          <w:rFonts w:ascii="Cambria" w:hAnsi="Cambria" w:cs="Calibri" w:hint="eastAsia"/>
          <w:color w:val="000000"/>
          <w:sz w:val="24"/>
          <w:szCs w:val="24"/>
        </w:rPr>
        <w:t>:</w:t>
      </w:r>
      <w:r w:rsidRPr="004A4864">
        <w:rPr>
          <w:rFonts w:ascii="Cambria" w:hAnsi="Cambria" w:cs="Calibri" w:hint="eastAsia"/>
          <w:color w:val="000000"/>
          <w:sz w:val="24"/>
          <w:szCs w:val="24"/>
          <w:lang w:eastAsia="ko-KR"/>
        </w:rPr>
        <w:t xml:space="preserve"> </w:t>
      </w:r>
      <w:r w:rsidR="00A05F0E" w:rsidRPr="004A4864">
        <w:rPr>
          <w:rFonts w:ascii="Cambria" w:hAnsi="Cambria" w:cs="Calibri"/>
          <w:color w:val="000000"/>
          <w:sz w:val="24"/>
          <w:szCs w:val="24"/>
        </w:rPr>
        <w:t xml:space="preserve">The dates for the exams are listed in the Course Schedule. If you miss a test or final exam, you will receive a zero for that test or exam (exclusive of emergency cases: 1- Serious illness, 2-Family medical emergency, or 3- University sponsored activity). If you are forced to miss a test due to an emergency, you must provide me the documentation for missing a test before the test or as soon as possible. Nonemergency excused cases must be communicated ahead of time. </w:t>
      </w:r>
      <w:r w:rsidR="00A05F0E" w:rsidRPr="004A4864">
        <w:rPr>
          <w:rFonts w:ascii="Cambria" w:hAnsi="Cambria" w:cs="Calibri"/>
          <w:b/>
          <w:color w:val="FF0000"/>
          <w:sz w:val="24"/>
          <w:szCs w:val="24"/>
          <w:u w:val="single"/>
        </w:rPr>
        <w:t>Job-related activities, travel plans, lack of a vehicle, lack of child care, or non-university sponsored activities, etc. will not be considered acceptable excuses for missing an exam</w:t>
      </w:r>
      <w:r w:rsidR="00A05F0E" w:rsidRPr="004A4864">
        <w:rPr>
          <w:rFonts w:ascii="Cambria" w:hAnsi="Cambria" w:cs="Calibri"/>
          <w:color w:val="000000"/>
          <w:sz w:val="24"/>
          <w:szCs w:val="24"/>
        </w:rPr>
        <w:t>. Students are responsible for making arrangements for these matters ahead of time. If you miss a test due to one of the excused emergency cases listed above, you will need to provide documentation and arrange with me an alternate time to take the test. If you have to take a test after the originally scheduled time (for any reason), your makeup test will be more difficult and will</w:t>
      </w:r>
      <w:r w:rsidR="0047670E" w:rsidRPr="004A4864">
        <w:rPr>
          <w:rFonts w:ascii="Cambria" w:hAnsi="Cambria" w:cs="Calibri"/>
          <w:color w:val="000000"/>
          <w:sz w:val="24"/>
          <w:szCs w:val="24"/>
        </w:rPr>
        <w:t xml:space="preserve"> </w:t>
      </w:r>
      <w:r w:rsidR="00A05F0E" w:rsidRPr="004A4864">
        <w:rPr>
          <w:rFonts w:ascii="Cambria" w:hAnsi="Cambria" w:cs="Calibri"/>
          <w:color w:val="000000"/>
          <w:sz w:val="24"/>
          <w:szCs w:val="24"/>
        </w:rPr>
        <w:t>not be curved. This is to be fair to other students who took the test on time and</w:t>
      </w:r>
      <w:r w:rsidR="0047670E" w:rsidRPr="004A4864">
        <w:rPr>
          <w:rFonts w:ascii="Cambria" w:hAnsi="Cambria" w:cs="Calibri"/>
          <w:color w:val="000000"/>
          <w:sz w:val="24"/>
          <w:szCs w:val="24"/>
        </w:rPr>
        <w:t xml:space="preserve"> </w:t>
      </w:r>
      <w:r w:rsidR="00A05F0E" w:rsidRPr="004A4864">
        <w:rPr>
          <w:rFonts w:ascii="Cambria" w:hAnsi="Cambria" w:cs="Calibri"/>
          <w:color w:val="000000"/>
          <w:sz w:val="24"/>
          <w:szCs w:val="24"/>
        </w:rPr>
        <w:t>did not get the benefit of extra time.</w:t>
      </w:r>
      <w:r w:rsidR="0047670E" w:rsidRPr="004A4864">
        <w:rPr>
          <w:rFonts w:ascii="Cambria" w:hAnsi="Cambria" w:cs="Calibri"/>
          <w:color w:val="000000"/>
          <w:sz w:val="24"/>
          <w:szCs w:val="24"/>
        </w:rPr>
        <w:t xml:space="preserve"> </w:t>
      </w:r>
    </w:p>
    <w:p w14:paraId="4D252B13" w14:textId="67D6342E" w:rsidR="0019424E" w:rsidRPr="0019424E" w:rsidRDefault="0019424E" w:rsidP="004A4864">
      <w:pPr>
        <w:pStyle w:val="ListParagraph"/>
        <w:numPr>
          <w:ilvl w:val="1"/>
          <w:numId w:val="20"/>
        </w:numPr>
        <w:spacing w:after="0" w:line="360" w:lineRule="auto"/>
        <w:ind w:right="-20"/>
        <w:rPr>
          <w:rFonts w:ascii="Cambria" w:hAnsi="Cambria" w:cs="Calibri"/>
          <w:bCs/>
          <w:color w:val="000000"/>
          <w:sz w:val="24"/>
          <w:szCs w:val="24"/>
        </w:rPr>
      </w:pPr>
      <w:r>
        <w:rPr>
          <w:rFonts w:ascii="Cambria" w:hAnsi="Cambria" w:cs="Calibri" w:hint="eastAsia"/>
          <w:b/>
          <w:color w:val="FF0000"/>
          <w:sz w:val="24"/>
          <w:szCs w:val="24"/>
          <w:u w:val="single"/>
          <w:lang w:eastAsia="ko-KR"/>
        </w:rPr>
        <w:t xml:space="preserve">Instructions for </w:t>
      </w:r>
      <w:r>
        <w:rPr>
          <w:rFonts w:ascii="Cambria" w:hAnsi="Cambria" w:cs="Calibri"/>
          <w:b/>
          <w:color w:val="FF0000"/>
          <w:sz w:val="24"/>
          <w:szCs w:val="24"/>
          <w:u w:val="single"/>
          <w:lang w:eastAsia="ko-KR"/>
        </w:rPr>
        <w:t>“</w:t>
      </w:r>
      <w:r w:rsidRPr="0019424E">
        <w:rPr>
          <w:rFonts w:ascii="Cambria" w:hAnsi="Cambria" w:cs="Calibri"/>
          <w:b/>
          <w:color w:val="FF0000"/>
          <w:sz w:val="24"/>
          <w:szCs w:val="24"/>
          <w:u w:val="single"/>
          <w:lang w:eastAsia="ko-KR"/>
        </w:rPr>
        <w:t>Ch1-2-practice-test</w:t>
      </w:r>
      <w:r>
        <w:rPr>
          <w:rFonts w:ascii="Cambria" w:hAnsi="Cambria" w:cs="Calibri"/>
          <w:b/>
          <w:color w:val="FF0000"/>
          <w:sz w:val="24"/>
          <w:szCs w:val="24"/>
          <w:u w:val="single"/>
          <w:lang w:eastAsia="ko-KR"/>
        </w:rPr>
        <w:t>”</w:t>
      </w:r>
      <w:r w:rsidRPr="0019424E">
        <w:rPr>
          <w:rFonts w:ascii="Cambria" w:hAnsi="Cambria" w:cs="Calibri"/>
          <w:b/>
          <w:color w:val="FF0000"/>
          <w:sz w:val="24"/>
          <w:szCs w:val="24"/>
          <w:u w:val="single"/>
          <w:lang w:eastAsia="ko-KR"/>
        </w:rPr>
        <w:t xml:space="preserve"> </w:t>
      </w:r>
      <w:r>
        <w:rPr>
          <w:rFonts w:ascii="Cambria" w:hAnsi="Cambria" w:cs="Calibri" w:hint="eastAsia"/>
          <w:b/>
          <w:color w:val="FF0000"/>
          <w:sz w:val="24"/>
          <w:szCs w:val="24"/>
          <w:u w:val="single"/>
          <w:lang w:eastAsia="ko-KR"/>
        </w:rPr>
        <w:t>will be provided by email.</w:t>
      </w:r>
    </w:p>
    <w:p w14:paraId="036B268E" w14:textId="44CB7A71" w:rsidR="004A4864" w:rsidRPr="009702DF" w:rsidRDefault="00102E41" w:rsidP="004A4864">
      <w:pPr>
        <w:pStyle w:val="ListParagraph"/>
        <w:numPr>
          <w:ilvl w:val="1"/>
          <w:numId w:val="20"/>
        </w:numPr>
        <w:spacing w:after="0" w:line="360" w:lineRule="auto"/>
        <w:ind w:right="-20"/>
        <w:rPr>
          <w:rFonts w:ascii="Cambria" w:hAnsi="Cambria" w:cs="Calibri"/>
          <w:bCs/>
          <w:color w:val="000000"/>
          <w:sz w:val="24"/>
          <w:szCs w:val="24"/>
        </w:rPr>
      </w:pPr>
      <w:r w:rsidRPr="00102E41">
        <w:rPr>
          <w:rFonts w:ascii="Cambria" w:hAnsi="Cambria" w:cs="Calibri"/>
          <w:b/>
          <w:color w:val="FF0000"/>
          <w:sz w:val="24"/>
          <w:szCs w:val="24"/>
          <w:u w:val="single"/>
          <w:lang w:eastAsia="ko-KR"/>
        </w:rPr>
        <w:t>Exams #1 and #2 consist of 60 multiple-choice questions.</w:t>
      </w:r>
    </w:p>
    <w:p w14:paraId="74B58D66" w14:textId="25DF7014" w:rsidR="009702DF" w:rsidRPr="004A4864" w:rsidRDefault="00102E41" w:rsidP="004A4864">
      <w:pPr>
        <w:pStyle w:val="ListParagraph"/>
        <w:numPr>
          <w:ilvl w:val="1"/>
          <w:numId w:val="20"/>
        </w:numPr>
        <w:spacing w:after="0" w:line="360" w:lineRule="auto"/>
        <w:ind w:right="-20"/>
        <w:rPr>
          <w:rFonts w:ascii="Cambria" w:hAnsi="Cambria" w:cs="Calibri"/>
          <w:bCs/>
          <w:color w:val="000000"/>
          <w:sz w:val="24"/>
          <w:szCs w:val="24"/>
        </w:rPr>
      </w:pPr>
      <w:r w:rsidRPr="00102E41">
        <w:rPr>
          <w:rFonts w:ascii="Cambria" w:hAnsi="Cambria" w:cs="Calibri"/>
          <w:b/>
          <w:color w:val="FF0000"/>
          <w:sz w:val="24"/>
          <w:szCs w:val="24"/>
          <w:u w:val="single"/>
          <w:lang w:eastAsia="ko-KR"/>
        </w:rPr>
        <w:t>Exam #3 and the Comprehensive Final Exam consist of problems from the MyAccountingLab Chapter Graded Assignments.</w:t>
      </w:r>
    </w:p>
    <w:p w14:paraId="124AAFC5" w14:textId="2BDE1F7F" w:rsidR="00D14083" w:rsidRPr="00E95E5B" w:rsidRDefault="00FD55F1" w:rsidP="004A4864">
      <w:pPr>
        <w:pStyle w:val="ListParagraph"/>
        <w:numPr>
          <w:ilvl w:val="1"/>
          <w:numId w:val="20"/>
        </w:numPr>
        <w:spacing w:after="0" w:line="360" w:lineRule="auto"/>
        <w:ind w:right="-20"/>
        <w:rPr>
          <w:rFonts w:ascii="Cambria" w:hAnsi="Cambria" w:cs="Calibri"/>
          <w:bCs/>
          <w:color w:val="000000"/>
          <w:sz w:val="24"/>
          <w:szCs w:val="24"/>
        </w:rPr>
      </w:pPr>
      <w:r w:rsidRPr="004A4864">
        <w:rPr>
          <w:rFonts w:ascii="Cambria" w:hAnsi="Cambria" w:cs="Calibri"/>
          <w:bCs/>
          <w:color w:val="000000" w:themeColor="text1"/>
          <w:sz w:val="24"/>
          <w:szCs w:val="24"/>
        </w:rPr>
        <w:t xml:space="preserve">All exams (including quizzes) are timed exams. </w:t>
      </w:r>
      <w:r w:rsidRPr="004A4864">
        <w:rPr>
          <w:rFonts w:ascii="Cambria" w:hAnsi="Cambria" w:cs="Calibri"/>
          <w:b/>
          <w:color w:val="FF0000"/>
          <w:sz w:val="24"/>
          <w:szCs w:val="24"/>
          <w:u w:val="single"/>
        </w:rPr>
        <w:t>You will be given 1</w:t>
      </w:r>
      <w:r w:rsidR="00CD58AF" w:rsidRPr="004A4864">
        <w:rPr>
          <w:rFonts w:ascii="Cambria" w:hAnsi="Cambria" w:cs="Calibri" w:hint="eastAsia"/>
          <w:b/>
          <w:color w:val="FF0000"/>
          <w:sz w:val="24"/>
          <w:szCs w:val="24"/>
          <w:u w:val="single"/>
          <w:lang w:eastAsia="ko-KR"/>
        </w:rPr>
        <w:t>2</w:t>
      </w:r>
      <w:r w:rsidRPr="004A4864">
        <w:rPr>
          <w:rFonts w:ascii="Cambria" w:hAnsi="Cambria" w:cs="Calibri"/>
          <w:b/>
          <w:color w:val="FF0000"/>
          <w:sz w:val="24"/>
          <w:szCs w:val="24"/>
          <w:u w:val="single"/>
        </w:rPr>
        <w:t>0 minutes to complete each exam.</w:t>
      </w:r>
      <w:r w:rsidRPr="004A4864">
        <w:rPr>
          <w:rFonts w:ascii="Cambria" w:hAnsi="Cambria" w:cs="Calibri"/>
          <w:bCs/>
          <w:color w:val="000000" w:themeColor="text1"/>
          <w:sz w:val="24"/>
          <w:szCs w:val="24"/>
        </w:rPr>
        <w:t xml:space="preserve"> You can start at any time during the designated exam date (check ‘Course Schedule’ for the exam date), but have to finish it within its time limit. Once you start, stay in the session until you finish it, and don’t close the window. However, if you experience technical difficulties (such as forced submission or freeze) during the exam, take a screenshot or a video, and communicate with me via email immediately.</w:t>
      </w:r>
    </w:p>
    <w:p w14:paraId="5964D6F6" w14:textId="65B486C8" w:rsidR="001464A4" w:rsidRPr="001464A4" w:rsidRDefault="001464A4" w:rsidP="001464A4">
      <w:pPr>
        <w:pStyle w:val="ListParagraph"/>
        <w:numPr>
          <w:ilvl w:val="0"/>
          <w:numId w:val="23"/>
        </w:numPr>
        <w:spacing w:after="0" w:line="360" w:lineRule="auto"/>
        <w:ind w:right="-20"/>
        <w:rPr>
          <w:rFonts w:ascii="Cambria" w:hAnsi="Cambria" w:cs="Calibri"/>
          <w:bCs/>
          <w:color w:val="000000"/>
          <w:sz w:val="24"/>
          <w:szCs w:val="24"/>
          <w:lang w:eastAsia="ko-KR"/>
        </w:rPr>
      </w:pPr>
      <w:r w:rsidRPr="001464A4">
        <w:rPr>
          <w:rFonts w:ascii="Cambria" w:hAnsi="Cambria" w:cs="Calibri"/>
          <w:b/>
          <w:color w:val="000000"/>
          <w:sz w:val="24"/>
          <w:szCs w:val="24"/>
          <w:lang w:eastAsia="ko-KR"/>
        </w:rPr>
        <w:t>Other For-Your-Own Study Materials on MyAccountingLab</w:t>
      </w:r>
      <w:r w:rsidR="00E95E5B" w:rsidRPr="001464A4">
        <w:rPr>
          <w:rFonts w:ascii="Cambria" w:hAnsi="Cambria" w:cs="Calibri" w:hint="eastAsia"/>
          <w:b/>
          <w:color w:val="000000"/>
          <w:sz w:val="24"/>
          <w:szCs w:val="24"/>
          <w:lang w:eastAsia="ko-KR"/>
        </w:rPr>
        <w:t>:</w:t>
      </w:r>
      <w:r w:rsidR="00E95E5B">
        <w:rPr>
          <w:rFonts w:ascii="Cambria" w:hAnsi="Cambria" w:cs="Calibri" w:hint="eastAsia"/>
          <w:bCs/>
          <w:color w:val="000000"/>
          <w:sz w:val="24"/>
          <w:szCs w:val="24"/>
          <w:lang w:eastAsia="ko-KR"/>
        </w:rPr>
        <w:t xml:space="preserve"> </w:t>
      </w:r>
      <w:r w:rsidRPr="001464A4">
        <w:rPr>
          <w:rFonts w:ascii="Cambria" w:hAnsi="Cambria" w:cs="Calibri"/>
          <w:bCs/>
          <w:color w:val="000000"/>
          <w:sz w:val="24"/>
          <w:szCs w:val="24"/>
          <w:lang w:eastAsia="ko-KR"/>
        </w:rPr>
        <w:t xml:space="preserve">MyAccountingLab offers a variety of helpful resources for students. While you will access the official exams on the </w:t>
      </w:r>
      <w:r w:rsidRPr="001464A4">
        <w:rPr>
          <w:rFonts w:ascii="Cambria" w:hAnsi="Cambria" w:cs="Calibri"/>
          <w:b/>
          <w:bCs/>
          <w:color w:val="000000"/>
          <w:sz w:val="24"/>
          <w:szCs w:val="24"/>
          <w:lang w:eastAsia="ko-KR"/>
        </w:rPr>
        <w:t xml:space="preserve">Assignment → Take a </w:t>
      </w:r>
      <w:r w:rsidRPr="001464A4">
        <w:rPr>
          <w:rFonts w:ascii="Cambria" w:hAnsi="Cambria" w:cs="Calibri"/>
          <w:b/>
          <w:bCs/>
          <w:color w:val="000000"/>
          <w:sz w:val="24"/>
          <w:szCs w:val="24"/>
          <w:lang w:eastAsia="ko-KR"/>
        </w:rPr>
        <w:lastRenderedPageBreak/>
        <w:t>Quiz/Test</w:t>
      </w:r>
      <w:r w:rsidRPr="001464A4">
        <w:rPr>
          <w:rFonts w:ascii="Cambria" w:hAnsi="Cambria" w:cs="Calibri"/>
          <w:bCs/>
          <w:color w:val="000000"/>
          <w:sz w:val="24"/>
          <w:szCs w:val="24"/>
          <w:lang w:eastAsia="ko-KR"/>
        </w:rPr>
        <w:t xml:space="preserve"> tab on the scheduled exam dates, you can also find sample quizzes and test materials for various chapters available at any time for additional practice.</w:t>
      </w:r>
    </w:p>
    <w:p w14:paraId="0C977E33" w14:textId="77777777" w:rsidR="001464A4" w:rsidRPr="001464A4" w:rsidRDefault="001464A4" w:rsidP="001464A4">
      <w:pPr>
        <w:pStyle w:val="ListParagraph"/>
        <w:numPr>
          <w:ilvl w:val="1"/>
          <w:numId w:val="23"/>
        </w:numPr>
        <w:spacing w:after="0" w:line="360" w:lineRule="auto"/>
        <w:ind w:right="-20"/>
        <w:rPr>
          <w:rFonts w:ascii="Cambria" w:hAnsi="Cambria" w:cs="Calibri"/>
          <w:bCs/>
          <w:color w:val="000000"/>
          <w:sz w:val="24"/>
          <w:szCs w:val="24"/>
          <w:lang w:eastAsia="ko-KR"/>
        </w:rPr>
      </w:pPr>
      <w:r w:rsidRPr="001464A4">
        <w:rPr>
          <w:rFonts w:ascii="Cambria" w:hAnsi="Cambria" w:cs="Calibri"/>
          <w:bCs/>
          <w:color w:val="000000"/>
          <w:sz w:val="24"/>
          <w:szCs w:val="24"/>
          <w:lang w:eastAsia="ko-KR"/>
        </w:rPr>
        <w:t xml:space="preserve">In addition, you can use tools like the </w:t>
      </w:r>
      <w:r w:rsidRPr="001464A4">
        <w:rPr>
          <w:rFonts w:ascii="Cambria" w:hAnsi="Cambria" w:cs="Calibri"/>
          <w:b/>
          <w:bCs/>
          <w:color w:val="000000"/>
          <w:sz w:val="24"/>
          <w:szCs w:val="24"/>
          <w:lang w:eastAsia="ko-KR"/>
        </w:rPr>
        <w:t>Study Plan</w:t>
      </w:r>
      <w:r w:rsidRPr="001464A4">
        <w:rPr>
          <w:rFonts w:ascii="Cambria" w:hAnsi="Cambria" w:cs="Calibri"/>
          <w:bCs/>
          <w:color w:val="000000"/>
          <w:sz w:val="24"/>
          <w:szCs w:val="24"/>
          <w:lang w:eastAsia="ko-KR"/>
        </w:rPr>
        <w:t xml:space="preserve"> and </w:t>
      </w:r>
      <w:r w:rsidRPr="001464A4">
        <w:rPr>
          <w:rFonts w:ascii="Cambria" w:hAnsi="Cambria" w:cs="Calibri"/>
          <w:b/>
          <w:bCs/>
          <w:color w:val="000000"/>
          <w:sz w:val="24"/>
          <w:szCs w:val="24"/>
          <w:lang w:eastAsia="ko-KR"/>
        </w:rPr>
        <w:t>Dynamic Study Modules</w:t>
      </w:r>
      <w:r w:rsidRPr="001464A4">
        <w:rPr>
          <w:rFonts w:ascii="Cambria" w:hAnsi="Cambria" w:cs="Calibri"/>
          <w:bCs/>
          <w:color w:val="000000"/>
          <w:sz w:val="24"/>
          <w:szCs w:val="24"/>
          <w:lang w:eastAsia="ko-KR"/>
        </w:rPr>
        <w:t xml:space="preserve"> to support your independent study. Please note that these materials are provided directly by the publisher and may include topics not covered in class.</w:t>
      </w:r>
    </w:p>
    <w:p w14:paraId="7EE9EF3C" w14:textId="046E31A4" w:rsidR="00E95E5B" w:rsidRPr="001464A4" w:rsidRDefault="001464A4" w:rsidP="001464A4">
      <w:pPr>
        <w:pStyle w:val="ListParagraph"/>
        <w:numPr>
          <w:ilvl w:val="1"/>
          <w:numId w:val="23"/>
        </w:numPr>
        <w:spacing w:after="0" w:line="360" w:lineRule="auto"/>
        <w:ind w:right="-20"/>
        <w:rPr>
          <w:rFonts w:ascii="Cambria" w:hAnsi="Cambria" w:cs="Calibri"/>
          <w:bCs/>
          <w:color w:val="000000"/>
          <w:sz w:val="24"/>
          <w:szCs w:val="24"/>
          <w:lang w:eastAsia="ko-KR"/>
        </w:rPr>
      </w:pPr>
      <w:r w:rsidRPr="001464A4">
        <w:rPr>
          <w:rFonts w:ascii="Cambria" w:hAnsi="Cambria" w:cs="Calibri"/>
          <w:bCs/>
          <w:color w:val="000000"/>
          <w:sz w:val="24"/>
          <w:szCs w:val="24"/>
          <w:lang w:eastAsia="ko-KR"/>
        </w:rPr>
        <w:t xml:space="preserve">Even if certain content is not discussed during lectures, feel free to email me with any questions you may have while studying on your own. Once again, please keep in mind that these are </w:t>
      </w:r>
      <w:r w:rsidRPr="001464A4">
        <w:rPr>
          <w:rFonts w:ascii="Cambria" w:hAnsi="Cambria" w:cs="Calibri"/>
          <w:b/>
          <w:bCs/>
          <w:color w:val="000000"/>
          <w:sz w:val="24"/>
          <w:szCs w:val="24"/>
          <w:lang w:eastAsia="ko-KR"/>
        </w:rPr>
        <w:t>optional study guides</w:t>
      </w:r>
      <w:r w:rsidRPr="001464A4">
        <w:rPr>
          <w:rFonts w:ascii="Cambria" w:hAnsi="Cambria" w:cs="Calibri"/>
          <w:bCs/>
          <w:color w:val="000000"/>
          <w:sz w:val="24"/>
          <w:szCs w:val="24"/>
          <w:lang w:eastAsia="ko-KR"/>
        </w:rPr>
        <w:t xml:space="preserve">. I strongly recommend using them </w:t>
      </w:r>
      <w:r w:rsidRPr="001464A4">
        <w:rPr>
          <w:rFonts w:ascii="Cambria" w:hAnsi="Cambria" w:cs="Calibri"/>
          <w:b/>
          <w:bCs/>
          <w:color w:val="000000"/>
          <w:sz w:val="24"/>
          <w:szCs w:val="24"/>
          <w:lang w:eastAsia="ko-KR"/>
        </w:rPr>
        <w:t>only after you have fully reviewed the lecture materials and completed your required assignments</w:t>
      </w:r>
      <w:r w:rsidRPr="001464A4">
        <w:rPr>
          <w:rFonts w:ascii="Cambria" w:hAnsi="Cambria" w:cs="Calibri"/>
          <w:bCs/>
          <w:color w:val="000000"/>
          <w:sz w:val="24"/>
          <w:szCs w:val="24"/>
          <w:lang w:eastAsia="ko-KR"/>
        </w:rPr>
        <w:t>—and if you still wish to reinforce your understanding further.</w:t>
      </w:r>
    </w:p>
    <w:p w14:paraId="0C64E20B" w14:textId="0AC0DB06" w:rsidR="00D429B3" w:rsidRDefault="00D429B3" w:rsidP="00BB71C8">
      <w:pPr>
        <w:spacing w:after="0" w:line="360" w:lineRule="auto"/>
        <w:ind w:right="-20"/>
        <w:rPr>
          <w:rFonts w:ascii="Cambria" w:hAnsi="Cambria" w:cs="Calibri"/>
          <w:color w:val="000000"/>
          <w:sz w:val="24"/>
          <w:szCs w:val="24"/>
          <w:lang w:eastAsia="ko-KR"/>
        </w:rPr>
      </w:pPr>
      <w:r>
        <w:rPr>
          <w:rFonts w:ascii="Cambria" w:hAnsi="Cambria" w:cs="Calibri"/>
          <w:color w:val="000000"/>
          <w:sz w:val="24"/>
          <w:szCs w:val="24"/>
          <w:lang w:eastAsia="ko-KR"/>
        </w:rPr>
        <w:br w:type="page"/>
      </w:r>
    </w:p>
    <w:p w14:paraId="63980644" w14:textId="185BA4B4" w:rsidR="0047670E" w:rsidRPr="00BB71C8" w:rsidRDefault="00807450" w:rsidP="00BB71C8">
      <w:pPr>
        <w:pStyle w:val="Heading31"/>
        <w:spacing w:after="0" w:line="360" w:lineRule="auto"/>
        <w:ind w:left="209" w:right="-20"/>
        <w:rPr>
          <w:rFonts w:ascii="Cambria" w:hAnsi="Cambria" w:cs="Calibri"/>
          <w:color w:val="000000"/>
          <w:szCs w:val="24"/>
        </w:rPr>
      </w:pPr>
      <w:r w:rsidRPr="004A4864">
        <w:rPr>
          <w:rFonts w:ascii="Cambria" w:hAnsi="Cambria" w:cs="Calibri"/>
          <w:color w:val="000000"/>
          <w:sz w:val="28"/>
          <w:szCs w:val="28"/>
          <w:u w:val="single"/>
        </w:rPr>
        <w:lastRenderedPageBreak/>
        <w:t xml:space="preserve">Email and </w:t>
      </w:r>
      <w:r w:rsidR="0047670E" w:rsidRPr="004A4864">
        <w:rPr>
          <w:rFonts w:ascii="Cambria" w:hAnsi="Cambria" w:cs="Calibri"/>
          <w:color w:val="000000"/>
          <w:sz w:val="28"/>
          <w:szCs w:val="28"/>
          <w:u w:val="single"/>
        </w:rPr>
        <w:t>D2L Discussion Boards</w:t>
      </w:r>
      <w:r w:rsidR="00CE5952" w:rsidRPr="004A4864">
        <w:rPr>
          <w:rFonts w:ascii="Cambria" w:hAnsi="Cambria" w:cs="Calibri"/>
          <w:color w:val="000000"/>
          <w:sz w:val="28"/>
          <w:szCs w:val="28"/>
          <w:u w:val="single"/>
        </w:rPr>
        <w:t xml:space="preserve"> and Communication Rule</w:t>
      </w:r>
      <w:r w:rsidR="0047670E" w:rsidRPr="004A4864">
        <w:rPr>
          <w:rFonts w:ascii="Cambria" w:hAnsi="Cambria" w:cs="Calibri"/>
          <w:color w:val="000000"/>
          <w:sz w:val="28"/>
          <w:szCs w:val="28"/>
        </w:rPr>
        <w:t>:</w:t>
      </w:r>
      <w:r w:rsidR="0047670E" w:rsidRPr="00BB71C8">
        <w:rPr>
          <w:rFonts w:ascii="Cambria" w:hAnsi="Cambria" w:cs="Calibri"/>
          <w:color w:val="000000"/>
          <w:szCs w:val="24"/>
        </w:rPr>
        <w:t xml:space="preserve"> </w:t>
      </w:r>
    </w:p>
    <w:p w14:paraId="6C5A6766" w14:textId="7A1E3AEE" w:rsidR="00CD58AF" w:rsidRDefault="00CD58AF" w:rsidP="00BB71C8">
      <w:pPr>
        <w:pStyle w:val="ListParagraph"/>
        <w:spacing w:after="0" w:line="360" w:lineRule="auto"/>
        <w:ind w:left="209" w:right="-20"/>
        <w:rPr>
          <w:rFonts w:ascii="Cambria" w:hAnsi="Cambria" w:cs="Calibri"/>
          <w:color w:val="000000"/>
          <w:sz w:val="24"/>
          <w:szCs w:val="24"/>
        </w:rPr>
      </w:pPr>
      <w:r w:rsidRPr="00CD58AF">
        <w:rPr>
          <w:rFonts w:ascii="Cambria" w:hAnsi="Cambria" w:cs="Calibri"/>
          <w:color w:val="000000"/>
          <w:sz w:val="24"/>
          <w:szCs w:val="24"/>
        </w:rPr>
        <w:t xml:space="preserve">I will communicate with you directly through </w:t>
      </w:r>
      <w:r w:rsidRPr="00CD58AF">
        <w:rPr>
          <w:rFonts w:ascii="Cambria" w:hAnsi="Cambria" w:cs="Calibri"/>
          <w:b/>
          <w:bCs/>
          <w:color w:val="FF0000"/>
          <w:sz w:val="24"/>
          <w:szCs w:val="24"/>
          <w:u w:val="single"/>
        </w:rPr>
        <w:t>email and D2L discussion boards</w:t>
      </w:r>
      <w:r w:rsidRPr="00CD58AF">
        <w:rPr>
          <w:rFonts w:ascii="Cambria" w:hAnsi="Cambria" w:cs="Calibri"/>
          <w:color w:val="000000"/>
          <w:sz w:val="24"/>
          <w:szCs w:val="24"/>
        </w:rPr>
        <w:t xml:space="preserve">. </w:t>
      </w:r>
      <w:r w:rsidRPr="00CD58AF">
        <w:rPr>
          <w:rFonts w:ascii="Cambria" w:hAnsi="Cambria" w:cs="Calibri"/>
          <w:b/>
          <w:bCs/>
          <w:color w:val="FF0000"/>
          <w:sz w:val="24"/>
          <w:szCs w:val="24"/>
          <w:u w:val="single"/>
        </w:rPr>
        <w:t>While I strongly recommend that you contact me via email first, if you choose to post on the discussion boards, please also notify me by email.</w:t>
      </w:r>
      <w:r w:rsidRPr="00CD58AF">
        <w:rPr>
          <w:rFonts w:ascii="Cambria" w:hAnsi="Cambria" w:cs="Calibri"/>
          <w:color w:val="000000"/>
          <w:sz w:val="24"/>
          <w:szCs w:val="24"/>
        </w:rPr>
        <w:t xml:space="preserve"> You are encouraged to actively participate in the discussion boards and to post any questions or comments related to the course material so that other students can view my responses and join the conversation.</w:t>
      </w:r>
    </w:p>
    <w:p w14:paraId="78311375" w14:textId="77777777" w:rsidR="00F10131" w:rsidRDefault="00F10131" w:rsidP="00BB71C8">
      <w:pPr>
        <w:pStyle w:val="ListParagraph"/>
        <w:spacing w:after="0" w:line="360" w:lineRule="auto"/>
        <w:ind w:left="209" w:right="-20"/>
        <w:rPr>
          <w:rFonts w:ascii="Cambria" w:hAnsi="Cambria" w:cs="Calibri"/>
          <w:color w:val="000000"/>
          <w:sz w:val="24"/>
          <w:szCs w:val="24"/>
        </w:rPr>
      </w:pPr>
    </w:p>
    <w:p w14:paraId="20C18ACF" w14:textId="5974DD34" w:rsidR="00486B7C" w:rsidRPr="00BB71C8" w:rsidRDefault="00486B7C" w:rsidP="00BB71C8">
      <w:pPr>
        <w:pStyle w:val="ListParagraph"/>
        <w:spacing w:after="0" w:line="360" w:lineRule="auto"/>
        <w:ind w:left="209" w:right="-20"/>
        <w:rPr>
          <w:rFonts w:ascii="Cambria" w:hAnsi="Cambria" w:cs="Calibri"/>
          <w:color w:val="000000"/>
          <w:sz w:val="24"/>
          <w:szCs w:val="24"/>
          <w:lang w:eastAsia="ko-KR"/>
        </w:rPr>
      </w:pPr>
      <w:r w:rsidRPr="00486B7C">
        <w:rPr>
          <w:rFonts w:ascii="Cambria" w:hAnsi="Cambria" w:cs="Calibri"/>
          <w:b/>
          <w:bCs/>
          <w:color w:val="0070C0"/>
          <w:sz w:val="24"/>
          <w:szCs w:val="24"/>
          <w:u w:val="single"/>
        </w:rPr>
        <w:t>Important:</w:t>
      </w:r>
      <w:r w:rsidRPr="00486B7C">
        <w:rPr>
          <w:rFonts w:ascii="Cambria" w:hAnsi="Cambria" w:cs="Calibri"/>
          <w:color w:val="0070C0"/>
          <w:sz w:val="28"/>
          <w:szCs w:val="28"/>
        </w:rPr>
        <w:t xml:space="preserve"> </w:t>
      </w:r>
      <w:r w:rsidRPr="00F10131">
        <w:rPr>
          <w:rFonts w:ascii="Cambria" w:hAnsi="Cambria" w:cs="Calibri"/>
          <w:b/>
          <w:bCs/>
          <w:color w:val="000000"/>
          <w:sz w:val="24"/>
          <w:szCs w:val="24"/>
        </w:rPr>
        <w:t xml:space="preserve">Before asking any questions via email, students must have watched either (1) the video lectures provided for each chapter or (2) the optional recordings from a previous in-person class. </w:t>
      </w:r>
      <w:r w:rsidRPr="00486B7C">
        <w:rPr>
          <w:rFonts w:ascii="Cambria" w:hAnsi="Cambria" w:cs="Calibri"/>
          <w:color w:val="000000"/>
          <w:sz w:val="24"/>
          <w:szCs w:val="24"/>
        </w:rPr>
        <w:t>Historically, many students have asked questions without first reviewing the lectures. However, I can confidently say that the majority of these questions are already addressed in the video lectures. Therefore, I will respond only to students who have reviewed the relevant lecture content. Please note that I am able to verify your viewing activity through the system's login and access records.</w:t>
      </w:r>
      <w:r w:rsidR="00F10131">
        <w:rPr>
          <w:rFonts w:ascii="Cambria" w:hAnsi="Cambria" w:cs="Calibri" w:hint="eastAsia"/>
          <w:color w:val="000000"/>
          <w:sz w:val="24"/>
          <w:szCs w:val="24"/>
          <w:lang w:eastAsia="ko-KR"/>
        </w:rPr>
        <w:t xml:space="preserve"> </w:t>
      </w:r>
      <w:r w:rsidR="00F10131" w:rsidRPr="00F10131">
        <w:rPr>
          <w:rFonts w:ascii="Cambria" w:hAnsi="Cambria" w:cs="Calibri"/>
          <w:b/>
          <w:bCs/>
          <w:color w:val="000000"/>
          <w:sz w:val="24"/>
          <w:szCs w:val="24"/>
          <w:lang w:eastAsia="ko-KR"/>
        </w:rPr>
        <w:t>If your viewing activity is confirmed and you still have questions, I am happy to arrange a 1-on-1 MS Teams meeting upon request. Please take full advantage of this opportunity for additional support.</w:t>
      </w:r>
    </w:p>
    <w:p w14:paraId="35D93241" w14:textId="65955171" w:rsidR="00E004F2" w:rsidRPr="00BB71C8" w:rsidRDefault="00E004F2" w:rsidP="00BB71C8">
      <w:pPr>
        <w:widowControl/>
        <w:autoSpaceDE w:val="0"/>
        <w:autoSpaceDN w:val="0"/>
        <w:adjustRightInd w:val="0"/>
        <w:spacing w:after="0" w:line="360" w:lineRule="auto"/>
        <w:rPr>
          <w:rFonts w:asciiTheme="majorHAnsi" w:hAnsiTheme="majorHAnsi" w:cs="Verdana"/>
          <w:b/>
          <w:i/>
          <w:sz w:val="24"/>
          <w:szCs w:val="24"/>
          <w:u w:val="single"/>
        </w:rPr>
      </w:pPr>
    </w:p>
    <w:p w14:paraId="610DB843" w14:textId="5E68CD78" w:rsidR="001F193B" w:rsidRPr="0036562A" w:rsidRDefault="001F193B" w:rsidP="00D429B3">
      <w:pPr>
        <w:widowControl/>
        <w:autoSpaceDE w:val="0"/>
        <w:autoSpaceDN w:val="0"/>
        <w:adjustRightInd w:val="0"/>
        <w:spacing w:after="0" w:line="240" w:lineRule="auto"/>
        <w:rPr>
          <w:rFonts w:ascii="Times New Roman" w:hAnsi="Times New Roman"/>
          <w:lang w:eastAsia="ko-KR"/>
        </w:rPr>
      </w:pPr>
    </w:p>
    <w:sectPr w:rsidR="001F193B" w:rsidRPr="0036562A" w:rsidSect="005A1C20">
      <w:headerReference w:type="default" r:id="rId13"/>
      <w:footerReference w:type="default" r:id="rId14"/>
      <w:headerReference w:type="first" r:id="rId15"/>
      <w:footerReference w:type="first" r:id="rId16"/>
      <w:headerReference w:type="even" r:id="rId17"/>
      <w:footerReference w:type="even" r:id="rId18"/>
      <w:footnotePr>
        <w:numFmt w:val="lowerLetter"/>
      </w:footnotePr>
      <w:endnotePr>
        <w:numFmt w:val="lowerLetter"/>
      </w:endnotePr>
      <w:pgSz w:w="12240" w:h="15840"/>
      <w:pgMar w:top="1109" w:right="504" w:bottom="749" w:left="720" w:header="634" w:footer="27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A856" w14:textId="77777777" w:rsidR="00E91EDE" w:rsidRDefault="00E91EDE" w:rsidP="00D45459">
      <w:pPr>
        <w:spacing w:after="0" w:line="240" w:lineRule="auto"/>
      </w:pPr>
      <w:r>
        <w:separator/>
      </w:r>
    </w:p>
  </w:endnote>
  <w:endnote w:type="continuationSeparator" w:id="0">
    <w:p w14:paraId="20C33FC6" w14:textId="77777777" w:rsidR="00E91EDE" w:rsidRDefault="00E91EDE" w:rsidP="00D45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D3A1E" w14:textId="77777777" w:rsidR="00E91EDE" w:rsidRDefault="00E91EDE" w:rsidP="00D45459">
      <w:pPr>
        <w:spacing w:after="0" w:line="240" w:lineRule="auto"/>
      </w:pPr>
      <w:r>
        <w:separator/>
      </w:r>
    </w:p>
  </w:footnote>
  <w:footnote w:type="continuationSeparator" w:id="0">
    <w:p w14:paraId="62F58854" w14:textId="77777777" w:rsidR="00E91EDE" w:rsidRDefault="00E91EDE" w:rsidP="00D4545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none"/>
      <w:suff w:val="nothing"/>
      <w:lvlText w:val="!"/>
      <w:lvlJc w:val="left"/>
      <w:rPr>
        <w:rFonts w:ascii="WP TypographicSymbols" w:hAnsi="WP TypographicSymbols"/>
      </w:rPr>
    </w:lvl>
  </w:abstractNum>
  <w:abstractNum w:abstractNumId="1" w15:restartNumberingAfterBreak="0">
    <w:nsid w:val="00000006"/>
    <w:multiLevelType w:val="singleLevel"/>
    <w:tmpl w:val="00000006"/>
    <w:lvl w:ilvl="0">
      <w:start w:val="1"/>
      <w:numFmt w:val="none"/>
      <w:suff w:val="nothing"/>
      <w:lvlText w:val="!"/>
      <w:lvlJc w:val="left"/>
      <w:rPr>
        <w:rFonts w:ascii="WP TypographicSymbols" w:hAnsi="WP TypographicSymbols"/>
      </w:rPr>
    </w:lvl>
  </w:abstractNum>
  <w:abstractNum w:abstractNumId="2" w15:restartNumberingAfterBreak="0">
    <w:nsid w:val="00000007"/>
    <w:multiLevelType w:val="singleLevel"/>
    <w:tmpl w:val="00000007"/>
    <w:lvl w:ilvl="0">
      <w:start w:val="1"/>
      <w:numFmt w:val="none"/>
      <w:suff w:val="nothing"/>
      <w:lvlText w:val="!"/>
      <w:lvlJc w:val="left"/>
      <w:rPr>
        <w:rFonts w:ascii="WP TypographicSymbols" w:hAnsi="WP TypographicSymbols"/>
      </w:rPr>
    </w:lvl>
  </w:abstractNum>
  <w:abstractNum w:abstractNumId="3" w15:restartNumberingAfterBreak="0">
    <w:nsid w:val="0000000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9564811"/>
    <w:multiLevelType w:val="hybridMultilevel"/>
    <w:tmpl w:val="85BACF4E"/>
    <w:lvl w:ilvl="0" w:tplc="910AA3D4">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5" w15:restartNumberingAfterBreak="0">
    <w:nsid w:val="117F5D4E"/>
    <w:multiLevelType w:val="hybridMultilevel"/>
    <w:tmpl w:val="1412388E"/>
    <w:lvl w:ilvl="0" w:tplc="6F5825C4">
      <w:numFmt w:val="bullet"/>
      <w:lvlText w:val=""/>
      <w:lvlJc w:val="left"/>
      <w:pPr>
        <w:ind w:left="855" w:hanging="360"/>
      </w:pPr>
      <w:rPr>
        <w:rFonts w:ascii="Wingdings" w:eastAsiaTheme="minorEastAsia" w:hAnsi="Wingdings" w:cs="Wingdings" w:hint="default"/>
        <w:b/>
        <w:color w:val="000080"/>
        <w:sz w:val="20"/>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 w15:restartNumberingAfterBreak="0">
    <w:nsid w:val="19F74935"/>
    <w:multiLevelType w:val="hybridMultilevel"/>
    <w:tmpl w:val="A3ACB0E0"/>
    <w:lvl w:ilvl="0" w:tplc="8180A78A">
      <w:start w:val="1"/>
      <w:numFmt w:val="decimal"/>
      <w:lvlText w:val="(%1)"/>
      <w:lvlJc w:val="left"/>
      <w:pPr>
        <w:ind w:left="569" w:hanging="360"/>
      </w:pPr>
      <w:rPr>
        <w:rFonts w:hint="default"/>
      </w:rPr>
    </w:lvl>
    <w:lvl w:ilvl="1" w:tplc="04090019">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7" w15:restartNumberingAfterBreak="0">
    <w:nsid w:val="1B623208"/>
    <w:multiLevelType w:val="hybridMultilevel"/>
    <w:tmpl w:val="0EFC5A9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2E41F2"/>
    <w:multiLevelType w:val="hybridMultilevel"/>
    <w:tmpl w:val="7B06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852B7"/>
    <w:multiLevelType w:val="hybridMultilevel"/>
    <w:tmpl w:val="8C4A9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10490"/>
    <w:multiLevelType w:val="hybridMultilevel"/>
    <w:tmpl w:val="E0025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56215E"/>
    <w:multiLevelType w:val="hybridMultilevel"/>
    <w:tmpl w:val="7C0A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73B26"/>
    <w:multiLevelType w:val="hybridMultilevel"/>
    <w:tmpl w:val="15C4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F6001"/>
    <w:multiLevelType w:val="hybridMultilevel"/>
    <w:tmpl w:val="06CAD62A"/>
    <w:lvl w:ilvl="0" w:tplc="04090001">
      <w:start w:val="1"/>
      <w:numFmt w:val="bullet"/>
      <w:lvlText w:val=""/>
      <w:lvlJc w:val="left"/>
      <w:pPr>
        <w:ind w:left="720" w:hanging="360"/>
      </w:pPr>
      <w:rPr>
        <w:rFonts w:ascii="Symbol" w:hAnsi="Symbol" w:hint="default"/>
      </w:rPr>
    </w:lvl>
    <w:lvl w:ilvl="1" w:tplc="377AD47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9380A"/>
    <w:multiLevelType w:val="hybridMultilevel"/>
    <w:tmpl w:val="5284F05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5F2571"/>
    <w:multiLevelType w:val="hybridMultilevel"/>
    <w:tmpl w:val="3A7887D4"/>
    <w:lvl w:ilvl="0" w:tplc="FE827E56">
      <w:start w:val="1"/>
      <w:numFmt w:val="decimal"/>
      <w:lvlText w:val="(%1)"/>
      <w:lvlJc w:val="left"/>
      <w:pPr>
        <w:ind w:left="569" w:hanging="360"/>
      </w:pPr>
      <w:rPr>
        <w:rFonts w:hint="default"/>
      </w:rPr>
    </w:lvl>
    <w:lvl w:ilvl="1" w:tplc="04090019">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16" w15:restartNumberingAfterBreak="0">
    <w:nsid w:val="59A14586"/>
    <w:multiLevelType w:val="hybridMultilevel"/>
    <w:tmpl w:val="E4B82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476350"/>
    <w:multiLevelType w:val="hybridMultilevel"/>
    <w:tmpl w:val="84FC2C04"/>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0432BC"/>
    <w:multiLevelType w:val="hybridMultilevel"/>
    <w:tmpl w:val="6C82266C"/>
    <w:lvl w:ilvl="0" w:tplc="075CD8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870DF1"/>
    <w:multiLevelType w:val="hybridMultilevel"/>
    <w:tmpl w:val="0546926C"/>
    <w:lvl w:ilvl="0" w:tplc="CBB21230">
      <w:start w:val="1"/>
      <w:numFmt w:val="decimal"/>
      <w:lvlText w:val="%1."/>
      <w:lvlJc w:val="left"/>
      <w:pPr>
        <w:ind w:left="720" w:hanging="360"/>
      </w:pPr>
      <w:rPr>
        <w:rFonts w:ascii="Cambria" w:eastAsiaTheme="minorHAnsi" w:hAnsi="Cambria" w:cs="Arial"/>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CE1A7E"/>
    <w:multiLevelType w:val="hybridMultilevel"/>
    <w:tmpl w:val="29A4E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DA547B"/>
    <w:multiLevelType w:val="hybridMultilevel"/>
    <w:tmpl w:val="89564734"/>
    <w:lvl w:ilvl="0" w:tplc="04090001">
      <w:start w:val="1"/>
      <w:numFmt w:val="bullet"/>
      <w:lvlText w:val=""/>
      <w:lvlJc w:val="left"/>
      <w:pPr>
        <w:tabs>
          <w:tab w:val="left" w:pos="720"/>
          <w:tab w:val="num" w:pos="80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12"/>
        </w:tabs>
        <w:ind w:left="720" w:hanging="720"/>
      </w:pPr>
      <w:rPr>
        <w:rFonts w:ascii="Symbol" w:hAnsi="Symbol"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7A8769EC"/>
    <w:multiLevelType w:val="hybridMultilevel"/>
    <w:tmpl w:val="8C96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277143">
    <w:abstractNumId w:val="9"/>
  </w:num>
  <w:num w:numId="2" w16cid:durableId="599147621">
    <w:abstractNumId w:val="19"/>
  </w:num>
  <w:num w:numId="3" w16cid:durableId="635380156">
    <w:abstractNumId w:val="11"/>
  </w:num>
  <w:num w:numId="4" w16cid:durableId="120659360">
    <w:abstractNumId w:val="0"/>
  </w:num>
  <w:num w:numId="5" w16cid:durableId="1422724262">
    <w:abstractNumId w:val="1"/>
  </w:num>
  <w:num w:numId="6" w16cid:durableId="437455998">
    <w:abstractNumId w:val="2"/>
  </w:num>
  <w:num w:numId="7" w16cid:durableId="1769495380">
    <w:abstractNumId w:val="3"/>
  </w:num>
  <w:num w:numId="8" w16cid:durableId="1595674253">
    <w:abstractNumId w:val="13"/>
  </w:num>
  <w:num w:numId="9" w16cid:durableId="321273122">
    <w:abstractNumId w:val="12"/>
  </w:num>
  <w:num w:numId="10" w16cid:durableId="1387879321">
    <w:abstractNumId w:val="22"/>
  </w:num>
  <w:num w:numId="11" w16cid:durableId="1093667991">
    <w:abstractNumId w:val="8"/>
  </w:num>
  <w:num w:numId="12" w16cid:durableId="1454012780">
    <w:abstractNumId w:val="16"/>
  </w:num>
  <w:num w:numId="13" w16cid:durableId="489174973">
    <w:abstractNumId w:val="5"/>
  </w:num>
  <w:num w:numId="14" w16cid:durableId="408039413">
    <w:abstractNumId w:val="17"/>
  </w:num>
  <w:num w:numId="15" w16cid:durableId="1728915570">
    <w:abstractNumId w:val="20"/>
  </w:num>
  <w:num w:numId="16" w16cid:durableId="1508901790">
    <w:abstractNumId w:val="7"/>
  </w:num>
  <w:num w:numId="17" w16cid:durableId="1212958606">
    <w:abstractNumId w:val="21"/>
  </w:num>
  <w:num w:numId="18" w16cid:durableId="567804605">
    <w:abstractNumId w:val="14"/>
  </w:num>
  <w:num w:numId="19" w16cid:durableId="966013101">
    <w:abstractNumId w:val="4"/>
  </w:num>
  <w:num w:numId="20" w16cid:durableId="1034310657">
    <w:abstractNumId w:val="15"/>
  </w:num>
  <w:num w:numId="21" w16cid:durableId="1517425388">
    <w:abstractNumId w:val="18"/>
  </w:num>
  <w:num w:numId="22" w16cid:durableId="1792285003">
    <w:abstractNumId w:val="10"/>
  </w:num>
  <w:num w:numId="23" w16cid:durableId="1390110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numFmt w:val="lowerLetter"/>
    <w:footnote w:id="-1"/>
    <w:footnote w:id="0"/>
  </w:footnotePr>
  <w:endnotePr>
    <w:numFmt w:val="lowerLette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LMwMTQzsjQ2M7BQ0lEKTi0uzszPAykwrwUAGgvq0ywAAAA="/>
  </w:docVars>
  <w:rsids>
    <w:rsidRoot w:val="001F193B"/>
    <w:rsid w:val="00000BA0"/>
    <w:rsid w:val="00007723"/>
    <w:rsid w:val="00012E88"/>
    <w:rsid w:val="0001569E"/>
    <w:rsid w:val="00022065"/>
    <w:rsid w:val="00033E5B"/>
    <w:rsid w:val="00037B4A"/>
    <w:rsid w:val="000448DA"/>
    <w:rsid w:val="00046489"/>
    <w:rsid w:val="000633CF"/>
    <w:rsid w:val="00063E58"/>
    <w:rsid w:val="000720E4"/>
    <w:rsid w:val="000B1E4F"/>
    <w:rsid w:val="000C4B1B"/>
    <w:rsid w:val="000F34A7"/>
    <w:rsid w:val="000F3EF3"/>
    <w:rsid w:val="00102E41"/>
    <w:rsid w:val="001075DE"/>
    <w:rsid w:val="001255C1"/>
    <w:rsid w:val="00127B7A"/>
    <w:rsid w:val="00130CD9"/>
    <w:rsid w:val="00132EBC"/>
    <w:rsid w:val="00136B3A"/>
    <w:rsid w:val="001429A5"/>
    <w:rsid w:val="001464A4"/>
    <w:rsid w:val="001511BA"/>
    <w:rsid w:val="0015150B"/>
    <w:rsid w:val="0015303D"/>
    <w:rsid w:val="00161449"/>
    <w:rsid w:val="001639A7"/>
    <w:rsid w:val="00180BF0"/>
    <w:rsid w:val="0019367E"/>
    <w:rsid w:val="0019424E"/>
    <w:rsid w:val="001955A4"/>
    <w:rsid w:val="001A0042"/>
    <w:rsid w:val="001A5011"/>
    <w:rsid w:val="001A68CA"/>
    <w:rsid w:val="001B079B"/>
    <w:rsid w:val="001C010E"/>
    <w:rsid w:val="001C0F80"/>
    <w:rsid w:val="001C1BC9"/>
    <w:rsid w:val="001C60AB"/>
    <w:rsid w:val="001D723F"/>
    <w:rsid w:val="001D72DA"/>
    <w:rsid w:val="001E4022"/>
    <w:rsid w:val="001F029B"/>
    <w:rsid w:val="001F193B"/>
    <w:rsid w:val="001F74EB"/>
    <w:rsid w:val="00205486"/>
    <w:rsid w:val="00206FD5"/>
    <w:rsid w:val="002113EE"/>
    <w:rsid w:val="002141DC"/>
    <w:rsid w:val="00221D7D"/>
    <w:rsid w:val="00265E28"/>
    <w:rsid w:val="002708B0"/>
    <w:rsid w:val="0027635C"/>
    <w:rsid w:val="002803D5"/>
    <w:rsid w:val="002937FF"/>
    <w:rsid w:val="002962A8"/>
    <w:rsid w:val="00296B20"/>
    <w:rsid w:val="002976CC"/>
    <w:rsid w:val="002A6B12"/>
    <w:rsid w:val="002B6F0C"/>
    <w:rsid w:val="002B74EC"/>
    <w:rsid w:val="002C5E5F"/>
    <w:rsid w:val="002D07D5"/>
    <w:rsid w:val="002D3D47"/>
    <w:rsid w:val="002D7185"/>
    <w:rsid w:val="002E7D0A"/>
    <w:rsid w:val="00306E9F"/>
    <w:rsid w:val="003207DA"/>
    <w:rsid w:val="003268AC"/>
    <w:rsid w:val="003330DB"/>
    <w:rsid w:val="00341590"/>
    <w:rsid w:val="0036562A"/>
    <w:rsid w:val="00366BCE"/>
    <w:rsid w:val="00367C70"/>
    <w:rsid w:val="00373A2C"/>
    <w:rsid w:val="003774E5"/>
    <w:rsid w:val="0038015B"/>
    <w:rsid w:val="0038015F"/>
    <w:rsid w:val="00382F2D"/>
    <w:rsid w:val="00391961"/>
    <w:rsid w:val="00395B30"/>
    <w:rsid w:val="00396E0D"/>
    <w:rsid w:val="003A6335"/>
    <w:rsid w:val="003B23AA"/>
    <w:rsid w:val="003B68FE"/>
    <w:rsid w:val="003C267B"/>
    <w:rsid w:val="003D1A85"/>
    <w:rsid w:val="003D482B"/>
    <w:rsid w:val="003D652F"/>
    <w:rsid w:val="003E1DA1"/>
    <w:rsid w:val="003E5B75"/>
    <w:rsid w:val="003F3420"/>
    <w:rsid w:val="003F7F8B"/>
    <w:rsid w:val="0040117A"/>
    <w:rsid w:val="00407D19"/>
    <w:rsid w:val="00420FE3"/>
    <w:rsid w:val="004272B7"/>
    <w:rsid w:val="00442DBB"/>
    <w:rsid w:val="00444963"/>
    <w:rsid w:val="0044786B"/>
    <w:rsid w:val="00457A27"/>
    <w:rsid w:val="0047670E"/>
    <w:rsid w:val="0048184E"/>
    <w:rsid w:val="00486B7C"/>
    <w:rsid w:val="00491473"/>
    <w:rsid w:val="00491ABC"/>
    <w:rsid w:val="00493FA5"/>
    <w:rsid w:val="004941E9"/>
    <w:rsid w:val="004A4643"/>
    <w:rsid w:val="004A4864"/>
    <w:rsid w:val="004A4B2B"/>
    <w:rsid w:val="004D2534"/>
    <w:rsid w:val="004E5E05"/>
    <w:rsid w:val="004E6E11"/>
    <w:rsid w:val="004F1DC2"/>
    <w:rsid w:val="004F583B"/>
    <w:rsid w:val="00500EC9"/>
    <w:rsid w:val="005066CE"/>
    <w:rsid w:val="005109A1"/>
    <w:rsid w:val="005228F0"/>
    <w:rsid w:val="00522F9F"/>
    <w:rsid w:val="0052375A"/>
    <w:rsid w:val="005259FE"/>
    <w:rsid w:val="00532453"/>
    <w:rsid w:val="0054093D"/>
    <w:rsid w:val="00540A26"/>
    <w:rsid w:val="00552632"/>
    <w:rsid w:val="0055532C"/>
    <w:rsid w:val="00563BC2"/>
    <w:rsid w:val="00566A3C"/>
    <w:rsid w:val="005802DB"/>
    <w:rsid w:val="005A1C20"/>
    <w:rsid w:val="005B53AA"/>
    <w:rsid w:val="005B76E7"/>
    <w:rsid w:val="005C0556"/>
    <w:rsid w:val="005C632A"/>
    <w:rsid w:val="005D6F70"/>
    <w:rsid w:val="00603CB0"/>
    <w:rsid w:val="00606006"/>
    <w:rsid w:val="00643E67"/>
    <w:rsid w:val="00653E0B"/>
    <w:rsid w:val="0066746F"/>
    <w:rsid w:val="00681F98"/>
    <w:rsid w:val="006822BC"/>
    <w:rsid w:val="006907BB"/>
    <w:rsid w:val="00694F86"/>
    <w:rsid w:val="006A0660"/>
    <w:rsid w:val="006A0A6F"/>
    <w:rsid w:val="006A491A"/>
    <w:rsid w:val="006B4BB8"/>
    <w:rsid w:val="006B56E2"/>
    <w:rsid w:val="006C2614"/>
    <w:rsid w:val="006D01DA"/>
    <w:rsid w:val="006E2313"/>
    <w:rsid w:val="006F2F16"/>
    <w:rsid w:val="006F63B0"/>
    <w:rsid w:val="00721B7F"/>
    <w:rsid w:val="00746C1E"/>
    <w:rsid w:val="00753C70"/>
    <w:rsid w:val="00763AB1"/>
    <w:rsid w:val="0078046D"/>
    <w:rsid w:val="007816DE"/>
    <w:rsid w:val="007A6DF4"/>
    <w:rsid w:val="007C2477"/>
    <w:rsid w:val="007C7929"/>
    <w:rsid w:val="007F0A34"/>
    <w:rsid w:val="007F411C"/>
    <w:rsid w:val="007F71D1"/>
    <w:rsid w:val="007F7768"/>
    <w:rsid w:val="007F7810"/>
    <w:rsid w:val="00807450"/>
    <w:rsid w:val="00807CAA"/>
    <w:rsid w:val="008179F1"/>
    <w:rsid w:val="00830D00"/>
    <w:rsid w:val="008313BF"/>
    <w:rsid w:val="00835C21"/>
    <w:rsid w:val="00835F81"/>
    <w:rsid w:val="00853209"/>
    <w:rsid w:val="00855088"/>
    <w:rsid w:val="00860316"/>
    <w:rsid w:val="008733B9"/>
    <w:rsid w:val="00875F09"/>
    <w:rsid w:val="00876359"/>
    <w:rsid w:val="008821FF"/>
    <w:rsid w:val="008906F2"/>
    <w:rsid w:val="008939E7"/>
    <w:rsid w:val="008A5295"/>
    <w:rsid w:val="008B1453"/>
    <w:rsid w:val="008B58B4"/>
    <w:rsid w:val="008C2098"/>
    <w:rsid w:val="008C3E76"/>
    <w:rsid w:val="008C6483"/>
    <w:rsid w:val="008D172B"/>
    <w:rsid w:val="008E1D2A"/>
    <w:rsid w:val="008E409A"/>
    <w:rsid w:val="008E515D"/>
    <w:rsid w:val="008F1AF0"/>
    <w:rsid w:val="008F4951"/>
    <w:rsid w:val="008F7636"/>
    <w:rsid w:val="00926DB4"/>
    <w:rsid w:val="009300CD"/>
    <w:rsid w:val="00934095"/>
    <w:rsid w:val="00944AD4"/>
    <w:rsid w:val="00961477"/>
    <w:rsid w:val="009702DF"/>
    <w:rsid w:val="009719EC"/>
    <w:rsid w:val="009734DF"/>
    <w:rsid w:val="009748C0"/>
    <w:rsid w:val="0098416A"/>
    <w:rsid w:val="00993B77"/>
    <w:rsid w:val="0099677C"/>
    <w:rsid w:val="009A530E"/>
    <w:rsid w:val="009A615A"/>
    <w:rsid w:val="009B2A19"/>
    <w:rsid w:val="009C29F2"/>
    <w:rsid w:val="009C6A70"/>
    <w:rsid w:val="009D6681"/>
    <w:rsid w:val="009D711C"/>
    <w:rsid w:val="009E21CB"/>
    <w:rsid w:val="00A0240E"/>
    <w:rsid w:val="00A024F9"/>
    <w:rsid w:val="00A05F0E"/>
    <w:rsid w:val="00A10D3A"/>
    <w:rsid w:val="00A2711E"/>
    <w:rsid w:val="00A411FD"/>
    <w:rsid w:val="00A54B7A"/>
    <w:rsid w:val="00A676D0"/>
    <w:rsid w:val="00A71B56"/>
    <w:rsid w:val="00A74639"/>
    <w:rsid w:val="00A8526D"/>
    <w:rsid w:val="00A9104D"/>
    <w:rsid w:val="00A92A4E"/>
    <w:rsid w:val="00AA077C"/>
    <w:rsid w:val="00AB0304"/>
    <w:rsid w:val="00AB205C"/>
    <w:rsid w:val="00AB7DE7"/>
    <w:rsid w:val="00AC35D3"/>
    <w:rsid w:val="00AD44F7"/>
    <w:rsid w:val="00AD7C52"/>
    <w:rsid w:val="00AD7FAD"/>
    <w:rsid w:val="00B02B00"/>
    <w:rsid w:val="00B16798"/>
    <w:rsid w:val="00B20277"/>
    <w:rsid w:val="00B23DB0"/>
    <w:rsid w:val="00B248A7"/>
    <w:rsid w:val="00B256AD"/>
    <w:rsid w:val="00B34721"/>
    <w:rsid w:val="00B36CF3"/>
    <w:rsid w:val="00B37D4B"/>
    <w:rsid w:val="00B43896"/>
    <w:rsid w:val="00B52C6B"/>
    <w:rsid w:val="00B568CD"/>
    <w:rsid w:val="00B70B38"/>
    <w:rsid w:val="00B8757A"/>
    <w:rsid w:val="00B92802"/>
    <w:rsid w:val="00B93CF0"/>
    <w:rsid w:val="00BA001F"/>
    <w:rsid w:val="00BB4E3B"/>
    <w:rsid w:val="00BB71C8"/>
    <w:rsid w:val="00BC1C77"/>
    <w:rsid w:val="00BC2466"/>
    <w:rsid w:val="00BE4FA1"/>
    <w:rsid w:val="00BE60C0"/>
    <w:rsid w:val="00BE756B"/>
    <w:rsid w:val="00BF28D5"/>
    <w:rsid w:val="00BF6FE2"/>
    <w:rsid w:val="00C00AB7"/>
    <w:rsid w:val="00C00E86"/>
    <w:rsid w:val="00C0229A"/>
    <w:rsid w:val="00C027FA"/>
    <w:rsid w:val="00C04CF0"/>
    <w:rsid w:val="00C23580"/>
    <w:rsid w:val="00C30CAF"/>
    <w:rsid w:val="00C339C2"/>
    <w:rsid w:val="00C40678"/>
    <w:rsid w:val="00C42C21"/>
    <w:rsid w:val="00C54B7F"/>
    <w:rsid w:val="00C54F25"/>
    <w:rsid w:val="00C63885"/>
    <w:rsid w:val="00C8430B"/>
    <w:rsid w:val="00C90D5B"/>
    <w:rsid w:val="00C92F1F"/>
    <w:rsid w:val="00C94439"/>
    <w:rsid w:val="00CA2C00"/>
    <w:rsid w:val="00CC2211"/>
    <w:rsid w:val="00CD58AF"/>
    <w:rsid w:val="00CE22CF"/>
    <w:rsid w:val="00CE5952"/>
    <w:rsid w:val="00D05AB7"/>
    <w:rsid w:val="00D14083"/>
    <w:rsid w:val="00D21D74"/>
    <w:rsid w:val="00D429B3"/>
    <w:rsid w:val="00D45459"/>
    <w:rsid w:val="00D53C16"/>
    <w:rsid w:val="00D63DFC"/>
    <w:rsid w:val="00D85D5B"/>
    <w:rsid w:val="00D87191"/>
    <w:rsid w:val="00D93D89"/>
    <w:rsid w:val="00D94B08"/>
    <w:rsid w:val="00DA4B21"/>
    <w:rsid w:val="00DC5927"/>
    <w:rsid w:val="00DC61E9"/>
    <w:rsid w:val="00DD2877"/>
    <w:rsid w:val="00DD732F"/>
    <w:rsid w:val="00DE1455"/>
    <w:rsid w:val="00DE77AA"/>
    <w:rsid w:val="00DF775A"/>
    <w:rsid w:val="00E004F2"/>
    <w:rsid w:val="00E01277"/>
    <w:rsid w:val="00E10661"/>
    <w:rsid w:val="00E20289"/>
    <w:rsid w:val="00E20924"/>
    <w:rsid w:val="00E40111"/>
    <w:rsid w:val="00E55D2C"/>
    <w:rsid w:val="00E62774"/>
    <w:rsid w:val="00E62CD8"/>
    <w:rsid w:val="00E71851"/>
    <w:rsid w:val="00E72716"/>
    <w:rsid w:val="00E749AA"/>
    <w:rsid w:val="00E91EDE"/>
    <w:rsid w:val="00E95E5B"/>
    <w:rsid w:val="00EA3D50"/>
    <w:rsid w:val="00EC2D4D"/>
    <w:rsid w:val="00EC39B1"/>
    <w:rsid w:val="00ED352A"/>
    <w:rsid w:val="00EE7C11"/>
    <w:rsid w:val="00EF344F"/>
    <w:rsid w:val="00EF4492"/>
    <w:rsid w:val="00EF6174"/>
    <w:rsid w:val="00F10131"/>
    <w:rsid w:val="00F104AC"/>
    <w:rsid w:val="00F1182C"/>
    <w:rsid w:val="00F15F2A"/>
    <w:rsid w:val="00F257D2"/>
    <w:rsid w:val="00F3363C"/>
    <w:rsid w:val="00F34D51"/>
    <w:rsid w:val="00F47913"/>
    <w:rsid w:val="00F627BE"/>
    <w:rsid w:val="00F67914"/>
    <w:rsid w:val="00F9366C"/>
    <w:rsid w:val="00FB119B"/>
    <w:rsid w:val="00FD3491"/>
    <w:rsid w:val="00FD413C"/>
    <w:rsid w:val="00FD55F1"/>
    <w:rsid w:val="00FE32C9"/>
    <w:rsid w:val="00FE50E2"/>
    <w:rsid w:val="00FF40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52130"/>
  <w15:docId w15:val="{9361C099-BD8B-4F10-B7CE-AC27AF1B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C70"/>
  </w:style>
  <w:style w:type="paragraph" w:styleId="Heading1">
    <w:name w:val="heading 1"/>
    <w:basedOn w:val="Normal"/>
    <w:next w:val="Normal"/>
    <w:link w:val="Heading1Char"/>
    <w:qFormat/>
    <w:rsid w:val="001A68CA"/>
    <w:pPr>
      <w:keepNext/>
      <w:widowControl/>
      <w:spacing w:after="0" w:line="240" w:lineRule="auto"/>
      <w:outlineLvl w:val="0"/>
    </w:pPr>
    <w:rPr>
      <w:rFonts w:ascii="Times New Roman" w:hAnsi="Times New Roman" w:cs="Times New Roman"/>
      <w:b/>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09A1"/>
    <w:rPr>
      <w:color w:val="0000FF" w:themeColor="hyperlink"/>
      <w:u w:val="single"/>
    </w:rPr>
  </w:style>
  <w:style w:type="paragraph" w:styleId="BalloonText">
    <w:name w:val="Balloon Text"/>
    <w:basedOn w:val="Normal"/>
    <w:link w:val="BalloonTextChar"/>
    <w:uiPriority w:val="99"/>
    <w:semiHidden/>
    <w:unhideWhenUsed/>
    <w:rsid w:val="003D1A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A85"/>
    <w:rPr>
      <w:rFonts w:ascii="Tahoma" w:hAnsi="Tahoma" w:cs="Tahoma"/>
      <w:sz w:val="16"/>
      <w:szCs w:val="16"/>
    </w:rPr>
  </w:style>
  <w:style w:type="paragraph" w:styleId="ListParagraph">
    <w:name w:val="List Paragraph"/>
    <w:basedOn w:val="Normal"/>
    <w:uiPriority w:val="34"/>
    <w:qFormat/>
    <w:rsid w:val="00B43896"/>
    <w:pPr>
      <w:widowControl/>
      <w:ind w:left="720"/>
      <w:contextualSpacing/>
    </w:pPr>
  </w:style>
  <w:style w:type="character" w:styleId="FollowedHyperlink">
    <w:name w:val="FollowedHyperlink"/>
    <w:basedOn w:val="DefaultParagraphFont"/>
    <w:uiPriority w:val="99"/>
    <w:semiHidden/>
    <w:unhideWhenUsed/>
    <w:rsid w:val="00B43896"/>
    <w:rPr>
      <w:color w:val="800080" w:themeColor="followedHyperlink"/>
      <w:u w:val="single"/>
    </w:rPr>
  </w:style>
  <w:style w:type="paragraph" w:customStyle="1" w:styleId="Default">
    <w:name w:val="Default"/>
    <w:rsid w:val="00B43896"/>
    <w:pPr>
      <w:widowControl/>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D45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459"/>
  </w:style>
  <w:style w:type="paragraph" w:styleId="Footer">
    <w:name w:val="footer"/>
    <w:basedOn w:val="Normal"/>
    <w:link w:val="FooterChar"/>
    <w:uiPriority w:val="99"/>
    <w:unhideWhenUsed/>
    <w:rsid w:val="00D454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459"/>
  </w:style>
  <w:style w:type="paragraph" w:styleId="BodyTextIndent2">
    <w:name w:val="Body Text Indent 2"/>
    <w:basedOn w:val="Normal"/>
    <w:link w:val="BodyTextIndent2Char"/>
    <w:rsid w:val="0036562A"/>
    <w:pPr>
      <w:widowControl/>
      <w:spacing w:after="0" w:line="240" w:lineRule="auto"/>
      <w:ind w:left="720"/>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36562A"/>
    <w:rPr>
      <w:rFonts w:ascii="Times New Roman" w:eastAsia="Times New Roman" w:hAnsi="Times New Roman" w:cs="Times New Roman"/>
      <w:sz w:val="24"/>
      <w:szCs w:val="20"/>
    </w:rPr>
  </w:style>
  <w:style w:type="paragraph" w:customStyle="1" w:styleId="WP9Heading1">
    <w:name w:val="WP9_Heading1"/>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WP9Heading">
    <w:name w:val="WP9_Heading"/>
    <w:uiPriority w:val="99"/>
    <w:rsid w:val="0036562A"/>
    <w:pPr>
      <w:widowControl/>
      <w:autoSpaceDE w:val="0"/>
      <w:autoSpaceDN w:val="0"/>
      <w:adjustRightInd w:val="0"/>
      <w:spacing w:after="0" w:line="240" w:lineRule="auto"/>
      <w:jc w:val="center"/>
    </w:pPr>
    <w:rPr>
      <w:rFonts w:ascii="Times New Roman" w:eastAsia="Calibri" w:hAnsi="Times New Roman" w:cs="Times New Roman"/>
      <w:b/>
      <w:bCs/>
      <w:sz w:val="24"/>
      <w:szCs w:val="24"/>
    </w:rPr>
  </w:style>
  <w:style w:type="paragraph" w:customStyle="1" w:styleId="WP9BodyTex">
    <w:name w:val="WP9_Body Tex"/>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BodyTextI1">
    <w:name w:val="Body Text I1"/>
    <w:uiPriority w:val="99"/>
    <w:rsid w:val="0036562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720"/>
    </w:pPr>
    <w:rPr>
      <w:rFonts w:ascii="Times New Roman" w:eastAsia="Calibri" w:hAnsi="Times New Roman" w:cs="Times New Roman"/>
      <w:sz w:val="24"/>
      <w:szCs w:val="24"/>
    </w:rPr>
  </w:style>
  <w:style w:type="character" w:styleId="CommentReference">
    <w:name w:val="annotation reference"/>
    <w:basedOn w:val="DefaultParagraphFont"/>
    <w:uiPriority w:val="99"/>
    <w:semiHidden/>
    <w:unhideWhenUsed/>
    <w:rsid w:val="00C027FA"/>
    <w:rPr>
      <w:sz w:val="16"/>
      <w:szCs w:val="16"/>
    </w:rPr>
  </w:style>
  <w:style w:type="paragraph" w:styleId="CommentText">
    <w:name w:val="annotation text"/>
    <w:basedOn w:val="Normal"/>
    <w:link w:val="CommentTextChar"/>
    <w:uiPriority w:val="99"/>
    <w:semiHidden/>
    <w:unhideWhenUsed/>
    <w:rsid w:val="00C027FA"/>
    <w:pPr>
      <w:spacing w:line="240" w:lineRule="auto"/>
    </w:pPr>
    <w:rPr>
      <w:sz w:val="20"/>
      <w:szCs w:val="20"/>
    </w:rPr>
  </w:style>
  <w:style w:type="character" w:customStyle="1" w:styleId="CommentTextChar">
    <w:name w:val="Comment Text Char"/>
    <w:basedOn w:val="DefaultParagraphFont"/>
    <w:link w:val="CommentText"/>
    <w:uiPriority w:val="99"/>
    <w:semiHidden/>
    <w:rsid w:val="00C027FA"/>
    <w:rPr>
      <w:sz w:val="20"/>
      <w:szCs w:val="20"/>
    </w:rPr>
  </w:style>
  <w:style w:type="paragraph" w:styleId="CommentSubject">
    <w:name w:val="annotation subject"/>
    <w:basedOn w:val="CommentText"/>
    <w:next w:val="CommentText"/>
    <w:link w:val="CommentSubjectChar"/>
    <w:uiPriority w:val="99"/>
    <w:semiHidden/>
    <w:unhideWhenUsed/>
    <w:rsid w:val="00C027FA"/>
    <w:rPr>
      <w:b/>
      <w:bCs/>
    </w:rPr>
  </w:style>
  <w:style w:type="character" w:customStyle="1" w:styleId="CommentSubjectChar">
    <w:name w:val="Comment Subject Char"/>
    <w:basedOn w:val="CommentTextChar"/>
    <w:link w:val="CommentSubject"/>
    <w:uiPriority w:val="99"/>
    <w:semiHidden/>
    <w:rsid w:val="00C027FA"/>
    <w:rPr>
      <w:b/>
      <w:bCs/>
      <w:sz w:val="20"/>
      <w:szCs w:val="20"/>
    </w:rPr>
  </w:style>
  <w:style w:type="character" w:customStyle="1" w:styleId="Heading1Char">
    <w:name w:val="Heading 1 Char"/>
    <w:basedOn w:val="DefaultParagraphFont"/>
    <w:link w:val="Heading1"/>
    <w:rsid w:val="001A68CA"/>
    <w:rPr>
      <w:rFonts w:ascii="Times New Roman" w:hAnsi="Times New Roman" w:cs="Times New Roman"/>
      <w:b/>
      <w:sz w:val="20"/>
      <w:szCs w:val="20"/>
      <w:u w:val="single"/>
    </w:rPr>
  </w:style>
  <w:style w:type="table" w:styleId="TableGrid">
    <w:name w:val="Table Grid"/>
    <w:basedOn w:val="TableNormal"/>
    <w:uiPriority w:val="59"/>
    <w:rsid w:val="00522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85D5B"/>
    <w:pPr>
      <w:snapToGrid w:val="0"/>
    </w:pPr>
  </w:style>
  <w:style w:type="character" w:customStyle="1" w:styleId="FootnoteTextChar">
    <w:name w:val="Footnote Text Char"/>
    <w:basedOn w:val="DefaultParagraphFont"/>
    <w:link w:val="FootnoteText"/>
    <w:uiPriority w:val="99"/>
    <w:semiHidden/>
    <w:rsid w:val="00D85D5B"/>
  </w:style>
  <w:style w:type="character" w:styleId="FootnoteReference">
    <w:name w:val="footnote reference"/>
    <w:basedOn w:val="DefaultParagraphFont"/>
    <w:uiPriority w:val="99"/>
    <w:semiHidden/>
    <w:unhideWhenUsed/>
    <w:rsid w:val="00D85D5B"/>
    <w:rPr>
      <w:vertAlign w:val="superscript"/>
    </w:rPr>
  </w:style>
  <w:style w:type="paragraph" w:styleId="EndnoteText">
    <w:name w:val="endnote text"/>
    <w:basedOn w:val="Normal"/>
    <w:link w:val="EndnoteTextChar"/>
    <w:uiPriority w:val="99"/>
    <w:semiHidden/>
    <w:unhideWhenUsed/>
    <w:rsid w:val="000448DA"/>
    <w:pPr>
      <w:snapToGrid w:val="0"/>
    </w:pPr>
  </w:style>
  <w:style w:type="character" w:customStyle="1" w:styleId="EndnoteTextChar">
    <w:name w:val="Endnote Text Char"/>
    <w:basedOn w:val="DefaultParagraphFont"/>
    <w:link w:val="EndnoteText"/>
    <w:uiPriority w:val="99"/>
    <w:semiHidden/>
    <w:rsid w:val="000448DA"/>
  </w:style>
  <w:style w:type="character" w:styleId="EndnoteReference">
    <w:name w:val="endnote reference"/>
    <w:basedOn w:val="DefaultParagraphFont"/>
    <w:uiPriority w:val="99"/>
    <w:semiHidden/>
    <w:unhideWhenUsed/>
    <w:rsid w:val="000448DA"/>
    <w:rPr>
      <w:vertAlign w:val="superscript"/>
    </w:rPr>
  </w:style>
  <w:style w:type="character" w:styleId="UnresolvedMention">
    <w:name w:val="Unresolved Mention"/>
    <w:basedOn w:val="DefaultParagraphFont"/>
    <w:uiPriority w:val="99"/>
    <w:semiHidden/>
    <w:unhideWhenUsed/>
    <w:rsid w:val="00C0229A"/>
    <w:rPr>
      <w:color w:val="605E5C"/>
      <w:shd w:val="clear" w:color="auto" w:fill="E1DFDD"/>
    </w:rPr>
  </w:style>
  <w:style w:type="paragraph" w:customStyle="1" w:styleId="Heading21">
    <w:name w:val="Heading 21"/>
    <w:basedOn w:val="Normal"/>
    <w:pPr>
      <w:spacing w:before="240" w:after="120"/>
      <w:outlineLvl w:val="1"/>
    </w:pPr>
    <w:rPr>
      <w:b/>
      <w:sz w:val="28"/>
    </w:rPr>
  </w:style>
  <w:style w:type="paragraph" w:customStyle="1" w:styleId="Heading31">
    <w:name w:val="Heading 31"/>
    <w:basedOn w:val="Normal"/>
    <w:pPr>
      <w:spacing w:before="240" w:after="120"/>
      <w:outlineLvl w:val="2"/>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4210">
      <w:bodyDiv w:val="1"/>
      <w:marLeft w:val="0"/>
      <w:marRight w:val="0"/>
      <w:marTop w:val="0"/>
      <w:marBottom w:val="0"/>
      <w:divBdr>
        <w:top w:val="none" w:sz="0" w:space="0" w:color="auto"/>
        <w:left w:val="none" w:sz="0" w:space="0" w:color="auto"/>
        <w:bottom w:val="none" w:sz="0" w:space="0" w:color="auto"/>
        <w:right w:val="none" w:sz="0" w:space="0" w:color="auto"/>
      </w:divBdr>
    </w:div>
    <w:div w:id="330832980">
      <w:bodyDiv w:val="1"/>
      <w:marLeft w:val="0"/>
      <w:marRight w:val="0"/>
      <w:marTop w:val="0"/>
      <w:marBottom w:val="0"/>
      <w:divBdr>
        <w:top w:val="none" w:sz="0" w:space="0" w:color="auto"/>
        <w:left w:val="none" w:sz="0" w:space="0" w:color="auto"/>
        <w:bottom w:val="none" w:sz="0" w:space="0" w:color="auto"/>
        <w:right w:val="none" w:sz="0" w:space="0" w:color="auto"/>
      </w:divBdr>
    </w:div>
    <w:div w:id="665472400">
      <w:bodyDiv w:val="1"/>
      <w:marLeft w:val="0"/>
      <w:marRight w:val="0"/>
      <w:marTop w:val="0"/>
      <w:marBottom w:val="0"/>
      <w:divBdr>
        <w:top w:val="none" w:sz="0" w:space="0" w:color="auto"/>
        <w:left w:val="none" w:sz="0" w:space="0" w:color="auto"/>
        <w:bottom w:val="none" w:sz="0" w:space="0" w:color="auto"/>
        <w:right w:val="none" w:sz="0" w:space="0" w:color="auto"/>
      </w:divBdr>
      <w:divsChild>
        <w:div w:id="1493181043">
          <w:marLeft w:val="0"/>
          <w:marRight w:val="0"/>
          <w:marTop w:val="0"/>
          <w:marBottom w:val="0"/>
          <w:divBdr>
            <w:top w:val="none" w:sz="0" w:space="0" w:color="auto"/>
            <w:left w:val="none" w:sz="0" w:space="0" w:color="auto"/>
            <w:bottom w:val="none" w:sz="0" w:space="0" w:color="auto"/>
            <w:right w:val="none" w:sz="0" w:space="0" w:color="auto"/>
          </w:divBdr>
          <w:divsChild>
            <w:div w:id="2076317603">
              <w:marLeft w:val="0"/>
              <w:marRight w:val="0"/>
              <w:marTop w:val="0"/>
              <w:marBottom w:val="0"/>
              <w:divBdr>
                <w:top w:val="none" w:sz="0" w:space="0" w:color="auto"/>
                <w:left w:val="none" w:sz="0" w:space="0" w:color="auto"/>
                <w:bottom w:val="none" w:sz="0" w:space="0" w:color="auto"/>
                <w:right w:val="none" w:sz="0" w:space="0" w:color="auto"/>
              </w:divBdr>
              <w:divsChild>
                <w:div w:id="764375244">
                  <w:marLeft w:val="0"/>
                  <w:marRight w:val="0"/>
                  <w:marTop w:val="0"/>
                  <w:marBottom w:val="0"/>
                  <w:divBdr>
                    <w:top w:val="none" w:sz="0" w:space="0" w:color="auto"/>
                    <w:left w:val="none" w:sz="0" w:space="0" w:color="auto"/>
                    <w:bottom w:val="none" w:sz="0" w:space="0" w:color="auto"/>
                    <w:right w:val="none" w:sz="0" w:space="0" w:color="auto"/>
                  </w:divBdr>
                  <w:divsChild>
                    <w:div w:id="52782101">
                      <w:marLeft w:val="0"/>
                      <w:marRight w:val="0"/>
                      <w:marTop w:val="0"/>
                      <w:marBottom w:val="0"/>
                      <w:divBdr>
                        <w:top w:val="none" w:sz="0" w:space="0" w:color="auto"/>
                        <w:left w:val="none" w:sz="0" w:space="0" w:color="auto"/>
                        <w:bottom w:val="none" w:sz="0" w:space="0" w:color="auto"/>
                        <w:right w:val="none" w:sz="0" w:space="0" w:color="auto"/>
                      </w:divBdr>
                      <w:divsChild>
                        <w:div w:id="346250216">
                          <w:marLeft w:val="0"/>
                          <w:marRight w:val="0"/>
                          <w:marTop w:val="0"/>
                          <w:marBottom w:val="0"/>
                          <w:divBdr>
                            <w:top w:val="none" w:sz="0" w:space="0" w:color="auto"/>
                            <w:left w:val="none" w:sz="0" w:space="0" w:color="auto"/>
                            <w:bottom w:val="none" w:sz="0" w:space="0" w:color="auto"/>
                            <w:right w:val="none" w:sz="0" w:space="0" w:color="auto"/>
                          </w:divBdr>
                          <w:divsChild>
                            <w:div w:id="299893460">
                              <w:marLeft w:val="0"/>
                              <w:marRight w:val="0"/>
                              <w:marTop w:val="0"/>
                              <w:marBottom w:val="0"/>
                              <w:divBdr>
                                <w:top w:val="none" w:sz="0" w:space="0" w:color="auto"/>
                                <w:left w:val="none" w:sz="0" w:space="0" w:color="auto"/>
                                <w:bottom w:val="none" w:sz="0" w:space="0" w:color="auto"/>
                                <w:right w:val="none" w:sz="0" w:space="0" w:color="auto"/>
                              </w:divBdr>
                              <w:divsChild>
                                <w:div w:id="1144128776">
                                  <w:marLeft w:val="0"/>
                                  <w:marRight w:val="0"/>
                                  <w:marTop w:val="0"/>
                                  <w:marBottom w:val="0"/>
                                  <w:divBdr>
                                    <w:top w:val="none" w:sz="0" w:space="0" w:color="auto"/>
                                    <w:left w:val="none" w:sz="0" w:space="0" w:color="auto"/>
                                    <w:bottom w:val="none" w:sz="0" w:space="0" w:color="auto"/>
                                    <w:right w:val="none" w:sz="0" w:space="0" w:color="auto"/>
                                  </w:divBdr>
                                  <w:divsChild>
                                    <w:div w:id="2134858073">
                                      <w:marLeft w:val="0"/>
                                      <w:marRight w:val="0"/>
                                      <w:marTop w:val="0"/>
                                      <w:marBottom w:val="0"/>
                                      <w:divBdr>
                                        <w:top w:val="none" w:sz="0" w:space="0" w:color="auto"/>
                                        <w:left w:val="none" w:sz="0" w:space="0" w:color="auto"/>
                                        <w:bottom w:val="none" w:sz="0" w:space="0" w:color="auto"/>
                                        <w:right w:val="none" w:sz="0" w:space="0" w:color="auto"/>
                                      </w:divBdr>
                                      <w:divsChild>
                                        <w:div w:id="523519731">
                                          <w:marLeft w:val="0"/>
                                          <w:marRight w:val="0"/>
                                          <w:marTop w:val="0"/>
                                          <w:marBottom w:val="0"/>
                                          <w:divBdr>
                                            <w:top w:val="none" w:sz="0" w:space="0" w:color="auto"/>
                                            <w:left w:val="none" w:sz="0" w:space="0" w:color="auto"/>
                                            <w:bottom w:val="none" w:sz="0" w:space="0" w:color="auto"/>
                                            <w:right w:val="none" w:sz="0" w:space="0" w:color="auto"/>
                                          </w:divBdr>
                                          <w:divsChild>
                                            <w:div w:id="334847303">
                                              <w:marLeft w:val="0"/>
                                              <w:marRight w:val="0"/>
                                              <w:marTop w:val="0"/>
                                              <w:marBottom w:val="0"/>
                                              <w:divBdr>
                                                <w:top w:val="none" w:sz="0" w:space="0" w:color="auto"/>
                                                <w:left w:val="none" w:sz="0" w:space="0" w:color="auto"/>
                                                <w:bottom w:val="none" w:sz="0" w:space="0" w:color="auto"/>
                                                <w:right w:val="none" w:sz="0" w:space="0" w:color="auto"/>
                                              </w:divBdr>
                                              <w:divsChild>
                                                <w:div w:id="1390492416">
                                                  <w:marLeft w:val="0"/>
                                                  <w:marRight w:val="0"/>
                                                  <w:marTop w:val="0"/>
                                                  <w:marBottom w:val="0"/>
                                                  <w:divBdr>
                                                    <w:top w:val="none" w:sz="0" w:space="0" w:color="auto"/>
                                                    <w:left w:val="none" w:sz="0" w:space="0" w:color="auto"/>
                                                    <w:bottom w:val="none" w:sz="0" w:space="0" w:color="auto"/>
                                                    <w:right w:val="none" w:sz="0" w:space="0" w:color="auto"/>
                                                  </w:divBdr>
                                                  <w:divsChild>
                                                    <w:div w:id="943268995">
                                                      <w:marLeft w:val="0"/>
                                                      <w:marRight w:val="0"/>
                                                      <w:marTop w:val="0"/>
                                                      <w:marBottom w:val="0"/>
                                                      <w:divBdr>
                                                        <w:top w:val="none" w:sz="0" w:space="0" w:color="auto"/>
                                                        <w:left w:val="none" w:sz="0" w:space="0" w:color="auto"/>
                                                        <w:bottom w:val="none" w:sz="0" w:space="0" w:color="auto"/>
                                                        <w:right w:val="none" w:sz="0" w:space="0" w:color="auto"/>
                                                      </w:divBdr>
                                                      <w:divsChild>
                                                        <w:div w:id="153227840">
                                                          <w:marLeft w:val="0"/>
                                                          <w:marRight w:val="0"/>
                                                          <w:marTop w:val="0"/>
                                                          <w:marBottom w:val="0"/>
                                                          <w:divBdr>
                                                            <w:top w:val="none" w:sz="0" w:space="0" w:color="auto"/>
                                                            <w:left w:val="none" w:sz="0" w:space="0" w:color="auto"/>
                                                            <w:bottom w:val="none" w:sz="0" w:space="0" w:color="auto"/>
                                                            <w:right w:val="none" w:sz="0" w:space="0" w:color="auto"/>
                                                          </w:divBdr>
                                                          <w:divsChild>
                                                            <w:div w:id="1269771351">
                                                              <w:marLeft w:val="0"/>
                                                              <w:marRight w:val="150"/>
                                                              <w:marTop w:val="0"/>
                                                              <w:marBottom w:val="150"/>
                                                              <w:divBdr>
                                                                <w:top w:val="none" w:sz="0" w:space="0" w:color="auto"/>
                                                                <w:left w:val="none" w:sz="0" w:space="0" w:color="auto"/>
                                                                <w:bottom w:val="none" w:sz="0" w:space="0" w:color="auto"/>
                                                                <w:right w:val="none" w:sz="0" w:space="0" w:color="auto"/>
                                                              </w:divBdr>
                                                              <w:divsChild>
                                                                <w:div w:id="685249569">
                                                                  <w:marLeft w:val="0"/>
                                                                  <w:marRight w:val="0"/>
                                                                  <w:marTop w:val="0"/>
                                                                  <w:marBottom w:val="0"/>
                                                                  <w:divBdr>
                                                                    <w:top w:val="none" w:sz="0" w:space="0" w:color="auto"/>
                                                                    <w:left w:val="none" w:sz="0" w:space="0" w:color="auto"/>
                                                                    <w:bottom w:val="none" w:sz="0" w:space="0" w:color="auto"/>
                                                                    <w:right w:val="none" w:sz="0" w:space="0" w:color="auto"/>
                                                                  </w:divBdr>
                                                                  <w:divsChild>
                                                                    <w:div w:id="369452343">
                                                                      <w:marLeft w:val="0"/>
                                                                      <w:marRight w:val="0"/>
                                                                      <w:marTop w:val="0"/>
                                                                      <w:marBottom w:val="0"/>
                                                                      <w:divBdr>
                                                                        <w:top w:val="none" w:sz="0" w:space="0" w:color="auto"/>
                                                                        <w:left w:val="none" w:sz="0" w:space="0" w:color="auto"/>
                                                                        <w:bottom w:val="none" w:sz="0" w:space="0" w:color="auto"/>
                                                                        <w:right w:val="none" w:sz="0" w:space="0" w:color="auto"/>
                                                                      </w:divBdr>
                                                                    </w:div>
                                                                    <w:div w:id="651833064">
                                                                      <w:marLeft w:val="0"/>
                                                                      <w:marRight w:val="0"/>
                                                                      <w:marTop w:val="0"/>
                                                                      <w:marBottom w:val="0"/>
                                                                      <w:divBdr>
                                                                        <w:top w:val="none" w:sz="0" w:space="0" w:color="auto"/>
                                                                        <w:left w:val="none" w:sz="0" w:space="0" w:color="auto"/>
                                                                        <w:bottom w:val="none" w:sz="0" w:space="0" w:color="auto"/>
                                                                        <w:right w:val="none" w:sz="0" w:space="0" w:color="auto"/>
                                                                      </w:divBdr>
                                                                    </w:div>
                                                                    <w:div w:id="655885410">
                                                                      <w:marLeft w:val="0"/>
                                                                      <w:marRight w:val="0"/>
                                                                      <w:marTop w:val="0"/>
                                                                      <w:marBottom w:val="0"/>
                                                                      <w:divBdr>
                                                                        <w:top w:val="none" w:sz="0" w:space="0" w:color="auto"/>
                                                                        <w:left w:val="none" w:sz="0" w:space="0" w:color="auto"/>
                                                                        <w:bottom w:val="none" w:sz="0" w:space="0" w:color="auto"/>
                                                                        <w:right w:val="none" w:sz="0" w:space="0" w:color="auto"/>
                                                                      </w:divBdr>
                                                                      <w:divsChild>
                                                                        <w:div w:id="2902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314">
                                                                  <w:marLeft w:val="0"/>
                                                                  <w:marRight w:val="0"/>
                                                                  <w:marTop w:val="0"/>
                                                                  <w:marBottom w:val="0"/>
                                                                  <w:divBdr>
                                                                    <w:top w:val="none" w:sz="0" w:space="0" w:color="auto"/>
                                                                    <w:left w:val="none" w:sz="0" w:space="0" w:color="auto"/>
                                                                    <w:bottom w:val="none" w:sz="0" w:space="0" w:color="auto"/>
                                                                    <w:right w:val="none" w:sz="0" w:space="0" w:color="auto"/>
                                                                  </w:divBdr>
                                                                  <w:divsChild>
                                                                    <w:div w:id="1458835359">
                                                                      <w:marLeft w:val="0"/>
                                                                      <w:marRight w:val="0"/>
                                                                      <w:marTop w:val="0"/>
                                                                      <w:marBottom w:val="0"/>
                                                                      <w:divBdr>
                                                                        <w:top w:val="none" w:sz="0" w:space="0" w:color="auto"/>
                                                                        <w:left w:val="none" w:sz="0" w:space="0" w:color="auto"/>
                                                                        <w:bottom w:val="none" w:sz="0" w:space="0" w:color="auto"/>
                                                                        <w:right w:val="none" w:sz="0" w:space="0" w:color="auto"/>
                                                                      </w:divBdr>
                                                                      <w:divsChild>
                                                                        <w:div w:id="1826242893">
                                                                          <w:marLeft w:val="0"/>
                                                                          <w:marRight w:val="0"/>
                                                                          <w:marTop w:val="0"/>
                                                                          <w:marBottom w:val="0"/>
                                                                          <w:divBdr>
                                                                            <w:top w:val="none" w:sz="0" w:space="0" w:color="auto"/>
                                                                            <w:left w:val="none" w:sz="0" w:space="0" w:color="auto"/>
                                                                            <w:bottom w:val="none" w:sz="0" w:space="0" w:color="auto"/>
                                                                            <w:right w:val="none" w:sz="0" w:space="0" w:color="auto"/>
                                                                          </w:divBdr>
                                                                          <w:divsChild>
                                                                            <w:div w:id="1444838918">
                                                                              <w:marLeft w:val="0"/>
                                                                              <w:marRight w:val="0"/>
                                                                              <w:marTop w:val="0"/>
                                                                              <w:marBottom w:val="0"/>
                                                                              <w:divBdr>
                                                                                <w:top w:val="none" w:sz="0" w:space="0" w:color="auto"/>
                                                                                <w:left w:val="none" w:sz="0" w:space="0" w:color="auto"/>
                                                                                <w:bottom w:val="none" w:sz="0" w:space="0" w:color="auto"/>
                                                                                <w:right w:val="none" w:sz="0" w:space="0" w:color="auto"/>
                                                                              </w:divBdr>
                                                                            </w:div>
                                                                          </w:divsChild>
                                                                        </w:div>
                                                                        <w:div w:id="1326544736">
                                                                          <w:marLeft w:val="0"/>
                                                                          <w:marRight w:val="0"/>
                                                                          <w:marTop w:val="0"/>
                                                                          <w:marBottom w:val="0"/>
                                                                          <w:divBdr>
                                                                            <w:top w:val="none" w:sz="0" w:space="0" w:color="auto"/>
                                                                            <w:left w:val="none" w:sz="0" w:space="0" w:color="auto"/>
                                                                            <w:bottom w:val="none" w:sz="0" w:space="0" w:color="auto"/>
                                                                            <w:right w:val="none" w:sz="0" w:space="0" w:color="auto"/>
                                                                          </w:divBdr>
                                                                        </w:div>
                                                                        <w:div w:id="1246575105">
                                                                          <w:marLeft w:val="0"/>
                                                                          <w:marRight w:val="0"/>
                                                                          <w:marTop w:val="0"/>
                                                                          <w:marBottom w:val="0"/>
                                                                          <w:divBdr>
                                                                            <w:top w:val="none" w:sz="0" w:space="0" w:color="auto"/>
                                                                            <w:left w:val="none" w:sz="0" w:space="0" w:color="auto"/>
                                                                            <w:bottom w:val="none" w:sz="0" w:space="0" w:color="auto"/>
                                                                            <w:right w:val="none" w:sz="0" w:space="0" w:color="auto"/>
                                                                          </w:divBdr>
                                                                        </w:div>
                                                                      </w:divsChild>
                                                                    </w:div>
                                                                    <w:div w:id="2002462058">
                                                                      <w:marLeft w:val="0"/>
                                                                      <w:marRight w:val="0"/>
                                                                      <w:marTop w:val="0"/>
                                                                      <w:marBottom w:val="0"/>
                                                                      <w:divBdr>
                                                                        <w:top w:val="none" w:sz="0" w:space="0" w:color="auto"/>
                                                                        <w:left w:val="none" w:sz="0" w:space="0" w:color="auto"/>
                                                                        <w:bottom w:val="none" w:sz="0" w:space="0" w:color="auto"/>
                                                                        <w:right w:val="none" w:sz="0" w:space="0" w:color="auto"/>
                                                                      </w:divBdr>
                                                                      <w:divsChild>
                                                                        <w:div w:id="196167733">
                                                                          <w:marLeft w:val="0"/>
                                                                          <w:marRight w:val="0"/>
                                                                          <w:marTop w:val="0"/>
                                                                          <w:marBottom w:val="0"/>
                                                                          <w:divBdr>
                                                                            <w:top w:val="none" w:sz="0" w:space="0" w:color="auto"/>
                                                                            <w:left w:val="none" w:sz="0" w:space="0" w:color="auto"/>
                                                                            <w:bottom w:val="none" w:sz="0" w:space="0" w:color="auto"/>
                                                                            <w:right w:val="none" w:sz="0" w:space="0" w:color="auto"/>
                                                                          </w:divBdr>
                                                                          <w:divsChild>
                                                                            <w:div w:id="1267883378">
                                                                              <w:marLeft w:val="0"/>
                                                                              <w:marRight w:val="0"/>
                                                                              <w:marTop w:val="30"/>
                                                                              <w:marBottom w:val="30"/>
                                                                              <w:divBdr>
                                                                                <w:top w:val="none" w:sz="0" w:space="0" w:color="auto"/>
                                                                                <w:left w:val="none" w:sz="0" w:space="0" w:color="auto"/>
                                                                                <w:bottom w:val="none" w:sz="0" w:space="0" w:color="auto"/>
                                                                                <w:right w:val="none" w:sz="0" w:space="0" w:color="auto"/>
                                                                              </w:divBdr>
                                                                              <w:divsChild>
                                                                                <w:div w:id="1177421898">
                                                                                  <w:marLeft w:val="0"/>
                                                                                  <w:marRight w:val="90"/>
                                                                                  <w:marTop w:val="0"/>
                                                                                  <w:marBottom w:val="0"/>
                                                                                  <w:divBdr>
                                                                                    <w:top w:val="none" w:sz="0" w:space="0" w:color="auto"/>
                                                                                    <w:left w:val="none" w:sz="0" w:space="0" w:color="auto"/>
                                                                                    <w:bottom w:val="none" w:sz="0" w:space="0" w:color="auto"/>
                                                                                    <w:right w:val="none" w:sz="0" w:space="0" w:color="auto"/>
                                                                                  </w:divBdr>
                                                                                </w:div>
                                                                                <w:div w:id="1914200480">
                                                                                  <w:marLeft w:val="0"/>
                                                                                  <w:marRight w:val="150"/>
                                                                                  <w:marTop w:val="0"/>
                                                                                  <w:marBottom w:val="0"/>
                                                                                  <w:divBdr>
                                                                                    <w:top w:val="none" w:sz="0" w:space="0" w:color="auto"/>
                                                                                    <w:left w:val="none" w:sz="0" w:space="0" w:color="auto"/>
                                                                                    <w:bottom w:val="none" w:sz="0" w:space="0" w:color="auto"/>
                                                                                    <w:right w:val="none" w:sz="0" w:space="0" w:color="auto"/>
                                                                                  </w:divBdr>
                                                                                  <w:divsChild>
                                                                                    <w:div w:id="811873046">
                                                                                      <w:marLeft w:val="0"/>
                                                                                      <w:marRight w:val="0"/>
                                                                                      <w:marTop w:val="0"/>
                                                                                      <w:marBottom w:val="0"/>
                                                                                      <w:divBdr>
                                                                                        <w:top w:val="none" w:sz="0" w:space="0" w:color="auto"/>
                                                                                        <w:left w:val="none" w:sz="0" w:space="0" w:color="auto"/>
                                                                                        <w:bottom w:val="none" w:sz="0" w:space="0" w:color="auto"/>
                                                                                        <w:right w:val="none" w:sz="0" w:space="0" w:color="auto"/>
                                                                                      </w:divBdr>
                                                                                      <w:divsChild>
                                                                                        <w:div w:id="425612724">
                                                                                          <w:marLeft w:val="0"/>
                                                                                          <w:marRight w:val="0"/>
                                                                                          <w:marTop w:val="0"/>
                                                                                          <w:marBottom w:val="0"/>
                                                                                          <w:divBdr>
                                                                                            <w:top w:val="none" w:sz="0" w:space="0" w:color="auto"/>
                                                                                            <w:left w:val="none" w:sz="0" w:space="0" w:color="auto"/>
                                                                                            <w:bottom w:val="none" w:sz="0" w:space="0" w:color="auto"/>
                                                                                            <w:right w:val="none" w:sz="0" w:space="0" w:color="auto"/>
                                                                                          </w:divBdr>
                                                                                        </w:div>
                                                                                        <w:div w:id="1847819881">
                                                                                          <w:marLeft w:val="0"/>
                                                                                          <w:marRight w:val="0"/>
                                                                                          <w:marTop w:val="0"/>
                                                                                          <w:marBottom w:val="0"/>
                                                                                          <w:divBdr>
                                                                                            <w:top w:val="single" w:sz="6" w:space="3" w:color="D6D6D6"/>
                                                                                            <w:left w:val="single" w:sz="6" w:space="3" w:color="D6D6D6"/>
                                                                                            <w:bottom w:val="single" w:sz="6" w:space="3" w:color="D6D6D6"/>
                                                                                            <w:right w:val="single" w:sz="6" w:space="3" w:color="D6D6D6"/>
                                                                                          </w:divBdr>
                                                                                        </w:div>
                                                                                      </w:divsChild>
                                                                                    </w:div>
                                                                                  </w:divsChild>
                                                                                </w:div>
                                                                              </w:divsChild>
                                                                            </w:div>
                                                                          </w:divsChild>
                                                                        </w:div>
                                                                        <w:div w:id="1204902358">
                                                                          <w:marLeft w:val="0"/>
                                                                          <w:marRight w:val="0"/>
                                                                          <w:marTop w:val="0"/>
                                                                          <w:marBottom w:val="0"/>
                                                                          <w:divBdr>
                                                                            <w:top w:val="none" w:sz="0" w:space="0" w:color="auto"/>
                                                                            <w:left w:val="none" w:sz="0" w:space="0" w:color="auto"/>
                                                                            <w:bottom w:val="none" w:sz="0" w:space="0" w:color="auto"/>
                                                                            <w:right w:val="none" w:sz="0" w:space="0" w:color="auto"/>
                                                                          </w:divBdr>
                                                                          <w:divsChild>
                                                                            <w:div w:id="38169406">
                                                                              <w:marLeft w:val="0"/>
                                                                              <w:marRight w:val="0"/>
                                                                              <w:marTop w:val="0"/>
                                                                              <w:marBottom w:val="0"/>
                                                                              <w:divBdr>
                                                                                <w:top w:val="none" w:sz="0" w:space="0" w:color="auto"/>
                                                                                <w:left w:val="single" w:sz="6" w:space="0" w:color="D9DADD"/>
                                                                                <w:bottom w:val="single" w:sz="6" w:space="0" w:color="D9DADD"/>
                                                                                <w:right w:val="single" w:sz="6" w:space="0" w:color="D9DADD"/>
                                                                              </w:divBdr>
                                                                              <w:divsChild>
                                                                                <w:div w:id="1640259314">
                                                                                  <w:marLeft w:val="0"/>
                                                                                  <w:marRight w:val="0"/>
                                                                                  <w:marTop w:val="0"/>
                                                                                  <w:marBottom w:val="0"/>
                                                                                  <w:divBdr>
                                                                                    <w:top w:val="none" w:sz="0" w:space="0" w:color="auto"/>
                                                                                    <w:left w:val="none" w:sz="0" w:space="0" w:color="auto"/>
                                                                                    <w:bottom w:val="none" w:sz="0" w:space="0" w:color="auto"/>
                                                                                    <w:right w:val="none" w:sz="0" w:space="0" w:color="auto"/>
                                                                                  </w:divBdr>
                                                                                  <w:divsChild>
                                                                                    <w:div w:id="3736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92966">
                                                                      <w:marLeft w:val="0"/>
                                                                      <w:marRight w:val="0"/>
                                                                      <w:marTop w:val="0"/>
                                                                      <w:marBottom w:val="0"/>
                                                                      <w:divBdr>
                                                                        <w:top w:val="none" w:sz="0" w:space="0" w:color="auto"/>
                                                                        <w:left w:val="none" w:sz="0" w:space="0" w:color="auto"/>
                                                                        <w:bottom w:val="none" w:sz="0" w:space="0" w:color="auto"/>
                                                                        <w:right w:val="none" w:sz="0" w:space="0" w:color="auto"/>
                                                                      </w:divBdr>
                                                                      <w:divsChild>
                                                                        <w:div w:id="1659386434">
                                                                          <w:marLeft w:val="0"/>
                                                                          <w:marRight w:val="0"/>
                                                                          <w:marTop w:val="0"/>
                                                                          <w:marBottom w:val="0"/>
                                                                          <w:divBdr>
                                                                            <w:top w:val="none" w:sz="0" w:space="0" w:color="auto"/>
                                                                            <w:left w:val="none" w:sz="0" w:space="0" w:color="auto"/>
                                                                            <w:bottom w:val="none" w:sz="0" w:space="0" w:color="auto"/>
                                                                            <w:right w:val="none" w:sz="0" w:space="0" w:color="auto"/>
                                                                          </w:divBdr>
                                                                          <w:divsChild>
                                                                            <w:div w:id="1839538247">
                                                                              <w:marLeft w:val="0"/>
                                                                              <w:marRight w:val="0"/>
                                                                              <w:marTop w:val="0"/>
                                                                              <w:marBottom w:val="0"/>
                                                                              <w:divBdr>
                                                                                <w:top w:val="none" w:sz="0" w:space="0" w:color="auto"/>
                                                                                <w:left w:val="none" w:sz="0" w:space="0" w:color="auto"/>
                                                                                <w:bottom w:val="none" w:sz="0" w:space="0" w:color="auto"/>
                                                                                <w:right w:val="none" w:sz="0" w:space="0" w:color="auto"/>
                                                                              </w:divBdr>
                                                                              <w:divsChild>
                                                                                <w:div w:id="1554544087">
                                                                                  <w:marLeft w:val="0"/>
                                                                                  <w:marRight w:val="0"/>
                                                                                  <w:marTop w:val="0"/>
                                                                                  <w:marBottom w:val="0"/>
                                                                                  <w:divBdr>
                                                                                    <w:top w:val="none" w:sz="0" w:space="0" w:color="auto"/>
                                                                                    <w:left w:val="none" w:sz="0" w:space="0" w:color="auto"/>
                                                                                    <w:bottom w:val="none" w:sz="0" w:space="0" w:color="auto"/>
                                                                                    <w:right w:val="none" w:sz="0" w:space="0" w:color="auto"/>
                                                                                  </w:divBdr>
                                                                                  <w:divsChild>
                                                                                    <w:div w:id="1921786919">
                                                                                      <w:marLeft w:val="0"/>
                                                                                      <w:marRight w:val="0"/>
                                                                                      <w:marTop w:val="0"/>
                                                                                      <w:marBottom w:val="0"/>
                                                                                      <w:divBdr>
                                                                                        <w:top w:val="none" w:sz="0" w:space="0" w:color="auto"/>
                                                                                        <w:left w:val="none" w:sz="0" w:space="0" w:color="auto"/>
                                                                                        <w:bottom w:val="none" w:sz="0" w:space="0" w:color="auto"/>
                                                                                        <w:right w:val="none" w:sz="0" w:space="0" w:color="auto"/>
                                                                                      </w:divBdr>
                                                                                    </w:div>
                                                                                    <w:div w:id="1153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7002365">
      <w:bodyDiv w:val="1"/>
      <w:marLeft w:val="0"/>
      <w:marRight w:val="0"/>
      <w:marTop w:val="0"/>
      <w:marBottom w:val="0"/>
      <w:divBdr>
        <w:top w:val="none" w:sz="0" w:space="0" w:color="auto"/>
        <w:left w:val="none" w:sz="0" w:space="0" w:color="auto"/>
        <w:bottom w:val="none" w:sz="0" w:space="0" w:color="auto"/>
        <w:right w:val="none" w:sz="0" w:space="0" w:color="auto"/>
      </w:divBdr>
    </w:div>
    <w:div w:id="1931766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pearsonmylabandmastering.com/northamerica/myaccountinglab/" TargetMode="External"/><Relationship Id="rId4" Type="http://schemas.openxmlformats.org/officeDocument/2006/relationships/settings" Target="settings.xml"/><Relationship Id="rId9" Type="http://schemas.openxmlformats.org/officeDocument/2006/relationships/hyperlink" Target="https://lms.augusta.edu/"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6B9B5-5FE8-4710-A17C-76F496EF7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4</Pages>
  <Words>975</Words>
  <Characters>5563</Characters>
  <Application>Microsoft Office Word</Application>
  <DocSecurity>0</DocSecurity>
  <Lines>46</Lines>
  <Paragraphs>13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https://elearning.ua.edu/webct/urw/lc730356073041.tp73043300608</vt:lpstr>
      <vt:lpstr>https://elearning.ua.edu/webct/urw/lc730356073041.tp73043300608</vt:lpstr>
    </vt:vector>
  </TitlesOfParts>
  <Company>Microsoft</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ACCT2101CO1 Summer 2026 Instructional Methods</dc:title>
  <dc:subject>Principles of Accounting I - Instructional Methods</dc:subject>
  <dc:creator>tfitzgib</dc:creator>
  <cp:lastModifiedBy>Sang Hyun Park</cp:lastModifiedBy>
  <cp:revision>43</cp:revision>
  <cp:lastPrinted>2013-08-19T13:00:00Z</cp:lastPrinted>
  <dcterms:created xsi:type="dcterms:W3CDTF">2017-01-18T15:29:00Z</dcterms:created>
  <dcterms:modified xsi:type="dcterms:W3CDTF">2026-05-18T06:32:00Z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2011-08-04T00:00:00Z</vt:filetime>
  </property>
  <property fmtid="{D5CDD505-2E9C-101B-9397-08002B2CF9AE}" pid="3" name="LastSaved">
    <vt:filetime>2011-08-04T00:00:00Z</vt:filetime>
  </property>
  <property fmtid="{D5CDD505-2E9C-101B-9397-08002B2CF9AE}" pid="4" name="GrammarlyDocumentId">
    <vt:lpwstr>f42f51ef11dc27eb417e4b2b1effb71b20bac3c5439577b4fcc90c4484a52faf</vt:lpwstr>
  </property>
</Properties>
</file>