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u w:val="single"/>
        </w:rPr>
      </w:pPr>
      <w:r>
        <w:rPr>
          <w:b/>
          <w:u w:val="single"/>
        </w:rPr>
        <w:t>FLOOD MONITORING SYSTEM</w:t>
      </w:r>
    </w:p>
    <w:p>
      <w:pPr>
        <w:pStyle w:val="style0"/>
        <w:jc w:val="center"/>
        <w:rPr>
          <w:b/>
          <w:u w:val="single"/>
        </w:rPr>
      </w:pPr>
    </w:p>
    <w:p>
      <w:pPr>
        <w:pStyle w:val="style0"/>
        <w:jc w:val="center"/>
        <w:rPr>
          <w:b/>
        </w:rPr>
      </w:pPr>
      <w:r>
        <w:rPr>
          <w:b/>
        </w:rPr>
        <w:t>6226211210</w:t>
      </w:r>
      <w:r>
        <w:rPr>
          <w:b/>
          <w:lang w:val="en-US"/>
        </w:rPr>
        <w:t>27</w:t>
      </w:r>
      <w:r>
        <w:rPr>
          <w:b/>
        </w:rPr>
        <w:t>:</w:t>
      </w:r>
      <w:r>
        <w:t xml:space="preserve"> </w:t>
      </w:r>
      <w:r>
        <w:rPr>
          <w:lang w:val="en-US"/>
        </w:rPr>
        <w:t>KIRUBAKARAN.M</w:t>
      </w:r>
    </w:p>
    <w:p>
      <w:pPr>
        <w:pStyle w:val="style0"/>
        <w:jc w:val="center"/>
        <w:rPr>
          <w:b/>
        </w:rPr>
      </w:pPr>
    </w:p>
    <w:p>
      <w:pPr>
        <w:pStyle w:val="style0"/>
        <w:jc w:val="center"/>
        <w:rPr/>
      </w:pPr>
      <w:r>
        <w:t xml:space="preserve">PHASE 2 SUBMISSION PROJECT </w:t>
      </w:r>
    </w:p>
    <w:p>
      <w:pPr>
        <w:pStyle w:val="style0"/>
        <w:jc w:val="center"/>
        <w:rPr/>
      </w:pPr>
    </w:p>
    <w:p>
      <w:pPr>
        <w:pStyle w:val="style0"/>
        <w:rPr/>
      </w:pPr>
      <w:r>
        <w:t xml:space="preserve">Project: </w:t>
      </w:r>
      <w:r>
        <w:rPr>
          <w:lang w:val="en-US"/>
        </w:rPr>
        <w:t xml:space="preserve">Flood monitoring </w:t>
      </w:r>
    </w:p>
    <w:p>
      <w:pPr>
        <w:pStyle w:val="style0"/>
        <w:rPr/>
      </w:pPr>
    </w:p>
    <w:p>
      <w:pPr>
        <w:pStyle w:val="style0"/>
        <w:rPr/>
      </w:pPr>
      <w:r>
        <w:rPr>
          <w:u w:val="single"/>
        </w:rPr>
        <w:t>Introduction</w:t>
      </w:r>
      <w:r>
        <w:t>:</w:t>
      </w:r>
    </w:p>
    <w:p>
      <w:pPr>
        <w:pStyle w:val="style0"/>
        <w:rPr/>
      </w:pPr>
      <w:r>
        <w:t>A flood monitoring system is used to monitor a rise in water levels. The system comprises sensors that are deployed in cities or any area of interest. The sensors can be connected to either the main electricity or can be solar-powered. These sensors are deployed on bridges, wells, lakes, or beaches to measure water levels in real-time and continuously send data remotely to the centralized data system management via different networks such as GSM, mobile cell networks, or Wi-Fi.</w:t>
      </w:r>
      <w:r>
        <w:rPr/>
        <w:drawing>
          <wp:inline distL="0" distT="0" distB="0" distR="0">
            <wp:extent cx="2857500" cy="1605915"/>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2857500" cy="1605915"/>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r>
        <w:rPr>
          <w:u w:val="single"/>
        </w:rPr>
        <w:t>PROJECT</w:t>
      </w:r>
      <w:r>
        <w:t>:</w:t>
      </w:r>
    </w:p>
    <w:p>
      <w:pPr>
        <w:pStyle w:val="style0"/>
        <w:rPr/>
      </w:pPr>
      <w:r>
        <w:t>&lt;!DOCTYPE html&gt;</w:t>
      </w:r>
    </w:p>
    <w:p>
      <w:pPr>
        <w:pStyle w:val="style0"/>
        <w:rPr/>
      </w:pPr>
      <w:r>
        <w:t>&lt;html&gt;</w:t>
      </w:r>
    </w:p>
    <w:p>
      <w:pPr>
        <w:pStyle w:val="style0"/>
        <w:rPr/>
      </w:pPr>
      <w:r>
        <w:t>&lt;head&gt;</w:t>
      </w:r>
    </w:p>
    <w:p>
      <w:pPr>
        <w:pStyle w:val="style0"/>
        <w:rPr/>
      </w:pPr>
      <w:r>
        <w:t xml:space="preserve">    &lt;title&gt;Flood Warning&lt;/title&gt;</w:t>
      </w:r>
    </w:p>
    <w:p>
      <w:pPr>
        <w:pStyle w:val="style0"/>
        <w:rPr/>
      </w:pPr>
      <w:r>
        <w:t>&lt;/head&gt;</w:t>
      </w:r>
    </w:p>
    <w:p>
      <w:pPr>
        <w:pStyle w:val="style0"/>
        <w:rPr/>
      </w:pPr>
      <w:r>
        <w:t>&lt;body&gt;</w:t>
      </w:r>
    </w:p>
    <w:p>
      <w:pPr>
        <w:pStyle w:val="style0"/>
        <w:rPr/>
      </w:pPr>
      <w:r>
        <w:t xml:space="preserve">    &lt;h1&gt;Flood Warning System&lt;/h1&gt;</w:t>
      </w:r>
    </w:p>
    <w:p>
      <w:pPr>
        <w:pStyle w:val="style0"/>
        <w:rPr/>
      </w:pPr>
      <w:r>
        <w:t xml:space="preserve">    &lt;p&gt;Current Flood Status: &lt;span id="floodStatus"&gt;Normal&lt;/span&gt;&lt;/p&gt;</w:t>
      </w:r>
    </w:p>
    <w:p>
      <w:pPr>
        <w:pStyle w:val="style0"/>
        <w:rPr/>
      </w:pPr>
      <w:r>
        <w:t xml:space="preserve">    &lt;p&gt;Predicted Flood Level: &lt;span id="predictedLevel"&gt;N/A&lt;/span&gt;&lt;/p&gt;</w:t>
      </w:r>
    </w:p>
    <w:p>
      <w:pPr>
        <w:pStyle w:val="style0"/>
        <w:rPr/>
      </w:pPr>
      <w:r>
        <w:t xml:space="preserve">    &lt;p&gt;Last Major Flood: &lt;span id="lastMajorFlood"&gt;June 2022&lt;/span&gt;&lt;/p&gt;</w:t>
      </w:r>
    </w:p>
    <w:p>
      <w:pPr>
        <w:pStyle w:val="style0"/>
        <w:rPr/>
      </w:pPr>
    </w:p>
    <w:p>
      <w:pPr>
        <w:pStyle w:val="style0"/>
        <w:rPr/>
      </w:pPr>
      <w:r>
        <w:t xml:space="preserve">    &lt;script&gt;</w:t>
      </w:r>
    </w:p>
    <w:p>
      <w:pPr>
        <w:pStyle w:val="style0"/>
        <w:rPr/>
      </w:pPr>
      <w:r>
        <w:t xml:space="preserve">        // JavaScript code to update flood warning information</w:t>
      </w:r>
    </w:p>
    <w:p>
      <w:pPr>
        <w:pStyle w:val="style0"/>
        <w:rPr/>
      </w:pPr>
      <w:r>
        <w:t xml:space="preserve">        // You can fetch and update data from your predictive model and historical data here</w:t>
      </w:r>
    </w:p>
    <w:p>
      <w:pPr>
        <w:pStyle w:val="style0"/>
        <w:rPr/>
      </w:pPr>
      <w:r>
        <w:t xml:space="preserve">        // For simplicity, we'll use placeholder values</w:t>
      </w:r>
    </w:p>
    <w:p>
      <w:pPr>
        <w:pStyle w:val="style0"/>
        <w:rPr/>
      </w:pPr>
    </w:p>
    <w:p>
      <w:pPr>
        <w:pStyle w:val="style0"/>
        <w:rPr/>
      </w:pPr>
      <w:r>
        <w:t xml:space="preserve">        // Simulated data (replace with real data from your system)</w:t>
      </w:r>
    </w:p>
    <w:p>
      <w:pPr>
        <w:pStyle w:val="style0"/>
        <w:rPr/>
      </w:pPr>
      <w:r>
        <w:t xml:space="preserve">        var floodStatus = "High";</w:t>
      </w:r>
    </w:p>
    <w:p>
      <w:pPr>
        <w:pStyle w:val="style0"/>
        <w:rPr/>
      </w:pPr>
      <w:r>
        <w:t xml:space="preserve">        var predictedLevel = "4.2 meters";</w:t>
      </w:r>
    </w:p>
    <w:p>
      <w:pPr>
        <w:pStyle w:val="style0"/>
        <w:rPr/>
      </w:pPr>
      <w:r>
        <w:t xml:space="preserve">        var lastMajorFlood = "August 2021";</w:t>
      </w:r>
    </w:p>
    <w:p>
      <w:pPr>
        <w:pStyle w:val="style0"/>
        <w:rPr/>
      </w:pPr>
    </w:p>
    <w:p>
      <w:pPr>
        <w:pStyle w:val="style0"/>
        <w:rPr/>
      </w:pPr>
      <w:r>
        <w:t xml:space="preserve">        // Update HTML elements with real data</w:t>
      </w:r>
    </w:p>
    <w:p>
      <w:pPr>
        <w:pStyle w:val="style0"/>
        <w:rPr/>
      </w:pPr>
      <w:r>
        <w:t xml:space="preserve">        document.getElementById("floodStatus").textContent = floodStatus;</w:t>
      </w:r>
    </w:p>
    <w:p>
      <w:pPr>
        <w:pStyle w:val="style0"/>
        <w:rPr/>
      </w:pPr>
      <w:r>
        <w:t xml:space="preserve">        document.getElementById("predictedLevel").textContent = predictedLevel;</w:t>
      </w:r>
    </w:p>
    <w:p>
      <w:pPr>
        <w:pStyle w:val="style0"/>
        <w:rPr/>
      </w:pPr>
      <w:r>
        <w:t xml:space="preserve">        document.getElementById("lastMajorFlood").textContent = lastMajorFlood;</w:t>
      </w:r>
    </w:p>
    <w:p>
      <w:pPr>
        <w:pStyle w:val="style0"/>
        <w:rPr/>
      </w:pPr>
      <w:r>
        <w:t xml:space="preserve">    &lt;/script&gt;</w:t>
      </w:r>
    </w:p>
    <w:p>
      <w:pPr>
        <w:pStyle w:val="style0"/>
        <w:rPr/>
      </w:pPr>
      <w:r>
        <w:t>&lt;/body&gt;</w:t>
      </w:r>
    </w:p>
    <w:p>
      <w:pPr>
        <w:pStyle w:val="style0"/>
        <w:rPr/>
      </w:pPr>
      <w:r>
        <w:t>&lt;/html&gt;</w:t>
      </w:r>
    </w:p>
    <w:p>
      <w:pPr>
        <w:pStyle w:val="style0"/>
        <w:rPr/>
      </w:pPr>
    </w:p>
    <w:p>
      <w:pPr>
        <w:pStyle w:val="style0"/>
        <w:rPr>
          <w:u w:val="single"/>
        </w:rPr>
      </w:pPr>
      <w:r>
        <w:rPr>
          <w:u w:val="single"/>
        </w:rPr>
        <w:t>FLOOD HISTORY DATA:</w:t>
      </w:r>
    </w:p>
    <w:p>
      <w:pPr>
        <w:pStyle w:val="style0"/>
        <w:rPr/>
      </w:pPr>
    </w:p>
    <w:p>
      <w:pPr>
        <w:pStyle w:val="style0"/>
        <w:rPr/>
      </w:pPr>
      <w:r>
        <w:t>Aug. 11:</w:t>
      </w:r>
    </w:p>
    <w:p>
      <w:pPr>
        <w:pStyle w:val="style0"/>
        <w:rPr/>
      </w:pPr>
    </w:p>
    <w:p>
      <w:pPr>
        <w:pStyle w:val="style0"/>
        <w:rPr/>
      </w:pPr>
      <w:r>
        <w:t>- A new wave of floods due to heavy rains hit Turkey’s northern Black Sea provinces, leaving an elderly woman missing and injuring 13 others.</w:t>
      </w:r>
    </w:p>
    <w:p>
      <w:pPr>
        <w:pStyle w:val="style0"/>
        <w:rPr/>
      </w:pPr>
    </w:p>
    <w:p>
      <w:pPr>
        <w:pStyle w:val="style0"/>
        <w:rPr/>
      </w:pPr>
      <w:r>
        <w:t>Aug. 19:</w:t>
      </w:r>
    </w:p>
    <w:p>
      <w:pPr>
        <w:pStyle w:val="style0"/>
        <w:rPr/>
      </w:pPr>
    </w:p>
    <w:p>
      <w:pPr>
        <w:pStyle w:val="style0"/>
        <w:rPr/>
      </w:pPr>
      <w:r>
        <w:t>- Ethiopia’s capital Addis Ababa may face more floods due to heavy torrential rains, a government agency warns, as eight people are killed in flash flooding.</w:t>
      </w:r>
    </w:p>
    <w:p>
      <w:pPr>
        <w:pStyle w:val="style0"/>
        <w:rPr/>
      </w:pPr>
    </w:p>
    <w:p>
      <w:pPr>
        <w:pStyle w:val="style0"/>
        <w:rPr/>
      </w:pPr>
      <w:r>
        <w:t>Aug. 21:</w:t>
      </w:r>
    </w:p>
    <w:p>
      <w:pPr>
        <w:pStyle w:val="style0"/>
        <w:rPr/>
      </w:pPr>
    </w:p>
    <w:p>
      <w:pPr>
        <w:pStyle w:val="style0"/>
        <w:rPr/>
      </w:pPr>
      <w:r>
        <w:t>- The death toll from floods in Turkey's Black Sea region rises to 82.</w:t>
      </w:r>
    </w:p>
    <w:p>
      <w:pPr>
        <w:pStyle w:val="style0"/>
        <w:rPr/>
      </w:pPr>
    </w:p>
    <w:p>
      <w:pPr>
        <w:pStyle w:val="style0"/>
        <w:rPr/>
      </w:pPr>
      <w:r>
        <w:t>Aug. 23:</w:t>
      </w:r>
    </w:p>
    <w:p>
      <w:pPr>
        <w:pStyle w:val="style0"/>
        <w:rPr/>
      </w:pPr>
    </w:p>
    <w:p>
      <w:pPr>
        <w:pStyle w:val="style0"/>
        <w:rPr/>
      </w:pPr>
      <w:r>
        <w:t>- At least 22 people are killed, while search and rescue efforts continue for 45 missing people as flash floods sweep through the US state of Tennessee.</w:t>
      </w:r>
    </w:p>
    <w:p>
      <w:pPr>
        <w:pStyle w:val="style0"/>
        <w:rPr/>
      </w:pPr>
    </w:p>
    <w:p>
      <w:pPr>
        <w:pStyle w:val="style0"/>
        <w:rPr/>
      </w:pPr>
      <w:r>
        <w:t>Aug. 29:</w:t>
      </w:r>
    </w:p>
    <w:p>
      <w:pPr>
        <w:pStyle w:val="style0"/>
        <w:rPr/>
      </w:pPr>
    </w:p>
    <w:p>
      <w:pPr>
        <w:pStyle w:val="style0"/>
        <w:rPr/>
      </w:pPr>
      <w:r>
        <w:t>- More than 100,000 people from nearly 20,000 families are affected by floods in at least 12 of Bangladesh’s 64 districts.</w:t>
      </w:r>
    </w:p>
    <w:p>
      <w:pPr>
        <w:pStyle w:val="style0"/>
        <w:rPr/>
      </w:pPr>
      <w:r>
        <w:rPr/>
        <w:drawing>
          <wp:inline distL="0" distT="0" distB="0" distR="0">
            <wp:extent cx="1571625" cy="882967"/>
            <wp:effectExtent l="0" t="0" r="0" b="0"/>
            <wp:docPr id="102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3" cstate="print"/>
                    <a:srcRect l="0" t="0" r="0" b="0"/>
                    <a:stretch/>
                  </pic:blipFill>
                  <pic:spPr>
                    <a:xfrm rot="0">
                      <a:off x="0" y="0"/>
                      <a:ext cx="1571625" cy="882967"/>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u w:val="single"/>
        </w:rPr>
      </w:pPr>
      <w:r>
        <w:rPr>
          <w:u w:val="single"/>
        </w:rPr>
        <w:t>RESULT:</w:t>
      </w:r>
    </w:p>
    <w:p>
      <w:pPr>
        <w:pStyle w:val="style0"/>
        <w:rPr>
          <w:u w:val="single"/>
        </w:rPr>
      </w:pPr>
    </w:p>
    <w:p>
      <w:pPr>
        <w:pStyle w:val="style0"/>
        <w:rPr/>
      </w:pPr>
      <w:r>
        <w:t>Flood Warning System</w:t>
      </w:r>
    </w:p>
    <w:p>
      <w:pPr>
        <w:pStyle w:val="style0"/>
        <w:rPr/>
      </w:pPr>
      <w:r>
        <w:t>Current Flood Status: High</w:t>
      </w:r>
    </w:p>
    <w:p>
      <w:pPr>
        <w:pStyle w:val="style0"/>
        <w:rPr/>
      </w:pPr>
    </w:p>
    <w:p>
      <w:pPr>
        <w:pStyle w:val="style0"/>
        <w:rPr/>
      </w:pPr>
      <w:r>
        <w:t>Predicted Flood Level: 4.2 meters</w:t>
      </w:r>
    </w:p>
    <w:p>
      <w:pPr>
        <w:pStyle w:val="style0"/>
        <w:rPr/>
      </w:pPr>
    </w:p>
    <w:p>
      <w:pPr>
        <w:pStyle w:val="style0"/>
        <w:rPr/>
      </w:pPr>
      <w:r>
        <w:t>Last Major Flood: August 2021</w:t>
      </w:r>
    </w:p>
    <w:p>
      <w:pPr>
        <w:pStyle w:val="style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338</Words>
  <Characters>2039</Characters>
  <Application>WPS Office</Application>
  <Paragraphs>73</Paragraphs>
  <CharactersWithSpaces>2447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2023-10-10T06:04:15Z</dcterms:created>
  <dc:creator>WPS Office</dc:creator>
  <lastModifiedBy>PD2050CF_EX</lastModifiedBy>
  <dcterms:modified xsi:type="dcterms:W3CDTF">2023-10-10T06:12:46Z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7c4b9ac2d11f492ab1c392ce85420a00</vt:lpwstr>
  </property>
</Properties>
</file>