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FEC38" w14:textId="77777777" w:rsidR="00081E43" w:rsidRPr="00081E43" w:rsidRDefault="00081E43" w:rsidP="00081E43">
      <w:pPr>
        <w:rPr>
          <w:b/>
          <w:bCs/>
        </w:rPr>
      </w:pPr>
      <w:r w:rsidRPr="00081E43">
        <w:rPr>
          <w:b/>
          <w:bCs/>
        </w:rPr>
        <w:t>Основные различия между версиями</w:t>
      </w:r>
    </w:p>
    <w:p w14:paraId="5A55F649" w14:textId="77777777" w:rsidR="00081E43" w:rsidRPr="00081E43" w:rsidRDefault="00081E43" w:rsidP="00081E43">
      <w:pPr>
        <w:rPr>
          <w:b/>
          <w:bCs/>
        </w:rPr>
      </w:pPr>
      <w:r w:rsidRPr="00081E43">
        <w:rPr>
          <w:b/>
          <w:bCs/>
        </w:rPr>
        <w:t>1. Архитектура приложения</w:t>
      </w:r>
    </w:p>
    <w:p w14:paraId="2ED63579" w14:textId="77777777" w:rsidR="00081E43" w:rsidRPr="00081E43" w:rsidRDefault="00081E43" w:rsidP="00081E43">
      <w:r w:rsidRPr="00081E43">
        <w:rPr>
          <w:b/>
          <w:bCs/>
        </w:rPr>
        <w:t>Базовая версия:</w:t>
      </w:r>
    </w:p>
    <w:p w14:paraId="6ACE2C76" w14:textId="77777777" w:rsidR="00081E43" w:rsidRPr="00081E43" w:rsidRDefault="00081E43" w:rsidP="00081E43">
      <w:pPr>
        <w:numPr>
          <w:ilvl w:val="0"/>
          <w:numId w:val="1"/>
        </w:numPr>
      </w:pPr>
      <w:r w:rsidRPr="00081E43">
        <w:t>Монолитная структура в одном файле</w:t>
      </w:r>
    </w:p>
    <w:p w14:paraId="028C8BFA" w14:textId="77777777" w:rsidR="00081E43" w:rsidRPr="00081E43" w:rsidRDefault="00081E43" w:rsidP="00081E43">
      <w:pPr>
        <w:numPr>
          <w:ilvl w:val="0"/>
          <w:numId w:val="1"/>
        </w:numPr>
      </w:pPr>
      <w:r w:rsidRPr="00081E43">
        <w:t>Глобальные переменные и функции</w:t>
      </w:r>
    </w:p>
    <w:p w14:paraId="64E2B8E1" w14:textId="77777777" w:rsidR="00081E43" w:rsidRPr="00081E43" w:rsidRDefault="00081E43" w:rsidP="00081E43">
      <w:pPr>
        <w:numPr>
          <w:ilvl w:val="0"/>
          <w:numId w:val="1"/>
        </w:numPr>
      </w:pPr>
      <w:r w:rsidRPr="00081E43">
        <w:t>Смешивание бизнес-логики и пользовательского интерфейса</w:t>
      </w:r>
    </w:p>
    <w:p w14:paraId="68DB7F62" w14:textId="77777777" w:rsidR="00081E43" w:rsidRPr="00081E43" w:rsidRDefault="00081E43" w:rsidP="00081E43">
      <w:pPr>
        <w:numPr>
          <w:ilvl w:val="0"/>
          <w:numId w:val="1"/>
        </w:numPr>
      </w:pPr>
      <w:r w:rsidRPr="00081E43">
        <w:t>Отсутствие четкого разделения ответственности</w:t>
      </w:r>
    </w:p>
    <w:p w14:paraId="47B2B5CE" w14:textId="77777777" w:rsidR="00081E43" w:rsidRPr="00081E43" w:rsidRDefault="00081E43" w:rsidP="00081E43">
      <w:r w:rsidRPr="00081E43">
        <w:rPr>
          <w:b/>
          <w:bCs/>
        </w:rPr>
        <w:t>Рефакторинг:</w:t>
      </w:r>
    </w:p>
    <w:p w14:paraId="2DF58C8F" w14:textId="77777777" w:rsidR="00081E43" w:rsidRPr="00081E43" w:rsidRDefault="00081E43" w:rsidP="00081E43">
      <w:pPr>
        <w:numPr>
          <w:ilvl w:val="0"/>
          <w:numId w:val="2"/>
        </w:numPr>
      </w:pPr>
      <w:r w:rsidRPr="00081E43">
        <w:t>Модульная структура с разделением на пакеты и модули</w:t>
      </w:r>
    </w:p>
    <w:p w14:paraId="401E12EE" w14:textId="77777777" w:rsidR="00081E43" w:rsidRPr="00081E43" w:rsidRDefault="00081E43" w:rsidP="00081E43">
      <w:pPr>
        <w:numPr>
          <w:ilvl w:val="0"/>
          <w:numId w:val="2"/>
        </w:numPr>
      </w:pPr>
      <w:r w:rsidRPr="00081E43">
        <w:t>Применение ООП (классы для данных и сервисов)</w:t>
      </w:r>
    </w:p>
    <w:p w14:paraId="5CC90B27" w14:textId="77777777" w:rsidR="00081E43" w:rsidRPr="00081E43" w:rsidRDefault="00081E43" w:rsidP="00081E43">
      <w:pPr>
        <w:numPr>
          <w:ilvl w:val="0"/>
          <w:numId w:val="2"/>
        </w:numPr>
      </w:pPr>
      <w:r w:rsidRPr="00081E43">
        <w:t>Четкое разделение ответственности (MVC-подобная архитектура)</w:t>
      </w:r>
    </w:p>
    <w:p w14:paraId="27BDB714" w14:textId="77777777" w:rsidR="00081E43" w:rsidRPr="00081E43" w:rsidRDefault="00081E43" w:rsidP="00081E43">
      <w:pPr>
        <w:numPr>
          <w:ilvl w:val="0"/>
          <w:numId w:val="2"/>
        </w:numPr>
      </w:pPr>
      <w:r w:rsidRPr="00081E43">
        <w:t>Изолированные компоненты, отвечающие за конкретные задачи</w:t>
      </w:r>
    </w:p>
    <w:p w14:paraId="342540ED" w14:textId="77777777" w:rsidR="00081E43" w:rsidRPr="00081E43" w:rsidRDefault="00081E43" w:rsidP="00081E43">
      <w:pPr>
        <w:rPr>
          <w:b/>
          <w:bCs/>
        </w:rPr>
      </w:pPr>
      <w:r w:rsidRPr="00081E43">
        <w:rPr>
          <w:b/>
          <w:bCs/>
        </w:rPr>
        <w:t>2. Обработка данных</w:t>
      </w:r>
    </w:p>
    <w:p w14:paraId="14388297" w14:textId="77777777" w:rsidR="00081E43" w:rsidRPr="00081E43" w:rsidRDefault="00081E43" w:rsidP="00081E43">
      <w:r w:rsidRPr="00081E43">
        <w:rPr>
          <w:b/>
          <w:bCs/>
        </w:rPr>
        <w:t>Базовая версия:</w:t>
      </w:r>
    </w:p>
    <w:p w14:paraId="56F6A110" w14:textId="77777777" w:rsidR="00081E43" w:rsidRPr="00081E43" w:rsidRDefault="00081E43" w:rsidP="00081E43">
      <w:pPr>
        <w:numPr>
          <w:ilvl w:val="0"/>
          <w:numId w:val="3"/>
        </w:numPr>
      </w:pPr>
      <w:r w:rsidRPr="00081E43">
        <w:t>Простая работа с JSON через глобальные функции</w:t>
      </w:r>
    </w:p>
    <w:p w14:paraId="4E8DC438" w14:textId="77777777" w:rsidR="00081E43" w:rsidRPr="00081E43" w:rsidRDefault="00081E43" w:rsidP="00081E43">
      <w:pPr>
        <w:numPr>
          <w:ilvl w:val="0"/>
          <w:numId w:val="3"/>
        </w:numPr>
      </w:pPr>
      <w:r w:rsidRPr="00081E43">
        <w:t>Отсутствие проверки целостности данных</w:t>
      </w:r>
    </w:p>
    <w:p w14:paraId="2FAD7747" w14:textId="77777777" w:rsidR="00081E43" w:rsidRPr="00081E43" w:rsidRDefault="00081E43" w:rsidP="00081E43">
      <w:pPr>
        <w:numPr>
          <w:ilvl w:val="0"/>
          <w:numId w:val="3"/>
        </w:numPr>
      </w:pPr>
      <w:r w:rsidRPr="00081E43">
        <w:t>Нет защиты от ошибок при чтении/записи</w:t>
      </w:r>
    </w:p>
    <w:p w14:paraId="2CC5BDF4" w14:textId="77777777" w:rsidR="00081E43" w:rsidRPr="00081E43" w:rsidRDefault="00081E43" w:rsidP="00081E43">
      <w:pPr>
        <w:numPr>
          <w:ilvl w:val="0"/>
          <w:numId w:val="3"/>
        </w:numPr>
      </w:pPr>
      <w:r w:rsidRPr="00081E43">
        <w:t>Данные представлены простыми словарями</w:t>
      </w:r>
    </w:p>
    <w:p w14:paraId="39150758" w14:textId="77777777" w:rsidR="00081E43" w:rsidRPr="00081E43" w:rsidRDefault="00081E43" w:rsidP="00081E43">
      <w:r w:rsidRPr="00081E43">
        <w:rPr>
          <w:b/>
          <w:bCs/>
        </w:rPr>
        <w:t>Рефакторинг:</w:t>
      </w:r>
    </w:p>
    <w:p w14:paraId="76C77C4E" w14:textId="77777777" w:rsidR="00081E43" w:rsidRPr="00081E43" w:rsidRDefault="00081E43" w:rsidP="00081E43">
      <w:pPr>
        <w:numPr>
          <w:ilvl w:val="0"/>
          <w:numId w:val="4"/>
        </w:numPr>
      </w:pPr>
      <w:r w:rsidRPr="00081E43">
        <w:t xml:space="preserve">Класс </w:t>
      </w:r>
      <w:proofErr w:type="spellStart"/>
      <w:r w:rsidRPr="00081E43">
        <w:t>StorageService</w:t>
      </w:r>
      <w:proofErr w:type="spellEnd"/>
      <w:r w:rsidRPr="00081E43">
        <w:t xml:space="preserve"> для работы с хранилищем</w:t>
      </w:r>
    </w:p>
    <w:p w14:paraId="5DF8A529" w14:textId="77777777" w:rsidR="00081E43" w:rsidRPr="00081E43" w:rsidRDefault="00081E43" w:rsidP="00081E43">
      <w:pPr>
        <w:numPr>
          <w:ilvl w:val="0"/>
          <w:numId w:val="4"/>
        </w:numPr>
      </w:pPr>
      <w:r w:rsidRPr="00081E43">
        <w:t>Безопасное сохранение данных через временные файлы</w:t>
      </w:r>
    </w:p>
    <w:p w14:paraId="26E4F43B" w14:textId="77777777" w:rsidR="00081E43" w:rsidRPr="00081E43" w:rsidRDefault="00081E43" w:rsidP="00081E43">
      <w:pPr>
        <w:numPr>
          <w:ilvl w:val="0"/>
          <w:numId w:val="4"/>
        </w:numPr>
      </w:pPr>
      <w:r w:rsidRPr="00081E43">
        <w:t>Создание резервных копий при ошибках чтения</w:t>
      </w:r>
    </w:p>
    <w:p w14:paraId="387A4936" w14:textId="77777777" w:rsidR="00081E43" w:rsidRPr="00081E43" w:rsidRDefault="00081E43" w:rsidP="00081E43">
      <w:pPr>
        <w:numPr>
          <w:ilvl w:val="0"/>
          <w:numId w:val="4"/>
        </w:numPr>
      </w:pPr>
      <w:r w:rsidRPr="00081E43">
        <w:t>Структурированное представление данных через класс Car</w:t>
      </w:r>
    </w:p>
    <w:p w14:paraId="465764EC" w14:textId="77777777" w:rsidR="00081E43" w:rsidRPr="00081E43" w:rsidRDefault="00081E43" w:rsidP="00081E43">
      <w:pPr>
        <w:rPr>
          <w:b/>
          <w:bCs/>
        </w:rPr>
      </w:pPr>
      <w:r w:rsidRPr="00081E43">
        <w:rPr>
          <w:b/>
          <w:bCs/>
        </w:rPr>
        <w:t>3. Бизнес-логика</w:t>
      </w:r>
    </w:p>
    <w:p w14:paraId="21C79671" w14:textId="77777777" w:rsidR="00081E43" w:rsidRPr="00081E43" w:rsidRDefault="00081E43" w:rsidP="00081E43">
      <w:r w:rsidRPr="00081E43">
        <w:rPr>
          <w:b/>
          <w:bCs/>
        </w:rPr>
        <w:t>Базовая версия:</w:t>
      </w:r>
    </w:p>
    <w:p w14:paraId="00E32553" w14:textId="77777777" w:rsidR="00081E43" w:rsidRPr="00081E43" w:rsidRDefault="00081E43" w:rsidP="00081E43">
      <w:pPr>
        <w:numPr>
          <w:ilvl w:val="0"/>
          <w:numId w:val="5"/>
        </w:numPr>
      </w:pPr>
      <w:r w:rsidRPr="00081E43">
        <w:t>Функции напрямую изменяют глобальные данные</w:t>
      </w:r>
    </w:p>
    <w:p w14:paraId="251BA471" w14:textId="77777777" w:rsidR="00081E43" w:rsidRPr="00081E43" w:rsidRDefault="00081E43" w:rsidP="00081E43">
      <w:pPr>
        <w:numPr>
          <w:ilvl w:val="0"/>
          <w:numId w:val="5"/>
        </w:numPr>
      </w:pPr>
      <w:r w:rsidRPr="00081E43">
        <w:t>Смешивание бизнес-логики и ввода/вывода</w:t>
      </w:r>
    </w:p>
    <w:p w14:paraId="30803AE0" w14:textId="77777777" w:rsidR="00081E43" w:rsidRPr="00081E43" w:rsidRDefault="00081E43" w:rsidP="00081E43">
      <w:pPr>
        <w:numPr>
          <w:ilvl w:val="0"/>
          <w:numId w:val="5"/>
        </w:numPr>
      </w:pPr>
      <w:r w:rsidRPr="00081E43">
        <w:t>Нет четкого разделения операций</w:t>
      </w:r>
    </w:p>
    <w:p w14:paraId="425F6EB7" w14:textId="77777777" w:rsidR="00081E43" w:rsidRPr="00081E43" w:rsidRDefault="00081E43" w:rsidP="00081E43">
      <w:pPr>
        <w:numPr>
          <w:ilvl w:val="0"/>
          <w:numId w:val="5"/>
        </w:numPr>
      </w:pPr>
      <w:r w:rsidRPr="00081E43">
        <w:t>Ограниченные возможности для расширения</w:t>
      </w:r>
    </w:p>
    <w:p w14:paraId="622741AD" w14:textId="77777777" w:rsidR="00081E43" w:rsidRPr="00081E43" w:rsidRDefault="00081E43" w:rsidP="00081E43">
      <w:r w:rsidRPr="00081E43">
        <w:rPr>
          <w:b/>
          <w:bCs/>
        </w:rPr>
        <w:lastRenderedPageBreak/>
        <w:t>Рефакторинг:</w:t>
      </w:r>
    </w:p>
    <w:p w14:paraId="170F6E41" w14:textId="77777777" w:rsidR="00081E43" w:rsidRPr="00081E43" w:rsidRDefault="00081E43" w:rsidP="00081E43">
      <w:pPr>
        <w:numPr>
          <w:ilvl w:val="0"/>
          <w:numId w:val="6"/>
        </w:numPr>
      </w:pPr>
      <w:r w:rsidRPr="00081E43">
        <w:t xml:space="preserve">Класс </w:t>
      </w:r>
      <w:proofErr w:type="spellStart"/>
      <w:r w:rsidRPr="00081E43">
        <w:t>ParkingService</w:t>
      </w:r>
      <w:proofErr w:type="spellEnd"/>
      <w:r w:rsidRPr="00081E43">
        <w:t xml:space="preserve"> с инкапсуляцией бизнес-логики</w:t>
      </w:r>
    </w:p>
    <w:p w14:paraId="46057660" w14:textId="77777777" w:rsidR="00081E43" w:rsidRPr="00081E43" w:rsidRDefault="00081E43" w:rsidP="00081E43">
      <w:pPr>
        <w:numPr>
          <w:ilvl w:val="0"/>
          <w:numId w:val="6"/>
        </w:numPr>
      </w:pPr>
      <w:r w:rsidRPr="00081E43">
        <w:t>Каждая операция выделена в отдельный метод</w:t>
      </w:r>
    </w:p>
    <w:p w14:paraId="5A9B14A5" w14:textId="77777777" w:rsidR="00081E43" w:rsidRPr="00081E43" w:rsidRDefault="00081E43" w:rsidP="00081E43">
      <w:pPr>
        <w:numPr>
          <w:ilvl w:val="0"/>
          <w:numId w:val="6"/>
        </w:numPr>
      </w:pPr>
      <w:r w:rsidRPr="00081E43">
        <w:t>Четкие интерфейсы между компонентами</w:t>
      </w:r>
    </w:p>
    <w:p w14:paraId="0A73DAA2" w14:textId="77777777" w:rsidR="00081E43" w:rsidRPr="00081E43" w:rsidRDefault="00081E43" w:rsidP="00081E43">
      <w:pPr>
        <w:numPr>
          <w:ilvl w:val="0"/>
          <w:numId w:val="6"/>
        </w:numPr>
      </w:pPr>
      <w:r w:rsidRPr="00081E43">
        <w:t>Легкость добавления новых функций (например, статистика)</w:t>
      </w:r>
    </w:p>
    <w:p w14:paraId="1997206B" w14:textId="77777777" w:rsidR="00081E43" w:rsidRPr="00081E43" w:rsidRDefault="00081E43" w:rsidP="00081E43">
      <w:pPr>
        <w:rPr>
          <w:b/>
          <w:bCs/>
        </w:rPr>
      </w:pPr>
      <w:r w:rsidRPr="00081E43">
        <w:rPr>
          <w:b/>
          <w:bCs/>
        </w:rPr>
        <w:t>4. Пользовательский интерфейс</w:t>
      </w:r>
    </w:p>
    <w:p w14:paraId="55C358C0" w14:textId="77777777" w:rsidR="00081E43" w:rsidRPr="00081E43" w:rsidRDefault="00081E43" w:rsidP="00081E43">
      <w:r w:rsidRPr="00081E43">
        <w:rPr>
          <w:b/>
          <w:bCs/>
        </w:rPr>
        <w:t>Базовая версия:</w:t>
      </w:r>
    </w:p>
    <w:p w14:paraId="42309A36" w14:textId="77777777" w:rsidR="00081E43" w:rsidRPr="00081E43" w:rsidRDefault="00081E43" w:rsidP="00081E43">
      <w:pPr>
        <w:numPr>
          <w:ilvl w:val="0"/>
          <w:numId w:val="7"/>
        </w:numPr>
      </w:pPr>
      <w:r w:rsidRPr="00081E43">
        <w:t>UI смешан с бизнес-логикой</w:t>
      </w:r>
    </w:p>
    <w:p w14:paraId="5D98E900" w14:textId="77777777" w:rsidR="00081E43" w:rsidRPr="00081E43" w:rsidRDefault="00081E43" w:rsidP="00081E43">
      <w:pPr>
        <w:numPr>
          <w:ilvl w:val="0"/>
          <w:numId w:val="7"/>
        </w:numPr>
      </w:pPr>
      <w:r w:rsidRPr="00081E43">
        <w:t>Минимальная валидация ввода</w:t>
      </w:r>
    </w:p>
    <w:p w14:paraId="4E2F879B" w14:textId="77777777" w:rsidR="00081E43" w:rsidRPr="00081E43" w:rsidRDefault="00081E43" w:rsidP="00081E43">
      <w:pPr>
        <w:numPr>
          <w:ilvl w:val="0"/>
          <w:numId w:val="7"/>
        </w:numPr>
      </w:pPr>
      <w:r w:rsidRPr="00081E43">
        <w:t>Ограниченные возможности форматирования</w:t>
      </w:r>
    </w:p>
    <w:p w14:paraId="107220A6" w14:textId="77777777" w:rsidR="00081E43" w:rsidRPr="00081E43" w:rsidRDefault="00081E43" w:rsidP="00081E43">
      <w:pPr>
        <w:numPr>
          <w:ilvl w:val="0"/>
          <w:numId w:val="7"/>
        </w:numPr>
      </w:pPr>
      <w:r w:rsidRPr="00081E43">
        <w:t>Непоследовательная структура вывода</w:t>
      </w:r>
    </w:p>
    <w:p w14:paraId="055B43E5" w14:textId="77777777" w:rsidR="00081E43" w:rsidRPr="00081E43" w:rsidRDefault="00081E43" w:rsidP="00081E43">
      <w:r w:rsidRPr="00081E43">
        <w:rPr>
          <w:b/>
          <w:bCs/>
        </w:rPr>
        <w:t>Рефакторинг:</w:t>
      </w:r>
    </w:p>
    <w:p w14:paraId="19485587" w14:textId="77777777" w:rsidR="00081E43" w:rsidRPr="00081E43" w:rsidRDefault="00081E43" w:rsidP="00081E43">
      <w:pPr>
        <w:numPr>
          <w:ilvl w:val="0"/>
          <w:numId w:val="8"/>
        </w:numPr>
      </w:pPr>
      <w:r w:rsidRPr="00081E43">
        <w:t xml:space="preserve">Отдельный класс </w:t>
      </w:r>
      <w:proofErr w:type="spellStart"/>
      <w:r w:rsidRPr="00081E43">
        <w:t>ConsoleUI</w:t>
      </w:r>
      <w:proofErr w:type="spellEnd"/>
      <w:r w:rsidRPr="00081E43">
        <w:t xml:space="preserve"> для интерфейса</w:t>
      </w:r>
    </w:p>
    <w:p w14:paraId="0705CB67" w14:textId="77777777" w:rsidR="00081E43" w:rsidRPr="00081E43" w:rsidRDefault="00081E43" w:rsidP="00081E43">
      <w:pPr>
        <w:numPr>
          <w:ilvl w:val="0"/>
          <w:numId w:val="8"/>
        </w:numPr>
      </w:pPr>
      <w:r w:rsidRPr="00081E43">
        <w:t>Расширенная валидация пользовательского ввода</w:t>
      </w:r>
    </w:p>
    <w:p w14:paraId="0458DA1B" w14:textId="77777777" w:rsidR="00081E43" w:rsidRPr="00081E43" w:rsidRDefault="00081E43" w:rsidP="00081E43">
      <w:pPr>
        <w:numPr>
          <w:ilvl w:val="0"/>
          <w:numId w:val="8"/>
        </w:numPr>
      </w:pPr>
      <w:r w:rsidRPr="00081E43">
        <w:t>Вспомогательные функции форматирования</w:t>
      </w:r>
    </w:p>
    <w:p w14:paraId="5FB3ED50" w14:textId="77777777" w:rsidR="00081E43" w:rsidRPr="00081E43" w:rsidRDefault="00081E43" w:rsidP="00081E43">
      <w:pPr>
        <w:numPr>
          <w:ilvl w:val="0"/>
          <w:numId w:val="8"/>
        </w:numPr>
      </w:pPr>
      <w:r w:rsidRPr="00081E43">
        <w:t>Единообразный стиль отображения информации</w:t>
      </w:r>
    </w:p>
    <w:p w14:paraId="14A3F60C" w14:textId="77777777" w:rsidR="00081E43" w:rsidRPr="00081E43" w:rsidRDefault="00081E43" w:rsidP="00081E43">
      <w:pPr>
        <w:numPr>
          <w:ilvl w:val="0"/>
          <w:numId w:val="8"/>
        </w:numPr>
      </w:pPr>
      <w:r w:rsidRPr="00081E43">
        <w:t>Очистка экрана для лучшего восприятия</w:t>
      </w:r>
    </w:p>
    <w:p w14:paraId="7122F7FB" w14:textId="77777777" w:rsidR="00081E43" w:rsidRPr="00081E43" w:rsidRDefault="00081E43" w:rsidP="00081E43">
      <w:pPr>
        <w:rPr>
          <w:b/>
          <w:bCs/>
        </w:rPr>
      </w:pPr>
      <w:r w:rsidRPr="00081E43">
        <w:rPr>
          <w:b/>
          <w:bCs/>
        </w:rPr>
        <w:t>5. Обработка ошибок</w:t>
      </w:r>
    </w:p>
    <w:p w14:paraId="65905F47" w14:textId="77777777" w:rsidR="00081E43" w:rsidRPr="00081E43" w:rsidRDefault="00081E43" w:rsidP="00081E43">
      <w:r w:rsidRPr="00081E43">
        <w:rPr>
          <w:b/>
          <w:bCs/>
        </w:rPr>
        <w:t>Базовая версия:</w:t>
      </w:r>
    </w:p>
    <w:p w14:paraId="6EA413D0" w14:textId="77777777" w:rsidR="00081E43" w:rsidRPr="00081E43" w:rsidRDefault="00081E43" w:rsidP="00081E43">
      <w:pPr>
        <w:numPr>
          <w:ilvl w:val="0"/>
          <w:numId w:val="9"/>
        </w:numPr>
      </w:pPr>
      <w:r w:rsidRPr="00081E43">
        <w:t>Минимальная обработка ошибок</w:t>
      </w:r>
    </w:p>
    <w:p w14:paraId="2798F76B" w14:textId="77777777" w:rsidR="00081E43" w:rsidRPr="00081E43" w:rsidRDefault="00081E43" w:rsidP="00081E43">
      <w:pPr>
        <w:numPr>
          <w:ilvl w:val="0"/>
          <w:numId w:val="9"/>
        </w:numPr>
      </w:pPr>
      <w:r w:rsidRPr="00081E43">
        <w:t>Отсутствие централизованного механизма</w:t>
      </w:r>
    </w:p>
    <w:p w14:paraId="32588A3B" w14:textId="77777777" w:rsidR="00081E43" w:rsidRPr="00081E43" w:rsidRDefault="00081E43" w:rsidP="00081E43">
      <w:pPr>
        <w:numPr>
          <w:ilvl w:val="0"/>
          <w:numId w:val="9"/>
        </w:numPr>
      </w:pPr>
      <w:r w:rsidRPr="00081E43">
        <w:t>Возможная потеря данных при сбоях</w:t>
      </w:r>
    </w:p>
    <w:p w14:paraId="09BBC26B" w14:textId="77777777" w:rsidR="00081E43" w:rsidRPr="00081E43" w:rsidRDefault="00081E43" w:rsidP="00081E43">
      <w:r w:rsidRPr="00081E43">
        <w:rPr>
          <w:b/>
          <w:bCs/>
        </w:rPr>
        <w:t>Рефакторинг:</w:t>
      </w:r>
    </w:p>
    <w:p w14:paraId="031E3334" w14:textId="77777777" w:rsidR="00081E43" w:rsidRPr="00081E43" w:rsidRDefault="00081E43" w:rsidP="00081E43">
      <w:pPr>
        <w:numPr>
          <w:ilvl w:val="0"/>
          <w:numId w:val="10"/>
        </w:numPr>
      </w:pPr>
      <w:r w:rsidRPr="00081E43">
        <w:t>Обработка исключений на всех уровнях</w:t>
      </w:r>
    </w:p>
    <w:p w14:paraId="389F0B70" w14:textId="77777777" w:rsidR="00081E43" w:rsidRPr="00081E43" w:rsidRDefault="00081E43" w:rsidP="00081E43">
      <w:pPr>
        <w:numPr>
          <w:ilvl w:val="0"/>
          <w:numId w:val="10"/>
        </w:numPr>
      </w:pPr>
      <w:r w:rsidRPr="00081E43">
        <w:t>Проверка валидности ввода перед выполнением операций</w:t>
      </w:r>
    </w:p>
    <w:p w14:paraId="48868E59" w14:textId="77777777" w:rsidR="00081E43" w:rsidRPr="00081E43" w:rsidRDefault="00081E43" w:rsidP="00081E43">
      <w:pPr>
        <w:numPr>
          <w:ilvl w:val="0"/>
          <w:numId w:val="10"/>
        </w:numPr>
      </w:pPr>
      <w:r w:rsidRPr="00081E43">
        <w:t>Безопасное сохранение и чтение данных</w:t>
      </w:r>
    </w:p>
    <w:p w14:paraId="6D0FC1D3" w14:textId="77777777" w:rsidR="00081E43" w:rsidRPr="00081E43" w:rsidRDefault="00081E43" w:rsidP="00081E43">
      <w:pPr>
        <w:numPr>
          <w:ilvl w:val="0"/>
          <w:numId w:val="10"/>
        </w:numPr>
      </w:pPr>
      <w:r w:rsidRPr="00081E43">
        <w:t>Отзывчивый интерфейс при возникновении ошибок</w:t>
      </w:r>
    </w:p>
    <w:p w14:paraId="108B9F29" w14:textId="77777777" w:rsidR="00081E43" w:rsidRPr="00081E43" w:rsidRDefault="00081E43" w:rsidP="00081E43">
      <w:pPr>
        <w:rPr>
          <w:b/>
          <w:bCs/>
        </w:rPr>
      </w:pPr>
      <w:r w:rsidRPr="00081E43">
        <w:rPr>
          <w:b/>
          <w:bCs/>
        </w:rPr>
        <w:t>6. Дополнительные функции</w:t>
      </w:r>
    </w:p>
    <w:p w14:paraId="5765A3C3" w14:textId="77777777" w:rsidR="00081E43" w:rsidRPr="00081E43" w:rsidRDefault="00081E43" w:rsidP="00081E43">
      <w:r w:rsidRPr="00081E43">
        <w:rPr>
          <w:b/>
          <w:bCs/>
        </w:rPr>
        <w:t>Рефакторинг добавил:</w:t>
      </w:r>
    </w:p>
    <w:p w14:paraId="71484EB2" w14:textId="77777777" w:rsidR="00081E43" w:rsidRPr="00081E43" w:rsidRDefault="00081E43" w:rsidP="00081E43">
      <w:pPr>
        <w:numPr>
          <w:ilvl w:val="0"/>
          <w:numId w:val="11"/>
        </w:numPr>
      </w:pPr>
      <w:r w:rsidRPr="00081E43">
        <w:lastRenderedPageBreak/>
        <w:t>Расширенную статистику автостоянки</w:t>
      </w:r>
    </w:p>
    <w:p w14:paraId="7E000137" w14:textId="77777777" w:rsidR="00081E43" w:rsidRPr="00081E43" w:rsidRDefault="00081E43" w:rsidP="00081E43">
      <w:pPr>
        <w:numPr>
          <w:ilvl w:val="0"/>
          <w:numId w:val="11"/>
        </w:numPr>
      </w:pPr>
      <w:r w:rsidRPr="00081E43">
        <w:t>Более детальное форматирование времени и денежных сумм</w:t>
      </w:r>
    </w:p>
    <w:p w14:paraId="613B933D" w14:textId="77777777" w:rsidR="00081E43" w:rsidRPr="00081E43" w:rsidRDefault="00081E43" w:rsidP="00081E43">
      <w:pPr>
        <w:numPr>
          <w:ilvl w:val="0"/>
          <w:numId w:val="11"/>
        </w:numPr>
      </w:pPr>
      <w:r w:rsidRPr="00081E43">
        <w:t>Улучшенный поиск автомобилей</w:t>
      </w:r>
    </w:p>
    <w:p w14:paraId="458C7988" w14:textId="77777777" w:rsidR="00081E43" w:rsidRPr="00081E43" w:rsidRDefault="00081E43" w:rsidP="00081E43">
      <w:pPr>
        <w:numPr>
          <w:ilvl w:val="0"/>
          <w:numId w:val="11"/>
        </w:numPr>
      </w:pPr>
      <w:r w:rsidRPr="00081E43">
        <w:t>Возможность управления почасовыми ставками</w:t>
      </w:r>
    </w:p>
    <w:p w14:paraId="391F1F3D" w14:textId="77777777" w:rsidR="00081E43" w:rsidRPr="00081E43" w:rsidRDefault="00081E43" w:rsidP="00081E43">
      <w:pPr>
        <w:numPr>
          <w:ilvl w:val="0"/>
          <w:numId w:val="11"/>
        </w:numPr>
      </w:pPr>
      <w:r w:rsidRPr="00081E43">
        <w:t>Уникальные идентификаторы для автомобилей</w:t>
      </w:r>
    </w:p>
    <w:p w14:paraId="34C10C81" w14:textId="77777777" w:rsidR="00124D6E" w:rsidRDefault="00124D6E"/>
    <w:sectPr w:rsidR="00124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C354F"/>
    <w:multiLevelType w:val="multilevel"/>
    <w:tmpl w:val="A2B4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A43DD"/>
    <w:multiLevelType w:val="multilevel"/>
    <w:tmpl w:val="67CC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860FE"/>
    <w:multiLevelType w:val="multilevel"/>
    <w:tmpl w:val="8A96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D4409"/>
    <w:multiLevelType w:val="multilevel"/>
    <w:tmpl w:val="8652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867F6"/>
    <w:multiLevelType w:val="multilevel"/>
    <w:tmpl w:val="4D20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A6672"/>
    <w:multiLevelType w:val="multilevel"/>
    <w:tmpl w:val="DE20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07B46"/>
    <w:multiLevelType w:val="multilevel"/>
    <w:tmpl w:val="EE3E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E4EFF"/>
    <w:multiLevelType w:val="multilevel"/>
    <w:tmpl w:val="86EA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010DB"/>
    <w:multiLevelType w:val="multilevel"/>
    <w:tmpl w:val="CF96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259EA"/>
    <w:multiLevelType w:val="multilevel"/>
    <w:tmpl w:val="5584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456E2"/>
    <w:multiLevelType w:val="multilevel"/>
    <w:tmpl w:val="E762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832677">
    <w:abstractNumId w:val="8"/>
  </w:num>
  <w:num w:numId="2" w16cid:durableId="750732270">
    <w:abstractNumId w:val="10"/>
  </w:num>
  <w:num w:numId="3" w16cid:durableId="675350492">
    <w:abstractNumId w:val="2"/>
  </w:num>
  <w:num w:numId="4" w16cid:durableId="120421014">
    <w:abstractNumId w:val="5"/>
  </w:num>
  <w:num w:numId="5" w16cid:durableId="1836605480">
    <w:abstractNumId w:val="1"/>
  </w:num>
  <w:num w:numId="6" w16cid:durableId="284779334">
    <w:abstractNumId w:val="0"/>
  </w:num>
  <w:num w:numId="7" w16cid:durableId="389767733">
    <w:abstractNumId w:val="4"/>
  </w:num>
  <w:num w:numId="8" w16cid:durableId="360977591">
    <w:abstractNumId w:val="7"/>
  </w:num>
  <w:num w:numId="9" w16cid:durableId="1130634924">
    <w:abstractNumId w:val="9"/>
  </w:num>
  <w:num w:numId="10" w16cid:durableId="1062143413">
    <w:abstractNumId w:val="6"/>
  </w:num>
  <w:num w:numId="11" w16cid:durableId="1592618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6E"/>
    <w:rsid w:val="00081E43"/>
    <w:rsid w:val="00124D6E"/>
    <w:rsid w:val="002E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F6D3A-DC56-4E0D-B7C2-E4537062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4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4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D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D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D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D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D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D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4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4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D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D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D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D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4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Агитаров</dc:creator>
  <cp:keywords/>
  <dc:description/>
  <cp:lastModifiedBy>Дмитрий Агитаров</cp:lastModifiedBy>
  <cp:revision>2</cp:revision>
  <dcterms:created xsi:type="dcterms:W3CDTF">2025-05-05T01:23:00Z</dcterms:created>
  <dcterms:modified xsi:type="dcterms:W3CDTF">2025-05-05T01:23:00Z</dcterms:modified>
</cp:coreProperties>
</file>