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Asset Information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Igloo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1: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igloo, traditionally built by the Inuit, symbolizes adaptation and survival in arctic environments. It serves as a temporary shelter during hunting trips or a semi-permanent home.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How it looks: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Igloos are dome-shaped structures made from blocks of compacted snow, with a small entrance and often a raised sleeping area inside.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Where it 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Found in arctic regions like northern Canada, Greenland, and Alaska, where snow is abundant and temperatures are freezing.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What happens there: </w:t>
      </w:r>
      <w:r w:rsidDel="00000000" w:rsidR="00000000" w:rsidRPr="00000000">
        <w:rPr>
          <w:rtl w:val="0"/>
        </w:rPr>
        <w:t xml:space="preserve">Used primarily for shelter, igloos provide warmth and protection from the harsh weather, utilizing the insulating properties of snow.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1---------------------------------------------------------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Sticky Note 2: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igloo is a remarkable example of indigenous knowledge and resourcefulness.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Building the Igloo: </w:t>
      </w:r>
      <w:r w:rsidDel="00000000" w:rsidR="00000000" w:rsidRPr="00000000">
        <w:rPr>
          <w:rtl w:val="0"/>
        </w:rPr>
        <w:t xml:space="preserve">Constructed using a spiral pattern, snow blocks are carefully cut and placed, with a hole at the top to allow ventilation.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Restoration Efforts: </w:t>
      </w:r>
      <w:r w:rsidDel="00000000" w:rsidR="00000000" w:rsidRPr="00000000">
        <w:rPr>
          <w:rtl w:val="0"/>
        </w:rPr>
        <w:t xml:space="preserve">Igloos are temporary structures, often rebuilt as needed. Knowledge of igloo construction is passed down through generations.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Preserving the Tradition: </w:t>
      </w:r>
      <w:r w:rsidDel="00000000" w:rsidR="00000000" w:rsidRPr="00000000">
        <w:rPr>
          <w:rtl w:val="0"/>
        </w:rPr>
        <w:t xml:space="preserve">While modern housing has largely replaced igloos, they remain a cultural symbol and are still built for traditional purposes and educational demonstrations.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-------------------------------------------------------End of Sticky Note 2---------------------------------------------------------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