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Bald Eagle</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bald eagle is a powerful bird of prey, native to North America, and known for its white head and tail, symbolizing strength and freedom.</w:t>
      </w:r>
    </w:p>
    <w:p w:rsidR="00000000" w:rsidDel="00000000" w:rsidP="00000000" w:rsidRDefault="00000000" w:rsidRPr="00000000" w14:paraId="00000005">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Appearance: </w:t>
      </w:r>
      <w:r w:rsidDel="00000000" w:rsidR="00000000" w:rsidRPr="00000000">
        <w:rPr>
          <w:rFonts w:ascii="Calibri" w:cs="Calibri" w:eastAsia="Calibri" w:hAnsi="Calibri"/>
          <w:highlight w:val="white"/>
          <w:rtl w:val="0"/>
        </w:rPr>
        <w:t xml:space="preserve">Bald eagles have dark brown bodies with a striking white head and tail. Their sharp yellow beak and talons are designed for hunting, and they have keen eyesight for spotting prey from great distances.</w:t>
      </w:r>
    </w:p>
    <w:p w:rsidR="00000000" w:rsidDel="00000000" w:rsidP="00000000" w:rsidRDefault="00000000" w:rsidRPr="00000000" w14:paraId="00000006">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Habitat: </w:t>
      </w:r>
      <w:r w:rsidDel="00000000" w:rsidR="00000000" w:rsidRPr="00000000">
        <w:rPr>
          <w:rFonts w:ascii="Calibri" w:cs="Calibri" w:eastAsia="Calibri" w:hAnsi="Calibri"/>
          <w:highlight w:val="white"/>
          <w:rtl w:val="0"/>
        </w:rPr>
        <w:t xml:space="preserve">Bald eagles are commonly found near large bodies of open water, such as lakes, rivers, and coastal regions, where they can easily hunt for fish. They prefer habitats with tall trees for nesting.</w:t>
      </w:r>
    </w:p>
    <w:p w:rsidR="00000000" w:rsidDel="00000000" w:rsidP="00000000" w:rsidRDefault="00000000" w:rsidRPr="00000000" w14:paraId="00000007">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Movement: </w:t>
      </w:r>
      <w:r w:rsidDel="00000000" w:rsidR="00000000" w:rsidRPr="00000000">
        <w:rPr>
          <w:rFonts w:ascii="Calibri" w:cs="Calibri" w:eastAsia="Calibri" w:hAnsi="Calibri"/>
          <w:highlight w:val="white"/>
          <w:rtl w:val="0"/>
        </w:rPr>
        <w:t xml:space="preserve">Bald eagles are excellent fliers, capable of soaring high on thermal currents. They can reach speeds of up to 40 miles per hour in flight and even faster when diving for prey.</w:t>
      </w:r>
    </w:p>
    <w:p w:rsidR="00000000" w:rsidDel="00000000" w:rsidP="00000000" w:rsidRDefault="00000000" w:rsidRPr="00000000" w14:paraId="00000008">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highlight w:val="white"/>
          <w:rtl w:val="0"/>
        </w:rPr>
        <w:t xml:space="preserve">Diet: </w:t>
      </w:r>
      <w:r w:rsidDel="00000000" w:rsidR="00000000" w:rsidRPr="00000000">
        <w:rPr>
          <w:rFonts w:ascii="Calibri" w:cs="Calibri" w:eastAsia="Calibri" w:hAnsi="Calibri"/>
          <w:highlight w:val="white"/>
          <w:rtl w:val="0"/>
        </w:rPr>
        <w:t xml:space="preserve">Bald eagles are primarily fish eaters, but they also hunt small mammals, birds, and carrion. They are opportunistic feeders and will scavenge when necessary.</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Bald eagles are known for their impressive nests, strong pair bonds, and as a symbol of the United States.</w:t>
      </w:r>
    </w:p>
    <w:p w:rsidR="00000000" w:rsidDel="00000000" w:rsidP="00000000" w:rsidRDefault="00000000" w:rsidRPr="00000000" w14:paraId="0000000C">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Reproduction:</w:t>
      </w:r>
      <w:r w:rsidDel="00000000" w:rsidR="00000000" w:rsidRPr="00000000">
        <w:rPr>
          <w:rFonts w:ascii="Calibri" w:cs="Calibri" w:eastAsia="Calibri" w:hAnsi="Calibri"/>
          <w:rtl w:val="0"/>
        </w:rPr>
        <w:t xml:space="preserve"> Bald eagles mate for life and typically return to the same nest year after year, adding to it over time. They usually lay 1 to 3 eggs, with both parents sharing incubation and feeding duties.</w:t>
      </w:r>
    </w:p>
    <w:p w:rsidR="00000000" w:rsidDel="00000000" w:rsidP="00000000" w:rsidRDefault="00000000" w:rsidRPr="00000000" w14:paraId="0000000D">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Social Structures:</w:t>
      </w:r>
      <w:r w:rsidDel="00000000" w:rsidR="00000000" w:rsidRPr="00000000">
        <w:rPr>
          <w:rFonts w:ascii="Calibri" w:cs="Calibri" w:eastAsia="Calibri" w:hAnsi="Calibri"/>
          <w:rtl w:val="0"/>
        </w:rPr>
        <w:t xml:space="preserve"> Outside of mating and nesting season, bald eagles are mostly solitary. However, they may gather in large numbers in areas with abundant food, especially during migration.</w:t>
      </w:r>
    </w:p>
    <w:p w:rsidR="00000000" w:rsidDel="00000000" w:rsidP="00000000" w:rsidRDefault="00000000" w:rsidRPr="00000000" w14:paraId="0000000E">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Communication:</w:t>
      </w:r>
      <w:r w:rsidDel="00000000" w:rsidR="00000000" w:rsidRPr="00000000">
        <w:rPr>
          <w:rFonts w:ascii="Calibri" w:cs="Calibri" w:eastAsia="Calibri" w:hAnsi="Calibri"/>
          <w:rtl w:val="0"/>
        </w:rPr>
        <w:t xml:space="preserve"> Bald eagles communicate through a series of high-pitched whistles and calls. They also use body language, such as specific flight patterns and postures, to communicate with each other.</w:t>
      </w:r>
    </w:p>
    <w:p w:rsidR="00000000" w:rsidDel="00000000" w:rsidP="00000000" w:rsidRDefault="00000000" w:rsidRPr="00000000" w14:paraId="0000000F">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Survival Skills:</w:t>
      </w:r>
      <w:r w:rsidDel="00000000" w:rsidR="00000000" w:rsidRPr="00000000">
        <w:rPr>
          <w:rFonts w:ascii="Calibri" w:cs="Calibri" w:eastAsia="Calibri" w:hAnsi="Calibri"/>
          <w:rtl w:val="0"/>
        </w:rPr>
        <w:t xml:space="preserve"> Bald eagles are skilled hunters with sharp talons and strong beaks. They are resilient birds, but they face threats from habitat loss, pollution, and human disturbance. Conservation efforts have helped their populations recover significantly.</w:t>
      </w:r>
    </w:p>
    <w:p w:rsidR="00000000" w:rsidDel="00000000" w:rsidP="00000000" w:rsidRDefault="00000000" w:rsidRPr="00000000" w14:paraId="00000010">
      <w:pPr>
        <w:spacing w:after="240" w:before="240" w:line="259" w:lineRule="auto"/>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