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7C7BB" w14:textId="2051A8E0" w:rsidR="00FE190E" w:rsidRDefault="00AE7FEE" w:rsidP="00AE7FEE">
      <w:pPr>
        <w:jc w:val="center"/>
        <w:rPr>
          <w:b/>
          <w:bCs/>
          <w:sz w:val="32"/>
          <w:szCs w:val="32"/>
        </w:rPr>
      </w:pPr>
      <w:r w:rsidRPr="00AE7FEE">
        <w:rPr>
          <w:b/>
          <w:bCs/>
          <w:sz w:val="32"/>
          <w:szCs w:val="32"/>
        </w:rPr>
        <w:t>Asset Information Page</w:t>
      </w:r>
    </w:p>
    <w:p w14:paraId="5A52F7B4" w14:textId="5F02A54E" w:rsidR="00AE7FEE" w:rsidRDefault="00A82C90" w:rsidP="00AE7FEE">
      <w:pPr>
        <w:jc w:val="center"/>
        <w:rPr>
          <w:b/>
          <w:bCs/>
          <w:sz w:val="36"/>
          <w:szCs w:val="36"/>
          <w:u w:val="single"/>
        </w:rPr>
      </w:pPr>
      <w:r>
        <w:rPr>
          <w:b/>
          <w:bCs/>
          <w:sz w:val="36"/>
          <w:szCs w:val="36"/>
          <w:u w:val="single"/>
        </w:rPr>
        <w:t>Christ The Redeemer</w:t>
      </w:r>
    </w:p>
    <w:p w14:paraId="674FD028" w14:textId="472E0C1D" w:rsidR="003C3B1E" w:rsidRPr="003C3B1E" w:rsidRDefault="003C3B1E" w:rsidP="003C3B1E">
      <w:pPr>
        <w:jc w:val="center"/>
        <w:rPr>
          <w:b/>
          <w:bCs/>
          <w:sz w:val="28"/>
          <w:szCs w:val="28"/>
        </w:rPr>
      </w:pPr>
      <w:r w:rsidRPr="003C3B1E">
        <w:rPr>
          <w:b/>
          <w:bCs/>
          <w:sz w:val="28"/>
          <w:szCs w:val="28"/>
        </w:rPr>
        <w:t>Sticky Note 1:</w:t>
      </w:r>
    </w:p>
    <w:p w14:paraId="5A601050" w14:textId="73752640" w:rsidR="00A82C90" w:rsidRDefault="00A82C90" w:rsidP="00A82C90">
      <w:pPr>
        <w:jc w:val="center"/>
        <w:rPr>
          <w:b/>
          <w:bCs/>
          <w:sz w:val="24"/>
          <w:szCs w:val="24"/>
        </w:rPr>
      </w:pPr>
      <w:r w:rsidRPr="00A82C90">
        <w:rPr>
          <w:b/>
          <w:bCs/>
          <w:sz w:val="24"/>
          <w:szCs w:val="24"/>
        </w:rPr>
        <w:t>Every year, more than 2 million people visit the famous landmark</w:t>
      </w:r>
      <w:r>
        <w:rPr>
          <w:b/>
          <w:bCs/>
          <w:sz w:val="24"/>
          <w:szCs w:val="24"/>
        </w:rPr>
        <w:t>!</w:t>
      </w:r>
    </w:p>
    <w:p w14:paraId="528DB3FB" w14:textId="77777777" w:rsidR="00A82C90" w:rsidRDefault="006E7755" w:rsidP="00A82C90">
      <w:pPr>
        <w:jc w:val="both"/>
      </w:pPr>
      <w:r>
        <w:rPr>
          <w:b/>
          <w:bCs/>
          <w:sz w:val="24"/>
          <w:szCs w:val="24"/>
        </w:rPr>
        <w:t>How it looks:</w:t>
      </w:r>
      <w:r w:rsidR="00921E0B">
        <w:rPr>
          <w:b/>
          <w:bCs/>
          <w:sz w:val="24"/>
          <w:szCs w:val="24"/>
        </w:rPr>
        <w:t xml:space="preserve"> </w:t>
      </w:r>
      <w:r w:rsidR="00A82C90" w:rsidRPr="00A82C90">
        <w:t>The statue</w:t>
      </w:r>
      <w:r w:rsidR="00A82C90" w:rsidRPr="00A82C90">
        <w:rPr>
          <w:b/>
          <w:bCs/>
        </w:rPr>
        <w:t> </w:t>
      </w:r>
      <w:r w:rsidR="00A82C90" w:rsidRPr="00A82C90">
        <w:t xml:space="preserve">climbs 98 feet high into the sky, and that doesn't include the 26-foot-high pedestal. The arms of the statue stretch 92 feet wide. </w:t>
      </w:r>
    </w:p>
    <w:p w14:paraId="2230E257" w14:textId="77ABC45F" w:rsidR="00A82C90" w:rsidRDefault="00A82C90" w:rsidP="00A82C90">
      <w:pPr>
        <w:jc w:val="both"/>
      </w:pPr>
      <w:r w:rsidRPr="00A82C90">
        <w:t>Weighing 635 metric tons, it is the largest Art Deco statue in the world</w:t>
      </w:r>
      <w:r>
        <w:t>!</w:t>
      </w:r>
    </w:p>
    <w:p w14:paraId="67C1A681" w14:textId="479781A2" w:rsidR="00921E0B" w:rsidRDefault="00921E0B" w:rsidP="00A82C90">
      <w:pPr>
        <w:jc w:val="both"/>
      </w:pPr>
      <w:r w:rsidRPr="00921E0B">
        <w:rPr>
          <w:b/>
          <w:bCs/>
        </w:rPr>
        <w:t>Where it is:</w:t>
      </w:r>
      <w:r>
        <w:rPr>
          <w:b/>
          <w:bCs/>
        </w:rPr>
        <w:t xml:space="preserve"> </w:t>
      </w:r>
      <w:r w:rsidR="000602D2">
        <w:t xml:space="preserve">The </w:t>
      </w:r>
      <w:r w:rsidR="000602D2" w:rsidRPr="000602D2">
        <w:t xml:space="preserve">statue of Jesus Christ at the summit of Mount Corcovado, Rio de Janeiro, southeastern Brazil. Celebrated in traditional and popular songs, Corcovado towers over Rio de Janeiro, Brazil’s principal port city. </w:t>
      </w:r>
      <w:r>
        <w:t xml:space="preserve"> </w:t>
      </w:r>
    </w:p>
    <w:p w14:paraId="183E7CB9" w14:textId="592C1AB7" w:rsidR="00947779" w:rsidRDefault="00921E0B" w:rsidP="00947779">
      <w:pPr>
        <w:jc w:val="both"/>
      </w:pPr>
      <w:r w:rsidRPr="00921E0B">
        <w:rPr>
          <w:b/>
          <w:bCs/>
        </w:rPr>
        <w:t>What happens there:</w:t>
      </w:r>
      <w:r>
        <w:rPr>
          <w:b/>
          <w:bCs/>
        </w:rPr>
        <w:t xml:space="preserve"> </w:t>
      </w:r>
      <w:r w:rsidR="000602D2" w:rsidRPr="000602D2">
        <w:t xml:space="preserve">The statue of Christ the Redeemer can be accessed by the </w:t>
      </w:r>
      <w:r w:rsidR="000602D2" w:rsidRPr="000602D2">
        <w:t>2.4-meter</w:t>
      </w:r>
      <w:r w:rsidR="000602D2" w:rsidRPr="000602D2">
        <w:t xml:space="preserve"> Corcovado Railway that has the capacity to hold 360 passengers every hour. The trip by rail is approximately 20 minutes and leaves the base each half hour.</w:t>
      </w:r>
    </w:p>
    <w:p w14:paraId="6171B3E7" w14:textId="478EBE3A" w:rsidR="000602D2" w:rsidRDefault="000602D2" w:rsidP="00947779">
      <w:pPr>
        <w:jc w:val="both"/>
      </w:pPr>
      <w:r w:rsidRPr="000602D2">
        <w:t>The best time to visit the Christ the Redeemer statue is late afternoon or evening when you can enjoy the splendour of the setting sun while taking in one of the most important landmarks in the world.</w:t>
      </w:r>
    </w:p>
    <w:p w14:paraId="0253BA24" w14:textId="650BFEE5" w:rsidR="003C3B1E" w:rsidRDefault="003C3B1E" w:rsidP="00947779">
      <w:pPr>
        <w:jc w:val="both"/>
      </w:pPr>
      <w:r>
        <w:t>-------------------------------------------------------End of Sticky Note 1---------------------------------------------------------</w:t>
      </w:r>
    </w:p>
    <w:p w14:paraId="6BA2705E" w14:textId="733F3830" w:rsidR="003C3B1E" w:rsidRDefault="003C3B1E" w:rsidP="003C3B1E">
      <w:pPr>
        <w:jc w:val="center"/>
        <w:rPr>
          <w:b/>
          <w:bCs/>
          <w:sz w:val="28"/>
          <w:szCs w:val="28"/>
        </w:rPr>
      </w:pPr>
      <w:r w:rsidRPr="003C3B1E">
        <w:rPr>
          <w:b/>
          <w:bCs/>
          <w:sz w:val="28"/>
          <w:szCs w:val="28"/>
        </w:rPr>
        <w:t xml:space="preserve">Sticky Note </w:t>
      </w:r>
      <w:r>
        <w:rPr>
          <w:b/>
          <w:bCs/>
          <w:sz w:val="28"/>
          <w:szCs w:val="28"/>
        </w:rPr>
        <w:t>2</w:t>
      </w:r>
      <w:r w:rsidRPr="003C3B1E">
        <w:rPr>
          <w:b/>
          <w:bCs/>
          <w:sz w:val="28"/>
          <w:szCs w:val="28"/>
        </w:rPr>
        <w:t>:</w:t>
      </w:r>
    </w:p>
    <w:p w14:paraId="42D4C4DC" w14:textId="7790F918" w:rsidR="000602D2" w:rsidRDefault="000602D2" w:rsidP="000602D2">
      <w:pPr>
        <w:jc w:val="center"/>
        <w:rPr>
          <w:b/>
          <w:bCs/>
          <w:sz w:val="24"/>
          <w:szCs w:val="24"/>
        </w:rPr>
      </w:pPr>
      <w:r w:rsidRPr="000602D2">
        <w:rPr>
          <w:b/>
          <w:bCs/>
          <w:sz w:val="24"/>
          <w:szCs w:val="24"/>
        </w:rPr>
        <w:t>In Portuguese, this iconic monument is known as Cristo Redentor.</w:t>
      </w:r>
    </w:p>
    <w:p w14:paraId="2832A9DB" w14:textId="77777777" w:rsidR="00A67759" w:rsidRDefault="00BE7C9A" w:rsidP="00A67759">
      <w:pPr>
        <w:jc w:val="both"/>
      </w:pPr>
      <w:r w:rsidRPr="00BE7C9A">
        <w:rPr>
          <w:b/>
          <w:bCs/>
        </w:rPr>
        <w:t xml:space="preserve">Building the </w:t>
      </w:r>
      <w:r w:rsidR="000602D2">
        <w:rPr>
          <w:b/>
          <w:bCs/>
        </w:rPr>
        <w:t>Statue</w:t>
      </w:r>
      <w:r w:rsidR="00963C42">
        <w:rPr>
          <w:b/>
          <w:bCs/>
        </w:rPr>
        <w:t>:</w:t>
      </w:r>
      <w:r>
        <w:rPr>
          <w:b/>
          <w:bCs/>
        </w:rPr>
        <w:t xml:space="preserve"> </w:t>
      </w:r>
      <w:r w:rsidR="00A67759" w:rsidRPr="00A67759">
        <w:t xml:space="preserve">The monument was inaugurated on October 12, 1931. The final design of the monument was of the artist Carlos Oswald and the person in charge of realizing the sculptress was the Frenchman Paul Landowskitura. </w:t>
      </w:r>
    </w:p>
    <w:p w14:paraId="0A76F56B" w14:textId="48C22C50" w:rsidR="00A67759" w:rsidRDefault="00A67759" w:rsidP="00A67759">
      <w:pPr>
        <w:jc w:val="both"/>
      </w:pPr>
      <w:r w:rsidRPr="00A67759">
        <w:t>Under Brazilian engineer Heitor da Silva Costa</w:t>
      </w:r>
      <w:r>
        <w:t xml:space="preserve">’s </w:t>
      </w:r>
      <w:r w:rsidRPr="00A67759">
        <w:t>supervision, construction began in 1926 and continued for five years. During that time materials and workers were transported to the summit via railway.</w:t>
      </w:r>
    </w:p>
    <w:p w14:paraId="3FDC951C" w14:textId="3FD3158A" w:rsidR="00A67759" w:rsidRDefault="00D166CA" w:rsidP="00A67759">
      <w:pPr>
        <w:jc w:val="both"/>
      </w:pPr>
      <w:r>
        <w:rPr>
          <w:b/>
          <w:bCs/>
        </w:rPr>
        <w:t xml:space="preserve">Keeping the </w:t>
      </w:r>
      <w:r w:rsidR="000602D2">
        <w:rPr>
          <w:b/>
          <w:bCs/>
        </w:rPr>
        <w:t>Statute</w:t>
      </w:r>
      <w:r>
        <w:rPr>
          <w:b/>
          <w:bCs/>
        </w:rPr>
        <w:t xml:space="preserve"> Special: </w:t>
      </w:r>
      <w:r w:rsidR="00A67759" w:rsidRPr="00A67759">
        <w:t>Up to today, several reforms have been completed to assure the quality of the Christ</w:t>
      </w:r>
      <w:r w:rsidR="00A67759">
        <w:t xml:space="preserve"> the</w:t>
      </w:r>
      <w:r w:rsidR="00A67759" w:rsidRPr="00A67759">
        <w:t xml:space="preserve"> Redeemer. </w:t>
      </w:r>
    </w:p>
    <w:p w14:paraId="0B7F637D" w14:textId="7DCD1647" w:rsidR="00A67759" w:rsidRDefault="00A67759" w:rsidP="00A67759">
      <w:pPr>
        <w:jc w:val="both"/>
      </w:pPr>
      <w:r w:rsidRPr="00A67759">
        <w:t>Lighting has been added, and the latest renewal of September 2002 is the addition of a panoramic elevator and motorized staircase to ease the difficulty for elderly persons.</w:t>
      </w:r>
    </w:p>
    <w:p w14:paraId="1013B9B5" w14:textId="1E8146C5" w:rsidR="00A67759" w:rsidRDefault="00A67759" w:rsidP="00A67759">
      <w:pPr>
        <w:jc w:val="both"/>
      </w:pPr>
      <w:r>
        <w:t>G</w:t>
      </w:r>
      <w:r w:rsidRPr="00A67759">
        <w:t>iven the frequency of lightning hits to Christ the Redeemer, the statue’s lightning rods divert most of these strikes</w:t>
      </w:r>
      <w:r>
        <w:t>!</w:t>
      </w:r>
    </w:p>
    <w:p w14:paraId="30E77AC5" w14:textId="31186D4E" w:rsidR="00DB6A3C" w:rsidRPr="00DB6A3C" w:rsidRDefault="00DB6A3C" w:rsidP="00A67759">
      <w:pPr>
        <w:jc w:val="both"/>
      </w:pPr>
      <w:r>
        <w:t>-------------------------------------------------------End of Sticky Note 2---------------------------------------------------------</w:t>
      </w:r>
    </w:p>
    <w:sectPr w:rsidR="00DB6A3C" w:rsidRPr="00DB6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EE"/>
    <w:rsid w:val="000602D2"/>
    <w:rsid w:val="000C2631"/>
    <w:rsid w:val="000D3DF5"/>
    <w:rsid w:val="000F15FE"/>
    <w:rsid w:val="0018699E"/>
    <w:rsid w:val="003C3B1E"/>
    <w:rsid w:val="003D7E5B"/>
    <w:rsid w:val="004914C5"/>
    <w:rsid w:val="004932D2"/>
    <w:rsid w:val="004B4851"/>
    <w:rsid w:val="005337E2"/>
    <w:rsid w:val="005A5470"/>
    <w:rsid w:val="005C6041"/>
    <w:rsid w:val="005C6DDB"/>
    <w:rsid w:val="00632BBC"/>
    <w:rsid w:val="006E7755"/>
    <w:rsid w:val="00801591"/>
    <w:rsid w:val="00892AD5"/>
    <w:rsid w:val="008B40E4"/>
    <w:rsid w:val="008D289F"/>
    <w:rsid w:val="00911C14"/>
    <w:rsid w:val="00921E0B"/>
    <w:rsid w:val="00947779"/>
    <w:rsid w:val="00963C42"/>
    <w:rsid w:val="009A2F10"/>
    <w:rsid w:val="00A3288E"/>
    <w:rsid w:val="00A67759"/>
    <w:rsid w:val="00A82C90"/>
    <w:rsid w:val="00AE7FEE"/>
    <w:rsid w:val="00BE7C9A"/>
    <w:rsid w:val="00BF2318"/>
    <w:rsid w:val="00C63512"/>
    <w:rsid w:val="00CC584F"/>
    <w:rsid w:val="00CE399E"/>
    <w:rsid w:val="00D166CA"/>
    <w:rsid w:val="00D42F3B"/>
    <w:rsid w:val="00D52B34"/>
    <w:rsid w:val="00D66C2D"/>
    <w:rsid w:val="00D76EE6"/>
    <w:rsid w:val="00DB6A3C"/>
    <w:rsid w:val="00F0586E"/>
    <w:rsid w:val="00FE1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31D18"/>
  <w15:chartTrackingRefBased/>
  <w15:docId w15:val="{B44E8073-1994-48B3-9E4C-184325DB4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1C14"/>
    <w:rPr>
      <w:b/>
      <w:bCs/>
    </w:rPr>
  </w:style>
  <w:style w:type="character" w:styleId="Hyperlink">
    <w:name w:val="Hyperlink"/>
    <w:basedOn w:val="DefaultParagraphFont"/>
    <w:uiPriority w:val="99"/>
    <w:unhideWhenUsed/>
    <w:rsid w:val="000602D2"/>
    <w:rPr>
      <w:color w:val="0563C1" w:themeColor="hyperlink"/>
      <w:u w:val="single"/>
    </w:rPr>
  </w:style>
  <w:style w:type="character" w:styleId="UnresolvedMention">
    <w:name w:val="Unresolved Mention"/>
    <w:basedOn w:val="DefaultParagraphFont"/>
    <w:uiPriority w:val="99"/>
    <w:semiHidden/>
    <w:unhideWhenUsed/>
    <w:rsid w:val="000602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008690">
      <w:bodyDiv w:val="1"/>
      <w:marLeft w:val="0"/>
      <w:marRight w:val="0"/>
      <w:marTop w:val="0"/>
      <w:marBottom w:val="0"/>
      <w:divBdr>
        <w:top w:val="none" w:sz="0" w:space="0" w:color="auto"/>
        <w:left w:val="none" w:sz="0" w:space="0" w:color="auto"/>
        <w:bottom w:val="none" w:sz="0" w:space="0" w:color="auto"/>
        <w:right w:val="none" w:sz="0" w:space="0" w:color="auto"/>
      </w:divBdr>
    </w:div>
    <w:div w:id="105797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sinha</dc:creator>
  <cp:keywords/>
  <dc:description/>
  <cp:lastModifiedBy>amit sinha</cp:lastModifiedBy>
  <cp:revision>9</cp:revision>
  <dcterms:created xsi:type="dcterms:W3CDTF">2024-07-17T07:13:00Z</dcterms:created>
  <dcterms:modified xsi:type="dcterms:W3CDTF">2024-07-18T11:00:00Z</dcterms:modified>
</cp:coreProperties>
</file>