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529EF" w14:textId="77777777" w:rsidR="00EB193E" w:rsidRPr="006B481D" w:rsidRDefault="007A0519" w:rsidP="00C235F1">
      <w:pPr>
        <w:pStyle w:val="Titel"/>
      </w:pPr>
      <w:r w:rsidRPr="006B481D">
        <w:t>OCR Workshop</w:t>
      </w:r>
    </w:p>
    <w:sdt>
      <w:sdtPr>
        <w:rPr>
          <w:rFonts w:asciiTheme="minorHAnsi" w:eastAsiaTheme="minorHAnsi" w:hAnsiTheme="minorHAnsi" w:cstheme="minorBidi"/>
          <w:b w:val="0"/>
          <w:bCs w:val="0"/>
          <w:color w:val="auto"/>
          <w:sz w:val="24"/>
          <w:szCs w:val="24"/>
          <w:lang w:eastAsia="en-US"/>
        </w:rPr>
        <w:id w:val="1105927533"/>
        <w:docPartObj>
          <w:docPartGallery w:val="Table of Contents"/>
          <w:docPartUnique/>
        </w:docPartObj>
      </w:sdtPr>
      <w:sdtEndPr>
        <w:rPr>
          <w:noProof/>
        </w:rPr>
      </w:sdtEndPr>
      <w:sdtContent>
        <w:p w14:paraId="7EFC9605" w14:textId="70F5CE3C" w:rsidR="00EB193E" w:rsidRDefault="00EB193E" w:rsidP="00C235F1">
          <w:pPr>
            <w:pStyle w:val="Overskrift"/>
          </w:pPr>
          <w:r>
            <w:t>Indholdsfortegnelse</w:t>
          </w:r>
        </w:p>
        <w:p w14:paraId="0F914AFA" w14:textId="1138C288" w:rsidR="00646C44" w:rsidRDefault="00EB193E" w:rsidP="00C235F1">
          <w:pPr>
            <w:pStyle w:val="Indholdsfortegnelse1"/>
            <w:tabs>
              <w:tab w:val="right" w:leader="dot" w:pos="9628"/>
            </w:tabs>
            <w:rPr>
              <w:rFonts w:eastAsiaTheme="minorEastAsia"/>
              <w:b w:val="0"/>
              <w:bCs w:val="0"/>
              <w:noProof/>
              <w:sz w:val="24"/>
              <w:szCs w:val="24"/>
              <w:lang w:eastAsia="da-DK"/>
            </w:rPr>
          </w:pPr>
          <w:r>
            <w:rPr>
              <w:b w:val="0"/>
              <w:bCs w:val="0"/>
            </w:rPr>
            <w:fldChar w:fldCharType="begin"/>
          </w:r>
          <w:r>
            <w:instrText>TOC \o "1-3" \h \z \u</w:instrText>
          </w:r>
          <w:r>
            <w:rPr>
              <w:b w:val="0"/>
              <w:bCs w:val="0"/>
            </w:rPr>
            <w:fldChar w:fldCharType="separate"/>
          </w:r>
          <w:hyperlink w:anchor="_Toc65697918" w:history="1">
            <w:r w:rsidR="00646C44" w:rsidRPr="00FC60F5">
              <w:rPr>
                <w:rStyle w:val="Hyperlink"/>
                <w:noProof/>
              </w:rPr>
              <w:t>Introduktion:</w:t>
            </w:r>
            <w:r w:rsidR="00646C44">
              <w:rPr>
                <w:noProof/>
                <w:webHidden/>
              </w:rPr>
              <w:tab/>
            </w:r>
            <w:r w:rsidR="00646C44">
              <w:rPr>
                <w:noProof/>
                <w:webHidden/>
              </w:rPr>
              <w:fldChar w:fldCharType="begin"/>
            </w:r>
            <w:r w:rsidR="00646C44">
              <w:rPr>
                <w:noProof/>
                <w:webHidden/>
              </w:rPr>
              <w:instrText xml:space="preserve"> PAGEREF _Toc65697918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53F6039A" w14:textId="238C9A6B" w:rsidR="00646C44" w:rsidRDefault="0045269F" w:rsidP="00C235F1">
          <w:pPr>
            <w:pStyle w:val="Indholdsfortegnelse1"/>
            <w:tabs>
              <w:tab w:val="right" w:leader="dot" w:pos="9628"/>
            </w:tabs>
            <w:rPr>
              <w:rFonts w:eastAsiaTheme="minorEastAsia"/>
              <w:b w:val="0"/>
              <w:bCs w:val="0"/>
              <w:noProof/>
              <w:sz w:val="24"/>
              <w:szCs w:val="24"/>
              <w:lang w:eastAsia="da-DK"/>
            </w:rPr>
          </w:pPr>
          <w:hyperlink w:anchor="_Toc65697919" w:history="1">
            <w:r w:rsidR="00646C44" w:rsidRPr="00FC60F5">
              <w:rPr>
                <w:rStyle w:val="Hyperlink"/>
                <w:noProof/>
              </w:rPr>
              <w:t>Installation</w:t>
            </w:r>
            <w:r w:rsidR="00646C44">
              <w:rPr>
                <w:noProof/>
                <w:webHidden/>
              </w:rPr>
              <w:tab/>
            </w:r>
            <w:r w:rsidR="00646C44">
              <w:rPr>
                <w:noProof/>
                <w:webHidden/>
              </w:rPr>
              <w:fldChar w:fldCharType="begin"/>
            </w:r>
            <w:r w:rsidR="00646C44">
              <w:rPr>
                <w:noProof/>
                <w:webHidden/>
              </w:rPr>
              <w:instrText xml:space="preserve"> PAGEREF _Toc65697919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1FF52049" w14:textId="2E952BE4" w:rsidR="00646C44" w:rsidRDefault="0045269F" w:rsidP="00C235F1">
          <w:pPr>
            <w:pStyle w:val="Indholdsfortegnelse2"/>
            <w:tabs>
              <w:tab w:val="right" w:leader="dot" w:pos="9628"/>
            </w:tabs>
            <w:rPr>
              <w:rFonts w:eastAsiaTheme="minorEastAsia"/>
              <w:i w:val="0"/>
              <w:iCs w:val="0"/>
              <w:noProof/>
              <w:sz w:val="24"/>
              <w:szCs w:val="24"/>
              <w:lang w:eastAsia="da-DK"/>
            </w:rPr>
          </w:pPr>
          <w:hyperlink w:anchor="_Toc65697920" w:history="1">
            <w:r w:rsidR="00646C44" w:rsidRPr="00FC60F5">
              <w:rPr>
                <w:rStyle w:val="Hyperlink"/>
                <w:noProof/>
              </w:rPr>
              <w:t>Windows</w:t>
            </w:r>
            <w:r w:rsidR="00646C44">
              <w:rPr>
                <w:noProof/>
                <w:webHidden/>
              </w:rPr>
              <w:tab/>
            </w:r>
            <w:r w:rsidR="00646C44">
              <w:rPr>
                <w:noProof/>
                <w:webHidden/>
              </w:rPr>
              <w:fldChar w:fldCharType="begin"/>
            </w:r>
            <w:r w:rsidR="00646C44">
              <w:rPr>
                <w:noProof/>
                <w:webHidden/>
              </w:rPr>
              <w:instrText xml:space="preserve"> PAGEREF _Toc65697920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19E4553B" w14:textId="582AC5C7" w:rsidR="00646C44" w:rsidRDefault="0045269F" w:rsidP="00C235F1">
          <w:pPr>
            <w:pStyle w:val="Indholdsfortegnelse2"/>
            <w:tabs>
              <w:tab w:val="right" w:leader="dot" w:pos="9628"/>
            </w:tabs>
            <w:rPr>
              <w:rFonts w:eastAsiaTheme="minorEastAsia"/>
              <w:i w:val="0"/>
              <w:iCs w:val="0"/>
              <w:noProof/>
              <w:sz w:val="24"/>
              <w:szCs w:val="24"/>
              <w:lang w:eastAsia="da-DK"/>
            </w:rPr>
          </w:pPr>
          <w:hyperlink w:anchor="_Toc65697921" w:history="1">
            <w:r w:rsidR="00646C44" w:rsidRPr="00FC60F5">
              <w:rPr>
                <w:rStyle w:val="Hyperlink"/>
                <w:noProof/>
              </w:rPr>
              <w:t>Mac</w:t>
            </w:r>
            <w:r w:rsidR="00646C44">
              <w:rPr>
                <w:noProof/>
                <w:webHidden/>
              </w:rPr>
              <w:tab/>
            </w:r>
            <w:r w:rsidR="00646C44">
              <w:rPr>
                <w:noProof/>
                <w:webHidden/>
              </w:rPr>
              <w:fldChar w:fldCharType="begin"/>
            </w:r>
            <w:r w:rsidR="00646C44">
              <w:rPr>
                <w:noProof/>
                <w:webHidden/>
              </w:rPr>
              <w:instrText xml:space="preserve"> PAGEREF _Toc65697921 \h </w:instrText>
            </w:r>
            <w:r w:rsidR="00646C44">
              <w:rPr>
                <w:noProof/>
                <w:webHidden/>
              </w:rPr>
            </w:r>
            <w:r w:rsidR="00646C44">
              <w:rPr>
                <w:noProof/>
                <w:webHidden/>
              </w:rPr>
              <w:fldChar w:fldCharType="separate"/>
            </w:r>
            <w:r w:rsidR="00646C44">
              <w:rPr>
                <w:noProof/>
                <w:webHidden/>
              </w:rPr>
              <w:t>2</w:t>
            </w:r>
            <w:r w:rsidR="00646C44">
              <w:rPr>
                <w:noProof/>
                <w:webHidden/>
              </w:rPr>
              <w:fldChar w:fldCharType="end"/>
            </w:r>
          </w:hyperlink>
        </w:p>
        <w:p w14:paraId="67A68190" w14:textId="1ADF6FF5" w:rsidR="00646C44" w:rsidRDefault="0045269F" w:rsidP="00C235F1">
          <w:pPr>
            <w:pStyle w:val="Indholdsfortegnelse1"/>
            <w:tabs>
              <w:tab w:val="right" w:leader="dot" w:pos="9628"/>
            </w:tabs>
            <w:rPr>
              <w:rFonts w:eastAsiaTheme="minorEastAsia"/>
              <w:b w:val="0"/>
              <w:bCs w:val="0"/>
              <w:noProof/>
              <w:sz w:val="24"/>
              <w:szCs w:val="24"/>
              <w:lang w:eastAsia="da-DK"/>
            </w:rPr>
          </w:pPr>
          <w:hyperlink w:anchor="_Toc65697922" w:history="1">
            <w:r w:rsidR="00646C44" w:rsidRPr="00FC60F5">
              <w:rPr>
                <w:rStyle w:val="Hyperlink"/>
                <w:noProof/>
              </w:rPr>
              <w:t>Find rundt i din computer igennem Command Line Interface (CLI)</w:t>
            </w:r>
            <w:r w:rsidR="00646C44">
              <w:rPr>
                <w:noProof/>
                <w:webHidden/>
              </w:rPr>
              <w:tab/>
            </w:r>
            <w:r w:rsidR="00646C44">
              <w:rPr>
                <w:noProof/>
                <w:webHidden/>
              </w:rPr>
              <w:fldChar w:fldCharType="begin"/>
            </w:r>
            <w:r w:rsidR="00646C44">
              <w:rPr>
                <w:noProof/>
                <w:webHidden/>
              </w:rPr>
              <w:instrText xml:space="preserve"> PAGEREF _Toc65697922 \h </w:instrText>
            </w:r>
            <w:r w:rsidR="00646C44">
              <w:rPr>
                <w:noProof/>
                <w:webHidden/>
              </w:rPr>
            </w:r>
            <w:r w:rsidR="00646C44">
              <w:rPr>
                <w:noProof/>
                <w:webHidden/>
              </w:rPr>
              <w:fldChar w:fldCharType="separate"/>
            </w:r>
            <w:r w:rsidR="00646C44">
              <w:rPr>
                <w:noProof/>
                <w:webHidden/>
              </w:rPr>
              <w:t>3</w:t>
            </w:r>
            <w:r w:rsidR="00646C44">
              <w:rPr>
                <w:noProof/>
                <w:webHidden/>
              </w:rPr>
              <w:fldChar w:fldCharType="end"/>
            </w:r>
          </w:hyperlink>
        </w:p>
        <w:p w14:paraId="79C555F0" w14:textId="1EDEF703" w:rsidR="00646C44" w:rsidRDefault="0045269F" w:rsidP="00C235F1">
          <w:pPr>
            <w:pStyle w:val="Indholdsfortegnelse2"/>
            <w:tabs>
              <w:tab w:val="right" w:leader="dot" w:pos="9628"/>
            </w:tabs>
            <w:rPr>
              <w:rFonts w:eastAsiaTheme="minorEastAsia"/>
              <w:i w:val="0"/>
              <w:iCs w:val="0"/>
              <w:noProof/>
              <w:sz w:val="24"/>
              <w:szCs w:val="24"/>
              <w:lang w:eastAsia="da-DK"/>
            </w:rPr>
          </w:pPr>
          <w:hyperlink w:anchor="_Toc65697923" w:history="1">
            <w:r w:rsidR="00646C44" w:rsidRPr="00FC60F5">
              <w:rPr>
                <w:rStyle w:val="Hyperlink"/>
                <w:noProof/>
              </w:rPr>
              <w:t>Nemmeste navigering:</w:t>
            </w:r>
            <w:r w:rsidR="00646C44">
              <w:rPr>
                <w:noProof/>
                <w:webHidden/>
              </w:rPr>
              <w:tab/>
            </w:r>
            <w:r w:rsidR="00646C44">
              <w:rPr>
                <w:noProof/>
                <w:webHidden/>
              </w:rPr>
              <w:fldChar w:fldCharType="begin"/>
            </w:r>
            <w:r w:rsidR="00646C44">
              <w:rPr>
                <w:noProof/>
                <w:webHidden/>
              </w:rPr>
              <w:instrText xml:space="preserve"> PAGEREF _Toc65697923 \h </w:instrText>
            </w:r>
            <w:r w:rsidR="00646C44">
              <w:rPr>
                <w:noProof/>
                <w:webHidden/>
              </w:rPr>
            </w:r>
            <w:r w:rsidR="00646C44">
              <w:rPr>
                <w:noProof/>
                <w:webHidden/>
              </w:rPr>
              <w:fldChar w:fldCharType="separate"/>
            </w:r>
            <w:r w:rsidR="00646C44">
              <w:rPr>
                <w:noProof/>
                <w:webHidden/>
              </w:rPr>
              <w:t>3</w:t>
            </w:r>
            <w:r w:rsidR="00646C44">
              <w:rPr>
                <w:noProof/>
                <w:webHidden/>
              </w:rPr>
              <w:fldChar w:fldCharType="end"/>
            </w:r>
          </w:hyperlink>
        </w:p>
        <w:p w14:paraId="227ED638" w14:textId="376F7C4F" w:rsidR="00646C44" w:rsidRDefault="0045269F" w:rsidP="00C235F1">
          <w:pPr>
            <w:pStyle w:val="Indholdsfortegnelse2"/>
            <w:tabs>
              <w:tab w:val="right" w:leader="dot" w:pos="9628"/>
            </w:tabs>
            <w:rPr>
              <w:rFonts w:eastAsiaTheme="minorEastAsia"/>
              <w:i w:val="0"/>
              <w:iCs w:val="0"/>
              <w:noProof/>
              <w:sz w:val="24"/>
              <w:szCs w:val="24"/>
              <w:lang w:eastAsia="da-DK"/>
            </w:rPr>
          </w:pPr>
          <w:hyperlink w:anchor="_Toc65697924" w:history="1">
            <w:r w:rsidR="00646C44" w:rsidRPr="00FC60F5">
              <w:rPr>
                <w:rStyle w:val="Hyperlink"/>
                <w:noProof/>
              </w:rPr>
              <w:t>Uddybning af navigerings muligheder:</w:t>
            </w:r>
            <w:r w:rsidR="00646C44">
              <w:rPr>
                <w:noProof/>
                <w:webHidden/>
              </w:rPr>
              <w:tab/>
            </w:r>
            <w:r w:rsidR="00646C44">
              <w:rPr>
                <w:noProof/>
                <w:webHidden/>
              </w:rPr>
              <w:fldChar w:fldCharType="begin"/>
            </w:r>
            <w:r w:rsidR="00646C44">
              <w:rPr>
                <w:noProof/>
                <w:webHidden/>
              </w:rPr>
              <w:instrText xml:space="preserve"> PAGEREF _Toc65697924 \h </w:instrText>
            </w:r>
            <w:r w:rsidR="00646C44">
              <w:rPr>
                <w:noProof/>
                <w:webHidden/>
              </w:rPr>
            </w:r>
            <w:r w:rsidR="00646C44">
              <w:rPr>
                <w:noProof/>
                <w:webHidden/>
              </w:rPr>
              <w:fldChar w:fldCharType="separate"/>
            </w:r>
            <w:r w:rsidR="00646C44">
              <w:rPr>
                <w:noProof/>
                <w:webHidden/>
              </w:rPr>
              <w:t>3</w:t>
            </w:r>
            <w:r w:rsidR="00646C44">
              <w:rPr>
                <w:noProof/>
                <w:webHidden/>
              </w:rPr>
              <w:fldChar w:fldCharType="end"/>
            </w:r>
          </w:hyperlink>
        </w:p>
        <w:p w14:paraId="76ECE9E6" w14:textId="7439CD54" w:rsidR="00646C44" w:rsidRDefault="0045269F" w:rsidP="00C235F1">
          <w:pPr>
            <w:pStyle w:val="Indholdsfortegnelse1"/>
            <w:tabs>
              <w:tab w:val="right" w:leader="dot" w:pos="9628"/>
            </w:tabs>
            <w:rPr>
              <w:rFonts w:eastAsiaTheme="minorEastAsia"/>
              <w:b w:val="0"/>
              <w:bCs w:val="0"/>
              <w:noProof/>
              <w:sz w:val="24"/>
              <w:szCs w:val="24"/>
              <w:lang w:eastAsia="da-DK"/>
            </w:rPr>
          </w:pPr>
          <w:hyperlink w:anchor="_Toc65697925" w:history="1">
            <w:r w:rsidR="00646C44" w:rsidRPr="00FC60F5">
              <w:rPr>
                <w:rStyle w:val="Hyperlink"/>
                <w:noProof/>
              </w:rPr>
              <w:t>Brug af OCRmyPDF:</w:t>
            </w:r>
            <w:r w:rsidR="00646C44">
              <w:rPr>
                <w:noProof/>
                <w:webHidden/>
              </w:rPr>
              <w:tab/>
            </w:r>
            <w:r w:rsidR="00646C44">
              <w:rPr>
                <w:noProof/>
                <w:webHidden/>
              </w:rPr>
              <w:fldChar w:fldCharType="begin"/>
            </w:r>
            <w:r w:rsidR="00646C44">
              <w:rPr>
                <w:noProof/>
                <w:webHidden/>
              </w:rPr>
              <w:instrText xml:space="preserve"> PAGEREF _Toc65697925 \h </w:instrText>
            </w:r>
            <w:r w:rsidR="00646C44">
              <w:rPr>
                <w:noProof/>
                <w:webHidden/>
              </w:rPr>
            </w:r>
            <w:r w:rsidR="00646C44">
              <w:rPr>
                <w:noProof/>
                <w:webHidden/>
              </w:rPr>
              <w:fldChar w:fldCharType="separate"/>
            </w:r>
            <w:r w:rsidR="00646C44">
              <w:rPr>
                <w:noProof/>
                <w:webHidden/>
              </w:rPr>
              <w:t>4</w:t>
            </w:r>
            <w:r w:rsidR="00646C44">
              <w:rPr>
                <w:noProof/>
                <w:webHidden/>
              </w:rPr>
              <w:fldChar w:fldCharType="end"/>
            </w:r>
          </w:hyperlink>
        </w:p>
        <w:p w14:paraId="79D6084C" w14:textId="716DFB35" w:rsidR="00646C44" w:rsidRDefault="0045269F" w:rsidP="00C235F1">
          <w:pPr>
            <w:pStyle w:val="Indholdsfortegnelse2"/>
            <w:tabs>
              <w:tab w:val="right" w:leader="dot" w:pos="9628"/>
            </w:tabs>
            <w:rPr>
              <w:rFonts w:eastAsiaTheme="minorEastAsia"/>
              <w:i w:val="0"/>
              <w:iCs w:val="0"/>
              <w:noProof/>
              <w:sz w:val="24"/>
              <w:szCs w:val="24"/>
              <w:lang w:eastAsia="da-DK"/>
            </w:rPr>
          </w:pPr>
          <w:hyperlink w:anchor="_Toc65697926" w:history="1">
            <w:r w:rsidR="00646C44" w:rsidRPr="00FC60F5">
              <w:rPr>
                <w:rStyle w:val="Hyperlink"/>
                <w:noProof/>
              </w:rPr>
              <w:t>Grundlæggende brug:</w:t>
            </w:r>
            <w:r w:rsidR="00646C44">
              <w:rPr>
                <w:noProof/>
                <w:webHidden/>
              </w:rPr>
              <w:tab/>
            </w:r>
            <w:r w:rsidR="00646C44">
              <w:rPr>
                <w:noProof/>
                <w:webHidden/>
              </w:rPr>
              <w:fldChar w:fldCharType="begin"/>
            </w:r>
            <w:r w:rsidR="00646C44">
              <w:rPr>
                <w:noProof/>
                <w:webHidden/>
              </w:rPr>
              <w:instrText xml:space="preserve"> PAGEREF _Toc65697926 \h </w:instrText>
            </w:r>
            <w:r w:rsidR="00646C44">
              <w:rPr>
                <w:noProof/>
                <w:webHidden/>
              </w:rPr>
            </w:r>
            <w:r w:rsidR="00646C44">
              <w:rPr>
                <w:noProof/>
                <w:webHidden/>
              </w:rPr>
              <w:fldChar w:fldCharType="separate"/>
            </w:r>
            <w:r w:rsidR="00646C44">
              <w:rPr>
                <w:noProof/>
                <w:webHidden/>
              </w:rPr>
              <w:t>4</w:t>
            </w:r>
            <w:r w:rsidR="00646C44">
              <w:rPr>
                <w:noProof/>
                <w:webHidden/>
              </w:rPr>
              <w:fldChar w:fldCharType="end"/>
            </w:r>
          </w:hyperlink>
        </w:p>
        <w:p w14:paraId="2309539B" w14:textId="1107080D" w:rsidR="00646C44" w:rsidRDefault="0045269F" w:rsidP="00C235F1">
          <w:pPr>
            <w:pStyle w:val="Indholdsfortegnelse2"/>
            <w:tabs>
              <w:tab w:val="right" w:leader="dot" w:pos="9628"/>
            </w:tabs>
            <w:rPr>
              <w:rFonts w:eastAsiaTheme="minorEastAsia"/>
              <w:i w:val="0"/>
              <w:iCs w:val="0"/>
              <w:noProof/>
              <w:sz w:val="24"/>
              <w:szCs w:val="24"/>
              <w:lang w:eastAsia="da-DK"/>
            </w:rPr>
          </w:pPr>
          <w:hyperlink w:anchor="_Toc65697927" w:history="1">
            <w:r w:rsidR="00646C44" w:rsidRPr="00FC60F5">
              <w:rPr>
                <w:rStyle w:val="Hyperlink"/>
                <w:noProof/>
              </w:rPr>
              <w:t>Flere funktioner:</w:t>
            </w:r>
            <w:r w:rsidR="00646C44">
              <w:rPr>
                <w:noProof/>
                <w:webHidden/>
              </w:rPr>
              <w:tab/>
            </w:r>
            <w:r w:rsidR="00646C44">
              <w:rPr>
                <w:noProof/>
                <w:webHidden/>
              </w:rPr>
              <w:fldChar w:fldCharType="begin"/>
            </w:r>
            <w:r w:rsidR="00646C44">
              <w:rPr>
                <w:noProof/>
                <w:webHidden/>
              </w:rPr>
              <w:instrText xml:space="preserve"> PAGEREF _Toc65697927 \h </w:instrText>
            </w:r>
            <w:r w:rsidR="00646C44">
              <w:rPr>
                <w:noProof/>
                <w:webHidden/>
              </w:rPr>
            </w:r>
            <w:r w:rsidR="00646C44">
              <w:rPr>
                <w:noProof/>
                <w:webHidden/>
              </w:rPr>
              <w:fldChar w:fldCharType="separate"/>
            </w:r>
            <w:r w:rsidR="00646C44">
              <w:rPr>
                <w:noProof/>
                <w:webHidden/>
              </w:rPr>
              <w:t>4</w:t>
            </w:r>
            <w:r w:rsidR="00646C44">
              <w:rPr>
                <w:noProof/>
                <w:webHidden/>
              </w:rPr>
              <w:fldChar w:fldCharType="end"/>
            </w:r>
          </w:hyperlink>
        </w:p>
        <w:p w14:paraId="3B143148" w14:textId="37D92EDC" w:rsidR="00EB193E" w:rsidRDefault="00EB193E" w:rsidP="00C235F1">
          <w:r>
            <w:rPr>
              <w:b/>
              <w:bCs/>
              <w:noProof/>
            </w:rPr>
            <w:fldChar w:fldCharType="end"/>
          </w:r>
        </w:p>
      </w:sdtContent>
    </w:sdt>
    <w:p w14:paraId="0873FB01" w14:textId="0E312CE8" w:rsidR="00EB193E" w:rsidRDefault="00EB193E" w:rsidP="00C235F1">
      <w:pPr>
        <w:rPr>
          <w:rFonts w:ascii="Calibri" w:hAnsi="Calibri"/>
          <w:b/>
          <w:bCs/>
          <w:sz w:val="28"/>
          <w:szCs w:val="28"/>
        </w:rPr>
      </w:pPr>
      <w:r>
        <w:br w:type="page"/>
      </w:r>
    </w:p>
    <w:p w14:paraId="0F946B38" w14:textId="77777777" w:rsidR="00285CF6" w:rsidRPr="006B481D" w:rsidRDefault="00285CF6" w:rsidP="00C235F1">
      <w:pPr>
        <w:pStyle w:val="Titel"/>
      </w:pPr>
    </w:p>
    <w:p w14:paraId="2A64C49C" w14:textId="7AEF25B7" w:rsidR="007A0519" w:rsidRPr="006B481D" w:rsidRDefault="007A0519" w:rsidP="00C235F1">
      <w:pPr>
        <w:pStyle w:val="Overskrift1"/>
        <w:jc w:val="both"/>
      </w:pPr>
      <w:bookmarkStart w:id="0" w:name="_Toc65697918"/>
      <w:r w:rsidRPr="006B481D">
        <w:t>Introduktion:</w:t>
      </w:r>
      <w:bookmarkEnd w:id="0"/>
    </w:p>
    <w:p w14:paraId="267A698B" w14:textId="75E77533" w:rsidR="00646C44" w:rsidRDefault="007A0519" w:rsidP="00C235F1">
      <w:pPr>
        <w:jc w:val="both"/>
        <w:rPr>
          <w:rFonts w:cstheme="minorHAnsi"/>
        </w:rPr>
      </w:pPr>
      <w:r>
        <w:rPr>
          <w:rFonts w:cstheme="minorHAnsi"/>
        </w:rPr>
        <w:t>I denne workshop skal vi arbejde med OCR s</w:t>
      </w:r>
      <w:r w:rsidR="00646C44">
        <w:rPr>
          <w:rFonts w:cstheme="minorHAnsi"/>
        </w:rPr>
        <w:t>c</w:t>
      </w:r>
      <w:r>
        <w:rPr>
          <w:rFonts w:cstheme="minorHAnsi"/>
        </w:rPr>
        <w:t xml:space="preserve">anning. </w:t>
      </w:r>
      <w:r w:rsidRPr="007A0519">
        <w:rPr>
          <w:rFonts w:cstheme="minorHAnsi"/>
        </w:rPr>
        <w:t xml:space="preserve">OCR står for Optical </w:t>
      </w:r>
      <w:proofErr w:type="spellStart"/>
      <w:r w:rsidRPr="007A0519">
        <w:rPr>
          <w:rFonts w:cstheme="minorHAnsi"/>
        </w:rPr>
        <w:t>Character</w:t>
      </w:r>
      <w:proofErr w:type="spellEnd"/>
      <w:r w:rsidRPr="007A0519">
        <w:rPr>
          <w:rFonts w:cstheme="minorHAnsi"/>
        </w:rPr>
        <w:t xml:space="preserve"> </w:t>
      </w:r>
      <w:proofErr w:type="spellStart"/>
      <w:r w:rsidRPr="007A0519">
        <w:rPr>
          <w:rFonts w:cstheme="minorHAnsi"/>
        </w:rPr>
        <w:t>Recognition</w:t>
      </w:r>
      <w:proofErr w:type="spellEnd"/>
      <w:r w:rsidRPr="007A0519">
        <w:rPr>
          <w:rFonts w:cstheme="minorHAnsi"/>
        </w:rPr>
        <w:t xml:space="preserve"> og er den </w:t>
      </w:r>
      <w:r>
        <w:rPr>
          <w:rFonts w:cstheme="minorHAnsi"/>
        </w:rPr>
        <w:t>teknik der gør pdf-filer søgbare og gør så man kan markere tekst i filerne.</w:t>
      </w:r>
      <w:r w:rsidR="00646C44">
        <w:rPr>
          <w:rFonts w:cstheme="minorHAnsi"/>
        </w:rPr>
        <w:t xml:space="preserve"> Med OCR-scanning af PDF-filer kan vi altså få vores computer til at ændre syn på pdf-filer. Computeren har i første omgang set pdf-filerne som billeder af tekst og når vi er færdige med </w:t>
      </w:r>
      <w:proofErr w:type="gramStart"/>
      <w:r w:rsidR="00646C44">
        <w:rPr>
          <w:rFonts w:cstheme="minorHAnsi"/>
        </w:rPr>
        <w:t>workshoppen</w:t>
      </w:r>
      <w:proofErr w:type="gramEnd"/>
      <w:r w:rsidR="00646C44">
        <w:rPr>
          <w:rFonts w:cstheme="minorHAnsi"/>
        </w:rPr>
        <w:t xml:space="preserve"> vil vi kunne få computeren til at læse filerne som tekst</w:t>
      </w:r>
      <w:r w:rsidR="00C235F1">
        <w:rPr>
          <w:rFonts w:cstheme="minorHAnsi"/>
        </w:rPr>
        <w:t>.</w:t>
      </w:r>
      <w:r w:rsidR="00646C44">
        <w:rPr>
          <w:rFonts w:cstheme="minorHAnsi"/>
        </w:rPr>
        <w:t xml:space="preserve"> Når vi er </w:t>
      </w:r>
      <w:r w:rsidR="00C879CF">
        <w:rPr>
          <w:rFonts w:cstheme="minorHAnsi"/>
        </w:rPr>
        <w:t>færdige,</w:t>
      </w:r>
      <w:r w:rsidR="00646C44">
        <w:rPr>
          <w:rFonts w:cstheme="minorHAnsi"/>
        </w:rPr>
        <w:t xml:space="preserve"> kan vi i vores scannede filer søge efter nøgleord</w:t>
      </w:r>
      <w:r w:rsidR="00C879CF">
        <w:rPr>
          <w:rFonts w:cstheme="minorHAnsi"/>
        </w:rPr>
        <w:t>, markere tekst nemt og kopiere ud til citater</w:t>
      </w:r>
      <w:r w:rsidR="00646C44">
        <w:rPr>
          <w:rFonts w:cstheme="minorHAnsi"/>
        </w:rPr>
        <w:t>.</w:t>
      </w:r>
      <w:r w:rsidR="00C879CF">
        <w:rPr>
          <w:rFonts w:cstheme="minorHAnsi"/>
        </w:rPr>
        <w:t xml:space="preserve"> OCR-scanning har dog nogle begrænsninger, som vi skal være opmærksomme på. OCR-scanningen bliver aldrig bedre end den fysiske scanning af teksten. Hvis man ikke har en god tekst til at starte </w:t>
      </w:r>
      <w:proofErr w:type="gramStart"/>
      <w:r w:rsidR="00C879CF">
        <w:rPr>
          <w:rFonts w:cstheme="minorHAnsi"/>
        </w:rPr>
        <w:t>med</w:t>
      </w:r>
      <w:proofErr w:type="gramEnd"/>
      <w:r w:rsidR="00C879CF">
        <w:rPr>
          <w:rFonts w:cstheme="minorHAnsi"/>
        </w:rPr>
        <w:t xml:space="preserve"> vil man heller ikke få et særligt godt OCR-resultat. </w:t>
      </w:r>
      <w:r w:rsidR="00646C44">
        <w:rPr>
          <w:rFonts w:cstheme="minorHAnsi"/>
        </w:rPr>
        <w:t xml:space="preserve"> </w:t>
      </w:r>
    </w:p>
    <w:p w14:paraId="2B9EF0A4" w14:textId="601734E4" w:rsidR="00D76B16" w:rsidRDefault="00D76B16" w:rsidP="00C235F1">
      <w:pPr>
        <w:jc w:val="both"/>
        <w:rPr>
          <w:rFonts w:cstheme="minorHAnsi"/>
        </w:rPr>
      </w:pPr>
    </w:p>
    <w:p w14:paraId="7555080F" w14:textId="4A6B39D3" w:rsidR="00D76B16" w:rsidRDefault="00D76B16" w:rsidP="00C235F1">
      <w:pPr>
        <w:jc w:val="both"/>
        <w:rPr>
          <w:rFonts w:cstheme="minorHAnsi"/>
          <w:b/>
          <w:bCs/>
        </w:rPr>
      </w:pPr>
      <w:bookmarkStart w:id="1" w:name="_Toc65697919"/>
      <w:r w:rsidRPr="006B481D">
        <w:rPr>
          <w:rStyle w:val="Overskrift1Tegn"/>
        </w:rPr>
        <w:t>Installation</w:t>
      </w:r>
      <w:bookmarkEnd w:id="1"/>
      <w:r>
        <w:rPr>
          <w:rFonts w:cstheme="minorHAnsi"/>
          <w:b/>
          <w:bCs/>
        </w:rPr>
        <w:t>:</w:t>
      </w:r>
    </w:p>
    <w:p w14:paraId="5481951B" w14:textId="3D183AFF" w:rsidR="00D76B16" w:rsidRDefault="00D76B16" w:rsidP="00C235F1">
      <w:pPr>
        <w:jc w:val="both"/>
        <w:rPr>
          <w:rFonts w:cstheme="minorHAnsi"/>
        </w:rPr>
      </w:pPr>
      <w:r>
        <w:rPr>
          <w:rFonts w:cstheme="minorHAnsi"/>
        </w:rPr>
        <w:t xml:space="preserve">For at kunne lave OCR scanning af vores filer skal vi bruge et Command Line Program der hedder </w:t>
      </w:r>
      <w:proofErr w:type="spellStart"/>
      <w:r>
        <w:rPr>
          <w:rFonts w:cstheme="minorHAnsi"/>
        </w:rPr>
        <w:t>OCRmyPDF</w:t>
      </w:r>
      <w:proofErr w:type="spellEnd"/>
      <w:r>
        <w:rPr>
          <w:rFonts w:cstheme="minorHAnsi"/>
        </w:rPr>
        <w:t xml:space="preserve">. Først og fremmest: Command Line Interface (CLI) er når man </w:t>
      </w:r>
      <w:proofErr w:type="gramStart"/>
      <w:r>
        <w:rPr>
          <w:rFonts w:cstheme="minorHAnsi"/>
        </w:rPr>
        <w:t>interagere</w:t>
      </w:r>
      <w:proofErr w:type="gramEnd"/>
      <w:r>
        <w:rPr>
          <w:rFonts w:cstheme="minorHAnsi"/>
        </w:rPr>
        <w:t xml:space="preserve"> med sin computer i </w:t>
      </w:r>
      <w:proofErr w:type="spellStart"/>
      <w:r>
        <w:rPr>
          <w:rFonts w:cstheme="minorHAnsi"/>
        </w:rPr>
        <w:t>PowerShell</w:t>
      </w:r>
      <w:proofErr w:type="spellEnd"/>
      <w:r>
        <w:rPr>
          <w:rFonts w:cstheme="minorHAnsi"/>
        </w:rPr>
        <w:t xml:space="preserve">/Terminal. </w:t>
      </w:r>
      <w:proofErr w:type="spellStart"/>
      <w:r>
        <w:rPr>
          <w:rFonts w:cstheme="minorHAnsi"/>
        </w:rPr>
        <w:t>OCRmyPDF</w:t>
      </w:r>
      <w:proofErr w:type="spellEnd"/>
      <w:r>
        <w:rPr>
          <w:rFonts w:cstheme="minorHAnsi"/>
        </w:rPr>
        <w:t xml:space="preserve"> er det program vi skal installere. Vi skal gøre forskellige ting, alt efter om man sidder ved en Windows-maskine eller en Mac-maskine.</w:t>
      </w:r>
    </w:p>
    <w:p w14:paraId="659C23AC" w14:textId="77777777" w:rsidR="00D76B16" w:rsidRPr="00D76B16" w:rsidRDefault="00D76B16" w:rsidP="00C235F1">
      <w:pPr>
        <w:rPr>
          <w:rFonts w:cstheme="minorHAnsi"/>
        </w:rPr>
      </w:pPr>
    </w:p>
    <w:p w14:paraId="79A5A493" w14:textId="6CD98940" w:rsidR="00D76B16" w:rsidRDefault="00D76B16" w:rsidP="00C235F1">
      <w:pPr>
        <w:rPr>
          <w:rFonts w:cstheme="minorHAnsi"/>
          <w:b/>
          <w:bCs/>
        </w:rPr>
      </w:pPr>
      <w:bookmarkStart w:id="2" w:name="_Toc65697920"/>
      <w:r w:rsidRPr="006B481D">
        <w:rPr>
          <w:rStyle w:val="Overskrift2Tegn"/>
        </w:rPr>
        <w:t>Windows</w:t>
      </w:r>
      <w:bookmarkEnd w:id="2"/>
      <w:r>
        <w:rPr>
          <w:rFonts w:cstheme="minorHAnsi"/>
          <w:b/>
          <w:bCs/>
        </w:rPr>
        <w:t>:</w:t>
      </w:r>
    </w:p>
    <w:p w14:paraId="70734C6A" w14:textId="58AAC6CF" w:rsidR="00FA49A8" w:rsidRPr="00FA49A8" w:rsidRDefault="00FA49A8" w:rsidP="00C235F1">
      <w:pPr>
        <w:jc w:val="both"/>
        <w:rPr>
          <w:rFonts w:cstheme="minorHAnsi"/>
          <w:b/>
          <w:bCs/>
        </w:rPr>
      </w:pPr>
      <w:r w:rsidRPr="00FA49A8">
        <w:rPr>
          <w:rFonts w:cstheme="minorHAnsi"/>
        </w:rPr>
        <w:t xml:space="preserve">Åben </w:t>
      </w:r>
      <w:proofErr w:type="spellStart"/>
      <w:r w:rsidRPr="00FA49A8">
        <w:rPr>
          <w:rFonts w:cstheme="minorHAnsi"/>
        </w:rPr>
        <w:t>PowerShell</w:t>
      </w:r>
      <w:proofErr w:type="spellEnd"/>
      <w:r w:rsidRPr="00FA49A8">
        <w:rPr>
          <w:rFonts w:cstheme="minorHAnsi"/>
        </w:rPr>
        <w:t xml:space="preserve"> som administrator og kør efterfølgende linjer af kode ved at kopiere et punkt </w:t>
      </w:r>
      <w:proofErr w:type="gramStart"/>
      <w:r w:rsidRPr="00FA49A8">
        <w:rPr>
          <w:rFonts w:cstheme="minorHAnsi"/>
        </w:rPr>
        <w:t>af</w:t>
      </w:r>
      <w:proofErr w:type="gramEnd"/>
      <w:r w:rsidRPr="00FA49A8">
        <w:rPr>
          <w:rFonts w:cstheme="minorHAnsi"/>
        </w:rPr>
        <w:t xml:space="preserve"> gangen, trykke </w:t>
      </w:r>
      <w:proofErr w:type="spellStart"/>
      <w:r w:rsidRPr="00FA49A8">
        <w:rPr>
          <w:rFonts w:cstheme="minorHAnsi"/>
        </w:rPr>
        <w:t>enter</w:t>
      </w:r>
      <w:proofErr w:type="spellEnd"/>
      <w:r w:rsidRPr="00FA49A8">
        <w:rPr>
          <w:rFonts w:cstheme="minorHAnsi"/>
        </w:rPr>
        <w:t xml:space="preserve">, skrive ”a” og trykke </w:t>
      </w:r>
      <w:proofErr w:type="spellStart"/>
      <w:r w:rsidRPr="00FA49A8">
        <w:rPr>
          <w:rFonts w:cstheme="minorHAnsi"/>
        </w:rPr>
        <w:t>enter</w:t>
      </w:r>
      <w:proofErr w:type="spellEnd"/>
      <w:r w:rsidRPr="00FA49A8">
        <w:rPr>
          <w:rFonts w:cstheme="minorHAnsi"/>
        </w:rPr>
        <w:t xml:space="preserve"> igen. Gør det samme for alle seks punkter i den rækkefølge de har her</w:t>
      </w:r>
      <w:r>
        <w:rPr>
          <w:rFonts w:cstheme="minorHAnsi"/>
        </w:rPr>
        <w:t>:</w:t>
      </w:r>
    </w:p>
    <w:p w14:paraId="0D9EB19C" w14:textId="479F6E56" w:rsidR="00D76B16" w:rsidRPr="008C215E" w:rsidRDefault="00D76B16" w:rsidP="00C235F1">
      <w:pPr>
        <w:pStyle w:val="Listeafsnit"/>
        <w:numPr>
          <w:ilvl w:val="0"/>
          <w:numId w:val="2"/>
        </w:numPr>
        <w:rPr>
          <w:rFonts w:ascii="Consolas" w:eastAsia="Times New Roman" w:hAnsi="Consolas" w:cs="Consolas"/>
          <w:color w:val="FF0000"/>
          <w:sz w:val="20"/>
          <w:szCs w:val="20"/>
          <w:lang w:val="en-US" w:eastAsia="da-DK"/>
        </w:rPr>
      </w:pPr>
      <w:r w:rsidRPr="008C215E">
        <w:rPr>
          <w:rFonts w:ascii="Consolas" w:eastAsia="Times New Roman" w:hAnsi="Consolas" w:cs="Consolas"/>
          <w:color w:val="FF0000"/>
          <w:sz w:val="20"/>
          <w:szCs w:val="20"/>
          <w:lang w:val="en-US" w:eastAsia="da-DK"/>
        </w:rPr>
        <w:t>Set-</w:t>
      </w:r>
      <w:proofErr w:type="spellStart"/>
      <w:r w:rsidRPr="008C215E">
        <w:rPr>
          <w:rFonts w:ascii="Consolas" w:eastAsia="Times New Roman" w:hAnsi="Consolas" w:cs="Consolas"/>
          <w:color w:val="FF0000"/>
          <w:sz w:val="20"/>
          <w:szCs w:val="20"/>
          <w:lang w:val="en-US" w:eastAsia="da-DK"/>
        </w:rPr>
        <w:t>ExecutionPolicy</w:t>
      </w:r>
      <w:proofErr w:type="spellEnd"/>
      <w:r w:rsidRPr="008C215E">
        <w:rPr>
          <w:rFonts w:ascii="Consolas" w:eastAsia="Times New Roman" w:hAnsi="Consolas" w:cs="Consolas"/>
          <w:color w:val="FF0000"/>
          <w:sz w:val="20"/>
          <w:szCs w:val="20"/>
          <w:lang w:val="en-US" w:eastAsia="da-DK"/>
        </w:rPr>
        <w:t xml:space="preserve"> Bypass -Scope Process -Force; [</w:t>
      </w:r>
      <w:proofErr w:type="spellStart"/>
      <w:r w:rsidRPr="008C215E">
        <w:rPr>
          <w:rFonts w:ascii="Consolas" w:eastAsia="Times New Roman" w:hAnsi="Consolas" w:cs="Consolas"/>
          <w:color w:val="FF0000"/>
          <w:sz w:val="20"/>
          <w:szCs w:val="20"/>
          <w:lang w:val="en-US" w:eastAsia="da-DK"/>
        </w:rPr>
        <w:t>System.Net.ServicePointManager</w:t>
      </w:r>
      <w:proofErr w:type="spellEnd"/>
      <w:proofErr w:type="gramStart"/>
      <w:r w:rsidRPr="008C215E">
        <w:rPr>
          <w:rFonts w:ascii="Consolas" w:eastAsia="Times New Roman" w:hAnsi="Consolas" w:cs="Consolas"/>
          <w:color w:val="FF0000"/>
          <w:sz w:val="20"/>
          <w:szCs w:val="20"/>
          <w:lang w:val="en-US" w:eastAsia="da-DK"/>
        </w:rPr>
        <w:t>]::</w:t>
      </w:r>
      <w:proofErr w:type="spellStart"/>
      <w:proofErr w:type="gramEnd"/>
      <w:r w:rsidRPr="008C215E">
        <w:rPr>
          <w:rFonts w:ascii="Consolas" w:eastAsia="Times New Roman" w:hAnsi="Consolas" w:cs="Consolas"/>
          <w:color w:val="FF0000"/>
          <w:sz w:val="20"/>
          <w:szCs w:val="20"/>
          <w:lang w:val="en-US" w:eastAsia="da-DK"/>
        </w:rPr>
        <w:t>SecurityProtocol</w:t>
      </w:r>
      <w:proofErr w:type="spellEnd"/>
      <w:r w:rsidRPr="008C215E">
        <w:rPr>
          <w:rFonts w:ascii="Consolas" w:eastAsia="Times New Roman" w:hAnsi="Consolas" w:cs="Consolas"/>
          <w:color w:val="FF0000"/>
          <w:sz w:val="20"/>
          <w:szCs w:val="20"/>
          <w:lang w:val="en-US" w:eastAsia="da-DK"/>
        </w:rPr>
        <w:t xml:space="preserve"> = [</w:t>
      </w:r>
      <w:proofErr w:type="spellStart"/>
      <w:r w:rsidRPr="008C215E">
        <w:rPr>
          <w:rFonts w:ascii="Consolas" w:eastAsia="Times New Roman" w:hAnsi="Consolas" w:cs="Consolas"/>
          <w:color w:val="FF0000"/>
          <w:sz w:val="20"/>
          <w:szCs w:val="20"/>
          <w:lang w:val="en-US" w:eastAsia="da-DK"/>
        </w:rPr>
        <w:t>System.Net.ServicePointManager</w:t>
      </w:r>
      <w:proofErr w:type="spellEnd"/>
      <w:r w:rsidRPr="008C215E">
        <w:rPr>
          <w:rFonts w:ascii="Consolas" w:eastAsia="Times New Roman" w:hAnsi="Consolas" w:cs="Consolas"/>
          <w:color w:val="FF0000"/>
          <w:sz w:val="20"/>
          <w:szCs w:val="20"/>
          <w:lang w:val="en-US" w:eastAsia="da-DK"/>
        </w:rPr>
        <w:t>]::</w:t>
      </w:r>
      <w:proofErr w:type="spellStart"/>
      <w:r w:rsidRPr="008C215E">
        <w:rPr>
          <w:rFonts w:ascii="Consolas" w:eastAsia="Times New Roman" w:hAnsi="Consolas" w:cs="Consolas"/>
          <w:color w:val="FF0000"/>
          <w:sz w:val="20"/>
          <w:szCs w:val="20"/>
          <w:lang w:val="en-US" w:eastAsia="da-DK"/>
        </w:rPr>
        <w:t>SecurityProtocol</w:t>
      </w:r>
      <w:proofErr w:type="spellEnd"/>
      <w:r w:rsidRPr="008C215E">
        <w:rPr>
          <w:rFonts w:ascii="Consolas" w:eastAsia="Times New Roman" w:hAnsi="Consolas" w:cs="Consolas"/>
          <w:color w:val="FF0000"/>
          <w:sz w:val="20"/>
          <w:szCs w:val="20"/>
          <w:lang w:val="en-US" w:eastAsia="da-DK"/>
        </w:rPr>
        <w:t xml:space="preserve"> -</w:t>
      </w:r>
      <w:proofErr w:type="spellStart"/>
      <w:r w:rsidRPr="008C215E">
        <w:rPr>
          <w:rFonts w:ascii="Consolas" w:eastAsia="Times New Roman" w:hAnsi="Consolas" w:cs="Consolas"/>
          <w:color w:val="FF0000"/>
          <w:sz w:val="20"/>
          <w:szCs w:val="20"/>
          <w:lang w:val="en-US" w:eastAsia="da-DK"/>
        </w:rPr>
        <w:t>bor</w:t>
      </w:r>
      <w:proofErr w:type="spellEnd"/>
      <w:r w:rsidRPr="008C215E">
        <w:rPr>
          <w:rFonts w:ascii="Consolas" w:eastAsia="Times New Roman" w:hAnsi="Consolas" w:cs="Consolas"/>
          <w:color w:val="FF0000"/>
          <w:sz w:val="20"/>
          <w:szCs w:val="20"/>
          <w:lang w:val="en-US" w:eastAsia="da-DK"/>
        </w:rPr>
        <w:t xml:space="preserve"> 3072; </w:t>
      </w:r>
      <w:proofErr w:type="spellStart"/>
      <w:r w:rsidRPr="008C215E">
        <w:rPr>
          <w:rFonts w:ascii="Consolas" w:eastAsia="Times New Roman" w:hAnsi="Consolas" w:cs="Consolas"/>
          <w:color w:val="FF0000"/>
          <w:sz w:val="20"/>
          <w:szCs w:val="20"/>
          <w:lang w:val="en-US" w:eastAsia="da-DK"/>
        </w:rPr>
        <w:t>iex</w:t>
      </w:r>
      <w:proofErr w:type="spellEnd"/>
      <w:r w:rsidRPr="008C215E">
        <w:rPr>
          <w:rFonts w:ascii="Consolas" w:eastAsia="Times New Roman" w:hAnsi="Consolas" w:cs="Consolas"/>
          <w:color w:val="FF0000"/>
          <w:sz w:val="20"/>
          <w:szCs w:val="20"/>
          <w:lang w:val="en-US" w:eastAsia="da-DK"/>
        </w:rPr>
        <w:t xml:space="preserve"> ((New-Object System.Net.WebClient).DownloadString('</w:t>
      </w:r>
      <w:hyperlink r:id="rId8" w:tgtFrame="_blank" w:history="1">
        <w:r w:rsidRPr="008C215E">
          <w:rPr>
            <w:rFonts w:ascii="Consolas" w:eastAsia="Times New Roman" w:hAnsi="Consolas" w:cs="Consolas"/>
            <w:color w:val="FF0000"/>
            <w:sz w:val="20"/>
            <w:szCs w:val="20"/>
            <w:u w:val="single"/>
            <w:lang w:val="en-US" w:eastAsia="da-DK"/>
          </w:rPr>
          <w:t>https://chocolatey.org/install.ps1</w:t>
        </w:r>
      </w:hyperlink>
      <w:r w:rsidRPr="008C215E">
        <w:rPr>
          <w:rFonts w:ascii="Consolas" w:eastAsia="Times New Roman" w:hAnsi="Consolas" w:cs="Consolas"/>
          <w:color w:val="FF0000"/>
          <w:sz w:val="20"/>
          <w:szCs w:val="20"/>
          <w:lang w:val="en-US" w:eastAsia="da-DK"/>
        </w:rPr>
        <w:t>'))</w:t>
      </w:r>
    </w:p>
    <w:p w14:paraId="52F9BEC5"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python3</w:t>
      </w:r>
    </w:p>
    <w:p w14:paraId="6D1F053D"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pre</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tesseract</w:t>
      </w:r>
      <w:proofErr w:type="spellEnd"/>
    </w:p>
    <w:p w14:paraId="594DE4D4"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ghostscript</w:t>
      </w:r>
      <w:proofErr w:type="spellEnd"/>
    </w:p>
    <w:p w14:paraId="28E15D91"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proofErr w:type="spellStart"/>
      <w:r w:rsidRPr="008C215E">
        <w:rPr>
          <w:rFonts w:ascii="Consolas" w:eastAsia="Times New Roman" w:hAnsi="Consolas" w:cs="Consolas"/>
          <w:color w:val="FF0000"/>
          <w:sz w:val="20"/>
          <w:szCs w:val="20"/>
          <w:lang w:eastAsia="da-DK"/>
        </w:rPr>
        <w:t>choco</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w:t>
      </w:r>
      <w:proofErr w:type="spellStart"/>
      <w:r w:rsidRPr="008C215E">
        <w:rPr>
          <w:rFonts w:ascii="Consolas" w:eastAsia="Times New Roman" w:hAnsi="Consolas" w:cs="Consolas"/>
          <w:color w:val="FF0000"/>
          <w:sz w:val="20"/>
          <w:szCs w:val="20"/>
          <w:lang w:eastAsia="da-DK"/>
        </w:rPr>
        <w:t>pngquant</w:t>
      </w:r>
      <w:proofErr w:type="spellEnd"/>
    </w:p>
    <w:p w14:paraId="23278CD9" w14:textId="77777777" w:rsidR="008C215E" w:rsidRPr="008C215E" w:rsidRDefault="008C215E" w:rsidP="00C235F1">
      <w:pPr>
        <w:pStyle w:val="Listeafsnit"/>
        <w:numPr>
          <w:ilvl w:val="0"/>
          <w:numId w:val="2"/>
        </w:numPr>
        <w:rPr>
          <w:rFonts w:ascii="Consolas" w:eastAsia="Times New Roman" w:hAnsi="Consolas" w:cs="Consolas"/>
          <w:color w:val="FF0000"/>
          <w:sz w:val="20"/>
          <w:szCs w:val="20"/>
          <w:lang w:eastAsia="da-DK"/>
        </w:rPr>
      </w:pPr>
      <w:r w:rsidRPr="008C215E">
        <w:rPr>
          <w:rFonts w:ascii="Consolas" w:eastAsia="Times New Roman" w:hAnsi="Consolas" w:cs="Consolas"/>
          <w:color w:val="FF0000"/>
          <w:sz w:val="20"/>
          <w:szCs w:val="20"/>
          <w:lang w:eastAsia="da-DK"/>
        </w:rPr>
        <w:t xml:space="preserve">pip </w:t>
      </w:r>
      <w:proofErr w:type="spellStart"/>
      <w:r w:rsidRPr="008C215E">
        <w:rPr>
          <w:rFonts w:ascii="Consolas" w:eastAsia="Times New Roman" w:hAnsi="Consolas" w:cs="Consolas"/>
          <w:color w:val="FF0000"/>
          <w:sz w:val="20"/>
          <w:szCs w:val="20"/>
          <w:lang w:eastAsia="da-DK"/>
        </w:rPr>
        <w:t>install</w:t>
      </w:r>
      <w:proofErr w:type="spellEnd"/>
      <w:r w:rsidRPr="008C215E">
        <w:rPr>
          <w:rFonts w:ascii="Consolas" w:eastAsia="Times New Roman" w:hAnsi="Consolas" w:cs="Consolas"/>
          <w:color w:val="FF0000"/>
          <w:sz w:val="20"/>
          <w:szCs w:val="20"/>
          <w:lang w:eastAsia="da-DK"/>
        </w:rPr>
        <w:t xml:space="preserve"> </w:t>
      </w:r>
      <w:proofErr w:type="spellStart"/>
      <w:r w:rsidRPr="008C215E">
        <w:rPr>
          <w:rFonts w:ascii="Consolas" w:eastAsia="Times New Roman" w:hAnsi="Consolas" w:cs="Consolas"/>
          <w:color w:val="FF0000"/>
          <w:sz w:val="20"/>
          <w:szCs w:val="20"/>
          <w:lang w:eastAsia="da-DK"/>
        </w:rPr>
        <w:t>ocrmypdf</w:t>
      </w:r>
      <w:proofErr w:type="spellEnd"/>
      <w:r w:rsidRPr="008C215E">
        <w:rPr>
          <w:rFonts w:ascii="Consolas" w:eastAsia="Times New Roman" w:hAnsi="Consolas" w:cs="Consolas"/>
          <w:color w:val="FF0000"/>
          <w:sz w:val="20"/>
          <w:szCs w:val="20"/>
          <w:lang w:eastAsia="da-DK"/>
        </w:rPr>
        <w:t xml:space="preserve"> </w:t>
      </w:r>
    </w:p>
    <w:p w14:paraId="5F000885" w14:textId="1175B579" w:rsidR="00FA49A8" w:rsidRDefault="00FA49A8" w:rsidP="00C235F1">
      <w:pPr>
        <w:rPr>
          <w:rFonts w:cstheme="minorHAnsi"/>
          <w:b/>
          <w:bCs/>
          <w:lang w:val="en-US"/>
        </w:rPr>
      </w:pPr>
    </w:p>
    <w:p w14:paraId="6BBF9B13" w14:textId="0CE19C50" w:rsidR="00FA49A8" w:rsidRDefault="00FA49A8" w:rsidP="00C235F1">
      <w:pPr>
        <w:jc w:val="both"/>
        <w:rPr>
          <w:rFonts w:cstheme="minorHAnsi"/>
        </w:rPr>
      </w:pPr>
      <w:r w:rsidRPr="00FA49A8">
        <w:rPr>
          <w:rFonts w:cstheme="minorHAnsi"/>
        </w:rPr>
        <w:t>Når dette er gj</w:t>
      </w:r>
      <w:r>
        <w:rPr>
          <w:rFonts w:cstheme="minorHAnsi"/>
        </w:rPr>
        <w:t>ort</w:t>
      </w:r>
      <w:r w:rsidR="001E1A40">
        <w:rPr>
          <w:rFonts w:cstheme="minorHAnsi"/>
        </w:rPr>
        <w:t>,</w:t>
      </w:r>
      <w:r>
        <w:rPr>
          <w:rFonts w:cstheme="minorHAnsi"/>
        </w:rPr>
        <w:t xml:space="preserve"> skal vi have lært computeren nogle forskellige sprog. </w:t>
      </w:r>
      <w:r w:rsidR="001E1A40">
        <w:rPr>
          <w:rFonts w:cstheme="minorHAnsi"/>
        </w:rPr>
        <w:t>På dette link finder i nogle udvalgte sprog filer, som skal hentes</w:t>
      </w:r>
      <w:r w:rsidR="00C235F1">
        <w:rPr>
          <w:rFonts w:cstheme="minorHAnsi"/>
        </w:rPr>
        <w:t xml:space="preserve">, hvis </w:t>
      </w:r>
      <w:proofErr w:type="gramStart"/>
      <w:r w:rsidR="00C235F1">
        <w:rPr>
          <w:rFonts w:cstheme="minorHAnsi"/>
        </w:rPr>
        <w:t>i</w:t>
      </w:r>
      <w:proofErr w:type="gramEnd"/>
      <w:r w:rsidR="00C235F1">
        <w:rPr>
          <w:rFonts w:cstheme="minorHAnsi"/>
        </w:rPr>
        <w:t xml:space="preserve"> har hentet filerne fra mailen inden workshoppen har i dem allerede liggende på computeren</w:t>
      </w:r>
      <w:r w:rsidR="001E1A40">
        <w:rPr>
          <w:rFonts w:cstheme="minorHAnsi"/>
        </w:rPr>
        <w:t xml:space="preserve">: </w:t>
      </w:r>
      <w:hyperlink r:id="rId9" w:history="1">
        <w:r w:rsidR="002D5B1A" w:rsidRPr="00DF660B">
          <w:rPr>
            <w:rStyle w:val="Hyperlink"/>
            <w:rFonts w:cstheme="minorHAnsi"/>
          </w:rPr>
          <w:t>https://github.com/VictorHarbo/OCR_workshop</w:t>
        </w:r>
      </w:hyperlink>
      <w:r w:rsidR="002D5B1A">
        <w:rPr>
          <w:rFonts w:cstheme="minorHAnsi"/>
        </w:rPr>
        <w:t xml:space="preserve"> </w:t>
      </w:r>
    </w:p>
    <w:p w14:paraId="6AA9CED9" w14:textId="77777777" w:rsidR="001E1A40" w:rsidRPr="00FA49A8" w:rsidRDefault="001E1A40" w:rsidP="00C235F1">
      <w:pPr>
        <w:rPr>
          <w:rFonts w:cstheme="minorHAnsi"/>
        </w:rPr>
      </w:pPr>
    </w:p>
    <w:p w14:paraId="00555D44" w14:textId="5DAE753E" w:rsidR="00FA49A8" w:rsidRPr="00FA49A8" w:rsidRDefault="00FA49A8" w:rsidP="00C235F1">
      <w:pPr>
        <w:rPr>
          <w:rFonts w:cstheme="minorHAnsi"/>
          <w:b/>
          <w:bCs/>
        </w:rPr>
      </w:pPr>
      <w:bookmarkStart w:id="3" w:name="_Toc65697921"/>
      <w:r w:rsidRPr="006B481D">
        <w:rPr>
          <w:rStyle w:val="Overskrift2Tegn"/>
        </w:rPr>
        <w:t>Mac</w:t>
      </w:r>
      <w:bookmarkEnd w:id="3"/>
      <w:r w:rsidRPr="00FA49A8">
        <w:rPr>
          <w:rFonts w:cstheme="minorHAnsi"/>
          <w:b/>
          <w:bCs/>
        </w:rPr>
        <w:t>:</w:t>
      </w:r>
    </w:p>
    <w:p w14:paraId="2667A2CF" w14:textId="77294CB7" w:rsidR="00FA49A8" w:rsidRPr="00FA49A8" w:rsidRDefault="00FA49A8" w:rsidP="00C235F1">
      <w:pPr>
        <w:jc w:val="both"/>
        <w:rPr>
          <w:sz w:val="23"/>
          <w:szCs w:val="23"/>
        </w:rPr>
      </w:pPr>
      <w:r w:rsidRPr="00FA49A8">
        <w:rPr>
          <w:rFonts w:cstheme="minorHAnsi"/>
        </w:rPr>
        <w:t xml:space="preserve">Følg dette link: </w:t>
      </w:r>
      <w:hyperlink r:id="rId10" w:history="1">
        <w:r w:rsidRPr="00FA49A8">
          <w:rPr>
            <w:rStyle w:val="Hyperlink"/>
            <w:sz w:val="23"/>
            <w:szCs w:val="23"/>
          </w:rPr>
          <w:t>https://docs.conda.io/en/latest/miniconda.html</w:t>
        </w:r>
      </w:hyperlink>
      <w:r w:rsidRPr="00FA49A8">
        <w:rPr>
          <w:sz w:val="23"/>
          <w:szCs w:val="23"/>
        </w:rPr>
        <w:t xml:space="preserve"> og installer .</w:t>
      </w:r>
      <w:proofErr w:type="spellStart"/>
      <w:r w:rsidRPr="00FA49A8">
        <w:rPr>
          <w:sz w:val="23"/>
          <w:szCs w:val="23"/>
        </w:rPr>
        <w:t>pkg</w:t>
      </w:r>
      <w:proofErr w:type="spellEnd"/>
      <w:r w:rsidRPr="00FA49A8">
        <w:rPr>
          <w:sz w:val="23"/>
          <w:szCs w:val="23"/>
        </w:rPr>
        <w:t>-filen</w:t>
      </w:r>
      <w:r>
        <w:rPr>
          <w:sz w:val="23"/>
          <w:szCs w:val="23"/>
        </w:rPr>
        <w:t xml:space="preserve">. Når denne fil er installeret, åbnes terminal og følgende linjer skrives en ad gangen efterfulgt af et </w:t>
      </w:r>
      <w:proofErr w:type="spellStart"/>
      <w:r>
        <w:rPr>
          <w:sz w:val="23"/>
          <w:szCs w:val="23"/>
        </w:rPr>
        <w:t>enter</w:t>
      </w:r>
      <w:proofErr w:type="spellEnd"/>
      <w:r>
        <w:rPr>
          <w:sz w:val="23"/>
          <w:szCs w:val="23"/>
        </w:rPr>
        <w:t>:</w:t>
      </w:r>
    </w:p>
    <w:p w14:paraId="1FC87127" w14:textId="77777777" w:rsidR="00FA49A8" w:rsidRPr="00FA49A8" w:rsidRDefault="00FA49A8" w:rsidP="00C235F1">
      <w:pPr>
        <w:pStyle w:val="Listeafsnit"/>
        <w:numPr>
          <w:ilvl w:val="0"/>
          <w:numId w:val="3"/>
        </w:numPr>
        <w:rPr>
          <w:rFonts w:ascii="Consolas" w:eastAsia="Times New Roman" w:hAnsi="Consolas" w:cs="Consolas"/>
          <w:color w:val="FF0000"/>
          <w:sz w:val="20"/>
          <w:szCs w:val="20"/>
          <w:lang w:val="en-US" w:eastAsia="da-DK"/>
        </w:rPr>
      </w:pP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 xml:space="preserve"> install -c </w:t>
      </w: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 xml:space="preserve">-forge </w:t>
      </w:r>
      <w:proofErr w:type="spellStart"/>
      <w:r w:rsidRPr="00FA49A8">
        <w:rPr>
          <w:rFonts w:ascii="Consolas" w:eastAsia="Times New Roman" w:hAnsi="Consolas" w:cs="Consolas"/>
          <w:color w:val="FF0000"/>
          <w:sz w:val="20"/>
          <w:szCs w:val="20"/>
          <w:lang w:val="en-US" w:eastAsia="da-DK"/>
        </w:rPr>
        <w:t>ghostscript</w:t>
      </w:r>
      <w:proofErr w:type="spellEnd"/>
    </w:p>
    <w:p w14:paraId="06B5D4E5" w14:textId="77777777" w:rsidR="00FA49A8" w:rsidRPr="00FA49A8" w:rsidRDefault="00FA49A8" w:rsidP="00C235F1">
      <w:pPr>
        <w:pStyle w:val="Listeafsnit"/>
        <w:numPr>
          <w:ilvl w:val="0"/>
          <w:numId w:val="3"/>
        </w:numPr>
        <w:rPr>
          <w:rFonts w:ascii="Consolas" w:eastAsia="Times New Roman" w:hAnsi="Consolas" w:cs="Consolas"/>
          <w:color w:val="FF0000"/>
          <w:sz w:val="20"/>
          <w:szCs w:val="20"/>
          <w:lang w:val="en-US" w:eastAsia="da-DK"/>
        </w:rPr>
      </w:pP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 xml:space="preserve"> install -c </w:t>
      </w:r>
      <w:proofErr w:type="spellStart"/>
      <w:r w:rsidRPr="00FA49A8">
        <w:rPr>
          <w:rFonts w:ascii="Consolas" w:eastAsia="Times New Roman" w:hAnsi="Consolas" w:cs="Consolas"/>
          <w:color w:val="FF0000"/>
          <w:sz w:val="20"/>
          <w:szCs w:val="20"/>
          <w:lang w:val="en-US" w:eastAsia="da-DK"/>
        </w:rPr>
        <w:t>conda</w:t>
      </w:r>
      <w:proofErr w:type="spellEnd"/>
      <w:r w:rsidRPr="00FA49A8">
        <w:rPr>
          <w:rFonts w:ascii="Consolas" w:eastAsia="Times New Roman" w:hAnsi="Consolas" w:cs="Consolas"/>
          <w:color w:val="FF0000"/>
          <w:sz w:val="20"/>
          <w:szCs w:val="20"/>
          <w:lang w:val="en-US" w:eastAsia="da-DK"/>
        </w:rPr>
        <w:t>-forge tesseract</w:t>
      </w:r>
    </w:p>
    <w:p w14:paraId="5BAC089A" w14:textId="0670FA3A" w:rsidR="00FA49A8" w:rsidRDefault="00FA49A8" w:rsidP="00C235F1">
      <w:pPr>
        <w:pStyle w:val="Listeafsnit"/>
        <w:numPr>
          <w:ilvl w:val="0"/>
          <w:numId w:val="3"/>
        </w:numPr>
        <w:rPr>
          <w:rFonts w:ascii="Consolas" w:eastAsia="Times New Roman" w:hAnsi="Consolas" w:cs="Consolas"/>
          <w:color w:val="FF0000"/>
          <w:sz w:val="20"/>
          <w:szCs w:val="20"/>
          <w:lang w:eastAsia="da-DK"/>
        </w:rPr>
      </w:pPr>
      <w:r w:rsidRPr="00FA49A8">
        <w:rPr>
          <w:rFonts w:ascii="Consolas" w:eastAsia="Times New Roman" w:hAnsi="Consolas" w:cs="Consolas"/>
          <w:color w:val="FF0000"/>
          <w:sz w:val="20"/>
          <w:szCs w:val="20"/>
          <w:lang w:eastAsia="da-DK"/>
        </w:rPr>
        <w:t xml:space="preserve">pip </w:t>
      </w:r>
      <w:proofErr w:type="spellStart"/>
      <w:r w:rsidRPr="00FA49A8">
        <w:rPr>
          <w:rFonts w:ascii="Consolas" w:eastAsia="Times New Roman" w:hAnsi="Consolas" w:cs="Consolas"/>
          <w:color w:val="FF0000"/>
          <w:sz w:val="20"/>
          <w:szCs w:val="20"/>
          <w:lang w:eastAsia="da-DK"/>
        </w:rPr>
        <w:t>install</w:t>
      </w:r>
      <w:proofErr w:type="spellEnd"/>
      <w:r w:rsidRPr="00FA49A8">
        <w:rPr>
          <w:rFonts w:ascii="Consolas" w:eastAsia="Times New Roman" w:hAnsi="Consolas" w:cs="Consolas"/>
          <w:color w:val="FF0000"/>
          <w:sz w:val="20"/>
          <w:szCs w:val="20"/>
          <w:lang w:eastAsia="da-DK"/>
        </w:rPr>
        <w:t xml:space="preserve"> </w:t>
      </w:r>
      <w:proofErr w:type="spellStart"/>
      <w:r w:rsidRPr="00FA49A8">
        <w:rPr>
          <w:rFonts w:ascii="Consolas" w:eastAsia="Times New Roman" w:hAnsi="Consolas" w:cs="Consolas"/>
          <w:color w:val="FF0000"/>
          <w:sz w:val="20"/>
          <w:szCs w:val="20"/>
          <w:lang w:eastAsia="da-DK"/>
        </w:rPr>
        <w:t>ocrmypdf</w:t>
      </w:r>
      <w:proofErr w:type="spellEnd"/>
    </w:p>
    <w:p w14:paraId="1A48906E" w14:textId="73F7A7FB" w:rsidR="00FA49A8" w:rsidRDefault="00FA49A8" w:rsidP="00C235F1">
      <w:pPr>
        <w:rPr>
          <w:rFonts w:cstheme="minorHAnsi"/>
          <w:b/>
          <w:bCs/>
          <w:lang w:val="en-US"/>
        </w:rPr>
      </w:pPr>
    </w:p>
    <w:p w14:paraId="7EF42C5C" w14:textId="53C37F1C" w:rsidR="00EB193E" w:rsidRDefault="00EB193E" w:rsidP="00C235F1">
      <w:pPr>
        <w:rPr>
          <w:rFonts w:cstheme="minorHAnsi"/>
          <w:b/>
          <w:bCs/>
          <w:lang w:val="en-US"/>
        </w:rPr>
      </w:pPr>
    </w:p>
    <w:p w14:paraId="0DF03AA1" w14:textId="34323CC8" w:rsidR="00EB193E" w:rsidRDefault="00EB193E" w:rsidP="00C235F1">
      <w:pPr>
        <w:rPr>
          <w:rFonts w:cstheme="minorHAnsi"/>
          <w:b/>
          <w:bCs/>
          <w:lang w:val="en-US"/>
        </w:rPr>
      </w:pPr>
    </w:p>
    <w:p w14:paraId="0652A3AB" w14:textId="46DD9CA3" w:rsidR="00EB193E" w:rsidRDefault="00EB193E" w:rsidP="00C235F1">
      <w:pPr>
        <w:rPr>
          <w:rFonts w:cstheme="minorHAnsi"/>
          <w:b/>
          <w:bCs/>
          <w:lang w:val="en-US"/>
        </w:rPr>
      </w:pPr>
    </w:p>
    <w:p w14:paraId="3ECEEAAA" w14:textId="230D403F" w:rsidR="00EB193E" w:rsidRDefault="00EB193E" w:rsidP="00C235F1">
      <w:pPr>
        <w:rPr>
          <w:rFonts w:cstheme="minorHAnsi"/>
          <w:b/>
          <w:bCs/>
          <w:lang w:val="en-US"/>
        </w:rPr>
      </w:pPr>
    </w:p>
    <w:p w14:paraId="4E66651C" w14:textId="4CE4C6F3" w:rsidR="00EB193E" w:rsidRDefault="00EB193E" w:rsidP="00C235F1">
      <w:pPr>
        <w:pStyle w:val="Overskrift1"/>
      </w:pPr>
      <w:bookmarkStart w:id="4" w:name="_Toc65697922"/>
      <w:r w:rsidRPr="00EB193E">
        <w:lastRenderedPageBreak/>
        <w:t xml:space="preserve">Find </w:t>
      </w:r>
      <w:r>
        <w:t>rundt i din computer igennem Command Line Interface (CLI)</w:t>
      </w:r>
      <w:bookmarkEnd w:id="4"/>
    </w:p>
    <w:p w14:paraId="7FB14764" w14:textId="7625B33E" w:rsidR="00EB193E" w:rsidRDefault="00EB193E" w:rsidP="00C235F1">
      <w:pPr>
        <w:jc w:val="both"/>
      </w:pPr>
      <w:r>
        <w:t xml:space="preserve">Som nævnt under installationen er </w:t>
      </w:r>
      <w:proofErr w:type="spellStart"/>
      <w:r>
        <w:t>OCRmyPDF</w:t>
      </w:r>
      <w:proofErr w:type="spellEnd"/>
      <w:r>
        <w:t xml:space="preserve"> et </w:t>
      </w:r>
      <w:proofErr w:type="spellStart"/>
      <w:r>
        <w:t>command</w:t>
      </w:r>
      <w:proofErr w:type="spellEnd"/>
      <w:r>
        <w:t xml:space="preserve"> line program, det betyder at vi skal bruge vores computer på en anden måde end hvad vi er vandt til. Vi får nemlig ikke lov til at arbejde særligt meget med et skrivebord eller en flot visuel mappestruktur. I stedet for skal vi navigere igennem en tekstbaseret jungle i henholdsvis </w:t>
      </w:r>
      <w:proofErr w:type="spellStart"/>
      <w:r>
        <w:t>PowerShell</w:t>
      </w:r>
      <w:proofErr w:type="spellEnd"/>
      <w:r>
        <w:t xml:space="preserve"> på </w:t>
      </w:r>
      <w:proofErr w:type="spellStart"/>
      <w:r>
        <w:t>windows</w:t>
      </w:r>
      <w:proofErr w:type="spellEnd"/>
      <w:r>
        <w:t xml:space="preserve"> og terminal på </w:t>
      </w:r>
      <w:proofErr w:type="spellStart"/>
      <w:r>
        <w:t>mac</w:t>
      </w:r>
      <w:proofErr w:type="spellEnd"/>
      <w:r>
        <w:t xml:space="preserve">. For at kunne navigere rundt er der en </w:t>
      </w:r>
      <w:proofErr w:type="spellStart"/>
      <w:r>
        <w:t>command</w:t>
      </w:r>
      <w:proofErr w:type="spellEnd"/>
      <w:r>
        <w:t xml:space="preserve"> vi skal kende. Den hedder cd. Denne cd-</w:t>
      </w:r>
      <w:proofErr w:type="spellStart"/>
      <w:r>
        <w:t>command</w:t>
      </w:r>
      <w:proofErr w:type="spellEnd"/>
      <w:r>
        <w:t xml:space="preserve"> har intet med de gamle cd’er på dine hylder at gøre, den står derimod for ”</w:t>
      </w:r>
      <w:proofErr w:type="spellStart"/>
      <w:r>
        <w:t>change</w:t>
      </w:r>
      <w:proofErr w:type="spellEnd"/>
      <w:r>
        <w:t xml:space="preserve"> </w:t>
      </w:r>
      <w:proofErr w:type="spellStart"/>
      <w:r>
        <w:t>directory</w:t>
      </w:r>
      <w:proofErr w:type="spellEnd"/>
      <w:r>
        <w:t xml:space="preserve">”. Det er altså vores </w:t>
      </w:r>
      <w:proofErr w:type="spellStart"/>
      <w:r>
        <w:t>command</w:t>
      </w:r>
      <w:proofErr w:type="spellEnd"/>
      <w:r>
        <w:t xml:space="preserve"> til at bevæge os rundt i vores computer. </w:t>
      </w:r>
    </w:p>
    <w:p w14:paraId="1F5A4CC8" w14:textId="77777777" w:rsidR="006014A0" w:rsidRDefault="006014A0" w:rsidP="00C235F1">
      <w:pPr>
        <w:jc w:val="both"/>
      </w:pPr>
    </w:p>
    <w:p w14:paraId="7A7524B1" w14:textId="6D71650E" w:rsidR="00EB193E" w:rsidRDefault="006014A0" w:rsidP="00C235F1">
      <w:pPr>
        <w:pStyle w:val="Overskrift2"/>
        <w:jc w:val="both"/>
      </w:pPr>
      <w:bookmarkStart w:id="5" w:name="_Toc65697923"/>
      <w:r>
        <w:t>Nemmeste navigering:</w:t>
      </w:r>
      <w:bookmarkEnd w:id="5"/>
    </w:p>
    <w:p w14:paraId="55124B6B" w14:textId="679DB552" w:rsidR="00EB193E" w:rsidRDefault="00EB193E" w:rsidP="00C235F1">
      <w:pPr>
        <w:jc w:val="both"/>
      </w:pPr>
      <w:r>
        <w:t xml:space="preserve">Der er mange forskellige </w:t>
      </w:r>
      <w:r w:rsidR="00203FD3">
        <w:t>måder</w:t>
      </w:r>
      <w:r>
        <w:t xml:space="preserve"> at bruge cd-</w:t>
      </w:r>
      <w:proofErr w:type="spellStart"/>
      <w:r>
        <w:t>commanden</w:t>
      </w:r>
      <w:proofErr w:type="spellEnd"/>
      <w:r>
        <w:t xml:space="preserve"> på. Det nemmeste, hvis man ikke er vandt til at navigere igennem </w:t>
      </w:r>
      <w:proofErr w:type="spellStart"/>
      <w:r>
        <w:t>command</w:t>
      </w:r>
      <w:proofErr w:type="spellEnd"/>
      <w:r>
        <w:t xml:space="preserve"> line er, at finde den fulde sti til den placering på sin computer, som man forsøger at finde på </w:t>
      </w:r>
      <w:proofErr w:type="spellStart"/>
      <w:r>
        <w:t>command</w:t>
      </w:r>
      <w:proofErr w:type="spellEnd"/>
      <w:r>
        <w:t xml:space="preserve"> linen. Det lyder lidt indviklet, så her er en bedre forklaring. På Windows kan man i sin stifinder </w:t>
      </w:r>
      <w:r w:rsidR="006014A0">
        <w:t>trykke på den gule mappe i det nedenfor markerede område og kopiere denne sti:</w:t>
      </w:r>
    </w:p>
    <w:p w14:paraId="10C2D586" w14:textId="0A5F8BE2" w:rsidR="006014A0" w:rsidRDefault="006014A0" w:rsidP="00C235F1">
      <w:r>
        <w:rPr>
          <w:noProof/>
        </w:rPr>
        <w:drawing>
          <wp:inline distT="0" distB="0" distL="0" distR="0" wp14:anchorId="4827B6B1" wp14:editId="48D2D0E9">
            <wp:extent cx="5397500" cy="3225800"/>
            <wp:effectExtent l="0" t="0" r="0" b="0"/>
            <wp:docPr id="4" name="Billede 4" descr="Billedet viser hvor man kan finde den komplette sti til ens placering på comput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Billedet viser hvor man kan finde den komplette sti til ens placering på computeren."/>
                    <pic:cNvPicPr/>
                  </pic:nvPicPr>
                  <pic:blipFill rotWithShape="1">
                    <a:blip r:embed="rId11">
                      <a:extLst>
                        <a:ext uri="{28A0092B-C50C-407E-A947-70E740481C1C}">
                          <a14:useLocalDpi xmlns:a14="http://schemas.microsoft.com/office/drawing/2010/main" val="0"/>
                        </a:ext>
                      </a:extLst>
                    </a:blip>
                    <a:srcRect r="14517" b="14517"/>
                    <a:stretch/>
                  </pic:blipFill>
                  <pic:spPr>
                    <a:xfrm>
                      <a:off x="0" y="0"/>
                      <a:ext cx="5397500" cy="3225800"/>
                    </a:xfrm>
                    <a:prstGeom prst="rect">
                      <a:avLst/>
                    </a:prstGeom>
                  </pic:spPr>
                </pic:pic>
              </a:graphicData>
            </a:graphic>
          </wp:inline>
        </w:drawing>
      </w:r>
    </w:p>
    <w:p w14:paraId="0E86226A" w14:textId="5B1E5F3D" w:rsidR="006014A0" w:rsidRDefault="006014A0" w:rsidP="00C235F1"/>
    <w:p w14:paraId="373899BA" w14:textId="5901D12B" w:rsidR="006014A0" w:rsidRDefault="006014A0" w:rsidP="00C235F1">
      <w:pPr>
        <w:jc w:val="both"/>
      </w:pPr>
      <w:r>
        <w:t xml:space="preserve">På Mac har man to muligheder: Enten trækker man den mappe man vil have stien til ind i sin terminal, eller også markerer man den mappe man vil have stien til og trykker på: option + </w:t>
      </w:r>
      <w:proofErr w:type="spellStart"/>
      <w:r>
        <w:t>command</w:t>
      </w:r>
      <w:proofErr w:type="spellEnd"/>
      <w:r>
        <w:t xml:space="preserve"> + c på samme tid og så kan man sætte stien ind med </w:t>
      </w:r>
      <w:proofErr w:type="spellStart"/>
      <w:r>
        <w:t>command</w:t>
      </w:r>
      <w:proofErr w:type="spellEnd"/>
      <w:r>
        <w:t xml:space="preserve"> + v genvejen. </w:t>
      </w:r>
    </w:p>
    <w:p w14:paraId="35C23863" w14:textId="323EB8D5" w:rsidR="006014A0" w:rsidRDefault="006014A0" w:rsidP="00C235F1">
      <w:pPr>
        <w:jc w:val="both"/>
      </w:pPr>
    </w:p>
    <w:p w14:paraId="2B4588D7" w14:textId="25710ABA" w:rsidR="006014A0" w:rsidRDefault="006014A0" w:rsidP="00C235F1">
      <w:pPr>
        <w:pStyle w:val="Overskrift2"/>
        <w:jc w:val="both"/>
      </w:pPr>
      <w:bookmarkStart w:id="6" w:name="_Toc65697924"/>
      <w:r>
        <w:t>Uddybning af navigerings muligheder:</w:t>
      </w:r>
      <w:bookmarkEnd w:id="6"/>
    </w:p>
    <w:p w14:paraId="53E2D2B0" w14:textId="5BF56C1F" w:rsidR="006014A0" w:rsidRDefault="006014A0" w:rsidP="00C235F1">
      <w:pPr>
        <w:jc w:val="both"/>
      </w:pPr>
      <w:r>
        <w:t xml:space="preserve">Som tidligere nævnt, så er der mange forskellige måder at navigere rundt i sin computer med cd- </w:t>
      </w:r>
      <w:proofErr w:type="spellStart"/>
      <w:r>
        <w:t>commanden</w:t>
      </w:r>
      <w:proofErr w:type="spellEnd"/>
      <w:r>
        <w:t>, nedenfor har jeg forsøgt at samle nogle af de mest brugbare metoder at finde rundt i sin computer</w:t>
      </w:r>
      <w:r w:rsidR="00C235F1">
        <w:t>:</w:t>
      </w:r>
    </w:p>
    <w:p w14:paraId="4FE90BAC" w14:textId="3A71A791" w:rsidR="00C235F1" w:rsidRDefault="00C235F1" w:rsidP="00C235F1">
      <w:pPr>
        <w:jc w:val="both"/>
      </w:pPr>
    </w:p>
    <w:p w14:paraId="35363699" w14:textId="7BD96C03" w:rsidR="00C235F1" w:rsidRDefault="00C235F1" w:rsidP="00C235F1">
      <w:pPr>
        <w:jc w:val="both"/>
      </w:pPr>
    </w:p>
    <w:p w14:paraId="5F11A686" w14:textId="77777777" w:rsidR="00C235F1" w:rsidRDefault="00C235F1" w:rsidP="00C235F1">
      <w:pPr>
        <w:jc w:val="both"/>
      </w:pPr>
    </w:p>
    <w:tbl>
      <w:tblPr>
        <w:tblStyle w:val="Tabel-Gitter"/>
        <w:tblW w:w="0" w:type="auto"/>
        <w:tblLook w:val="04A0" w:firstRow="1" w:lastRow="0" w:firstColumn="1" w:lastColumn="0" w:noHBand="0" w:noVBand="1"/>
      </w:tblPr>
      <w:tblGrid>
        <w:gridCol w:w="4814"/>
        <w:gridCol w:w="4814"/>
      </w:tblGrid>
      <w:tr w:rsidR="006014A0" w:rsidRPr="006014A0" w14:paraId="5C0C145E" w14:textId="77777777" w:rsidTr="006014A0">
        <w:tc>
          <w:tcPr>
            <w:tcW w:w="4814" w:type="dxa"/>
          </w:tcPr>
          <w:p w14:paraId="3FB9802E" w14:textId="77777777" w:rsidR="006014A0" w:rsidRPr="006014A0" w:rsidRDefault="006014A0" w:rsidP="00C235F1">
            <w:r w:rsidRPr="006014A0">
              <w:rPr>
                <w:b/>
                <w:bCs/>
              </w:rPr>
              <w:t>Command</w:t>
            </w:r>
            <w:r w:rsidRPr="006014A0">
              <w:t>:</w:t>
            </w:r>
          </w:p>
        </w:tc>
        <w:tc>
          <w:tcPr>
            <w:tcW w:w="4814" w:type="dxa"/>
          </w:tcPr>
          <w:p w14:paraId="4A77412C" w14:textId="77777777" w:rsidR="006014A0" w:rsidRPr="006014A0" w:rsidRDefault="006014A0" w:rsidP="00C235F1">
            <w:r w:rsidRPr="006014A0">
              <w:rPr>
                <w:b/>
                <w:bCs/>
              </w:rPr>
              <w:t>Forklaring</w:t>
            </w:r>
            <w:r w:rsidRPr="006014A0">
              <w:t>:</w:t>
            </w:r>
          </w:p>
        </w:tc>
      </w:tr>
      <w:tr w:rsidR="006014A0" w14:paraId="4356B4AF" w14:textId="77777777" w:rsidTr="006014A0">
        <w:tc>
          <w:tcPr>
            <w:tcW w:w="4814" w:type="dxa"/>
          </w:tcPr>
          <w:p w14:paraId="5CB907EB" w14:textId="7D677755" w:rsidR="006014A0" w:rsidRPr="006014A0" w:rsidRDefault="006014A0" w:rsidP="00C235F1">
            <w:pPr>
              <w:autoSpaceDE w:val="0"/>
              <w:autoSpaceDN w:val="0"/>
              <w:adjustRightInd w:val="0"/>
              <w:rPr>
                <w:rFonts w:cs="_ﬁ´¬'3"/>
              </w:rPr>
            </w:pPr>
            <w:r w:rsidRPr="006014A0">
              <w:rPr>
                <w:rFonts w:cs="_ﬁ´¬'3"/>
              </w:rPr>
              <w:lastRenderedPageBreak/>
              <w:t>cd</w:t>
            </w:r>
          </w:p>
        </w:tc>
        <w:tc>
          <w:tcPr>
            <w:tcW w:w="4814" w:type="dxa"/>
          </w:tcPr>
          <w:p w14:paraId="4171BC6F" w14:textId="539D77A4" w:rsidR="006014A0" w:rsidRPr="006014A0" w:rsidRDefault="006014A0" w:rsidP="00C235F1">
            <w:pPr>
              <w:autoSpaceDE w:val="0"/>
              <w:autoSpaceDN w:val="0"/>
              <w:adjustRightInd w:val="0"/>
              <w:rPr>
                <w:rFonts w:cs="_ﬁ´¬'3"/>
              </w:rPr>
            </w:pPr>
            <w:r w:rsidRPr="006014A0">
              <w:rPr>
                <w:rFonts w:cs="_ﬁ´¬'3"/>
              </w:rPr>
              <w:t>Command der skifter mappe, den skal efterfølges af hvor man gerne vil hen i sin computer.</w:t>
            </w:r>
          </w:p>
        </w:tc>
      </w:tr>
      <w:tr w:rsidR="006014A0" w14:paraId="0C5C7FC8" w14:textId="77777777" w:rsidTr="006014A0">
        <w:tc>
          <w:tcPr>
            <w:tcW w:w="4814" w:type="dxa"/>
          </w:tcPr>
          <w:p w14:paraId="705E668D" w14:textId="11A67A0B" w:rsidR="006014A0" w:rsidRPr="006014A0" w:rsidRDefault="006014A0" w:rsidP="00C235F1">
            <w:proofErr w:type="gramStart"/>
            <w:r w:rsidRPr="006014A0">
              <w:rPr>
                <w:rFonts w:cs="_ﬁ´¬'3"/>
              </w:rPr>
              <w:t>cd .</w:t>
            </w:r>
            <w:proofErr w:type="gramEnd"/>
            <w:r w:rsidRPr="006014A0">
              <w:rPr>
                <w:rFonts w:cs="_ﬁ´¬'3"/>
              </w:rPr>
              <w:t>/mappe</w:t>
            </w:r>
          </w:p>
        </w:tc>
        <w:tc>
          <w:tcPr>
            <w:tcW w:w="4814" w:type="dxa"/>
          </w:tcPr>
          <w:p w14:paraId="70912C46" w14:textId="68DCC763" w:rsidR="006014A0" w:rsidRPr="006014A0" w:rsidRDefault="006014A0" w:rsidP="00C235F1">
            <w:r w:rsidRPr="006014A0">
              <w:rPr>
                <w:rFonts w:cs="_ﬁ´¬'3"/>
              </w:rPr>
              <w:t>Skifter til mappen "mappe" under den mappe, som vi befinder os i nu.</w:t>
            </w:r>
          </w:p>
        </w:tc>
      </w:tr>
      <w:tr w:rsidR="006014A0" w14:paraId="28404649" w14:textId="77777777" w:rsidTr="006014A0">
        <w:tc>
          <w:tcPr>
            <w:tcW w:w="4814" w:type="dxa"/>
          </w:tcPr>
          <w:p w14:paraId="539EC2FE" w14:textId="3A33514C" w:rsidR="006014A0" w:rsidRPr="006014A0" w:rsidRDefault="006014A0" w:rsidP="00C235F1">
            <w:r w:rsidRPr="006014A0">
              <w:rPr>
                <w:rFonts w:cs="_ﬁ´¬'3"/>
              </w:rPr>
              <w:t>cd</w:t>
            </w:r>
            <w:proofErr w:type="gramStart"/>
            <w:r w:rsidRPr="006014A0">
              <w:rPr>
                <w:rFonts w:cs="_ﬁ´¬'3"/>
              </w:rPr>
              <w:t xml:space="preserve"> ..</w:t>
            </w:r>
            <w:proofErr w:type="gramEnd"/>
          </w:p>
        </w:tc>
        <w:tc>
          <w:tcPr>
            <w:tcW w:w="4814" w:type="dxa"/>
          </w:tcPr>
          <w:p w14:paraId="0CAB71FA" w14:textId="6561B53D" w:rsidR="006014A0" w:rsidRPr="006014A0" w:rsidRDefault="006014A0" w:rsidP="00C235F1">
            <w:r w:rsidRPr="006014A0">
              <w:rPr>
                <w:rFonts w:cs="_ﬁ´¬'3"/>
              </w:rPr>
              <w:t>Skifter til mappen ovenover den vi er i nu.</w:t>
            </w:r>
          </w:p>
        </w:tc>
      </w:tr>
      <w:tr w:rsidR="006014A0" w14:paraId="01E458A4" w14:textId="77777777" w:rsidTr="006014A0">
        <w:tc>
          <w:tcPr>
            <w:tcW w:w="4814" w:type="dxa"/>
          </w:tcPr>
          <w:p w14:paraId="44D5166B" w14:textId="25037248" w:rsidR="006014A0" w:rsidRPr="006014A0" w:rsidRDefault="006014A0" w:rsidP="00C235F1">
            <w:r w:rsidRPr="006014A0">
              <w:rPr>
                <w:rFonts w:cs="_ﬁ´¬'3"/>
              </w:rPr>
              <w:t>cd ~/</w:t>
            </w:r>
          </w:p>
        </w:tc>
        <w:tc>
          <w:tcPr>
            <w:tcW w:w="4814" w:type="dxa"/>
          </w:tcPr>
          <w:p w14:paraId="3DC9CDAE" w14:textId="498A9ACE" w:rsidR="006014A0" w:rsidRPr="006014A0" w:rsidRDefault="006014A0" w:rsidP="00C235F1">
            <w:r w:rsidRPr="006014A0">
              <w:rPr>
                <w:rFonts w:cs="_ﬁ´¬'3"/>
              </w:rPr>
              <w:t>Skifter til computerens hjemmeplacering, som kan være et godt udgangspunkt.</w:t>
            </w:r>
          </w:p>
        </w:tc>
      </w:tr>
      <w:tr w:rsidR="006014A0" w:rsidRPr="006014A0" w14:paraId="39B86490" w14:textId="77777777" w:rsidTr="006014A0">
        <w:tc>
          <w:tcPr>
            <w:tcW w:w="4814" w:type="dxa"/>
          </w:tcPr>
          <w:p w14:paraId="424ECDB2" w14:textId="07B5079D" w:rsidR="006014A0" w:rsidRPr="006014A0" w:rsidRDefault="006014A0" w:rsidP="00C235F1">
            <w:pPr>
              <w:autoSpaceDE w:val="0"/>
              <w:autoSpaceDN w:val="0"/>
              <w:adjustRightInd w:val="0"/>
              <w:rPr>
                <w:rFonts w:cs="_ﬁ´¬'3"/>
                <w:lang w:val="en-US"/>
              </w:rPr>
            </w:pPr>
            <w:r w:rsidRPr="006014A0">
              <w:rPr>
                <w:rFonts w:cs="_ﬁ´¬'3"/>
                <w:lang w:val="en-US"/>
              </w:rPr>
              <w:t>Cd c:/users/name/billeder</w:t>
            </w:r>
          </w:p>
          <w:p w14:paraId="3029498C" w14:textId="77777777" w:rsidR="006014A0" w:rsidRPr="006014A0" w:rsidRDefault="006014A0" w:rsidP="00C235F1">
            <w:pPr>
              <w:rPr>
                <w:lang w:val="en-US"/>
              </w:rPr>
            </w:pPr>
          </w:p>
        </w:tc>
        <w:tc>
          <w:tcPr>
            <w:tcW w:w="4814" w:type="dxa"/>
          </w:tcPr>
          <w:p w14:paraId="3AF73BA8" w14:textId="7BF53DE0" w:rsidR="006014A0" w:rsidRPr="006014A0" w:rsidRDefault="006014A0" w:rsidP="00C235F1">
            <w:pPr>
              <w:autoSpaceDE w:val="0"/>
              <w:autoSpaceDN w:val="0"/>
              <w:adjustRightInd w:val="0"/>
              <w:rPr>
                <w:rFonts w:cs="_ﬁ´¬'3"/>
              </w:rPr>
            </w:pPr>
            <w:r w:rsidRPr="006014A0">
              <w:rPr>
                <w:rFonts w:cs="_ﬁ´¬'3"/>
              </w:rPr>
              <w:t xml:space="preserve">Skifter til mappen billeder under </w:t>
            </w:r>
            <w:proofErr w:type="spellStart"/>
            <w:r w:rsidRPr="006014A0">
              <w:rPr>
                <w:rFonts w:cs="_ﬁ´¬'3"/>
              </w:rPr>
              <w:t>name</w:t>
            </w:r>
            <w:proofErr w:type="spellEnd"/>
            <w:r w:rsidRPr="006014A0">
              <w:rPr>
                <w:rFonts w:cs="_ﬁ´¬'3"/>
              </w:rPr>
              <w:t xml:space="preserve">, under </w:t>
            </w:r>
            <w:proofErr w:type="spellStart"/>
            <w:r w:rsidRPr="006014A0">
              <w:rPr>
                <w:rFonts w:cs="_ﬁ´¬'3"/>
              </w:rPr>
              <w:t>users</w:t>
            </w:r>
            <w:proofErr w:type="spellEnd"/>
            <w:r w:rsidRPr="006014A0">
              <w:rPr>
                <w:rFonts w:cs="_ﬁ´¬'3"/>
              </w:rPr>
              <w:t xml:space="preserve"> på c-drevet.</w:t>
            </w:r>
          </w:p>
        </w:tc>
      </w:tr>
      <w:tr w:rsidR="006014A0" w:rsidRPr="006014A0" w14:paraId="33CE6244" w14:textId="77777777" w:rsidTr="006014A0">
        <w:tc>
          <w:tcPr>
            <w:tcW w:w="4814" w:type="dxa"/>
          </w:tcPr>
          <w:p w14:paraId="71F6BB8E" w14:textId="3D1FF3A6" w:rsidR="006014A0" w:rsidRPr="006014A0" w:rsidRDefault="006014A0" w:rsidP="00C235F1">
            <w:r w:rsidRPr="006014A0">
              <w:t>dir</w:t>
            </w:r>
          </w:p>
        </w:tc>
        <w:tc>
          <w:tcPr>
            <w:tcW w:w="4814" w:type="dxa"/>
          </w:tcPr>
          <w:p w14:paraId="21862F39" w14:textId="2D1A5D8A" w:rsidR="006014A0" w:rsidRPr="006014A0" w:rsidRDefault="006014A0" w:rsidP="00C235F1">
            <w:r w:rsidRPr="006014A0">
              <w:rPr>
                <w:rFonts w:cs="_ﬁ´¬'3"/>
              </w:rPr>
              <w:t>viser os indholdet af den nuværende mappe</w:t>
            </w:r>
          </w:p>
        </w:tc>
      </w:tr>
      <w:tr w:rsidR="006014A0" w:rsidRPr="006014A0" w14:paraId="1655F7C0" w14:textId="77777777" w:rsidTr="006014A0">
        <w:tc>
          <w:tcPr>
            <w:tcW w:w="4814" w:type="dxa"/>
          </w:tcPr>
          <w:p w14:paraId="0F9CAC43" w14:textId="704A97DB" w:rsidR="006014A0" w:rsidRPr="006014A0" w:rsidRDefault="006014A0" w:rsidP="00C235F1">
            <w:r w:rsidRPr="006014A0">
              <w:t>ls</w:t>
            </w:r>
          </w:p>
        </w:tc>
        <w:tc>
          <w:tcPr>
            <w:tcW w:w="4814" w:type="dxa"/>
          </w:tcPr>
          <w:p w14:paraId="08894CDA" w14:textId="67834B6D" w:rsidR="006014A0" w:rsidRPr="006014A0" w:rsidRDefault="006014A0" w:rsidP="00C235F1">
            <w:r w:rsidRPr="006014A0">
              <w:rPr>
                <w:rFonts w:cs="_ﬁ´¬'3"/>
              </w:rPr>
              <w:t>viser os indholdet af den nuværende mappe</w:t>
            </w:r>
          </w:p>
        </w:tc>
      </w:tr>
    </w:tbl>
    <w:p w14:paraId="6EC595A1" w14:textId="497A8CD2" w:rsidR="006014A0" w:rsidRPr="006014A0" w:rsidRDefault="006014A0" w:rsidP="00C235F1"/>
    <w:p w14:paraId="233E7D4F" w14:textId="77777777" w:rsidR="00EB193E" w:rsidRPr="00EB193E" w:rsidRDefault="00EB193E" w:rsidP="00C235F1">
      <w:pPr>
        <w:rPr>
          <w:rFonts w:cstheme="minorHAnsi"/>
          <w:b/>
          <w:bCs/>
        </w:rPr>
      </w:pPr>
    </w:p>
    <w:p w14:paraId="3DB6D422" w14:textId="2161F39A" w:rsidR="00FA49A8" w:rsidRDefault="00FA49A8" w:rsidP="00C235F1">
      <w:pPr>
        <w:pStyle w:val="Overskrift1"/>
      </w:pPr>
      <w:bookmarkStart w:id="7" w:name="_Toc65697925"/>
      <w:r w:rsidRPr="00EB193E">
        <w:t xml:space="preserve">Brug af </w:t>
      </w:r>
      <w:proofErr w:type="spellStart"/>
      <w:r w:rsidRPr="00EB193E">
        <w:t>OCRmyPDF</w:t>
      </w:r>
      <w:proofErr w:type="spellEnd"/>
      <w:r w:rsidRPr="00EB193E">
        <w:t>:</w:t>
      </w:r>
      <w:bookmarkEnd w:id="7"/>
    </w:p>
    <w:p w14:paraId="45CB1B0C" w14:textId="77F99B91" w:rsidR="00FE6428" w:rsidRPr="00FE6428" w:rsidRDefault="00FE6428" w:rsidP="00C235F1">
      <w:pPr>
        <w:pStyle w:val="Overskrift2"/>
      </w:pPr>
      <w:bookmarkStart w:id="8" w:name="_Toc65697926"/>
      <w:r>
        <w:t>Grundlæggende brug:</w:t>
      </w:r>
      <w:bookmarkEnd w:id="8"/>
    </w:p>
    <w:p w14:paraId="6341AE3D" w14:textId="1880D46C" w:rsidR="001E1A40" w:rsidRDefault="00FA49A8" w:rsidP="00C235F1">
      <w:pPr>
        <w:jc w:val="both"/>
        <w:rPr>
          <w:rFonts w:cstheme="minorHAnsi"/>
        </w:rPr>
      </w:pPr>
      <w:r w:rsidRPr="00FA49A8">
        <w:rPr>
          <w:rFonts w:cstheme="minorHAnsi"/>
        </w:rPr>
        <w:t xml:space="preserve">Vi er nu klar til at </w:t>
      </w:r>
      <w:r>
        <w:rPr>
          <w:rFonts w:cstheme="minorHAnsi"/>
        </w:rPr>
        <w:t xml:space="preserve">gå i gang med at arbejde med </w:t>
      </w:r>
      <w:proofErr w:type="spellStart"/>
      <w:r>
        <w:rPr>
          <w:rFonts w:cstheme="minorHAnsi"/>
        </w:rPr>
        <w:t>OCRmyPDF</w:t>
      </w:r>
      <w:proofErr w:type="spellEnd"/>
      <w:r>
        <w:rPr>
          <w:rFonts w:cstheme="minorHAnsi"/>
        </w:rPr>
        <w:t>. For at vi kan bruge programmet skal v</w:t>
      </w:r>
      <w:r w:rsidR="001E1A40">
        <w:rPr>
          <w:rFonts w:cstheme="minorHAnsi"/>
        </w:rPr>
        <w:t xml:space="preserve">i i </w:t>
      </w:r>
      <w:proofErr w:type="spellStart"/>
      <w:r w:rsidR="001E1A40">
        <w:rPr>
          <w:rFonts w:cstheme="minorHAnsi"/>
        </w:rPr>
        <w:t>PowerShell</w:t>
      </w:r>
      <w:proofErr w:type="spellEnd"/>
      <w:r w:rsidR="001E1A40">
        <w:rPr>
          <w:rFonts w:cstheme="minorHAnsi"/>
        </w:rPr>
        <w:t>/terminal navigere hen til den fil vi gerne vil OCR-scanne. Dette gøres med cd</w:t>
      </w:r>
      <w:r w:rsidR="00FE6428">
        <w:rPr>
          <w:rFonts w:cstheme="minorHAnsi"/>
        </w:rPr>
        <w:t>-</w:t>
      </w:r>
      <w:proofErr w:type="spellStart"/>
      <w:r w:rsidR="001E1A40">
        <w:rPr>
          <w:rFonts w:cstheme="minorHAnsi"/>
        </w:rPr>
        <w:t>commanden</w:t>
      </w:r>
      <w:proofErr w:type="spellEnd"/>
      <w:r w:rsidR="001E1A40">
        <w:rPr>
          <w:rFonts w:cstheme="minorHAnsi"/>
        </w:rPr>
        <w:t xml:space="preserve">: </w:t>
      </w:r>
    </w:p>
    <w:p w14:paraId="64821C6A" w14:textId="065486A6" w:rsidR="001E1A40" w:rsidRPr="007D5D5A" w:rsidRDefault="001E1A40" w:rsidP="00C235F1">
      <w:pPr>
        <w:jc w:val="both"/>
        <w:rPr>
          <w:rFonts w:eastAsia="Times New Roman" w:cstheme="minorHAnsi"/>
          <w:lang w:eastAsia="da-DK"/>
        </w:rPr>
      </w:pPr>
      <w:r w:rsidRPr="007D5D5A">
        <w:rPr>
          <w:rFonts w:cstheme="minorHAnsi"/>
        </w:rPr>
        <w:t xml:space="preserve">Windows eksempel: </w:t>
      </w:r>
      <w:r w:rsidRPr="007D5D5A">
        <w:rPr>
          <w:rFonts w:eastAsia="Times New Roman" w:cstheme="minorHAnsi"/>
          <w:lang w:eastAsia="da-DK"/>
        </w:rPr>
        <w:t>cd C:\Users\user\Desktop\OCR_Workshop\</w:t>
      </w:r>
    </w:p>
    <w:p w14:paraId="785C03B2" w14:textId="5CA0292D" w:rsidR="001E1A40" w:rsidRPr="007D5D5A" w:rsidRDefault="001E1A40" w:rsidP="00C235F1">
      <w:pPr>
        <w:jc w:val="both"/>
        <w:rPr>
          <w:rFonts w:cstheme="minorHAnsi"/>
        </w:rPr>
      </w:pPr>
      <w:r w:rsidRPr="007D5D5A">
        <w:rPr>
          <w:rFonts w:cstheme="minorHAnsi"/>
        </w:rPr>
        <w:t>Mac eksempel: cd ~/Desktop/</w:t>
      </w:r>
      <w:proofErr w:type="spellStart"/>
      <w:r w:rsidRPr="007D5D5A">
        <w:rPr>
          <w:rFonts w:cstheme="minorHAnsi"/>
        </w:rPr>
        <w:t>OCR_Workshop</w:t>
      </w:r>
      <w:proofErr w:type="spellEnd"/>
    </w:p>
    <w:p w14:paraId="07588ECC" w14:textId="6B6AEDB7" w:rsidR="001E1A40" w:rsidRPr="007D5D5A" w:rsidRDefault="001E1A40" w:rsidP="00C235F1">
      <w:pPr>
        <w:jc w:val="both"/>
        <w:rPr>
          <w:rFonts w:cstheme="minorHAnsi"/>
        </w:rPr>
      </w:pPr>
    </w:p>
    <w:p w14:paraId="002E7BDF" w14:textId="5107E49D" w:rsidR="001E1A40" w:rsidRDefault="001E1A40" w:rsidP="00C235F1">
      <w:pPr>
        <w:jc w:val="both"/>
        <w:rPr>
          <w:rFonts w:cstheme="minorHAnsi"/>
        </w:rPr>
      </w:pPr>
      <w:r w:rsidRPr="001E1A40">
        <w:rPr>
          <w:rFonts w:cstheme="minorHAnsi"/>
        </w:rPr>
        <w:t>Når vi har navigeret hen til vores fil</w:t>
      </w:r>
      <w:r>
        <w:rPr>
          <w:rFonts w:cstheme="minorHAnsi"/>
        </w:rPr>
        <w:t>,</w:t>
      </w:r>
      <w:r w:rsidRPr="001E1A40">
        <w:rPr>
          <w:rFonts w:cstheme="minorHAnsi"/>
        </w:rPr>
        <w:t xml:space="preserve"> skal vi </w:t>
      </w:r>
      <w:r>
        <w:rPr>
          <w:rFonts w:cstheme="minorHAnsi"/>
        </w:rPr>
        <w:t xml:space="preserve">”kalde” på scriptet og den fil vi vil køre programmet på og hvilken fil resultatet skal gemmes i. Dette gøres ved at skrive følgende i </w:t>
      </w:r>
      <w:proofErr w:type="spellStart"/>
      <w:r>
        <w:rPr>
          <w:rFonts w:cstheme="minorHAnsi"/>
        </w:rPr>
        <w:t>PowerShell</w:t>
      </w:r>
      <w:proofErr w:type="spellEnd"/>
      <w:r>
        <w:rPr>
          <w:rFonts w:cstheme="minorHAnsi"/>
        </w:rPr>
        <w:t xml:space="preserve">/terminal: </w:t>
      </w:r>
    </w:p>
    <w:p w14:paraId="368303DE" w14:textId="356E1E59" w:rsidR="001E1A40" w:rsidRPr="001E1A40" w:rsidRDefault="001E1A40" w:rsidP="00C235F1">
      <w:pPr>
        <w:pStyle w:val="Listeafsnit"/>
        <w:numPr>
          <w:ilvl w:val="0"/>
          <w:numId w:val="1"/>
        </w:numPr>
        <w:rPr>
          <w:rFonts w:ascii="Consolas" w:hAnsi="Consolas" w:cs="Consolas"/>
          <w:color w:val="FF0000"/>
          <w:sz w:val="20"/>
          <w:szCs w:val="20"/>
        </w:rPr>
      </w:pPr>
      <w:proofErr w:type="spellStart"/>
      <w:r w:rsidRPr="001E1A40">
        <w:rPr>
          <w:rFonts w:ascii="Consolas" w:hAnsi="Consolas" w:cs="Consolas"/>
          <w:color w:val="FF0000"/>
          <w:sz w:val="20"/>
          <w:szCs w:val="20"/>
        </w:rPr>
        <w:t>ocrmypdf</w:t>
      </w:r>
      <w:proofErr w:type="spellEnd"/>
      <w:r w:rsidRPr="001E1A40">
        <w:rPr>
          <w:rFonts w:ascii="Consolas" w:hAnsi="Consolas" w:cs="Consolas"/>
          <w:color w:val="FF0000"/>
          <w:sz w:val="20"/>
          <w:szCs w:val="20"/>
        </w:rPr>
        <w:t xml:space="preserve"> filnavn.pdf nyt_filnavn.pdf</w:t>
      </w:r>
    </w:p>
    <w:p w14:paraId="5C8F06BC" w14:textId="15AE2EA7" w:rsidR="001E1A40" w:rsidRDefault="001E1A40" w:rsidP="00C235F1">
      <w:pPr>
        <w:rPr>
          <w:rFonts w:cstheme="minorHAnsi"/>
          <w:color w:val="FF0000"/>
        </w:rPr>
      </w:pPr>
    </w:p>
    <w:p w14:paraId="0B6097FB" w14:textId="6672307D" w:rsidR="00DE0756" w:rsidRDefault="001E1A40" w:rsidP="00C235F1">
      <w:pPr>
        <w:jc w:val="both"/>
        <w:rPr>
          <w:rFonts w:cstheme="minorHAnsi"/>
          <w:color w:val="000000" w:themeColor="text1"/>
        </w:rPr>
      </w:pPr>
      <w:r>
        <w:rPr>
          <w:rFonts w:cstheme="minorHAnsi"/>
          <w:color w:val="000000" w:themeColor="text1"/>
        </w:rPr>
        <w:t xml:space="preserve">Dette er den helt grundlæggende funktionalitet i programmet. Man kan lave rigtigt mange smartere ting med det også. Fx kører den ovenfornævnte </w:t>
      </w:r>
      <w:proofErr w:type="spellStart"/>
      <w:r>
        <w:rPr>
          <w:rFonts w:cstheme="minorHAnsi"/>
          <w:color w:val="000000" w:themeColor="text1"/>
        </w:rPr>
        <w:t>command</w:t>
      </w:r>
      <w:proofErr w:type="spellEnd"/>
      <w:r>
        <w:rPr>
          <w:rFonts w:cstheme="minorHAnsi"/>
          <w:color w:val="000000" w:themeColor="text1"/>
        </w:rPr>
        <w:t xml:space="preserve"> filen igennem engelsk OCR. For at ændre dette og alle andre ting skal man modificere den linje kode man kører med noget der hedder et -flag. </w:t>
      </w:r>
      <w:r w:rsidR="00DE0756">
        <w:rPr>
          <w:rFonts w:cstheme="minorHAnsi"/>
          <w:color w:val="000000" w:themeColor="text1"/>
        </w:rPr>
        <w:t xml:space="preserve">-flags er stykker af kode man sætter efter </w:t>
      </w:r>
      <w:proofErr w:type="spellStart"/>
      <w:r w:rsidR="00DE0756">
        <w:rPr>
          <w:rFonts w:cstheme="minorHAnsi"/>
          <w:color w:val="000000" w:themeColor="text1"/>
        </w:rPr>
        <w:t>ocrmypdf</w:t>
      </w:r>
      <w:proofErr w:type="spellEnd"/>
      <w:r w:rsidR="00DE0756">
        <w:rPr>
          <w:rFonts w:cstheme="minorHAnsi"/>
          <w:color w:val="000000" w:themeColor="text1"/>
        </w:rPr>
        <w:t xml:space="preserve"> for at fortælle programmet hvad det skal gøre. Fx er flaget for sprog -l for ”</w:t>
      </w:r>
      <w:proofErr w:type="spellStart"/>
      <w:r w:rsidR="00DE0756">
        <w:rPr>
          <w:rFonts w:cstheme="minorHAnsi"/>
          <w:color w:val="000000" w:themeColor="text1"/>
        </w:rPr>
        <w:t>language</w:t>
      </w:r>
      <w:proofErr w:type="spellEnd"/>
      <w:r w:rsidR="00DE0756">
        <w:rPr>
          <w:rFonts w:cstheme="minorHAnsi"/>
          <w:color w:val="000000" w:themeColor="text1"/>
        </w:rPr>
        <w:t>”. Et godt sted at starte er med -h flaget. Det står for ”</w:t>
      </w:r>
      <w:proofErr w:type="spellStart"/>
      <w:r w:rsidR="00DE0756">
        <w:rPr>
          <w:rFonts w:cstheme="minorHAnsi"/>
          <w:color w:val="000000" w:themeColor="text1"/>
        </w:rPr>
        <w:t>help</w:t>
      </w:r>
      <w:proofErr w:type="spellEnd"/>
      <w:r w:rsidR="00DE0756">
        <w:rPr>
          <w:rFonts w:cstheme="minorHAnsi"/>
          <w:color w:val="000000" w:themeColor="text1"/>
        </w:rPr>
        <w:t xml:space="preserve">” og giver os en masse information om programmet og dets muligheder. </w:t>
      </w:r>
    </w:p>
    <w:p w14:paraId="45BB12A9" w14:textId="3DD200F6" w:rsidR="00DE0756" w:rsidRDefault="00DE0756" w:rsidP="00C235F1">
      <w:pPr>
        <w:rPr>
          <w:rFonts w:cstheme="minorHAnsi"/>
          <w:color w:val="000000" w:themeColor="text1"/>
        </w:rPr>
      </w:pPr>
    </w:p>
    <w:p w14:paraId="3C7BBDCD" w14:textId="6278B0CA" w:rsidR="00FE6428" w:rsidRDefault="00FE6428" w:rsidP="00C235F1">
      <w:pPr>
        <w:pStyle w:val="Overskrift2"/>
      </w:pPr>
      <w:bookmarkStart w:id="9" w:name="_Toc65697927"/>
      <w:r>
        <w:t>Flere funktioner:</w:t>
      </w:r>
      <w:bookmarkEnd w:id="9"/>
    </w:p>
    <w:p w14:paraId="1B032974" w14:textId="7631817E" w:rsidR="00DE0756" w:rsidRDefault="00DE0756" w:rsidP="00C235F1">
      <w:pPr>
        <w:rPr>
          <w:rFonts w:cstheme="minorHAnsi"/>
          <w:color w:val="000000" w:themeColor="text1"/>
        </w:rPr>
      </w:pPr>
      <w:r>
        <w:rPr>
          <w:rFonts w:cstheme="minorHAnsi"/>
          <w:color w:val="000000" w:themeColor="text1"/>
        </w:rPr>
        <w:t xml:space="preserve">Nedenfor følger en forklaring af nogle af de mest </w:t>
      </w:r>
      <w:r w:rsidR="00125786">
        <w:rPr>
          <w:rFonts w:cstheme="minorHAnsi"/>
          <w:color w:val="000000" w:themeColor="text1"/>
        </w:rPr>
        <w:t>brugbare</w:t>
      </w:r>
      <w:r>
        <w:rPr>
          <w:rFonts w:cstheme="minorHAnsi"/>
          <w:color w:val="000000" w:themeColor="text1"/>
        </w:rPr>
        <w:t xml:space="preserve"> flags:</w:t>
      </w:r>
    </w:p>
    <w:tbl>
      <w:tblPr>
        <w:tblStyle w:val="Tabel-Gitter"/>
        <w:tblW w:w="0" w:type="auto"/>
        <w:tblLook w:val="04A0" w:firstRow="1" w:lastRow="0" w:firstColumn="1" w:lastColumn="0" w:noHBand="0" w:noVBand="1"/>
      </w:tblPr>
      <w:tblGrid>
        <w:gridCol w:w="2689"/>
        <w:gridCol w:w="6939"/>
      </w:tblGrid>
      <w:tr w:rsidR="00DE0756" w14:paraId="74745C19" w14:textId="77777777" w:rsidTr="00DE0756">
        <w:tc>
          <w:tcPr>
            <w:tcW w:w="2689" w:type="dxa"/>
          </w:tcPr>
          <w:p w14:paraId="7485E76B" w14:textId="2630A64F" w:rsidR="00DE0756" w:rsidRDefault="00DE0756" w:rsidP="00C235F1">
            <w:pPr>
              <w:rPr>
                <w:rFonts w:cstheme="minorHAnsi"/>
                <w:color w:val="000000" w:themeColor="text1"/>
              </w:rPr>
            </w:pPr>
            <w:r>
              <w:rPr>
                <w:rFonts w:cstheme="minorHAnsi"/>
                <w:color w:val="000000" w:themeColor="text1"/>
              </w:rPr>
              <w:t>Help flag: -h</w:t>
            </w:r>
          </w:p>
        </w:tc>
        <w:tc>
          <w:tcPr>
            <w:tcW w:w="6939" w:type="dxa"/>
          </w:tcPr>
          <w:p w14:paraId="500BEC48" w14:textId="2905346B" w:rsidR="00DE0756" w:rsidRDefault="00DE0756" w:rsidP="00C235F1">
            <w:pPr>
              <w:rPr>
                <w:rFonts w:cstheme="minorHAnsi"/>
                <w:color w:val="000000" w:themeColor="text1"/>
              </w:rPr>
            </w:pPr>
            <w:r>
              <w:rPr>
                <w:rFonts w:cstheme="minorHAnsi"/>
                <w:color w:val="000000" w:themeColor="text1"/>
              </w:rPr>
              <w:t>Dette flag giver en lang menu og forklaring af de forskellige muligheder der er i programmet</w:t>
            </w:r>
            <w:r w:rsidR="005E6A6D">
              <w:rPr>
                <w:rFonts w:cstheme="minorHAnsi"/>
                <w:color w:val="000000" w:themeColor="text1"/>
              </w:rPr>
              <w:t>.</w:t>
            </w:r>
          </w:p>
        </w:tc>
      </w:tr>
      <w:tr w:rsidR="00DE0756" w14:paraId="6F24C8C7" w14:textId="77777777" w:rsidTr="00DE0756">
        <w:tc>
          <w:tcPr>
            <w:tcW w:w="2689" w:type="dxa"/>
          </w:tcPr>
          <w:p w14:paraId="2EFE1209" w14:textId="4EE61A43" w:rsidR="00DE0756" w:rsidRDefault="00DE0756" w:rsidP="00C235F1">
            <w:pPr>
              <w:rPr>
                <w:rFonts w:cstheme="minorHAnsi"/>
                <w:color w:val="000000" w:themeColor="text1"/>
              </w:rPr>
            </w:pPr>
            <w:r>
              <w:rPr>
                <w:rFonts w:cstheme="minorHAnsi"/>
                <w:color w:val="000000" w:themeColor="text1"/>
              </w:rPr>
              <w:t>Language flag: -l</w:t>
            </w:r>
          </w:p>
        </w:tc>
        <w:tc>
          <w:tcPr>
            <w:tcW w:w="6939" w:type="dxa"/>
          </w:tcPr>
          <w:p w14:paraId="1DFA5E0A" w14:textId="77777777" w:rsidR="00DE0756" w:rsidRDefault="00DE0756" w:rsidP="00C235F1">
            <w:pPr>
              <w:rPr>
                <w:rFonts w:cstheme="minorHAnsi"/>
                <w:color w:val="FF0000"/>
              </w:rPr>
            </w:pPr>
            <w:r>
              <w:rPr>
                <w:rFonts w:cstheme="minorHAnsi"/>
                <w:color w:val="000000" w:themeColor="text1"/>
              </w:rPr>
              <w:t xml:space="preserve">Dette flag gør det muligt at anvende andre sprog end engelsk. Man kan også anvende flere sprog på en gang. Flaget bruges sådan her for dansk sprog: </w:t>
            </w:r>
            <w:r w:rsidRPr="00DE0756">
              <w:rPr>
                <w:rFonts w:ascii="Consolas" w:hAnsi="Consolas" w:cs="Consolas"/>
                <w:color w:val="FF0000"/>
              </w:rPr>
              <w:t>-l dan</w:t>
            </w:r>
            <w:r w:rsidRPr="00DE0756">
              <w:rPr>
                <w:rFonts w:cstheme="minorHAnsi"/>
                <w:color w:val="FF0000"/>
              </w:rPr>
              <w:t xml:space="preserve"> </w:t>
            </w:r>
          </w:p>
          <w:p w14:paraId="0E57F240" w14:textId="77777777" w:rsidR="00DE0756" w:rsidRDefault="00DE0756" w:rsidP="00C235F1">
            <w:pPr>
              <w:rPr>
                <w:rFonts w:cstheme="minorHAnsi"/>
                <w:color w:val="FF0000"/>
              </w:rPr>
            </w:pPr>
          </w:p>
          <w:p w14:paraId="6406ACEC" w14:textId="089DCE6F" w:rsidR="00DE0756" w:rsidRPr="00DE0756" w:rsidRDefault="00DE0756" w:rsidP="00C235F1">
            <w:pPr>
              <w:rPr>
                <w:rFonts w:cstheme="minorHAnsi"/>
                <w:color w:val="000000" w:themeColor="text1"/>
              </w:rPr>
            </w:pPr>
            <w:r w:rsidRPr="00DE0756">
              <w:rPr>
                <w:rFonts w:cstheme="minorHAnsi"/>
                <w:color w:val="000000" w:themeColor="text1"/>
              </w:rPr>
              <w:t xml:space="preserve">Hvis man ønsker flere sprog på en </w:t>
            </w:r>
            <w:proofErr w:type="gramStart"/>
            <w:r w:rsidRPr="00DE0756">
              <w:rPr>
                <w:rFonts w:cstheme="minorHAnsi"/>
                <w:color w:val="000000" w:themeColor="text1"/>
              </w:rPr>
              <w:t>gang</w:t>
            </w:r>
            <w:proofErr w:type="gramEnd"/>
            <w:r w:rsidRPr="00DE0756">
              <w:rPr>
                <w:rFonts w:cstheme="minorHAnsi"/>
                <w:color w:val="000000" w:themeColor="text1"/>
              </w:rPr>
              <w:t xml:space="preserve"> bruges det sådan her: </w:t>
            </w:r>
            <w:r w:rsidRPr="00DE0756">
              <w:rPr>
                <w:rFonts w:ascii="Consolas" w:hAnsi="Consolas" w:cs="Consolas"/>
                <w:color w:val="FF0000"/>
              </w:rPr>
              <w:t xml:space="preserve">-l </w:t>
            </w:r>
            <w:proofErr w:type="spellStart"/>
            <w:r w:rsidRPr="00DE0756">
              <w:rPr>
                <w:rFonts w:ascii="Consolas" w:hAnsi="Consolas" w:cs="Consolas"/>
                <w:color w:val="FF0000"/>
              </w:rPr>
              <w:t>eng+dan</w:t>
            </w:r>
            <w:proofErr w:type="spellEnd"/>
            <w:r w:rsidRPr="00DE0756">
              <w:rPr>
                <w:rFonts w:cstheme="minorHAnsi"/>
                <w:color w:val="FF0000"/>
              </w:rPr>
              <w:t xml:space="preserve"> </w:t>
            </w:r>
            <w:r w:rsidRPr="00DE0756">
              <w:rPr>
                <w:rFonts w:cstheme="minorHAnsi"/>
                <w:color w:val="000000" w:themeColor="text1"/>
              </w:rPr>
              <w:t>for engelsk og dansk</w:t>
            </w:r>
            <w:r w:rsidR="005E6A6D">
              <w:rPr>
                <w:rFonts w:cstheme="minorHAnsi"/>
                <w:color w:val="000000" w:themeColor="text1"/>
              </w:rPr>
              <w:t>.</w:t>
            </w:r>
          </w:p>
        </w:tc>
      </w:tr>
      <w:tr w:rsidR="00DE0756" w14:paraId="39B81ECD" w14:textId="77777777" w:rsidTr="00DE0756">
        <w:tc>
          <w:tcPr>
            <w:tcW w:w="2689" w:type="dxa"/>
          </w:tcPr>
          <w:p w14:paraId="71375B79" w14:textId="6B11EBEB" w:rsidR="00DE0756" w:rsidRDefault="00DE0756" w:rsidP="00C235F1">
            <w:pPr>
              <w:rPr>
                <w:rFonts w:cstheme="minorHAnsi"/>
                <w:color w:val="000000" w:themeColor="text1"/>
              </w:rPr>
            </w:pPr>
            <w:r>
              <w:rPr>
                <w:rFonts w:cstheme="minorHAnsi"/>
                <w:color w:val="000000" w:themeColor="text1"/>
              </w:rPr>
              <w:t xml:space="preserve">Force </w:t>
            </w:r>
            <w:proofErr w:type="gramStart"/>
            <w:r>
              <w:rPr>
                <w:rFonts w:cstheme="minorHAnsi"/>
                <w:color w:val="000000" w:themeColor="text1"/>
              </w:rPr>
              <w:t>OCR flag</w:t>
            </w:r>
            <w:proofErr w:type="gramEnd"/>
            <w:r>
              <w:rPr>
                <w:rFonts w:cstheme="minorHAnsi"/>
                <w:color w:val="000000" w:themeColor="text1"/>
              </w:rPr>
              <w:t>: -f</w:t>
            </w:r>
          </w:p>
        </w:tc>
        <w:tc>
          <w:tcPr>
            <w:tcW w:w="6939" w:type="dxa"/>
          </w:tcPr>
          <w:p w14:paraId="73BD216C" w14:textId="4CFA16D1" w:rsidR="00DE0756" w:rsidRDefault="00DE0756" w:rsidP="00C235F1">
            <w:pPr>
              <w:rPr>
                <w:rFonts w:cstheme="minorHAnsi"/>
                <w:color w:val="000000" w:themeColor="text1"/>
              </w:rPr>
            </w:pPr>
            <w:r>
              <w:rPr>
                <w:rFonts w:cstheme="minorHAnsi"/>
                <w:color w:val="000000" w:themeColor="text1"/>
              </w:rPr>
              <w:t xml:space="preserve">Dette flag bruges, hvis filen allerede indeholder et </w:t>
            </w:r>
            <w:proofErr w:type="gramStart"/>
            <w:r>
              <w:rPr>
                <w:rFonts w:cstheme="minorHAnsi"/>
                <w:color w:val="000000" w:themeColor="text1"/>
              </w:rPr>
              <w:t>OCR lag</w:t>
            </w:r>
            <w:proofErr w:type="gramEnd"/>
            <w:r>
              <w:rPr>
                <w:rFonts w:cstheme="minorHAnsi"/>
                <w:color w:val="000000" w:themeColor="text1"/>
              </w:rPr>
              <w:t>, men det er af dårlig kvalitet og man vil have lavet et nyt OCR-lag</w:t>
            </w:r>
            <w:r w:rsidR="005E6A6D">
              <w:rPr>
                <w:rFonts w:cstheme="minorHAnsi"/>
                <w:color w:val="000000" w:themeColor="text1"/>
              </w:rPr>
              <w:t>.</w:t>
            </w:r>
          </w:p>
        </w:tc>
      </w:tr>
      <w:tr w:rsidR="00DE0756" w14:paraId="4FD2FEC6" w14:textId="77777777" w:rsidTr="00DE0756">
        <w:tc>
          <w:tcPr>
            <w:tcW w:w="2689" w:type="dxa"/>
          </w:tcPr>
          <w:p w14:paraId="67826DF8" w14:textId="51C61C12" w:rsidR="00DE0756" w:rsidRDefault="00DE0756" w:rsidP="00C235F1">
            <w:pPr>
              <w:rPr>
                <w:rFonts w:cstheme="minorHAnsi"/>
                <w:color w:val="000000" w:themeColor="text1"/>
              </w:rPr>
            </w:pPr>
            <w:r>
              <w:rPr>
                <w:rFonts w:cstheme="minorHAnsi"/>
                <w:color w:val="000000" w:themeColor="text1"/>
              </w:rPr>
              <w:lastRenderedPageBreak/>
              <w:t xml:space="preserve">Skip </w:t>
            </w:r>
            <w:proofErr w:type="spellStart"/>
            <w:r>
              <w:rPr>
                <w:rFonts w:cstheme="minorHAnsi"/>
                <w:color w:val="000000" w:themeColor="text1"/>
              </w:rPr>
              <w:t>text</w:t>
            </w:r>
            <w:proofErr w:type="spellEnd"/>
            <w:r>
              <w:rPr>
                <w:rFonts w:cstheme="minorHAnsi"/>
                <w:color w:val="000000" w:themeColor="text1"/>
              </w:rPr>
              <w:t xml:space="preserve"> flag: -s </w:t>
            </w:r>
          </w:p>
        </w:tc>
        <w:tc>
          <w:tcPr>
            <w:tcW w:w="6939" w:type="dxa"/>
          </w:tcPr>
          <w:p w14:paraId="11C1B896" w14:textId="193CCFBC" w:rsidR="00DE0756" w:rsidRDefault="00DE0756" w:rsidP="00C235F1">
            <w:pPr>
              <w:rPr>
                <w:rFonts w:cstheme="minorHAnsi"/>
                <w:color w:val="000000" w:themeColor="text1"/>
              </w:rPr>
            </w:pPr>
            <w:r>
              <w:rPr>
                <w:rFonts w:cstheme="minorHAnsi"/>
                <w:color w:val="000000" w:themeColor="text1"/>
              </w:rPr>
              <w:t>Dette flag bruges, hvis der er dele af filen der allerede har OCR og man vil gemme den del, men lave OCR-scanning på resten</w:t>
            </w:r>
            <w:r w:rsidR="005E6A6D">
              <w:rPr>
                <w:rFonts w:cstheme="minorHAnsi"/>
                <w:color w:val="000000" w:themeColor="text1"/>
              </w:rPr>
              <w:t>.</w:t>
            </w:r>
          </w:p>
        </w:tc>
      </w:tr>
      <w:tr w:rsidR="00DE0756" w14:paraId="10C0060E" w14:textId="77777777" w:rsidTr="00DE0756">
        <w:tc>
          <w:tcPr>
            <w:tcW w:w="2689" w:type="dxa"/>
          </w:tcPr>
          <w:p w14:paraId="6C84D92E" w14:textId="597BC980" w:rsidR="00DE0756" w:rsidRDefault="00DE0756" w:rsidP="00C235F1">
            <w:pPr>
              <w:rPr>
                <w:rFonts w:cstheme="minorHAnsi"/>
                <w:color w:val="000000" w:themeColor="text1"/>
              </w:rPr>
            </w:pPr>
            <w:proofErr w:type="spellStart"/>
            <w:r>
              <w:rPr>
                <w:rFonts w:cstheme="minorHAnsi"/>
                <w:color w:val="000000" w:themeColor="text1"/>
              </w:rPr>
              <w:t>Deskew</w:t>
            </w:r>
            <w:proofErr w:type="spellEnd"/>
            <w:r>
              <w:rPr>
                <w:rFonts w:cstheme="minorHAnsi"/>
                <w:color w:val="000000" w:themeColor="text1"/>
              </w:rPr>
              <w:t xml:space="preserve"> flag: -d </w:t>
            </w:r>
          </w:p>
        </w:tc>
        <w:tc>
          <w:tcPr>
            <w:tcW w:w="6939" w:type="dxa"/>
          </w:tcPr>
          <w:p w14:paraId="3F8C9F17" w14:textId="5EBE45EC" w:rsidR="005E6A6D" w:rsidRDefault="00DE0756" w:rsidP="00C235F1">
            <w:pPr>
              <w:rPr>
                <w:rFonts w:cstheme="minorHAnsi"/>
                <w:color w:val="000000" w:themeColor="text1"/>
              </w:rPr>
            </w:pPr>
            <w:r>
              <w:rPr>
                <w:rFonts w:cstheme="minorHAnsi"/>
                <w:color w:val="000000" w:themeColor="text1"/>
              </w:rPr>
              <w:t>Dette flag forsøger at rette op på skævt scannede filer, så teksten står lige efterfølgende</w:t>
            </w:r>
            <w:r w:rsidR="005E6A6D">
              <w:rPr>
                <w:rFonts w:cstheme="minorHAnsi"/>
                <w:color w:val="000000" w:themeColor="text1"/>
              </w:rPr>
              <w:t>.</w:t>
            </w:r>
          </w:p>
        </w:tc>
      </w:tr>
      <w:tr w:rsidR="005E6A6D" w14:paraId="1640831A" w14:textId="77777777" w:rsidTr="00DE0756">
        <w:tc>
          <w:tcPr>
            <w:tcW w:w="2689" w:type="dxa"/>
          </w:tcPr>
          <w:p w14:paraId="48BE3107" w14:textId="6975446A" w:rsidR="005E6A6D" w:rsidRDefault="005E6A6D" w:rsidP="00C235F1">
            <w:pPr>
              <w:rPr>
                <w:rFonts w:cstheme="minorHAnsi"/>
                <w:color w:val="000000" w:themeColor="text1"/>
              </w:rPr>
            </w:pPr>
            <w:proofErr w:type="spellStart"/>
            <w:r>
              <w:rPr>
                <w:rFonts w:cstheme="minorHAnsi"/>
                <w:color w:val="000000" w:themeColor="text1"/>
              </w:rPr>
              <w:t>Rotate</w:t>
            </w:r>
            <w:proofErr w:type="spellEnd"/>
            <w:r>
              <w:rPr>
                <w:rFonts w:cstheme="minorHAnsi"/>
                <w:color w:val="000000" w:themeColor="text1"/>
              </w:rPr>
              <w:t xml:space="preserve"> pages flag: -r </w:t>
            </w:r>
          </w:p>
        </w:tc>
        <w:tc>
          <w:tcPr>
            <w:tcW w:w="6939" w:type="dxa"/>
          </w:tcPr>
          <w:p w14:paraId="1AD3C465" w14:textId="77777777" w:rsidR="005E6A6D" w:rsidRDefault="005E6A6D" w:rsidP="00C235F1">
            <w:pPr>
              <w:rPr>
                <w:rFonts w:cstheme="minorHAnsi"/>
                <w:color w:val="000000" w:themeColor="text1"/>
              </w:rPr>
            </w:pPr>
            <w:r>
              <w:rPr>
                <w:rFonts w:cstheme="minorHAnsi"/>
                <w:color w:val="000000" w:themeColor="text1"/>
              </w:rPr>
              <w:t>Dette flag forsøger at rotere siderne, hvis programmet registrerer, at teksten vender vandret i stedet for lodret. (Min erfaring er, at den ikke er så god til at registrere det i danske filer, der er dobbeltsidet)</w:t>
            </w:r>
            <w:r w:rsidR="003B667B">
              <w:rPr>
                <w:rFonts w:cstheme="minorHAnsi"/>
                <w:color w:val="000000" w:themeColor="text1"/>
              </w:rPr>
              <w:t>.</w:t>
            </w:r>
          </w:p>
          <w:p w14:paraId="3B8AD2AC" w14:textId="77777777" w:rsidR="007D5D5A" w:rsidRDefault="007D5D5A" w:rsidP="00C235F1">
            <w:pPr>
              <w:rPr>
                <w:rFonts w:cstheme="minorHAnsi"/>
                <w:color w:val="000000" w:themeColor="text1"/>
              </w:rPr>
            </w:pPr>
          </w:p>
          <w:p w14:paraId="436BB661" w14:textId="218B9336" w:rsidR="007D5D5A" w:rsidRDefault="007D5D5A" w:rsidP="00C235F1">
            <w:pPr>
              <w:rPr>
                <w:rFonts w:cstheme="minorHAnsi"/>
                <w:color w:val="000000" w:themeColor="text1"/>
              </w:rPr>
            </w:pPr>
            <w:r>
              <w:rPr>
                <w:rFonts w:cstheme="minorHAnsi"/>
                <w:color w:val="000000" w:themeColor="text1"/>
              </w:rPr>
              <w:t>Kan efterfølges af --</w:t>
            </w:r>
            <w:proofErr w:type="spellStart"/>
            <w:r>
              <w:rPr>
                <w:rFonts w:cstheme="minorHAnsi"/>
                <w:color w:val="000000" w:themeColor="text1"/>
              </w:rPr>
              <w:t>rotate</w:t>
            </w:r>
            <w:proofErr w:type="spellEnd"/>
            <w:r>
              <w:rPr>
                <w:rFonts w:cstheme="minorHAnsi"/>
                <w:color w:val="000000" w:themeColor="text1"/>
              </w:rPr>
              <w:t>-pages-</w:t>
            </w:r>
            <w:proofErr w:type="spellStart"/>
            <w:r>
              <w:rPr>
                <w:rFonts w:cstheme="minorHAnsi"/>
                <w:color w:val="000000" w:themeColor="text1"/>
              </w:rPr>
              <w:t>threshold</w:t>
            </w:r>
            <w:proofErr w:type="spellEnd"/>
            <w:r>
              <w:rPr>
                <w:rFonts w:cstheme="minorHAnsi"/>
                <w:color w:val="000000" w:themeColor="text1"/>
              </w:rPr>
              <w:t xml:space="preserve"> 0.01 hvis man er sikker på at alle sider skal vendes og programmet ikke opfanger det.</w:t>
            </w:r>
          </w:p>
        </w:tc>
      </w:tr>
      <w:tr w:rsidR="005E6A6D" w14:paraId="17FAE6B1" w14:textId="77777777" w:rsidTr="00DE0756">
        <w:tc>
          <w:tcPr>
            <w:tcW w:w="2689" w:type="dxa"/>
          </w:tcPr>
          <w:p w14:paraId="6E7E0884" w14:textId="26097E4E" w:rsidR="005E6A6D" w:rsidRDefault="005E6A6D" w:rsidP="00C235F1">
            <w:pPr>
              <w:rPr>
                <w:rFonts w:cstheme="minorHAnsi"/>
                <w:color w:val="000000" w:themeColor="text1"/>
              </w:rPr>
            </w:pPr>
            <w:proofErr w:type="spellStart"/>
            <w:r>
              <w:rPr>
                <w:rFonts w:cstheme="minorHAnsi"/>
                <w:color w:val="000000" w:themeColor="text1"/>
              </w:rPr>
              <w:t>Sidecar</w:t>
            </w:r>
            <w:proofErr w:type="spellEnd"/>
            <w:r>
              <w:rPr>
                <w:rFonts w:cstheme="minorHAnsi"/>
                <w:color w:val="000000" w:themeColor="text1"/>
              </w:rPr>
              <w:t xml:space="preserve"> flag: </w:t>
            </w:r>
            <w:r w:rsidR="003B667B">
              <w:rPr>
                <w:rFonts w:cstheme="minorHAnsi"/>
                <w:color w:val="000000" w:themeColor="text1"/>
              </w:rPr>
              <w:t>--</w:t>
            </w:r>
            <w:proofErr w:type="spellStart"/>
            <w:r w:rsidR="003B667B">
              <w:rPr>
                <w:rFonts w:cstheme="minorHAnsi"/>
                <w:color w:val="000000" w:themeColor="text1"/>
              </w:rPr>
              <w:t>sidecar</w:t>
            </w:r>
            <w:proofErr w:type="spellEnd"/>
            <w:r w:rsidR="003B667B">
              <w:rPr>
                <w:rFonts w:cstheme="minorHAnsi"/>
                <w:color w:val="000000" w:themeColor="text1"/>
              </w:rPr>
              <w:t xml:space="preserve"> [FILE]</w:t>
            </w:r>
          </w:p>
        </w:tc>
        <w:tc>
          <w:tcPr>
            <w:tcW w:w="6939" w:type="dxa"/>
          </w:tcPr>
          <w:p w14:paraId="7419AC7B" w14:textId="73B7F3B1" w:rsidR="005E6A6D" w:rsidRDefault="003B667B" w:rsidP="00C235F1">
            <w:pPr>
              <w:rPr>
                <w:rFonts w:cstheme="minorHAnsi"/>
                <w:color w:val="000000" w:themeColor="text1"/>
              </w:rPr>
            </w:pPr>
            <w:r>
              <w:rPr>
                <w:rFonts w:cstheme="minorHAnsi"/>
                <w:color w:val="000000" w:themeColor="text1"/>
              </w:rPr>
              <w:t>Dette flag trækker OCR-laget ud i en .</w:t>
            </w:r>
            <w:proofErr w:type="spellStart"/>
            <w:r>
              <w:rPr>
                <w:rFonts w:cstheme="minorHAnsi"/>
                <w:color w:val="000000" w:themeColor="text1"/>
              </w:rPr>
              <w:t>txt</w:t>
            </w:r>
            <w:proofErr w:type="spellEnd"/>
            <w:r>
              <w:rPr>
                <w:rFonts w:cstheme="minorHAnsi"/>
                <w:color w:val="000000" w:themeColor="text1"/>
              </w:rPr>
              <w:t xml:space="preserve"> fil udover at lave OCR på .pdf</w:t>
            </w:r>
            <w:r w:rsidR="00A00E09">
              <w:rPr>
                <w:rFonts w:cstheme="minorHAnsi"/>
                <w:color w:val="000000" w:themeColor="text1"/>
              </w:rPr>
              <w:t>-</w:t>
            </w:r>
            <w:r>
              <w:rPr>
                <w:rFonts w:cstheme="minorHAnsi"/>
                <w:color w:val="000000" w:themeColor="text1"/>
              </w:rPr>
              <w:t>filen. Den kan være god at bruge, hvis man er interesseret i hvor god kvalitet OCR-laget har fået.</w:t>
            </w:r>
          </w:p>
        </w:tc>
      </w:tr>
      <w:tr w:rsidR="00ED768F" w14:paraId="185E08F1" w14:textId="77777777" w:rsidTr="00DE0756">
        <w:tc>
          <w:tcPr>
            <w:tcW w:w="2689" w:type="dxa"/>
          </w:tcPr>
          <w:p w14:paraId="7195E544" w14:textId="17F9E5DA" w:rsidR="00ED768F" w:rsidRPr="00A00E09" w:rsidRDefault="00ED768F" w:rsidP="00C235F1">
            <w:pPr>
              <w:rPr>
                <w:rFonts w:cstheme="minorHAnsi"/>
                <w:color w:val="000000" w:themeColor="text1"/>
                <w:lang w:val="en-US"/>
              </w:rPr>
            </w:pPr>
            <w:r w:rsidRPr="00A00E09">
              <w:rPr>
                <w:rFonts w:cstheme="minorHAnsi"/>
                <w:color w:val="000000" w:themeColor="text1"/>
                <w:lang w:val="en-US"/>
              </w:rPr>
              <w:t xml:space="preserve">Remove Background flag: </w:t>
            </w:r>
            <w:r w:rsidR="00A00E09" w:rsidRPr="00A00E09">
              <w:rPr>
                <w:rFonts w:cstheme="minorHAnsi"/>
                <w:color w:val="000000" w:themeColor="text1"/>
                <w:lang w:val="en-US"/>
              </w:rPr>
              <w:t>--remove-background</w:t>
            </w:r>
          </w:p>
        </w:tc>
        <w:tc>
          <w:tcPr>
            <w:tcW w:w="6939" w:type="dxa"/>
          </w:tcPr>
          <w:p w14:paraId="1E8967C1" w14:textId="4B8E128C" w:rsidR="00ED768F" w:rsidRDefault="000676AE" w:rsidP="00C235F1">
            <w:pPr>
              <w:rPr>
                <w:rFonts w:cstheme="minorHAnsi"/>
                <w:color w:val="000000" w:themeColor="text1"/>
              </w:rPr>
            </w:pPr>
            <w:r>
              <w:rPr>
                <w:rFonts w:cstheme="minorHAnsi"/>
                <w:color w:val="000000" w:themeColor="text1"/>
              </w:rPr>
              <w:t>Dette flag forsøger at fjerne baggrundsfarven fra filerne.</w:t>
            </w:r>
            <w:r w:rsidR="00A00E09">
              <w:rPr>
                <w:rFonts w:cstheme="minorHAnsi"/>
                <w:color w:val="000000" w:themeColor="text1"/>
              </w:rPr>
              <w:t xml:space="preserve"> Det vil sige, at hvis PDF-filen er på gulligt papir, vil flaget forsøge at gøre filen hvid. Der er ingen mellemrum i flaget. </w:t>
            </w:r>
            <w:r>
              <w:rPr>
                <w:rFonts w:cstheme="minorHAnsi"/>
                <w:color w:val="000000" w:themeColor="text1"/>
              </w:rPr>
              <w:t xml:space="preserve"> </w:t>
            </w:r>
          </w:p>
        </w:tc>
      </w:tr>
    </w:tbl>
    <w:p w14:paraId="6EFCD1B5" w14:textId="26A4CAC2" w:rsidR="00DE0756" w:rsidRDefault="00DE0756" w:rsidP="00C235F1">
      <w:pPr>
        <w:rPr>
          <w:rFonts w:cstheme="minorHAnsi"/>
          <w:color w:val="000000" w:themeColor="text1"/>
        </w:rPr>
      </w:pPr>
    </w:p>
    <w:p w14:paraId="54D0E345" w14:textId="77777777" w:rsidR="00DE0756" w:rsidRPr="001E1A40" w:rsidRDefault="00DE0756" w:rsidP="00C235F1">
      <w:pPr>
        <w:rPr>
          <w:rFonts w:cstheme="minorHAnsi"/>
          <w:color w:val="000000" w:themeColor="text1"/>
        </w:rPr>
      </w:pPr>
    </w:p>
    <w:p w14:paraId="3DCCB3CD" w14:textId="77777777" w:rsidR="001E1A40" w:rsidRPr="001E1A40" w:rsidRDefault="001E1A40" w:rsidP="00C235F1">
      <w:pPr>
        <w:rPr>
          <w:rFonts w:cstheme="minorHAnsi"/>
        </w:rPr>
      </w:pPr>
    </w:p>
    <w:p w14:paraId="0BC4DD6F" w14:textId="77777777" w:rsidR="00FA49A8" w:rsidRPr="001E1A40" w:rsidRDefault="00FA49A8" w:rsidP="00C235F1">
      <w:pPr>
        <w:rPr>
          <w:rFonts w:cstheme="minorHAnsi"/>
          <w:b/>
          <w:bCs/>
        </w:rPr>
      </w:pPr>
    </w:p>
    <w:p w14:paraId="4A797024" w14:textId="77777777" w:rsidR="00D76B16" w:rsidRPr="001E1A40" w:rsidRDefault="00D76B16" w:rsidP="00C235F1">
      <w:pPr>
        <w:rPr>
          <w:rFonts w:cstheme="minorHAnsi"/>
          <w:b/>
          <w:bCs/>
        </w:rPr>
      </w:pPr>
    </w:p>
    <w:sectPr w:rsidR="00D76B16" w:rsidRPr="001E1A40" w:rsidSect="00C96B22">
      <w:headerReference w:type="default" r:id="rId12"/>
      <w:footerReference w:type="even"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959A3" w14:textId="77777777" w:rsidR="0045269F" w:rsidRDefault="0045269F" w:rsidP="00C96B22">
      <w:r>
        <w:separator/>
      </w:r>
    </w:p>
  </w:endnote>
  <w:endnote w:type="continuationSeparator" w:id="0">
    <w:p w14:paraId="3DEDA97F" w14:textId="77777777" w:rsidR="0045269F" w:rsidRDefault="0045269F" w:rsidP="00C96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_ﬁ´¬'3">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994000203"/>
      <w:docPartObj>
        <w:docPartGallery w:val="Page Numbers (Bottom of Page)"/>
        <w:docPartUnique/>
      </w:docPartObj>
    </w:sdtPr>
    <w:sdtEndPr>
      <w:rPr>
        <w:rStyle w:val="Sidetal"/>
      </w:rPr>
    </w:sdtEndPr>
    <w:sdtContent>
      <w:p w14:paraId="6712A5FD" w14:textId="56C6A475" w:rsidR="006014A0" w:rsidRDefault="006014A0" w:rsidP="006556B5">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5BABC0DC" w14:textId="77777777" w:rsidR="006014A0" w:rsidRDefault="006014A0" w:rsidP="006014A0">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421082184"/>
      <w:docPartObj>
        <w:docPartGallery w:val="Page Numbers (Bottom of Page)"/>
        <w:docPartUnique/>
      </w:docPartObj>
    </w:sdtPr>
    <w:sdtEndPr>
      <w:rPr>
        <w:rStyle w:val="Sidetal"/>
      </w:rPr>
    </w:sdtEndPr>
    <w:sdtContent>
      <w:p w14:paraId="75AD67F6" w14:textId="343015DF" w:rsidR="00FE6428" w:rsidRDefault="00FE6428" w:rsidP="00FE6428">
        <w:pPr>
          <w:pStyle w:val="Sidefod"/>
          <w:framePr w:w="373" w:h="299" w:hRule="exact" w:wrap="none" w:vAnchor="text" w:hAnchor="page" w:x="10379" w:y="272"/>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r>
          <w:rPr>
            <w:rStyle w:val="Sidetal"/>
          </w:rPr>
          <w:t>/5</w:t>
        </w:r>
      </w:p>
    </w:sdtContent>
  </w:sdt>
  <w:p w14:paraId="41435DFE" w14:textId="43837746" w:rsidR="006014A0" w:rsidRDefault="00302324" w:rsidP="006014A0">
    <w:pPr>
      <w:pStyle w:val="Sidefod"/>
      <w:ind w:right="360"/>
    </w:pPr>
    <w:r>
      <w:t>Victor Harbo Olesen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BFF46" w14:textId="77777777" w:rsidR="0045269F" w:rsidRDefault="0045269F" w:rsidP="00C96B22">
      <w:r>
        <w:separator/>
      </w:r>
    </w:p>
  </w:footnote>
  <w:footnote w:type="continuationSeparator" w:id="0">
    <w:p w14:paraId="38B89A68" w14:textId="77777777" w:rsidR="0045269F" w:rsidRDefault="0045269F" w:rsidP="00C96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D7971" w14:textId="59A2034F" w:rsidR="00C96B22" w:rsidRPr="00C96B22" w:rsidRDefault="00C96B22">
    <w:pPr>
      <w:pStyle w:val="Sidehoved"/>
      <w:rPr>
        <w:lang w:val="en-US"/>
      </w:rPr>
    </w:pPr>
    <w:r>
      <w:tab/>
    </w:r>
    <w:r w:rsidRPr="00C96B22">
      <w:rPr>
        <w:lang w:val="en-US"/>
      </w:rPr>
      <w:t xml:space="preserve">OCR Workshop, AU Library </w:t>
    </w:r>
    <w:proofErr w:type="spellStart"/>
    <w:r w:rsidRPr="00C96B22">
      <w:rPr>
        <w:lang w:val="en-US"/>
      </w:rPr>
      <w:t>N</w:t>
    </w:r>
    <w:r>
      <w:rPr>
        <w:lang w:val="en-US"/>
      </w:rPr>
      <w:t>obelparken</w:t>
    </w:r>
    <w:proofErr w:type="spellEnd"/>
  </w:p>
  <w:p w14:paraId="5110E977" w14:textId="77777777" w:rsidR="00C96B22" w:rsidRPr="00C96B22" w:rsidRDefault="00C96B22">
    <w:pPr>
      <w:pStyle w:val="Sidehove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74461"/>
    <w:multiLevelType w:val="hybridMultilevel"/>
    <w:tmpl w:val="0810CCA4"/>
    <w:lvl w:ilvl="0" w:tplc="0406000F">
      <w:start w:val="1"/>
      <w:numFmt w:val="decimal"/>
      <w:lvlText w:val="%1."/>
      <w:lvlJc w:val="left"/>
      <w:pPr>
        <w:ind w:left="720" w:hanging="360"/>
      </w:pPr>
      <w:rPr>
        <w:rFonts w:hint="default"/>
        <w:color w:val="000000" w:themeColor="text1"/>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A996AA5"/>
    <w:multiLevelType w:val="hybridMultilevel"/>
    <w:tmpl w:val="161C8BC6"/>
    <w:lvl w:ilvl="0" w:tplc="0406000F">
      <w:start w:val="1"/>
      <w:numFmt w:val="decimal"/>
      <w:lvlText w:val="%1."/>
      <w:lvlJc w:val="left"/>
      <w:pPr>
        <w:ind w:left="720" w:hanging="360"/>
      </w:pPr>
      <w:rPr>
        <w:rFonts w:hint="default"/>
        <w:color w:val="000000" w:themeColor="text1"/>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B2440C5"/>
    <w:multiLevelType w:val="hybridMultilevel"/>
    <w:tmpl w:val="B66E2CC4"/>
    <w:lvl w:ilvl="0" w:tplc="AB964B78">
      <w:numFmt w:val="bullet"/>
      <w:lvlText w:val=""/>
      <w:lvlJc w:val="left"/>
      <w:pPr>
        <w:ind w:left="720" w:hanging="360"/>
      </w:pPr>
      <w:rPr>
        <w:rFonts w:ascii="Symbol" w:eastAsiaTheme="minorHAnsi" w:hAnsi="Symbol" w:cstheme="minorHAnsi" w:hint="default"/>
        <w:color w:val="000000" w:themeColor="text1"/>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19"/>
    <w:rsid w:val="00031E34"/>
    <w:rsid w:val="00060902"/>
    <w:rsid w:val="00060B1F"/>
    <w:rsid w:val="000676AE"/>
    <w:rsid w:val="00074E64"/>
    <w:rsid w:val="00097569"/>
    <w:rsid w:val="000A45F6"/>
    <w:rsid w:val="000B5E61"/>
    <w:rsid w:val="00125786"/>
    <w:rsid w:val="00161954"/>
    <w:rsid w:val="00191880"/>
    <w:rsid w:val="001E1A40"/>
    <w:rsid w:val="00203FD3"/>
    <w:rsid w:val="00275406"/>
    <w:rsid w:val="00285CF6"/>
    <w:rsid w:val="002D5B1A"/>
    <w:rsid w:val="002F6D6D"/>
    <w:rsid w:val="00302324"/>
    <w:rsid w:val="00305F2D"/>
    <w:rsid w:val="00341E08"/>
    <w:rsid w:val="003B667B"/>
    <w:rsid w:val="003E4A1D"/>
    <w:rsid w:val="003F18B5"/>
    <w:rsid w:val="0045269F"/>
    <w:rsid w:val="004A38CB"/>
    <w:rsid w:val="004B06E7"/>
    <w:rsid w:val="004D01FE"/>
    <w:rsid w:val="005659C6"/>
    <w:rsid w:val="005B6598"/>
    <w:rsid w:val="005E6A6D"/>
    <w:rsid w:val="006014A0"/>
    <w:rsid w:val="00646C44"/>
    <w:rsid w:val="00647927"/>
    <w:rsid w:val="00667191"/>
    <w:rsid w:val="006938DC"/>
    <w:rsid w:val="006B33DF"/>
    <w:rsid w:val="006B481D"/>
    <w:rsid w:val="00703FF0"/>
    <w:rsid w:val="00766D64"/>
    <w:rsid w:val="007A0519"/>
    <w:rsid w:val="007A18FB"/>
    <w:rsid w:val="007C78A5"/>
    <w:rsid w:val="007D43F8"/>
    <w:rsid w:val="007D5D5A"/>
    <w:rsid w:val="007E5B08"/>
    <w:rsid w:val="007F7118"/>
    <w:rsid w:val="00820606"/>
    <w:rsid w:val="00821495"/>
    <w:rsid w:val="0086754B"/>
    <w:rsid w:val="00876EAD"/>
    <w:rsid w:val="008A0C5B"/>
    <w:rsid w:val="008C215E"/>
    <w:rsid w:val="008D536F"/>
    <w:rsid w:val="00921177"/>
    <w:rsid w:val="00972F5A"/>
    <w:rsid w:val="009900E5"/>
    <w:rsid w:val="009A7B16"/>
    <w:rsid w:val="009D5F79"/>
    <w:rsid w:val="00A006EC"/>
    <w:rsid w:val="00A00E09"/>
    <w:rsid w:val="00A46C90"/>
    <w:rsid w:val="00A54144"/>
    <w:rsid w:val="00B13FA4"/>
    <w:rsid w:val="00B20D9B"/>
    <w:rsid w:val="00B62EB9"/>
    <w:rsid w:val="00B822D3"/>
    <w:rsid w:val="00BA3312"/>
    <w:rsid w:val="00C022C5"/>
    <w:rsid w:val="00C235F1"/>
    <w:rsid w:val="00C603C7"/>
    <w:rsid w:val="00C64B51"/>
    <w:rsid w:val="00C6554D"/>
    <w:rsid w:val="00C879CF"/>
    <w:rsid w:val="00C96B22"/>
    <w:rsid w:val="00D06E15"/>
    <w:rsid w:val="00D76B16"/>
    <w:rsid w:val="00DC0F61"/>
    <w:rsid w:val="00DE0756"/>
    <w:rsid w:val="00E148F7"/>
    <w:rsid w:val="00E256D4"/>
    <w:rsid w:val="00E62555"/>
    <w:rsid w:val="00E71E00"/>
    <w:rsid w:val="00E762D4"/>
    <w:rsid w:val="00E82E5F"/>
    <w:rsid w:val="00EB193E"/>
    <w:rsid w:val="00EC394F"/>
    <w:rsid w:val="00ED768F"/>
    <w:rsid w:val="00F35B65"/>
    <w:rsid w:val="00FA49A8"/>
    <w:rsid w:val="00FD13D9"/>
    <w:rsid w:val="00FE64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87BA9"/>
  <w15:chartTrackingRefBased/>
  <w15:docId w15:val="{3CD08F00-5B19-7B43-ACA1-F6C4C9E1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B481D"/>
    <w:pPr>
      <w:outlineLvl w:val="0"/>
    </w:pPr>
    <w:rPr>
      <w:rFonts w:cstheme="minorHAnsi"/>
      <w:b/>
      <w:bCs/>
      <w:sz w:val="28"/>
      <w:szCs w:val="28"/>
    </w:rPr>
  </w:style>
  <w:style w:type="paragraph" w:styleId="Overskrift2">
    <w:name w:val="heading 2"/>
    <w:basedOn w:val="Normal"/>
    <w:next w:val="Normal"/>
    <w:link w:val="Overskrift2Tegn"/>
    <w:uiPriority w:val="9"/>
    <w:unhideWhenUsed/>
    <w:qFormat/>
    <w:rsid w:val="006B481D"/>
    <w:pPr>
      <w:outlineLvl w:val="1"/>
    </w:pPr>
    <w:rPr>
      <w:rFonts w:cstheme="minorHAnsi"/>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481D"/>
    <w:rPr>
      <w:rFonts w:cstheme="minorHAnsi"/>
      <w:b/>
      <w:bCs/>
      <w:sz w:val="28"/>
      <w:szCs w:val="28"/>
    </w:rPr>
  </w:style>
  <w:style w:type="paragraph" w:styleId="Titel">
    <w:name w:val="Title"/>
    <w:basedOn w:val="Normal"/>
    <w:next w:val="Normal"/>
    <w:link w:val="TitelTegn"/>
    <w:uiPriority w:val="10"/>
    <w:qFormat/>
    <w:rsid w:val="006B481D"/>
    <w:pPr>
      <w:ind w:left="2608" w:firstLine="1304"/>
    </w:pPr>
    <w:rPr>
      <w:rFonts w:ascii="Calibri" w:hAnsi="Calibri"/>
      <w:b/>
      <w:bCs/>
      <w:sz w:val="28"/>
      <w:szCs w:val="28"/>
    </w:rPr>
  </w:style>
  <w:style w:type="character" w:customStyle="1" w:styleId="TitelTegn">
    <w:name w:val="Titel Tegn"/>
    <w:basedOn w:val="Standardskrifttypeiafsnit"/>
    <w:link w:val="Titel"/>
    <w:uiPriority w:val="10"/>
    <w:rsid w:val="006B481D"/>
    <w:rPr>
      <w:rFonts w:ascii="Calibri" w:hAnsi="Calibri"/>
      <w:b/>
      <w:bCs/>
      <w:sz w:val="28"/>
      <w:szCs w:val="28"/>
    </w:rPr>
  </w:style>
  <w:style w:type="paragraph" w:styleId="Listeafsnit">
    <w:name w:val="List Paragraph"/>
    <w:basedOn w:val="Normal"/>
    <w:uiPriority w:val="34"/>
    <w:qFormat/>
    <w:rsid w:val="00D76B16"/>
    <w:pPr>
      <w:ind w:left="720"/>
      <w:contextualSpacing/>
    </w:pPr>
  </w:style>
  <w:style w:type="character" w:styleId="Hyperlink">
    <w:name w:val="Hyperlink"/>
    <w:basedOn w:val="Standardskrifttypeiafsnit"/>
    <w:uiPriority w:val="99"/>
    <w:unhideWhenUsed/>
    <w:rsid w:val="00D76B16"/>
    <w:rPr>
      <w:color w:val="0000FF"/>
      <w:u w:val="single"/>
    </w:rPr>
  </w:style>
  <w:style w:type="character" w:styleId="Ulstomtale">
    <w:name w:val="Unresolved Mention"/>
    <w:basedOn w:val="Standardskrifttypeiafsnit"/>
    <w:uiPriority w:val="99"/>
    <w:rsid w:val="00FA49A8"/>
    <w:rPr>
      <w:color w:val="605E5C"/>
      <w:shd w:val="clear" w:color="auto" w:fill="E1DFDD"/>
    </w:rPr>
  </w:style>
  <w:style w:type="table" w:styleId="Tabel-Gitter">
    <w:name w:val="Table Grid"/>
    <w:basedOn w:val="Tabel-Normal"/>
    <w:uiPriority w:val="39"/>
    <w:rsid w:val="00DE0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C96B22"/>
    <w:pPr>
      <w:tabs>
        <w:tab w:val="center" w:pos="4819"/>
        <w:tab w:val="right" w:pos="9638"/>
      </w:tabs>
    </w:pPr>
  </w:style>
  <w:style w:type="character" w:customStyle="1" w:styleId="SidehovedTegn">
    <w:name w:val="Sidehoved Tegn"/>
    <w:basedOn w:val="Standardskrifttypeiafsnit"/>
    <w:link w:val="Sidehoved"/>
    <w:uiPriority w:val="99"/>
    <w:rsid w:val="00C96B22"/>
  </w:style>
  <w:style w:type="paragraph" w:styleId="Sidefod">
    <w:name w:val="footer"/>
    <w:basedOn w:val="Normal"/>
    <w:link w:val="SidefodTegn"/>
    <w:uiPriority w:val="99"/>
    <w:unhideWhenUsed/>
    <w:rsid w:val="00C96B22"/>
    <w:pPr>
      <w:tabs>
        <w:tab w:val="center" w:pos="4819"/>
        <w:tab w:val="right" w:pos="9638"/>
      </w:tabs>
    </w:pPr>
  </w:style>
  <w:style w:type="character" w:customStyle="1" w:styleId="SidefodTegn">
    <w:name w:val="Sidefod Tegn"/>
    <w:basedOn w:val="Standardskrifttypeiafsnit"/>
    <w:link w:val="Sidefod"/>
    <w:uiPriority w:val="99"/>
    <w:rsid w:val="00C96B22"/>
  </w:style>
  <w:style w:type="character" w:customStyle="1" w:styleId="Overskrift2Tegn">
    <w:name w:val="Overskrift 2 Tegn"/>
    <w:basedOn w:val="Standardskrifttypeiafsnit"/>
    <w:link w:val="Overskrift2"/>
    <w:uiPriority w:val="9"/>
    <w:rsid w:val="006B481D"/>
    <w:rPr>
      <w:rFonts w:cstheme="minorHAnsi"/>
      <w:b/>
      <w:bCs/>
    </w:rPr>
  </w:style>
  <w:style w:type="paragraph" w:styleId="Overskrift">
    <w:name w:val="TOC Heading"/>
    <w:basedOn w:val="Overskrift1"/>
    <w:next w:val="Normal"/>
    <w:uiPriority w:val="39"/>
    <w:unhideWhenUsed/>
    <w:qFormat/>
    <w:rsid w:val="00EB193E"/>
    <w:pPr>
      <w:keepNext/>
      <w:keepLines/>
      <w:spacing w:before="480" w:line="276" w:lineRule="auto"/>
      <w:outlineLvl w:val="9"/>
    </w:pPr>
    <w:rPr>
      <w:rFonts w:asciiTheme="majorHAnsi" w:eastAsiaTheme="majorEastAsia" w:hAnsiTheme="majorHAnsi" w:cstheme="majorBidi"/>
      <w:color w:val="2F5496" w:themeColor="accent1" w:themeShade="BF"/>
      <w:lang w:eastAsia="da-DK"/>
    </w:rPr>
  </w:style>
  <w:style w:type="paragraph" w:styleId="Indholdsfortegnelse1">
    <w:name w:val="toc 1"/>
    <w:basedOn w:val="Normal"/>
    <w:next w:val="Normal"/>
    <w:autoRedefine/>
    <w:uiPriority w:val="39"/>
    <w:unhideWhenUsed/>
    <w:rsid w:val="00EB193E"/>
    <w:pPr>
      <w:spacing w:before="240" w:after="120"/>
    </w:pPr>
    <w:rPr>
      <w:b/>
      <w:bCs/>
      <w:sz w:val="20"/>
      <w:szCs w:val="20"/>
    </w:rPr>
  </w:style>
  <w:style w:type="paragraph" w:styleId="Indholdsfortegnelse2">
    <w:name w:val="toc 2"/>
    <w:basedOn w:val="Normal"/>
    <w:next w:val="Normal"/>
    <w:autoRedefine/>
    <w:uiPriority w:val="39"/>
    <w:unhideWhenUsed/>
    <w:rsid w:val="00EB193E"/>
    <w:pPr>
      <w:spacing w:before="120"/>
      <w:ind w:left="240"/>
    </w:pPr>
    <w:rPr>
      <w:i/>
      <w:iCs/>
      <w:sz w:val="20"/>
      <w:szCs w:val="20"/>
    </w:rPr>
  </w:style>
  <w:style w:type="paragraph" w:styleId="Indholdsfortegnelse3">
    <w:name w:val="toc 3"/>
    <w:basedOn w:val="Normal"/>
    <w:next w:val="Normal"/>
    <w:autoRedefine/>
    <w:uiPriority w:val="39"/>
    <w:semiHidden/>
    <w:unhideWhenUsed/>
    <w:rsid w:val="00EB193E"/>
    <w:pPr>
      <w:ind w:left="480"/>
    </w:pPr>
    <w:rPr>
      <w:sz w:val="20"/>
      <w:szCs w:val="20"/>
    </w:rPr>
  </w:style>
  <w:style w:type="paragraph" w:styleId="Indholdsfortegnelse4">
    <w:name w:val="toc 4"/>
    <w:basedOn w:val="Normal"/>
    <w:next w:val="Normal"/>
    <w:autoRedefine/>
    <w:uiPriority w:val="39"/>
    <w:semiHidden/>
    <w:unhideWhenUsed/>
    <w:rsid w:val="00EB193E"/>
    <w:pPr>
      <w:ind w:left="720"/>
    </w:pPr>
    <w:rPr>
      <w:sz w:val="20"/>
      <w:szCs w:val="20"/>
    </w:rPr>
  </w:style>
  <w:style w:type="paragraph" w:styleId="Indholdsfortegnelse5">
    <w:name w:val="toc 5"/>
    <w:basedOn w:val="Normal"/>
    <w:next w:val="Normal"/>
    <w:autoRedefine/>
    <w:uiPriority w:val="39"/>
    <w:semiHidden/>
    <w:unhideWhenUsed/>
    <w:rsid w:val="00EB193E"/>
    <w:pPr>
      <w:ind w:left="960"/>
    </w:pPr>
    <w:rPr>
      <w:sz w:val="20"/>
      <w:szCs w:val="20"/>
    </w:rPr>
  </w:style>
  <w:style w:type="paragraph" w:styleId="Indholdsfortegnelse6">
    <w:name w:val="toc 6"/>
    <w:basedOn w:val="Normal"/>
    <w:next w:val="Normal"/>
    <w:autoRedefine/>
    <w:uiPriority w:val="39"/>
    <w:semiHidden/>
    <w:unhideWhenUsed/>
    <w:rsid w:val="00EB193E"/>
    <w:pPr>
      <w:ind w:left="1200"/>
    </w:pPr>
    <w:rPr>
      <w:sz w:val="20"/>
      <w:szCs w:val="20"/>
    </w:rPr>
  </w:style>
  <w:style w:type="paragraph" w:styleId="Indholdsfortegnelse7">
    <w:name w:val="toc 7"/>
    <w:basedOn w:val="Normal"/>
    <w:next w:val="Normal"/>
    <w:autoRedefine/>
    <w:uiPriority w:val="39"/>
    <w:semiHidden/>
    <w:unhideWhenUsed/>
    <w:rsid w:val="00EB193E"/>
    <w:pPr>
      <w:ind w:left="1440"/>
    </w:pPr>
    <w:rPr>
      <w:sz w:val="20"/>
      <w:szCs w:val="20"/>
    </w:rPr>
  </w:style>
  <w:style w:type="paragraph" w:styleId="Indholdsfortegnelse8">
    <w:name w:val="toc 8"/>
    <w:basedOn w:val="Normal"/>
    <w:next w:val="Normal"/>
    <w:autoRedefine/>
    <w:uiPriority w:val="39"/>
    <w:semiHidden/>
    <w:unhideWhenUsed/>
    <w:rsid w:val="00EB193E"/>
    <w:pPr>
      <w:ind w:left="1680"/>
    </w:pPr>
    <w:rPr>
      <w:sz w:val="20"/>
      <w:szCs w:val="20"/>
    </w:rPr>
  </w:style>
  <w:style w:type="paragraph" w:styleId="Indholdsfortegnelse9">
    <w:name w:val="toc 9"/>
    <w:basedOn w:val="Normal"/>
    <w:next w:val="Normal"/>
    <w:autoRedefine/>
    <w:uiPriority w:val="39"/>
    <w:semiHidden/>
    <w:unhideWhenUsed/>
    <w:rsid w:val="00EB193E"/>
    <w:pPr>
      <w:ind w:left="1920"/>
    </w:pPr>
    <w:rPr>
      <w:sz w:val="20"/>
      <w:szCs w:val="20"/>
    </w:rPr>
  </w:style>
  <w:style w:type="character" w:styleId="Sidetal">
    <w:name w:val="page number"/>
    <w:basedOn w:val="Standardskrifttypeiafsnit"/>
    <w:uiPriority w:val="99"/>
    <w:semiHidden/>
    <w:unhideWhenUsed/>
    <w:rsid w:val="00601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8716">
      <w:bodyDiv w:val="1"/>
      <w:marLeft w:val="0"/>
      <w:marRight w:val="0"/>
      <w:marTop w:val="0"/>
      <w:marBottom w:val="0"/>
      <w:divBdr>
        <w:top w:val="none" w:sz="0" w:space="0" w:color="auto"/>
        <w:left w:val="none" w:sz="0" w:space="0" w:color="auto"/>
        <w:bottom w:val="none" w:sz="0" w:space="0" w:color="auto"/>
        <w:right w:val="none" w:sz="0" w:space="0" w:color="auto"/>
      </w:divBdr>
    </w:div>
    <w:div w:id="133108599">
      <w:bodyDiv w:val="1"/>
      <w:marLeft w:val="0"/>
      <w:marRight w:val="0"/>
      <w:marTop w:val="0"/>
      <w:marBottom w:val="0"/>
      <w:divBdr>
        <w:top w:val="none" w:sz="0" w:space="0" w:color="auto"/>
        <w:left w:val="none" w:sz="0" w:space="0" w:color="auto"/>
        <w:bottom w:val="none" w:sz="0" w:space="0" w:color="auto"/>
        <w:right w:val="none" w:sz="0" w:space="0" w:color="auto"/>
      </w:divBdr>
    </w:div>
    <w:div w:id="730689484">
      <w:bodyDiv w:val="1"/>
      <w:marLeft w:val="0"/>
      <w:marRight w:val="0"/>
      <w:marTop w:val="0"/>
      <w:marBottom w:val="0"/>
      <w:divBdr>
        <w:top w:val="none" w:sz="0" w:space="0" w:color="auto"/>
        <w:left w:val="none" w:sz="0" w:space="0" w:color="auto"/>
        <w:bottom w:val="none" w:sz="0" w:space="0" w:color="auto"/>
        <w:right w:val="none" w:sz="0" w:space="0" w:color="auto"/>
      </w:divBdr>
    </w:div>
    <w:div w:id="851070208">
      <w:bodyDiv w:val="1"/>
      <w:marLeft w:val="0"/>
      <w:marRight w:val="0"/>
      <w:marTop w:val="0"/>
      <w:marBottom w:val="0"/>
      <w:divBdr>
        <w:top w:val="none" w:sz="0" w:space="0" w:color="auto"/>
        <w:left w:val="none" w:sz="0" w:space="0" w:color="auto"/>
        <w:bottom w:val="none" w:sz="0" w:space="0" w:color="auto"/>
        <w:right w:val="none" w:sz="0" w:space="0" w:color="auto"/>
      </w:divBdr>
    </w:div>
    <w:div w:id="930699690">
      <w:bodyDiv w:val="1"/>
      <w:marLeft w:val="0"/>
      <w:marRight w:val="0"/>
      <w:marTop w:val="0"/>
      <w:marBottom w:val="0"/>
      <w:divBdr>
        <w:top w:val="none" w:sz="0" w:space="0" w:color="auto"/>
        <w:left w:val="none" w:sz="0" w:space="0" w:color="auto"/>
        <w:bottom w:val="none" w:sz="0" w:space="0" w:color="auto"/>
        <w:right w:val="none" w:sz="0" w:space="0" w:color="auto"/>
      </w:divBdr>
    </w:div>
    <w:div w:id="1051925088">
      <w:bodyDiv w:val="1"/>
      <w:marLeft w:val="0"/>
      <w:marRight w:val="0"/>
      <w:marTop w:val="0"/>
      <w:marBottom w:val="0"/>
      <w:divBdr>
        <w:top w:val="none" w:sz="0" w:space="0" w:color="auto"/>
        <w:left w:val="none" w:sz="0" w:space="0" w:color="auto"/>
        <w:bottom w:val="none" w:sz="0" w:space="0" w:color="auto"/>
        <w:right w:val="none" w:sz="0" w:space="0" w:color="auto"/>
      </w:divBdr>
    </w:div>
    <w:div w:id="1132095340">
      <w:bodyDiv w:val="1"/>
      <w:marLeft w:val="0"/>
      <w:marRight w:val="0"/>
      <w:marTop w:val="0"/>
      <w:marBottom w:val="0"/>
      <w:divBdr>
        <w:top w:val="none" w:sz="0" w:space="0" w:color="auto"/>
        <w:left w:val="none" w:sz="0" w:space="0" w:color="auto"/>
        <w:bottom w:val="none" w:sz="0" w:space="0" w:color="auto"/>
        <w:right w:val="none" w:sz="0" w:space="0" w:color="auto"/>
      </w:divBdr>
    </w:div>
    <w:div w:id="1228300665">
      <w:bodyDiv w:val="1"/>
      <w:marLeft w:val="0"/>
      <w:marRight w:val="0"/>
      <w:marTop w:val="0"/>
      <w:marBottom w:val="0"/>
      <w:divBdr>
        <w:top w:val="none" w:sz="0" w:space="0" w:color="auto"/>
        <w:left w:val="none" w:sz="0" w:space="0" w:color="auto"/>
        <w:bottom w:val="none" w:sz="0" w:space="0" w:color="auto"/>
        <w:right w:val="none" w:sz="0" w:space="0" w:color="auto"/>
      </w:divBdr>
    </w:div>
    <w:div w:id="1755668720">
      <w:bodyDiv w:val="1"/>
      <w:marLeft w:val="0"/>
      <w:marRight w:val="0"/>
      <w:marTop w:val="0"/>
      <w:marBottom w:val="0"/>
      <w:divBdr>
        <w:top w:val="none" w:sz="0" w:space="0" w:color="auto"/>
        <w:left w:val="none" w:sz="0" w:space="0" w:color="auto"/>
        <w:bottom w:val="none" w:sz="0" w:space="0" w:color="auto"/>
        <w:right w:val="none" w:sz="0" w:space="0" w:color="auto"/>
      </w:divBdr>
    </w:div>
    <w:div w:id="21360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colatey.org/install.ps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conda.io/en/latest/miniconda.html" TargetMode="External"/><Relationship Id="rId4" Type="http://schemas.openxmlformats.org/officeDocument/2006/relationships/settings" Target="settings.xml"/><Relationship Id="rId9" Type="http://schemas.openxmlformats.org/officeDocument/2006/relationships/hyperlink" Target="https://github.com/VictorHarbo/OCR_workshop"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A84E1-3AF4-BA41-B456-A34ADF6BB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1193</Words>
  <Characters>7281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Harbo Olesen</dc:creator>
  <cp:keywords/>
  <dc:description/>
  <cp:lastModifiedBy>Victor Harbo Olesen</cp:lastModifiedBy>
  <cp:revision>22</cp:revision>
  <dcterms:created xsi:type="dcterms:W3CDTF">2021-03-03T17:06:00Z</dcterms:created>
  <dcterms:modified xsi:type="dcterms:W3CDTF">2021-03-04T19:15:00Z</dcterms:modified>
</cp:coreProperties>
</file>