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CEC4" w14:textId="1D2BAE01" w:rsidR="007A0DAC" w:rsidRDefault="007A0DAC" w:rsidP="007A0DAC">
      <w:pPr>
        <w:pStyle w:val="Title"/>
      </w:pPr>
      <w:r>
        <w:t>Foundation + Commercial Cluster — Closure and Implementation Binding</w:t>
      </w:r>
    </w:p>
    <w:p w14:paraId="501199CD" w14:textId="77777777" w:rsidR="007A0DAC" w:rsidRDefault="007A0DAC" w:rsidP="007A0DAC"/>
    <w:p w14:paraId="7758B776" w14:textId="218317B7" w:rsidR="007A0DAC" w:rsidRDefault="007A0DAC" w:rsidP="007A0DAC">
      <w:r>
        <w:t>Document ID: FC-IB-001</w:t>
      </w:r>
    </w:p>
    <w:p w14:paraId="2FF04789" w14:textId="0C320295" w:rsidR="007A0DAC" w:rsidRDefault="000D69C4" w:rsidP="007A0DAC">
      <w:r>
        <w:t>Version: 1.1</w:t>
      </w:r>
    </w:p>
    <w:p w14:paraId="244EC655" w14:textId="7D1B640C" w:rsidR="007A0DAC" w:rsidRDefault="007A0DAC" w:rsidP="007A0DAC">
      <w:r>
        <w:t>Status: Implementation Readiness Baseline</w:t>
      </w:r>
    </w:p>
    <w:p w14:paraId="2EC7412A" w14:textId="2D1BBA88" w:rsidR="007A0DAC" w:rsidRDefault="007A0DAC" w:rsidP="007A0DAC">
      <w:r>
        <w:t>Scope: C-001–C-008, C-020–C-024, C-040 (C-025 out of scope — not authored, CAP-001 status Planned)</w:t>
      </w:r>
    </w:p>
    <w:p w14:paraId="0ACBA08D" w14:textId="40DAE99C" w:rsidR="007A0DAC" w:rsidRDefault="007A0DAC" w:rsidP="007A0DAC">
      <w:r>
        <w:t>Classification: Implementation Engineering Baseline (not a capability specification, not a methodology document)</w:t>
      </w:r>
    </w:p>
    <w:p w14:paraId="383E9C99" w14:textId="77777777" w:rsidR="007A0DAC" w:rsidRDefault="007A0DAC" w:rsidP="007A0DAC"/>
    <w:p w14:paraId="0E6D973A" w14:textId="1D4F4492" w:rsidR="007A0DAC" w:rsidRDefault="007A0DAC">
      <w:r>
        <w:br w:type="page"/>
      </w:r>
    </w:p>
    <w:p w14:paraId="050646DF" w14:textId="77777777" w:rsidR="007A0DAC" w:rsidRDefault="007A0DAC" w:rsidP="007A0DAC"/>
    <w:p w14:paraId="128C6404" w14:textId="77777777" w:rsidR="000D69C4" w:rsidRDefault="000D69C4" w:rsidP="007A0DAC">
      <w:pPr>
        <w:pStyle w:val="Heading1"/>
      </w:pPr>
      <w:r>
        <w:t>Revision History</w:t>
      </w:r>
    </w:p>
    <w:p w14:paraId="3A9239AD" w14:textId="77777777" w:rsidR="000D69C4" w:rsidRDefault="000D69C4" w:rsidP="007A0DAC">
      <w:pPr>
        <w:pStyle w:val="Heading1"/>
      </w:pPr>
      <w:r>
        <w:t>Version 1.0 - Initial Implementation Readiness Baseline.</w:t>
      </w:r>
    </w:p>
    <w:p w14:paraId="303C6F04" w14:textId="77777777" w:rsidR="000D69C4" w:rsidRDefault="000D69C4" w:rsidP="007A0DAC">
      <w:pPr>
        <w:pStyle w:val="Heading1"/>
      </w:pPr>
      <w:r>
        <w:t>Version 1.1 - Removed illustrative REST endpoint examples to avoid unintentionally defining canonical transport-level API standards. FC-IB-001 now binds Business Activities independently of implementation transport.</w:t>
      </w:r>
    </w:p>
    <w:p w14:paraId="3931626C" w14:textId="77777777" w:rsidR="000D69C4" w:rsidRDefault="000D69C4" w:rsidP="007A0DAC">
      <w:pPr>
        <w:pStyle w:val="Heading1"/>
      </w:pPr>
    </w:p>
    <w:p w14:paraId="1FBBD6EC" w14:textId="197BB091" w:rsidR="007A0DAC" w:rsidRDefault="007A0DAC" w:rsidP="007A0DAC">
      <w:pPr>
        <w:pStyle w:val="Heading1"/>
      </w:pPr>
      <w:r>
        <w:t>Chapter 1 — Purpose and Scope</w:t>
      </w:r>
    </w:p>
    <w:p w14:paraId="365C4744" w14:textId="77777777" w:rsidR="007A0DAC" w:rsidRDefault="007A0DAC" w:rsidP="007A0DAC"/>
    <w:p w14:paraId="267BFFED" w14:textId="7E15FFE2" w:rsidR="007A0DAC" w:rsidRDefault="007A0DAC" w:rsidP="007A0DAC">
      <w:pPr>
        <w:pStyle w:val="Heading2"/>
      </w:pPr>
      <w:r>
        <w:t>1.1 Purpose</w:t>
      </w:r>
    </w:p>
    <w:p w14:paraId="6F02AED7" w14:textId="77777777" w:rsidR="007A0DAC" w:rsidRDefault="007A0DAC" w:rsidP="007A0DAC"/>
    <w:p w14:paraId="23DFDB9F" w14:textId="3AD6714D" w:rsidR="007A0DAC" w:rsidRDefault="007A0DAC" w:rsidP="007A0DAC">
      <w:r>
        <w:t>This document closes the current Foundation + Commercial capability engineering wave (PE-001-C001 through C008, C020 through C024, and C040) and establishes an implementation-ready engineering sequence. It does not specify new capabilities, does not redesign PE-001/CAP-001/IMP-001/SD-001/SD-002/SD-003/URA-001/ERG-001/RTA-001/CMD-001/EIA-001/Master Technical Architecture, and does not fabricate any Business Activity, EAC, EIO or service identifier.</w:t>
      </w:r>
    </w:p>
    <w:p w14:paraId="6648F8EE" w14:textId="77777777" w:rsidR="007A0DAC" w:rsidRDefault="007A0DAC" w:rsidP="007A0DAC"/>
    <w:p w14:paraId="66681F7F" w14:textId="438D2D71" w:rsidR="007A0DAC" w:rsidRDefault="007A0DAC" w:rsidP="007A0DAC">
      <w:pPr>
        <w:pStyle w:val="Heading2"/>
      </w:pPr>
      <w:r>
        <w:t>1.2 Scope</w:t>
      </w:r>
    </w:p>
    <w:p w14:paraId="398DE4CF" w14:textId="77777777" w:rsidR="007A0DAC" w:rsidRDefault="007A0DAC" w:rsidP="007A0DAC"/>
    <w:p w14:paraId="09AF2580" w14:textId="34B1961D" w:rsidR="007A0DAC" w:rsidRDefault="007A0DAC" w:rsidP="007A0DAC">
      <w:r>
        <w:t>In scope: C-001 Identity Management, C-002 Access Management, C-003 Role &amp; Permission Management, C-004 Organization Management, C-005 Enterprise Structure Management, C-006 Person Management, C-007 Membership Management, C-008 Workspace Management, C-020 Subscription Management, C-021 Product &amp; Service Catalog, C-022 Customer &amp; Account Management, C-023 Licensing &amp; Entitlement Management, C-024 Billing Management, C-040 Tenant Administration.</w:t>
      </w:r>
    </w:p>
    <w:p w14:paraId="62ED64CE" w14:textId="77777777" w:rsidR="007A0DAC" w:rsidRDefault="007A0DAC" w:rsidP="007A0DAC"/>
    <w:p w14:paraId="03BB0D13" w14:textId="76F13810" w:rsidR="007A0DAC" w:rsidRDefault="007A0DAC" w:rsidP="007A0DAC">
      <w:r>
        <w:t>C-025 (Contract Management) is CAP-001 status "Planned" with no PE-001-C025 document authored. It is referenced only where the six commercial documents already record it as a conditional, Pending-Canonical-Binding dependency. This document does not create C-025 content.</w:t>
      </w:r>
    </w:p>
    <w:p w14:paraId="7B04EB82" w14:textId="77777777" w:rsidR="007A0DAC" w:rsidRDefault="007A0DAC" w:rsidP="007A0DAC"/>
    <w:p w14:paraId="525444A4" w14:textId="05DA2026" w:rsidR="007A0DAC" w:rsidRDefault="007A0DAC" w:rsidP="007A0DAC">
      <w:pPr>
        <w:pStyle w:val="Heading2"/>
      </w:pPr>
      <w:r>
        <w:t>1.3 Method</w:t>
      </w:r>
    </w:p>
    <w:p w14:paraId="2BECC0BF" w14:textId="77777777" w:rsidR="007A0DAC" w:rsidRDefault="007A0DAC" w:rsidP="007A0DAC"/>
    <w:p w14:paraId="250D56C8" w14:textId="0BC707A8" w:rsidR="007A0DAC" w:rsidRDefault="007A0DAC" w:rsidP="007A0DAC">
      <w:r>
        <w:t>Repository-first: every finding below cites a specific repository document, section, or code file. Where no repository evidence exists for something the prompt asked about, that absence is stated explicitly rather than inferred or invented.</w:t>
      </w:r>
    </w:p>
    <w:p w14:paraId="019A747F" w14:textId="77777777" w:rsidR="007A0DAC" w:rsidRDefault="007A0DAC" w:rsidP="007A0DAC"/>
    <w:p w14:paraId="7EBB79B5" w14:textId="79391D02" w:rsidR="007A0DAC" w:rsidRDefault="007A0DAC">
      <w:r>
        <w:lastRenderedPageBreak/>
        <w:br w:type="page"/>
      </w:r>
    </w:p>
    <w:p w14:paraId="1F1ACEE3" w14:textId="77777777" w:rsidR="007A0DAC" w:rsidRDefault="007A0DAC" w:rsidP="007A0DAC"/>
    <w:p w14:paraId="569138E3" w14:textId="1C405015" w:rsidR="007A0DAC" w:rsidRDefault="007A0DAC" w:rsidP="007A0DAC">
      <w:pPr>
        <w:pStyle w:val="Heading1"/>
      </w:pPr>
      <w:r>
        <w:t>Chapter 2 — Canonical Baseline</w:t>
      </w:r>
    </w:p>
    <w:p w14:paraId="25271082" w14:textId="77777777" w:rsidR="007A0DAC" w:rsidRDefault="007A0DAC" w:rsidP="007A0DAC"/>
    <w:p w14:paraId="2F7B6D50" w14:textId="2D1D6B08" w:rsidR="007A0DAC" w:rsidRDefault="007A0DAC" w:rsidP="007A0DAC">
      <w:pPr>
        <w:pStyle w:val="Heading2"/>
      </w:pPr>
      <w:r>
        <w:t>2.1 Constitutional and Governance Tier</w:t>
      </w:r>
    </w:p>
    <w:p w14:paraId="7E071159"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
        <w:gridCol w:w="1113"/>
        <w:gridCol w:w="661"/>
        <w:gridCol w:w="978"/>
        <w:gridCol w:w="2882"/>
        <w:gridCol w:w="861"/>
        <w:gridCol w:w="1613"/>
      </w:tblGrid>
      <w:tr w:rsidR="007A0DAC" w14:paraId="359C89B6" w14:textId="77777777" w:rsidTr="007A0DAC">
        <w:tc>
          <w:tcPr>
            <w:tcW w:w="714" w:type="pct"/>
            <w:shd w:val="clear" w:color="auto" w:fill="F3F3F3"/>
          </w:tcPr>
          <w:p w14:paraId="09EE0882" w14:textId="25C74455" w:rsidR="007A0DAC" w:rsidRPr="007A0DAC" w:rsidRDefault="007A0DAC" w:rsidP="007A0DAC">
            <w:pPr>
              <w:rPr>
                <w:b/>
              </w:rPr>
            </w:pPr>
            <w:r w:rsidRPr="007A0DAC">
              <w:rPr>
                <w:b/>
              </w:rPr>
              <w:t>Document ID</w:t>
            </w:r>
          </w:p>
        </w:tc>
        <w:tc>
          <w:tcPr>
            <w:tcW w:w="714" w:type="pct"/>
            <w:shd w:val="clear" w:color="auto" w:fill="F3F3F3"/>
          </w:tcPr>
          <w:p w14:paraId="0BC91B80" w14:textId="689527F3" w:rsidR="007A0DAC" w:rsidRPr="007A0DAC" w:rsidRDefault="007A0DAC" w:rsidP="007A0DAC">
            <w:pPr>
              <w:rPr>
                <w:b/>
              </w:rPr>
            </w:pPr>
            <w:r w:rsidRPr="007A0DAC">
              <w:rPr>
                <w:b/>
              </w:rPr>
              <w:t>Title</w:t>
            </w:r>
          </w:p>
        </w:tc>
        <w:tc>
          <w:tcPr>
            <w:tcW w:w="714" w:type="pct"/>
            <w:shd w:val="clear" w:color="auto" w:fill="F3F3F3"/>
          </w:tcPr>
          <w:p w14:paraId="3D30C0C9" w14:textId="3D2A8286" w:rsidR="007A0DAC" w:rsidRPr="007A0DAC" w:rsidRDefault="007A0DAC" w:rsidP="007A0DAC">
            <w:pPr>
              <w:rPr>
                <w:b/>
              </w:rPr>
            </w:pPr>
            <w:r w:rsidRPr="007A0DAC">
              <w:rPr>
                <w:b/>
              </w:rPr>
              <w:t>Version</w:t>
            </w:r>
          </w:p>
        </w:tc>
        <w:tc>
          <w:tcPr>
            <w:tcW w:w="714" w:type="pct"/>
            <w:shd w:val="clear" w:color="auto" w:fill="F3F3F3"/>
          </w:tcPr>
          <w:p w14:paraId="1260BD35" w14:textId="22DE2214" w:rsidR="007A0DAC" w:rsidRPr="007A0DAC" w:rsidRDefault="007A0DAC" w:rsidP="007A0DAC">
            <w:pPr>
              <w:rPr>
                <w:b/>
              </w:rPr>
            </w:pPr>
            <w:r w:rsidRPr="007A0DAC">
              <w:rPr>
                <w:b/>
              </w:rPr>
              <w:t>Status</w:t>
            </w:r>
          </w:p>
        </w:tc>
        <w:tc>
          <w:tcPr>
            <w:tcW w:w="715" w:type="pct"/>
            <w:shd w:val="clear" w:color="auto" w:fill="F3F3F3"/>
          </w:tcPr>
          <w:p w14:paraId="24475A18" w14:textId="3ECE131C" w:rsidR="007A0DAC" w:rsidRPr="007A0DAC" w:rsidRDefault="007A0DAC" w:rsidP="007A0DAC">
            <w:pPr>
              <w:rPr>
                <w:b/>
              </w:rPr>
            </w:pPr>
            <w:r w:rsidRPr="007A0DAC">
              <w:rPr>
                <w:b/>
              </w:rPr>
              <w:t>Repository Path</w:t>
            </w:r>
          </w:p>
        </w:tc>
        <w:tc>
          <w:tcPr>
            <w:tcW w:w="715" w:type="pct"/>
            <w:shd w:val="clear" w:color="auto" w:fill="F3F3F3"/>
          </w:tcPr>
          <w:p w14:paraId="60581B44" w14:textId="02BFFBB5" w:rsidR="007A0DAC" w:rsidRPr="007A0DAC" w:rsidRDefault="007A0DAC" w:rsidP="007A0DAC">
            <w:pPr>
              <w:rPr>
                <w:b/>
              </w:rPr>
            </w:pPr>
            <w:r w:rsidRPr="007A0DAC">
              <w:rPr>
                <w:b/>
              </w:rPr>
              <w:t>Canonical Standing</w:t>
            </w:r>
          </w:p>
        </w:tc>
        <w:tc>
          <w:tcPr>
            <w:tcW w:w="715" w:type="pct"/>
            <w:shd w:val="clear" w:color="auto" w:fill="F3F3F3"/>
          </w:tcPr>
          <w:p w14:paraId="2F1AE3A9" w14:textId="1A27FCC3" w:rsidR="007A0DAC" w:rsidRPr="007A0DAC" w:rsidRDefault="007A0DAC" w:rsidP="007A0DAC">
            <w:pPr>
              <w:rPr>
                <w:b/>
              </w:rPr>
            </w:pPr>
            <w:r w:rsidRPr="007A0DAC">
              <w:rPr>
                <w:b/>
              </w:rPr>
              <w:t>Primary Authority Over</w:t>
            </w:r>
          </w:p>
        </w:tc>
      </w:tr>
      <w:tr w:rsidR="007A0DAC" w14:paraId="7C86E9B9" w14:textId="77777777" w:rsidTr="007A0DAC">
        <w:tc>
          <w:tcPr>
            <w:tcW w:w="714" w:type="pct"/>
          </w:tcPr>
          <w:p w14:paraId="515BD140" w14:textId="0B188C8D" w:rsidR="007A0DAC" w:rsidRDefault="007A0DAC" w:rsidP="007A0DAC">
            <w:r>
              <w:t>ARCH-000</w:t>
            </w:r>
          </w:p>
        </w:tc>
        <w:tc>
          <w:tcPr>
            <w:tcW w:w="714" w:type="pct"/>
          </w:tcPr>
          <w:p w14:paraId="4A775EB0" w14:textId="47D4C12F" w:rsidR="007A0DAC" w:rsidRDefault="007A0DAC" w:rsidP="007A0DAC">
            <w:r>
              <w:t>EOS Architecture Manifest</w:t>
            </w:r>
          </w:p>
        </w:tc>
        <w:tc>
          <w:tcPr>
            <w:tcW w:w="714" w:type="pct"/>
          </w:tcPr>
          <w:p w14:paraId="607868FE" w14:textId="4803F83F" w:rsidR="007A0DAC" w:rsidRDefault="007A0DAC" w:rsidP="007A0DAC">
            <w:r>
              <w:t>1.0</w:t>
            </w:r>
          </w:p>
        </w:tc>
        <w:tc>
          <w:tcPr>
            <w:tcW w:w="714" w:type="pct"/>
          </w:tcPr>
          <w:p w14:paraId="0660B710" w14:textId="5B57705D" w:rsidR="007A0DAC" w:rsidRDefault="007A0DAC" w:rsidP="007A0DAC">
            <w:r>
              <w:t>Authoritative (entry point)</w:t>
            </w:r>
          </w:p>
        </w:tc>
        <w:tc>
          <w:tcPr>
            <w:tcW w:w="715" w:type="pct"/>
          </w:tcPr>
          <w:p w14:paraId="475B8BAC" w14:textId="447E73B4" w:rsidR="007A0DAC" w:rsidRDefault="007A0DAC" w:rsidP="007A0DAC">
            <w:r>
              <w:t>architecture/00-Governance/ARCH-000 ... .md</w:t>
            </w:r>
          </w:p>
        </w:tc>
        <w:tc>
          <w:tcPr>
            <w:tcW w:w="715" w:type="pct"/>
          </w:tcPr>
          <w:p w14:paraId="1E0A1B6E" w14:textId="4229AB04" w:rsidR="007A0DAC" w:rsidRDefault="007A0DAC" w:rsidP="007A0DAC">
            <w:r>
              <w:t>Canonical, but stale in two respects (see F-01)</w:t>
            </w:r>
          </w:p>
        </w:tc>
        <w:tc>
          <w:tcPr>
            <w:tcW w:w="715" w:type="pct"/>
          </w:tcPr>
          <w:p w14:paraId="04CB0B8E" w14:textId="53927E23" w:rsidR="007A0DAC" w:rsidRDefault="007A0DAC" w:rsidP="007A0DAC">
            <w:r>
              <w:t>Document ownership map</w:t>
            </w:r>
          </w:p>
        </w:tc>
      </w:tr>
      <w:tr w:rsidR="007A0DAC" w14:paraId="425FD88F" w14:textId="77777777" w:rsidTr="007A0DAC">
        <w:tc>
          <w:tcPr>
            <w:tcW w:w="714" w:type="pct"/>
          </w:tcPr>
          <w:p w14:paraId="5EC165AD" w14:textId="35FDDBB5" w:rsidR="007A0DAC" w:rsidRDefault="007A0DAC" w:rsidP="007A0DAC">
            <w:r>
              <w:t>CAP-001</w:t>
            </w:r>
          </w:p>
        </w:tc>
        <w:tc>
          <w:tcPr>
            <w:tcW w:w="714" w:type="pct"/>
          </w:tcPr>
          <w:p w14:paraId="3C668746" w14:textId="66E2842C" w:rsidR="007A0DAC" w:rsidRDefault="007A0DAC" w:rsidP="007A0DAC">
            <w:r>
              <w:t>Enterprise Capability Registry</w:t>
            </w:r>
          </w:p>
        </w:tc>
        <w:tc>
          <w:tcPr>
            <w:tcW w:w="714" w:type="pct"/>
          </w:tcPr>
          <w:p w14:paraId="446051B6" w14:textId="1AF56886" w:rsidR="007A0DAC" w:rsidRDefault="007A0DAC" w:rsidP="007A0DAC">
            <w:r>
              <w:t>1.0</w:t>
            </w:r>
          </w:p>
        </w:tc>
        <w:tc>
          <w:tcPr>
            <w:tcW w:w="714" w:type="pct"/>
          </w:tcPr>
          <w:p w14:paraId="3E2B7F52" w14:textId="53B79CAB" w:rsidR="007A0DAC" w:rsidRDefault="007A0DAC" w:rsidP="007A0DAC">
            <w:r>
              <w:t>Architecture Review Complete</w:t>
            </w:r>
          </w:p>
        </w:tc>
        <w:tc>
          <w:tcPr>
            <w:tcW w:w="715" w:type="pct"/>
          </w:tcPr>
          <w:p w14:paraId="25C03C37" w14:textId="46022A9B" w:rsidR="007A0DAC" w:rsidRDefault="007A0DAC" w:rsidP="007A0DAC">
            <w:r>
              <w:t>architecture/02-Constitutional/CAP-001_Enterprise_Capability_Registry.docx</w:t>
            </w:r>
          </w:p>
        </w:tc>
        <w:tc>
          <w:tcPr>
            <w:tcW w:w="715" w:type="pct"/>
          </w:tcPr>
          <w:p w14:paraId="5AD2D223" w14:textId="5C295805" w:rsidR="007A0DAC" w:rsidRDefault="007A0DAC" w:rsidP="007A0DAC">
            <w:r>
              <w:t>Canonical</w:t>
            </w:r>
          </w:p>
        </w:tc>
        <w:tc>
          <w:tcPr>
            <w:tcW w:w="715" w:type="pct"/>
          </w:tcPr>
          <w:p w14:paraId="64D45F7B" w14:textId="39229E3E" w:rsidR="007A0DAC" w:rsidRDefault="007A0DAC" w:rsidP="007A0DAC">
            <w:r>
              <w:t>Capability identity, business intent, capability status</w:t>
            </w:r>
          </w:p>
        </w:tc>
      </w:tr>
      <w:tr w:rsidR="007A0DAC" w14:paraId="5323476D" w14:textId="77777777" w:rsidTr="007A0DAC">
        <w:tc>
          <w:tcPr>
            <w:tcW w:w="714" w:type="pct"/>
          </w:tcPr>
          <w:p w14:paraId="7203CED9" w14:textId="001D95FB" w:rsidR="007A0DAC" w:rsidRDefault="007A0DAC" w:rsidP="007A0DAC">
            <w:r>
              <w:t>ERG-001</w:t>
            </w:r>
          </w:p>
        </w:tc>
        <w:tc>
          <w:tcPr>
            <w:tcW w:w="714" w:type="pct"/>
          </w:tcPr>
          <w:p w14:paraId="17234010" w14:textId="0A0F6F6A" w:rsidR="007A0DAC" w:rsidRDefault="007A0DAC" w:rsidP="007A0DAC">
            <w:r>
              <w:t>Enterprise Structure &amp; Relationship Management</w:t>
            </w:r>
          </w:p>
        </w:tc>
        <w:tc>
          <w:tcPr>
            <w:tcW w:w="714" w:type="pct"/>
          </w:tcPr>
          <w:p w14:paraId="3E5D6893" w14:textId="0D31F5F3" w:rsidR="007A0DAC" w:rsidRDefault="007A0DAC" w:rsidP="007A0DAC">
            <w:r>
              <w:t>2.0</w:t>
            </w:r>
          </w:p>
        </w:tc>
        <w:tc>
          <w:tcPr>
            <w:tcW w:w="714" w:type="pct"/>
          </w:tcPr>
          <w:p w14:paraId="2081A32D" w14:textId="50B53539" w:rsidR="007A0DAC" w:rsidRDefault="007A0DAC" w:rsidP="007A0DAC">
            <w:r>
              <w:t>LOCKED (Gold Standard)</w:t>
            </w:r>
          </w:p>
        </w:tc>
        <w:tc>
          <w:tcPr>
            <w:tcW w:w="715" w:type="pct"/>
          </w:tcPr>
          <w:p w14:paraId="285DABAC" w14:textId="52C7A101" w:rsidR="007A0DAC" w:rsidRDefault="007A0DAC" w:rsidP="007A0DAC">
            <w:r>
              <w:t>architecture/02-Constitutional/ERG-001 ... .md</w:t>
            </w:r>
          </w:p>
        </w:tc>
        <w:tc>
          <w:tcPr>
            <w:tcW w:w="715" w:type="pct"/>
          </w:tcPr>
          <w:p w14:paraId="2C8FB369" w14:textId="4F787961" w:rsidR="007A0DAC" w:rsidRDefault="007A0DAC" w:rsidP="007A0DAC">
            <w:r>
              <w:t>Canonical</w:t>
            </w:r>
          </w:p>
        </w:tc>
        <w:tc>
          <w:tcPr>
            <w:tcW w:w="715" w:type="pct"/>
          </w:tcPr>
          <w:p w14:paraId="1FE29964" w14:textId="5BD56C28" w:rsidR="007A0DAC" w:rsidRDefault="007A0DAC" w:rsidP="007A0DAC">
            <w:r>
              <w:t>Enterprise Node/Relationship/View, node-based authorization inheritance</w:t>
            </w:r>
          </w:p>
        </w:tc>
      </w:tr>
      <w:tr w:rsidR="007A0DAC" w14:paraId="2B9844E8" w14:textId="77777777" w:rsidTr="007A0DAC">
        <w:tc>
          <w:tcPr>
            <w:tcW w:w="714" w:type="pct"/>
          </w:tcPr>
          <w:p w14:paraId="0B77FFFC" w14:textId="25A32648" w:rsidR="007A0DAC" w:rsidRDefault="007A0DAC" w:rsidP="007A0DAC">
            <w:r>
              <w:t>SD-001</w:t>
            </w:r>
          </w:p>
        </w:tc>
        <w:tc>
          <w:tcPr>
            <w:tcW w:w="714" w:type="pct"/>
          </w:tcPr>
          <w:p w14:paraId="15A422CB" w14:textId="7F005345" w:rsidR="007A0DAC" w:rsidRDefault="007A0DAC" w:rsidP="007A0DAC">
            <w:r>
              <w:t>Enterprise Present</w:t>
            </w:r>
            <w:r>
              <w:lastRenderedPageBreak/>
              <w:t>ation Architecture</w:t>
            </w:r>
          </w:p>
        </w:tc>
        <w:tc>
          <w:tcPr>
            <w:tcW w:w="714" w:type="pct"/>
          </w:tcPr>
          <w:p w14:paraId="54D77AB8" w14:textId="4A878A55" w:rsidR="007A0DAC" w:rsidRDefault="007A0DAC" w:rsidP="007A0DAC">
            <w:r>
              <w:lastRenderedPageBreak/>
              <w:t>2.0</w:t>
            </w:r>
          </w:p>
        </w:tc>
        <w:tc>
          <w:tcPr>
            <w:tcW w:w="714" w:type="pct"/>
          </w:tcPr>
          <w:p w14:paraId="698BCECA" w14:textId="4CD2B9EB" w:rsidR="007A0DAC" w:rsidRDefault="007A0DAC" w:rsidP="007A0DAC">
            <w:r>
              <w:t xml:space="preserve">GOLD STANDARD </w:t>
            </w:r>
            <w:r>
              <w:lastRenderedPageBreak/>
              <w:t>(working copy has uncommitted edits per repo status)</w:t>
            </w:r>
          </w:p>
        </w:tc>
        <w:tc>
          <w:tcPr>
            <w:tcW w:w="715" w:type="pct"/>
          </w:tcPr>
          <w:p w14:paraId="33891571" w14:textId="4B333A72" w:rsidR="007A0DAC" w:rsidRDefault="007A0DAC" w:rsidP="007A0DAC">
            <w:r>
              <w:lastRenderedPageBreak/>
              <w:t>architecture/02-Constitutional/SD-001 ... .md</w:t>
            </w:r>
          </w:p>
        </w:tc>
        <w:tc>
          <w:tcPr>
            <w:tcW w:w="715" w:type="pct"/>
          </w:tcPr>
          <w:p w14:paraId="2D0865C5" w14:textId="07560B99" w:rsidR="007A0DAC" w:rsidRDefault="007A0DAC" w:rsidP="007A0DAC">
            <w:r>
              <w:t>Canonical</w:t>
            </w:r>
          </w:p>
        </w:tc>
        <w:tc>
          <w:tcPr>
            <w:tcW w:w="715" w:type="pct"/>
          </w:tcPr>
          <w:p w14:paraId="3635089D" w14:textId="0B079A71" w:rsidR="007A0DAC" w:rsidRDefault="007A0DAC" w:rsidP="007A0DAC">
            <w:r>
              <w:t xml:space="preserve">Presentation/rendering </w:t>
            </w:r>
            <w:r>
              <w:lastRenderedPageBreak/>
              <w:t>only — see F-02</w:t>
            </w:r>
          </w:p>
        </w:tc>
      </w:tr>
      <w:tr w:rsidR="007A0DAC" w14:paraId="40F20604" w14:textId="77777777" w:rsidTr="007A0DAC">
        <w:tc>
          <w:tcPr>
            <w:tcW w:w="714" w:type="pct"/>
          </w:tcPr>
          <w:p w14:paraId="0B9831E8" w14:textId="3DBC9AD2" w:rsidR="007A0DAC" w:rsidRDefault="007A0DAC" w:rsidP="007A0DAC">
            <w:r>
              <w:lastRenderedPageBreak/>
              <w:t>SD-002</w:t>
            </w:r>
          </w:p>
        </w:tc>
        <w:tc>
          <w:tcPr>
            <w:tcW w:w="714" w:type="pct"/>
          </w:tcPr>
          <w:p w14:paraId="68BF388B" w14:textId="078C45DB" w:rsidR="007A0DAC" w:rsidRDefault="007A0DAC" w:rsidP="007A0DAC">
            <w:r>
              <w:t>Universal Business Object Rules</w:t>
            </w:r>
          </w:p>
        </w:tc>
        <w:tc>
          <w:tcPr>
            <w:tcW w:w="714" w:type="pct"/>
          </w:tcPr>
          <w:p w14:paraId="0AE90D3B" w14:textId="2B6094B0" w:rsidR="007A0DAC" w:rsidRDefault="007A0DAC" w:rsidP="007A0DAC">
            <w:r>
              <w:t>2.0</w:t>
            </w:r>
          </w:p>
        </w:tc>
        <w:tc>
          <w:tcPr>
            <w:tcW w:w="714" w:type="pct"/>
          </w:tcPr>
          <w:p w14:paraId="29AD5705" w14:textId="3334EB45" w:rsidR="007A0DAC" w:rsidRDefault="007A0DAC" w:rsidP="007A0DAC">
            <w:r>
              <w:t>Canonical</w:t>
            </w:r>
          </w:p>
        </w:tc>
        <w:tc>
          <w:tcPr>
            <w:tcW w:w="715" w:type="pct"/>
          </w:tcPr>
          <w:p w14:paraId="79F01256" w14:textId="10328CE9" w:rsidR="007A0DAC" w:rsidRDefault="007A0DAC" w:rsidP="007A0DAC">
            <w:r>
              <w:t>architecture/02-Constitutional/SD-002_Universal_Business_Object_Rules.md</w:t>
            </w:r>
          </w:p>
        </w:tc>
        <w:tc>
          <w:tcPr>
            <w:tcW w:w="715" w:type="pct"/>
          </w:tcPr>
          <w:p w14:paraId="09FC5DF0" w14:textId="7E548E1F" w:rsidR="007A0DAC" w:rsidRDefault="007A0DAC" w:rsidP="007A0DAC">
            <w:r>
              <w:t>Canonical</w:t>
            </w:r>
          </w:p>
        </w:tc>
        <w:tc>
          <w:tcPr>
            <w:tcW w:w="715" w:type="pct"/>
          </w:tcPr>
          <w:p w14:paraId="31AC7ADC" w14:textId="0CDD4668" w:rsidR="007A0DAC" w:rsidRDefault="007A0DAC" w:rsidP="007A0DAC">
            <w:r>
              <w:t>Universal Business Object model, One Truth/Multiple Views</w:t>
            </w:r>
          </w:p>
        </w:tc>
      </w:tr>
      <w:tr w:rsidR="007A0DAC" w14:paraId="4680D637" w14:textId="77777777" w:rsidTr="007A0DAC">
        <w:tc>
          <w:tcPr>
            <w:tcW w:w="714" w:type="pct"/>
          </w:tcPr>
          <w:p w14:paraId="1FDD94DB" w14:textId="1FE2C319" w:rsidR="007A0DAC" w:rsidRDefault="007A0DAC" w:rsidP="007A0DAC">
            <w:r>
              <w:t>SD-003</w:t>
            </w:r>
          </w:p>
        </w:tc>
        <w:tc>
          <w:tcPr>
            <w:tcW w:w="714" w:type="pct"/>
          </w:tcPr>
          <w:p w14:paraId="12A46164" w14:textId="59635C37" w:rsidR="007A0DAC" w:rsidRDefault="007A0DAC" w:rsidP="007A0DAC">
            <w:r>
              <w:t>Enterprise Interaction Laws</w:t>
            </w:r>
          </w:p>
        </w:tc>
        <w:tc>
          <w:tcPr>
            <w:tcW w:w="714" w:type="pct"/>
          </w:tcPr>
          <w:p w14:paraId="4738E5E9" w14:textId="53D5846B" w:rsidR="007A0DAC" w:rsidRDefault="007A0DAC" w:rsidP="007A0DAC">
            <w:r>
              <w:t>2.0</w:t>
            </w:r>
          </w:p>
        </w:tc>
        <w:tc>
          <w:tcPr>
            <w:tcW w:w="714" w:type="pct"/>
          </w:tcPr>
          <w:p w14:paraId="6CD8F867" w14:textId="4145DFED" w:rsidR="007A0DAC" w:rsidRDefault="007A0DAC" w:rsidP="007A0DAC">
            <w:r>
              <w:t>Canonical</w:t>
            </w:r>
          </w:p>
        </w:tc>
        <w:tc>
          <w:tcPr>
            <w:tcW w:w="715" w:type="pct"/>
          </w:tcPr>
          <w:p w14:paraId="5ABE82AC" w14:textId="30AC65E2" w:rsidR="007A0DAC" w:rsidRDefault="007A0DAC" w:rsidP="007A0DAC">
            <w:r>
              <w:t>architecture/02-Constitutional/SD-003_Enterprise_Interaction_Laws.md</w:t>
            </w:r>
          </w:p>
        </w:tc>
        <w:tc>
          <w:tcPr>
            <w:tcW w:w="715" w:type="pct"/>
          </w:tcPr>
          <w:p w14:paraId="59A7F90B" w14:textId="60CD6052" w:rsidR="007A0DAC" w:rsidRDefault="007A0DAC" w:rsidP="007A0DAC">
            <w:r>
              <w:t>Canonical</w:t>
            </w:r>
          </w:p>
        </w:tc>
        <w:tc>
          <w:tcPr>
            <w:tcW w:w="715" w:type="pct"/>
          </w:tcPr>
          <w:p w14:paraId="1C09FECE" w14:textId="41F52618" w:rsidR="007A0DAC" w:rsidRDefault="007A0DAC" w:rsidP="007A0DAC">
            <w:r>
              <w:t>Cross-actor interaction, concurrency, escalation</w:t>
            </w:r>
          </w:p>
        </w:tc>
      </w:tr>
      <w:tr w:rsidR="007A0DAC" w14:paraId="11CA002F" w14:textId="77777777" w:rsidTr="007A0DAC">
        <w:tc>
          <w:tcPr>
            <w:tcW w:w="714" w:type="pct"/>
          </w:tcPr>
          <w:p w14:paraId="57A6CA5B" w14:textId="74C34DAB" w:rsidR="007A0DAC" w:rsidRDefault="007A0DAC" w:rsidP="007A0DAC">
            <w:r>
              <w:t>URA-001</w:t>
            </w:r>
          </w:p>
        </w:tc>
        <w:tc>
          <w:tcPr>
            <w:tcW w:w="714" w:type="pct"/>
          </w:tcPr>
          <w:p w14:paraId="34ADDEC0" w14:textId="038788FE" w:rsidR="007A0DAC" w:rsidRDefault="007A0DAC" w:rsidP="007A0DAC">
            <w:r>
              <w:t>User, Role, Permission, Event &amp; Assignment</w:t>
            </w:r>
          </w:p>
        </w:tc>
        <w:tc>
          <w:tcPr>
            <w:tcW w:w="714" w:type="pct"/>
          </w:tcPr>
          <w:p w14:paraId="0D472F7D" w14:textId="019F3319" w:rsidR="007A0DAC" w:rsidRDefault="007A0DAC" w:rsidP="007A0DAC">
            <w:r>
              <w:t>2.1</w:t>
            </w:r>
          </w:p>
        </w:tc>
        <w:tc>
          <w:tcPr>
            <w:tcW w:w="714" w:type="pct"/>
          </w:tcPr>
          <w:p w14:paraId="7EF589AD" w14:textId="5377E9BF" w:rsidR="007A0DAC" w:rsidRDefault="007A0DAC" w:rsidP="007A0DAC">
            <w:r>
              <w:t>LOCKED</w:t>
            </w:r>
          </w:p>
        </w:tc>
        <w:tc>
          <w:tcPr>
            <w:tcW w:w="715" w:type="pct"/>
          </w:tcPr>
          <w:p w14:paraId="2CAFA5B0" w14:textId="3A4F2FE9" w:rsidR="007A0DAC" w:rsidRDefault="007A0DAC" w:rsidP="007A0DAC">
            <w:r>
              <w:t>architecture/02-Constitutional/URA-001 ... .md</w:t>
            </w:r>
          </w:p>
        </w:tc>
        <w:tc>
          <w:tcPr>
            <w:tcW w:w="715" w:type="pct"/>
          </w:tcPr>
          <w:p w14:paraId="697423E2" w14:textId="0AEDD5B0" w:rsidR="007A0DAC" w:rsidRDefault="007A0DAC" w:rsidP="007A0DAC">
            <w:r>
              <w:t>Canonical</w:t>
            </w:r>
          </w:p>
        </w:tc>
        <w:tc>
          <w:tcPr>
            <w:tcW w:w="715" w:type="pct"/>
          </w:tcPr>
          <w:p w14:paraId="279171DD" w14:textId="612B84D2" w:rsidR="007A0DAC" w:rsidRDefault="007A0DAC" w:rsidP="007A0DAC">
            <w:r>
              <w:t>Identity, Person, Membership, Role, Permission, Authorization precedence</w:t>
            </w:r>
          </w:p>
        </w:tc>
      </w:tr>
      <w:tr w:rsidR="007A0DAC" w14:paraId="5C664169" w14:textId="77777777" w:rsidTr="007A0DAC">
        <w:tc>
          <w:tcPr>
            <w:tcW w:w="714" w:type="pct"/>
          </w:tcPr>
          <w:p w14:paraId="0D75B6D6" w14:textId="5D935BDB" w:rsidR="007A0DAC" w:rsidRDefault="007A0DAC" w:rsidP="007A0DAC">
            <w:r>
              <w:t>CMD-001</w:t>
            </w:r>
          </w:p>
        </w:tc>
        <w:tc>
          <w:tcPr>
            <w:tcW w:w="714" w:type="pct"/>
          </w:tcPr>
          <w:p w14:paraId="77F3E636" w14:textId="7937CC27" w:rsidR="007A0DAC" w:rsidRDefault="007A0DAC" w:rsidP="007A0DAC">
            <w:r>
              <w:t>Canonical Data Model &amp; Master Data Governance</w:t>
            </w:r>
          </w:p>
        </w:tc>
        <w:tc>
          <w:tcPr>
            <w:tcW w:w="714" w:type="pct"/>
          </w:tcPr>
          <w:p w14:paraId="62D3A7D7" w14:textId="6C9FEE13" w:rsidR="007A0DAC" w:rsidRDefault="007A0DAC" w:rsidP="007A0DAC">
            <w:r>
              <w:t>1.1</w:t>
            </w:r>
          </w:p>
        </w:tc>
        <w:tc>
          <w:tcPr>
            <w:tcW w:w="714" w:type="pct"/>
          </w:tcPr>
          <w:p w14:paraId="6CDAD79E" w14:textId="4E7D3D1F" w:rsidR="007A0DAC" w:rsidRDefault="007A0DAC" w:rsidP="007A0DAC">
            <w:r>
              <w:t>Canonical</w:t>
            </w:r>
          </w:p>
        </w:tc>
        <w:tc>
          <w:tcPr>
            <w:tcW w:w="715" w:type="pct"/>
          </w:tcPr>
          <w:p w14:paraId="228EB38C" w14:textId="359EAF98" w:rsidR="007A0DAC" w:rsidRDefault="007A0DAC" w:rsidP="007A0DAC">
            <w:r>
              <w:t>architecture/02-Constitutional/CMD-001_Canonical_Data_Model.md</w:t>
            </w:r>
          </w:p>
        </w:tc>
        <w:tc>
          <w:tcPr>
            <w:tcW w:w="715" w:type="pct"/>
          </w:tcPr>
          <w:p w14:paraId="578AD21B" w14:textId="23C33230" w:rsidR="007A0DAC" w:rsidRDefault="007A0DAC" w:rsidP="007A0DAC">
            <w:r>
              <w:t xml:space="preserve">Canonical, misnamed relative to how it is cited elsewhere </w:t>
            </w:r>
            <w:r>
              <w:lastRenderedPageBreak/>
              <w:t>(see F-03)</w:t>
            </w:r>
          </w:p>
        </w:tc>
        <w:tc>
          <w:tcPr>
            <w:tcW w:w="715" w:type="pct"/>
          </w:tcPr>
          <w:p w14:paraId="03AB4442" w14:textId="1269185B" w:rsidR="007A0DAC" w:rsidRDefault="007A0DAC" w:rsidP="007A0DAC">
            <w:r>
              <w:lastRenderedPageBreak/>
              <w:t>Data model, master data governance</w:t>
            </w:r>
          </w:p>
        </w:tc>
      </w:tr>
      <w:tr w:rsidR="007A0DAC" w14:paraId="640A1FAB" w14:textId="77777777" w:rsidTr="007A0DAC">
        <w:tc>
          <w:tcPr>
            <w:tcW w:w="714" w:type="pct"/>
          </w:tcPr>
          <w:p w14:paraId="59E84424" w14:textId="64D82862" w:rsidR="007A0DAC" w:rsidRDefault="007A0DAC" w:rsidP="007A0DAC">
            <w:r>
              <w:t>RTA-001</w:t>
            </w:r>
          </w:p>
        </w:tc>
        <w:tc>
          <w:tcPr>
            <w:tcW w:w="714" w:type="pct"/>
          </w:tcPr>
          <w:p w14:paraId="3E8B019A" w14:textId="539222D3" w:rsidR="007A0DAC" w:rsidRDefault="007A0DAC" w:rsidP="007A0DAC">
            <w:r>
              <w:t>Runtime Execution Architecture</w:t>
            </w:r>
          </w:p>
        </w:tc>
        <w:tc>
          <w:tcPr>
            <w:tcW w:w="714" w:type="pct"/>
          </w:tcPr>
          <w:p w14:paraId="75C959B1" w14:textId="284ECFB9" w:rsidR="007A0DAC" w:rsidRDefault="007A0DAC" w:rsidP="007A0DAC">
            <w:r>
              <w:t>1.0</w:t>
            </w:r>
          </w:p>
        </w:tc>
        <w:tc>
          <w:tcPr>
            <w:tcW w:w="714" w:type="pct"/>
          </w:tcPr>
          <w:p w14:paraId="4882D8F5" w14:textId="7283A23A" w:rsidR="007A0DAC" w:rsidRDefault="007A0DAC" w:rsidP="007A0DAC">
            <w:r>
              <w:t>Draft</w:t>
            </w:r>
          </w:p>
        </w:tc>
        <w:tc>
          <w:tcPr>
            <w:tcW w:w="715" w:type="pct"/>
          </w:tcPr>
          <w:p w14:paraId="5EC9FA01" w14:textId="3EF389D9" w:rsidR="007A0DAC" w:rsidRDefault="007A0DAC" w:rsidP="007A0DAC">
            <w:r>
              <w:t>architecture/02-Constitutional/RTA-001 - Runtime Architecture and Execution.docx</w:t>
            </w:r>
          </w:p>
        </w:tc>
        <w:tc>
          <w:tcPr>
            <w:tcW w:w="715" w:type="pct"/>
          </w:tcPr>
          <w:p w14:paraId="0588F1C0" w14:textId="1FFC3090" w:rsidR="007A0DAC" w:rsidRDefault="007A0DAC" w:rsidP="007A0DAC">
            <w:r>
              <w:t>Exists as a file; self-declared Draft (see F-04)</w:t>
            </w:r>
          </w:p>
        </w:tc>
        <w:tc>
          <w:tcPr>
            <w:tcW w:w="715" w:type="pct"/>
          </w:tcPr>
          <w:p w14:paraId="71AF101D" w14:textId="28DFB8EA" w:rsidR="007A0DAC" w:rsidRDefault="007A0DAC" w:rsidP="007A0DAC">
            <w:r>
              <w:t>Runtime pipeline, Business Activity Engine, Authorization Engine, Workflow Engine</w:t>
            </w:r>
          </w:p>
        </w:tc>
      </w:tr>
      <w:tr w:rsidR="007A0DAC" w14:paraId="0F6527B5" w14:textId="77777777" w:rsidTr="007A0DAC">
        <w:tc>
          <w:tcPr>
            <w:tcW w:w="714" w:type="pct"/>
          </w:tcPr>
          <w:p w14:paraId="736DDC21" w14:textId="29C5B01E" w:rsidR="007A0DAC" w:rsidRDefault="007A0DAC" w:rsidP="007A0DAC">
            <w:r>
              <w:t>EIA-001</w:t>
            </w:r>
          </w:p>
        </w:tc>
        <w:tc>
          <w:tcPr>
            <w:tcW w:w="714" w:type="pct"/>
          </w:tcPr>
          <w:p w14:paraId="58A2C53D" w14:textId="200230D6" w:rsidR="007A0DAC" w:rsidRDefault="007A0DAC" w:rsidP="007A0DAC">
            <w:r>
              <w:t>Enterprise Intelligence Architecture</w:t>
            </w:r>
          </w:p>
        </w:tc>
        <w:tc>
          <w:tcPr>
            <w:tcW w:w="714" w:type="pct"/>
          </w:tcPr>
          <w:p w14:paraId="77759AAF" w14:textId="0F185597" w:rsidR="007A0DAC" w:rsidRDefault="007A0DAC" w:rsidP="007A0DAC">
            <w:r>
              <w:t>—</w:t>
            </w:r>
          </w:p>
        </w:tc>
        <w:tc>
          <w:tcPr>
            <w:tcW w:w="714" w:type="pct"/>
          </w:tcPr>
          <w:p w14:paraId="75BC307E" w14:textId="33983F26" w:rsidR="007A0DAC" w:rsidRDefault="007A0DAC" w:rsidP="007A0DAC">
            <w:r>
              <w:t>Not authored</w:t>
            </w:r>
          </w:p>
        </w:tc>
        <w:tc>
          <w:tcPr>
            <w:tcW w:w="715" w:type="pct"/>
          </w:tcPr>
          <w:p w14:paraId="4F9D5AF7" w14:textId="72BB5E9B" w:rsidR="007A0DAC" w:rsidRDefault="007A0DAC" w:rsidP="007A0DAC">
            <w:r>
              <w:t>—</w:t>
            </w:r>
          </w:p>
        </w:tc>
        <w:tc>
          <w:tcPr>
            <w:tcW w:w="715" w:type="pct"/>
          </w:tcPr>
          <w:p w14:paraId="62B7A60C" w14:textId="19295D4B" w:rsidR="007A0DAC" w:rsidRDefault="007A0DAC" w:rsidP="007A0DAC">
            <w:r>
              <w:t>Referenced only; confirmed absent (ARCH-000 flags this itself)</w:t>
            </w:r>
          </w:p>
        </w:tc>
        <w:tc>
          <w:tcPr>
            <w:tcW w:w="715" w:type="pct"/>
          </w:tcPr>
          <w:p w14:paraId="3A69FEEA" w14:textId="62ECB8D2" w:rsidR="007A0DAC" w:rsidRDefault="007A0DAC" w:rsidP="007A0DAC">
            <w:r>
              <w:t>Out of cluster scope (C-090–C-095)</w:t>
            </w:r>
          </w:p>
        </w:tc>
      </w:tr>
      <w:tr w:rsidR="007A0DAC" w14:paraId="24111190" w14:textId="77777777" w:rsidTr="007A0DAC">
        <w:tc>
          <w:tcPr>
            <w:tcW w:w="714" w:type="pct"/>
          </w:tcPr>
          <w:p w14:paraId="36B11648" w14:textId="2E7B416F" w:rsidR="007A0DAC" w:rsidRDefault="007A0DAC" w:rsidP="007A0DAC">
            <w:r>
              <w:t>IMP-001</w:t>
            </w:r>
          </w:p>
        </w:tc>
        <w:tc>
          <w:tcPr>
            <w:tcW w:w="714" w:type="pct"/>
          </w:tcPr>
          <w:p w14:paraId="42B0A598" w14:textId="4989FD71" w:rsidR="007A0DAC" w:rsidRDefault="007A0DAC" w:rsidP="007A0DAC">
            <w:r>
              <w:t>Implementation Playbook (CBAIP)</w:t>
            </w:r>
          </w:p>
        </w:tc>
        <w:tc>
          <w:tcPr>
            <w:tcW w:w="714" w:type="pct"/>
          </w:tcPr>
          <w:p w14:paraId="0DCD7F1B" w14:textId="4DCCA1C8" w:rsidR="007A0DAC" w:rsidRDefault="007A0DAC" w:rsidP="007A0DAC">
            <w:r>
              <w:t>—</w:t>
            </w:r>
          </w:p>
        </w:tc>
        <w:tc>
          <w:tcPr>
            <w:tcW w:w="714" w:type="pct"/>
          </w:tcPr>
          <w:p w14:paraId="1F91DBD8" w14:textId="3E67454E" w:rsidR="007A0DAC" w:rsidRDefault="007A0DAC" w:rsidP="007A0DAC">
            <w:r>
              <w:t>Canonical</w:t>
            </w:r>
          </w:p>
        </w:tc>
        <w:tc>
          <w:tcPr>
            <w:tcW w:w="715" w:type="pct"/>
          </w:tcPr>
          <w:p w14:paraId="39ABA750" w14:textId="1ADA9E66" w:rsidR="007A0DAC" w:rsidRDefault="007A0DAC" w:rsidP="007A0DAC">
            <w:r>
              <w:t>architecture/03-Engineering/IMP-001_Implementation_Playbook.md</w:t>
            </w:r>
          </w:p>
        </w:tc>
        <w:tc>
          <w:tcPr>
            <w:tcW w:w="715" w:type="pct"/>
          </w:tcPr>
          <w:p w14:paraId="093E8A99" w14:textId="4FFB7975" w:rsidR="007A0DAC" w:rsidRDefault="007A0DAC" w:rsidP="007A0DAC">
            <w:r>
              <w:t>Canonical</w:t>
            </w:r>
          </w:p>
        </w:tc>
        <w:tc>
          <w:tcPr>
            <w:tcW w:w="715" w:type="pct"/>
          </w:tcPr>
          <w:p w14:paraId="3F57BD97" w14:textId="7D6F6580" w:rsidR="007A0DAC" w:rsidRDefault="007A0DAC" w:rsidP="007A0DAC">
            <w:r>
              <w:t>Business Activity implementation pattern, API-per-activity rule</w:t>
            </w:r>
          </w:p>
        </w:tc>
      </w:tr>
      <w:tr w:rsidR="007A0DAC" w14:paraId="02012C4D" w14:textId="77777777" w:rsidTr="007A0DAC">
        <w:tc>
          <w:tcPr>
            <w:tcW w:w="714" w:type="pct"/>
          </w:tcPr>
          <w:p w14:paraId="3DDB94A2" w14:textId="3595E433" w:rsidR="007A0DAC" w:rsidRDefault="007A0DAC" w:rsidP="007A0DAC">
            <w:r>
              <w:t>Master Technical Architecture</w:t>
            </w:r>
          </w:p>
        </w:tc>
        <w:tc>
          <w:tcPr>
            <w:tcW w:w="714" w:type="pct"/>
          </w:tcPr>
          <w:p w14:paraId="2BE1E418" w14:textId="52604661" w:rsidR="007A0DAC" w:rsidRDefault="007A0DAC" w:rsidP="007A0DAC">
            <w:r>
              <w:t>Physical platform architecture</w:t>
            </w:r>
          </w:p>
        </w:tc>
        <w:tc>
          <w:tcPr>
            <w:tcW w:w="714" w:type="pct"/>
          </w:tcPr>
          <w:p w14:paraId="13F82D03" w14:textId="5278C683" w:rsidR="007A0DAC" w:rsidRDefault="007A0DAC" w:rsidP="007A0DAC">
            <w:r>
              <w:t>6.3</w:t>
            </w:r>
          </w:p>
        </w:tc>
        <w:tc>
          <w:tcPr>
            <w:tcW w:w="714" w:type="pct"/>
          </w:tcPr>
          <w:p w14:paraId="32E379B9" w14:textId="7E64702B" w:rsidR="007A0DAC" w:rsidRDefault="007A0DAC" w:rsidP="007A0DAC">
            <w:r>
              <w:t>Canonical (internally flags its own source gaps)</w:t>
            </w:r>
          </w:p>
        </w:tc>
        <w:tc>
          <w:tcPr>
            <w:tcW w:w="715" w:type="pct"/>
          </w:tcPr>
          <w:p w14:paraId="5BC1796F" w14:textId="6E3026FE" w:rsidR="007A0DAC" w:rsidRDefault="007A0DAC" w:rsidP="007A0DAC">
            <w:r>
              <w:t>architecture/04-Technical/Master_Technical_Architecture.md</w:t>
            </w:r>
          </w:p>
        </w:tc>
        <w:tc>
          <w:tcPr>
            <w:tcW w:w="715" w:type="pct"/>
          </w:tcPr>
          <w:p w14:paraId="285C7F40" w14:textId="4854C467" w:rsidR="007A0DAC" w:rsidRDefault="007A0DAC" w:rsidP="007A0DAC">
            <w:r>
              <w:t>Canonical</w:t>
            </w:r>
          </w:p>
        </w:tc>
        <w:tc>
          <w:tcPr>
            <w:tcW w:w="715" w:type="pct"/>
          </w:tcPr>
          <w:p w14:paraId="7F8A919D" w14:textId="76FF6D12" w:rsidR="007A0DAC" w:rsidRDefault="007A0DAC" w:rsidP="007A0DAC">
            <w:r>
              <w:t>DB schema (136 tables), physical services (partial)</w:t>
            </w:r>
          </w:p>
        </w:tc>
      </w:tr>
      <w:tr w:rsidR="007A0DAC" w14:paraId="628B4CDA" w14:textId="77777777" w:rsidTr="007A0DAC">
        <w:tc>
          <w:tcPr>
            <w:tcW w:w="714" w:type="pct"/>
          </w:tcPr>
          <w:p w14:paraId="020D279F" w14:textId="40083A95" w:rsidR="007A0DAC" w:rsidRDefault="007A0DAC" w:rsidP="007A0DAC">
            <w:r>
              <w:lastRenderedPageBreak/>
              <w:t>MDP-001</w:t>
            </w:r>
          </w:p>
        </w:tc>
        <w:tc>
          <w:tcPr>
            <w:tcW w:w="714" w:type="pct"/>
          </w:tcPr>
          <w:p w14:paraId="4DB5A13B" w14:textId="16BC4777" w:rsidR="007A0DAC" w:rsidRDefault="007A0DAC" w:rsidP="007A0DAC">
            <w:r>
              <w:t>Master Data Population Specification</w:t>
            </w:r>
          </w:p>
        </w:tc>
        <w:tc>
          <w:tcPr>
            <w:tcW w:w="714" w:type="pct"/>
          </w:tcPr>
          <w:p w14:paraId="4BF73430" w14:textId="500E51D5" w:rsidR="007A0DAC" w:rsidRDefault="007A0DAC" w:rsidP="007A0DAC">
            <w:r>
              <w:t>1.1</w:t>
            </w:r>
          </w:p>
        </w:tc>
        <w:tc>
          <w:tcPr>
            <w:tcW w:w="714" w:type="pct"/>
          </w:tcPr>
          <w:p w14:paraId="6599ECE0" w14:textId="50663BA9" w:rsidR="007A0DAC" w:rsidRDefault="007A0DAC" w:rsidP="007A0DAC">
            <w:r>
              <w:t>LOCKED</w:t>
            </w:r>
          </w:p>
        </w:tc>
        <w:tc>
          <w:tcPr>
            <w:tcW w:w="715" w:type="pct"/>
          </w:tcPr>
          <w:p w14:paraId="5D214C9A" w14:textId="7D0B8FB8" w:rsidR="007A0DAC" w:rsidRDefault="007A0DAC" w:rsidP="007A0DAC">
            <w:r>
              <w:t>architecture/05-Implementation/MDP-001_Master_Data_Population_Specification.md</w:t>
            </w:r>
          </w:p>
        </w:tc>
        <w:tc>
          <w:tcPr>
            <w:tcW w:w="715" w:type="pct"/>
          </w:tcPr>
          <w:p w14:paraId="61849A1E" w14:textId="3F957111" w:rsidR="007A0DAC" w:rsidRDefault="007A0DAC" w:rsidP="007A0DAC">
            <w:r>
              <w:t>Canonical</w:t>
            </w:r>
          </w:p>
        </w:tc>
        <w:tc>
          <w:tcPr>
            <w:tcW w:w="715" w:type="pct"/>
          </w:tcPr>
          <w:p w14:paraId="37195980" w14:textId="631F7051" w:rsidR="007A0DAC" w:rsidRDefault="007A0DAC" w:rsidP="007A0DAC">
            <w:r>
              <w:t>Seed/reference data only</w:t>
            </w:r>
          </w:p>
        </w:tc>
      </w:tr>
      <w:tr w:rsidR="007A0DAC" w14:paraId="67683865" w14:textId="77777777" w:rsidTr="007A0DAC">
        <w:tc>
          <w:tcPr>
            <w:tcW w:w="714" w:type="pct"/>
          </w:tcPr>
          <w:p w14:paraId="151040BB" w14:textId="4824B6C8" w:rsidR="007A0DAC" w:rsidRDefault="007A0DAC" w:rsidP="007A0DAC">
            <w:r>
              <w:t>ADR-001</w:t>
            </w:r>
          </w:p>
        </w:tc>
        <w:tc>
          <w:tcPr>
            <w:tcW w:w="714" w:type="pct"/>
          </w:tcPr>
          <w:p w14:paraId="2B90113D" w14:textId="4384EAF3" w:rsidR="007A0DAC" w:rsidRDefault="007A0DAC" w:rsidP="007A0DAC">
            <w:r>
              <w:t>Canonical Authority Alignment for CAP-001/PE-001</w:t>
            </w:r>
          </w:p>
        </w:tc>
        <w:tc>
          <w:tcPr>
            <w:tcW w:w="714" w:type="pct"/>
          </w:tcPr>
          <w:p w14:paraId="50F219B1" w14:textId="5D365361" w:rsidR="007A0DAC" w:rsidRDefault="007A0DAC" w:rsidP="007A0DAC">
            <w:r>
              <w:t>—</w:t>
            </w:r>
          </w:p>
        </w:tc>
        <w:tc>
          <w:tcPr>
            <w:tcW w:w="714" w:type="pct"/>
          </w:tcPr>
          <w:p w14:paraId="72D06E8B" w14:textId="082987AF" w:rsidR="007A0DAC" w:rsidRDefault="007A0DAC" w:rsidP="007A0DAC">
            <w:r>
              <w:t>Accepted</w:t>
            </w:r>
          </w:p>
        </w:tc>
        <w:tc>
          <w:tcPr>
            <w:tcW w:w="715" w:type="pct"/>
          </w:tcPr>
          <w:p w14:paraId="412DC322" w14:textId="3C46F714" w:rsidR="007A0DAC" w:rsidRDefault="007A0DAC" w:rsidP="007A0DAC">
            <w:r>
              <w:t>architecture/07-Decisions/ADR-001_...md</w:t>
            </w:r>
          </w:p>
        </w:tc>
        <w:tc>
          <w:tcPr>
            <w:tcW w:w="715" w:type="pct"/>
          </w:tcPr>
          <w:p w14:paraId="13A3B3EA" w14:textId="09817E14" w:rsidR="007A0DAC" w:rsidRDefault="007A0DAC" w:rsidP="007A0DAC">
            <w:r>
              <w:t>Canonical</w:t>
            </w:r>
          </w:p>
        </w:tc>
        <w:tc>
          <w:tcPr>
            <w:tcW w:w="715" w:type="pct"/>
          </w:tcPr>
          <w:p w14:paraId="0A39D334" w14:textId="47CE8781" w:rsidR="007A0DAC" w:rsidRDefault="007A0DAC" w:rsidP="007A0DAC">
            <w:r>
              <w:t>C-006 Primary Specification correction, EIA-001 gap acknowledgement</w:t>
            </w:r>
          </w:p>
        </w:tc>
      </w:tr>
      <w:tr w:rsidR="007A0DAC" w14:paraId="61EB9530" w14:textId="77777777" w:rsidTr="007A0DAC">
        <w:tc>
          <w:tcPr>
            <w:tcW w:w="714" w:type="pct"/>
          </w:tcPr>
          <w:p w14:paraId="244877F9" w14:textId="59312938" w:rsidR="007A0DAC" w:rsidRDefault="007A0DAC" w:rsidP="007A0DAC">
            <w:r>
              <w:t>PE-001</w:t>
            </w:r>
          </w:p>
        </w:tc>
        <w:tc>
          <w:tcPr>
            <w:tcW w:w="714" w:type="pct"/>
          </w:tcPr>
          <w:p w14:paraId="0B2F59E9" w14:textId="4E071C83" w:rsidR="007A0DAC" w:rsidRDefault="007A0DAC" w:rsidP="007A0DAC">
            <w:r>
              <w:t>Enterprise Experience Blueprint</w:t>
            </w:r>
          </w:p>
        </w:tc>
        <w:tc>
          <w:tcPr>
            <w:tcW w:w="714" w:type="pct"/>
          </w:tcPr>
          <w:p w14:paraId="3298F9F1" w14:textId="01DDBF43" w:rsidR="007A0DAC" w:rsidRDefault="007A0DAC" w:rsidP="007A0DAC">
            <w:r>
              <w:t>1.0</w:t>
            </w:r>
          </w:p>
        </w:tc>
        <w:tc>
          <w:tcPr>
            <w:tcW w:w="714" w:type="pct"/>
          </w:tcPr>
          <w:p w14:paraId="31B9522B" w14:textId="32FF0F82" w:rsidR="007A0DAC" w:rsidRDefault="007A0DAC" w:rsidP="007A0DAC">
            <w:r>
              <w:t>Canonical</w:t>
            </w:r>
          </w:p>
        </w:tc>
        <w:tc>
          <w:tcPr>
            <w:tcW w:w="715" w:type="pct"/>
          </w:tcPr>
          <w:p w14:paraId="2D91F744" w14:textId="7E02C179" w:rsidR="007A0DAC" w:rsidRDefault="007A0DAC" w:rsidP="007A0DAC">
            <w:r>
              <w:t>docs/Product/PE-001/PE-001_Enterprise_Experience_Blueprint.docx</w:t>
            </w:r>
          </w:p>
        </w:tc>
        <w:tc>
          <w:tcPr>
            <w:tcW w:w="715" w:type="pct"/>
          </w:tcPr>
          <w:p w14:paraId="53C7B5A8" w14:textId="4AC5283B" w:rsidR="007A0DAC" w:rsidRDefault="007A0DAC" w:rsidP="007A0DAC">
            <w:r>
              <w:t>Canonical</w:t>
            </w:r>
          </w:p>
        </w:tc>
        <w:tc>
          <w:tcPr>
            <w:tcW w:w="715" w:type="pct"/>
          </w:tcPr>
          <w:p w14:paraId="2F90D296" w14:textId="08A54138" w:rsidR="007A0DAC" w:rsidRDefault="007A0DAC" w:rsidP="007A0DAC">
            <w:r>
              <w:t>CRB/ERB/EX methodology, terminology</w:t>
            </w:r>
          </w:p>
        </w:tc>
      </w:tr>
    </w:tbl>
    <w:p w14:paraId="36EBEC61" w14:textId="77777777" w:rsidR="007A0DAC" w:rsidRDefault="007A0DAC" w:rsidP="007A0DAC"/>
    <w:p w14:paraId="5D390B3E" w14:textId="77777777" w:rsidR="007A0DAC" w:rsidRDefault="007A0DAC" w:rsidP="007A0DAC"/>
    <w:p w14:paraId="439C67F6" w14:textId="624D16F7" w:rsidR="007A0DAC" w:rsidRDefault="007A0DAC" w:rsidP="007A0DAC">
      <w:pPr>
        <w:pStyle w:val="Heading2"/>
      </w:pPr>
      <w:r>
        <w:t>2.2 Capability Experience Specifications In Scope</w:t>
      </w:r>
    </w:p>
    <w:p w14:paraId="67EE7DE3"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5"/>
        <w:gridCol w:w="1217"/>
        <w:gridCol w:w="1313"/>
        <w:gridCol w:w="2087"/>
        <w:gridCol w:w="1124"/>
        <w:gridCol w:w="1540"/>
      </w:tblGrid>
      <w:tr w:rsidR="007A0DAC" w14:paraId="6EACEF7F" w14:textId="77777777" w:rsidTr="007A0DAC">
        <w:tc>
          <w:tcPr>
            <w:tcW w:w="833" w:type="pct"/>
            <w:shd w:val="clear" w:color="auto" w:fill="F3F3F3"/>
          </w:tcPr>
          <w:p w14:paraId="190E3E6C" w14:textId="6CC63A1D" w:rsidR="007A0DAC" w:rsidRPr="007A0DAC" w:rsidRDefault="007A0DAC" w:rsidP="007A0DAC">
            <w:pPr>
              <w:rPr>
                <w:b/>
              </w:rPr>
            </w:pPr>
            <w:r w:rsidRPr="007A0DAC">
              <w:rPr>
                <w:b/>
              </w:rPr>
              <w:t>Doc</w:t>
            </w:r>
          </w:p>
        </w:tc>
        <w:tc>
          <w:tcPr>
            <w:tcW w:w="833" w:type="pct"/>
            <w:shd w:val="clear" w:color="auto" w:fill="F3F3F3"/>
          </w:tcPr>
          <w:p w14:paraId="527D8256" w14:textId="0BB04AF9" w:rsidR="007A0DAC" w:rsidRPr="007A0DAC" w:rsidRDefault="007A0DAC" w:rsidP="007A0DAC">
            <w:pPr>
              <w:rPr>
                <w:b/>
              </w:rPr>
            </w:pPr>
            <w:r w:rsidRPr="007A0DAC">
              <w:rPr>
                <w:b/>
              </w:rPr>
              <w:t>Version</w:t>
            </w:r>
          </w:p>
        </w:tc>
        <w:tc>
          <w:tcPr>
            <w:tcW w:w="833" w:type="pct"/>
            <w:shd w:val="clear" w:color="auto" w:fill="F3F3F3"/>
          </w:tcPr>
          <w:p w14:paraId="33FDF390" w14:textId="0538DD3F" w:rsidR="007A0DAC" w:rsidRPr="007A0DAC" w:rsidRDefault="007A0DAC" w:rsidP="007A0DAC">
            <w:pPr>
              <w:rPr>
                <w:b/>
              </w:rPr>
            </w:pPr>
            <w:r w:rsidRPr="007A0DAC">
              <w:rPr>
                <w:b/>
              </w:rPr>
              <w:t>CAP-001 Status</w:t>
            </w:r>
          </w:p>
        </w:tc>
        <w:tc>
          <w:tcPr>
            <w:tcW w:w="833" w:type="pct"/>
            <w:shd w:val="clear" w:color="auto" w:fill="F3F3F3"/>
          </w:tcPr>
          <w:p w14:paraId="30759861" w14:textId="718C627F" w:rsidR="007A0DAC" w:rsidRPr="007A0DAC" w:rsidRDefault="007A0DAC" w:rsidP="007A0DAC">
            <w:pPr>
              <w:rPr>
                <w:b/>
              </w:rPr>
            </w:pPr>
            <w:r w:rsidRPr="007A0DAC">
              <w:rPr>
                <w:b/>
              </w:rPr>
              <w:t>Primary Spec (per CAP-001)</w:t>
            </w:r>
          </w:p>
        </w:tc>
        <w:tc>
          <w:tcPr>
            <w:tcW w:w="834" w:type="pct"/>
            <w:shd w:val="clear" w:color="auto" w:fill="F3F3F3"/>
          </w:tcPr>
          <w:p w14:paraId="2A639C81" w14:textId="31AB8D36" w:rsidR="007A0DAC" w:rsidRPr="007A0DAC" w:rsidRDefault="007A0DAC" w:rsidP="007A0DAC">
            <w:pPr>
              <w:rPr>
                <w:b/>
              </w:rPr>
            </w:pPr>
            <w:r w:rsidRPr="007A0DAC">
              <w:rPr>
                <w:b/>
              </w:rPr>
              <w:t>ERBs / EXs</w:t>
            </w:r>
          </w:p>
        </w:tc>
        <w:tc>
          <w:tcPr>
            <w:tcW w:w="834" w:type="pct"/>
            <w:shd w:val="clear" w:color="auto" w:fill="F3F3F3"/>
          </w:tcPr>
          <w:p w14:paraId="4A77BD7B" w14:textId="1D5519D3" w:rsidR="007A0DAC" w:rsidRPr="007A0DAC" w:rsidRDefault="007A0DAC" w:rsidP="007A0DAC">
            <w:pPr>
              <w:rPr>
                <w:b/>
              </w:rPr>
            </w:pPr>
            <w:r w:rsidRPr="007A0DAC">
              <w:rPr>
                <w:b/>
              </w:rPr>
              <w:t>Notes</w:t>
            </w:r>
          </w:p>
        </w:tc>
      </w:tr>
      <w:tr w:rsidR="007A0DAC" w14:paraId="6A0834BF" w14:textId="77777777" w:rsidTr="007A0DAC">
        <w:tc>
          <w:tcPr>
            <w:tcW w:w="833" w:type="pct"/>
          </w:tcPr>
          <w:p w14:paraId="7B6CD6D7" w14:textId="64CC78E2" w:rsidR="007A0DAC" w:rsidRDefault="007A0DAC" w:rsidP="007A0DAC">
            <w:r>
              <w:t>PE-001-C001 Identity Management</w:t>
            </w:r>
          </w:p>
        </w:tc>
        <w:tc>
          <w:tcPr>
            <w:tcW w:w="833" w:type="pct"/>
          </w:tcPr>
          <w:p w14:paraId="197AF21D" w14:textId="13467003" w:rsidR="007A0DAC" w:rsidRDefault="007A0DAC" w:rsidP="007A0DAC">
            <w:r>
              <w:t>1.1</w:t>
            </w:r>
          </w:p>
        </w:tc>
        <w:tc>
          <w:tcPr>
            <w:tcW w:w="833" w:type="pct"/>
          </w:tcPr>
          <w:p w14:paraId="1CA70DB1" w14:textId="1043EAE0" w:rsidR="007A0DAC" w:rsidRDefault="007A0DAC" w:rsidP="007A0DAC">
            <w:r>
              <w:t>Active</w:t>
            </w:r>
          </w:p>
        </w:tc>
        <w:tc>
          <w:tcPr>
            <w:tcW w:w="833" w:type="pct"/>
          </w:tcPr>
          <w:p w14:paraId="4FC4F9E5" w14:textId="1896474E" w:rsidR="007A0DAC" w:rsidRDefault="007A0DAC" w:rsidP="007A0DAC">
            <w:r>
              <w:t>URA-001</w:t>
            </w:r>
          </w:p>
        </w:tc>
        <w:tc>
          <w:tcPr>
            <w:tcW w:w="834" w:type="pct"/>
          </w:tcPr>
          <w:p w14:paraId="52B3A1AE" w14:textId="583A2A17" w:rsidR="007A0DAC" w:rsidRDefault="007A0DAC" w:rsidP="007A0DAC">
            <w:r>
              <w:t>4 / 8</w:t>
            </w:r>
          </w:p>
        </w:tc>
        <w:tc>
          <w:tcPr>
            <w:tcW w:w="834" w:type="pct"/>
          </w:tcPr>
          <w:p w14:paraId="504E61BB" w14:textId="4A6D9B62" w:rsidR="007A0DAC" w:rsidRDefault="007A0DAC" w:rsidP="007A0DAC">
            <w:r>
              <w:t>Corrected Gold Standard pass</w:t>
            </w:r>
          </w:p>
        </w:tc>
      </w:tr>
      <w:tr w:rsidR="007A0DAC" w14:paraId="7A13CB0A" w14:textId="77777777" w:rsidTr="007A0DAC">
        <w:tc>
          <w:tcPr>
            <w:tcW w:w="833" w:type="pct"/>
          </w:tcPr>
          <w:p w14:paraId="57DC8037" w14:textId="69EECF13" w:rsidR="007A0DAC" w:rsidRDefault="007A0DAC" w:rsidP="007A0DAC">
            <w:r>
              <w:t>PE-001-C002 Access Management</w:t>
            </w:r>
          </w:p>
        </w:tc>
        <w:tc>
          <w:tcPr>
            <w:tcW w:w="833" w:type="pct"/>
          </w:tcPr>
          <w:p w14:paraId="412FAF59" w14:textId="098AE8E4" w:rsidR="007A0DAC" w:rsidRDefault="007A0DAC" w:rsidP="007A0DAC">
            <w:r>
              <w:t>1.0</w:t>
            </w:r>
          </w:p>
        </w:tc>
        <w:tc>
          <w:tcPr>
            <w:tcW w:w="833" w:type="pct"/>
          </w:tcPr>
          <w:p w14:paraId="5D66BC5A" w14:textId="31153644" w:rsidR="007A0DAC" w:rsidRDefault="007A0DAC" w:rsidP="007A0DAC">
            <w:r>
              <w:t>Active</w:t>
            </w:r>
          </w:p>
        </w:tc>
        <w:tc>
          <w:tcPr>
            <w:tcW w:w="833" w:type="pct"/>
          </w:tcPr>
          <w:p w14:paraId="4954AC6D" w14:textId="15CF9477" w:rsidR="007A0DAC" w:rsidRDefault="007A0DAC" w:rsidP="007A0DAC">
            <w:r>
              <w:t>URA-001</w:t>
            </w:r>
          </w:p>
        </w:tc>
        <w:tc>
          <w:tcPr>
            <w:tcW w:w="834" w:type="pct"/>
          </w:tcPr>
          <w:p w14:paraId="5067A25F" w14:textId="577F50D3" w:rsidR="007A0DAC" w:rsidRDefault="007A0DAC" w:rsidP="007A0DAC">
            <w:r>
              <w:t>3 / 8</w:t>
            </w:r>
          </w:p>
        </w:tc>
        <w:tc>
          <w:tcPr>
            <w:tcW w:w="834" w:type="pct"/>
          </w:tcPr>
          <w:p w14:paraId="32CCE902" w14:textId="4A4CA650" w:rsidR="007A0DAC" w:rsidRDefault="007A0DAC" w:rsidP="007A0DAC">
            <w:r>
              <w:t>Cites RTA-001 §11.2 directly</w:t>
            </w:r>
          </w:p>
        </w:tc>
      </w:tr>
      <w:tr w:rsidR="007A0DAC" w14:paraId="3C72C827" w14:textId="77777777" w:rsidTr="007A0DAC">
        <w:tc>
          <w:tcPr>
            <w:tcW w:w="833" w:type="pct"/>
          </w:tcPr>
          <w:p w14:paraId="64612C40" w14:textId="799527F8" w:rsidR="007A0DAC" w:rsidRDefault="007A0DAC" w:rsidP="007A0DAC">
            <w:r>
              <w:t xml:space="preserve">PE-001-C003 Role &amp; </w:t>
            </w:r>
            <w:r>
              <w:lastRenderedPageBreak/>
              <w:t>Permission Management</w:t>
            </w:r>
          </w:p>
        </w:tc>
        <w:tc>
          <w:tcPr>
            <w:tcW w:w="833" w:type="pct"/>
          </w:tcPr>
          <w:p w14:paraId="7EEB898F" w14:textId="6A2B5E49" w:rsidR="007A0DAC" w:rsidRDefault="007A0DAC" w:rsidP="007A0DAC">
            <w:r>
              <w:lastRenderedPageBreak/>
              <w:t>1.0</w:t>
            </w:r>
          </w:p>
        </w:tc>
        <w:tc>
          <w:tcPr>
            <w:tcW w:w="833" w:type="pct"/>
          </w:tcPr>
          <w:p w14:paraId="2D092BE3" w14:textId="1CCD06D7" w:rsidR="007A0DAC" w:rsidRDefault="007A0DAC" w:rsidP="007A0DAC">
            <w:r>
              <w:t>Active</w:t>
            </w:r>
          </w:p>
        </w:tc>
        <w:tc>
          <w:tcPr>
            <w:tcW w:w="833" w:type="pct"/>
          </w:tcPr>
          <w:p w14:paraId="53E55D89" w14:textId="008C244D" w:rsidR="007A0DAC" w:rsidRDefault="007A0DAC" w:rsidP="007A0DAC">
            <w:r>
              <w:t>URA-001</w:t>
            </w:r>
          </w:p>
        </w:tc>
        <w:tc>
          <w:tcPr>
            <w:tcW w:w="834" w:type="pct"/>
          </w:tcPr>
          <w:p w14:paraId="214221D8" w14:textId="1B59484F" w:rsidR="007A0DAC" w:rsidRDefault="007A0DAC" w:rsidP="007A0DAC">
            <w:r>
              <w:t>3 / 10</w:t>
            </w:r>
          </w:p>
        </w:tc>
        <w:tc>
          <w:tcPr>
            <w:tcW w:w="834" w:type="pct"/>
          </w:tcPr>
          <w:p w14:paraId="0119237B" w14:textId="4B37CA3A" w:rsidR="007A0DAC" w:rsidRDefault="007A0DAC" w:rsidP="007A0DAC">
            <w:r>
              <w:t>—</w:t>
            </w:r>
          </w:p>
        </w:tc>
      </w:tr>
      <w:tr w:rsidR="007A0DAC" w14:paraId="1C174BFD" w14:textId="77777777" w:rsidTr="007A0DAC">
        <w:tc>
          <w:tcPr>
            <w:tcW w:w="833" w:type="pct"/>
          </w:tcPr>
          <w:p w14:paraId="1A7548ED" w14:textId="3655FC02" w:rsidR="007A0DAC" w:rsidRDefault="007A0DAC" w:rsidP="007A0DAC">
            <w:r>
              <w:t>PE-001-C004 Organization Management</w:t>
            </w:r>
          </w:p>
        </w:tc>
        <w:tc>
          <w:tcPr>
            <w:tcW w:w="833" w:type="pct"/>
          </w:tcPr>
          <w:p w14:paraId="207B795A" w14:textId="1BB1AE4C" w:rsidR="007A0DAC" w:rsidRDefault="007A0DAC" w:rsidP="007A0DAC">
            <w:r>
              <w:t>1.1</w:t>
            </w:r>
          </w:p>
        </w:tc>
        <w:tc>
          <w:tcPr>
            <w:tcW w:w="833" w:type="pct"/>
          </w:tcPr>
          <w:p w14:paraId="3BEB2F96" w14:textId="0A785DB9" w:rsidR="007A0DAC" w:rsidRDefault="007A0DAC" w:rsidP="007A0DAC">
            <w:r>
              <w:t>Active</w:t>
            </w:r>
          </w:p>
        </w:tc>
        <w:tc>
          <w:tcPr>
            <w:tcW w:w="833" w:type="pct"/>
          </w:tcPr>
          <w:p w14:paraId="488D68AE" w14:textId="46B039F4" w:rsidR="007A0DAC" w:rsidRDefault="007A0DAC" w:rsidP="007A0DAC">
            <w:r>
              <w:t>ERG-001 (existence/validity boundary only)</w:t>
            </w:r>
          </w:p>
        </w:tc>
        <w:tc>
          <w:tcPr>
            <w:tcW w:w="834" w:type="pct"/>
          </w:tcPr>
          <w:p w14:paraId="73F5B738" w14:textId="71AC24DF" w:rsidR="007A0DAC" w:rsidRDefault="007A0DAC" w:rsidP="007A0DAC">
            <w:r>
              <w:t>7 / 13</w:t>
            </w:r>
          </w:p>
        </w:tc>
        <w:tc>
          <w:tcPr>
            <w:tcW w:w="834" w:type="pct"/>
          </w:tcPr>
          <w:p w14:paraId="3482E1A5" w14:textId="740F7A0B" w:rsidR="007A0DAC" w:rsidRDefault="007A0DAC" w:rsidP="007A0DAC">
            <w:r>
              <w:t>v1.1 architectural correction pass</w:t>
            </w:r>
          </w:p>
        </w:tc>
      </w:tr>
      <w:tr w:rsidR="007A0DAC" w14:paraId="01DC4ABD" w14:textId="77777777" w:rsidTr="007A0DAC">
        <w:tc>
          <w:tcPr>
            <w:tcW w:w="833" w:type="pct"/>
          </w:tcPr>
          <w:p w14:paraId="44CAE29B" w14:textId="10C9DBBB" w:rsidR="007A0DAC" w:rsidRDefault="007A0DAC" w:rsidP="007A0DAC">
            <w:r>
              <w:t>PE-001-C005 Enterprise Structure Management</w:t>
            </w:r>
          </w:p>
        </w:tc>
        <w:tc>
          <w:tcPr>
            <w:tcW w:w="833" w:type="pct"/>
          </w:tcPr>
          <w:p w14:paraId="366428E7" w14:textId="2AFF3F6B" w:rsidR="007A0DAC" w:rsidRDefault="007A0DAC" w:rsidP="007A0DAC">
            <w:r>
              <w:t>1.2</w:t>
            </w:r>
          </w:p>
        </w:tc>
        <w:tc>
          <w:tcPr>
            <w:tcW w:w="833" w:type="pct"/>
          </w:tcPr>
          <w:p w14:paraId="3B820288" w14:textId="1D30C557" w:rsidR="007A0DAC" w:rsidRDefault="007A0DAC" w:rsidP="007A0DAC">
            <w:r>
              <w:t>Active</w:t>
            </w:r>
          </w:p>
        </w:tc>
        <w:tc>
          <w:tcPr>
            <w:tcW w:w="833" w:type="pct"/>
          </w:tcPr>
          <w:p w14:paraId="05A7E25E" w14:textId="730F496F" w:rsidR="007A0DAC" w:rsidRDefault="007A0DAC" w:rsidP="007A0DAC">
            <w:r>
              <w:t>ERG-001</w:t>
            </w:r>
          </w:p>
        </w:tc>
        <w:tc>
          <w:tcPr>
            <w:tcW w:w="834" w:type="pct"/>
          </w:tcPr>
          <w:p w14:paraId="14A3E427" w14:textId="2C811552" w:rsidR="007A0DAC" w:rsidRDefault="007A0DAC" w:rsidP="007A0DAC">
            <w:r>
              <w:t>8 / 12</w:t>
            </w:r>
          </w:p>
        </w:tc>
        <w:tc>
          <w:tcPr>
            <w:tcW w:w="834" w:type="pct"/>
          </w:tcPr>
          <w:p w14:paraId="6E7461E4" w14:textId="6F1BB723" w:rsidR="007A0DAC" w:rsidRDefault="007A0DAC" w:rsidP="007A0DAC">
            <w:r>
              <w:t>Declared Gold Standard *method* reference</w:t>
            </w:r>
          </w:p>
        </w:tc>
      </w:tr>
      <w:tr w:rsidR="007A0DAC" w14:paraId="25B40EA7" w14:textId="77777777" w:rsidTr="007A0DAC">
        <w:tc>
          <w:tcPr>
            <w:tcW w:w="833" w:type="pct"/>
          </w:tcPr>
          <w:p w14:paraId="7B2BDF24" w14:textId="154DBD71" w:rsidR="007A0DAC" w:rsidRDefault="007A0DAC" w:rsidP="007A0DAC">
            <w:r>
              <w:t>PE-001-C006 Person Management</w:t>
            </w:r>
          </w:p>
        </w:tc>
        <w:tc>
          <w:tcPr>
            <w:tcW w:w="833" w:type="pct"/>
          </w:tcPr>
          <w:p w14:paraId="5D1C67E8" w14:textId="6269581D" w:rsidR="007A0DAC" w:rsidRDefault="007A0DAC" w:rsidP="007A0DAC">
            <w:r>
              <w:t>1.1</w:t>
            </w:r>
          </w:p>
        </w:tc>
        <w:tc>
          <w:tcPr>
            <w:tcW w:w="833" w:type="pct"/>
          </w:tcPr>
          <w:p w14:paraId="25CB1B8E" w14:textId="7E6635FC" w:rsidR="007A0DAC" w:rsidRDefault="007A0DAC" w:rsidP="007A0DAC">
            <w:r>
              <w:t>Active</w:t>
            </w:r>
          </w:p>
        </w:tc>
        <w:tc>
          <w:tcPr>
            <w:tcW w:w="833" w:type="pct"/>
          </w:tcPr>
          <w:p w14:paraId="7BECDC1E" w14:textId="32320281" w:rsidR="007A0DAC" w:rsidRDefault="007A0DAC" w:rsidP="007A0DAC">
            <w:r>
              <w:t>URA-001 (corrected from ERG-001 per ADR-001)</w:t>
            </w:r>
          </w:p>
        </w:tc>
        <w:tc>
          <w:tcPr>
            <w:tcW w:w="834" w:type="pct"/>
          </w:tcPr>
          <w:p w14:paraId="48C55A51" w14:textId="4396CF60" w:rsidR="007A0DAC" w:rsidRDefault="007A0DAC" w:rsidP="007A0DAC">
            <w:r>
              <w:t>7 / 12</w:t>
            </w:r>
          </w:p>
        </w:tc>
        <w:tc>
          <w:tcPr>
            <w:tcW w:w="834" w:type="pct"/>
          </w:tcPr>
          <w:p w14:paraId="5626B329" w14:textId="0B9E7EC7" w:rsidR="007A0DAC" w:rsidRDefault="007A0DAC" w:rsidP="007A0DAC">
            <w:r>
              <w:t>—</w:t>
            </w:r>
          </w:p>
        </w:tc>
      </w:tr>
      <w:tr w:rsidR="007A0DAC" w14:paraId="5DC30BAD" w14:textId="77777777" w:rsidTr="007A0DAC">
        <w:tc>
          <w:tcPr>
            <w:tcW w:w="833" w:type="pct"/>
          </w:tcPr>
          <w:p w14:paraId="07A2DF95" w14:textId="5A725728" w:rsidR="007A0DAC" w:rsidRDefault="007A0DAC" w:rsidP="007A0DAC">
            <w:r>
              <w:t>PE-001-C007 Membership Management</w:t>
            </w:r>
          </w:p>
        </w:tc>
        <w:tc>
          <w:tcPr>
            <w:tcW w:w="833" w:type="pct"/>
          </w:tcPr>
          <w:p w14:paraId="0E68127A" w14:textId="6F868294" w:rsidR="007A0DAC" w:rsidRDefault="007A0DAC" w:rsidP="007A0DAC">
            <w:r>
              <w:t>1.1</w:t>
            </w:r>
          </w:p>
        </w:tc>
        <w:tc>
          <w:tcPr>
            <w:tcW w:w="833" w:type="pct"/>
          </w:tcPr>
          <w:p w14:paraId="49998067" w14:textId="164C5AEF" w:rsidR="007A0DAC" w:rsidRDefault="007A0DAC" w:rsidP="007A0DAC">
            <w:r>
              <w:t>Active</w:t>
            </w:r>
          </w:p>
        </w:tc>
        <w:tc>
          <w:tcPr>
            <w:tcW w:w="833" w:type="pct"/>
          </w:tcPr>
          <w:p w14:paraId="20DFBE18" w14:textId="0A493D59" w:rsidR="007A0DAC" w:rsidRDefault="007A0DAC" w:rsidP="007A0DAC">
            <w:r>
              <w:t>URA-001</w:t>
            </w:r>
          </w:p>
        </w:tc>
        <w:tc>
          <w:tcPr>
            <w:tcW w:w="834" w:type="pct"/>
          </w:tcPr>
          <w:p w14:paraId="428C6DEB" w14:textId="36C32D7D" w:rsidR="007A0DAC" w:rsidRDefault="007A0DAC" w:rsidP="007A0DAC">
            <w:r>
              <w:t>6 / 13</w:t>
            </w:r>
          </w:p>
        </w:tc>
        <w:tc>
          <w:tcPr>
            <w:tcW w:w="834" w:type="pct"/>
          </w:tcPr>
          <w:p w14:paraId="2061A9FD" w14:textId="78B4EA0D" w:rsidR="007A0DAC" w:rsidRDefault="007A0DAC" w:rsidP="007A0DAC">
            <w:r>
              <w:t>—</w:t>
            </w:r>
          </w:p>
        </w:tc>
      </w:tr>
      <w:tr w:rsidR="007A0DAC" w14:paraId="20C3AEFE" w14:textId="77777777" w:rsidTr="007A0DAC">
        <w:tc>
          <w:tcPr>
            <w:tcW w:w="833" w:type="pct"/>
          </w:tcPr>
          <w:p w14:paraId="1EA3D19A" w14:textId="4F83E62A" w:rsidR="007A0DAC" w:rsidRDefault="007A0DAC" w:rsidP="007A0DAC">
            <w:r>
              <w:t>PE-001-C008 Workspace Management</w:t>
            </w:r>
          </w:p>
        </w:tc>
        <w:tc>
          <w:tcPr>
            <w:tcW w:w="833" w:type="pct"/>
          </w:tcPr>
          <w:p w14:paraId="0DACCE0D" w14:textId="1221B366" w:rsidR="007A0DAC" w:rsidRDefault="007A0DAC" w:rsidP="007A0DAC">
            <w:r>
              <w:t>1.3</w:t>
            </w:r>
          </w:p>
        </w:tc>
        <w:tc>
          <w:tcPr>
            <w:tcW w:w="833" w:type="pct"/>
          </w:tcPr>
          <w:p w14:paraId="396978AD" w14:textId="31EC173D" w:rsidR="007A0DAC" w:rsidRDefault="007A0DAC" w:rsidP="007A0DAC">
            <w:r>
              <w:t>Active</w:t>
            </w:r>
          </w:p>
        </w:tc>
        <w:tc>
          <w:tcPr>
            <w:tcW w:w="833" w:type="pct"/>
          </w:tcPr>
          <w:p w14:paraId="1E476848" w14:textId="49444811" w:rsidR="007A0DAC" w:rsidRDefault="007A0DAC" w:rsidP="007A0DAC">
            <w:r>
              <w:t>PE-001 itself (no other canonical owner)</w:t>
            </w:r>
          </w:p>
        </w:tc>
        <w:tc>
          <w:tcPr>
            <w:tcW w:w="834" w:type="pct"/>
          </w:tcPr>
          <w:p w14:paraId="3478470F" w14:textId="5B8D83E6" w:rsidR="007A0DAC" w:rsidRDefault="007A0DAC" w:rsidP="007A0DAC">
            <w:r>
              <w:t>6 / 11</w:t>
            </w:r>
          </w:p>
        </w:tc>
        <w:tc>
          <w:tcPr>
            <w:tcW w:w="834" w:type="pct"/>
          </w:tcPr>
          <w:p w14:paraId="054AC712" w14:textId="5F09F295" w:rsidR="007A0DAC" w:rsidRDefault="007A0DAC" w:rsidP="007A0DAC">
            <w:r>
              <w:t>—</w:t>
            </w:r>
          </w:p>
        </w:tc>
      </w:tr>
      <w:tr w:rsidR="007A0DAC" w14:paraId="28F991AF" w14:textId="77777777" w:rsidTr="007A0DAC">
        <w:tc>
          <w:tcPr>
            <w:tcW w:w="833" w:type="pct"/>
          </w:tcPr>
          <w:p w14:paraId="0E1D1B9F" w14:textId="1BAC2AC7" w:rsidR="007A0DAC" w:rsidRDefault="007A0DAC" w:rsidP="007A0DAC">
            <w:r>
              <w:t>PE-001-C020 Subscription Management</w:t>
            </w:r>
          </w:p>
        </w:tc>
        <w:tc>
          <w:tcPr>
            <w:tcW w:w="833" w:type="pct"/>
          </w:tcPr>
          <w:p w14:paraId="0DB951F8" w14:textId="36F1D64E" w:rsidR="007A0DAC" w:rsidRDefault="007A0DAC" w:rsidP="007A0DAC">
            <w:r>
              <w:t>1.1</w:t>
            </w:r>
          </w:p>
        </w:tc>
        <w:tc>
          <w:tcPr>
            <w:tcW w:w="833" w:type="pct"/>
          </w:tcPr>
          <w:p w14:paraId="198A5B35" w14:textId="76B74925" w:rsidR="007A0DAC" w:rsidRDefault="007A0DAC" w:rsidP="007A0DAC">
            <w:r>
              <w:t>Active</w:t>
            </w:r>
          </w:p>
        </w:tc>
        <w:tc>
          <w:tcPr>
            <w:tcW w:w="833" w:type="pct"/>
          </w:tcPr>
          <w:p w14:paraId="6BD9B800" w14:textId="707E1656" w:rsidR="007A0DAC" w:rsidRDefault="007A0DAC" w:rsidP="007A0DAC">
            <w:r>
              <w:t>SD-001 (see F-02)</w:t>
            </w:r>
          </w:p>
        </w:tc>
        <w:tc>
          <w:tcPr>
            <w:tcW w:w="834" w:type="pct"/>
          </w:tcPr>
          <w:p w14:paraId="1A74B73D" w14:textId="302BD1DC" w:rsidR="007A0DAC" w:rsidRDefault="007A0DAC" w:rsidP="007A0DAC">
            <w:r>
              <w:t>7 / 12</w:t>
            </w:r>
          </w:p>
        </w:tc>
        <w:tc>
          <w:tcPr>
            <w:tcW w:w="834" w:type="pct"/>
          </w:tcPr>
          <w:p w14:paraId="0AA64D8B" w14:textId="1C1EBF10" w:rsidR="007A0DAC" w:rsidRDefault="007A0DAC" w:rsidP="007A0DAC">
            <w:r>
              <w:t>—</w:t>
            </w:r>
          </w:p>
        </w:tc>
      </w:tr>
      <w:tr w:rsidR="007A0DAC" w14:paraId="755C3AAE" w14:textId="77777777" w:rsidTr="007A0DAC">
        <w:tc>
          <w:tcPr>
            <w:tcW w:w="833" w:type="pct"/>
          </w:tcPr>
          <w:p w14:paraId="0956A54B" w14:textId="62948FFE" w:rsidR="007A0DAC" w:rsidRDefault="007A0DAC" w:rsidP="007A0DAC">
            <w:r>
              <w:t>PE-001-C021 Product &amp; Service Catalog</w:t>
            </w:r>
          </w:p>
        </w:tc>
        <w:tc>
          <w:tcPr>
            <w:tcW w:w="833" w:type="pct"/>
          </w:tcPr>
          <w:p w14:paraId="5C0FE2FF" w14:textId="7864F28A" w:rsidR="007A0DAC" w:rsidRDefault="007A0DAC" w:rsidP="007A0DAC">
            <w:r>
              <w:t>1.1</w:t>
            </w:r>
          </w:p>
        </w:tc>
        <w:tc>
          <w:tcPr>
            <w:tcW w:w="833" w:type="pct"/>
          </w:tcPr>
          <w:p w14:paraId="688425AE" w14:textId="53B98E38" w:rsidR="007A0DAC" w:rsidRDefault="007A0DAC" w:rsidP="007A0DAC">
            <w:r>
              <w:t>Active</w:t>
            </w:r>
          </w:p>
        </w:tc>
        <w:tc>
          <w:tcPr>
            <w:tcW w:w="833" w:type="pct"/>
          </w:tcPr>
          <w:p w14:paraId="30A66445" w14:textId="1091DE60" w:rsidR="007A0DAC" w:rsidRDefault="007A0DAC" w:rsidP="007A0DAC">
            <w:r>
              <w:t>SD-001 (see F-02)</w:t>
            </w:r>
          </w:p>
        </w:tc>
        <w:tc>
          <w:tcPr>
            <w:tcW w:w="834" w:type="pct"/>
          </w:tcPr>
          <w:p w14:paraId="7A617FA8" w14:textId="470CCF28" w:rsidR="007A0DAC" w:rsidRDefault="007A0DAC" w:rsidP="007A0DAC">
            <w:r>
              <w:t>7 / 13</w:t>
            </w:r>
          </w:p>
        </w:tc>
        <w:tc>
          <w:tcPr>
            <w:tcW w:w="834" w:type="pct"/>
          </w:tcPr>
          <w:p w14:paraId="096B5302" w14:textId="517419E8" w:rsidR="007A0DAC" w:rsidRDefault="007A0DAC" w:rsidP="007A0DAC">
            <w:r>
              <w:t>v1.1 added EX-13</w:t>
            </w:r>
          </w:p>
        </w:tc>
      </w:tr>
      <w:tr w:rsidR="007A0DAC" w14:paraId="2BF44DBC" w14:textId="77777777" w:rsidTr="007A0DAC">
        <w:tc>
          <w:tcPr>
            <w:tcW w:w="833" w:type="pct"/>
          </w:tcPr>
          <w:p w14:paraId="6E4425EF" w14:textId="6E12B418" w:rsidR="007A0DAC" w:rsidRDefault="007A0DAC" w:rsidP="007A0DAC">
            <w:r>
              <w:t>PE-001-C022 Customer &amp; Account Management</w:t>
            </w:r>
          </w:p>
        </w:tc>
        <w:tc>
          <w:tcPr>
            <w:tcW w:w="833" w:type="pct"/>
          </w:tcPr>
          <w:p w14:paraId="4770446D" w14:textId="5E93DC40" w:rsidR="007A0DAC" w:rsidRDefault="007A0DAC" w:rsidP="007A0DAC">
            <w:r>
              <w:t>1.2</w:t>
            </w:r>
          </w:p>
        </w:tc>
        <w:tc>
          <w:tcPr>
            <w:tcW w:w="833" w:type="pct"/>
          </w:tcPr>
          <w:p w14:paraId="38FDD427" w14:textId="697573DD" w:rsidR="007A0DAC" w:rsidRDefault="007A0DAC" w:rsidP="007A0DAC">
            <w:r>
              <w:t>Active</w:t>
            </w:r>
          </w:p>
        </w:tc>
        <w:tc>
          <w:tcPr>
            <w:tcW w:w="833" w:type="pct"/>
          </w:tcPr>
          <w:p w14:paraId="7CC0ABBD" w14:textId="59EAE5B6" w:rsidR="007A0DAC" w:rsidRDefault="007A0DAC" w:rsidP="007A0DAC">
            <w:r>
              <w:t>SD-001 (see F-02)</w:t>
            </w:r>
          </w:p>
        </w:tc>
        <w:tc>
          <w:tcPr>
            <w:tcW w:w="834" w:type="pct"/>
          </w:tcPr>
          <w:p w14:paraId="06896E1F" w14:textId="237B5DB2" w:rsidR="007A0DAC" w:rsidRDefault="007A0DAC" w:rsidP="007A0DAC">
            <w:r>
              <w:t>8 / 17</w:t>
            </w:r>
          </w:p>
        </w:tc>
        <w:tc>
          <w:tcPr>
            <w:tcW w:w="834" w:type="pct"/>
          </w:tcPr>
          <w:p w14:paraId="6152437F" w14:textId="4EC642B1" w:rsidR="007A0DAC" w:rsidRDefault="007A0DAC" w:rsidP="007A0DAC">
            <w:r>
              <w:t>Largest of the six commercial docs</w:t>
            </w:r>
          </w:p>
        </w:tc>
      </w:tr>
      <w:tr w:rsidR="007A0DAC" w14:paraId="1186FB90" w14:textId="77777777" w:rsidTr="007A0DAC">
        <w:tc>
          <w:tcPr>
            <w:tcW w:w="833" w:type="pct"/>
          </w:tcPr>
          <w:p w14:paraId="5656DCAB" w14:textId="26F94FA7" w:rsidR="007A0DAC" w:rsidRDefault="007A0DAC" w:rsidP="007A0DAC">
            <w:r>
              <w:t>PE-001-C023 Licensing &amp; Entitlement Management</w:t>
            </w:r>
          </w:p>
        </w:tc>
        <w:tc>
          <w:tcPr>
            <w:tcW w:w="833" w:type="pct"/>
          </w:tcPr>
          <w:p w14:paraId="5D5C6EE0" w14:textId="45717ADB" w:rsidR="007A0DAC" w:rsidRDefault="007A0DAC" w:rsidP="007A0DAC">
            <w:r>
              <w:t>1.1</w:t>
            </w:r>
          </w:p>
        </w:tc>
        <w:tc>
          <w:tcPr>
            <w:tcW w:w="833" w:type="pct"/>
          </w:tcPr>
          <w:p w14:paraId="3E1670A6" w14:textId="2D82FE73" w:rsidR="007A0DAC" w:rsidRDefault="007A0DAC" w:rsidP="007A0DAC">
            <w:r>
              <w:t>Active</w:t>
            </w:r>
          </w:p>
        </w:tc>
        <w:tc>
          <w:tcPr>
            <w:tcW w:w="833" w:type="pct"/>
          </w:tcPr>
          <w:p w14:paraId="7DEC7202" w14:textId="156841EB" w:rsidR="007A0DAC" w:rsidRDefault="007A0DAC" w:rsidP="007A0DAC">
            <w:r>
              <w:t>URA-001 (only commercial doc not on SD-001)</w:t>
            </w:r>
          </w:p>
        </w:tc>
        <w:tc>
          <w:tcPr>
            <w:tcW w:w="834" w:type="pct"/>
          </w:tcPr>
          <w:p w14:paraId="72DEB188" w14:textId="5BB59A6D" w:rsidR="007A0DAC" w:rsidRDefault="007A0DAC" w:rsidP="007A0DAC">
            <w:r>
              <w:t>8 / 16</w:t>
            </w:r>
          </w:p>
        </w:tc>
        <w:tc>
          <w:tcPr>
            <w:tcW w:w="834" w:type="pct"/>
          </w:tcPr>
          <w:p w14:paraId="644DA384" w14:textId="60F2416E" w:rsidR="007A0DAC" w:rsidRDefault="007A0DAC" w:rsidP="007A0DAC">
            <w:r>
              <w:t>—</w:t>
            </w:r>
          </w:p>
        </w:tc>
      </w:tr>
      <w:tr w:rsidR="007A0DAC" w14:paraId="505435A0" w14:textId="77777777" w:rsidTr="007A0DAC">
        <w:tc>
          <w:tcPr>
            <w:tcW w:w="833" w:type="pct"/>
          </w:tcPr>
          <w:p w14:paraId="026D796A" w14:textId="48C50023" w:rsidR="007A0DAC" w:rsidRDefault="007A0DAC" w:rsidP="007A0DAC">
            <w:r>
              <w:lastRenderedPageBreak/>
              <w:t>PE-001-C024 Billing Management</w:t>
            </w:r>
          </w:p>
        </w:tc>
        <w:tc>
          <w:tcPr>
            <w:tcW w:w="833" w:type="pct"/>
          </w:tcPr>
          <w:p w14:paraId="3CD79087" w14:textId="48A31D20" w:rsidR="007A0DAC" w:rsidRDefault="007A0DAC" w:rsidP="007A0DAC">
            <w:r>
              <w:t>1.1</w:t>
            </w:r>
          </w:p>
        </w:tc>
        <w:tc>
          <w:tcPr>
            <w:tcW w:w="833" w:type="pct"/>
          </w:tcPr>
          <w:p w14:paraId="34D06DA7" w14:textId="34A1295F" w:rsidR="007A0DAC" w:rsidRDefault="007A0DAC" w:rsidP="007A0DAC">
            <w:r>
              <w:t>Document Active / Capability "Planned" (CAP-001) — self-declared dual status, non-conflicting</w:t>
            </w:r>
          </w:p>
        </w:tc>
        <w:tc>
          <w:tcPr>
            <w:tcW w:w="833" w:type="pct"/>
          </w:tcPr>
          <w:p w14:paraId="3B0B6BA5" w14:textId="25BCE5B3" w:rsidR="007A0DAC" w:rsidRDefault="007A0DAC" w:rsidP="007A0DAC">
            <w:r>
              <w:t>SD-001 (see F-02)</w:t>
            </w:r>
          </w:p>
        </w:tc>
        <w:tc>
          <w:tcPr>
            <w:tcW w:w="834" w:type="pct"/>
          </w:tcPr>
          <w:p w14:paraId="402D79D3" w14:textId="5AC4C2BE" w:rsidR="007A0DAC" w:rsidRDefault="007A0DAC" w:rsidP="007A0DAC">
            <w:r>
              <w:t>8 / 17</w:t>
            </w:r>
          </w:p>
        </w:tc>
        <w:tc>
          <w:tcPr>
            <w:tcW w:w="834" w:type="pct"/>
          </w:tcPr>
          <w:p w14:paraId="2BA7682C" w14:textId="496FCE23" w:rsidR="007A0DAC" w:rsidRDefault="007A0DAC" w:rsidP="007A0DAC">
            <w:r>
              <w:t>Authored without full PE-001-C023 access (see F-09)</w:t>
            </w:r>
          </w:p>
        </w:tc>
      </w:tr>
      <w:tr w:rsidR="007A0DAC" w14:paraId="37C33505" w14:textId="77777777" w:rsidTr="007A0DAC">
        <w:tc>
          <w:tcPr>
            <w:tcW w:w="833" w:type="pct"/>
          </w:tcPr>
          <w:p w14:paraId="499A2C91" w14:textId="6143E9C2" w:rsidR="007A0DAC" w:rsidRDefault="007A0DAC" w:rsidP="007A0DAC">
            <w:r>
              <w:t>PE-001-C040 Tenant Administration</w:t>
            </w:r>
          </w:p>
        </w:tc>
        <w:tc>
          <w:tcPr>
            <w:tcW w:w="833" w:type="pct"/>
          </w:tcPr>
          <w:p w14:paraId="3AAC90AA" w14:textId="056B978A" w:rsidR="007A0DAC" w:rsidRDefault="007A0DAC" w:rsidP="007A0DAC">
            <w:r>
              <w:t>1.2</w:t>
            </w:r>
          </w:p>
        </w:tc>
        <w:tc>
          <w:tcPr>
            <w:tcW w:w="833" w:type="pct"/>
          </w:tcPr>
          <w:p w14:paraId="0936A95F" w14:textId="0BA1375E" w:rsidR="007A0DAC" w:rsidRDefault="007A0DAC" w:rsidP="007A0DAC">
            <w:r>
              <w:t>Active</w:t>
            </w:r>
          </w:p>
        </w:tc>
        <w:tc>
          <w:tcPr>
            <w:tcW w:w="833" w:type="pct"/>
          </w:tcPr>
          <w:p w14:paraId="110C4C4D" w14:textId="42D5C766" w:rsidR="007A0DAC" w:rsidRDefault="007A0DAC" w:rsidP="007A0DAC">
            <w:r>
              <w:t>SD-001 (see F-02)</w:t>
            </w:r>
          </w:p>
        </w:tc>
        <w:tc>
          <w:tcPr>
            <w:tcW w:w="834" w:type="pct"/>
          </w:tcPr>
          <w:p w14:paraId="1FD7CE96" w14:textId="1E4F5B04" w:rsidR="007A0DAC" w:rsidRDefault="007A0DAC" w:rsidP="007A0DAC">
            <w:r>
              <w:t>8 / 17</w:t>
            </w:r>
          </w:p>
        </w:tc>
        <w:tc>
          <w:tcPr>
            <w:tcW w:w="834" w:type="pct"/>
          </w:tcPr>
          <w:p w14:paraId="351D1534" w14:textId="65635C74" w:rsidR="007A0DAC" w:rsidRDefault="007A0DAC" w:rsidP="007A0DAC">
            <w:r>
              <w:t>Pre-Engineering Authority Pass triangulates "Tenant" from three documents</w:t>
            </w:r>
          </w:p>
        </w:tc>
      </w:tr>
      <w:tr w:rsidR="007A0DAC" w14:paraId="1D51F8E5" w14:textId="77777777" w:rsidTr="007A0DAC">
        <w:tc>
          <w:tcPr>
            <w:tcW w:w="833" w:type="pct"/>
          </w:tcPr>
          <w:p w14:paraId="56D5E572" w14:textId="2FDEAA3B" w:rsidR="007A0DAC" w:rsidRDefault="007A0DAC" w:rsidP="007A0DAC">
            <w:r>
              <w:t>PE-001-C025 Contract Management</w:t>
            </w:r>
          </w:p>
        </w:tc>
        <w:tc>
          <w:tcPr>
            <w:tcW w:w="833" w:type="pct"/>
          </w:tcPr>
          <w:p w14:paraId="66D01E14" w14:textId="0C3555FB" w:rsidR="007A0DAC" w:rsidRDefault="007A0DAC" w:rsidP="007A0DAC">
            <w:r>
              <w:t>—</w:t>
            </w:r>
          </w:p>
        </w:tc>
        <w:tc>
          <w:tcPr>
            <w:tcW w:w="833" w:type="pct"/>
          </w:tcPr>
          <w:p w14:paraId="591ED309" w14:textId="753028AA" w:rsidR="007A0DAC" w:rsidRDefault="007A0DAC" w:rsidP="007A0DAC">
            <w:r>
              <w:t>Planned, not authored</w:t>
            </w:r>
          </w:p>
        </w:tc>
        <w:tc>
          <w:tcPr>
            <w:tcW w:w="833" w:type="pct"/>
          </w:tcPr>
          <w:p w14:paraId="0E92DE15" w14:textId="53950196" w:rsidR="007A0DAC" w:rsidRDefault="007A0DAC" w:rsidP="007A0DAC">
            <w:r>
              <w:t>SD-001</w:t>
            </w:r>
          </w:p>
        </w:tc>
        <w:tc>
          <w:tcPr>
            <w:tcW w:w="834" w:type="pct"/>
          </w:tcPr>
          <w:p w14:paraId="335E8EFE" w14:textId="166AACD7" w:rsidR="007A0DAC" w:rsidRDefault="007A0DAC" w:rsidP="007A0DAC">
            <w:r>
              <w:t>—</w:t>
            </w:r>
          </w:p>
        </w:tc>
        <w:tc>
          <w:tcPr>
            <w:tcW w:w="834" w:type="pct"/>
          </w:tcPr>
          <w:p w14:paraId="4DA06510" w14:textId="15756350" w:rsidR="007A0DAC" w:rsidRDefault="007A0DAC" w:rsidP="007A0DAC">
            <w:r>
              <w:t>Out of scope; every in-cluster reference to it is already Pending Canonical Binding</w:t>
            </w:r>
          </w:p>
        </w:tc>
      </w:tr>
    </w:tbl>
    <w:p w14:paraId="60F25D9E" w14:textId="77777777" w:rsidR="007A0DAC" w:rsidRDefault="007A0DAC" w:rsidP="007A0DAC"/>
    <w:p w14:paraId="7FF94E17" w14:textId="77777777" w:rsidR="007A0DAC" w:rsidRDefault="007A0DAC" w:rsidP="007A0DAC"/>
    <w:p w14:paraId="1D2ADE63" w14:textId="10A24027" w:rsidR="007A0DAC" w:rsidRDefault="007A0DAC" w:rsidP="007A0DAC">
      <w:pPr>
        <w:pStyle w:val="Heading2"/>
      </w:pPr>
      <w:r>
        <w:t>2.3 Existing Implementation Evidence (outside this repository's `docs/`/`architecture/` tree)</w:t>
      </w:r>
    </w:p>
    <w:p w14:paraId="4BD77737"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3"/>
        <w:gridCol w:w="4868"/>
        <w:gridCol w:w="2075"/>
      </w:tblGrid>
      <w:tr w:rsidR="007A0DAC" w14:paraId="6BBA443A" w14:textId="77777777" w:rsidTr="007A0DAC">
        <w:tc>
          <w:tcPr>
            <w:tcW w:w="1666" w:type="pct"/>
            <w:shd w:val="clear" w:color="auto" w:fill="F3F3F3"/>
          </w:tcPr>
          <w:p w14:paraId="108D894D" w14:textId="3638EED0" w:rsidR="007A0DAC" w:rsidRPr="007A0DAC" w:rsidRDefault="007A0DAC" w:rsidP="007A0DAC">
            <w:pPr>
              <w:rPr>
                <w:b/>
              </w:rPr>
            </w:pPr>
            <w:r w:rsidRPr="007A0DAC">
              <w:rPr>
                <w:b/>
              </w:rPr>
              <w:t>Item</w:t>
            </w:r>
          </w:p>
        </w:tc>
        <w:tc>
          <w:tcPr>
            <w:tcW w:w="1667" w:type="pct"/>
            <w:shd w:val="clear" w:color="auto" w:fill="F3F3F3"/>
          </w:tcPr>
          <w:p w14:paraId="20D90526" w14:textId="412E7B67" w:rsidR="007A0DAC" w:rsidRPr="007A0DAC" w:rsidRDefault="007A0DAC" w:rsidP="007A0DAC">
            <w:pPr>
              <w:rPr>
                <w:b/>
              </w:rPr>
            </w:pPr>
            <w:r w:rsidRPr="007A0DAC">
              <w:rPr>
                <w:b/>
              </w:rPr>
              <w:t>Path</w:t>
            </w:r>
          </w:p>
        </w:tc>
        <w:tc>
          <w:tcPr>
            <w:tcW w:w="1667" w:type="pct"/>
            <w:shd w:val="clear" w:color="auto" w:fill="F3F3F3"/>
          </w:tcPr>
          <w:p w14:paraId="40A742CB" w14:textId="2F40F017" w:rsidR="007A0DAC" w:rsidRPr="007A0DAC" w:rsidRDefault="007A0DAC" w:rsidP="007A0DAC">
            <w:pPr>
              <w:rPr>
                <w:b/>
              </w:rPr>
            </w:pPr>
            <w:r w:rsidRPr="007A0DAC">
              <w:rPr>
                <w:b/>
              </w:rPr>
              <w:t>Relevance</w:t>
            </w:r>
          </w:p>
        </w:tc>
      </w:tr>
      <w:tr w:rsidR="007A0DAC" w14:paraId="6BABBB2F" w14:textId="77777777" w:rsidTr="007A0DAC">
        <w:tc>
          <w:tcPr>
            <w:tcW w:w="1666" w:type="pct"/>
          </w:tcPr>
          <w:p w14:paraId="63D86725" w14:textId="69477BBE" w:rsidR="007A0DAC" w:rsidRDefault="007A0DAC" w:rsidP="007A0DAC">
            <w:r>
              <w:t>AuthService</w:t>
            </w:r>
          </w:p>
        </w:tc>
        <w:tc>
          <w:tcPr>
            <w:tcW w:w="1667" w:type="pct"/>
          </w:tcPr>
          <w:p w14:paraId="7FF9DCDD" w14:textId="76631C9C" w:rsidR="007A0DAC" w:rsidRDefault="007A0DAC" w:rsidP="007A0DAC">
            <w:r>
              <w:t>C:\Corpstage\Backend\Services\AuthService</w:t>
            </w:r>
          </w:p>
        </w:tc>
        <w:tc>
          <w:tcPr>
            <w:tcW w:w="1667" w:type="pct"/>
          </w:tcPr>
          <w:p w14:paraId="2F9B161A" w14:textId="534D7EC9" w:rsidR="007A0DAC" w:rsidRDefault="007A0DAC" w:rsidP="007A0DAC">
            <w:r>
              <w:t xml:space="preserve">Working FastAPI service implementing </w:t>
            </w:r>
            <w:r>
              <w:lastRenderedPageBreak/>
              <w:t>partial C-001/C-004/C-006/C-007 and a JWT-based fragment of C-002/C-003. Full reverse-engineering in Chapter 10.</w:t>
            </w:r>
          </w:p>
        </w:tc>
      </w:tr>
    </w:tbl>
    <w:p w14:paraId="7A8F1C3C" w14:textId="77777777" w:rsidR="007A0DAC" w:rsidRDefault="007A0DAC" w:rsidP="007A0DAC"/>
    <w:p w14:paraId="7E26A52C" w14:textId="77777777" w:rsidR="007A0DAC" w:rsidRDefault="007A0DAC" w:rsidP="007A0DAC"/>
    <w:p w14:paraId="0780987C" w14:textId="6B667535" w:rsidR="007A0DAC" w:rsidRDefault="007A0DAC" w:rsidP="007A0DAC">
      <w:r>
        <w:t>No repository evidence of any other implemented service (OrgService, BillingService, SubscriptionService, etc.) exists anywhere in this repository or in `Master_Technical_Architecture.md`'s cited service names.</w:t>
      </w:r>
    </w:p>
    <w:p w14:paraId="4CA3EEAB" w14:textId="77777777" w:rsidR="007A0DAC" w:rsidRDefault="007A0DAC" w:rsidP="007A0DAC"/>
    <w:p w14:paraId="75E08744" w14:textId="41B23264" w:rsidR="007A0DAC" w:rsidRDefault="007A0DAC">
      <w:r>
        <w:br w:type="page"/>
      </w:r>
    </w:p>
    <w:p w14:paraId="6C43F560" w14:textId="77777777" w:rsidR="007A0DAC" w:rsidRDefault="007A0DAC" w:rsidP="007A0DAC"/>
    <w:p w14:paraId="7AD1DD87" w14:textId="602C76FB" w:rsidR="007A0DAC" w:rsidRDefault="007A0DAC" w:rsidP="007A0DAC">
      <w:pPr>
        <w:pStyle w:val="Heading1"/>
      </w:pPr>
      <w:r>
        <w:t>Chapter 3 — Cluster Closure Review</w:t>
      </w:r>
    </w:p>
    <w:p w14:paraId="5DC26E6E" w14:textId="77777777" w:rsidR="007A0DAC" w:rsidRDefault="007A0DAC" w:rsidP="007A0DAC"/>
    <w:p w14:paraId="0EA5573A" w14:textId="781013A0" w:rsidR="007A0DAC" w:rsidRDefault="007A0DAC" w:rsidP="007A0DAC">
      <w:r>
        <w:t>Findings are numbered F-01 upward. Severity uses the five canonical categories only (BLOCKER, PRE-IMPLEMENTATION FIX, BINDING GAP, NON-BLOCKING TRACEABILITY GAP, DOCUMENTATION RESIDUE). No finding below is inflated past what its evidence supports.</w:t>
      </w:r>
    </w:p>
    <w:p w14:paraId="413968A5" w14:textId="77777777" w:rsidR="007A0DAC" w:rsidRDefault="007A0DAC" w:rsidP="007A0DAC"/>
    <w:p w14:paraId="39A38EAB" w14:textId="52A504F2" w:rsidR="007A0DAC" w:rsidRDefault="007A0DAC" w:rsidP="007A0DAC">
      <w:pPr>
        <w:pStyle w:val="Heading2"/>
      </w:pPr>
      <w:r>
        <w:t>F-01 — ARCH-000 manifest drift (documentation residue, already partially self-corrected by ADR-001)</w:t>
      </w:r>
    </w:p>
    <w:p w14:paraId="7A51E517" w14:textId="77777777" w:rsidR="007A0DAC" w:rsidRDefault="007A0DAC" w:rsidP="007A0DAC"/>
    <w:p w14:paraId="3DE6A55E" w14:textId="6F138A74" w:rsidR="007A0DAC" w:rsidRDefault="007A0DAC" w:rsidP="007A0DAC">
      <w:r>
        <w:rPr>
          <w:b/>
        </w:rPr>
        <w:t>Severity:</w:t>
      </w:r>
      <w:r>
        <w:t xml:space="preserve"> DOCUMENTATION RESIDUE</w:t>
      </w:r>
    </w:p>
    <w:p w14:paraId="0D204160" w14:textId="19B2D0C5" w:rsidR="007A0DAC" w:rsidRDefault="007A0DAC" w:rsidP="007A0DAC">
      <w:r>
        <w:rPr>
          <w:b/>
        </w:rPr>
        <w:t>Affected:</w:t>
      </w:r>
      <w:r>
        <w:t xml:space="preserve"> ARCH-000 (governance tier, not the C-0xx cluster directly)</w:t>
      </w:r>
    </w:p>
    <w:p w14:paraId="2231B5BE" w14:textId="300AEDB8" w:rsidR="007A0DAC" w:rsidRDefault="007A0DAC" w:rsidP="007A0DAC">
      <w:r>
        <w:rPr>
          <w:b/>
        </w:rPr>
        <w:t>Evidence:</w:t>
      </w:r>
      <w:r>
        <w:t xml:space="preserve"> ADR-001 §Context items 7 already documents that ARCH-000 omits CAP-001 from its own document list and understates PE-001's status. This review independently confirms ARCH-000 has not yet been edited to reflect ADR-001's accepted decision.</w:t>
      </w:r>
    </w:p>
    <w:p w14:paraId="14D0233C" w14:textId="474AA512" w:rsidR="007A0DAC" w:rsidRDefault="007A0DAC" w:rsidP="007A0DAC">
      <w:r>
        <w:rPr>
          <w:b/>
        </w:rPr>
        <w:t>Owning authority:</w:t>
      </w:r>
      <w:r>
        <w:t xml:space="preserve"> ARCH-000 governance (00-Governance).</w:t>
      </w:r>
    </w:p>
    <w:p w14:paraId="6C9A1F11" w14:textId="6AD3ABFD" w:rsidR="007A0DAC" w:rsidRDefault="007A0DAC" w:rsidP="007A0DAC">
      <w:r>
        <w:rPr>
          <w:b/>
        </w:rPr>
        <w:t>Why it matters:</w:t>
      </w:r>
      <w:r>
        <w:t xml:space="preserve"> Low — ADR-001 is Accepted and is itself now the authoritative correction; a reader who trusts ARCH-000 alone (skipping the Decisions folder) gets a stale picture.</w:t>
      </w:r>
    </w:p>
    <w:p w14:paraId="4086AB4A" w14:textId="2B8A1CFA" w:rsidR="007A0DAC" w:rsidRDefault="007A0DAC" w:rsidP="007A0DAC">
      <w:r>
        <w:rPr>
          <w:b/>
        </w:rPr>
        <w:t>Required correction:</w:t>
      </w:r>
      <w:r>
        <w:t xml:space="preserve"> Apply ADR-001's decisions 7–8 to ARCH-000's text.</w:t>
      </w:r>
    </w:p>
    <w:p w14:paraId="7A0543A1" w14:textId="27F11391" w:rsidR="007A0DAC" w:rsidRDefault="007A0DAC" w:rsidP="007A0DAC">
      <w:r>
        <w:rPr>
          <w:b/>
        </w:rPr>
        <w:t>Correction location:</w:t>
      </w:r>
      <w:r>
        <w:t xml:space="preserve"> architecture/00-Governance/ARCH-000 ... .md</w:t>
      </w:r>
    </w:p>
    <w:p w14:paraId="1AAA0324" w14:textId="51068B9C" w:rsidR="007A0DAC" w:rsidRDefault="007A0DAC" w:rsidP="007A0DAC">
      <w:r>
        <w:rPr>
          <w:b/>
        </w:rPr>
        <w:t>Canonical docs must change:</w:t>
      </w:r>
      <w:r>
        <w:t xml:space="preserve"> Yes, but this is copy-editing an already-accepted decision into its target document, not new architecture.</w:t>
      </w:r>
    </w:p>
    <w:p w14:paraId="023FAA64" w14:textId="77777777" w:rsidR="007A0DAC" w:rsidRDefault="007A0DAC" w:rsidP="007A0DAC"/>
    <w:p w14:paraId="2BB2A8FF" w14:textId="000A182E" w:rsidR="007A0DAC" w:rsidRDefault="007A0DAC" w:rsidP="007A0DAC">
      <w:pPr>
        <w:pStyle w:val="Heading2"/>
      </w:pPr>
      <w:r>
        <w:t>F-02 — CAP-001's "Primary Specification: SD-001" assignment for the commercial/administration capabilities has no textual support in SD-001 itself</w:t>
      </w:r>
    </w:p>
    <w:p w14:paraId="3DC02F1A" w14:textId="77777777" w:rsidR="007A0DAC" w:rsidRDefault="007A0DAC" w:rsidP="007A0DAC"/>
    <w:p w14:paraId="5C332B49" w14:textId="3C029072" w:rsidR="007A0DAC" w:rsidRDefault="007A0DAC" w:rsidP="007A0DAC">
      <w:r>
        <w:rPr>
          <w:b/>
        </w:rPr>
        <w:lastRenderedPageBreak/>
        <w:t>Severity:</w:t>
      </w:r>
      <w:r>
        <w:t xml:space="preserve"> NON-BLOCKING TRACEABILITY GAP</w:t>
      </w:r>
    </w:p>
    <w:p w14:paraId="58B512EE" w14:textId="74CAAEDA" w:rsidR="007A0DAC" w:rsidRDefault="007A0DAC" w:rsidP="007A0DAC">
      <w:r>
        <w:rPr>
          <w:b/>
        </w:rPr>
        <w:t>Affected:</w:t>
      </w:r>
      <w:r>
        <w:t xml:space="preserve"> C-020, C-021, C-022, C-024, C-025, C-040 (and, outside this cluster, roughly a dozen more CAP-001 rows — noted for completeness, not analyzed here)</w:t>
      </w:r>
    </w:p>
    <w:p w14:paraId="6A34F1CC" w14:textId="49097FC6" w:rsidR="007A0DAC" w:rsidRDefault="007A0DAC" w:rsidP="007A0DAC">
      <w:r>
        <w:rPr>
          <w:b/>
        </w:rPr>
        <w:t>Evidence:</w:t>
      </w:r>
      <w:r>
        <w:t xml:space="preserve"> SD-001's working copy contains zero occurrences of "Subscription," "Catalog," "Billing," "Contract," "Customer Account," or "Commercial" (confirmed by full-text search). SD-001 §1.1–1.6 defines its own scope as presentation/rendering ("Presentation consumes Enterprise Intelligence; it never owns Enterprise Intelligence") and repeatedly defers business-object/business-rule ownership to SD-002 (SD-001-027, SD-001-105, SD-001-108). None of the six commercial/administration PE-001-Cxxx documents actually treat SD-001 as their substantive authority either — each derives its real cross-capability rules from the sibling commercial documents themselves (C-020↔C-021↔C-022↔C-023↔C-024) or, for C-023, from URA-001.</w:t>
      </w:r>
    </w:p>
    <w:p w14:paraId="67E56477" w14:textId="1171496C" w:rsidR="007A0DAC" w:rsidRDefault="007A0DAC" w:rsidP="007A0DAC">
      <w:r>
        <w:rPr>
          <w:b/>
        </w:rPr>
        <w:t>Owning authority:</w:t>
      </w:r>
      <w:r>
        <w:t xml:space="preserve"> CAP-001 registry governance.</w:t>
      </w:r>
    </w:p>
    <w:p w14:paraId="0DA9F905" w14:textId="6E02A3A5" w:rsidR="007A0DAC" w:rsidRDefault="007A0DAC" w:rsidP="007A0DAC">
      <w:r>
        <w:rPr>
          <w:b/>
        </w:rPr>
        <w:t>Why it matters to implementation:</w:t>
      </w:r>
      <w:r>
        <w:t xml:space="preserve"> None of the PE-001-Cxxx documents in this cluster actually rely on SD-001 for commercial substance — they are self-consistent without it. The mislabel is a registry-hygiene defect, not a working dependency anyone has silently assumed.</w:t>
      </w:r>
    </w:p>
    <w:p w14:paraId="00B20B6E" w14:textId="12829459" w:rsidR="007A0DAC" w:rsidRDefault="007A0DAC" w:rsidP="007A0DAC">
      <w:r>
        <w:rPr>
          <w:b/>
        </w:rPr>
        <w:t>Required correction:</w:t>
      </w:r>
      <w:r>
        <w:t xml:space="preserve"> Re-verify and correct the CAP-001 "Primary Specification" column for C-020/021/022/024/025/040 against actual substantive ownership (most plausibly: no single Primary Specification exists yet for the commercial domain beyond the PE-001-Cxxx documents' own cross-references; C-023 correctly cites URA-001).</w:t>
      </w:r>
    </w:p>
    <w:p w14:paraId="2D4B49AA" w14:textId="436C0260" w:rsidR="007A0DAC" w:rsidRDefault="007A0DAC" w:rsidP="007A0DAC">
      <w:r>
        <w:rPr>
          <w:b/>
        </w:rPr>
        <w:t>Correction location:</w:t>
      </w:r>
      <w:r>
        <w:t xml:space="preserve"> CAP-001 registry, Section 2 table.</w:t>
      </w:r>
    </w:p>
    <w:p w14:paraId="2B8A0D27" w14:textId="02895CB3" w:rsidR="007A0DAC" w:rsidRDefault="007A0DAC" w:rsidP="007A0DAC">
      <w:r>
        <w:rPr>
          <w:b/>
        </w:rPr>
        <w:t>Canonical docs must change:</w:t>
      </w:r>
      <w:r>
        <w:t xml:space="preserve"> Yes (CAP-001 data correction), but this is a registry field fix, not new architecture — same class of fix ADR-001 already made for C-006.</w:t>
      </w:r>
    </w:p>
    <w:p w14:paraId="610E1192" w14:textId="77777777" w:rsidR="007A0DAC" w:rsidRDefault="007A0DAC" w:rsidP="007A0DAC"/>
    <w:p w14:paraId="6692B6CB" w14:textId="3E2835C8" w:rsidR="007A0DAC" w:rsidRDefault="007A0DAC" w:rsidP="007A0DAC">
      <w:pPr>
        <w:pStyle w:val="Heading2"/>
      </w:pPr>
      <w:r>
        <w:t xml:space="preserve">F-03 — CMD-001 is cited elsewhere as "Canonical Metadata Architecture"; it is actually the Canonical </w:t>
      </w:r>
      <w:r>
        <w:rPr>
          <w:b/>
        </w:rPr>
        <w:t>Data Model</w:t>
      </w:r>
      <w:r>
        <w:t xml:space="preserve"> &amp; Master Data Governance document, and it names its own metadata-architecture gap</w:t>
      </w:r>
    </w:p>
    <w:p w14:paraId="5A8A37F5" w14:textId="77777777" w:rsidR="007A0DAC" w:rsidRDefault="007A0DAC" w:rsidP="007A0DAC"/>
    <w:p w14:paraId="02EDC0CA" w14:textId="6E647D53" w:rsidR="007A0DAC" w:rsidRDefault="007A0DAC" w:rsidP="007A0DAC">
      <w:r>
        <w:rPr>
          <w:b/>
        </w:rPr>
        <w:t>Severity:</w:t>
      </w:r>
      <w:r>
        <w:t xml:space="preserve"> DOCUMENTATION RESIDUE</w:t>
      </w:r>
    </w:p>
    <w:p w14:paraId="5A6686F5" w14:textId="019EE0BC" w:rsidR="007A0DAC" w:rsidRDefault="007A0DAC" w:rsidP="007A0DAC">
      <w:r>
        <w:rPr>
          <w:b/>
        </w:rPr>
        <w:t>Affected:</w:t>
      </w:r>
      <w:r>
        <w:t xml:space="preserve"> Cross-document terminology only; no C-0xx capability in this cluster depends on this distinction being resolved.</w:t>
      </w:r>
    </w:p>
    <w:p w14:paraId="39109990" w14:textId="6723FC60" w:rsidR="007A0DAC" w:rsidRDefault="007A0DAC" w:rsidP="007A0DAC">
      <w:r>
        <w:rPr>
          <w:b/>
        </w:rPr>
        <w:lastRenderedPageBreak/>
        <w:t>Evidence:</w:t>
      </w:r>
      <w:r>
        <w:t xml:space="preserve"> CMD-001's own title and self-review recommend a </w:t>
      </w:r>
      <w:r>
        <w:rPr>
          <w:b/>
        </w:rPr>
        <w:t>separate, not-yet-written `CMD-002: Canonical Metadata Architecture`</w:t>
      </w:r>
      <w:r>
        <w:t xml:space="preserve"> ("Metadata now underpins almost every architectural concept... A dedicated CMD-002 would provide a single metadata model shared by all architecture documents"). CLAUDE.md §3 and this cluster's engineering prompt refer to "CMD-001 — Canonical Metadata architecture," which is an imprecise label for what CMD-001 actually is.</w:t>
      </w:r>
    </w:p>
    <w:p w14:paraId="12E25C62" w14:textId="1C0750AC" w:rsidR="007A0DAC" w:rsidRDefault="007A0DAC" w:rsidP="007A0DAC">
      <w:r>
        <w:rPr>
          <w:b/>
        </w:rPr>
        <w:t>Owning authority:</w:t>
      </w:r>
      <w:r>
        <w:t xml:space="preserve"> CMD-001 / future CMD-002.</w:t>
      </w:r>
    </w:p>
    <w:p w14:paraId="45D59534" w14:textId="30714B95" w:rsidR="007A0DAC" w:rsidRDefault="007A0DAC" w:rsidP="007A0DAC">
      <w:r>
        <w:rPr>
          <w:b/>
        </w:rPr>
        <w:t>Why it matters:</w:t>
      </w:r>
      <w:r>
        <w:t xml:space="preserve"> Cosmetic for this cluster; matters if a future reader assumes CMD-001 owns UI/interaction metadata rules it explicitly disclaims (those remain SD-001's).</w:t>
      </w:r>
    </w:p>
    <w:p w14:paraId="4EDDFB97" w14:textId="4D475447" w:rsidR="007A0DAC" w:rsidRDefault="007A0DAC" w:rsidP="007A0DAC">
      <w:r>
        <w:rPr>
          <w:b/>
        </w:rPr>
        <w:t>Required correction:</w:t>
      </w:r>
      <w:r>
        <w:t xml:space="preserve"> None required to unblock this cluster. Recorded for governance awareness only.</w:t>
      </w:r>
    </w:p>
    <w:p w14:paraId="71999183" w14:textId="0C948A0E" w:rsidR="007A0DAC" w:rsidRDefault="007A0DAC" w:rsidP="007A0DAC">
      <w:r>
        <w:rPr>
          <w:b/>
        </w:rPr>
        <w:t>Correction location:</w:t>
      </w:r>
      <w:r>
        <w:t xml:space="preserve"> N/A for this pass.</w:t>
      </w:r>
    </w:p>
    <w:p w14:paraId="21138A15" w14:textId="29443E50" w:rsidR="007A0DAC" w:rsidRDefault="007A0DAC" w:rsidP="007A0DAC">
      <w:r>
        <w:rPr>
          <w:b/>
        </w:rPr>
        <w:t>Canonical docs must change:</w:t>
      </w:r>
      <w:r>
        <w:t xml:space="preserve"> No, not for this cluster's implementation readiness.</w:t>
      </w:r>
    </w:p>
    <w:p w14:paraId="2B401384" w14:textId="77777777" w:rsidR="007A0DAC" w:rsidRDefault="007A0DAC" w:rsidP="007A0DAC"/>
    <w:p w14:paraId="3D758E9A" w14:textId="61EC7506" w:rsidR="007A0DAC" w:rsidRDefault="007A0DAC" w:rsidP="007A0DAC">
      <w:pPr>
        <w:pStyle w:val="Heading2"/>
      </w:pPr>
      <w:r>
        <w:t>F-04 — RTA-001 exists and is substantively coherent, but is self-declared "Draft" while ARCH-000 cites it as exclusively governing runtime orchestration</w:t>
      </w:r>
    </w:p>
    <w:p w14:paraId="399AEE3B" w14:textId="77777777" w:rsidR="007A0DAC" w:rsidRDefault="007A0DAC" w:rsidP="007A0DAC"/>
    <w:p w14:paraId="574C091A" w14:textId="53745872" w:rsidR="007A0DAC" w:rsidRDefault="007A0DAC" w:rsidP="007A0DAC">
      <w:r>
        <w:rPr>
          <w:b/>
        </w:rPr>
        <w:t>Severity:</w:t>
      </w:r>
      <w:r>
        <w:t xml:space="preserve"> PRE-IMPLEMENTATION FIX</w:t>
      </w:r>
    </w:p>
    <w:p w14:paraId="7B5F67A9" w14:textId="4B91A525" w:rsidR="007A0DAC" w:rsidRDefault="007A0DAC" w:rsidP="007A0DAC">
      <w:r>
        <w:rPr>
          <w:b/>
        </w:rPr>
        <w:t>Affected:</w:t>
      </w:r>
      <w:r>
        <w:t xml:space="preserve"> Every EX in the cluster that binds to a "command/API interaction boundary" (Chapter 5) — because that boundary's canonical pattern (Runtime Execution Pipeline, §4; Authorization Engine, §11) lives in RTA-001.</w:t>
      </w:r>
    </w:p>
    <w:p w14:paraId="209CD49A" w14:textId="744D9C06" w:rsidR="007A0DAC" w:rsidRDefault="007A0DAC" w:rsidP="007A0DAC">
      <w:r>
        <w:rPr>
          <w:b/>
        </w:rPr>
        <w:t>Evidence:</w:t>
      </w:r>
      <w:r>
        <w:t xml:space="preserve"> `RTA-001 - Runtime Architecture and Execution.docx` header: "Status: Draft." ARCH-000 lists RTA-001 in its constitutional-documents table (§6, §10) with no "(Referenced — Not Yet Authored)" flag — the flag ARCH-000 does apply to EIA-001 — and states "Runtime orchestration is governed exclusively by RTA-001" (Principle 8). PE-001-C002 and PE-001-C003 already cite RTA-001 §11.2 verbatim ("the Authorization Engine is the sole authority for runtime authorization decisions") and this review confirms that citation is accurate against the live RTA-001 text.</w:t>
      </w:r>
    </w:p>
    <w:p w14:paraId="00D7A662" w14:textId="3E82B334" w:rsidR="007A0DAC" w:rsidRDefault="007A0DAC" w:rsidP="007A0DAC">
      <w:r>
        <w:rPr>
          <w:b/>
        </w:rPr>
        <w:t>Owning authority:</w:t>
      </w:r>
      <w:r>
        <w:t xml:space="preserve"> RTA-001 governance (Chief Architecture Office per its own header).</w:t>
      </w:r>
    </w:p>
    <w:p w14:paraId="23EDDDC7" w14:textId="046B4638" w:rsidR="007A0DAC" w:rsidRDefault="007A0DAC" w:rsidP="007A0DAC">
      <w:r>
        <w:rPr>
          <w:b/>
        </w:rPr>
        <w:t>Why it matters to implementation:</w:t>
      </w:r>
      <w:r>
        <w:t xml:space="preserve"> The content is coherent and already being cited as settled by two frozen PE-001-Cxxx documents — it is safe to build against. But building production authorization/runtime code against a document still labeled "Draft" is a </w:t>
      </w:r>
      <w:r>
        <w:lastRenderedPageBreak/>
        <w:t>governance risk that should be closed before or during Wave 2 (Chapter 9), not silently ignored.</w:t>
      </w:r>
    </w:p>
    <w:p w14:paraId="755BE988" w14:textId="41EEEF7D" w:rsidR="007A0DAC" w:rsidRDefault="007A0DAC" w:rsidP="007A0DAC">
      <w:r>
        <w:rPr>
          <w:b/>
        </w:rPr>
        <w:t>Required correction:</w:t>
      </w:r>
      <w:r>
        <w:t xml:space="preserve"> Formal review and lock of RTA-001 (or an explicit, time-boxed exception recorded by architecture governance to build against the Draft in the interim).</w:t>
      </w:r>
    </w:p>
    <w:p w14:paraId="1E983502" w14:textId="4C33DC47" w:rsidR="007A0DAC" w:rsidRDefault="007A0DAC" w:rsidP="007A0DAC">
      <w:r>
        <w:rPr>
          <w:b/>
        </w:rPr>
        <w:t>Correction location:</w:t>
      </w:r>
      <w:r>
        <w:t xml:space="preserve"> architecture/02-Constitutional/RTA-001 - Runtime Architecture and Execution.docx (status field only — no content change identified as necessary by this review).</w:t>
      </w:r>
    </w:p>
    <w:p w14:paraId="32C68D5C" w14:textId="0C6FE4FC" w:rsidR="007A0DAC" w:rsidRDefault="007A0DAC" w:rsidP="007A0DAC">
      <w:r>
        <w:rPr>
          <w:b/>
        </w:rPr>
        <w:t>Canonical docs must change:</w:t>
      </w:r>
      <w:r>
        <w:t xml:space="preserve"> Status field only.</w:t>
      </w:r>
    </w:p>
    <w:p w14:paraId="7585B37C" w14:textId="77777777" w:rsidR="007A0DAC" w:rsidRDefault="007A0DAC" w:rsidP="007A0DAC"/>
    <w:p w14:paraId="2EED8811" w14:textId="6989B80F" w:rsidR="007A0DAC" w:rsidRDefault="007A0DAC" w:rsidP="007A0DAC">
      <w:pPr>
        <w:pStyle w:val="Heading2"/>
      </w:pPr>
      <w:r>
        <w:t>F-05 — Organization is used everywhere in this cluster as a precondition object, but no canonical document defines it as a complete SD-002 Business Object</w:t>
      </w:r>
    </w:p>
    <w:p w14:paraId="0285100E" w14:textId="77777777" w:rsidR="007A0DAC" w:rsidRDefault="007A0DAC" w:rsidP="007A0DAC"/>
    <w:p w14:paraId="48229CDA" w14:textId="4E71F1AD" w:rsidR="007A0DAC" w:rsidRDefault="007A0DAC" w:rsidP="007A0DAC">
      <w:r>
        <w:rPr>
          <w:b/>
        </w:rPr>
        <w:t>Severity:</w:t>
      </w:r>
      <w:r>
        <w:t xml:space="preserve"> BINDING GAP</w:t>
      </w:r>
    </w:p>
    <w:p w14:paraId="4120C04C" w14:textId="1B404429" w:rsidR="007A0DAC" w:rsidRDefault="007A0DAC" w:rsidP="007A0DAC">
      <w:r>
        <w:rPr>
          <w:b/>
        </w:rPr>
        <w:t>Affected:</w:t>
      </w:r>
      <w:r>
        <w:t xml:space="preserve"> C-004 (directly), and every capability that consumes "Organization existence and validity" (C-005, C-007, C-008, C-023, C-040)</w:t>
      </w:r>
    </w:p>
    <w:p w14:paraId="52D4D15A" w14:textId="1035A81B" w:rsidR="007A0DAC" w:rsidRDefault="007A0DAC" w:rsidP="007A0DAC">
      <w:r>
        <w:rPr>
          <w:b/>
        </w:rPr>
        <w:t>Evidence:</w:t>
      </w:r>
      <w:r>
        <w:t xml:space="preserve"> PE-001-C004 §(own text, extracted): "No canonical repository document currently engineers Organization as a full business object under SD-002's Universal Business Object Model... CMD-001 Section 2.6 lists Organization as a Master Data example... but assigns it no attributes, states, or lifecycle." Confirmed independently: CMD-001 does not define Organization's attribute/state/lifecycle model; ERG-001 defines EnterpriseNode/EnterpriseRelationship/EnterpriseView but explicitly not Organization itself.</w:t>
      </w:r>
    </w:p>
    <w:p w14:paraId="1EA6EB0D" w14:textId="413B9D4C" w:rsidR="007A0DAC" w:rsidRDefault="007A0DAC" w:rsidP="007A0DAC">
      <w:r>
        <w:rPr>
          <w:b/>
        </w:rPr>
        <w:t>Owning authority:</w:t>
      </w:r>
      <w:r>
        <w:t xml:space="preserve"> Unresolved — C-004 is the capability, but no constitutional document owns Organization-as-a-Business-Object today.</w:t>
      </w:r>
    </w:p>
    <w:p w14:paraId="6ABFAF4A" w14:textId="00432C46" w:rsidR="007A0DAC" w:rsidRDefault="007A0DAC" w:rsidP="007A0DAC">
      <w:r>
        <w:rPr>
          <w:b/>
        </w:rPr>
        <w:t>Why it matters to implementation:</w:t>
      </w:r>
      <w:r>
        <w:t xml:space="preserve"> A working data shape for Organization already exists in AuthService (`organizations` table: organization_code, organization_name, organization_type, is_active) and is usable for Wave 1 as-is. The gap only becomes blocking once C-004's full lifecycle (suspend/reactivate/retire/continuity-link, per its 13 EXs) needs to be implemented beyond the "exists and is active" case AuthService currently covers.</w:t>
      </w:r>
    </w:p>
    <w:p w14:paraId="04D5C7DF" w14:textId="6C01B31D" w:rsidR="007A0DAC" w:rsidRDefault="007A0DAC" w:rsidP="007A0DAC">
      <w:r>
        <w:rPr>
          <w:b/>
        </w:rPr>
        <w:t>Required correction:</w:t>
      </w:r>
      <w:r>
        <w:t xml:space="preserve"> EIO BINDING REQUIRED for Organization (Chapter 7) before C-004's suspend/retire/continuity EXs (EX-C004-08 through -13) are implemented.</w:t>
      </w:r>
    </w:p>
    <w:p w14:paraId="1E22717F" w14:textId="140CBC5F" w:rsidR="007A0DAC" w:rsidRDefault="007A0DAC" w:rsidP="007A0DAC">
      <w:r>
        <w:rPr>
          <w:b/>
        </w:rPr>
        <w:lastRenderedPageBreak/>
        <w:t>Correction location:</w:t>
      </w:r>
      <w:r>
        <w:t xml:space="preserve"> No existing document to amend; this is new EIO-catalog content once a catalog exists (see F-06).</w:t>
      </w:r>
    </w:p>
    <w:p w14:paraId="5B1ED7A5" w14:textId="43A66B10" w:rsidR="007A0DAC" w:rsidRDefault="007A0DAC" w:rsidP="007A0DAC">
      <w:r>
        <w:rPr>
          <w:b/>
        </w:rPr>
        <w:t>Canonical docs must change:</w:t>
      </w:r>
      <w:r>
        <w:t xml:space="preserve"> No existing document is redefined; a future EIO/CBOR entry is required.</w:t>
      </w:r>
    </w:p>
    <w:p w14:paraId="0225E4AE" w14:textId="77777777" w:rsidR="007A0DAC" w:rsidRDefault="007A0DAC" w:rsidP="007A0DAC"/>
    <w:p w14:paraId="0027F2EF" w14:textId="179F63F5" w:rsidR="007A0DAC" w:rsidRDefault="007A0DAC" w:rsidP="007A0DAC">
      <w:pPr>
        <w:pStyle w:val="Heading2"/>
      </w:pPr>
      <w:r>
        <w:t>F-06 — No canonical, assignable-identifier EAC (Business Activity) or EIO catalog exists anywhere in the repository</w:t>
      </w:r>
    </w:p>
    <w:p w14:paraId="6A0A932C" w14:textId="77777777" w:rsidR="007A0DAC" w:rsidRDefault="007A0DAC" w:rsidP="007A0DAC"/>
    <w:p w14:paraId="1401AF5E" w14:textId="73B3C6DA" w:rsidR="007A0DAC" w:rsidRDefault="007A0DAC" w:rsidP="007A0DAC">
      <w:r>
        <w:rPr>
          <w:b/>
        </w:rPr>
        <w:t>Severity:</w:t>
      </w:r>
      <w:r>
        <w:t xml:space="preserve"> BINDING GAP (systemic — this is the single largest structural fact governing this entire cluster's readiness)</w:t>
      </w:r>
    </w:p>
    <w:p w14:paraId="0CEE154A" w14:textId="15A871E0" w:rsidR="007A0DAC" w:rsidRDefault="007A0DAC" w:rsidP="007A0DAC">
      <w:r>
        <w:rPr>
          <w:b/>
        </w:rPr>
        <w:t>Affected:</w:t>
      </w:r>
      <w:r>
        <w:t xml:space="preserve"> All 14 capabilities, all 179 EXs.</w:t>
      </w:r>
    </w:p>
    <w:p w14:paraId="0817A376" w14:textId="17D80B5C" w:rsidR="007A0DAC" w:rsidRDefault="007A0DAC" w:rsidP="007A0DAC">
      <w:r>
        <w:rPr>
          <w:b/>
        </w:rPr>
        <w:t>Evidence:</w:t>
      </w:r>
      <w:r>
        <w:t xml:space="preserve"> Three independent document reviews confirm this from different angles: (1) CMD-001 proposes an unbuilt "Business Activity Registry (BAR)" and "Canonical Business Object Registry (CBOR)" in future tense only, and recommends both be consolidated under a not-yet-written `REG-001: Enterprise Registry Architecture`. (2) IMP-001 §6.22 defines the BAR's *schema* but contains zero populated entries — a direct regex search for `BA-0\d\d` across the full 12,087-line document returns zero matches; its one worked example ("Create Enterprise," Appendix A.5.1) is not assigned an identifier either. (3) Neither IMP-001 nor Master Technical Architecture contains the term "EIO" or "Enterprise Information Object" at all. Every one of the 14 PE-001-Cxxx documents in this cluster independently and consistently marks every single EX's Business Activity/EAC and EIO references as "Pending Canonical Binding," and none fabricates a local identifier — this is disciplined, deliberate documentation behavior, not an oversight in any one document.</w:t>
      </w:r>
    </w:p>
    <w:p w14:paraId="51E461FB" w14:textId="43EB39F8" w:rsidR="007A0DAC" w:rsidRDefault="007A0DAC" w:rsidP="007A0DAC">
      <w:r>
        <w:rPr>
          <w:b/>
        </w:rPr>
        <w:t>Owning authority:</w:t>
      </w:r>
      <w:r>
        <w:t xml:space="preserve"> IMP-001 (Business Activity Registry), a not-yet-built EIO/CBOR catalog.</w:t>
      </w:r>
    </w:p>
    <w:p w14:paraId="6BAC84D7" w14:textId="1B7E052C" w:rsidR="007A0DAC" w:rsidRDefault="007A0DAC" w:rsidP="007A0DAC">
      <w:r>
        <w:rPr>
          <w:b/>
        </w:rPr>
        <w:t>Why it matters to implementation:</w:t>
      </w:r>
      <w:r>
        <w:t xml:space="preserve"> This is expected and already correctly handled by every capability document — it does not block starting implementation, because IMP-001's Business Activity Contract *pattern* (identity, domain, object, type, intent, pre/postconditions, authorization, events, audit — §6.7) is fully specified even though no registry is populated yet. Engineering teams write the first Business Activity Contracts as part of implementing each wave, per the pattern; they do not wait for a registry to be built first.</w:t>
      </w:r>
    </w:p>
    <w:p w14:paraId="2BC58B6F" w14:textId="3CF92DD0" w:rsidR="007A0DAC" w:rsidRDefault="007A0DAC" w:rsidP="007A0DAC">
      <w:r>
        <w:rPr>
          <w:b/>
        </w:rPr>
        <w:t>Required correction:</w:t>
      </w:r>
      <w:r>
        <w:t xml:space="preserve"> None blocking. Chapters 6 and 7 of this document are the minimum viable backlog IMP-001 §6.1 and CMD-001's proposed CBOR would otherwise need re-derived from scratch later.</w:t>
      </w:r>
    </w:p>
    <w:p w14:paraId="6C78DE4B" w14:textId="12F4D97A" w:rsidR="007A0DAC" w:rsidRDefault="007A0DAC" w:rsidP="007A0DAC">
      <w:r>
        <w:rPr>
          <w:b/>
        </w:rPr>
        <w:lastRenderedPageBreak/>
        <w:t>Correction location:</w:t>
      </w:r>
      <w:r>
        <w:t xml:space="preserve"> N/A — addressed by this document's Chapters 6–7.</w:t>
      </w:r>
    </w:p>
    <w:p w14:paraId="1F6F0DC3" w14:textId="127BCB33" w:rsidR="007A0DAC" w:rsidRDefault="007A0DAC" w:rsidP="007A0DAC">
      <w:r>
        <w:rPr>
          <w:b/>
        </w:rPr>
        <w:t>Canonical docs must change:</w:t>
      </w:r>
      <w:r>
        <w:t xml:space="preserve"> No.</w:t>
      </w:r>
    </w:p>
    <w:p w14:paraId="5746FF5C" w14:textId="77777777" w:rsidR="007A0DAC" w:rsidRDefault="007A0DAC" w:rsidP="007A0DAC"/>
    <w:p w14:paraId="1BB4D5F8" w14:textId="03814B89" w:rsidR="007A0DAC" w:rsidRDefault="007A0DAC" w:rsidP="007A0DAC">
      <w:pPr>
        <w:pStyle w:val="Heading2"/>
      </w:pPr>
      <w:r>
        <w:t>F-07 — No formal Business Activity identifier-allocation mechanism is defined anywhere</w:t>
      </w:r>
    </w:p>
    <w:p w14:paraId="10040698" w14:textId="77777777" w:rsidR="007A0DAC" w:rsidRDefault="007A0DAC" w:rsidP="007A0DAC"/>
    <w:p w14:paraId="42F6ACBB" w14:textId="0D289F3A" w:rsidR="007A0DAC" w:rsidRDefault="007A0DAC" w:rsidP="007A0DAC">
      <w:r>
        <w:rPr>
          <w:b/>
        </w:rPr>
        <w:t>Severity:</w:t>
      </w:r>
      <w:r>
        <w:t xml:space="preserve"> NON-BLOCKING TRACEABILITY GAP</w:t>
      </w:r>
    </w:p>
    <w:p w14:paraId="14A79946" w14:textId="7D6DB0C7" w:rsidR="007A0DAC" w:rsidRDefault="007A0DAC" w:rsidP="007A0DAC">
      <w:r>
        <w:rPr>
          <w:b/>
        </w:rPr>
        <w:t>Affected:</w:t>
      </w:r>
      <w:r>
        <w:t xml:space="preserve"> All 14 capabilities, whenever the first real "BA-xxx" identifier is minted.</w:t>
      </w:r>
    </w:p>
    <w:p w14:paraId="1BCF498A" w14:textId="43A29A10" w:rsidR="007A0DAC" w:rsidRDefault="007A0DAC" w:rsidP="007A0DAC">
      <w:r>
        <w:rPr>
          <w:b/>
        </w:rPr>
        <w:t>Evidence:</w:t>
      </w:r>
      <w:r>
        <w:t xml:space="preserve"> IMP-001 names "Activity Identifier" as a required BAC attribute at least 8 times but never specifies its format, a prefix/sequence convention, or who allocates it.</w:t>
      </w:r>
    </w:p>
    <w:p w14:paraId="40861868" w14:textId="3F5E0024" w:rsidR="007A0DAC" w:rsidRDefault="007A0DAC" w:rsidP="007A0DAC">
      <w:r>
        <w:rPr>
          <w:b/>
        </w:rPr>
        <w:t>Owning authority:</w:t>
      </w:r>
      <w:r>
        <w:t xml:space="preserve"> IMP-001.</w:t>
      </w:r>
    </w:p>
    <w:p w14:paraId="49ADB341" w14:textId="70A7556A" w:rsidR="007A0DAC" w:rsidRDefault="007A0DAC" w:rsidP="007A0DAC">
      <w:r>
        <w:rPr>
          <w:b/>
        </w:rPr>
        <w:t>Why it matters:</w:t>
      </w:r>
      <w:r>
        <w:t xml:space="preserve"> Cosmetic until the first Business Activity is actually registered; does not block writing BACs against the Chapter 6 backlog using semantic names only (as this document does, per the prompt's explicit instruction not to fabricate IDs).</w:t>
      </w:r>
    </w:p>
    <w:p w14:paraId="22839AD6" w14:textId="4B99231B" w:rsidR="007A0DAC" w:rsidRDefault="007A0DAC" w:rsidP="007A0DAC">
      <w:r>
        <w:rPr>
          <w:b/>
        </w:rPr>
        <w:t>Required correction:</w:t>
      </w:r>
      <w:r>
        <w:t xml:space="preserve"> IMP-001 should be extended with an ID-allocation rule before the first BAC is formally registered.</w:t>
      </w:r>
    </w:p>
    <w:p w14:paraId="7882C7AC" w14:textId="5E7C7BC8" w:rsidR="007A0DAC" w:rsidRDefault="007A0DAC" w:rsidP="007A0DAC">
      <w:r>
        <w:rPr>
          <w:b/>
        </w:rPr>
        <w:t>Correction location:</w:t>
      </w:r>
      <w:r>
        <w:t xml:space="preserve"> architecture/03-Engineering/IMP-001_Implementation_Playbook.md §6.22.</w:t>
      </w:r>
    </w:p>
    <w:p w14:paraId="35761C7C" w14:textId="2DB24688" w:rsidR="007A0DAC" w:rsidRDefault="007A0DAC" w:rsidP="007A0DAC">
      <w:r>
        <w:rPr>
          <w:b/>
        </w:rPr>
        <w:t>Canonical docs must change:</w:t>
      </w:r>
      <w:r>
        <w:t xml:space="preserve"> Yes, additive only (no redesign).</w:t>
      </w:r>
    </w:p>
    <w:p w14:paraId="1927FA63" w14:textId="77777777" w:rsidR="007A0DAC" w:rsidRDefault="007A0DAC" w:rsidP="007A0DAC"/>
    <w:p w14:paraId="5597A224" w14:textId="3534341E" w:rsidR="007A0DAC" w:rsidRDefault="007A0DAC" w:rsidP="007A0DAC">
      <w:pPr>
        <w:pStyle w:val="Heading2"/>
      </w:pPr>
      <w:r>
        <w:t>F-08 — Customer/Commercial Account (C-022) and Organization (C-004) are deliberately modeled as non-equivalent, but no document states how a Commercial Account resolves to the Organization (tenant) it belongs to</w:t>
      </w:r>
    </w:p>
    <w:p w14:paraId="1E4EC2B3" w14:textId="77777777" w:rsidR="007A0DAC" w:rsidRDefault="007A0DAC" w:rsidP="007A0DAC"/>
    <w:p w14:paraId="06D49681" w14:textId="6EABDF43" w:rsidR="007A0DAC" w:rsidRDefault="007A0DAC" w:rsidP="007A0DAC">
      <w:r>
        <w:rPr>
          <w:b/>
        </w:rPr>
        <w:t>Severity:</w:t>
      </w:r>
      <w:r>
        <w:t xml:space="preserve"> BINDING GAP</w:t>
      </w:r>
    </w:p>
    <w:p w14:paraId="034190E8" w14:textId="6F463358" w:rsidR="007A0DAC" w:rsidRDefault="007A0DAC" w:rsidP="007A0DAC">
      <w:r>
        <w:rPr>
          <w:b/>
        </w:rPr>
        <w:t>Affected:</w:t>
      </w:r>
      <w:r>
        <w:t xml:space="preserve"> C-022, C-023 (which separately anchors to both a C-004 Organization and a C-022 Customer/Account reference), C-024 (bill-to resolution)</w:t>
      </w:r>
    </w:p>
    <w:p w14:paraId="12902A59" w14:textId="36B5F383" w:rsidR="007A0DAC" w:rsidRDefault="007A0DAC" w:rsidP="007A0DAC">
      <w:r>
        <w:rPr>
          <w:b/>
        </w:rPr>
        <w:t>Evidence:</w:t>
      </w:r>
      <w:r>
        <w:t xml:space="preserve"> PE-001-C022 BR-C022-11: "A Customer that is a corporate entity SHALL NOT be represented as a C-004 Organization; the two constructs remain deliberately distinct." C-022's dependency table marks C-004 as "Reference boundary only... not a </w:t>
      </w:r>
      <w:r>
        <w:lastRenderedPageBreak/>
        <w:t>dependency of substance." Yet PE-001-C023 independently lists both "C-004/ERG-001 — Organization Anchor and validity, consumed only" and a Customer/Account reference (via C-022, indirectly through C-020) as inputs to the same Entitlement/License Context, with no stated rule for how the two anchors are confirmed to refer to the same real-world tenant.</w:t>
      </w:r>
    </w:p>
    <w:p w14:paraId="5B276D65" w14:textId="1E323C49" w:rsidR="007A0DAC" w:rsidRDefault="007A0DAC" w:rsidP="007A0DAC">
      <w:r>
        <w:rPr>
          <w:b/>
        </w:rPr>
        <w:t>Owning authority:</w:t>
      </w:r>
      <w:r>
        <w:t xml:space="preserve"> Unresolved — neither C-022 nor C-004 claims it.</w:t>
      </w:r>
    </w:p>
    <w:p w14:paraId="06000C92" w14:textId="3D2E3EF3" w:rsidR="007A0DAC" w:rsidRDefault="007A0DAC" w:rsidP="007A0DAC">
      <w:r>
        <w:rPr>
          <w:b/>
        </w:rPr>
        <w:t>Why it matters to implementation:</w:t>
      </w:r>
      <w:r>
        <w:t xml:space="preserve"> In the common, single-entity case (one Organization is its own Commercial Account) this is not observable as a defect. It becomes a real correctness risk the moment a Commercial Account can span, or be shared across, more than one Organization (resellers, group billing) — exactly the scenario C-022's hierarchy/merge/split EXs (EX-C022-07/08/09) exist to handle.</w:t>
      </w:r>
    </w:p>
    <w:p w14:paraId="37BCB9C2" w14:textId="4E74B0BF" w:rsidR="007A0DAC" w:rsidRDefault="007A0DAC" w:rsidP="007A0DAC">
      <w:r>
        <w:rPr>
          <w:b/>
        </w:rPr>
        <w:t>Required correction:</w:t>
      </w:r>
      <w:r>
        <w:t xml:space="preserve"> A Customer–Organization correspondence rule needs to be established, most plausibly as a joint C-022/C-004 clarification, before C-023/C-024's multi-entity billing/entitlement paths are implemented.</w:t>
      </w:r>
    </w:p>
    <w:p w14:paraId="333CEA21" w14:textId="5ADA3809" w:rsidR="007A0DAC" w:rsidRDefault="007A0DAC" w:rsidP="007A0DAC">
      <w:r>
        <w:rPr>
          <w:b/>
        </w:rPr>
        <w:t>Required correction is scoped to:</w:t>
      </w:r>
      <w:r>
        <w:t xml:space="preserve"> Wave 6 (Chapter 9), not Wave 1.</w:t>
      </w:r>
    </w:p>
    <w:p w14:paraId="465F217A" w14:textId="310EB2ED" w:rsidR="007A0DAC" w:rsidRDefault="007A0DAC" w:rsidP="007A0DAC">
      <w:r>
        <w:rPr>
          <w:b/>
        </w:rPr>
        <w:t>Correction location:</w:t>
      </w:r>
      <w:r>
        <w:t xml:space="preserve"> PE-001-C022 and/or PE-001-C004 (additive clarification, not a rewrite).</w:t>
      </w:r>
    </w:p>
    <w:p w14:paraId="5406050F" w14:textId="544A3852" w:rsidR="007A0DAC" w:rsidRDefault="007A0DAC" w:rsidP="007A0DAC">
      <w:r>
        <w:rPr>
          <w:b/>
        </w:rPr>
        <w:t>Canonical docs must change:</w:t>
      </w:r>
      <w:r>
        <w:t xml:space="preserve"> Likely yes, narrowly.</w:t>
      </w:r>
    </w:p>
    <w:p w14:paraId="6F2DCBA2" w14:textId="77777777" w:rsidR="007A0DAC" w:rsidRDefault="007A0DAC" w:rsidP="007A0DAC"/>
    <w:p w14:paraId="0D2E0D53" w14:textId="3AC1DF40" w:rsidR="007A0DAC" w:rsidRDefault="007A0DAC" w:rsidP="007A0DAC">
      <w:pPr>
        <w:pStyle w:val="Heading2"/>
      </w:pPr>
      <w:r>
        <w:t>F-09 — PE-001-C024 was engineered without access to the full PE-001-C023 specification, and cites PE-001-C022 v1.1 while C-022's current header is v1.2</w:t>
      </w:r>
    </w:p>
    <w:p w14:paraId="6CAD1E74" w14:textId="77777777" w:rsidR="007A0DAC" w:rsidRDefault="007A0DAC" w:rsidP="007A0DAC"/>
    <w:p w14:paraId="7CFBA720" w14:textId="19C6136B" w:rsidR="007A0DAC" w:rsidRDefault="007A0DAC" w:rsidP="007A0DAC">
      <w:r>
        <w:rPr>
          <w:b/>
        </w:rPr>
        <w:t>Severity:</w:t>
      </w:r>
      <w:r>
        <w:t xml:space="preserve"> NON-BLOCKING TRACEABILITY GAP</w:t>
      </w:r>
    </w:p>
    <w:p w14:paraId="5EF873C0" w14:textId="758735FA" w:rsidR="007A0DAC" w:rsidRDefault="007A0DAC" w:rsidP="007A0DAC">
      <w:r>
        <w:rPr>
          <w:b/>
        </w:rPr>
        <w:t>Affected:</w:t>
      </w:r>
      <w:r>
        <w:t xml:space="preserve"> C-024 only.</w:t>
      </w:r>
    </w:p>
    <w:p w14:paraId="1C512735" w14:textId="0F77D775" w:rsidR="007A0DAC" w:rsidRDefault="007A0DAC" w:rsidP="007A0DAC">
      <w:r>
        <w:rPr>
          <w:b/>
        </w:rPr>
        <w:t>Evidence:</w:t>
      </w:r>
      <w:r>
        <w:t xml:space="preserve"> PE-001-C024's own Normative Position states: "The full frozen PE-001-C023 (Licensing &amp; Entitlement)... Enterprise Experience Specification... [was] not available in the accessible repository at the time this specification was engineered," and its Frozen Adjacent References cite "PE-001-C022 (v1.1)" while C-022's live header is v1.2.</w:t>
      </w:r>
    </w:p>
    <w:p w14:paraId="7C1B71D3" w14:textId="1A268108" w:rsidR="007A0DAC" w:rsidRDefault="007A0DAC" w:rsidP="007A0DAC">
      <w:r>
        <w:rPr>
          <w:b/>
        </w:rPr>
        <w:t>Owning authority:</w:t>
      </w:r>
      <w:r>
        <w:t xml:space="preserve"> PE-001-C024 governance.</w:t>
      </w:r>
    </w:p>
    <w:p w14:paraId="386D429B" w14:textId="64BD61D6" w:rsidR="007A0DAC" w:rsidRDefault="007A0DAC" w:rsidP="007A0DAC">
      <w:r>
        <w:rPr>
          <w:b/>
        </w:rPr>
        <w:t>Why it matters:</w:t>
      </w:r>
      <w:r>
        <w:rPr>
          <w:rFonts w:hint="eastAsia"/>
        </w:rPr>
        <w:t xml:space="preserve"> Low risk </w:t>
      </w:r>
      <w:r>
        <w:rPr>
          <w:rFonts w:hint="eastAsia"/>
        </w:rPr>
        <w:t>—</w:t>
      </w:r>
      <w:r>
        <w:rPr>
          <w:rFonts w:hint="eastAsia"/>
        </w:rPr>
        <w:t xml:space="preserve"> C-024 already treats every C-023-specific rule as Pending Canonical Binding rather than assuming content, and C-022's v1.1</w:t>
      </w:r>
      <w:r>
        <w:rPr>
          <w:rFonts w:hint="eastAsia"/>
        </w:rPr>
        <w:t>→</w:t>
      </w:r>
      <w:r>
        <w:rPr>
          <w:rFonts w:hint="eastAsia"/>
        </w:rPr>
        <w:t xml:space="preserve">v1.2 change was </w:t>
      </w:r>
      <w:r>
        <w:rPr>
          <w:rFonts w:hint="eastAsia"/>
        </w:rPr>
        <w:lastRenderedPageBreak/>
        <w:t>an authority-key clarification (splitting Customer/Account/Relationship into three independently-keyed a</w:t>
      </w:r>
      <w:r>
        <w:t>uthorities), not a scope change likely to contradict C-024.</w:t>
      </w:r>
    </w:p>
    <w:p w14:paraId="71E33CEA" w14:textId="0D3ADB3C" w:rsidR="007A0DAC" w:rsidRDefault="007A0DAC" w:rsidP="007A0DAC">
      <w:r>
        <w:rPr>
          <w:b/>
        </w:rPr>
        <w:t>Required correction:</w:t>
      </w:r>
      <w:r>
        <w:t xml:space="preserve"> A bounded re-validation pass of PE-001-C024 against the now-available full PE-001-C023 v1.1 and PE-001-C022 v1.2, to confirm no undiscovered contradiction.</w:t>
      </w:r>
    </w:p>
    <w:p w14:paraId="66CD2778" w14:textId="528AA8EE" w:rsidR="007A0DAC" w:rsidRDefault="007A0DAC" w:rsidP="007A0DAC">
      <w:r>
        <w:rPr>
          <w:b/>
        </w:rPr>
        <w:t>Correction location:</w:t>
      </w:r>
      <w:r>
        <w:t xml:space="preserve"> PE-001-C024 (confirmation note, likely no content change).</w:t>
      </w:r>
    </w:p>
    <w:p w14:paraId="3575494A" w14:textId="07D4E79D" w:rsidR="007A0DAC" w:rsidRDefault="007A0DAC" w:rsidP="007A0DAC">
      <w:r>
        <w:rPr>
          <w:b/>
        </w:rPr>
        <w:t>Canonical docs must change:</w:t>
      </w:r>
      <w:r>
        <w:t xml:space="preserve"> Only if the re-validation finds an actual contradiction (none is evident from this review).</w:t>
      </w:r>
    </w:p>
    <w:p w14:paraId="082946C7" w14:textId="77777777" w:rsidR="007A0DAC" w:rsidRDefault="007A0DAC" w:rsidP="007A0DAC"/>
    <w:p w14:paraId="674ABD63" w14:textId="395073C7" w:rsidR="007A0DAC" w:rsidRDefault="007A0DAC" w:rsidP="007A0DAC">
      <w:pPr>
        <w:pStyle w:val="Heading2"/>
      </w:pPr>
      <w:r>
        <w:t>F-10 — License Consumption/Allocation authority and the platform-wide Entitlement Type/Feature catalog governance are unresolved</w:t>
      </w:r>
    </w:p>
    <w:p w14:paraId="02314542" w14:textId="77777777" w:rsidR="007A0DAC" w:rsidRDefault="007A0DAC" w:rsidP="007A0DAC"/>
    <w:p w14:paraId="61968DB7" w14:textId="7079C443" w:rsidR="007A0DAC" w:rsidRDefault="007A0DAC" w:rsidP="007A0DAC">
      <w:r>
        <w:rPr>
          <w:b/>
        </w:rPr>
        <w:t>Severity:</w:t>
      </w:r>
      <w:r>
        <w:t xml:space="preserve"> BINDING GAP</w:t>
      </w:r>
    </w:p>
    <w:p w14:paraId="4D45C385" w14:textId="005111B6" w:rsidR="007A0DAC" w:rsidRDefault="007A0DAC" w:rsidP="007A0DAC">
      <w:r>
        <w:rPr>
          <w:b/>
        </w:rPr>
        <w:t>Affected:</w:t>
      </w:r>
      <w:r>
        <w:t xml:space="preserve"> C-023 (EX-C023-14 Resolve Effective Entitlement/License State, and any EX depending on "Available License Capacity")</w:t>
      </w:r>
    </w:p>
    <w:p w14:paraId="30C6BBE7" w14:textId="57E4ADB3" w:rsidR="007A0DAC" w:rsidRDefault="007A0DAC" w:rsidP="007A0DAC">
      <w:r>
        <w:rPr>
          <w:b/>
        </w:rPr>
        <w:t>Evidence:</w:t>
      </w:r>
      <w:r>
        <w:t xml:space="preserve"> PE-001-C023 §1.5 (verbatim): "License Consumption / Allocation authority — the capability or authority that determines how much of a Granted License Capacity has actually been allocated, assigned, or consumed. No canonical document in the supplied baseline identifies this capability; recorded as Pending Canonical Binding and never invented here." Also: "Global Entitlement Type / Feature Catalog governance authority — no canonical document... assigns a specific capability ownership of the platform-wide catalog of possible entitlement types."</w:t>
      </w:r>
    </w:p>
    <w:p w14:paraId="4977D860" w14:textId="507FE269" w:rsidR="007A0DAC" w:rsidRDefault="007A0DAC" w:rsidP="007A0DAC">
      <w:r>
        <w:rPr>
          <w:b/>
        </w:rPr>
        <w:t>Owning authority:</w:t>
      </w:r>
      <w:r>
        <w:t xml:space="preserve"> Unresolved.</w:t>
      </w:r>
    </w:p>
    <w:p w14:paraId="70201AC4" w14:textId="64F320AF" w:rsidR="007A0DAC" w:rsidRDefault="007A0DAC" w:rsidP="007A0DAC">
      <w:r>
        <w:rPr>
          <w:b/>
        </w:rPr>
        <w:t>Why it matters:</w:t>
      </w:r>
      <w:r>
        <w:t xml:space="preserve"> C-023 can still anchor, grant, suspend, and revoke a License/Entitlement (its Granted Capacity side) without this; it cannot yet compute *effective remaining capacity* (its Consumption side) until this is resolved.</w:t>
      </w:r>
    </w:p>
    <w:p w14:paraId="682E8976" w14:textId="5DAD7873" w:rsidR="007A0DAC" w:rsidRDefault="007A0DAC" w:rsidP="007A0DAC">
      <w:r>
        <w:rPr>
          <w:b/>
        </w:rPr>
        <w:t>Required correction:</w:t>
      </w:r>
      <w:r>
        <w:t xml:space="preserve"> Identify or establish the owning authority for license consumption/allocation before implementing EX-C023-14.</w:t>
      </w:r>
    </w:p>
    <w:p w14:paraId="134EB453" w14:textId="3D6D2591" w:rsidR="007A0DAC" w:rsidRDefault="007A0DAC" w:rsidP="007A0DAC">
      <w:r>
        <w:rPr>
          <w:b/>
        </w:rPr>
        <w:t>Correction location:</w:t>
      </w:r>
      <w:r>
        <w:t xml:space="preserve"> New capability or an extension to C-023 — not invented by this document.</w:t>
      </w:r>
    </w:p>
    <w:p w14:paraId="02804C92" w14:textId="7932C423" w:rsidR="007A0DAC" w:rsidRDefault="007A0DAC" w:rsidP="007A0DAC">
      <w:r>
        <w:rPr>
          <w:b/>
        </w:rPr>
        <w:t>Canonical docs must change:</w:t>
      </w:r>
      <w:r>
        <w:t xml:space="preserve"> Possibly (new capability), only if governance decides no existing capability can absorb it.</w:t>
      </w:r>
    </w:p>
    <w:p w14:paraId="03558CFD" w14:textId="77777777" w:rsidR="007A0DAC" w:rsidRDefault="007A0DAC" w:rsidP="007A0DAC"/>
    <w:p w14:paraId="3856D387" w14:textId="75FDBBF4" w:rsidR="007A0DAC" w:rsidRDefault="007A0DAC" w:rsidP="007A0DAC">
      <w:pPr>
        <w:pStyle w:val="Heading2"/>
      </w:pPr>
      <w:r>
        <w:lastRenderedPageBreak/>
        <w:t>F-11 — Tenant–Organization cardinality is unresolved beyond the evidenced 1:1 case</w:t>
      </w:r>
    </w:p>
    <w:p w14:paraId="53A75549" w14:textId="77777777" w:rsidR="007A0DAC" w:rsidRDefault="007A0DAC" w:rsidP="007A0DAC"/>
    <w:p w14:paraId="1D39E178" w14:textId="106198D8" w:rsidR="007A0DAC" w:rsidRDefault="007A0DAC" w:rsidP="007A0DAC">
      <w:r>
        <w:rPr>
          <w:b/>
        </w:rPr>
        <w:t>Severity:</w:t>
      </w:r>
      <w:r>
        <w:t xml:space="preserve"> NON-BLOCKING TRACEABILITY GAP (for Wave 1 scope), BINDING GAP (for any future multi-org-per-tenant or multi-tenant-per-org case)</w:t>
      </w:r>
    </w:p>
    <w:p w14:paraId="7C284382" w14:textId="76CD1F55" w:rsidR="007A0DAC" w:rsidRDefault="007A0DAC" w:rsidP="007A0DAC">
      <w:r>
        <w:rPr>
          <w:b/>
        </w:rPr>
        <w:t>Affected:</w:t>
      </w:r>
      <w:r>
        <w:t xml:space="preserve"> C-040</w:t>
      </w:r>
    </w:p>
    <w:p w14:paraId="1D3719A7" w14:textId="071F25FB" w:rsidR="007A0DAC" w:rsidRDefault="007A0DAC" w:rsidP="007A0DAC">
      <w:r>
        <w:rPr>
          <w:b/>
        </w:rPr>
        <w:t>Evidence:</w:t>
      </w:r>
      <w:r>
        <w:t xml:space="preserve"> PE-001-C040's own Pre-Engineering Authority Pass: "No single canonical document in the supplied baseline defines 'Tenant' as a complete business object," triangulating CLAUDE.md §6, SD-002 §13 and CMD-001 §12.6/12.7 to conclude "in the supplied baseline's common and only-evidenced case, one Organization corresponds to one Tenant." BR-C040-03/BR-C040-15 explicitly forbid assuming any other cardinality or fabricating Tenant identifier-allocation semantics.</w:t>
      </w:r>
    </w:p>
    <w:p w14:paraId="22B0DD7C" w14:textId="5195A0EA" w:rsidR="007A0DAC" w:rsidRDefault="007A0DAC" w:rsidP="007A0DAC">
      <w:r>
        <w:rPr>
          <w:b/>
        </w:rPr>
        <w:t>Owning authority:</w:t>
      </w:r>
      <w:r>
        <w:t xml:space="preserve"> Unresolved.</w:t>
      </w:r>
    </w:p>
    <w:p w14:paraId="7E75F24B" w14:textId="7D4D8E38" w:rsidR="007A0DAC" w:rsidRDefault="007A0DAC" w:rsidP="007A0DAC">
      <w:r>
        <w:rPr>
          <w:b/>
        </w:rPr>
        <w:t>Why it matters:</w:t>
      </w:r>
      <w:r>
        <w:t xml:space="preserve"> AuthService's current implementation already assumes exactly this 1:1 case (Organization is literally the tenant boundary in its JWT claims and `TenantMiddleware`) — so Wave 1/Wave 3 can proceed on the evidenced assumption. It only blocks if/when a genuine multi-org tenant or shared-tenant scenario is required.</w:t>
      </w:r>
    </w:p>
    <w:p w14:paraId="332C2D9C" w14:textId="33AE92B5" w:rsidR="007A0DAC" w:rsidRDefault="007A0DAC" w:rsidP="007A0DAC">
      <w:r>
        <w:rPr>
          <w:b/>
        </w:rPr>
        <w:t>Required correction:</w:t>
      </w:r>
      <w:r>
        <w:t xml:space="preserve"> None for this cluster's waves as scoped. Record for governance before any multi-org-tenant feature is scheduled.</w:t>
      </w:r>
    </w:p>
    <w:p w14:paraId="47663ED6" w14:textId="724953F6" w:rsidR="007A0DAC" w:rsidRDefault="007A0DAC" w:rsidP="007A0DAC">
      <w:r>
        <w:rPr>
          <w:b/>
        </w:rPr>
        <w:t>Correction location:</w:t>
      </w:r>
      <w:r>
        <w:t xml:space="preserve"> N/A within this cluster's scope.</w:t>
      </w:r>
    </w:p>
    <w:p w14:paraId="2DA509B0" w14:textId="2CFD44CB" w:rsidR="007A0DAC" w:rsidRDefault="007A0DAC" w:rsidP="007A0DAC">
      <w:r>
        <w:rPr>
          <w:b/>
        </w:rPr>
        <w:t>Canonical docs must change:</w:t>
      </w:r>
      <w:r>
        <w:t xml:space="preserve"> No, not for this cluster.</w:t>
      </w:r>
    </w:p>
    <w:p w14:paraId="6D5361C0" w14:textId="77777777" w:rsidR="007A0DAC" w:rsidRDefault="007A0DAC" w:rsidP="007A0DAC"/>
    <w:p w14:paraId="71065881" w14:textId="1B7E4B0C" w:rsidR="007A0DAC" w:rsidRDefault="007A0DAC" w:rsidP="007A0DAC">
      <w:pPr>
        <w:pStyle w:val="Heading2"/>
      </w:pPr>
      <w:r>
        <w:t>F-12 — No commercial-model term conflation was found</w:t>
      </w:r>
    </w:p>
    <w:p w14:paraId="5E26712C" w14:textId="77777777" w:rsidR="007A0DAC" w:rsidRDefault="007A0DAC" w:rsidP="007A0DAC"/>
    <w:p w14:paraId="731C599C" w14:textId="146B1AD0" w:rsidR="007A0DAC" w:rsidRDefault="007A0DAC" w:rsidP="007A0DAC">
      <w:r>
        <w:rPr>
          <w:b/>
        </w:rPr>
        <w:t>Severity:</w:t>
      </w:r>
      <w:r>
        <w:t xml:space="preserve"> N/A (positive finding, recorded for completeness per the prompt's mandatory checklist)</w:t>
      </w:r>
    </w:p>
    <w:p w14:paraId="7FE2C176" w14:textId="53E95DF5" w:rsidR="007A0DAC" w:rsidRDefault="007A0DAC" w:rsidP="007A0DAC">
      <w:r>
        <w:rPr>
          <w:b/>
        </w:rPr>
        <w:t>Affected:</w:t>
      </w:r>
      <w:r>
        <w:t xml:space="preserve"> C-020–C-024, C-040.</w:t>
      </w:r>
    </w:p>
    <w:p w14:paraId="67CD557D" w14:textId="736F5BB0" w:rsidR="007A0DAC" w:rsidRDefault="007A0DAC" w:rsidP="007A0DAC">
      <w:r>
        <w:rPr>
          <w:b/>
        </w:rPr>
        <w:t>Evidence:</w:t>
      </w:r>
      <w:r>
        <w:t xml:space="preserve"> Every one of the six commercial/administration documents carries an explicit non-equivalence business rule (BR-C020-01/02, BR-C021-01, BR-C022-01/11, BR-C023-01, BR-C024-01, BR-C040-01) separating Subscription/Offering/Customer/Account/Entitlement/License/Billing/Tenant/Organization/Access/Workspace from one another. No authority collision, no silent merge.</w:t>
      </w:r>
    </w:p>
    <w:p w14:paraId="0C38211B" w14:textId="16DE8CB3" w:rsidR="007A0DAC" w:rsidRDefault="007A0DAC" w:rsidP="007A0DAC">
      <w:r>
        <w:rPr>
          <w:b/>
        </w:rPr>
        <w:lastRenderedPageBreak/>
        <w:t>Why recorded:</w:t>
      </w:r>
      <w:r>
        <w:t xml:space="preserve"> The closure checklist requires this category to be actively checked, not assumed. It is checked and clears.</w:t>
      </w:r>
    </w:p>
    <w:p w14:paraId="0D6C158C" w14:textId="77777777" w:rsidR="007A0DAC" w:rsidRDefault="007A0DAC" w:rsidP="007A0DAC"/>
    <w:p w14:paraId="75B87139" w14:textId="3FDC8D45" w:rsidR="007A0DAC" w:rsidRDefault="007A0DAC" w:rsidP="007A0DAC">
      <w:pPr>
        <w:pStyle w:val="Heading2"/>
      </w:pPr>
      <w:r>
        <w:t>F-13 — AuthService's current implementation is an early, partial scaffold, not yet conformant to URA-001-76 / RTA-001 §11's full authorization model</w:t>
      </w:r>
    </w:p>
    <w:p w14:paraId="0EF9FB37" w14:textId="77777777" w:rsidR="007A0DAC" w:rsidRDefault="007A0DAC" w:rsidP="007A0DAC"/>
    <w:p w14:paraId="243FECBA" w14:textId="3EBBDAF9" w:rsidR="007A0DAC" w:rsidRDefault="007A0DAC" w:rsidP="007A0DAC">
      <w:r>
        <w:rPr>
          <w:b/>
        </w:rPr>
        <w:t>Severity:</w:t>
      </w:r>
      <w:r>
        <w:t xml:space="preserve"> PRE-IMPLEMENTATION FIX (for Wave 2, not Wave 1)</w:t>
      </w:r>
    </w:p>
    <w:p w14:paraId="067C1B98" w14:textId="19083202" w:rsidR="007A0DAC" w:rsidRDefault="007A0DAC" w:rsidP="007A0DAC">
      <w:r>
        <w:rPr>
          <w:b/>
        </w:rPr>
        <w:t>Affected:</w:t>
      </w:r>
      <w:r>
        <w:t xml:space="preserve"> C-002, C-003</w:t>
      </w:r>
    </w:p>
    <w:p w14:paraId="6290B73F" w14:textId="7DD46F52" w:rsidR="007A0DAC" w:rsidRDefault="007A0DAC" w:rsidP="007A0DAC">
      <w:r>
        <w:rPr>
          <w:b/>
        </w:rPr>
        <w:t>Evidence:</w:t>
      </w:r>
      <w:r>
        <w:t xml:space="preserve"> (Chapter 10 detail.) AuthService issues a single `role_code` JWT claim resolved from the active Membership's Role; `permissions` and `role_permissions` tables exist but no repository or service method anywhere queries them; no endpoint-level permission or role dependency exists. This is a smaller model than URA-001-76's full precedence chain (Named User &gt; Group &gt; Approval Authority &gt; Business Role &gt; Domain Permission) and RTA-001 §11's Authorization Engine/Authorization Context pattern.</w:t>
      </w:r>
    </w:p>
    <w:p w14:paraId="2904966E" w14:textId="4F05E573" w:rsidR="007A0DAC" w:rsidRDefault="007A0DAC" w:rsidP="007A0DAC">
      <w:r>
        <w:rPr>
          <w:b/>
        </w:rPr>
        <w:t>Owning authority:</w:t>
      </w:r>
      <w:r>
        <w:t xml:space="preserve"> URA-001, RTA-001 (already correctly cited by C-002/C-003 as authorities AuthService must eventually conform to).</w:t>
      </w:r>
    </w:p>
    <w:p w14:paraId="2C0A56C5" w14:textId="23788D7B" w:rsidR="007A0DAC" w:rsidRDefault="007A0DAC" w:rsidP="007A0DAC">
      <w:r>
        <w:rPr>
          <w:b/>
        </w:rPr>
        <w:t>Why it matters:</w:t>
      </w:r>
      <w:r>
        <w:t xml:space="preserve"> Not a defect in the canonical architecture — the architecture already says what conformance looks like. It is an implementation-maturity gap engineers need to know about before treating AuthService's current JWT shape as "done."</w:t>
      </w:r>
    </w:p>
    <w:p w14:paraId="2427C34C" w14:textId="44691122" w:rsidR="007A0DAC" w:rsidRDefault="007A0DAC" w:rsidP="007A0DAC">
      <w:r>
        <w:rPr>
          <w:b/>
        </w:rPr>
        <w:t>Required correction:</w:t>
      </w:r>
      <w:r>
        <w:t xml:space="preserve"> Extend AuthService's token/claims model and add an Authorization Engine component (or equivalent) per RTA-001 §11 before Wave 2 is considered complete.</w:t>
      </w:r>
    </w:p>
    <w:p w14:paraId="1353B82C" w14:textId="128B4F65" w:rsidR="007A0DAC" w:rsidRDefault="007A0DAC" w:rsidP="007A0DAC">
      <w:r>
        <w:rPr>
          <w:b/>
        </w:rPr>
        <w:t>Correction location:</w:t>
      </w:r>
      <w:r>
        <w:t xml:space="preserve"> C:\Corpstage\Backend\Services\AuthService (implementation, not architecture).</w:t>
      </w:r>
    </w:p>
    <w:p w14:paraId="70ECD9AD" w14:textId="2BAEE881" w:rsidR="007A0DAC" w:rsidRDefault="007A0DAC" w:rsidP="007A0DAC">
      <w:r>
        <w:rPr>
          <w:b/>
        </w:rPr>
        <w:t>Canonical docs must change:</w:t>
      </w:r>
      <w:r>
        <w:t xml:space="preserve"> No.</w:t>
      </w:r>
    </w:p>
    <w:p w14:paraId="401DE206" w14:textId="77777777" w:rsidR="007A0DAC" w:rsidRDefault="007A0DAC" w:rsidP="007A0DAC"/>
    <w:p w14:paraId="7D4495D9" w14:textId="4B35AF53" w:rsidR="007A0DAC" w:rsidRDefault="007A0DAC" w:rsidP="007A0DAC">
      <w:pPr>
        <w:pStyle w:val="Heading2"/>
      </w:pPr>
      <w:r>
        <w:t>F-14 — AuthService carries three mutually inconsistent API-contract descriptions</w:t>
      </w:r>
    </w:p>
    <w:p w14:paraId="765DB940" w14:textId="77777777" w:rsidR="007A0DAC" w:rsidRDefault="007A0DAC" w:rsidP="007A0DAC"/>
    <w:p w14:paraId="73C31D13" w14:textId="5E5E4F13" w:rsidR="007A0DAC" w:rsidRDefault="007A0DAC" w:rsidP="007A0DAC">
      <w:r>
        <w:rPr>
          <w:b/>
        </w:rPr>
        <w:t>Severity:</w:t>
      </w:r>
      <w:r>
        <w:t xml:space="preserve"> PRE-IMPLEMENTATION FIX</w:t>
      </w:r>
    </w:p>
    <w:p w14:paraId="6DB09B4E" w14:textId="426698EB" w:rsidR="007A0DAC" w:rsidRDefault="007A0DAC" w:rsidP="007A0DAC">
      <w:r>
        <w:rPr>
          <w:b/>
        </w:rPr>
        <w:lastRenderedPageBreak/>
        <w:t>Affected:</w:t>
      </w:r>
      <w:r>
        <w:t xml:space="preserve"> C-001, C-002 (whichever wave next touches AuthService's `/auth` routes)</w:t>
      </w:r>
    </w:p>
    <w:p w14:paraId="68E4769F" w14:textId="471A2C33" w:rsidR="007A0DAC" w:rsidRDefault="007A0DAC" w:rsidP="007A0DAC">
      <w:r>
        <w:rPr>
          <w:b/>
        </w:rPr>
        <w:t>Evidence:</w:t>
      </w:r>
      <w:r>
        <w:t xml:space="preserve"> `README.md`, `auth-api.yaml`, and `Generated/README.md` each describe a different (and in `auth-api.yaml`'s case, contradictory — `X-Tenant-ID` marked `required: true` where the code treats it as optional with an organization-selection branch the spec doesn't document) API surface for the same two live endpoints.</w:t>
      </w:r>
    </w:p>
    <w:p w14:paraId="785A2205" w14:textId="62B2B4D1" w:rsidR="007A0DAC" w:rsidRDefault="007A0DAC" w:rsidP="007A0DAC">
      <w:r>
        <w:rPr>
          <w:b/>
        </w:rPr>
        <w:t>Owning authority:</w:t>
      </w:r>
      <w:r>
        <w:t xml:space="preserve"> AuthService itself (implementation documentation, not canonical architecture).</w:t>
      </w:r>
    </w:p>
    <w:p w14:paraId="471AC6B4" w14:textId="351B3A35" w:rsidR="007A0DAC" w:rsidRDefault="007A0DAC" w:rsidP="007A0DAC">
      <w:r>
        <w:rPr>
          <w:b/>
        </w:rPr>
        <w:t>Why it matters:</w:t>
      </w:r>
      <w:r>
        <w:t xml:space="preserve"> Anyone extending AuthService without reading the actual router code will code against the wrong contract.</w:t>
      </w:r>
    </w:p>
    <w:p w14:paraId="1A8DEC69" w14:textId="62B13804" w:rsidR="007A0DAC" w:rsidRDefault="007A0DAC" w:rsidP="007A0DAC">
      <w:r>
        <w:rPr>
          <w:b/>
        </w:rPr>
        <w:t>Required correction:</w:t>
      </w:r>
      <w:r>
        <w:t xml:space="preserve"> Reconcile all three into one accurate `auth-api.yaml` before Wave 1 is extended (e.g., before adding registration).</w:t>
      </w:r>
    </w:p>
    <w:p w14:paraId="0D6C612D" w14:textId="3FAF3239" w:rsidR="007A0DAC" w:rsidRDefault="007A0DAC" w:rsidP="007A0DAC">
      <w:r>
        <w:rPr>
          <w:b/>
        </w:rPr>
        <w:t>Correction location:</w:t>
      </w:r>
      <w:r>
        <w:t xml:space="preserve"> C:\Corpstage\Backend\Services\AuthService\{README.md, auth-api.yaml, Generated\README.md}</w:t>
      </w:r>
    </w:p>
    <w:p w14:paraId="4479AB11" w14:textId="6502B6F3" w:rsidR="007A0DAC" w:rsidRDefault="007A0DAC" w:rsidP="007A0DAC">
      <w:r>
        <w:rPr>
          <w:b/>
        </w:rPr>
        <w:t>Canonical docs must change:</w:t>
      </w:r>
      <w:r>
        <w:t xml:space="preserve"> No — implementation-repository fix only.</w:t>
      </w:r>
    </w:p>
    <w:p w14:paraId="69877CC9" w14:textId="77777777" w:rsidR="007A0DAC" w:rsidRDefault="007A0DAC" w:rsidP="007A0DAC"/>
    <w:p w14:paraId="460C7DF7" w14:textId="68494BD0" w:rsidR="007A0DAC" w:rsidRDefault="007A0DAC" w:rsidP="007A0DAC">
      <w:pPr>
        <w:pStyle w:val="Heading2"/>
      </w:pPr>
      <w:r>
        <w:t>3.1 Category-by-category checklist (explicit, per the prompt's mandatory 12 categories)</w:t>
      </w:r>
    </w:p>
    <w:p w14:paraId="78A5B3DA"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3"/>
        <w:gridCol w:w="5808"/>
        <w:gridCol w:w="2085"/>
      </w:tblGrid>
      <w:tr w:rsidR="007A0DAC" w14:paraId="261ED296" w14:textId="77777777" w:rsidTr="007A0DAC">
        <w:tc>
          <w:tcPr>
            <w:tcW w:w="1666" w:type="pct"/>
            <w:shd w:val="clear" w:color="auto" w:fill="F3F3F3"/>
          </w:tcPr>
          <w:p w14:paraId="4515DAD5" w14:textId="04DE8830" w:rsidR="007A0DAC" w:rsidRPr="007A0DAC" w:rsidRDefault="007A0DAC" w:rsidP="007A0DAC">
            <w:pPr>
              <w:rPr>
                <w:b/>
              </w:rPr>
            </w:pPr>
            <w:r w:rsidRPr="007A0DAC">
              <w:rPr>
                <w:b/>
              </w:rPr>
              <w:t>#</w:t>
            </w:r>
          </w:p>
        </w:tc>
        <w:tc>
          <w:tcPr>
            <w:tcW w:w="1667" w:type="pct"/>
            <w:shd w:val="clear" w:color="auto" w:fill="F3F3F3"/>
          </w:tcPr>
          <w:p w14:paraId="7278E90E" w14:textId="681B5A19" w:rsidR="007A0DAC" w:rsidRPr="007A0DAC" w:rsidRDefault="007A0DAC" w:rsidP="007A0DAC">
            <w:pPr>
              <w:rPr>
                <w:b/>
              </w:rPr>
            </w:pPr>
            <w:r w:rsidRPr="007A0DAC">
              <w:rPr>
                <w:b/>
              </w:rPr>
              <w:t>Category</w:t>
            </w:r>
          </w:p>
        </w:tc>
        <w:tc>
          <w:tcPr>
            <w:tcW w:w="1667" w:type="pct"/>
            <w:shd w:val="clear" w:color="auto" w:fill="F3F3F3"/>
          </w:tcPr>
          <w:p w14:paraId="2391A976" w14:textId="7C5C67EA" w:rsidR="007A0DAC" w:rsidRPr="007A0DAC" w:rsidRDefault="007A0DAC" w:rsidP="007A0DAC">
            <w:pPr>
              <w:rPr>
                <w:b/>
              </w:rPr>
            </w:pPr>
            <w:r w:rsidRPr="007A0DAC">
              <w:rPr>
                <w:b/>
              </w:rPr>
              <w:t>Result</w:t>
            </w:r>
          </w:p>
        </w:tc>
      </w:tr>
      <w:tr w:rsidR="007A0DAC" w14:paraId="5AE7A6E4" w14:textId="77777777" w:rsidTr="007A0DAC">
        <w:tc>
          <w:tcPr>
            <w:tcW w:w="1666" w:type="pct"/>
          </w:tcPr>
          <w:p w14:paraId="0781793F" w14:textId="000B7F5D" w:rsidR="007A0DAC" w:rsidRDefault="007A0DAC" w:rsidP="007A0DAC">
            <w:r>
              <w:t>1</w:t>
            </w:r>
          </w:p>
        </w:tc>
        <w:tc>
          <w:tcPr>
            <w:tcW w:w="1667" w:type="pct"/>
          </w:tcPr>
          <w:p w14:paraId="0D151492" w14:textId="5421AFEE" w:rsidR="007A0DAC" w:rsidRDefault="007A0DAC" w:rsidP="007A0DAC">
            <w:r>
              <w:t>Authority collision</w:t>
            </w:r>
          </w:p>
        </w:tc>
        <w:tc>
          <w:tcPr>
            <w:tcW w:w="1667" w:type="pct"/>
          </w:tcPr>
          <w:p w14:paraId="7CC2DEBB" w14:textId="2B67308E" w:rsidR="007A0DAC" w:rsidRDefault="007A0DAC" w:rsidP="007A0DAC">
            <w:r>
              <w:t>None found.</w:t>
            </w:r>
          </w:p>
        </w:tc>
      </w:tr>
      <w:tr w:rsidR="007A0DAC" w14:paraId="1EEB58A6" w14:textId="77777777" w:rsidTr="007A0DAC">
        <w:tc>
          <w:tcPr>
            <w:tcW w:w="1666" w:type="pct"/>
          </w:tcPr>
          <w:p w14:paraId="03FA5585" w14:textId="30BE78B3" w:rsidR="007A0DAC" w:rsidRDefault="007A0DAC" w:rsidP="007A0DAC">
            <w:r>
              <w:t>2</w:t>
            </w:r>
          </w:p>
        </w:tc>
        <w:tc>
          <w:tcPr>
            <w:tcW w:w="1667" w:type="pct"/>
          </w:tcPr>
          <w:p w14:paraId="35AF76E1" w14:textId="16293EF3" w:rsidR="007A0DAC" w:rsidRDefault="007A0DAC" w:rsidP="007A0DAC">
            <w:r>
              <w:t>Authority vacuum</w:t>
            </w:r>
          </w:p>
        </w:tc>
        <w:tc>
          <w:tcPr>
            <w:tcW w:w="1667" w:type="pct"/>
          </w:tcPr>
          <w:p w14:paraId="27706BFC" w14:textId="4760B489" w:rsidR="007A0DAC" w:rsidRDefault="007A0DAC" w:rsidP="007A0DAC">
            <w:r>
              <w:t>F-05 (Organization), F-06 (EAC/EIO catalogs), F-10 (License Consumption authority), F-11 (Tenant cardinality).</w:t>
            </w:r>
          </w:p>
        </w:tc>
      </w:tr>
      <w:tr w:rsidR="007A0DAC" w14:paraId="49CF6583" w14:textId="77777777" w:rsidTr="007A0DAC">
        <w:tc>
          <w:tcPr>
            <w:tcW w:w="1666" w:type="pct"/>
          </w:tcPr>
          <w:p w14:paraId="45B49153" w14:textId="63FAD7D0" w:rsidR="007A0DAC" w:rsidRDefault="007A0DAC" w:rsidP="007A0DAC">
            <w:r>
              <w:t>3</w:t>
            </w:r>
          </w:p>
        </w:tc>
        <w:tc>
          <w:tcPr>
            <w:tcW w:w="1667" w:type="pct"/>
          </w:tcPr>
          <w:p w14:paraId="3B37FFC2" w14:textId="293643EB" w:rsidR="007A0DAC" w:rsidRDefault="007A0DAC" w:rsidP="007A0DAC">
            <w:r>
              <w:t>Circular dependency</w:t>
            </w:r>
          </w:p>
        </w:tc>
        <w:tc>
          <w:tcPr>
            <w:tcW w:w="1667" w:type="pct"/>
          </w:tcPr>
          <w:p w14:paraId="6E5B90D0" w14:textId="21D863CB" w:rsidR="007A0DAC" w:rsidRDefault="007A0DAC" w:rsidP="007A0DAC">
            <w:r>
              <w:t xml:space="preserve">None found — see Chapter 8; the graph is a DAG. One </w:t>
            </w:r>
            <w:r>
              <w:lastRenderedPageBreak/>
              <w:t>runtime-collaboration loop identified (Organization creation requires an acting Person) and correctly distinguished from a build dependency.</w:t>
            </w:r>
          </w:p>
        </w:tc>
      </w:tr>
      <w:tr w:rsidR="007A0DAC" w14:paraId="6E02F986" w14:textId="77777777" w:rsidTr="007A0DAC">
        <w:tc>
          <w:tcPr>
            <w:tcW w:w="1666" w:type="pct"/>
          </w:tcPr>
          <w:p w14:paraId="34762670" w14:textId="057918EC" w:rsidR="007A0DAC" w:rsidRDefault="007A0DAC" w:rsidP="007A0DAC">
            <w:r>
              <w:lastRenderedPageBreak/>
              <w:t>4</w:t>
            </w:r>
          </w:p>
        </w:tc>
        <w:tc>
          <w:tcPr>
            <w:tcW w:w="1667" w:type="pct"/>
          </w:tcPr>
          <w:p w14:paraId="33AD53FB" w14:textId="11BDD5BA" w:rsidR="007A0DAC" w:rsidRDefault="007A0DAC" w:rsidP="007A0DAC">
            <w:r>
              <w:t>Context lifecycle contradiction</w:t>
            </w:r>
          </w:p>
        </w:tc>
        <w:tc>
          <w:tcPr>
            <w:tcW w:w="1667" w:type="pct"/>
          </w:tcPr>
          <w:p w14:paraId="1B7B8DFE" w14:textId="3ABCF8B1" w:rsidR="007A0DAC" w:rsidRDefault="007A0DAC" w:rsidP="007A0DAC">
            <w:r>
              <w:t>None found; C-022/C-024's fact-vs-outcome split (§F-08 context) is a deliberate, stated resolution, not a contradiction.</w:t>
            </w:r>
          </w:p>
        </w:tc>
      </w:tr>
      <w:tr w:rsidR="007A0DAC" w14:paraId="6DB83B79" w14:textId="77777777" w:rsidTr="007A0DAC">
        <w:tc>
          <w:tcPr>
            <w:tcW w:w="1666" w:type="pct"/>
          </w:tcPr>
          <w:p w14:paraId="032B88FD" w14:textId="7E9D7A02" w:rsidR="007A0DAC" w:rsidRDefault="007A0DAC" w:rsidP="007A0DAC">
            <w:r>
              <w:t>5</w:t>
            </w:r>
          </w:p>
        </w:tc>
        <w:tc>
          <w:tcPr>
            <w:tcW w:w="1667" w:type="pct"/>
          </w:tcPr>
          <w:p w14:paraId="3832F667" w14:textId="7A5EAB83" w:rsidR="007A0DAC" w:rsidRDefault="007A0DAC" w:rsidP="007A0DAC">
            <w:r>
              <w:t>Transition hand-off contradiction</w:t>
            </w:r>
          </w:p>
        </w:tc>
        <w:tc>
          <w:tcPr>
            <w:tcW w:w="1667" w:type="pct"/>
          </w:tcPr>
          <w:p w14:paraId="16239282" w14:textId="1CE6CC7C" w:rsidR="007A0DAC" w:rsidRDefault="007A0DAC" w:rsidP="007A0DAC">
            <w:r>
              <w:t>None found.</w:t>
            </w:r>
          </w:p>
        </w:tc>
      </w:tr>
      <w:tr w:rsidR="007A0DAC" w14:paraId="06909033" w14:textId="77777777" w:rsidTr="007A0DAC">
        <w:tc>
          <w:tcPr>
            <w:tcW w:w="1666" w:type="pct"/>
          </w:tcPr>
          <w:p w14:paraId="4FCE7E47" w14:textId="5D3F6951" w:rsidR="007A0DAC" w:rsidRDefault="007A0DAC" w:rsidP="007A0DAC">
            <w:r>
              <w:t>6</w:t>
            </w:r>
          </w:p>
        </w:tc>
        <w:tc>
          <w:tcPr>
            <w:tcW w:w="1667" w:type="pct"/>
          </w:tcPr>
          <w:p w14:paraId="3FCF443B" w14:textId="64B83213" w:rsidR="007A0DAC" w:rsidRDefault="007A0DAC" w:rsidP="007A0DAC">
            <w:r>
              <w:t>Authorization boundary contradiction</w:t>
            </w:r>
          </w:p>
        </w:tc>
        <w:tc>
          <w:tcPr>
            <w:tcW w:w="1667" w:type="pct"/>
          </w:tcPr>
          <w:p w14:paraId="0D796E7E" w14:textId="0965E117" w:rsidR="007A0DAC" w:rsidRDefault="007A0DAC" w:rsidP="007A0DAC">
            <w:r>
              <w:t>None found in canonical text (C-002/C-003 explicitly defer to RTA-001/URA-001); F-13 notes an *implementation* maturity gap, not a canonical contradiction.</w:t>
            </w:r>
          </w:p>
        </w:tc>
      </w:tr>
      <w:tr w:rsidR="007A0DAC" w14:paraId="61D7242C" w14:textId="77777777" w:rsidTr="007A0DAC">
        <w:tc>
          <w:tcPr>
            <w:tcW w:w="1666" w:type="pct"/>
          </w:tcPr>
          <w:p w14:paraId="72F89F62" w14:textId="2478EF32" w:rsidR="007A0DAC" w:rsidRDefault="007A0DAC" w:rsidP="007A0DAC">
            <w:r>
              <w:t>7</w:t>
            </w:r>
          </w:p>
        </w:tc>
        <w:tc>
          <w:tcPr>
            <w:tcW w:w="1667" w:type="pct"/>
          </w:tcPr>
          <w:p w14:paraId="47076EE8" w14:textId="4E7D21B6" w:rsidR="007A0DAC" w:rsidRDefault="007A0DAC" w:rsidP="007A0DAC">
            <w:r>
              <w:t>Membership/Identity/Person/Organization/Workspace conflation</w:t>
            </w:r>
          </w:p>
        </w:tc>
        <w:tc>
          <w:tcPr>
            <w:tcW w:w="1667" w:type="pct"/>
          </w:tcPr>
          <w:p w14:paraId="0336A150" w14:textId="31832713" w:rsidR="007A0DAC" w:rsidRDefault="007A0DAC" w:rsidP="007A0DAC">
            <w:r>
              <w:t>None found — this cluster is unusually disciplined here (confirmed by ADR-001 and every capability's explicit non-</w:t>
            </w:r>
            <w:r>
              <w:lastRenderedPageBreak/>
              <w:t>equivalence rules).</w:t>
            </w:r>
          </w:p>
        </w:tc>
      </w:tr>
      <w:tr w:rsidR="007A0DAC" w14:paraId="7C7AD5AB" w14:textId="77777777" w:rsidTr="007A0DAC">
        <w:tc>
          <w:tcPr>
            <w:tcW w:w="1666" w:type="pct"/>
          </w:tcPr>
          <w:p w14:paraId="159388FA" w14:textId="0F7EC338" w:rsidR="007A0DAC" w:rsidRDefault="007A0DAC" w:rsidP="007A0DAC">
            <w:r>
              <w:lastRenderedPageBreak/>
              <w:t>8</w:t>
            </w:r>
          </w:p>
        </w:tc>
        <w:tc>
          <w:tcPr>
            <w:tcW w:w="1667" w:type="pct"/>
          </w:tcPr>
          <w:p w14:paraId="57FA92E5" w14:textId="0D14017B" w:rsidR="007A0DAC" w:rsidRDefault="007A0DAC" w:rsidP="007A0DAC">
            <w:r>
              <w:t>Enterprise Structure (ERG-001) ownership violation</w:t>
            </w:r>
          </w:p>
        </w:tc>
        <w:tc>
          <w:tcPr>
            <w:tcW w:w="1667" w:type="pct"/>
          </w:tcPr>
          <w:p w14:paraId="42E23E3F" w14:textId="53897FC2" w:rsidR="007A0DAC" w:rsidRDefault="007A0DAC" w:rsidP="007A0DAC">
            <w:r>
              <w:t>None found.</w:t>
            </w:r>
          </w:p>
        </w:tc>
      </w:tr>
      <w:tr w:rsidR="007A0DAC" w14:paraId="444B12E7" w14:textId="77777777" w:rsidTr="007A0DAC">
        <w:tc>
          <w:tcPr>
            <w:tcW w:w="1666" w:type="pct"/>
          </w:tcPr>
          <w:p w14:paraId="0F63F8B6" w14:textId="5CF71888" w:rsidR="007A0DAC" w:rsidRDefault="007A0DAC" w:rsidP="007A0DAC">
            <w:r>
              <w:t>9</w:t>
            </w:r>
          </w:p>
        </w:tc>
        <w:tc>
          <w:tcPr>
            <w:tcW w:w="1667" w:type="pct"/>
          </w:tcPr>
          <w:p w14:paraId="09490DB3" w14:textId="0E74F832" w:rsidR="007A0DAC" w:rsidRDefault="007A0DAC" w:rsidP="007A0DAC">
            <w:r>
              <w:t>Commercial model contradiction</w:t>
            </w:r>
          </w:p>
        </w:tc>
        <w:tc>
          <w:tcPr>
            <w:tcW w:w="1667" w:type="pct"/>
          </w:tcPr>
          <w:p w14:paraId="529F4C9D" w14:textId="38624106" w:rsidR="007A0DAC" w:rsidRDefault="007A0DAC" w:rsidP="007A0DAC">
            <w:r>
              <w:t>None found — F-12.</w:t>
            </w:r>
          </w:p>
        </w:tc>
      </w:tr>
      <w:tr w:rsidR="007A0DAC" w14:paraId="3602380F" w14:textId="77777777" w:rsidTr="007A0DAC">
        <w:tc>
          <w:tcPr>
            <w:tcW w:w="1666" w:type="pct"/>
          </w:tcPr>
          <w:p w14:paraId="0F210907" w14:textId="2C655920" w:rsidR="007A0DAC" w:rsidRDefault="007A0DAC" w:rsidP="007A0DAC">
            <w:r>
              <w:t>10</w:t>
            </w:r>
          </w:p>
        </w:tc>
        <w:tc>
          <w:tcPr>
            <w:tcW w:w="1667" w:type="pct"/>
          </w:tcPr>
          <w:p w14:paraId="0164149C" w14:textId="4718E137" w:rsidR="007A0DAC" w:rsidRDefault="007A0DAC" w:rsidP="007A0DAC">
            <w:r>
              <w:t>Missing implementation authority</w:t>
            </w:r>
          </w:p>
        </w:tc>
        <w:tc>
          <w:tcPr>
            <w:tcW w:w="1667" w:type="pct"/>
          </w:tcPr>
          <w:p w14:paraId="77774796" w14:textId="2084C47D" w:rsidR="007A0DAC" w:rsidRDefault="007A0DAC" w:rsidP="007A0DAC">
            <w:r>
              <w:t>F-06 (systemic), F-10 (License Consumption), F-05 (Organization as full object).</w:t>
            </w:r>
          </w:p>
        </w:tc>
      </w:tr>
      <w:tr w:rsidR="007A0DAC" w14:paraId="2A55454B" w14:textId="77777777" w:rsidTr="007A0DAC">
        <w:tc>
          <w:tcPr>
            <w:tcW w:w="1666" w:type="pct"/>
          </w:tcPr>
          <w:p w14:paraId="0E2D727E" w14:textId="2072AA28" w:rsidR="007A0DAC" w:rsidRDefault="007A0DAC" w:rsidP="007A0DAC">
            <w:r>
              <w:t>11</w:t>
            </w:r>
          </w:p>
        </w:tc>
        <w:tc>
          <w:tcPr>
            <w:tcW w:w="1667" w:type="pct"/>
          </w:tcPr>
          <w:p w14:paraId="008DF37D" w14:textId="69F68397" w:rsidR="007A0DAC" w:rsidRDefault="007A0DAC" w:rsidP="007A0DAC">
            <w:r>
              <w:t>Pending Canonical Binding concentration</w:t>
            </w:r>
          </w:p>
        </w:tc>
        <w:tc>
          <w:tcPr>
            <w:tcW w:w="1667" w:type="pct"/>
          </w:tcPr>
          <w:p w14:paraId="60C2C039" w14:textId="31232780" w:rsidR="007A0DAC" w:rsidRDefault="007A0DAC" w:rsidP="007A0DAC">
            <w:r>
              <w:t>Chapter 4.</w:t>
            </w:r>
          </w:p>
        </w:tc>
      </w:tr>
      <w:tr w:rsidR="007A0DAC" w14:paraId="32370C45" w14:textId="77777777" w:rsidTr="007A0DAC">
        <w:tc>
          <w:tcPr>
            <w:tcW w:w="1666" w:type="pct"/>
          </w:tcPr>
          <w:p w14:paraId="2450137B" w14:textId="2CAF25B4" w:rsidR="007A0DAC" w:rsidRDefault="007A0DAC" w:rsidP="007A0DAC">
            <w:r>
              <w:t>12</w:t>
            </w:r>
          </w:p>
        </w:tc>
        <w:tc>
          <w:tcPr>
            <w:tcW w:w="1667" w:type="pct"/>
          </w:tcPr>
          <w:p w14:paraId="2F08293B" w14:textId="564639D0" w:rsidR="007A0DAC" w:rsidRDefault="007A0DAC" w:rsidP="007A0DAC">
            <w:r>
              <w:t>Semantic identifier inconsistency</w:t>
            </w:r>
          </w:p>
        </w:tc>
        <w:tc>
          <w:tcPr>
            <w:tcW w:w="1667" w:type="pct"/>
          </w:tcPr>
          <w:p w14:paraId="67228436" w14:textId="5F24CF15" w:rsidR="007A0DAC" w:rsidRDefault="007A0DAC" w:rsidP="007A0DAC">
            <w:r>
              <w:t>F-02 (CAP-001 Primary Specification field), F-03 (CMD-001 naming), F-09 (version pinning drift).</w:t>
            </w:r>
          </w:p>
        </w:tc>
      </w:tr>
    </w:tbl>
    <w:p w14:paraId="5AC68DDF" w14:textId="77777777" w:rsidR="007A0DAC" w:rsidRDefault="007A0DAC" w:rsidP="007A0DAC"/>
    <w:p w14:paraId="210C1C92" w14:textId="77777777" w:rsidR="007A0DAC" w:rsidRDefault="007A0DAC" w:rsidP="007A0DAC"/>
    <w:p w14:paraId="62181FA1" w14:textId="52824C89" w:rsidR="007A0DAC" w:rsidRDefault="007A0DAC">
      <w:r>
        <w:br w:type="page"/>
      </w:r>
    </w:p>
    <w:p w14:paraId="6BBF16EF" w14:textId="77777777" w:rsidR="007A0DAC" w:rsidRDefault="007A0DAC" w:rsidP="007A0DAC"/>
    <w:p w14:paraId="4C61A767" w14:textId="595FF42E" w:rsidR="007A0DAC" w:rsidRDefault="007A0DAC" w:rsidP="007A0DAC">
      <w:pPr>
        <w:pStyle w:val="Heading1"/>
      </w:pPr>
      <w:r>
        <w:t>Chapter 4 — Pending Canonical Binding Register</w:t>
      </w:r>
    </w:p>
    <w:p w14:paraId="7277A4CD" w14:textId="77777777" w:rsidR="007A0DAC" w:rsidRDefault="007A0DAC" w:rsidP="007A0DAC"/>
    <w:p w14:paraId="05906F4A" w14:textId="24B2A1FE" w:rsidR="007A0DAC" w:rsidRDefault="007A0DAC" w:rsidP="007A0DAC">
      <w:r>
        <w:t xml:space="preserve">Every EX in every one of the 14 documents marks its own Business Activity/EAC and EIO references as Pending Canonical Binding (per F-06, this is universal and expected). Rather than list all ~358 identical occurrences, this register deduplicates the </w:t>
      </w:r>
      <w:r>
        <w:rPr>
          <w:b/>
        </w:rPr>
        <w:t>distinct kinds</w:t>
      </w:r>
      <w:r>
        <w:t xml:space="preserve"> of Pending Canonical Binding found and classifies each.</w:t>
      </w:r>
    </w:p>
    <w:p w14:paraId="588116B4"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7"/>
        <w:gridCol w:w="1723"/>
        <w:gridCol w:w="2936"/>
      </w:tblGrid>
      <w:tr w:rsidR="007A0DAC" w14:paraId="523E7665" w14:textId="77777777" w:rsidTr="007A0DAC">
        <w:tc>
          <w:tcPr>
            <w:tcW w:w="1666" w:type="pct"/>
            <w:shd w:val="clear" w:color="auto" w:fill="F3F3F3"/>
          </w:tcPr>
          <w:p w14:paraId="222E8604" w14:textId="07DC6F8D" w:rsidR="007A0DAC" w:rsidRPr="007A0DAC" w:rsidRDefault="007A0DAC" w:rsidP="007A0DAC">
            <w:pPr>
              <w:rPr>
                <w:b/>
              </w:rPr>
            </w:pPr>
            <w:r w:rsidRPr="007A0DAC">
              <w:rPr>
                <w:b/>
              </w:rPr>
              <w:t>PCB Item</w:t>
            </w:r>
          </w:p>
        </w:tc>
        <w:tc>
          <w:tcPr>
            <w:tcW w:w="1667" w:type="pct"/>
            <w:shd w:val="clear" w:color="auto" w:fill="F3F3F3"/>
          </w:tcPr>
          <w:p w14:paraId="6DD806EA" w14:textId="2EB02F6B" w:rsidR="007A0DAC" w:rsidRPr="007A0DAC" w:rsidRDefault="007A0DAC" w:rsidP="007A0DAC">
            <w:pPr>
              <w:rPr>
                <w:b/>
              </w:rPr>
            </w:pPr>
            <w:r w:rsidRPr="007A0DAC">
              <w:rPr>
                <w:b/>
              </w:rPr>
              <w:t>Classification</w:t>
            </w:r>
          </w:p>
        </w:tc>
        <w:tc>
          <w:tcPr>
            <w:tcW w:w="1667" w:type="pct"/>
            <w:shd w:val="clear" w:color="auto" w:fill="F3F3F3"/>
          </w:tcPr>
          <w:p w14:paraId="138E3972" w14:textId="3817E261" w:rsidR="007A0DAC" w:rsidRPr="007A0DAC" w:rsidRDefault="007A0DAC" w:rsidP="007A0DAC">
            <w:pPr>
              <w:rPr>
                <w:b/>
              </w:rPr>
            </w:pPr>
            <w:r w:rsidRPr="007A0DAC">
              <w:rPr>
                <w:b/>
              </w:rPr>
              <w:t>Rationale</w:t>
            </w:r>
          </w:p>
        </w:tc>
      </w:tr>
      <w:tr w:rsidR="007A0DAC" w14:paraId="61ABB0F0" w14:textId="77777777" w:rsidTr="007A0DAC">
        <w:tc>
          <w:tcPr>
            <w:tcW w:w="1666" w:type="pct"/>
          </w:tcPr>
          <w:p w14:paraId="4150F26F" w14:textId="07547A29" w:rsidR="007A0DAC" w:rsidRDefault="007A0DAC" w:rsidP="007A0DAC">
            <w:r>
              <w:t>Business Activity / EAC identifier, all 179 EXs</w:t>
            </w:r>
          </w:p>
        </w:tc>
        <w:tc>
          <w:tcPr>
            <w:tcW w:w="1667" w:type="pct"/>
          </w:tcPr>
          <w:p w14:paraId="59715BD2" w14:textId="4EDF1EFB" w:rsidR="007A0DAC" w:rsidRDefault="007A0DAC" w:rsidP="007A0DAC">
            <w:r>
              <w:t>B</w:t>
            </w:r>
          </w:p>
        </w:tc>
        <w:tc>
          <w:tcPr>
            <w:tcW w:w="1667" w:type="pct"/>
          </w:tcPr>
          <w:p w14:paraId="6CDC7CC6" w14:textId="60B463D7" w:rsidR="007A0DAC" w:rsidRDefault="007A0DAC" w:rsidP="007A0DAC">
            <w:r>
              <w:t>Required before the specific EX is implemented (write the BAC as part of implementing it — Chapter 6); not a universal architecture blocker.</w:t>
            </w:r>
          </w:p>
        </w:tc>
      </w:tr>
      <w:tr w:rsidR="007A0DAC" w14:paraId="40D6DD4F" w14:textId="77777777" w:rsidTr="007A0DAC">
        <w:tc>
          <w:tcPr>
            <w:tcW w:w="1666" w:type="pct"/>
          </w:tcPr>
          <w:p w14:paraId="12AFCE84" w14:textId="03671516" w:rsidR="007A0DAC" w:rsidRDefault="007A0DAC" w:rsidP="007A0DAC">
            <w:r>
              <w:t>EIO identifier, all 179 EXs</w:t>
            </w:r>
          </w:p>
        </w:tc>
        <w:tc>
          <w:tcPr>
            <w:tcW w:w="1667" w:type="pct"/>
          </w:tcPr>
          <w:p w14:paraId="7D9263EF" w14:textId="24A0A8A3" w:rsidR="007A0DAC" w:rsidRDefault="007A0DAC" w:rsidP="007A0DAC">
            <w:r>
              <w:t>B</w:t>
            </w:r>
          </w:p>
        </w:tc>
        <w:tc>
          <w:tcPr>
            <w:tcW w:w="1667" w:type="pct"/>
          </w:tcPr>
          <w:p w14:paraId="7410BAB0" w14:textId="42723F2B" w:rsidR="007A0DAC" w:rsidRDefault="007A0DAC" w:rsidP="007A0DAC">
            <w:r>
              <w:t>Same — Chapter 7 gives the minimum object backlog needed to start.</w:t>
            </w:r>
          </w:p>
        </w:tc>
      </w:tr>
      <w:tr w:rsidR="007A0DAC" w14:paraId="125EE9B7" w14:textId="77777777" w:rsidTr="007A0DAC">
        <w:tc>
          <w:tcPr>
            <w:tcW w:w="1666" w:type="pct"/>
          </w:tcPr>
          <w:p w14:paraId="0DF504C8" w14:textId="33EE392D" w:rsidR="007A0DAC" w:rsidRDefault="007A0DAC" w:rsidP="007A0DAC">
            <w:r>
              <w:t>Organization as a full SD-002 Business Object (F-05)</w:t>
            </w:r>
          </w:p>
        </w:tc>
        <w:tc>
          <w:tcPr>
            <w:tcW w:w="1667" w:type="pct"/>
          </w:tcPr>
          <w:p w14:paraId="0BC52169" w14:textId="5514440B" w:rsidR="007A0DAC" w:rsidRDefault="007A0DAC" w:rsidP="007A0DAC">
            <w:r>
              <w:t>B</w:t>
            </w:r>
          </w:p>
        </w:tc>
        <w:tc>
          <w:tcPr>
            <w:tcW w:w="1667" w:type="pct"/>
          </w:tcPr>
          <w:p w14:paraId="249F67D4" w14:textId="05834BE4" w:rsidR="007A0DAC" w:rsidRDefault="007A0DAC" w:rsidP="007A0DAC">
            <w:r>
              <w:t>Required before C-004's suspend/retire/continuity EXs; not required for Wave 1's "exists and is active" case.</w:t>
            </w:r>
          </w:p>
        </w:tc>
      </w:tr>
      <w:tr w:rsidR="007A0DAC" w14:paraId="72398E30" w14:textId="77777777" w:rsidTr="007A0DAC">
        <w:tc>
          <w:tcPr>
            <w:tcW w:w="1666" w:type="pct"/>
          </w:tcPr>
          <w:p w14:paraId="5E38BFB6" w14:textId="190320E7" w:rsidR="007A0DAC" w:rsidRDefault="007A0DAC" w:rsidP="007A0DAC">
            <w:r>
              <w:t>License Consumption/Allocation authority (F-10)</w:t>
            </w:r>
          </w:p>
        </w:tc>
        <w:tc>
          <w:tcPr>
            <w:tcW w:w="1667" w:type="pct"/>
          </w:tcPr>
          <w:p w14:paraId="421F85BB" w14:textId="281204CD" w:rsidR="007A0DAC" w:rsidRDefault="007A0DAC" w:rsidP="007A0DAC">
            <w:r>
              <w:t>B</w:t>
            </w:r>
          </w:p>
        </w:tc>
        <w:tc>
          <w:tcPr>
            <w:tcW w:w="1667" w:type="pct"/>
          </w:tcPr>
          <w:p w14:paraId="4E5A1DE4" w14:textId="564EFFDE" w:rsidR="007A0DAC" w:rsidRDefault="007A0DAC" w:rsidP="007A0DAC">
            <w:r>
              <w:t>Required before EX-C023-14 (effective capacity) specifically.</w:t>
            </w:r>
          </w:p>
        </w:tc>
      </w:tr>
      <w:tr w:rsidR="007A0DAC" w14:paraId="38DD11C7" w14:textId="77777777" w:rsidTr="007A0DAC">
        <w:tc>
          <w:tcPr>
            <w:tcW w:w="1666" w:type="pct"/>
          </w:tcPr>
          <w:p w14:paraId="2510C9E4" w14:textId="2FBAC7DC" w:rsidR="007A0DAC" w:rsidRDefault="007A0DAC" w:rsidP="007A0DAC">
            <w:r>
              <w:t>Global Entitlement Type/Feature Catalog governance (C-023 §1.5)</w:t>
            </w:r>
          </w:p>
        </w:tc>
        <w:tc>
          <w:tcPr>
            <w:tcW w:w="1667" w:type="pct"/>
          </w:tcPr>
          <w:p w14:paraId="101DEC73" w14:textId="2B91FF17" w:rsidR="007A0DAC" w:rsidRDefault="007A0DAC" w:rsidP="007A0DAC">
            <w:r>
              <w:t>C</w:t>
            </w:r>
          </w:p>
        </w:tc>
        <w:tc>
          <w:tcPr>
            <w:tcW w:w="1667" w:type="pct"/>
          </w:tcPr>
          <w:p w14:paraId="6704A93A" w14:textId="1AF3E9BA" w:rsidR="007A0DAC" w:rsidRDefault="007A0DAC" w:rsidP="007A0DAC">
            <w:r>
              <w:t>Traceability completeness; does not block anchoring/granting a specific License.</w:t>
            </w:r>
          </w:p>
        </w:tc>
      </w:tr>
      <w:tr w:rsidR="007A0DAC" w14:paraId="6ED72DB4" w14:textId="77777777" w:rsidTr="007A0DAC">
        <w:tc>
          <w:tcPr>
            <w:tcW w:w="1666" w:type="pct"/>
          </w:tcPr>
          <w:p w14:paraId="13FFD4DD" w14:textId="1A5A4C48" w:rsidR="007A0DAC" w:rsidRDefault="007A0DAC" w:rsidP="007A0DAC">
            <w:r>
              <w:t>Tenant identifier-allocation semantics, Tenant–Organization cardinality (F-11)</w:t>
            </w:r>
          </w:p>
        </w:tc>
        <w:tc>
          <w:tcPr>
            <w:tcW w:w="1667" w:type="pct"/>
          </w:tcPr>
          <w:p w14:paraId="5895E665" w14:textId="152D131E" w:rsidR="007A0DAC" w:rsidRDefault="007A0DAC" w:rsidP="007A0DAC">
            <w:r>
              <w:t>C</w:t>
            </w:r>
          </w:p>
        </w:tc>
        <w:tc>
          <w:tcPr>
            <w:tcW w:w="1667" w:type="pct"/>
          </w:tcPr>
          <w:p w14:paraId="09B48ECE" w14:textId="7D4318C5" w:rsidR="007A0DAC" w:rsidRDefault="007A0DAC" w:rsidP="007A0DAC">
            <w:r>
              <w:t xml:space="preserve">Non-blocking under the evidenced 1:1 </w:t>
            </w:r>
            <w:r>
              <w:lastRenderedPageBreak/>
              <w:t>assumption Wave 1/3 already uses.</w:t>
            </w:r>
          </w:p>
        </w:tc>
      </w:tr>
      <w:tr w:rsidR="007A0DAC" w14:paraId="1AFDCE5D" w14:textId="77777777" w:rsidTr="007A0DAC">
        <w:tc>
          <w:tcPr>
            <w:tcW w:w="1666" w:type="pct"/>
          </w:tcPr>
          <w:p w14:paraId="50014D6C" w14:textId="121A4A96" w:rsidR="007A0DAC" w:rsidRDefault="007A0DAC" w:rsidP="007A0DAC">
            <w:r>
              <w:lastRenderedPageBreak/>
              <w:t>Customer(C-022)–Organization(C-004) correspondence rule (F-08)</w:t>
            </w:r>
          </w:p>
        </w:tc>
        <w:tc>
          <w:tcPr>
            <w:tcW w:w="1667" w:type="pct"/>
          </w:tcPr>
          <w:p w14:paraId="5D040BF6" w14:textId="15AC0A47" w:rsidR="007A0DAC" w:rsidRDefault="007A0DAC" w:rsidP="007A0DAC">
            <w:r>
              <w:t>B</w:t>
            </w:r>
          </w:p>
        </w:tc>
        <w:tc>
          <w:tcPr>
            <w:tcW w:w="1667" w:type="pct"/>
          </w:tcPr>
          <w:p w14:paraId="7F4BD380" w14:textId="0412F899" w:rsidR="007A0DAC" w:rsidRDefault="007A0DAC" w:rsidP="007A0DAC">
            <w:r>
              <w:t>Required before Wave 6 (Entitlement/Billing multi-entity paths); not required for the single-entity case.</w:t>
            </w:r>
          </w:p>
        </w:tc>
      </w:tr>
      <w:tr w:rsidR="007A0DAC" w14:paraId="34C510B1" w14:textId="77777777" w:rsidTr="007A0DAC">
        <w:tc>
          <w:tcPr>
            <w:tcW w:w="1666" w:type="pct"/>
          </w:tcPr>
          <w:p w14:paraId="15E278D0" w14:textId="66D7BEE6" w:rsidR="007A0DAC" w:rsidRDefault="007A0DAC" w:rsidP="007A0DAC">
            <w:r>
              <w:t>Machine/service/workload/agent-authentication identity (C-001 §1.x)</w:t>
            </w:r>
          </w:p>
        </w:tc>
        <w:tc>
          <w:tcPr>
            <w:tcW w:w="1667" w:type="pct"/>
          </w:tcPr>
          <w:p w14:paraId="2C4191CA" w14:textId="7DC37C08" w:rsidR="007A0DAC" w:rsidRDefault="007A0DAC" w:rsidP="007A0DAC">
            <w:r>
              <w:t>C</w:t>
            </w:r>
          </w:p>
        </w:tc>
        <w:tc>
          <w:tcPr>
            <w:tcW w:w="1667" w:type="pct"/>
          </w:tcPr>
          <w:p w14:paraId="6A82BE22" w14:textId="4F7A301F" w:rsidR="007A0DAC" w:rsidRDefault="007A0DAC" w:rsidP="007A0DAC">
            <w:r>
              <w:t>Out of scope for human-login Wave 1; genuine gap for future service-to-service auth.</w:t>
            </w:r>
          </w:p>
        </w:tc>
      </w:tr>
      <w:tr w:rsidR="007A0DAC" w14:paraId="2311BF5E" w14:textId="77777777" w:rsidTr="007A0DAC">
        <w:tc>
          <w:tcPr>
            <w:tcW w:w="1666" w:type="pct"/>
          </w:tcPr>
          <w:p w14:paraId="071E3730" w14:textId="1D9500C9" w:rsidR="007A0DAC" w:rsidRDefault="007A0DAC" w:rsidP="007A0DAC">
            <w:r>
              <w:t>Inter-Organization structural relationships (C-004)</w:t>
            </w:r>
          </w:p>
        </w:tc>
        <w:tc>
          <w:tcPr>
            <w:tcW w:w="1667" w:type="pct"/>
          </w:tcPr>
          <w:p w14:paraId="2D37DA98" w14:textId="784BEB98" w:rsidR="007A0DAC" w:rsidRDefault="007A0DAC" w:rsidP="007A0DAC">
            <w:r>
              <w:t>C</w:t>
            </w:r>
          </w:p>
        </w:tc>
        <w:tc>
          <w:tcPr>
            <w:tcW w:w="1667" w:type="pct"/>
          </w:tcPr>
          <w:p w14:paraId="52C9CEDC" w14:textId="139A187D" w:rsidR="007A0DAC" w:rsidRDefault="007A0DAC" w:rsidP="007A0DAC">
            <w:r>
              <w:t>Deferred to C-005/ERG-001 by design; not invented here.</w:t>
            </w:r>
          </w:p>
        </w:tc>
      </w:tr>
      <w:tr w:rsidR="007A0DAC" w14:paraId="2606BB22" w14:textId="77777777" w:rsidTr="007A0DAC">
        <w:tc>
          <w:tcPr>
            <w:tcW w:w="1666" w:type="pct"/>
          </w:tcPr>
          <w:p w14:paraId="7AE72CC5" w14:textId="19AA270A" w:rsidR="007A0DAC" w:rsidRDefault="007A0DAC" w:rsidP="007A0DAC">
            <w:r>
              <w:t>C-004 event-propagation/invalidation-notification mechanism</w:t>
            </w:r>
          </w:p>
        </w:tc>
        <w:tc>
          <w:tcPr>
            <w:tcW w:w="1667" w:type="pct"/>
          </w:tcPr>
          <w:p w14:paraId="11AD878B" w14:textId="2FA863E1" w:rsidR="007A0DAC" w:rsidRDefault="007A0DAC" w:rsidP="007A0DAC">
            <w:r>
              <w:t>C</w:t>
            </w:r>
          </w:p>
        </w:tc>
        <w:tc>
          <w:tcPr>
            <w:tcW w:w="1667" w:type="pct"/>
          </w:tcPr>
          <w:p w14:paraId="49358A48" w14:textId="6A0C7FE2" w:rsidR="007A0DAC" w:rsidRDefault="007A0DAC" w:rsidP="007A0DAC">
            <w:r>
              <w:t>Non-blocking for Wave 1 (single-request resolution still works without push notification).</w:t>
            </w:r>
          </w:p>
        </w:tc>
      </w:tr>
      <w:tr w:rsidR="007A0DAC" w14:paraId="4BCB9074" w14:textId="77777777" w:rsidTr="007A0DAC">
        <w:tc>
          <w:tcPr>
            <w:tcW w:w="1666" w:type="pct"/>
          </w:tcPr>
          <w:p w14:paraId="6B45CC0F" w14:textId="7C92F670" w:rsidR="007A0DAC" w:rsidRDefault="007A0DAC" w:rsidP="007A0DAC">
            <w:r>
              <w:t>Pricing Execution / rating / discounting (C-021 §1.5)</w:t>
            </w:r>
          </w:p>
        </w:tc>
        <w:tc>
          <w:tcPr>
            <w:tcW w:w="1667" w:type="pct"/>
          </w:tcPr>
          <w:p w14:paraId="6FB24AF1" w14:textId="2D0511C3" w:rsidR="007A0DAC" w:rsidRDefault="007A0DAC" w:rsidP="007A0DAC">
            <w:r>
              <w:t>D</w:t>
            </w:r>
          </w:p>
        </w:tc>
        <w:tc>
          <w:tcPr>
            <w:tcW w:w="1667" w:type="pct"/>
          </w:tcPr>
          <w:p w14:paraId="25F1E42E" w14:textId="36872F0C" w:rsidR="007A0DAC" w:rsidRDefault="007A0DAC" w:rsidP="007A0DAC">
            <w:r>
              <w:t>Explicitly out of scope per ADR-PE-001-008's "not ERP" posture; no capability exists to own it and none is proposed here.</w:t>
            </w:r>
          </w:p>
        </w:tc>
      </w:tr>
      <w:tr w:rsidR="007A0DAC" w14:paraId="0006207C" w14:textId="77777777" w:rsidTr="007A0DAC">
        <w:tc>
          <w:tcPr>
            <w:tcW w:w="1666" w:type="pct"/>
          </w:tcPr>
          <w:p w14:paraId="5B718084" w14:textId="7B24A497" w:rsidR="007A0DAC" w:rsidRDefault="007A0DAC" w:rsidP="007A0DAC">
            <w:r>
              <w:t>Order management, inventory, fulfillment (C-021 §1.5)</w:t>
            </w:r>
          </w:p>
        </w:tc>
        <w:tc>
          <w:tcPr>
            <w:tcW w:w="1667" w:type="pct"/>
          </w:tcPr>
          <w:p w14:paraId="2C5C21A5" w14:textId="47CB2EC3" w:rsidR="007A0DAC" w:rsidRDefault="007A0DAC" w:rsidP="007A0DAC">
            <w:r>
              <w:t>D</w:t>
            </w:r>
          </w:p>
        </w:tc>
        <w:tc>
          <w:tcPr>
            <w:tcW w:w="1667" w:type="pct"/>
          </w:tcPr>
          <w:p w14:paraId="65837AAD" w14:textId="58CDDD0F" w:rsidR="007A0DAC" w:rsidRDefault="007A0DAC" w:rsidP="007A0DAC">
            <w:r>
              <w:t>Same — out of scope by design.</w:t>
            </w:r>
          </w:p>
        </w:tc>
      </w:tr>
      <w:tr w:rsidR="007A0DAC" w14:paraId="3AA0A532" w14:textId="77777777" w:rsidTr="007A0DAC">
        <w:tc>
          <w:tcPr>
            <w:tcW w:w="1666" w:type="pct"/>
          </w:tcPr>
          <w:p w14:paraId="0618DC2A" w14:textId="6CA669B4" w:rsidR="007A0DAC" w:rsidRDefault="007A0DAC" w:rsidP="007A0DAC">
            <w:r>
              <w:t>CRM / sales pipeline (C-022 §1.5)</w:t>
            </w:r>
          </w:p>
        </w:tc>
        <w:tc>
          <w:tcPr>
            <w:tcW w:w="1667" w:type="pct"/>
          </w:tcPr>
          <w:p w14:paraId="02C2E3B2" w14:textId="473215C0" w:rsidR="007A0DAC" w:rsidRDefault="007A0DAC" w:rsidP="007A0DAC">
            <w:r>
              <w:t>D</w:t>
            </w:r>
          </w:p>
        </w:tc>
        <w:tc>
          <w:tcPr>
            <w:tcW w:w="1667" w:type="pct"/>
          </w:tcPr>
          <w:p w14:paraId="09A5D9C9" w14:textId="67794E39" w:rsidR="007A0DAC" w:rsidRDefault="007A0DAC" w:rsidP="007A0DAC">
            <w:r>
              <w:t>Same.</w:t>
            </w:r>
          </w:p>
        </w:tc>
      </w:tr>
      <w:tr w:rsidR="007A0DAC" w14:paraId="79E453B7" w14:textId="77777777" w:rsidTr="007A0DAC">
        <w:tc>
          <w:tcPr>
            <w:tcW w:w="1666" w:type="pct"/>
          </w:tcPr>
          <w:p w14:paraId="3FEE37C7" w14:textId="33BADAFE" w:rsidR="007A0DAC" w:rsidRDefault="007A0DAC" w:rsidP="007A0DAC">
            <w:r>
              <w:t>Legal-entity/jurisdictional determination (C-022 §1.5)</w:t>
            </w:r>
          </w:p>
        </w:tc>
        <w:tc>
          <w:tcPr>
            <w:tcW w:w="1667" w:type="pct"/>
          </w:tcPr>
          <w:p w14:paraId="30DEB6CB" w14:textId="22700689" w:rsidR="007A0DAC" w:rsidRDefault="007A0DAC" w:rsidP="007A0DAC">
            <w:r>
              <w:t>D</w:t>
            </w:r>
          </w:p>
        </w:tc>
        <w:tc>
          <w:tcPr>
            <w:tcW w:w="1667" w:type="pct"/>
          </w:tcPr>
          <w:p w14:paraId="6B1759FE" w14:textId="3EB77B74" w:rsidR="007A0DAC" w:rsidRDefault="007A0DAC" w:rsidP="007A0DAC">
            <w:r>
              <w:t>Same.</w:t>
            </w:r>
          </w:p>
        </w:tc>
      </w:tr>
      <w:tr w:rsidR="007A0DAC" w14:paraId="36D6E525" w14:textId="77777777" w:rsidTr="007A0DAC">
        <w:tc>
          <w:tcPr>
            <w:tcW w:w="1666" w:type="pct"/>
          </w:tcPr>
          <w:p w14:paraId="476C89CB" w14:textId="2007E822" w:rsidR="007A0DAC" w:rsidRDefault="007A0DAC" w:rsidP="007A0DAC">
            <w:r>
              <w:t>Invoicing, Payment Processing, Accounting/GL/Revenue Recognition, Tax, Collections/Dunning (C-024 §1.5, five items)</w:t>
            </w:r>
          </w:p>
        </w:tc>
        <w:tc>
          <w:tcPr>
            <w:tcW w:w="1667" w:type="pct"/>
          </w:tcPr>
          <w:p w14:paraId="29EF0365" w14:textId="6A6135C4" w:rsidR="007A0DAC" w:rsidRDefault="007A0DAC" w:rsidP="007A0DAC">
            <w:r>
              <w:t>D</w:t>
            </w:r>
          </w:p>
        </w:tc>
        <w:tc>
          <w:tcPr>
            <w:tcW w:w="1667" w:type="pct"/>
          </w:tcPr>
          <w:p w14:paraId="5161FA94" w14:textId="2E58A31B" w:rsidR="007A0DAC" w:rsidRDefault="007A0DAC" w:rsidP="007A0DAC">
            <w:r>
              <w:t>Explicitly and repeatedly out of scope; BR-C024-11 forbids C-024 from ever performing these regardless of plausibility.</w:t>
            </w:r>
          </w:p>
        </w:tc>
      </w:tr>
      <w:tr w:rsidR="007A0DAC" w14:paraId="5CEDC1EF" w14:textId="77777777" w:rsidTr="007A0DAC">
        <w:tc>
          <w:tcPr>
            <w:tcW w:w="1666" w:type="pct"/>
          </w:tcPr>
          <w:p w14:paraId="6D218D10" w14:textId="197602CD" w:rsidR="007A0DAC" w:rsidRDefault="007A0DAC" w:rsidP="007A0DAC">
            <w:r>
              <w:t>Currency conversion / proration / rounding policy (C-024 §1.5)</w:t>
            </w:r>
          </w:p>
        </w:tc>
        <w:tc>
          <w:tcPr>
            <w:tcW w:w="1667" w:type="pct"/>
          </w:tcPr>
          <w:p w14:paraId="3B2D89BC" w14:textId="5F562A98" w:rsidR="007A0DAC" w:rsidRDefault="007A0DAC" w:rsidP="007A0DAC">
            <w:r>
              <w:t>C</w:t>
            </w:r>
          </w:p>
        </w:tc>
        <w:tc>
          <w:tcPr>
            <w:tcW w:w="1667" w:type="pct"/>
          </w:tcPr>
          <w:p w14:paraId="5D09D2ED" w14:textId="07ACE4EF" w:rsidR="007A0DAC" w:rsidRDefault="007A0DAC" w:rsidP="007A0DAC">
            <w:r>
              <w:t xml:space="preserve">Needed before Billing determination EXs compute real amounts; </w:t>
            </w:r>
            <w:r>
              <w:lastRenderedPageBreak/>
              <w:t>not needed to establish a Billing Arrangement's existence.</w:t>
            </w:r>
          </w:p>
        </w:tc>
      </w:tr>
      <w:tr w:rsidR="007A0DAC" w14:paraId="0EEFE6AE" w14:textId="77777777" w:rsidTr="007A0DAC">
        <w:tc>
          <w:tcPr>
            <w:tcW w:w="1666" w:type="pct"/>
          </w:tcPr>
          <w:p w14:paraId="2835E6FC" w14:textId="0ED764E4" w:rsidR="007A0DAC" w:rsidRDefault="007A0DAC" w:rsidP="007A0DAC">
            <w:r>
              <w:lastRenderedPageBreak/>
              <w:t>Subscription lifecycle policy detail — renewal/cancellation/suspension/grace-period/pricing/billing-cycle/approval (C-020 BR-C020-08)</w:t>
            </w:r>
          </w:p>
        </w:tc>
        <w:tc>
          <w:tcPr>
            <w:tcW w:w="1667" w:type="pct"/>
          </w:tcPr>
          <w:p w14:paraId="36EB205F" w14:textId="78463DEA" w:rsidR="007A0DAC" w:rsidRDefault="007A0DAC" w:rsidP="007A0DAC">
            <w:r>
              <w:t>B</w:t>
            </w:r>
          </w:p>
        </w:tc>
        <w:tc>
          <w:tcPr>
            <w:tcW w:w="1667" w:type="pct"/>
          </w:tcPr>
          <w:p w14:paraId="7545B9A5" w14:textId="39C237F7" w:rsidR="007A0DAC" w:rsidRDefault="007A0DAC" w:rsidP="007A0DAC">
            <w:r>
              <w:t>Required before the specific lifecycle EXs (EX-C020-04/05/06) that enact each policy.</w:t>
            </w:r>
          </w:p>
        </w:tc>
      </w:tr>
      <w:tr w:rsidR="007A0DAC" w14:paraId="6427FE9D" w14:textId="77777777" w:rsidTr="007A0DAC">
        <w:tc>
          <w:tcPr>
            <w:tcW w:w="1666" w:type="pct"/>
          </w:tcPr>
          <w:p w14:paraId="24715EE1" w14:textId="6AE9BF3E" w:rsidR="007A0DAC" w:rsidRDefault="007A0DAC" w:rsidP="007A0DAC">
            <w:r>
              <w:t>Standing-transition permission matrix for Membership (C-007)</w:t>
            </w:r>
          </w:p>
        </w:tc>
        <w:tc>
          <w:tcPr>
            <w:tcW w:w="1667" w:type="pct"/>
          </w:tcPr>
          <w:p w14:paraId="2C51A406" w14:textId="245A966D" w:rsidR="007A0DAC" w:rsidRDefault="007A0DAC" w:rsidP="007A0DAC">
            <w:r>
              <w:t>C</w:t>
            </w:r>
          </w:p>
        </w:tc>
        <w:tc>
          <w:tcPr>
            <w:tcW w:w="1667" w:type="pct"/>
          </w:tcPr>
          <w:p w14:paraId="530E3C31" w14:textId="42499276" w:rsidR="007A0DAC" w:rsidRDefault="007A0DAC" w:rsidP="007A0DAC">
            <w:r>
              <w:t>Narrows specific standing-change EXs; establishment/recognition EXs are unaffected.</w:t>
            </w:r>
          </w:p>
        </w:tc>
      </w:tr>
      <w:tr w:rsidR="007A0DAC" w14:paraId="38B80D21" w14:textId="77777777" w:rsidTr="007A0DAC">
        <w:tc>
          <w:tcPr>
            <w:tcW w:w="1666" w:type="pct"/>
          </w:tcPr>
          <w:p w14:paraId="6D5FAC91" w14:textId="1B84A1EB" w:rsidR="007A0DAC" w:rsidRDefault="007A0DAC" w:rsidP="007A0DAC">
            <w:r>
              <w:t>Workspace Type ↔ Membership/Organization hosting rules (C-008 §1.5)</w:t>
            </w:r>
          </w:p>
        </w:tc>
        <w:tc>
          <w:tcPr>
            <w:tcW w:w="1667" w:type="pct"/>
          </w:tcPr>
          <w:p w14:paraId="0A6C2739" w14:textId="4A44812C" w:rsidR="007A0DAC" w:rsidRDefault="007A0DAC" w:rsidP="007A0DAC">
            <w:r>
              <w:t>C</w:t>
            </w:r>
          </w:p>
        </w:tc>
        <w:tc>
          <w:tcPr>
            <w:tcW w:w="1667" w:type="pct"/>
          </w:tcPr>
          <w:p w14:paraId="72296296" w14:textId="411C55CB" w:rsidR="007A0DAC" w:rsidRDefault="007A0DAC" w:rsidP="007A0DAC">
            <w:r>
              <w:t>Narrows workspace-type-specific EXs; core enter/continue/switch EXs are unaffected.</w:t>
            </w:r>
          </w:p>
        </w:tc>
      </w:tr>
    </w:tbl>
    <w:p w14:paraId="1563A286" w14:textId="77777777" w:rsidR="007A0DAC" w:rsidRDefault="007A0DAC" w:rsidP="007A0DAC"/>
    <w:p w14:paraId="5941AF5F" w14:textId="77777777" w:rsidR="007A0DAC" w:rsidRDefault="007A0DAC" w:rsidP="007A0DAC"/>
    <w:p w14:paraId="207B8B05" w14:textId="3E91046D" w:rsidR="007A0DAC" w:rsidRDefault="007A0DAC">
      <w:r>
        <w:br w:type="page"/>
      </w:r>
    </w:p>
    <w:p w14:paraId="5C63999F" w14:textId="77777777" w:rsidR="007A0DAC" w:rsidRDefault="007A0DAC" w:rsidP="007A0DAC"/>
    <w:p w14:paraId="22416023" w14:textId="4111E260" w:rsidR="007A0DAC" w:rsidRDefault="007A0DAC" w:rsidP="007A0DAC">
      <w:pPr>
        <w:pStyle w:val="Heading1"/>
      </w:pPr>
      <w:r>
        <w:t>Chapter 5 — Enterprise Experience Implementation Binding</w:t>
      </w:r>
    </w:p>
    <w:p w14:paraId="67F91ABA" w14:textId="77777777" w:rsidR="007A0DAC" w:rsidRDefault="007A0DAC" w:rsidP="007A0DAC"/>
    <w:p w14:paraId="79C85767" w14:textId="229C53AB" w:rsidR="007A0DAC" w:rsidRDefault="007A0DAC" w:rsidP="007A0DAC">
      <w:r>
        <w:t xml:space="preserve">Legend used in every table below: </w:t>
      </w:r>
      <w:r>
        <w:rPr>
          <w:b/>
        </w:rPr>
        <w:t>BA/EIO</w:t>
      </w:r>
      <w:r>
        <w:t xml:space="preserve"> = Business Activity/EAC and EIO binding status (uniformly "PCB" = Pending Canonical Binding, per F-06 — stated once here rather than repeated 179 times). </w:t>
      </w:r>
      <w:r>
        <w:rPr>
          <w:b/>
        </w:rPr>
        <w:t>Owning Module</w:t>
      </w:r>
      <w:r>
        <w:t xml:space="preserve"> = the existing repository/implementation evidence, or "IOBR" (Implementation Ownership Binding Required — no existing service; per the prompt, no new service name is invented). </w:t>
      </w:r>
      <w:r>
        <w:rPr>
          <w:b/>
        </w:rPr>
        <w:t>Status</w:t>
      </w:r>
      <w:r>
        <w:t xml:space="preserve"> uses the four canonical values: READY, READY WITH BINDING, BLOCKED, DEFERRED.</w:t>
      </w:r>
    </w:p>
    <w:p w14:paraId="2E966C87" w14:textId="77777777" w:rsidR="007A0DAC" w:rsidRDefault="007A0DAC" w:rsidP="007A0DAC"/>
    <w:p w14:paraId="1205222D" w14:textId="69FCE167" w:rsidR="007A0DAC" w:rsidRDefault="007A0DAC" w:rsidP="007A0DAC">
      <w:pPr>
        <w:pStyle w:val="Heading2"/>
      </w:pPr>
      <w:r>
        <w:t>5.1 C-001 — Identity Management (CRB-C001; Primary Spec URA-001)</w:t>
      </w:r>
    </w:p>
    <w:p w14:paraId="706F7D0D" w14:textId="77777777" w:rsidR="007A0DAC" w:rsidRDefault="007A0DAC" w:rsidP="007A0DAC"/>
    <w:p w14:paraId="7E8AE53A" w14:textId="36DD73BD" w:rsidR="007A0DAC" w:rsidRDefault="007A0DAC" w:rsidP="007A0DAC">
      <w:r>
        <w:t xml:space="preserve">Owning Module: </w:t>
      </w:r>
      <w:r>
        <w:rPr>
          <w:b/>
        </w:rPr>
        <w:t>AuthService</w:t>
      </w:r>
      <w:r>
        <w:t xml:space="preserve"> (`identities` table; `routers/auth.py` implements login + refresh only — no registration/recovery endpoint exists).</w:t>
      </w:r>
    </w:p>
    <w:p w14:paraId="7366528D"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1935"/>
        <w:gridCol w:w="1935"/>
        <w:gridCol w:w="1064"/>
        <w:gridCol w:w="1243"/>
        <w:gridCol w:w="2164"/>
      </w:tblGrid>
      <w:tr w:rsidR="007A0DAC" w14:paraId="533EA0A9" w14:textId="77777777" w:rsidTr="007A0DAC">
        <w:tc>
          <w:tcPr>
            <w:tcW w:w="833" w:type="pct"/>
            <w:shd w:val="clear" w:color="auto" w:fill="F3F3F3"/>
          </w:tcPr>
          <w:p w14:paraId="32B569DF" w14:textId="07559639" w:rsidR="007A0DAC" w:rsidRPr="007A0DAC" w:rsidRDefault="007A0DAC" w:rsidP="007A0DAC">
            <w:pPr>
              <w:rPr>
                <w:b/>
              </w:rPr>
            </w:pPr>
            <w:r w:rsidRPr="007A0DAC">
              <w:rPr>
                <w:b/>
              </w:rPr>
              <w:t>EX</w:t>
            </w:r>
          </w:p>
        </w:tc>
        <w:tc>
          <w:tcPr>
            <w:tcW w:w="833" w:type="pct"/>
            <w:shd w:val="clear" w:color="auto" w:fill="F3F3F3"/>
          </w:tcPr>
          <w:p w14:paraId="74AB5A0A" w14:textId="7970B1FD" w:rsidR="007A0DAC" w:rsidRPr="007A0DAC" w:rsidRDefault="007A0DAC" w:rsidP="007A0DAC">
            <w:pPr>
              <w:rPr>
                <w:b/>
              </w:rPr>
            </w:pPr>
            <w:r w:rsidRPr="007A0DAC">
              <w:rPr>
                <w:b/>
              </w:rPr>
              <w:t>Name</w:t>
            </w:r>
          </w:p>
        </w:tc>
        <w:tc>
          <w:tcPr>
            <w:tcW w:w="833" w:type="pct"/>
            <w:shd w:val="clear" w:color="auto" w:fill="F3F3F3"/>
          </w:tcPr>
          <w:p w14:paraId="6CAA1D27" w14:textId="73693A55" w:rsidR="007A0DAC" w:rsidRPr="007A0DAC" w:rsidRDefault="007A0DAC" w:rsidP="007A0DAC">
            <w:pPr>
              <w:rPr>
                <w:b/>
              </w:rPr>
            </w:pPr>
            <w:r w:rsidRPr="007A0DAC">
              <w:rPr>
                <w:b/>
              </w:rPr>
              <w:t>Enterprise Transition</w:t>
            </w:r>
          </w:p>
        </w:tc>
        <w:tc>
          <w:tcPr>
            <w:tcW w:w="833" w:type="pct"/>
            <w:shd w:val="clear" w:color="auto" w:fill="F3F3F3"/>
          </w:tcPr>
          <w:p w14:paraId="552D542F" w14:textId="26EFBFCC" w:rsidR="007A0DAC" w:rsidRPr="007A0DAC" w:rsidRDefault="007A0DAC" w:rsidP="007A0DAC">
            <w:pPr>
              <w:rPr>
                <w:b/>
              </w:rPr>
            </w:pPr>
            <w:r w:rsidRPr="007A0DAC">
              <w:rPr>
                <w:b/>
              </w:rPr>
              <w:t>Upstream</w:t>
            </w:r>
          </w:p>
        </w:tc>
        <w:tc>
          <w:tcPr>
            <w:tcW w:w="834" w:type="pct"/>
            <w:shd w:val="clear" w:color="auto" w:fill="F3F3F3"/>
          </w:tcPr>
          <w:p w14:paraId="47036205" w14:textId="569DC4C2" w:rsidR="007A0DAC" w:rsidRPr="007A0DAC" w:rsidRDefault="007A0DAC" w:rsidP="007A0DAC">
            <w:pPr>
              <w:rPr>
                <w:b/>
              </w:rPr>
            </w:pPr>
            <w:r w:rsidRPr="007A0DAC">
              <w:rPr>
                <w:b/>
              </w:rPr>
              <w:t>Downstream</w:t>
            </w:r>
          </w:p>
        </w:tc>
        <w:tc>
          <w:tcPr>
            <w:tcW w:w="834" w:type="pct"/>
            <w:shd w:val="clear" w:color="auto" w:fill="F3F3F3"/>
          </w:tcPr>
          <w:p w14:paraId="67D43693" w14:textId="7D922389" w:rsidR="007A0DAC" w:rsidRPr="007A0DAC" w:rsidRDefault="007A0DAC" w:rsidP="007A0DAC">
            <w:pPr>
              <w:rPr>
                <w:b/>
              </w:rPr>
            </w:pPr>
            <w:r w:rsidRPr="007A0DAC">
              <w:rPr>
                <w:b/>
              </w:rPr>
              <w:t>Status</w:t>
            </w:r>
          </w:p>
        </w:tc>
      </w:tr>
      <w:tr w:rsidR="007A0DAC" w14:paraId="49A40332" w14:textId="77777777" w:rsidTr="007A0DAC">
        <w:tc>
          <w:tcPr>
            <w:tcW w:w="833" w:type="pct"/>
          </w:tcPr>
          <w:p w14:paraId="24A64585" w14:textId="6A6A2F89" w:rsidR="007A0DAC" w:rsidRDefault="007A0DAC" w:rsidP="007A0DAC">
            <w:r>
              <w:t>EX-C001-01</w:t>
            </w:r>
          </w:p>
        </w:tc>
        <w:tc>
          <w:tcPr>
            <w:tcW w:w="833" w:type="pct"/>
          </w:tcPr>
          <w:p w14:paraId="19C5B5CB" w14:textId="06AE82D9" w:rsidR="007A0DAC" w:rsidRDefault="007A0DAC" w:rsidP="007A0DAC">
            <w:r>
              <w:t>Establish New Identity for Person</w:t>
            </w:r>
          </w:p>
        </w:tc>
        <w:tc>
          <w:tcPr>
            <w:tcW w:w="833" w:type="pct"/>
          </w:tcPr>
          <w:p w14:paraId="50DBE23F" w14:textId="6FDE7DC5" w:rsidR="007A0DAC" w:rsidRDefault="007A0DAC" w:rsidP="007A0DAC">
            <w:r>
              <w:t>Identity Context Established / Rejected</w:t>
            </w:r>
          </w:p>
        </w:tc>
        <w:tc>
          <w:tcPr>
            <w:tcW w:w="833" w:type="pct"/>
          </w:tcPr>
          <w:p w14:paraId="1E8358E4" w14:textId="458BDE96" w:rsidR="007A0DAC" w:rsidRDefault="007A0DAC" w:rsidP="007A0DAC">
            <w:r>
              <w:t>C-006, C-002</w:t>
            </w:r>
          </w:p>
        </w:tc>
        <w:tc>
          <w:tcPr>
            <w:tcW w:w="834" w:type="pct"/>
          </w:tcPr>
          <w:p w14:paraId="2FF5D9AD" w14:textId="21E6E940" w:rsidR="007A0DAC" w:rsidRDefault="007A0DAC" w:rsidP="007A0DAC">
            <w:r>
              <w:t>ERB-C001-02</w:t>
            </w:r>
          </w:p>
        </w:tc>
        <w:tc>
          <w:tcPr>
            <w:tcW w:w="834" w:type="pct"/>
          </w:tcPr>
          <w:p w14:paraId="05AC9A31" w14:textId="328EFE0A" w:rsidR="007A0DAC" w:rsidRDefault="007A0DAC" w:rsidP="007A0DAC">
            <w:r>
              <w:t>READY WITH BINDING (not implemented — no registration endpoint)</w:t>
            </w:r>
          </w:p>
        </w:tc>
      </w:tr>
      <w:tr w:rsidR="007A0DAC" w14:paraId="08700E17" w14:textId="77777777" w:rsidTr="007A0DAC">
        <w:tc>
          <w:tcPr>
            <w:tcW w:w="833" w:type="pct"/>
          </w:tcPr>
          <w:p w14:paraId="341B7440" w14:textId="32B48B8B" w:rsidR="007A0DAC" w:rsidRDefault="007A0DAC" w:rsidP="007A0DAC">
            <w:r>
              <w:t>EX-C001-02</w:t>
            </w:r>
          </w:p>
        </w:tc>
        <w:tc>
          <w:tcPr>
            <w:tcW w:w="833" w:type="pct"/>
          </w:tcPr>
          <w:p w14:paraId="1C4781FC" w14:textId="535A1907" w:rsidR="007A0DAC" w:rsidRDefault="007A0DAC" w:rsidP="007A0DAC">
            <w:r>
              <w:t>Produce Rejected/Unresolved Establishment Outcome</w:t>
            </w:r>
          </w:p>
        </w:tc>
        <w:tc>
          <w:tcPr>
            <w:tcW w:w="833" w:type="pct"/>
          </w:tcPr>
          <w:p w14:paraId="7E526600" w14:textId="427F10F6" w:rsidR="007A0DAC" w:rsidRDefault="007A0DAC" w:rsidP="007A0DAC">
            <w:r>
              <w:t>Establishment Rejected/Unresolved</w:t>
            </w:r>
          </w:p>
        </w:tc>
        <w:tc>
          <w:tcPr>
            <w:tcW w:w="833" w:type="pct"/>
          </w:tcPr>
          <w:p w14:paraId="3A201CD0" w14:textId="1FBA8B08" w:rsidR="007A0DAC" w:rsidRDefault="007A0DAC" w:rsidP="007A0DAC">
            <w:r>
              <w:t>C-002, C-006</w:t>
            </w:r>
          </w:p>
        </w:tc>
        <w:tc>
          <w:tcPr>
            <w:tcW w:w="834" w:type="pct"/>
          </w:tcPr>
          <w:p w14:paraId="7CFE397E" w14:textId="52746754" w:rsidR="007A0DAC" w:rsidRDefault="007A0DAC" w:rsidP="007A0DAC">
            <w:r>
              <w:t>Requester</w:t>
            </w:r>
          </w:p>
        </w:tc>
        <w:tc>
          <w:tcPr>
            <w:tcW w:w="834" w:type="pct"/>
          </w:tcPr>
          <w:p w14:paraId="3FF0801F" w14:textId="56ACEEE9" w:rsidR="007A0DAC" w:rsidRDefault="007A0DAC" w:rsidP="007A0DAC">
            <w:r>
              <w:t>READY WITH BINDING (not implemented)</w:t>
            </w:r>
          </w:p>
        </w:tc>
      </w:tr>
      <w:tr w:rsidR="007A0DAC" w14:paraId="7618393B" w14:textId="77777777" w:rsidTr="007A0DAC">
        <w:tc>
          <w:tcPr>
            <w:tcW w:w="833" w:type="pct"/>
          </w:tcPr>
          <w:p w14:paraId="4DD94040" w14:textId="435641FA" w:rsidR="007A0DAC" w:rsidRDefault="007A0DAC" w:rsidP="007A0DAC">
            <w:r>
              <w:t>EX-C001-03</w:t>
            </w:r>
          </w:p>
        </w:tc>
        <w:tc>
          <w:tcPr>
            <w:tcW w:w="833" w:type="pct"/>
          </w:tcPr>
          <w:p w14:paraId="2282C46C" w14:textId="5F2DEBC9" w:rsidR="007A0DAC" w:rsidRDefault="007A0DAC" w:rsidP="007A0DAC">
            <w:r>
              <w:t>Resolve Claimed Identity to Authoritative Context</w:t>
            </w:r>
          </w:p>
        </w:tc>
        <w:tc>
          <w:tcPr>
            <w:tcW w:w="833" w:type="pct"/>
          </w:tcPr>
          <w:p w14:paraId="0DB62FAA" w14:textId="7FBB614C" w:rsidR="007A0DAC" w:rsidRDefault="007A0DAC" w:rsidP="007A0DAC">
            <w:r>
              <w:t>Identity Context Resolved</w:t>
            </w:r>
          </w:p>
        </w:tc>
        <w:tc>
          <w:tcPr>
            <w:tcW w:w="833" w:type="pct"/>
          </w:tcPr>
          <w:p w14:paraId="214F4ABA" w14:textId="5290944C" w:rsidR="007A0DAC" w:rsidRDefault="007A0DAC" w:rsidP="007A0DAC">
            <w:r>
              <w:t>C-006, RTA-001</w:t>
            </w:r>
          </w:p>
        </w:tc>
        <w:tc>
          <w:tcPr>
            <w:tcW w:w="834" w:type="pct"/>
          </w:tcPr>
          <w:p w14:paraId="79F27D5C" w14:textId="0F9612D6" w:rsidR="007A0DAC" w:rsidRDefault="007A0DAC" w:rsidP="007A0DAC">
            <w:r>
              <w:t>ERB-C001-03; next capability</w:t>
            </w:r>
          </w:p>
        </w:tc>
        <w:tc>
          <w:tcPr>
            <w:tcW w:w="834" w:type="pct"/>
          </w:tcPr>
          <w:p w14:paraId="66C030AD" w14:textId="0B5D4C73" w:rsidR="007A0DAC" w:rsidRDefault="007A0DAC" w:rsidP="007A0DAC">
            <w:r>
              <w:t>READY WITH BINDING (implemented — `authenticate_user`)</w:t>
            </w:r>
          </w:p>
        </w:tc>
      </w:tr>
      <w:tr w:rsidR="007A0DAC" w14:paraId="02E1F14F" w14:textId="77777777" w:rsidTr="007A0DAC">
        <w:tc>
          <w:tcPr>
            <w:tcW w:w="833" w:type="pct"/>
          </w:tcPr>
          <w:p w14:paraId="1A588B37" w14:textId="154A8DCE" w:rsidR="007A0DAC" w:rsidRDefault="007A0DAC" w:rsidP="007A0DAC">
            <w:r>
              <w:t>EX-C001-04</w:t>
            </w:r>
          </w:p>
        </w:tc>
        <w:tc>
          <w:tcPr>
            <w:tcW w:w="833" w:type="pct"/>
          </w:tcPr>
          <w:p w14:paraId="51E17D58" w14:textId="682EC9E3" w:rsidR="007A0DAC" w:rsidRDefault="007A0DAC" w:rsidP="007A0DAC">
            <w:r>
              <w:t>Produce Unresolved/Conflicted Resolution Outcome</w:t>
            </w:r>
          </w:p>
        </w:tc>
        <w:tc>
          <w:tcPr>
            <w:tcW w:w="833" w:type="pct"/>
          </w:tcPr>
          <w:p w14:paraId="529273EE" w14:textId="6603F031" w:rsidR="007A0DAC" w:rsidRDefault="007A0DAC" w:rsidP="007A0DAC">
            <w:r>
              <w:t>Unresolved/Conflicted</w:t>
            </w:r>
          </w:p>
        </w:tc>
        <w:tc>
          <w:tcPr>
            <w:tcW w:w="833" w:type="pct"/>
          </w:tcPr>
          <w:p w14:paraId="57765EEE" w14:textId="402262C4" w:rsidR="007A0DAC" w:rsidRDefault="007A0DAC" w:rsidP="007A0DAC">
            <w:r>
              <w:t>Governing authority</w:t>
            </w:r>
          </w:p>
        </w:tc>
        <w:tc>
          <w:tcPr>
            <w:tcW w:w="834" w:type="pct"/>
          </w:tcPr>
          <w:p w14:paraId="7324B8C2" w14:textId="0233C050" w:rsidR="007A0DAC" w:rsidRDefault="007A0DAC" w:rsidP="007A0DAC">
            <w:r>
              <w:t>ERB-C001-04</w:t>
            </w:r>
          </w:p>
        </w:tc>
        <w:tc>
          <w:tcPr>
            <w:tcW w:w="834" w:type="pct"/>
          </w:tcPr>
          <w:p w14:paraId="62D0E4AF" w14:textId="16657F01" w:rsidR="007A0DAC" w:rsidRDefault="007A0DAC" w:rsidP="007A0DAC">
            <w:r>
              <w:t>READY WITH BINDING (not implemented)</w:t>
            </w:r>
          </w:p>
        </w:tc>
      </w:tr>
      <w:tr w:rsidR="007A0DAC" w14:paraId="26259F70" w14:textId="77777777" w:rsidTr="007A0DAC">
        <w:tc>
          <w:tcPr>
            <w:tcW w:w="833" w:type="pct"/>
          </w:tcPr>
          <w:p w14:paraId="30F30E1C" w14:textId="4EC5F6D9" w:rsidR="007A0DAC" w:rsidRDefault="007A0DAC" w:rsidP="007A0DAC">
            <w:r>
              <w:t>EX-C001-05</w:t>
            </w:r>
          </w:p>
        </w:tc>
        <w:tc>
          <w:tcPr>
            <w:tcW w:w="833" w:type="pct"/>
          </w:tcPr>
          <w:p w14:paraId="77711AAB" w14:textId="1B9BB721" w:rsidR="007A0DAC" w:rsidRDefault="007A0DAC" w:rsidP="007A0DAC">
            <w:r>
              <w:t>Continue Journey Within Current Identity Context</w:t>
            </w:r>
          </w:p>
        </w:tc>
        <w:tc>
          <w:tcPr>
            <w:tcW w:w="833" w:type="pct"/>
          </w:tcPr>
          <w:p w14:paraId="49190270" w14:textId="3FCD2DBA" w:rsidR="007A0DAC" w:rsidRDefault="007A0DAC" w:rsidP="007A0DAC">
            <w:r>
              <w:t>Nothing new (continuity)</w:t>
            </w:r>
          </w:p>
        </w:tc>
        <w:tc>
          <w:tcPr>
            <w:tcW w:w="833" w:type="pct"/>
          </w:tcPr>
          <w:p w14:paraId="5F7F6751" w14:textId="3D601003" w:rsidR="007A0DAC" w:rsidRDefault="007A0DAC" w:rsidP="007A0DAC">
            <w:r>
              <w:t>Existing Identity Context</w:t>
            </w:r>
          </w:p>
        </w:tc>
        <w:tc>
          <w:tcPr>
            <w:tcW w:w="834" w:type="pct"/>
          </w:tcPr>
          <w:p w14:paraId="35AB6618" w14:textId="29531BF5" w:rsidR="007A0DAC" w:rsidRDefault="007A0DAC" w:rsidP="007A0DAC">
            <w:r>
              <w:t>Next EX</w:t>
            </w:r>
          </w:p>
        </w:tc>
        <w:tc>
          <w:tcPr>
            <w:tcW w:w="834" w:type="pct"/>
          </w:tcPr>
          <w:p w14:paraId="0B786E21" w14:textId="746449D0" w:rsidR="007A0DAC" w:rsidRDefault="007A0DAC" w:rsidP="007A0DAC">
            <w:r>
              <w:t>READY WITH BINDING (implemented — `refresh_session_token`)</w:t>
            </w:r>
          </w:p>
        </w:tc>
      </w:tr>
      <w:tr w:rsidR="007A0DAC" w14:paraId="6ABE7417" w14:textId="77777777" w:rsidTr="007A0DAC">
        <w:tc>
          <w:tcPr>
            <w:tcW w:w="833" w:type="pct"/>
          </w:tcPr>
          <w:p w14:paraId="0C624F0D" w14:textId="4670992A" w:rsidR="007A0DAC" w:rsidRDefault="007A0DAC" w:rsidP="007A0DAC">
            <w:r>
              <w:t>EX-C001-06</w:t>
            </w:r>
          </w:p>
        </w:tc>
        <w:tc>
          <w:tcPr>
            <w:tcW w:w="833" w:type="pct"/>
          </w:tcPr>
          <w:p w14:paraId="327F6484" w14:textId="68B0A99C" w:rsidR="007A0DAC" w:rsidRDefault="007A0DAC" w:rsidP="007A0DAC">
            <w:r>
              <w:t>Detect/Resolve Disrupted or Conflicting Identity Context</w:t>
            </w:r>
          </w:p>
        </w:tc>
        <w:tc>
          <w:tcPr>
            <w:tcW w:w="833" w:type="pct"/>
          </w:tcPr>
          <w:p w14:paraId="5C3FD7AB" w14:textId="5C67BF34" w:rsidR="007A0DAC" w:rsidRDefault="007A0DAC" w:rsidP="007A0DAC">
            <w:r>
              <w:t>Refreshed/Unresolved</w:t>
            </w:r>
          </w:p>
        </w:tc>
        <w:tc>
          <w:tcPr>
            <w:tcW w:w="833" w:type="pct"/>
          </w:tcPr>
          <w:p w14:paraId="1841B269" w14:textId="131F1F8F" w:rsidR="007A0DAC" w:rsidRDefault="007A0DAC" w:rsidP="007A0DAC">
            <w:r>
              <w:t>C-006, RTA-001</w:t>
            </w:r>
          </w:p>
        </w:tc>
        <w:tc>
          <w:tcPr>
            <w:tcW w:w="834" w:type="pct"/>
          </w:tcPr>
          <w:p w14:paraId="2B662037" w14:textId="2C0A797B" w:rsidR="007A0DAC" w:rsidRDefault="007A0DAC" w:rsidP="007A0DAC">
            <w:r>
              <w:t>ERB-C001-02 / EX-C001-07</w:t>
            </w:r>
          </w:p>
        </w:tc>
        <w:tc>
          <w:tcPr>
            <w:tcW w:w="834" w:type="pct"/>
          </w:tcPr>
          <w:p w14:paraId="07EEAF0E" w14:textId="28E336EE" w:rsidR="007A0DAC" w:rsidRDefault="007A0DAC" w:rsidP="007A0DAC">
            <w:r>
              <w:t>READY WITH BINDING (partially — refresh re-checks membership standing; no explicit conflict detection)</w:t>
            </w:r>
          </w:p>
        </w:tc>
      </w:tr>
      <w:tr w:rsidR="007A0DAC" w14:paraId="09D2893A" w14:textId="77777777" w:rsidTr="007A0DAC">
        <w:tc>
          <w:tcPr>
            <w:tcW w:w="833" w:type="pct"/>
          </w:tcPr>
          <w:p w14:paraId="2778858D" w14:textId="2FBF1ABC" w:rsidR="007A0DAC" w:rsidRDefault="007A0DAC" w:rsidP="007A0DAC">
            <w:r>
              <w:t>EX-C001-07</w:t>
            </w:r>
          </w:p>
        </w:tc>
        <w:tc>
          <w:tcPr>
            <w:tcW w:w="833" w:type="pct"/>
          </w:tcPr>
          <w:p w14:paraId="55A83AFA" w14:textId="517162B5" w:rsidR="007A0DAC" w:rsidRDefault="007A0DAC" w:rsidP="007A0DAC">
            <w:r>
              <w:t>Recover Inaccessible Identity Context</w:t>
            </w:r>
          </w:p>
        </w:tc>
        <w:tc>
          <w:tcPr>
            <w:tcW w:w="833" w:type="pct"/>
          </w:tcPr>
          <w:p w14:paraId="31EB70F9" w14:textId="05E48D61" w:rsidR="007A0DAC" w:rsidRDefault="007A0DAC" w:rsidP="007A0DAC">
            <w:r>
              <w:t>Governed recovery outcome</w:t>
            </w:r>
          </w:p>
        </w:tc>
        <w:tc>
          <w:tcPr>
            <w:tcW w:w="833" w:type="pct"/>
          </w:tcPr>
          <w:p w14:paraId="3059C65E" w14:textId="2C106AA0" w:rsidR="007A0DAC" w:rsidRDefault="007A0DAC" w:rsidP="007A0DAC">
            <w:r>
              <w:t>C-006, C-002</w:t>
            </w:r>
          </w:p>
        </w:tc>
        <w:tc>
          <w:tcPr>
            <w:tcW w:w="834" w:type="pct"/>
          </w:tcPr>
          <w:p w14:paraId="7F1BC9AE" w14:textId="0CD7524C" w:rsidR="007A0DAC" w:rsidRDefault="007A0DAC" w:rsidP="007A0DAC">
            <w:r>
              <w:t>ERB-C001-01/02</w:t>
            </w:r>
          </w:p>
        </w:tc>
        <w:tc>
          <w:tcPr>
            <w:tcW w:w="834" w:type="pct"/>
          </w:tcPr>
          <w:p w14:paraId="681507A1" w14:textId="3B7CDCBD" w:rsidR="007A0DAC" w:rsidRDefault="007A0DAC" w:rsidP="007A0DAC">
            <w:r>
              <w:t>READY WITH BINDING (not implemented — no recovery endpoint; verify recovery-policy authority before building)</w:t>
            </w:r>
          </w:p>
        </w:tc>
      </w:tr>
      <w:tr w:rsidR="007A0DAC" w14:paraId="74BCBAC2" w14:textId="77777777" w:rsidTr="007A0DAC">
        <w:tc>
          <w:tcPr>
            <w:tcW w:w="833" w:type="pct"/>
          </w:tcPr>
          <w:p w14:paraId="6CE73276" w14:textId="402D222A" w:rsidR="007A0DAC" w:rsidRDefault="007A0DAC" w:rsidP="007A0DAC">
            <w:r>
              <w:t>EX-C001-08</w:t>
            </w:r>
          </w:p>
        </w:tc>
        <w:tc>
          <w:tcPr>
            <w:tcW w:w="833" w:type="pct"/>
          </w:tcPr>
          <w:p w14:paraId="7C87C223" w14:textId="1E84877E" w:rsidR="007A0DAC" w:rsidRDefault="007A0DAC" w:rsidP="007A0DAC">
            <w:r>
              <w:t>Resolve Dependent Capability Identity Hand-off Rejection</w:t>
            </w:r>
          </w:p>
        </w:tc>
        <w:tc>
          <w:tcPr>
            <w:tcW w:w="833" w:type="pct"/>
          </w:tcPr>
          <w:p w14:paraId="7F2FC0DB" w14:textId="5D4EA545" w:rsidR="007A0DAC" w:rsidRDefault="007A0DAC" w:rsidP="007A0DAC">
            <w:r>
              <w:t>Classification record</w:t>
            </w:r>
          </w:p>
        </w:tc>
        <w:tc>
          <w:tcPr>
            <w:tcW w:w="833" w:type="pct"/>
          </w:tcPr>
          <w:p w14:paraId="66069368" w14:textId="2D272042" w:rsidR="007A0DAC" w:rsidRDefault="007A0DAC" w:rsidP="007A0DAC">
            <w:r>
              <w:t>Dependent capability</w:t>
            </w:r>
          </w:p>
        </w:tc>
        <w:tc>
          <w:tcPr>
            <w:tcW w:w="834" w:type="pct"/>
          </w:tcPr>
          <w:p w14:paraId="2551F4BE" w14:textId="510D55CC" w:rsidR="007A0DAC" w:rsidRDefault="007A0DAC" w:rsidP="007A0DAC">
            <w:r>
              <w:t>EX-C001-06</w:t>
            </w:r>
          </w:p>
        </w:tc>
        <w:tc>
          <w:tcPr>
            <w:tcW w:w="834" w:type="pct"/>
          </w:tcPr>
          <w:p w14:paraId="5426EF72" w14:textId="07A15A70" w:rsidR="007A0DAC" w:rsidRDefault="007A0DAC" w:rsidP="007A0DAC">
            <w:r>
              <w:t>READY WITH BINDING (not implemented)</w:t>
            </w:r>
          </w:p>
        </w:tc>
      </w:tr>
    </w:tbl>
    <w:p w14:paraId="58136B55" w14:textId="77777777" w:rsidR="007A0DAC" w:rsidRDefault="007A0DAC" w:rsidP="007A0DAC"/>
    <w:p w14:paraId="1B18D2FD" w14:textId="77777777" w:rsidR="007A0DAC" w:rsidRDefault="007A0DAC" w:rsidP="007A0DAC"/>
    <w:p w14:paraId="49F15481" w14:textId="4A43B121" w:rsidR="007A0DAC" w:rsidRDefault="007A0DAC" w:rsidP="007A0DAC">
      <w:pPr>
        <w:pStyle w:val="Heading2"/>
      </w:pPr>
      <w:r>
        <w:t>5.2 C-002 — Access Management (CRB-C002; Primary Spec URA-001 §6, RTA-001 §11)</w:t>
      </w:r>
    </w:p>
    <w:p w14:paraId="6C70107F" w14:textId="77777777" w:rsidR="007A0DAC" w:rsidRDefault="007A0DAC" w:rsidP="007A0DAC"/>
    <w:p w14:paraId="03CDF4FB" w14:textId="5EA682FD" w:rsidR="007A0DAC" w:rsidRDefault="007A0DAC" w:rsidP="007A0DAC">
      <w:r>
        <w:t xml:space="preserve">Owning Module: </w:t>
      </w:r>
      <w:r>
        <w:rPr>
          <w:b/>
        </w:rPr>
        <w:t>Partial</w:t>
      </w:r>
      <w:r>
        <w:t xml:space="preserve"> — AuthService issues a `role_code` JWT claim; no Authorization Engine (RTA-001 §11 pattern) or permission-evaluation logic exists (F-13).</w:t>
      </w:r>
    </w:p>
    <w:p w14:paraId="4361F37D"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3"/>
        <w:gridCol w:w="1262"/>
        <w:gridCol w:w="1716"/>
        <w:gridCol w:w="3097"/>
        <w:gridCol w:w="1135"/>
        <w:gridCol w:w="1173"/>
      </w:tblGrid>
      <w:tr w:rsidR="007A0DAC" w14:paraId="1395A882" w14:textId="77777777" w:rsidTr="007A0DAC">
        <w:tc>
          <w:tcPr>
            <w:tcW w:w="833" w:type="pct"/>
            <w:shd w:val="clear" w:color="auto" w:fill="F3F3F3"/>
          </w:tcPr>
          <w:p w14:paraId="02BECC09" w14:textId="147F2D5E" w:rsidR="007A0DAC" w:rsidRPr="007A0DAC" w:rsidRDefault="007A0DAC" w:rsidP="007A0DAC">
            <w:pPr>
              <w:rPr>
                <w:b/>
              </w:rPr>
            </w:pPr>
            <w:r w:rsidRPr="007A0DAC">
              <w:rPr>
                <w:b/>
              </w:rPr>
              <w:t>EX</w:t>
            </w:r>
          </w:p>
        </w:tc>
        <w:tc>
          <w:tcPr>
            <w:tcW w:w="833" w:type="pct"/>
            <w:shd w:val="clear" w:color="auto" w:fill="F3F3F3"/>
          </w:tcPr>
          <w:p w14:paraId="6CA63136" w14:textId="6DFC2685" w:rsidR="007A0DAC" w:rsidRPr="007A0DAC" w:rsidRDefault="007A0DAC" w:rsidP="007A0DAC">
            <w:pPr>
              <w:rPr>
                <w:b/>
              </w:rPr>
            </w:pPr>
            <w:r w:rsidRPr="007A0DAC">
              <w:rPr>
                <w:b/>
              </w:rPr>
              <w:t>Name</w:t>
            </w:r>
          </w:p>
        </w:tc>
        <w:tc>
          <w:tcPr>
            <w:tcW w:w="833" w:type="pct"/>
            <w:shd w:val="clear" w:color="auto" w:fill="F3F3F3"/>
          </w:tcPr>
          <w:p w14:paraId="3EBACA73" w14:textId="7D5E9F12" w:rsidR="007A0DAC" w:rsidRPr="007A0DAC" w:rsidRDefault="007A0DAC" w:rsidP="007A0DAC">
            <w:pPr>
              <w:rPr>
                <w:b/>
              </w:rPr>
            </w:pPr>
            <w:r w:rsidRPr="007A0DAC">
              <w:rPr>
                <w:b/>
              </w:rPr>
              <w:t>Transition</w:t>
            </w:r>
          </w:p>
        </w:tc>
        <w:tc>
          <w:tcPr>
            <w:tcW w:w="833" w:type="pct"/>
            <w:shd w:val="clear" w:color="auto" w:fill="F3F3F3"/>
          </w:tcPr>
          <w:p w14:paraId="1EF5627D" w14:textId="32095EF7" w:rsidR="007A0DAC" w:rsidRPr="007A0DAC" w:rsidRDefault="007A0DAC" w:rsidP="007A0DAC">
            <w:pPr>
              <w:rPr>
                <w:b/>
              </w:rPr>
            </w:pPr>
            <w:r w:rsidRPr="007A0DAC">
              <w:rPr>
                <w:b/>
              </w:rPr>
              <w:t>Upstream</w:t>
            </w:r>
          </w:p>
        </w:tc>
        <w:tc>
          <w:tcPr>
            <w:tcW w:w="834" w:type="pct"/>
            <w:shd w:val="clear" w:color="auto" w:fill="F3F3F3"/>
          </w:tcPr>
          <w:p w14:paraId="46D01E8A" w14:textId="2C8CF316" w:rsidR="007A0DAC" w:rsidRPr="007A0DAC" w:rsidRDefault="007A0DAC" w:rsidP="007A0DAC">
            <w:pPr>
              <w:rPr>
                <w:b/>
              </w:rPr>
            </w:pPr>
            <w:r w:rsidRPr="007A0DAC">
              <w:rPr>
                <w:b/>
              </w:rPr>
              <w:t>Downstream</w:t>
            </w:r>
          </w:p>
        </w:tc>
        <w:tc>
          <w:tcPr>
            <w:tcW w:w="834" w:type="pct"/>
            <w:shd w:val="clear" w:color="auto" w:fill="F3F3F3"/>
          </w:tcPr>
          <w:p w14:paraId="393078C3" w14:textId="3656662A" w:rsidR="007A0DAC" w:rsidRPr="007A0DAC" w:rsidRDefault="007A0DAC" w:rsidP="007A0DAC">
            <w:pPr>
              <w:rPr>
                <w:b/>
              </w:rPr>
            </w:pPr>
            <w:r w:rsidRPr="007A0DAC">
              <w:rPr>
                <w:b/>
              </w:rPr>
              <w:t>Status</w:t>
            </w:r>
          </w:p>
        </w:tc>
      </w:tr>
      <w:tr w:rsidR="007A0DAC" w14:paraId="5C68991C" w14:textId="77777777" w:rsidTr="007A0DAC">
        <w:tc>
          <w:tcPr>
            <w:tcW w:w="833" w:type="pct"/>
          </w:tcPr>
          <w:p w14:paraId="6F6E4AA1" w14:textId="2B9A2490" w:rsidR="007A0DAC" w:rsidRDefault="007A0DAC" w:rsidP="007A0DAC">
            <w:r>
              <w:t>EX-C002-01</w:t>
            </w:r>
          </w:p>
        </w:tc>
        <w:tc>
          <w:tcPr>
            <w:tcW w:w="833" w:type="pct"/>
          </w:tcPr>
          <w:p w14:paraId="753206A9" w14:textId="537970D8" w:rsidR="007A0DAC" w:rsidRDefault="007A0DAC" w:rsidP="007A0DAC">
            <w:r>
              <w:t>Produce Permitted Access Evaluation Outcome</w:t>
            </w:r>
          </w:p>
        </w:tc>
        <w:tc>
          <w:tcPr>
            <w:tcW w:w="833" w:type="pct"/>
          </w:tcPr>
          <w:p w14:paraId="1B366B1F" w14:textId="74EAE1B6" w:rsidR="007A0DAC" w:rsidRDefault="007A0DAC" w:rsidP="007A0DAC">
            <w:r>
              <w:t>Permitted</w:t>
            </w:r>
          </w:p>
        </w:tc>
        <w:tc>
          <w:tcPr>
            <w:tcW w:w="833" w:type="pct"/>
          </w:tcPr>
          <w:p w14:paraId="11B84321" w14:textId="71E1FBC0" w:rsidR="007A0DAC" w:rsidRDefault="007A0DAC" w:rsidP="007A0DAC">
            <w:r>
              <w:t>Identity/Membership/Role/Permission/Org facts</w:t>
            </w:r>
          </w:p>
        </w:tc>
        <w:tc>
          <w:tcPr>
            <w:tcW w:w="834" w:type="pct"/>
          </w:tcPr>
          <w:p w14:paraId="64F40BAC" w14:textId="0583DFAD" w:rsidR="007A0DAC" w:rsidRDefault="007A0DAC" w:rsidP="007A0DAC">
            <w:r>
              <w:t>Requester + ERB-02</w:t>
            </w:r>
          </w:p>
        </w:tc>
        <w:tc>
          <w:tcPr>
            <w:tcW w:w="834" w:type="pct"/>
          </w:tcPr>
          <w:p w14:paraId="0170B8A7" w14:textId="2F28AB1E" w:rsidR="007A0DAC" w:rsidRDefault="007A0DAC" w:rsidP="007A0DAC">
            <w:r>
              <w:t>READY WITH BINDING (partially implemented — token issuance only, no fine-grained permission check)</w:t>
            </w:r>
          </w:p>
        </w:tc>
      </w:tr>
      <w:tr w:rsidR="007A0DAC" w14:paraId="3CED63FA" w14:textId="77777777" w:rsidTr="007A0DAC">
        <w:tc>
          <w:tcPr>
            <w:tcW w:w="833" w:type="pct"/>
          </w:tcPr>
          <w:p w14:paraId="33C6BB17" w14:textId="46396B60" w:rsidR="007A0DAC" w:rsidRDefault="007A0DAC" w:rsidP="007A0DAC">
            <w:r>
              <w:t>EX-C002-02</w:t>
            </w:r>
          </w:p>
        </w:tc>
        <w:tc>
          <w:tcPr>
            <w:tcW w:w="833" w:type="pct"/>
          </w:tcPr>
          <w:p w14:paraId="6A042038" w14:textId="23D914AC" w:rsidR="007A0DAC" w:rsidRDefault="007A0DAC" w:rsidP="007A0DAC">
            <w:r>
              <w:t>Produce Denied Access Evaluation Outcome</w:t>
            </w:r>
          </w:p>
        </w:tc>
        <w:tc>
          <w:tcPr>
            <w:tcW w:w="833" w:type="pct"/>
          </w:tcPr>
          <w:p w14:paraId="3B54ED65" w14:textId="59FAD94F" w:rsidR="007A0DAC" w:rsidRDefault="007A0DAC" w:rsidP="007A0DAC">
            <w:r>
              <w:t>Denied</w:t>
            </w:r>
          </w:p>
        </w:tc>
        <w:tc>
          <w:tcPr>
            <w:tcW w:w="833" w:type="pct"/>
          </w:tcPr>
          <w:p w14:paraId="4424087E" w14:textId="076F88D7" w:rsidR="007A0DAC" w:rsidRDefault="007A0DAC" w:rsidP="007A0DAC">
            <w:r>
              <w:t>Precedence-chain resolution</w:t>
            </w:r>
          </w:p>
        </w:tc>
        <w:tc>
          <w:tcPr>
            <w:tcW w:w="834" w:type="pct"/>
          </w:tcPr>
          <w:p w14:paraId="3566AA95" w14:textId="5CE14B1D" w:rsidR="007A0DAC" w:rsidRDefault="007A0DAC" w:rsidP="007A0DAC">
            <w:r>
              <w:t>Requester</w:t>
            </w:r>
          </w:p>
        </w:tc>
        <w:tc>
          <w:tcPr>
            <w:tcW w:w="834" w:type="pct"/>
          </w:tcPr>
          <w:p w14:paraId="3EAAE3AE" w14:textId="4A0B7B6A" w:rsidR="007A0DAC" w:rsidRDefault="007A0DAC" w:rsidP="007A0DAC">
            <w:r>
              <w:t>READY WITH BINDING (not implemented — no deny path beyond login failure)</w:t>
            </w:r>
          </w:p>
        </w:tc>
      </w:tr>
      <w:tr w:rsidR="007A0DAC" w14:paraId="6BB9B88C" w14:textId="77777777" w:rsidTr="007A0DAC">
        <w:tc>
          <w:tcPr>
            <w:tcW w:w="833" w:type="pct"/>
          </w:tcPr>
          <w:p w14:paraId="7A213885" w14:textId="358A7038" w:rsidR="007A0DAC" w:rsidRDefault="007A0DAC" w:rsidP="007A0DAC">
            <w:r>
              <w:t>EX-C002-03</w:t>
            </w:r>
          </w:p>
        </w:tc>
        <w:tc>
          <w:tcPr>
            <w:tcW w:w="833" w:type="pct"/>
          </w:tcPr>
          <w:p w14:paraId="67824A30" w14:textId="1AFFDE9A" w:rsidR="007A0DAC" w:rsidRDefault="007A0DAC" w:rsidP="007A0DAC">
            <w:r>
              <w:t>Produce Unresolved Access Evaluation Outcome</w:t>
            </w:r>
          </w:p>
        </w:tc>
        <w:tc>
          <w:tcPr>
            <w:tcW w:w="833" w:type="pct"/>
          </w:tcPr>
          <w:p w14:paraId="0C6507A8" w14:textId="650B6DA5" w:rsidR="007A0DAC" w:rsidRDefault="007A0DAC" w:rsidP="007A0DAC">
            <w:r>
              <w:t>Unresolved</w:t>
            </w:r>
          </w:p>
        </w:tc>
        <w:tc>
          <w:tcPr>
            <w:tcW w:w="833" w:type="pct"/>
          </w:tcPr>
          <w:p w14:paraId="1AE360F2" w14:textId="027A3986" w:rsidR="007A0DAC" w:rsidRDefault="007A0DAC" w:rsidP="007A0DAC">
            <w:r>
              <w:t>C-001/C-004/C-007</w:t>
            </w:r>
          </w:p>
        </w:tc>
        <w:tc>
          <w:tcPr>
            <w:tcW w:w="834" w:type="pct"/>
          </w:tcPr>
          <w:p w14:paraId="200ADE23" w14:textId="25FD7058" w:rsidR="007A0DAC" w:rsidRDefault="007A0DAC" w:rsidP="007A0DAC">
            <w:r>
              <w:t>Owning authority</w:t>
            </w:r>
          </w:p>
        </w:tc>
        <w:tc>
          <w:tcPr>
            <w:tcW w:w="834" w:type="pct"/>
          </w:tcPr>
          <w:p w14:paraId="5BF89D5C" w14:textId="06CBAF53" w:rsidR="007A0DAC" w:rsidRDefault="007A0DAC" w:rsidP="007A0DAC">
            <w:r>
              <w:t>READY WITH BINDING (not implemented)</w:t>
            </w:r>
          </w:p>
        </w:tc>
      </w:tr>
      <w:tr w:rsidR="007A0DAC" w14:paraId="0643E997" w14:textId="77777777" w:rsidTr="007A0DAC">
        <w:tc>
          <w:tcPr>
            <w:tcW w:w="833" w:type="pct"/>
          </w:tcPr>
          <w:p w14:paraId="4EE9C2CD" w14:textId="4F11B4FB" w:rsidR="007A0DAC" w:rsidRDefault="007A0DAC" w:rsidP="007A0DAC">
            <w:r>
              <w:t>EX-C002-04</w:t>
            </w:r>
          </w:p>
        </w:tc>
        <w:tc>
          <w:tcPr>
            <w:tcW w:w="833" w:type="pct"/>
          </w:tcPr>
          <w:p w14:paraId="78E31AB2" w14:textId="7558D301" w:rsidR="007A0DAC" w:rsidRDefault="007A0DAC" w:rsidP="007A0DAC">
            <w:r>
              <w:t>Produce Deferred Outcome Pending Approval</w:t>
            </w:r>
          </w:p>
        </w:tc>
        <w:tc>
          <w:tcPr>
            <w:tcW w:w="833" w:type="pct"/>
          </w:tcPr>
          <w:p w14:paraId="3B8411E8" w14:textId="6BA3B4B0" w:rsidR="007A0DAC" w:rsidRDefault="007A0DAC" w:rsidP="007A0DAC">
            <w:r>
              <w:t>Deferred</w:t>
            </w:r>
          </w:p>
        </w:tc>
        <w:tc>
          <w:tcPr>
            <w:tcW w:w="833" w:type="pct"/>
          </w:tcPr>
          <w:p w14:paraId="54AFB2D8" w14:textId="0257B05D" w:rsidR="007A0DAC" w:rsidRDefault="007A0DAC" w:rsidP="007A0DAC">
            <w:r>
              <w:t>Approval Authority</w:t>
            </w:r>
          </w:p>
        </w:tc>
        <w:tc>
          <w:tcPr>
            <w:tcW w:w="834" w:type="pct"/>
          </w:tcPr>
          <w:p w14:paraId="736CDFD5" w14:textId="79158CF7" w:rsidR="007A0DAC" w:rsidRDefault="007A0DAC" w:rsidP="007A0DAC">
            <w:r>
              <w:t>Requester</w:t>
            </w:r>
          </w:p>
        </w:tc>
        <w:tc>
          <w:tcPr>
            <w:tcW w:w="834" w:type="pct"/>
          </w:tcPr>
          <w:p w14:paraId="32D3E6A4" w14:textId="4ACDCDE1" w:rsidR="007A0DAC" w:rsidRDefault="007A0DAC" w:rsidP="007A0DAC">
            <w:r>
              <w:t>READY WITH BINDING (not implemented — no Approval Authority runtime exists yet)</w:t>
            </w:r>
          </w:p>
        </w:tc>
      </w:tr>
      <w:tr w:rsidR="007A0DAC" w14:paraId="6EA7E5DA" w14:textId="77777777" w:rsidTr="007A0DAC">
        <w:tc>
          <w:tcPr>
            <w:tcW w:w="833" w:type="pct"/>
          </w:tcPr>
          <w:p w14:paraId="7664E852" w14:textId="545FFBBE" w:rsidR="007A0DAC" w:rsidRDefault="007A0DAC" w:rsidP="007A0DAC">
            <w:r>
              <w:t>EX-C002-05</w:t>
            </w:r>
          </w:p>
        </w:tc>
        <w:tc>
          <w:tcPr>
            <w:tcW w:w="833" w:type="pct"/>
          </w:tcPr>
          <w:p w14:paraId="183180E9" w14:textId="01497B0C" w:rsidR="007A0DAC" w:rsidRDefault="007A0DAC" w:rsidP="007A0DAC">
            <w:r>
              <w:t>Preserve Outcome Within Execution Scope</w:t>
            </w:r>
          </w:p>
        </w:tc>
        <w:tc>
          <w:tcPr>
            <w:tcW w:w="833" w:type="pct"/>
          </w:tcPr>
          <w:p w14:paraId="3E2B2C82" w14:textId="7B0238B9" w:rsidR="007A0DAC" w:rsidRDefault="007A0DAC" w:rsidP="007A0DAC">
            <w:r>
              <w:t>Nothing new</w:t>
            </w:r>
          </w:p>
        </w:tc>
        <w:tc>
          <w:tcPr>
            <w:tcW w:w="833" w:type="pct"/>
          </w:tcPr>
          <w:p w14:paraId="1957441B" w14:textId="1F470859" w:rsidR="007A0DAC" w:rsidRDefault="007A0DAC" w:rsidP="007A0DAC">
            <w:r>
              <w:t>Outcome + scope</w:t>
            </w:r>
          </w:p>
        </w:tc>
        <w:tc>
          <w:tcPr>
            <w:tcW w:w="834" w:type="pct"/>
          </w:tcPr>
          <w:p w14:paraId="43DC8139" w14:textId="0317F602" w:rsidR="007A0DAC" w:rsidRDefault="007A0DAC" w:rsidP="007A0DAC">
            <w:r>
              <w:t>Continued availability</w:t>
            </w:r>
          </w:p>
        </w:tc>
        <w:tc>
          <w:tcPr>
            <w:tcW w:w="834" w:type="pct"/>
          </w:tcPr>
          <w:p w14:paraId="7D563122" w14:textId="49455CA1" w:rsidR="007A0DAC" w:rsidRDefault="007A0DAC" w:rsidP="007A0DAC">
            <w:r>
              <w:t>READY WITH BINDING (not implemented)</w:t>
            </w:r>
          </w:p>
        </w:tc>
      </w:tr>
      <w:tr w:rsidR="007A0DAC" w14:paraId="3C51A383" w14:textId="77777777" w:rsidTr="007A0DAC">
        <w:tc>
          <w:tcPr>
            <w:tcW w:w="833" w:type="pct"/>
          </w:tcPr>
          <w:p w14:paraId="3A29C9D1" w14:textId="04FF6549" w:rsidR="007A0DAC" w:rsidRDefault="007A0DAC" w:rsidP="007A0DAC">
            <w:r>
              <w:t>EX-C002-06</w:t>
            </w:r>
          </w:p>
        </w:tc>
        <w:tc>
          <w:tcPr>
            <w:tcW w:w="833" w:type="pct"/>
          </w:tcPr>
          <w:p w14:paraId="703026DF" w14:textId="54DD4F00" w:rsidR="007A0DAC" w:rsidRDefault="007A0DAC" w:rsidP="007A0DAC">
            <w:r>
              <w:t>Expire Outcome at Scope Boundary</w:t>
            </w:r>
          </w:p>
        </w:tc>
        <w:tc>
          <w:tcPr>
            <w:tcW w:w="833" w:type="pct"/>
          </w:tcPr>
          <w:p w14:paraId="025031F3" w14:textId="492C96A8" w:rsidR="007A0DAC" w:rsidRDefault="007A0DAC" w:rsidP="007A0DAC">
            <w:r>
              <w:t>Expiry</w:t>
            </w:r>
          </w:p>
        </w:tc>
        <w:tc>
          <w:tcPr>
            <w:tcW w:w="833" w:type="pct"/>
          </w:tcPr>
          <w:p w14:paraId="5998F158" w14:textId="4E9C74D6" w:rsidR="007A0DAC" w:rsidRDefault="007A0DAC" w:rsidP="007A0DAC">
            <w:r>
              <w:t>Execution's concluded status</w:t>
            </w:r>
          </w:p>
        </w:tc>
        <w:tc>
          <w:tcPr>
            <w:tcW w:w="834" w:type="pct"/>
          </w:tcPr>
          <w:p w14:paraId="5B6FB468" w14:textId="633B0C5C" w:rsidR="007A0DAC" w:rsidRDefault="007A0DAC" w:rsidP="007A0DAC">
            <w:r>
              <w:t>ERB-01</w:t>
            </w:r>
          </w:p>
        </w:tc>
        <w:tc>
          <w:tcPr>
            <w:tcW w:w="834" w:type="pct"/>
          </w:tcPr>
          <w:p w14:paraId="6768D8CA" w14:textId="6B55FE5C" w:rsidR="007A0DAC" w:rsidRDefault="007A0DAC" w:rsidP="007A0DAC">
            <w:r>
              <w:t>READY WITH BINDING (implemented in the narrow sense that JWT `exp` claims expire)</w:t>
            </w:r>
          </w:p>
        </w:tc>
      </w:tr>
      <w:tr w:rsidR="007A0DAC" w14:paraId="4DD6F378" w14:textId="77777777" w:rsidTr="007A0DAC">
        <w:tc>
          <w:tcPr>
            <w:tcW w:w="833" w:type="pct"/>
          </w:tcPr>
          <w:p w14:paraId="22FAA22C" w14:textId="5D0C0090" w:rsidR="007A0DAC" w:rsidRDefault="007A0DAC" w:rsidP="007A0DAC">
            <w:r>
              <w:t>EX-C002-07</w:t>
            </w:r>
          </w:p>
        </w:tc>
        <w:tc>
          <w:tcPr>
            <w:tcW w:w="833" w:type="pct"/>
          </w:tcPr>
          <w:p w14:paraId="042C33B3" w14:textId="307E78F1" w:rsidR="007A0DAC" w:rsidRDefault="007A0DAC" w:rsidP="007A0DAC">
            <w:r>
              <w:t>Detect/Resolve Access Context Change</w:t>
            </w:r>
          </w:p>
        </w:tc>
        <w:tc>
          <w:tcPr>
            <w:tcW w:w="833" w:type="pct"/>
          </w:tcPr>
          <w:p w14:paraId="2EC818F8" w14:textId="7EF28D37" w:rsidR="007A0DAC" w:rsidRDefault="007A0DAC" w:rsidP="007A0DAC">
            <w:r>
              <w:t>Refreshed/Invalidated</w:t>
            </w:r>
          </w:p>
        </w:tc>
        <w:tc>
          <w:tcPr>
            <w:tcW w:w="833" w:type="pct"/>
          </w:tcPr>
          <w:p w14:paraId="4D72ABBF" w14:textId="3A2064C0" w:rsidR="007A0DAC" w:rsidRDefault="007A0DAC" w:rsidP="007A0DAC">
            <w:r>
              <w:t>Owning authority</w:t>
            </w:r>
          </w:p>
        </w:tc>
        <w:tc>
          <w:tcPr>
            <w:tcW w:w="834" w:type="pct"/>
          </w:tcPr>
          <w:p w14:paraId="4333AD6E" w14:textId="07C5F7A4" w:rsidR="007A0DAC" w:rsidRDefault="007A0DAC" w:rsidP="007A0DAC">
            <w:r>
              <w:t>Execution state</w:t>
            </w:r>
          </w:p>
        </w:tc>
        <w:tc>
          <w:tcPr>
            <w:tcW w:w="834" w:type="pct"/>
          </w:tcPr>
          <w:p w14:paraId="30913625" w14:textId="50B9F28B" w:rsidR="007A0DAC" w:rsidRDefault="007A0DAC" w:rsidP="007A0DAC">
            <w:r>
              <w:t>READY WITH BINDING (partial — refresh re-validates membership standing)</w:t>
            </w:r>
          </w:p>
        </w:tc>
      </w:tr>
      <w:tr w:rsidR="007A0DAC" w14:paraId="64AB2389" w14:textId="77777777" w:rsidTr="007A0DAC">
        <w:tc>
          <w:tcPr>
            <w:tcW w:w="833" w:type="pct"/>
          </w:tcPr>
          <w:p w14:paraId="4A472E1E" w14:textId="089A9F88" w:rsidR="007A0DAC" w:rsidRDefault="007A0DAC" w:rsidP="007A0DAC">
            <w:r>
              <w:t>EX-C002-08</w:t>
            </w:r>
          </w:p>
        </w:tc>
        <w:tc>
          <w:tcPr>
            <w:tcW w:w="833" w:type="pct"/>
          </w:tcPr>
          <w:p w14:paraId="27C1017A" w14:textId="2EE6E080" w:rsidR="007A0DAC" w:rsidRDefault="007A0DAC" w:rsidP="007A0DAC">
            <w:r>
              <w:t>Resolve Dependent Capability Access Hand-off Rejection</w:t>
            </w:r>
          </w:p>
        </w:tc>
        <w:tc>
          <w:tcPr>
            <w:tcW w:w="833" w:type="pct"/>
          </w:tcPr>
          <w:p w14:paraId="32627139" w14:textId="6A3F5BE6" w:rsidR="007A0DAC" w:rsidRDefault="007A0DAC" w:rsidP="007A0DAC">
            <w:r>
              <w:t>Classification</w:t>
            </w:r>
          </w:p>
        </w:tc>
        <w:tc>
          <w:tcPr>
            <w:tcW w:w="833" w:type="pct"/>
          </w:tcPr>
          <w:p w14:paraId="059E71A0" w14:textId="1BB578BF" w:rsidR="007A0DAC" w:rsidRDefault="007A0DAC" w:rsidP="007A0DAC">
            <w:r>
              <w:t>Dependent capability</w:t>
            </w:r>
          </w:p>
        </w:tc>
        <w:tc>
          <w:tcPr>
            <w:tcW w:w="834" w:type="pct"/>
          </w:tcPr>
          <w:p w14:paraId="2A79B967" w14:textId="1BE60A56" w:rsidR="007A0DAC" w:rsidRDefault="007A0DAC" w:rsidP="007A0DAC">
            <w:r>
              <w:t>Outcome</w:t>
            </w:r>
          </w:p>
        </w:tc>
        <w:tc>
          <w:tcPr>
            <w:tcW w:w="834" w:type="pct"/>
          </w:tcPr>
          <w:p w14:paraId="1ACA79B0" w14:textId="63273BA3" w:rsidR="007A0DAC" w:rsidRDefault="007A0DAC" w:rsidP="007A0DAC">
            <w:r>
              <w:t>READY WITH BINDING (not implemented)</w:t>
            </w:r>
          </w:p>
        </w:tc>
      </w:tr>
    </w:tbl>
    <w:p w14:paraId="2C6684A1" w14:textId="77777777" w:rsidR="007A0DAC" w:rsidRDefault="007A0DAC" w:rsidP="007A0DAC"/>
    <w:p w14:paraId="5A820F14" w14:textId="77777777" w:rsidR="007A0DAC" w:rsidRDefault="007A0DAC" w:rsidP="007A0DAC"/>
    <w:p w14:paraId="10AC7450" w14:textId="42F6C8B3" w:rsidR="007A0DAC" w:rsidRDefault="007A0DAC" w:rsidP="007A0DAC">
      <w:pPr>
        <w:pStyle w:val="Heading2"/>
      </w:pPr>
      <w:r>
        <w:t>5.3 C-003 — Role &amp; Permission Management (CRB-C003; Primary Spec URA-001 §3–7)</w:t>
      </w:r>
    </w:p>
    <w:p w14:paraId="5A0BF480" w14:textId="77777777" w:rsidR="007A0DAC" w:rsidRDefault="007A0DAC" w:rsidP="007A0DAC"/>
    <w:p w14:paraId="4A566D0F" w14:textId="0F1978F4" w:rsidR="007A0DAC" w:rsidRDefault="007A0DAC" w:rsidP="007A0DAC">
      <w:r>
        <w:t xml:space="preserve">Owning Module: </w:t>
      </w:r>
      <w:r>
        <w:rPr>
          <w:b/>
        </w:rPr>
        <w:t>AuthService</w:t>
      </w:r>
      <w:r>
        <w:t xml:space="preserve"> (`roles`, `permissions`, `role_permissions` tables exist; zero service/repository logic reads or writes them beyond seed data).</w:t>
      </w:r>
    </w:p>
    <w:p w14:paraId="7EE242D5"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9"/>
        <w:gridCol w:w="1841"/>
        <w:gridCol w:w="1841"/>
        <w:gridCol w:w="2221"/>
        <w:gridCol w:w="1261"/>
        <w:gridCol w:w="1163"/>
      </w:tblGrid>
      <w:tr w:rsidR="007A0DAC" w14:paraId="674C2CC8" w14:textId="77777777" w:rsidTr="007A0DAC">
        <w:tc>
          <w:tcPr>
            <w:tcW w:w="833" w:type="pct"/>
            <w:shd w:val="clear" w:color="auto" w:fill="F3F3F3"/>
          </w:tcPr>
          <w:p w14:paraId="0784CED4" w14:textId="137302BA" w:rsidR="007A0DAC" w:rsidRPr="007A0DAC" w:rsidRDefault="007A0DAC" w:rsidP="007A0DAC">
            <w:pPr>
              <w:rPr>
                <w:b/>
              </w:rPr>
            </w:pPr>
            <w:r w:rsidRPr="007A0DAC">
              <w:rPr>
                <w:b/>
              </w:rPr>
              <w:t>EX</w:t>
            </w:r>
          </w:p>
        </w:tc>
        <w:tc>
          <w:tcPr>
            <w:tcW w:w="833" w:type="pct"/>
            <w:shd w:val="clear" w:color="auto" w:fill="F3F3F3"/>
          </w:tcPr>
          <w:p w14:paraId="0CFF5E4E" w14:textId="3E3C46C1" w:rsidR="007A0DAC" w:rsidRPr="007A0DAC" w:rsidRDefault="007A0DAC" w:rsidP="007A0DAC">
            <w:pPr>
              <w:rPr>
                <w:b/>
              </w:rPr>
            </w:pPr>
            <w:r w:rsidRPr="007A0DAC">
              <w:rPr>
                <w:b/>
              </w:rPr>
              <w:t>Name</w:t>
            </w:r>
          </w:p>
        </w:tc>
        <w:tc>
          <w:tcPr>
            <w:tcW w:w="833" w:type="pct"/>
            <w:shd w:val="clear" w:color="auto" w:fill="F3F3F3"/>
          </w:tcPr>
          <w:p w14:paraId="3BD18E28" w14:textId="297321E5" w:rsidR="007A0DAC" w:rsidRPr="007A0DAC" w:rsidRDefault="007A0DAC" w:rsidP="007A0DAC">
            <w:pPr>
              <w:rPr>
                <w:b/>
              </w:rPr>
            </w:pPr>
            <w:r w:rsidRPr="007A0DAC">
              <w:rPr>
                <w:b/>
              </w:rPr>
              <w:t>Realizes</w:t>
            </w:r>
          </w:p>
        </w:tc>
        <w:tc>
          <w:tcPr>
            <w:tcW w:w="833" w:type="pct"/>
            <w:shd w:val="clear" w:color="auto" w:fill="F3F3F3"/>
          </w:tcPr>
          <w:p w14:paraId="71477ABB" w14:textId="40E8287B" w:rsidR="007A0DAC" w:rsidRPr="007A0DAC" w:rsidRDefault="007A0DAC" w:rsidP="007A0DAC">
            <w:pPr>
              <w:rPr>
                <w:b/>
              </w:rPr>
            </w:pPr>
            <w:r w:rsidRPr="007A0DAC">
              <w:rPr>
                <w:b/>
              </w:rPr>
              <w:t>Upstream</w:t>
            </w:r>
          </w:p>
        </w:tc>
        <w:tc>
          <w:tcPr>
            <w:tcW w:w="834" w:type="pct"/>
            <w:shd w:val="clear" w:color="auto" w:fill="F3F3F3"/>
          </w:tcPr>
          <w:p w14:paraId="5E3C4ED8" w14:textId="2565CBCE" w:rsidR="007A0DAC" w:rsidRPr="007A0DAC" w:rsidRDefault="007A0DAC" w:rsidP="007A0DAC">
            <w:pPr>
              <w:rPr>
                <w:b/>
              </w:rPr>
            </w:pPr>
            <w:r w:rsidRPr="007A0DAC">
              <w:rPr>
                <w:b/>
              </w:rPr>
              <w:t>Downstream</w:t>
            </w:r>
          </w:p>
        </w:tc>
        <w:tc>
          <w:tcPr>
            <w:tcW w:w="834" w:type="pct"/>
            <w:shd w:val="clear" w:color="auto" w:fill="F3F3F3"/>
          </w:tcPr>
          <w:p w14:paraId="4AA9987F" w14:textId="4D485E80" w:rsidR="007A0DAC" w:rsidRPr="007A0DAC" w:rsidRDefault="007A0DAC" w:rsidP="007A0DAC">
            <w:pPr>
              <w:rPr>
                <w:b/>
              </w:rPr>
            </w:pPr>
            <w:r w:rsidRPr="007A0DAC">
              <w:rPr>
                <w:b/>
              </w:rPr>
              <w:t>Status</w:t>
            </w:r>
          </w:p>
        </w:tc>
      </w:tr>
      <w:tr w:rsidR="007A0DAC" w14:paraId="2D01FD0D" w14:textId="77777777" w:rsidTr="007A0DAC">
        <w:tc>
          <w:tcPr>
            <w:tcW w:w="833" w:type="pct"/>
          </w:tcPr>
          <w:p w14:paraId="705EDD07" w14:textId="6C5E24F8" w:rsidR="007A0DAC" w:rsidRDefault="007A0DAC" w:rsidP="007A0DAC">
            <w:r>
              <w:t>EX-C003-01</w:t>
            </w:r>
          </w:p>
        </w:tc>
        <w:tc>
          <w:tcPr>
            <w:tcW w:w="833" w:type="pct"/>
          </w:tcPr>
          <w:p w14:paraId="025256B9" w14:textId="72BD4171" w:rsidR="007A0DAC" w:rsidRDefault="007A0DAC" w:rsidP="007A0DAC">
            <w:r>
              <w:t>Establish Business or System Role</w:t>
            </w:r>
          </w:p>
        </w:tc>
        <w:tc>
          <w:tcPr>
            <w:tcW w:w="833" w:type="pct"/>
          </w:tcPr>
          <w:p w14:paraId="2BD5B061" w14:textId="618475EC" w:rsidR="007A0DAC" w:rsidRDefault="007A0DAC" w:rsidP="007A0DAC">
            <w:r>
              <w:t>Role Established</w:t>
            </w:r>
          </w:p>
        </w:tc>
        <w:tc>
          <w:tcPr>
            <w:tcW w:w="833" w:type="pct"/>
          </w:tcPr>
          <w:p w14:paraId="3FDC436C" w14:textId="31ACD1E6" w:rsidR="007A0DAC" w:rsidRDefault="007A0DAC" w:rsidP="007A0DAC">
            <w:r>
              <w:t>C-001, C-007</w:t>
            </w:r>
          </w:p>
        </w:tc>
        <w:tc>
          <w:tcPr>
            <w:tcW w:w="834" w:type="pct"/>
          </w:tcPr>
          <w:p w14:paraId="001349F9" w14:textId="4DFD455D" w:rsidR="007A0DAC" w:rsidRDefault="007A0DAC" w:rsidP="007A0DAC">
            <w:r>
              <w:t>ERB-02; C-002/RTA-001</w:t>
            </w:r>
          </w:p>
        </w:tc>
        <w:tc>
          <w:tcPr>
            <w:tcW w:w="834" w:type="pct"/>
          </w:tcPr>
          <w:p w14:paraId="7F0990B9" w14:textId="085ACE57" w:rsidR="007A0DAC" w:rsidRDefault="007A0DAC" w:rsidP="007A0DAC">
            <w:r>
              <w:t>READY WITH BINDING (schema exists, no service method)</w:t>
            </w:r>
          </w:p>
        </w:tc>
      </w:tr>
      <w:tr w:rsidR="007A0DAC" w14:paraId="47520221" w14:textId="77777777" w:rsidTr="007A0DAC">
        <w:tc>
          <w:tcPr>
            <w:tcW w:w="833" w:type="pct"/>
          </w:tcPr>
          <w:p w14:paraId="405595F1" w14:textId="1EAA9302" w:rsidR="007A0DAC" w:rsidRDefault="007A0DAC" w:rsidP="007A0DAC">
            <w:r>
              <w:t>EX-C003-02</w:t>
            </w:r>
          </w:p>
        </w:tc>
        <w:tc>
          <w:tcPr>
            <w:tcW w:w="833" w:type="pct"/>
          </w:tcPr>
          <w:p w14:paraId="2E661D90" w14:textId="10D67E6F" w:rsidR="007A0DAC" w:rsidRDefault="007A0DAC" w:rsidP="007A0DAC">
            <w:r>
              <w:t>Establish Domain Permission</w:t>
            </w:r>
          </w:p>
        </w:tc>
        <w:tc>
          <w:tcPr>
            <w:tcW w:w="833" w:type="pct"/>
          </w:tcPr>
          <w:p w14:paraId="1E88DD14" w14:textId="0FBD1F7A" w:rsidR="007A0DAC" w:rsidRDefault="007A0DAC" w:rsidP="007A0DAC">
            <w:r>
              <w:t>Permission Established</w:t>
            </w:r>
          </w:p>
        </w:tc>
        <w:tc>
          <w:tcPr>
            <w:tcW w:w="833" w:type="pct"/>
          </w:tcPr>
          <w:p w14:paraId="039611D9" w14:textId="656D32CE" w:rsidR="007A0DAC" w:rsidRDefault="007A0DAC" w:rsidP="007A0DAC">
            <w:r>
              <w:t>C-004/URA-001 §4</w:t>
            </w:r>
          </w:p>
        </w:tc>
        <w:tc>
          <w:tcPr>
            <w:tcW w:w="834" w:type="pct"/>
          </w:tcPr>
          <w:p w14:paraId="2F37738C" w14:textId="2942FE7A" w:rsidR="007A0DAC" w:rsidRDefault="007A0DAC" w:rsidP="007A0DAC">
            <w:r>
              <w:t>ERB-02; C-002/RTA-001</w:t>
            </w:r>
          </w:p>
        </w:tc>
        <w:tc>
          <w:tcPr>
            <w:tcW w:w="834" w:type="pct"/>
          </w:tcPr>
          <w:p w14:paraId="7D5880CC" w14:textId="0A29488B" w:rsidR="007A0DAC" w:rsidRDefault="007A0DAC" w:rsidP="007A0DAC">
            <w:r>
              <w:t>READY WITH BINDING</w:t>
            </w:r>
          </w:p>
        </w:tc>
      </w:tr>
      <w:tr w:rsidR="007A0DAC" w14:paraId="252D36BC" w14:textId="77777777" w:rsidTr="007A0DAC">
        <w:tc>
          <w:tcPr>
            <w:tcW w:w="833" w:type="pct"/>
          </w:tcPr>
          <w:p w14:paraId="302874BF" w14:textId="6CD0B524" w:rsidR="007A0DAC" w:rsidRDefault="007A0DAC" w:rsidP="007A0DAC">
            <w:r>
              <w:t>EX-C003-03</w:t>
            </w:r>
          </w:p>
        </w:tc>
        <w:tc>
          <w:tcPr>
            <w:tcW w:w="833" w:type="pct"/>
          </w:tcPr>
          <w:p w14:paraId="1B13852D" w14:textId="1DC20C35" w:rsidR="007A0DAC" w:rsidRDefault="007A0DAC" w:rsidP="007A0DAC">
            <w:r>
              <w:t>Establish Approval Authority</w:t>
            </w:r>
          </w:p>
        </w:tc>
        <w:tc>
          <w:tcPr>
            <w:tcW w:w="833" w:type="pct"/>
          </w:tcPr>
          <w:p w14:paraId="56E8D541" w14:textId="385B16E9" w:rsidR="007A0DAC" w:rsidRDefault="007A0DAC" w:rsidP="007A0DAC">
            <w:r>
              <w:t>Approval Authority Established</w:t>
            </w:r>
          </w:p>
        </w:tc>
        <w:tc>
          <w:tcPr>
            <w:tcW w:w="833" w:type="pct"/>
          </w:tcPr>
          <w:p w14:paraId="3D4A0A83" w14:textId="198AB154" w:rsidR="007A0DAC" w:rsidRDefault="007A0DAC" w:rsidP="007A0DAC">
            <w:r>
              <w:t>Domain/Group Context</w:t>
            </w:r>
          </w:p>
        </w:tc>
        <w:tc>
          <w:tcPr>
            <w:tcW w:w="834" w:type="pct"/>
          </w:tcPr>
          <w:p w14:paraId="5C820CA5" w14:textId="78C19E55" w:rsidR="007A0DAC" w:rsidRDefault="007A0DAC" w:rsidP="007A0DAC">
            <w:r>
              <w:t>ERB-02; C-002/RTA-001</w:t>
            </w:r>
          </w:p>
        </w:tc>
        <w:tc>
          <w:tcPr>
            <w:tcW w:w="834" w:type="pct"/>
          </w:tcPr>
          <w:p w14:paraId="042BF39B" w14:textId="36E41346" w:rsidR="007A0DAC" w:rsidRDefault="007A0DAC" w:rsidP="007A0DAC">
            <w:r>
              <w:t>READY WITH BINDING (no Approval Authority table/model found)</w:t>
            </w:r>
          </w:p>
        </w:tc>
      </w:tr>
      <w:tr w:rsidR="007A0DAC" w14:paraId="0F0718E6" w14:textId="77777777" w:rsidTr="007A0DAC">
        <w:tc>
          <w:tcPr>
            <w:tcW w:w="833" w:type="pct"/>
          </w:tcPr>
          <w:p w14:paraId="52999154" w14:textId="66C42996" w:rsidR="007A0DAC" w:rsidRDefault="007A0DAC" w:rsidP="007A0DAC">
            <w:r>
              <w:t>EX-C003-04</w:t>
            </w:r>
          </w:p>
        </w:tc>
        <w:tc>
          <w:tcPr>
            <w:tcW w:w="833" w:type="pct"/>
          </w:tcPr>
          <w:p w14:paraId="686924D8" w14:textId="0E7C526F" w:rsidR="007A0DAC" w:rsidRDefault="007A0DAC" w:rsidP="007A0DAC">
            <w:r>
              <w:t>Establish Delegation Policy</w:t>
            </w:r>
          </w:p>
        </w:tc>
        <w:tc>
          <w:tcPr>
            <w:tcW w:w="833" w:type="pct"/>
          </w:tcPr>
          <w:p w14:paraId="24B770CD" w14:textId="5273383A" w:rsidR="007A0DAC" w:rsidRDefault="007A0DAC" w:rsidP="007A0DAC">
            <w:r>
              <w:t>Delegation Policy Established</w:t>
            </w:r>
          </w:p>
        </w:tc>
        <w:tc>
          <w:tcPr>
            <w:tcW w:w="833" w:type="pct"/>
          </w:tcPr>
          <w:p w14:paraId="2C6F2564" w14:textId="2940E2FC" w:rsidR="007A0DAC" w:rsidRDefault="007A0DAC" w:rsidP="007A0DAC">
            <w:r>
              <w:t>Existing Role/Permission/Approval Authority</w:t>
            </w:r>
          </w:p>
        </w:tc>
        <w:tc>
          <w:tcPr>
            <w:tcW w:w="834" w:type="pct"/>
          </w:tcPr>
          <w:p w14:paraId="3EFA3AA8" w14:textId="3950B630" w:rsidR="007A0DAC" w:rsidRDefault="007A0DAC" w:rsidP="007A0DAC">
            <w:r>
              <w:t>ERB-02; URA-001 §7</w:t>
            </w:r>
          </w:p>
        </w:tc>
        <w:tc>
          <w:tcPr>
            <w:tcW w:w="834" w:type="pct"/>
          </w:tcPr>
          <w:p w14:paraId="20A903E5" w14:textId="686A24B4" w:rsidR="007A0DAC" w:rsidRDefault="007A0DAC" w:rsidP="007A0DAC">
            <w:r>
              <w:t>READY WITH BINDING (no delegation model found)</w:t>
            </w:r>
          </w:p>
        </w:tc>
      </w:tr>
      <w:tr w:rsidR="007A0DAC" w14:paraId="2997897C" w14:textId="77777777" w:rsidTr="007A0DAC">
        <w:tc>
          <w:tcPr>
            <w:tcW w:w="833" w:type="pct"/>
          </w:tcPr>
          <w:p w14:paraId="1E52E595" w14:textId="4B0F025A" w:rsidR="007A0DAC" w:rsidRDefault="007A0DAC" w:rsidP="007A0DAC">
            <w:r>
              <w:t>EX-C003-05</w:t>
            </w:r>
          </w:p>
        </w:tc>
        <w:tc>
          <w:tcPr>
            <w:tcW w:w="833" w:type="pct"/>
          </w:tcPr>
          <w:p w14:paraId="6D3E372E" w14:textId="19DA254B" w:rsidR="007A0DAC" w:rsidRDefault="007A0DAC" w:rsidP="007A0DAC">
            <w:r>
              <w:t>Establish Runtime Assignment Policy</w:t>
            </w:r>
          </w:p>
        </w:tc>
        <w:tc>
          <w:tcPr>
            <w:tcW w:w="833" w:type="pct"/>
          </w:tcPr>
          <w:p w14:paraId="06D7C671" w14:textId="60D5659E" w:rsidR="007A0DAC" w:rsidRDefault="007A0DAC" w:rsidP="007A0DAC">
            <w:r>
              <w:t>Runtime Assignment Policy Established</w:t>
            </w:r>
          </w:p>
        </w:tc>
        <w:tc>
          <w:tcPr>
            <w:tcW w:w="833" w:type="pct"/>
          </w:tcPr>
          <w:p w14:paraId="1EE491BA" w14:textId="75A84127" w:rsidR="007A0DAC" w:rsidRDefault="007A0DAC" w:rsidP="007A0DAC">
            <w:r>
              <w:t>Domain/Group/Event Context</w:t>
            </w:r>
          </w:p>
        </w:tc>
        <w:tc>
          <w:tcPr>
            <w:tcW w:w="834" w:type="pct"/>
          </w:tcPr>
          <w:p w14:paraId="41B75AA5" w14:textId="52D85E71" w:rsidR="007A0DAC" w:rsidRDefault="007A0DAC" w:rsidP="007A0DAC">
            <w:r>
              <w:t>ERB-02; URA-001 §6</w:t>
            </w:r>
          </w:p>
        </w:tc>
        <w:tc>
          <w:tcPr>
            <w:tcW w:w="834" w:type="pct"/>
          </w:tcPr>
          <w:p w14:paraId="321D501F" w14:textId="51ABF6D5" w:rsidR="007A0DAC" w:rsidRDefault="007A0DAC" w:rsidP="007A0DAC">
            <w:r>
              <w:t>READY WITH BINDING (no assignment model found)</w:t>
            </w:r>
          </w:p>
        </w:tc>
      </w:tr>
      <w:tr w:rsidR="007A0DAC" w14:paraId="41F3272D" w14:textId="77777777" w:rsidTr="007A0DAC">
        <w:tc>
          <w:tcPr>
            <w:tcW w:w="833" w:type="pct"/>
          </w:tcPr>
          <w:p w14:paraId="358213D1" w14:textId="4D2924CA" w:rsidR="007A0DAC" w:rsidRDefault="007A0DAC" w:rsidP="007A0DAC">
            <w:r>
              <w:t>EX-C003-06</w:t>
            </w:r>
          </w:p>
        </w:tc>
        <w:tc>
          <w:tcPr>
            <w:tcW w:w="833" w:type="pct"/>
          </w:tcPr>
          <w:p w14:paraId="5A3F147D" w14:textId="3E754A4D" w:rsidR="007A0DAC" w:rsidRDefault="007A0DAC" w:rsidP="007A0DAC">
            <w:r>
              <w:t>Produce Rejected/Unresolved Policy Definition Outcome</w:t>
            </w:r>
          </w:p>
        </w:tc>
        <w:tc>
          <w:tcPr>
            <w:tcW w:w="833" w:type="pct"/>
          </w:tcPr>
          <w:p w14:paraId="4101D7E7" w14:textId="34B03B8C" w:rsidR="007A0DAC" w:rsidRDefault="007A0DAC" w:rsidP="007A0DAC">
            <w:r>
              <w:t>Rejected/Unresolved</w:t>
            </w:r>
          </w:p>
        </w:tc>
        <w:tc>
          <w:tcPr>
            <w:tcW w:w="833" w:type="pct"/>
          </w:tcPr>
          <w:p w14:paraId="7EC4803F" w14:textId="67E93FF3" w:rsidR="007A0DAC" w:rsidRDefault="007A0DAC" w:rsidP="007A0DAC">
            <w:r>
              <w:t>C-007</w:t>
            </w:r>
          </w:p>
        </w:tc>
        <w:tc>
          <w:tcPr>
            <w:tcW w:w="834" w:type="pct"/>
          </w:tcPr>
          <w:p w14:paraId="5378EE17" w14:textId="7A47422A" w:rsidR="007A0DAC" w:rsidRDefault="007A0DAC" w:rsidP="007A0DAC">
            <w:r>
              <w:t>Proposer</w:t>
            </w:r>
          </w:p>
        </w:tc>
        <w:tc>
          <w:tcPr>
            <w:tcW w:w="834" w:type="pct"/>
          </w:tcPr>
          <w:p w14:paraId="6152D646" w14:textId="1AC22CE3" w:rsidR="007A0DAC" w:rsidRDefault="007A0DAC" w:rsidP="007A0DAC">
            <w:r>
              <w:t>READY WITH BINDING</w:t>
            </w:r>
          </w:p>
        </w:tc>
      </w:tr>
      <w:tr w:rsidR="007A0DAC" w14:paraId="0993A7B1" w14:textId="77777777" w:rsidTr="007A0DAC">
        <w:tc>
          <w:tcPr>
            <w:tcW w:w="833" w:type="pct"/>
          </w:tcPr>
          <w:p w14:paraId="2832CAD5" w14:textId="2640BC09" w:rsidR="007A0DAC" w:rsidRDefault="007A0DAC" w:rsidP="007A0DAC">
            <w:r>
              <w:t>EX-C003-07</w:t>
            </w:r>
          </w:p>
        </w:tc>
        <w:tc>
          <w:tcPr>
            <w:tcW w:w="833" w:type="pct"/>
          </w:tcPr>
          <w:p w14:paraId="3F9C0CEB" w14:textId="1C7A6842" w:rsidR="007A0DAC" w:rsidRDefault="007A0DAC" w:rsidP="007A0DAC">
            <w:r>
              <w:t>Version/Re-effective-Date Policy Object</w:t>
            </w:r>
          </w:p>
        </w:tc>
        <w:tc>
          <w:tcPr>
            <w:tcW w:w="833" w:type="pct"/>
          </w:tcPr>
          <w:p w14:paraId="60A86E68" w14:textId="1EFE6E4A" w:rsidR="007A0DAC" w:rsidRDefault="007A0DAC" w:rsidP="007A0DAC">
            <w:r>
              <w:t>Versioned</w:t>
            </w:r>
          </w:p>
        </w:tc>
        <w:tc>
          <w:tcPr>
            <w:tcW w:w="833" w:type="pct"/>
          </w:tcPr>
          <w:p w14:paraId="38A08038" w14:textId="21D9DD35" w:rsidR="007A0DAC" w:rsidRDefault="007A0DAC" w:rsidP="007A0DAC">
            <w:r>
              <w:t>Prior version/history</w:t>
            </w:r>
          </w:p>
        </w:tc>
        <w:tc>
          <w:tcPr>
            <w:tcW w:w="834" w:type="pct"/>
          </w:tcPr>
          <w:p w14:paraId="0063C887" w14:textId="3E08094E" w:rsidR="007A0DAC" w:rsidRDefault="007A0DAC" w:rsidP="007A0DAC">
            <w:r>
              <w:t>C-002/RTA-001</w:t>
            </w:r>
          </w:p>
        </w:tc>
        <w:tc>
          <w:tcPr>
            <w:tcW w:w="834" w:type="pct"/>
          </w:tcPr>
          <w:p w14:paraId="0F1090E7" w14:textId="5559C103" w:rsidR="007A0DAC" w:rsidRDefault="007A0DAC" w:rsidP="007A0DAC">
            <w:r>
              <w:t>READY WITH BINDING</w:t>
            </w:r>
          </w:p>
        </w:tc>
      </w:tr>
      <w:tr w:rsidR="007A0DAC" w14:paraId="0351E468" w14:textId="77777777" w:rsidTr="007A0DAC">
        <w:tc>
          <w:tcPr>
            <w:tcW w:w="833" w:type="pct"/>
          </w:tcPr>
          <w:p w14:paraId="0094F4DF" w14:textId="6F4E7B76" w:rsidR="007A0DAC" w:rsidRDefault="007A0DAC" w:rsidP="007A0DAC">
            <w:r>
              <w:t>EX-C003-08</w:t>
            </w:r>
          </w:p>
        </w:tc>
        <w:tc>
          <w:tcPr>
            <w:tcW w:w="833" w:type="pct"/>
          </w:tcPr>
          <w:p w14:paraId="6D82C431" w14:textId="30E342DF" w:rsidR="007A0DAC" w:rsidRDefault="007A0DAC" w:rsidP="007A0DAC">
            <w:r>
              <w:t>Deprecate/Retire Policy Object</w:t>
            </w:r>
          </w:p>
        </w:tc>
        <w:tc>
          <w:tcPr>
            <w:tcW w:w="833" w:type="pct"/>
          </w:tcPr>
          <w:p w14:paraId="4CAD6C24" w14:textId="19893929" w:rsidR="007A0DAC" w:rsidRDefault="007A0DAC" w:rsidP="007A0DAC">
            <w:r>
              <w:t>Deprecated/Retired</w:t>
            </w:r>
          </w:p>
        </w:tc>
        <w:tc>
          <w:tcPr>
            <w:tcW w:w="833" w:type="pct"/>
          </w:tcPr>
          <w:p w14:paraId="341A7EAA" w14:textId="40628CB2" w:rsidR="007A0DAC" w:rsidRDefault="007A0DAC" w:rsidP="007A0DAC">
            <w:r>
              <w:t>ERB-03 confirmation</w:t>
            </w:r>
          </w:p>
        </w:tc>
        <w:tc>
          <w:tcPr>
            <w:tcW w:w="834" w:type="pct"/>
          </w:tcPr>
          <w:p w14:paraId="777A1493" w14:textId="1FBC685A" w:rsidR="007A0DAC" w:rsidRDefault="007A0DAC" w:rsidP="007A0DAC">
            <w:r>
              <w:t>C-002/RTA-001</w:t>
            </w:r>
          </w:p>
        </w:tc>
        <w:tc>
          <w:tcPr>
            <w:tcW w:w="834" w:type="pct"/>
          </w:tcPr>
          <w:p w14:paraId="21743CEC" w14:textId="19FBF673" w:rsidR="007A0DAC" w:rsidRDefault="007A0DAC" w:rsidP="007A0DAC">
            <w:r>
              <w:t>READY WITH BINDING</w:t>
            </w:r>
          </w:p>
        </w:tc>
      </w:tr>
      <w:tr w:rsidR="007A0DAC" w14:paraId="193AEF85" w14:textId="77777777" w:rsidTr="007A0DAC">
        <w:tc>
          <w:tcPr>
            <w:tcW w:w="833" w:type="pct"/>
          </w:tcPr>
          <w:p w14:paraId="77B425DF" w14:textId="722A64A1" w:rsidR="007A0DAC" w:rsidRDefault="007A0DAC" w:rsidP="007A0DAC">
            <w:r>
              <w:t>EX-C003-09</w:t>
            </w:r>
          </w:p>
        </w:tc>
        <w:tc>
          <w:tcPr>
            <w:tcW w:w="833" w:type="pct"/>
          </w:tcPr>
          <w:p w14:paraId="551DCFC7" w14:textId="5F635FEF" w:rsidR="007A0DAC" w:rsidRDefault="007A0DAC" w:rsidP="007A0DAC">
            <w:r>
              <w:t>Detect/Resolve Policy Dependency Conflict</w:t>
            </w:r>
          </w:p>
        </w:tc>
        <w:tc>
          <w:tcPr>
            <w:tcW w:w="833" w:type="pct"/>
          </w:tcPr>
          <w:p w14:paraId="73B8E81F" w14:textId="02643FF3" w:rsidR="007A0DAC" w:rsidRDefault="007A0DAC" w:rsidP="007A0DAC">
            <w:r>
              <w:t>Conflict Detected/Resolved</w:t>
            </w:r>
          </w:p>
        </w:tc>
        <w:tc>
          <w:tcPr>
            <w:tcW w:w="833" w:type="pct"/>
          </w:tcPr>
          <w:p w14:paraId="17ADDD82" w14:textId="5AF604DF" w:rsidR="007A0DAC" w:rsidRDefault="007A0DAC" w:rsidP="007A0DAC">
            <w:r>
              <w:t>ERB-02; URA-001 §5-7</w:t>
            </w:r>
          </w:p>
        </w:tc>
        <w:tc>
          <w:tcPr>
            <w:tcW w:w="834" w:type="pct"/>
          </w:tcPr>
          <w:p w14:paraId="04177B9A" w14:textId="2B25D6AD" w:rsidR="007A0DAC" w:rsidRDefault="007A0DAC" w:rsidP="007A0DAC">
            <w:r>
              <w:t>ERB-02 or proposing authority</w:t>
            </w:r>
          </w:p>
        </w:tc>
        <w:tc>
          <w:tcPr>
            <w:tcW w:w="834" w:type="pct"/>
          </w:tcPr>
          <w:p w14:paraId="13ED7F57" w14:textId="65A97865" w:rsidR="007A0DAC" w:rsidRDefault="007A0DAC" w:rsidP="007A0DAC">
            <w:r>
              <w:t>READY WITH BINDING</w:t>
            </w:r>
          </w:p>
        </w:tc>
      </w:tr>
      <w:tr w:rsidR="007A0DAC" w14:paraId="6BA0D0B1" w14:textId="77777777" w:rsidTr="007A0DAC">
        <w:tc>
          <w:tcPr>
            <w:tcW w:w="833" w:type="pct"/>
          </w:tcPr>
          <w:p w14:paraId="05037CAA" w14:textId="317CBAD2" w:rsidR="007A0DAC" w:rsidRDefault="007A0DAC" w:rsidP="007A0DAC">
            <w:r>
              <w:t>EX-C003-10</w:t>
            </w:r>
          </w:p>
        </w:tc>
        <w:tc>
          <w:tcPr>
            <w:tcW w:w="833" w:type="pct"/>
          </w:tcPr>
          <w:p w14:paraId="71D233D6" w14:textId="1917D4FF" w:rsidR="007A0DAC" w:rsidRDefault="007A0DAC" w:rsidP="007A0DAC">
            <w:r>
              <w:t>Resolve Dependent Capability Hand-off Rejection</w:t>
            </w:r>
          </w:p>
        </w:tc>
        <w:tc>
          <w:tcPr>
            <w:tcW w:w="833" w:type="pct"/>
          </w:tcPr>
          <w:p w14:paraId="281B8DC8" w14:textId="4252F1C9" w:rsidR="007A0DAC" w:rsidRDefault="007A0DAC" w:rsidP="007A0DAC">
            <w:r>
              <w:t>Classification</w:t>
            </w:r>
          </w:p>
        </w:tc>
        <w:tc>
          <w:tcPr>
            <w:tcW w:w="833" w:type="pct"/>
          </w:tcPr>
          <w:p w14:paraId="441B0101" w14:textId="031279E0" w:rsidR="007A0DAC" w:rsidRDefault="007A0DAC" w:rsidP="007A0DAC">
            <w:r>
              <w:t>C-002</w:t>
            </w:r>
          </w:p>
        </w:tc>
        <w:tc>
          <w:tcPr>
            <w:tcW w:w="834" w:type="pct"/>
          </w:tcPr>
          <w:p w14:paraId="5B026AEA" w14:textId="76DA2F48" w:rsidR="007A0DAC" w:rsidRDefault="007A0DAC" w:rsidP="007A0DAC">
            <w:r>
              <w:t>ERB-01/02 or C-002</w:t>
            </w:r>
          </w:p>
        </w:tc>
        <w:tc>
          <w:tcPr>
            <w:tcW w:w="834" w:type="pct"/>
          </w:tcPr>
          <w:p w14:paraId="06CC6DE6" w14:textId="2B54E41B" w:rsidR="007A0DAC" w:rsidRDefault="007A0DAC" w:rsidP="007A0DAC">
            <w:r>
              <w:t>READY WITH BINDING</w:t>
            </w:r>
          </w:p>
        </w:tc>
      </w:tr>
    </w:tbl>
    <w:p w14:paraId="0B7A508A" w14:textId="77777777" w:rsidR="007A0DAC" w:rsidRDefault="007A0DAC" w:rsidP="007A0DAC"/>
    <w:p w14:paraId="3EBAF891" w14:textId="77777777" w:rsidR="007A0DAC" w:rsidRDefault="007A0DAC" w:rsidP="007A0DAC"/>
    <w:p w14:paraId="6842B001" w14:textId="616712D1" w:rsidR="007A0DAC" w:rsidRDefault="007A0DAC" w:rsidP="007A0DAC">
      <w:pPr>
        <w:pStyle w:val="Heading2"/>
      </w:pPr>
      <w:r>
        <w:t>5.4 C-004 — Organization Management (CRB-C004; Primary Spec ERG-001, existence/validity boundary only — F-05)</w:t>
      </w:r>
    </w:p>
    <w:p w14:paraId="0CDCA331" w14:textId="77777777" w:rsidR="007A0DAC" w:rsidRDefault="007A0DAC" w:rsidP="007A0DAC"/>
    <w:p w14:paraId="06C801A1" w14:textId="7FCC0024" w:rsidR="007A0DAC" w:rsidRDefault="007A0DAC" w:rsidP="007A0DAC">
      <w:r>
        <w:t xml:space="preserve">Owning Module: </w:t>
      </w:r>
      <w:r>
        <w:rPr>
          <w:b/>
        </w:rPr>
        <w:t>AuthService</w:t>
      </w:r>
      <w:r>
        <w:t xml:space="preserve"> (`organizations` table: organization_code, organization_name, organization_type, is_active; no dedicated service — accessed only implicitly via Membership resolution and JWT claims).</w:t>
      </w:r>
    </w:p>
    <w:p w14:paraId="1FE781C9"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4"/>
        <w:gridCol w:w="1803"/>
        <w:gridCol w:w="1803"/>
        <w:gridCol w:w="1803"/>
        <w:gridCol w:w="1803"/>
      </w:tblGrid>
      <w:tr w:rsidR="007A0DAC" w14:paraId="28E422A9" w14:textId="77777777" w:rsidTr="007A0DAC">
        <w:tc>
          <w:tcPr>
            <w:tcW w:w="1000" w:type="pct"/>
            <w:shd w:val="clear" w:color="auto" w:fill="F3F3F3"/>
          </w:tcPr>
          <w:p w14:paraId="5D341F84" w14:textId="407E1545" w:rsidR="007A0DAC" w:rsidRPr="007A0DAC" w:rsidRDefault="007A0DAC" w:rsidP="007A0DAC">
            <w:pPr>
              <w:rPr>
                <w:b/>
              </w:rPr>
            </w:pPr>
            <w:r w:rsidRPr="007A0DAC">
              <w:rPr>
                <w:b/>
              </w:rPr>
              <w:t>EX</w:t>
            </w:r>
          </w:p>
        </w:tc>
        <w:tc>
          <w:tcPr>
            <w:tcW w:w="1000" w:type="pct"/>
            <w:shd w:val="clear" w:color="auto" w:fill="F3F3F3"/>
          </w:tcPr>
          <w:p w14:paraId="33A9E05F" w14:textId="4002CEC2" w:rsidR="007A0DAC" w:rsidRPr="007A0DAC" w:rsidRDefault="007A0DAC" w:rsidP="007A0DAC">
            <w:pPr>
              <w:rPr>
                <w:b/>
              </w:rPr>
            </w:pPr>
            <w:r w:rsidRPr="007A0DAC">
              <w:rPr>
                <w:b/>
              </w:rPr>
              <w:t>Name</w:t>
            </w:r>
          </w:p>
        </w:tc>
        <w:tc>
          <w:tcPr>
            <w:tcW w:w="1000" w:type="pct"/>
            <w:shd w:val="clear" w:color="auto" w:fill="F3F3F3"/>
          </w:tcPr>
          <w:p w14:paraId="1711790D" w14:textId="46C2C862" w:rsidR="007A0DAC" w:rsidRPr="007A0DAC" w:rsidRDefault="007A0DAC" w:rsidP="007A0DAC">
            <w:pPr>
              <w:rPr>
                <w:b/>
              </w:rPr>
            </w:pPr>
            <w:r w:rsidRPr="007A0DAC">
              <w:rPr>
                <w:b/>
              </w:rPr>
              <w:t>Upstream</w:t>
            </w:r>
          </w:p>
        </w:tc>
        <w:tc>
          <w:tcPr>
            <w:tcW w:w="1000" w:type="pct"/>
            <w:shd w:val="clear" w:color="auto" w:fill="F3F3F3"/>
          </w:tcPr>
          <w:p w14:paraId="145DA7B7" w14:textId="398E449F" w:rsidR="007A0DAC" w:rsidRPr="007A0DAC" w:rsidRDefault="007A0DAC" w:rsidP="007A0DAC">
            <w:pPr>
              <w:rPr>
                <w:b/>
              </w:rPr>
            </w:pPr>
            <w:r w:rsidRPr="007A0DAC">
              <w:rPr>
                <w:b/>
              </w:rPr>
              <w:t>Downstream</w:t>
            </w:r>
          </w:p>
        </w:tc>
        <w:tc>
          <w:tcPr>
            <w:tcW w:w="1000" w:type="pct"/>
            <w:shd w:val="clear" w:color="auto" w:fill="F3F3F3"/>
          </w:tcPr>
          <w:p w14:paraId="67F7CF9A" w14:textId="21EB6C9E" w:rsidR="007A0DAC" w:rsidRPr="007A0DAC" w:rsidRDefault="007A0DAC" w:rsidP="007A0DAC">
            <w:pPr>
              <w:rPr>
                <w:b/>
              </w:rPr>
            </w:pPr>
            <w:r w:rsidRPr="007A0DAC">
              <w:rPr>
                <w:b/>
              </w:rPr>
              <w:t>Status</w:t>
            </w:r>
          </w:p>
        </w:tc>
      </w:tr>
      <w:tr w:rsidR="007A0DAC" w14:paraId="3E314FBD" w14:textId="77777777" w:rsidTr="007A0DAC">
        <w:tc>
          <w:tcPr>
            <w:tcW w:w="1000" w:type="pct"/>
          </w:tcPr>
          <w:p w14:paraId="53126D75" w14:textId="5FB2AF9B" w:rsidR="007A0DAC" w:rsidRDefault="007A0DAC" w:rsidP="007A0DAC">
            <w:r>
              <w:t>EX-C004-01</w:t>
            </w:r>
          </w:p>
        </w:tc>
        <w:tc>
          <w:tcPr>
            <w:tcW w:w="1000" w:type="pct"/>
          </w:tcPr>
          <w:p w14:paraId="04FE06F6" w14:textId="6507AEB7" w:rsidR="007A0DAC" w:rsidRDefault="007A0DAC" w:rsidP="007A0DAC">
            <w:r>
              <w:t>Initiate Establishment</w:t>
            </w:r>
          </w:p>
        </w:tc>
        <w:tc>
          <w:tcPr>
            <w:tcW w:w="1000" w:type="pct"/>
          </w:tcPr>
          <w:p w14:paraId="205DBC99" w14:textId="72C68169" w:rsidR="007A0DAC" w:rsidRDefault="007A0DAC" w:rsidP="007A0DAC">
            <w:r>
              <w:t>C-006</w:t>
            </w:r>
          </w:p>
        </w:tc>
        <w:tc>
          <w:tcPr>
            <w:tcW w:w="1000" w:type="pct"/>
          </w:tcPr>
          <w:p w14:paraId="4718FA05" w14:textId="445F9EAB" w:rsidR="007A0DAC" w:rsidRDefault="007A0DAC" w:rsidP="007A0DAC">
            <w:r>
              <w:t>ERB-02</w:t>
            </w:r>
          </w:p>
        </w:tc>
        <w:tc>
          <w:tcPr>
            <w:tcW w:w="1000" w:type="pct"/>
          </w:tcPr>
          <w:p w14:paraId="243C73C0" w14:textId="2356D3F9" w:rsidR="007A0DAC" w:rsidRDefault="007A0DAC" w:rsidP="007A0DAC">
            <w:r>
              <w:t>READY WITH BINDING (basic row-create exists; no formal "initiate" flow)</w:t>
            </w:r>
          </w:p>
        </w:tc>
      </w:tr>
      <w:tr w:rsidR="007A0DAC" w14:paraId="5EBACDE1" w14:textId="77777777" w:rsidTr="007A0DAC">
        <w:tc>
          <w:tcPr>
            <w:tcW w:w="1000" w:type="pct"/>
          </w:tcPr>
          <w:p w14:paraId="04CCC7FA" w14:textId="550EC6BB" w:rsidR="007A0DAC" w:rsidRDefault="007A0DAC" w:rsidP="007A0DAC">
            <w:r>
              <w:t>EX-C004-02</w:t>
            </w:r>
          </w:p>
        </w:tc>
        <w:tc>
          <w:tcPr>
            <w:tcW w:w="1000" w:type="pct"/>
          </w:tcPr>
          <w:p w14:paraId="3F206BC8" w14:textId="32EAD484" w:rsidR="007A0DAC" w:rsidRDefault="007A0DAC" w:rsidP="007A0DAC">
            <w:r>
              <w:t>Capture Candidate Identity</w:t>
            </w:r>
          </w:p>
        </w:tc>
        <w:tc>
          <w:tcPr>
            <w:tcW w:w="1000" w:type="pct"/>
          </w:tcPr>
          <w:p w14:paraId="59D3A6B4" w14:textId="75E7AAF6" w:rsidR="007A0DAC" w:rsidRDefault="007A0DAC" w:rsidP="007A0DAC">
            <w:r>
              <w:t>ERB-01</w:t>
            </w:r>
          </w:p>
        </w:tc>
        <w:tc>
          <w:tcPr>
            <w:tcW w:w="1000" w:type="pct"/>
          </w:tcPr>
          <w:p w14:paraId="27AF396F" w14:textId="5396857E" w:rsidR="007A0DAC" w:rsidRDefault="007A0DAC" w:rsidP="007A0DAC">
            <w:r>
              <w:t>ERB-02</w:t>
            </w:r>
          </w:p>
        </w:tc>
        <w:tc>
          <w:tcPr>
            <w:tcW w:w="1000" w:type="pct"/>
          </w:tcPr>
          <w:p w14:paraId="083B1C56" w14:textId="508C22CA" w:rsidR="007A0DAC" w:rsidRDefault="007A0DAC" w:rsidP="007A0DAC">
            <w:r>
              <w:t>READY WITH BINDING</w:t>
            </w:r>
          </w:p>
        </w:tc>
      </w:tr>
      <w:tr w:rsidR="007A0DAC" w14:paraId="16F1633B" w14:textId="77777777" w:rsidTr="007A0DAC">
        <w:tc>
          <w:tcPr>
            <w:tcW w:w="1000" w:type="pct"/>
          </w:tcPr>
          <w:p w14:paraId="3F792B3F" w14:textId="2B1F8E6E" w:rsidR="007A0DAC" w:rsidRDefault="007A0DAC" w:rsidP="007A0DAC">
            <w:r>
              <w:t>EX-C004-03</w:t>
            </w:r>
          </w:p>
        </w:tc>
        <w:tc>
          <w:tcPr>
            <w:tcW w:w="1000" w:type="pct"/>
          </w:tcPr>
          <w:p w14:paraId="267CE90E" w14:textId="74A7CCC7" w:rsidR="007A0DAC" w:rsidRDefault="007A0DAC" w:rsidP="007A0DAC">
            <w:r>
              <w:t>Verify Domain Claim</w:t>
            </w:r>
          </w:p>
        </w:tc>
        <w:tc>
          <w:tcPr>
            <w:tcW w:w="1000" w:type="pct"/>
          </w:tcPr>
          <w:p w14:paraId="21057769" w14:textId="6467DEAF" w:rsidR="007A0DAC" w:rsidRDefault="007A0DAC" w:rsidP="007A0DAC">
            <w:r>
              <w:t>ERB-01, C-001/URA-001</w:t>
            </w:r>
          </w:p>
        </w:tc>
        <w:tc>
          <w:tcPr>
            <w:tcW w:w="1000" w:type="pct"/>
          </w:tcPr>
          <w:p w14:paraId="69C2A8E5" w14:textId="7FD6CB18" w:rsidR="007A0DAC" w:rsidRDefault="007A0DAC" w:rsidP="007A0DAC">
            <w:r>
              <w:t>ERB-03; C-001/URA-001 (SSO)</w:t>
            </w:r>
          </w:p>
        </w:tc>
        <w:tc>
          <w:tcPr>
            <w:tcW w:w="1000" w:type="pct"/>
          </w:tcPr>
          <w:p w14:paraId="6BD64A68" w14:textId="6E3A4AA8" w:rsidR="007A0DAC" w:rsidRDefault="007A0DAC" w:rsidP="007A0DAC">
            <w:r>
              <w:t>READY WITH BINDING (not implemented — no domain-verification logic)</w:t>
            </w:r>
          </w:p>
        </w:tc>
      </w:tr>
      <w:tr w:rsidR="007A0DAC" w14:paraId="24291AF6" w14:textId="77777777" w:rsidTr="007A0DAC">
        <w:tc>
          <w:tcPr>
            <w:tcW w:w="1000" w:type="pct"/>
          </w:tcPr>
          <w:p w14:paraId="45789431" w14:textId="4D4F0172" w:rsidR="007A0DAC" w:rsidRDefault="007A0DAC" w:rsidP="007A0DAC">
            <w:r>
              <w:t>EX-C004-04</w:t>
            </w:r>
          </w:p>
        </w:tc>
        <w:tc>
          <w:tcPr>
            <w:tcW w:w="1000" w:type="pct"/>
          </w:tcPr>
          <w:p w14:paraId="3DD9F9C3" w14:textId="6AF75A56" w:rsidR="007A0DAC" w:rsidRDefault="007A0DAC" w:rsidP="007A0DAC">
            <w:r>
              <w:t>Activate Organization</w:t>
            </w:r>
          </w:p>
        </w:tc>
        <w:tc>
          <w:tcPr>
            <w:tcW w:w="1000" w:type="pct"/>
          </w:tcPr>
          <w:p w14:paraId="6E4F7F22" w14:textId="2E5192F9" w:rsidR="007A0DAC" w:rsidRDefault="007A0DAC" w:rsidP="007A0DAC">
            <w:r>
              <w:t>ERB-01, ERB-02</w:t>
            </w:r>
          </w:p>
        </w:tc>
        <w:tc>
          <w:tcPr>
            <w:tcW w:w="1000" w:type="pct"/>
          </w:tcPr>
          <w:p w14:paraId="7ACD3E9F" w14:textId="0A802C82" w:rsidR="007A0DAC" w:rsidRDefault="007A0DAC" w:rsidP="007A0DAC">
            <w:r>
              <w:t>C-005/ERG-001, C-001, C-006, C-007, C-008</w:t>
            </w:r>
          </w:p>
        </w:tc>
        <w:tc>
          <w:tcPr>
            <w:tcW w:w="1000" w:type="pct"/>
          </w:tcPr>
          <w:p w14:paraId="2EE862F5" w14:textId="723826BA" w:rsidR="007A0DAC" w:rsidRDefault="007A0DAC" w:rsidP="007A0DAC">
            <w:r>
              <w:t>READY WITH BINDING (`is_active` flag exists)</w:t>
            </w:r>
          </w:p>
        </w:tc>
      </w:tr>
      <w:tr w:rsidR="007A0DAC" w14:paraId="1BB09699" w14:textId="77777777" w:rsidTr="007A0DAC">
        <w:tc>
          <w:tcPr>
            <w:tcW w:w="1000" w:type="pct"/>
          </w:tcPr>
          <w:p w14:paraId="57FC0D8E" w14:textId="6F32B3EA" w:rsidR="007A0DAC" w:rsidRDefault="007A0DAC" w:rsidP="007A0DAC">
            <w:r>
              <w:t>EX-C004-05</w:t>
            </w:r>
          </w:p>
        </w:tc>
        <w:tc>
          <w:tcPr>
            <w:tcW w:w="1000" w:type="pct"/>
          </w:tcPr>
          <w:p w14:paraId="7BA0F7A5" w14:textId="072D0C13" w:rsidR="007A0DAC" w:rsidRDefault="007A0DAC" w:rsidP="007A0DAC">
            <w:r>
              <w:t>Resolve Existence &amp; Validity</w:t>
            </w:r>
          </w:p>
        </w:tc>
        <w:tc>
          <w:tcPr>
            <w:tcW w:w="1000" w:type="pct"/>
          </w:tcPr>
          <w:p w14:paraId="694966D5" w14:textId="6634F650" w:rsidR="007A0DAC" w:rsidRDefault="007A0DAC" w:rsidP="007A0DAC">
            <w:r>
              <w:t>ERB-03</w:t>
            </w:r>
          </w:p>
        </w:tc>
        <w:tc>
          <w:tcPr>
            <w:tcW w:w="1000" w:type="pct"/>
          </w:tcPr>
          <w:p w14:paraId="3FFAD6D1" w14:textId="18DA4ADC" w:rsidR="007A0DAC" w:rsidRDefault="007A0DAC" w:rsidP="007A0DAC">
            <w:r>
              <w:t>Every dependent capability</w:t>
            </w:r>
          </w:p>
        </w:tc>
        <w:tc>
          <w:tcPr>
            <w:tcW w:w="1000" w:type="pct"/>
          </w:tcPr>
          <w:p w14:paraId="150FD6D0" w14:textId="09768DB3" w:rsidR="007A0DAC" w:rsidRDefault="007A0DAC" w:rsidP="007A0DAC">
            <w:r>
              <w:t>READY WITH BINDING (implemented implicitly — every login resolves Organization via Membership)</w:t>
            </w:r>
          </w:p>
        </w:tc>
      </w:tr>
      <w:tr w:rsidR="007A0DAC" w14:paraId="14E3F0F1" w14:textId="77777777" w:rsidTr="007A0DAC">
        <w:tc>
          <w:tcPr>
            <w:tcW w:w="1000" w:type="pct"/>
          </w:tcPr>
          <w:p w14:paraId="608E256D" w14:textId="2426D336" w:rsidR="007A0DAC" w:rsidRDefault="007A0DAC" w:rsidP="007A0DAC">
            <w:r>
              <w:t>EX-C004-06</w:t>
            </w:r>
          </w:p>
        </w:tc>
        <w:tc>
          <w:tcPr>
            <w:tcW w:w="1000" w:type="pct"/>
          </w:tcPr>
          <w:p w14:paraId="483EA921" w14:textId="00818787" w:rsidR="007A0DAC" w:rsidRDefault="007A0DAC" w:rsidP="007A0DAC">
            <w:r>
              <w:t>Update Identity Attributes (Steward)</w:t>
            </w:r>
          </w:p>
        </w:tc>
        <w:tc>
          <w:tcPr>
            <w:tcW w:w="1000" w:type="pct"/>
          </w:tcPr>
          <w:p w14:paraId="26EB2B5C" w14:textId="0438EF68" w:rsidR="007A0DAC" w:rsidRDefault="007A0DAC" w:rsidP="007A0DAC">
            <w:r>
              <w:t>ERB-02, ERB-03</w:t>
            </w:r>
          </w:p>
        </w:tc>
        <w:tc>
          <w:tcPr>
            <w:tcW w:w="1000" w:type="pct"/>
          </w:tcPr>
          <w:p w14:paraId="26EB3021" w14:textId="17452674" w:rsidR="007A0DAC" w:rsidRDefault="007A0DAC" w:rsidP="007A0DAC">
            <w:r>
              <w:t>Dependent capabilities</w:t>
            </w:r>
          </w:p>
        </w:tc>
        <w:tc>
          <w:tcPr>
            <w:tcW w:w="1000" w:type="pct"/>
          </w:tcPr>
          <w:p w14:paraId="27A2354F" w14:textId="52E0DB8E" w:rsidR="007A0DAC" w:rsidRDefault="007A0DAC" w:rsidP="007A0DAC">
            <w:r>
              <w:t>READY WITH BINDING (no update endpoint; direct DB write only)</w:t>
            </w:r>
          </w:p>
        </w:tc>
      </w:tr>
      <w:tr w:rsidR="007A0DAC" w14:paraId="0661BD7E" w14:textId="77777777" w:rsidTr="007A0DAC">
        <w:tc>
          <w:tcPr>
            <w:tcW w:w="1000" w:type="pct"/>
          </w:tcPr>
          <w:p w14:paraId="079F0DD8" w14:textId="1753C5FD" w:rsidR="007A0DAC" w:rsidRDefault="007A0DAC" w:rsidP="007A0DAC">
            <w:r>
              <w:t>EX-C004-07</w:t>
            </w:r>
          </w:p>
        </w:tc>
        <w:tc>
          <w:tcPr>
            <w:tcW w:w="1000" w:type="pct"/>
          </w:tcPr>
          <w:p w14:paraId="7BE2C519" w14:textId="03DF3A14" w:rsidR="007A0DAC" w:rsidRDefault="007A0DAC" w:rsidP="007A0DAC">
            <w:r>
              <w:t>Rename</w:t>
            </w:r>
          </w:p>
        </w:tc>
        <w:tc>
          <w:tcPr>
            <w:tcW w:w="1000" w:type="pct"/>
          </w:tcPr>
          <w:p w14:paraId="45B041AC" w14:textId="25C3C977" w:rsidR="007A0DAC" w:rsidRDefault="007A0DAC" w:rsidP="007A0DAC">
            <w:r>
              <w:t>ERB-05</w:t>
            </w:r>
          </w:p>
        </w:tc>
        <w:tc>
          <w:tcPr>
            <w:tcW w:w="1000" w:type="pct"/>
          </w:tcPr>
          <w:p w14:paraId="15D44B6A" w14:textId="6314968C" w:rsidR="007A0DAC" w:rsidRDefault="007A0DAC" w:rsidP="007A0DAC">
            <w:r>
              <w:t>Dependent capabilities</w:t>
            </w:r>
          </w:p>
        </w:tc>
        <w:tc>
          <w:tcPr>
            <w:tcW w:w="1000" w:type="pct"/>
          </w:tcPr>
          <w:p w14:paraId="0C5DD284" w14:textId="27E05B2B" w:rsidR="007A0DAC" w:rsidRDefault="007A0DAC" w:rsidP="007A0DAC">
            <w:r>
              <w:t>READY WITH BINDING</w:t>
            </w:r>
          </w:p>
        </w:tc>
      </w:tr>
      <w:tr w:rsidR="007A0DAC" w14:paraId="02A36FD2" w14:textId="77777777" w:rsidTr="007A0DAC">
        <w:tc>
          <w:tcPr>
            <w:tcW w:w="1000" w:type="pct"/>
          </w:tcPr>
          <w:p w14:paraId="6EAF2C57" w14:textId="65164015" w:rsidR="007A0DAC" w:rsidRDefault="007A0DAC" w:rsidP="007A0DAC">
            <w:r>
              <w:t>EX-C004-08</w:t>
            </w:r>
          </w:p>
        </w:tc>
        <w:tc>
          <w:tcPr>
            <w:tcW w:w="1000" w:type="pct"/>
          </w:tcPr>
          <w:p w14:paraId="5144EDD4" w14:textId="21A56010" w:rsidR="007A0DAC" w:rsidRDefault="007A0DAC" w:rsidP="007A0DAC">
            <w:r>
              <w:t>Suspend</w:t>
            </w:r>
          </w:p>
        </w:tc>
        <w:tc>
          <w:tcPr>
            <w:tcW w:w="1000" w:type="pct"/>
          </w:tcPr>
          <w:p w14:paraId="5C64D154" w14:textId="60631802" w:rsidR="007A0DAC" w:rsidRDefault="007A0DAC" w:rsidP="007A0DAC">
            <w:r>
              <w:t>ERB-03, ERB-04</w:t>
            </w:r>
          </w:p>
        </w:tc>
        <w:tc>
          <w:tcPr>
            <w:tcW w:w="1000" w:type="pct"/>
          </w:tcPr>
          <w:p w14:paraId="22BF7243" w14:textId="549CE888" w:rsidR="007A0DAC" w:rsidRDefault="007A0DAC" w:rsidP="007A0DAC">
            <w:r>
              <w:t>Dependent capabilities</w:t>
            </w:r>
          </w:p>
        </w:tc>
        <w:tc>
          <w:tcPr>
            <w:tcW w:w="1000" w:type="pct"/>
          </w:tcPr>
          <w:p w14:paraId="258F39A7" w14:textId="22918126" w:rsidR="007A0DAC" w:rsidRDefault="007A0DAC" w:rsidP="007A0DAC">
            <w:r>
              <w:t>READY WITH BINDING (EIO gap — F-05 — full lifecycle not modeled)</w:t>
            </w:r>
          </w:p>
        </w:tc>
      </w:tr>
      <w:tr w:rsidR="007A0DAC" w14:paraId="3A8EE280" w14:textId="77777777" w:rsidTr="007A0DAC">
        <w:tc>
          <w:tcPr>
            <w:tcW w:w="1000" w:type="pct"/>
          </w:tcPr>
          <w:p w14:paraId="53058EF3" w14:textId="43145D2E" w:rsidR="007A0DAC" w:rsidRDefault="007A0DAC" w:rsidP="007A0DAC">
            <w:r>
              <w:t>EX-C004-09</w:t>
            </w:r>
          </w:p>
        </w:tc>
        <w:tc>
          <w:tcPr>
            <w:tcW w:w="1000" w:type="pct"/>
          </w:tcPr>
          <w:p w14:paraId="1749DAF2" w14:textId="7F478766" w:rsidR="007A0DAC" w:rsidRDefault="007A0DAC" w:rsidP="007A0DAC">
            <w:r>
              <w:t>Reactivate</w:t>
            </w:r>
          </w:p>
        </w:tc>
        <w:tc>
          <w:tcPr>
            <w:tcW w:w="1000" w:type="pct"/>
          </w:tcPr>
          <w:p w14:paraId="07613828" w14:textId="76223E26" w:rsidR="007A0DAC" w:rsidRDefault="007A0DAC" w:rsidP="007A0DAC">
            <w:r>
              <w:t>ERB-03, ERB-04</w:t>
            </w:r>
          </w:p>
        </w:tc>
        <w:tc>
          <w:tcPr>
            <w:tcW w:w="1000" w:type="pct"/>
          </w:tcPr>
          <w:p w14:paraId="37B3F986" w14:textId="1AB73FCD" w:rsidR="007A0DAC" w:rsidRDefault="007A0DAC" w:rsidP="007A0DAC">
            <w:r>
              <w:t>Dependent capabilities</w:t>
            </w:r>
          </w:p>
        </w:tc>
        <w:tc>
          <w:tcPr>
            <w:tcW w:w="1000" w:type="pct"/>
          </w:tcPr>
          <w:p w14:paraId="0E785CDA" w14:textId="03176907" w:rsidR="007A0DAC" w:rsidRDefault="007A0DAC" w:rsidP="007A0DAC">
            <w:r>
              <w:t>READY WITH BINDING</w:t>
            </w:r>
          </w:p>
        </w:tc>
      </w:tr>
      <w:tr w:rsidR="007A0DAC" w14:paraId="27934429" w14:textId="77777777" w:rsidTr="007A0DAC">
        <w:tc>
          <w:tcPr>
            <w:tcW w:w="1000" w:type="pct"/>
          </w:tcPr>
          <w:p w14:paraId="16941109" w14:textId="3424E4F2" w:rsidR="007A0DAC" w:rsidRDefault="007A0DAC" w:rsidP="007A0DAC">
            <w:r>
              <w:t>EX-C004-10</w:t>
            </w:r>
          </w:p>
        </w:tc>
        <w:tc>
          <w:tcPr>
            <w:tcW w:w="1000" w:type="pct"/>
          </w:tcPr>
          <w:p w14:paraId="495E3327" w14:textId="066FE2A0" w:rsidR="007A0DAC" w:rsidRDefault="007A0DAC" w:rsidP="007A0DAC">
            <w:r>
              <w:t>Initiate Retirement</w:t>
            </w:r>
          </w:p>
        </w:tc>
        <w:tc>
          <w:tcPr>
            <w:tcW w:w="1000" w:type="pct"/>
          </w:tcPr>
          <w:p w14:paraId="3DDD3171" w14:textId="0D55BBEA" w:rsidR="007A0DAC" w:rsidRDefault="007A0DAC" w:rsidP="007A0DAC">
            <w:r>
              <w:t>ERB-03, ERB-04, C-005/ERG-001, C-007, C-008, C-020</w:t>
            </w:r>
          </w:p>
        </w:tc>
        <w:tc>
          <w:tcPr>
            <w:tcW w:w="1000" w:type="pct"/>
          </w:tcPr>
          <w:p w14:paraId="69BE8075" w14:textId="2D16C4CB" w:rsidR="007A0DAC" w:rsidRDefault="007A0DAC" w:rsidP="007A0DAC">
            <w:r>
              <w:t>Successor Organization</w:t>
            </w:r>
          </w:p>
        </w:tc>
        <w:tc>
          <w:tcPr>
            <w:tcW w:w="1000" w:type="pct"/>
          </w:tcPr>
          <w:p w14:paraId="4C53027D" w14:textId="5D886FD8" w:rsidR="007A0DAC" w:rsidRDefault="007A0DAC" w:rsidP="007A0DAC">
            <w:r>
              <w:t>READY WITH BINDING</w:t>
            </w:r>
          </w:p>
        </w:tc>
      </w:tr>
      <w:tr w:rsidR="007A0DAC" w14:paraId="3DDAAEA3" w14:textId="77777777" w:rsidTr="007A0DAC">
        <w:tc>
          <w:tcPr>
            <w:tcW w:w="1000" w:type="pct"/>
          </w:tcPr>
          <w:p w14:paraId="57AAAF10" w14:textId="563791FA" w:rsidR="007A0DAC" w:rsidRDefault="007A0DAC" w:rsidP="007A0DAC">
            <w:r>
              <w:t>EX-C004-11</w:t>
            </w:r>
          </w:p>
        </w:tc>
        <w:tc>
          <w:tcPr>
            <w:tcW w:w="1000" w:type="pct"/>
          </w:tcPr>
          <w:p w14:paraId="4A0ACE4E" w14:textId="2CE7FBDD" w:rsidR="007A0DAC" w:rsidRDefault="007A0DAC" w:rsidP="007A0DAC">
            <w:r>
              <w:t>Validate Retirement Readiness</w:t>
            </w:r>
          </w:p>
        </w:tc>
        <w:tc>
          <w:tcPr>
            <w:tcW w:w="1000" w:type="pct"/>
          </w:tcPr>
          <w:p w14:paraId="1B9969D8" w14:textId="5AB6112B" w:rsidR="007A0DAC" w:rsidRDefault="007A0DAC" w:rsidP="007A0DAC">
            <w:r>
              <w:t>ERB-07</w:t>
            </w:r>
          </w:p>
        </w:tc>
        <w:tc>
          <w:tcPr>
            <w:tcW w:w="1000" w:type="pct"/>
          </w:tcPr>
          <w:p w14:paraId="677E3F56" w14:textId="15BD8E31" w:rsidR="007A0DAC" w:rsidRDefault="007A0DAC" w:rsidP="007A0DAC">
            <w:r>
              <w:t>ERB-07</w:t>
            </w:r>
          </w:p>
        </w:tc>
        <w:tc>
          <w:tcPr>
            <w:tcW w:w="1000" w:type="pct"/>
          </w:tcPr>
          <w:p w14:paraId="7150A519" w14:textId="2404B309" w:rsidR="007A0DAC" w:rsidRDefault="007A0DAC" w:rsidP="007A0DAC">
            <w:r>
              <w:t>READY WITH BINDING</w:t>
            </w:r>
          </w:p>
        </w:tc>
      </w:tr>
      <w:tr w:rsidR="007A0DAC" w14:paraId="5BF44EE2" w14:textId="77777777" w:rsidTr="007A0DAC">
        <w:tc>
          <w:tcPr>
            <w:tcW w:w="1000" w:type="pct"/>
          </w:tcPr>
          <w:p w14:paraId="096A751D" w14:textId="635533D0" w:rsidR="007A0DAC" w:rsidRDefault="007A0DAC" w:rsidP="007A0DAC">
            <w:r>
              <w:t>EX-C004-12</w:t>
            </w:r>
          </w:p>
        </w:tc>
        <w:tc>
          <w:tcPr>
            <w:tcW w:w="1000" w:type="pct"/>
          </w:tcPr>
          <w:p w14:paraId="541BA177" w14:textId="56B1A0B5" w:rsidR="007A0DAC" w:rsidRDefault="007A0DAC" w:rsidP="007A0DAC">
            <w:r>
              <w:t>Complete Retirement</w:t>
            </w:r>
          </w:p>
        </w:tc>
        <w:tc>
          <w:tcPr>
            <w:tcW w:w="1000" w:type="pct"/>
          </w:tcPr>
          <w:p w14:paraId="430E3A75" w14:textId="776F1A0A" w:rsidR="007A0DAC" w:rsidRDefault="007A0DAC" w:rsidP="007A0DAC">
            <w:r>
              <w:t>ERB-07</w:t>
            </w:r>
          </w:p>
        </w:tc>
        <w:tc>
          <w:tcPr>
            <w:tcW w:w="1000" w:type="pct"/>
          </w:tcPr>
          <w:p w14:paraId="13E56762" w14:textId="7C46ED1C" w:rsidR="007A0DAC" w:rsidRDefault="007A0DAC" w:rsidP="007A0DAC">
            <w:r>
              <w:t>Successor Organization</w:t>
            </w:r>
          </w:p>
        </w:tc>
        <w:tc>
          <w:tcPr>
            <w:tcW w:w="1000" w:type="pct"/>
          </w:tcPr>
          <w:p w14:paraId="62BBDC03" w14:textId="48035890" w:rsidR="007A0DAC" w:rsidRDefault="007A0DAC" w:rsidP="007A0DAC">
            <w:r>
              <w:t>READY WITH BINDING</w:t>
            </w:r>
          </w:p>
        </w:tc>
      </w:tr>
      <w:tr w:rsidR="007A0DAC" w14:paraId="2F53E4D2" w14:textId="77777777" w:rsidTr="007A0DAC">
        <w:tc>
          <w:tcPr>
            <w:tcW w:w="1000" w:type="pct"/>
          </w:tcPr>
          <w:p w14:paraId="46830E3D" w14:textId="43695CDC" w:rsidR="007A0DAC" w:rsidRDefault="007A0DAC" w:rsidP="007A0DAC">
            <w:r>
              <w:t>EX-C004-13</w:t>
            </w:r>
          </w:p>
        </w:tc>
        <w:tc>
          <w:tcPr>
            <w:tcW w:w="1000" w:type="pct"/>
          </w:tcPr>
          <w:p w14:paraId="2CC627B5" w14:textId="3C1C47E0" w:rsidR="007A0DAC" w:rsidRDefault="007A0DAC" w:rsidP="007A0DAC">
            <w:r>
              <w:t>Establish Continuity Link</w:t>
            </w:r>
          </w:p>
        </w:tc>
        <w:tc>
          <w:tcPr>
            <w:tcW w:w="1000" w:type="pct"/>
          </w:tcPr>
          <w:p w14:paraId="48EE13A9" w14:textId="23FE420E" w:rsidR="007A0DAC" w:rsidRDefault="007A0DAC" w:rsidP="007A0DAC">
            <w:r>
              <w:t>EX-C004-12</w:t>
            </w:r>
          </w:p>
        </w:tc>
        <w:tc>
          <w:tcPr>
            <w:tcW w:w="1000" w:type="pct"/>
          </w:tcPr>
          <w:p w14:paraId="70750A1E" w14:textId="6C38D937" w:rsidR="007A0DAC" w:rsidRDefault="007A0DAC" w:rsidP="007A0DAC">
            <w:r>
              <w:t>Successor Organization</w:t>
            </w:r>
          </w:p>
        </w:tc>
        <w:tc>
          <w:tcPr>
            <w:tcW w:w="1000" w:type="pct"/>
          </w:tcPr>
          <w:p w14:paraId="551204ED" w14:textId="5BF213C8" w:rsidR="007A0DAC" w:rsidRDefault="007A0DAC" w:rsidP="007A0DAC">
            <w:r>
              <w:t>READY WITH BINDING</w:t>
            </w:r>
          </w:p>
        </w:tc>
      </w:tr>
    </w:tbl>
    <w:p w14:paraId="0A76D157" w14:textId="77777777" w:rsidR="007A0DAC" w:rsidRDefault="007A0DAC" w:rsidP="007A0DAC"/>
    <w:p w14:paraId="6C567EC5" w14:textId="77777777" w:rsidR="007A0DAC" w:rsidRDefault="007A0DAC" w:rsidP="007A0DAC"/>
    <w:p w14:paraId="3466AC0A" w14:textId="61E2DDCA" w:rsidR="007A0DAC" w:rsidRDefault="007A0DAC" w:rsidP="007A0DAC">
      <w:pPr>
        <w:pStyle w:val="Heading2"/>
      </w:pPr>
      <w:r>
        <w:t>5.5 C-005 — Enterprise Structure Management (CRB-C005; Primary Spec ERG-001; Gold Standard method reference)</w:t>
      </w:r>
    </w:p>
    <w:p w14:paraId="1B5767BE" w14:textId="77777777" w:rsidR="007A0DAC" w:rsidRDefault="007A0DAC" w:rsidP="007A0DAC"/>
    <w:p w14:paraId="71C5A770" w14:textId="0E9ABD85" w:rsidR="007A0DAC" w:rsidRDefault="007A0DAC" w:rsidP="007A0DAC">
      <w:r>
        <w:t xml:space="preserve">Owning Module: </w:t>
      </w:r>
      <w:r>
        <w:rPr>
          <w:b/>
        </w:rPr>
        <w:t>IOBR</w:t>
      </w:r>
      <w:r>
        <w:t xml:space="preserve"> — no EnterpriseNode/EnterpriseRelationship/EnterpriseView schema was found in AuthService; Master Technical Architecture's 136-table inventory was not exhaustively cross-checked for ERG-001-specific tables during this review (flagged for explicit verification before Wave 2/4, not assumed absent).</w:t>
      </w:r>
    </w:p>
    <w:p w14:paraId="044C926F"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4"/>
        <w:gridCol w:w="1803"/>
        <w:gridCol w:w="1803"/>
        <w:gridCol w:w="1803"/>
        <w:gridCol w:w="1803"/>
      </w:tblGrid>
      <w:tr w:rsidR="007A0DAC" w14:paraId="6F1EFB9C" w14:textId="77777777" w:rsidTr="007A0DAC">
        <w:tc>
          <w:tcPr>
            <w:tcW w:w="1000" w:type="pct"/>
            <w:shd w:val="clear" w:color="auto" w:fill="F3F3F3"/>
          </w:tcPr>
          <w:p w14:paraId="4BC1D7C8" w14:textId="3CD5E137" w:rsidR="007A0DAC" w:rsidRPr="007A0DAC" w:rsidRDefault="007A0DAC" w:rsidP="007A0DAC">
            <w:pPr>
              <w:rPr>
                <w:b/>
              </w:rPr>
            </w:pPr>
            <w:r w:rsidRPr="007A0DAC">
              <w:rPr>
                <w:b/>
              </w:rPr>
              <w:t>EX</w:t>
            </w:r>
          </w:p>
        </w:tc>
        <w:tc>
          <w:tcPr>
            <w:tcW w:w="1000" w:type="pct"/>
            <w:shd w:val="clear" w:color="auto" w:fill="F3F3F3"/>
          </w:tcPr>
          <w:p w14:paraId="667FF716" w14:textId="742DCC6D" w:rsidR="007A0DAC" w:rsidRPr="007A0DAC" w:rsidRDefault="007A0DAC" w:rsidP="007A0DAC">
            <w:pPr>
              <w:rPr>
                <w:b/>
              </w:rPr>
            </w:pPr>
            <w:r w:rsidRPr="007A0DAC">
              <w:rPr>
                <w:b/>
              </w:rPr>
              <w:t>Name</w:t>
            </w:r>
          </w:p>
        </w:tc>
        <w:tc>
          <w:tcPr>
            <w:tcW w:w="1000" w:type="pct"/>
            <w:shd w:val="clear" w:color="auto" w:fill="F3F3F3"/>
          </w:tcPr>
          <w:p w14:paraId="5636E241" w14:textId="1C085C73" w:rsidR="007A0DAC" w:rsidRPr="007A0DAC" w:rsidRDefault="007A0DAC" w:rsidP="007A0DAC">
            <w:pPr>
              <w:rPr>
                <w:b/>
              </w:rPr>
            </w:pPr>
            <w:r w:rsidRPr="007A0DAC">
              <w:rPr>
                <w:b/>
              </w:rPr>
              <w:t>Stage</w:t>
            </w:r>
          </w:p>
        </w:tc>
        <w:tc>
          <w:tcPr>
            <w:tcW w:w="1000" w:type="pct"/>
            <w:shd w:val="clear" w:color="auto" w:fill="F3F3F3"/>
          </w:tcPr>
          <w:p w14:paraId="1292BA99" w14:textId="07CF5C28" w:rsidR="007A0DAC" w:rsidRPr="007A0DAC" w:rsidRDefault="007A0DAC" w:rsidP="007A0DAC">
            <w:pPr>
              <w:rPr>
                <w:b/>
              </w:rPr>
            </w:pPr>
            <w:r w:rsidRPr="007A0DAC">
              <w:rPr>
                <w:b/>
              </w:rPr>
              <w:t>Upstream</w:t>
            </w:r>
          </w:p>
        </w:tc>
        <w:tc>
          <w:tcPr>
            <w:tcW w:w="1000" w:type="pct"/>
            <w:shd w:val="clear" w:color="auto" w:fill="F3F3F3"/>
          </w:tcPr>
          <w:p w14:paraId="220D3109" w14:textId="390F1CBC" w:rsidR="007A0DAC" w:rsidRPr="007A0DAC" w:rsidRDefault="007A0DAC" w:rsidP="007A0DAC">
            <w:pPr>
              <w:rPr>
                <w:b/>
              </w:rPr>
            </w:pPr>
            <w:r w:rsidRPr="007A0DAC">
              <w:rPr>
                <w:b/>
              </w:rPr>
              <w:t>Status</w:t>
            </w:r>
          </w:p>
        </w:tc>
      </w:tr>
      <w:tr w:rsidR="007A0DAC" w14:paraId="48E17073" w14:textId="77777777" w:rsidTr="007A0DAC">
        <w:tc>
          <w:tcPr>
            <w:tcW w:w="1000" w:type="pct"/>
          </w:tcPr>
          <w:p w14:paraId="12A78B9B" w14:textId="13CE269A" w:rsidR="007A0DAC" w:rsidRDefault="007A0DAC" w:rsidP="007A0DAC">
            <w:r>
              <w:t>EX-C005-01/02</w:t>
            </w:r>
          </w:p>
        </w:tc>
        <w:tc>
          <w:tcPr>
            <w:tcW w:w="1000" w:type="pct"/>
          </w:tcPr>
          <w:p w14:paraId="40A37D92" w14:textId="66AB8E4D" w:rsidR="007A0DAC" w:rsidRDefault="007A0DAC" w:rsidP="007A0DAC">
            <w:r>
              <w:t>Enter/Discover Enterprise Landscape</w:t>
            </w:r>
          </w:p>
        </w:tc>
        <w:tc>
          <w:tcPr>
            <w:tcW w:w="1000" w:type="pct"/>
          </w:tcPr>
          <w:p w14:paraId="5B150FB9" w14:textId="5E7F0E31" w:rsidR="007A0DAC" w:rsidRDefault="007A0DAC" w:rsidP="007A0DAC">
            <w:r>
              <w:t>Discover</w:t>
            </w:r>
          </w:p>
        </w:tc>
        <w:tc>
          <w:tcPr>
            <w:tcW w:w="1000" w:type="pct"/>
          </w:tcPr>
          <w:p w14:paraId="52090333" w14:textId="4B504F0F" w:rsidR="007A0DAC" w:rsidRDefault="007A0DAC" w:rsidP="007A0DAC">
            <w:r>
              <w:t>ERG-001; PE-001 Context Preservation Model</w:t>
            </w:r>
          </w:p>
        </w:tc>
        <w:tc>
          <w:tcPr>
            <w:tcW w:w="1000" w:type="pct"/>
          </w:tcPr>
          <w:p w14:paraId="3ECC90F2" w14:textId="62F5C372" w:rsidR="007A0DAC" w:rsidRDefault="007A0DAC" w:rsidP="007A0DAC">
            <w:r>
              <w:t>READY WITH BINDING</w:t>
            </w:r>
          </w:p>
        </w:tc>
      </w:tr>
      <w:tr w:rsidR="007A0DAC" w14:paraId="133395CE" w14:textId="77777777" w:rsidTr="007A0DAC">
        <w:tc>
          <w:tcPr>
            <w:tcW w:w="1000" w:type="pct"/>
          </w:tcPr>
          <w:p w14:paraId="0BA3D222" w14:textId="0957D3D2" w:rsidR="007A0DAC" w:rsidRDefault="007A0DAC" w:rsidP="007A0DAC">
            <w:r>
              <w:t>EX-C005-03</w:t>
            </w:r>
          </w:p>
        </w:tc>
        <w:tc>
          <w:tcPr>
            <w:tcW w:w="1000" w:type="pct"/>
          </w:tcPr>
          <w:p w14:paraId="26C11A7A" w14:textId="0965C5E1" w:rsidR="007A0DAC" w:rsidRDefault="007A0DAC" w:rsidP="007A0DAC">
            <w:r>
              <w:t>Understand Structural Position</w:t>
            </w:r>
          </w:p>
        </w:tc>
        <w:tc>
          <w:tcPr>
            <w:tcW w:w="1000" w:type="pct"/>
          </w:tcPr>
          <w:p w14:paraId="59216FAB" w14:textId="2065111F" w:rsidR="007A0DAC" w:rsidRDefault="007A0DAC" w:rsidP="007A0DAC">
            <w:r>
              <w:t>Orient</w:t>
            </w:r>
          </w:p>
        </w:tc>
        <w:tc>
          <w:tcPr>
            <w:tcW w:w="1000" w:type="pct"/>
          </w:tcPr>
          <w:p w14:paraId="72C5D98C" w14:textId="604E9792" w:rsidR="007A0DAC" w:rsidRDefault="007A0DAC" w:rsidP="007A0DAC">
            <w:r>
              <w:t>ERG-001; Navigation Philosophy</w:t>
            </w:r>
          </w:p>
        </w:tc>
        <w:tc>
          <w:tcPr>
            <w:tcW w:w="1000" w:type="pct"/>
          </w:tcPr>
          <w:p w14:paraId="2B37B550" w14:textId="4219968D" w:rsidR="007A0DAC" w:rsidRDefault="007A0DAC" w:rsidP="007A0DAC">
            <w:r>
              <w:t>READY WITH BINDING</w:t>
            </w:r>
          </w:p>
        </w:tc>
      </w:tr>
      <w:tr w:rsidR="007A0DAC" w14:paraId="000689A2" w14:textId="77777777" w:rsidTr="007A0DAC">
        <w:tc>
          <w:tcPr>
            <w:tcW w:w="1000" w:type="pct"/>
          </w:tcPr>
          <w:p w14:paraId="3D06CE36" w14:textId="6AB1893E" w:rsidR="007A0DAC" w:rsidRDefault="007A0DAC" w:rsidP="007A0DAC">
            <w:r>
              <w:t>EX-C005-04</w:t>
            </w:r>
          </w:p>
        </w:tc>
        <w:tc>
          <w:tcPr>
            <w:tcW w:w="1000" w:type="pct"/>
          </w:tcPr>
          <w:p w14:paraId="4921C74E" w14:textId="37EB108D" w:rsidR="007A0DAC" w:rsidRDefault="007A0DAC" w:rsidP="007A0DAC">
            <w:r>
              <w:t>Frame Structural Change Intent</w:t>
            </w:r>
          </w:p>
        </w:tc>
        <w:tc>
          <w:tcPr>
            <w:tcW w:w="1000" w:type="pct"/>
          </w:tcPr>
          <w:p w14:paraId="2FE7E570" w14:textId="4FE6C2D2" w:rsidR="007A0DAC" w:rsidRDefault="007A0DAC" w:rsidP="007A0DAC">
            <w:r>
              <w:t>Frame Intent</w:t>
            </w:r>
          </w:p>
        </w:tc>
        <w:tc>
          <w:tcPr>
            <w:tcW w:w="1000" w:type="pct"/>
          </w:tcPr>
          <w:p w14:paraId="6E59B4F4" w14:textId="62CCC4B5" w:rsidR="007A0DAC" w:rsidRDefault="007A0DAC" w:rsidP="007A0DAC">
            <w:r>
              <w:t>Journey Architecture; IMP-001/EAC; URA-001</w:t>
            </w:r>
          </w:p>
        </w:tc>
        <w:tc>
          <w:tcPr>
            <w:tcW w:w="1000" w:type="pct"/>
          </w:tcPr>
          <w:p w14:paraId="027FE87C" w14:textId="64A34C76" w:rsidR="007A0DAC" w:rsidRDefault="007A0DAC" w:rsidP="007A0DAC">
            <w:r>
              <w:t>READY WITH BINDING</w:t>
            </w:r>
          </w:p>
        </w:tc>
      </w:tr>
      <w:tr w:rsidR="007A0DAC" w14:paraId="5349DFA9" w14:textId="77777777" w:rsidTr="007A0DAC">
        <w:tc>
          <w:tcPr>
            <w:tcW w:w="1000" w:type="pct"/>
          </w:tcPr>
          <w:p w14:paraId="15DAC241" w14:textId="67B93C9B" w:rsidR="007A0DAC" w:rsidRDefault="007A0DAC" w:rsidP="007A0DAC">
            <w:r>
              <w:t>EX-C005-05/06</w:t>
            </w:r>
          </w:p>
        </w:tc>
        <w:tc>
          <w:tcPr>
            <w:tcW w:w="1000" w:type="pct"/>
          </w:tcPr>
          <w:p w14:paraId="045AFD25" w14:textId="4856FC2C" w:rsidR="007A0DAC" w:rsidRDefault="007A0DAC" w:rsidP="007A0DAC">
            <w:r>
              <w:t>Shape Proposed Structural Outcome</w:t>
            </w:r>
          </w:p>
        </w:tc>
        <w:tc>
          <w:tcPr>
            <w:tcW w:w="1000" w:type="pct"/>
          </w:tcPr>
          <w:p w14:paraId="31AE2C87" w14:textId="4C14F31C" w:rsidR="007A0DAC" w:rsidRDefault="007A0DAC" w:rsidP="007A0DAC">
            <w:r>
              <w:t>Shape Outcome</w:t>
            </w:r>
          </w:p>
        </w:tc>
        <w:tc>
          <w:tcPr>
            <w:tcW w:w="1000" w:type="pct"/>
          </w:tcPr>
          <w:p w14:paraId="01EEFC18" w14:textId="5ABF4BD1" w:rsidR="007A0DAC" w:rsidRDefault="007A0DAC" w:rsidP="007A0DAC">
            <w:r>
              <w:t>ERG-001; IMP-001/EAC; URA-001</w:t>
            </w:r>
          </w:p>
        </w:tc>
        <w:tc>
          <w:tcPr>
            <w:tcW w:w="1000" w:type="pct"/>
          </w:tcPr>
          <w:p w14:paraId="4849D3A9" w14:textId="77CC782D" w:rsidR="007A0DAC" w:rsidRDefault="007A0DAC" w:rsidP="007A0DAC">
            <w:r>
              <w:t>READY WITH BINDING</w:t>
            </w:r>
          </w:p>
        </w:tc>
      </w:tr>
      <w:tr w:rsidR="007A0DAC" w14:paraId="4C377E60" w14:textId="77777777" w:rsidTr="007A0DAC">
        <w:tc>
          <w:tcPr>
            <w:tcW w:w="1000" w:type="pct"/>
          </w:tcPr>
          <w:p w14:paraId="541646B6" w14:textId="7A2B3BB9" w:rsidR="007A0DAC" w:rsidRDefault="007A0DAC" w:rsidP="007A0DAC">
            <w:r>
              <w:t>EX-C005-07</w:t>
            </w:r>
          </w:p>
        </w:tc>
        <w:tc>
          <w:tcPr>
            <w:tcW w:w="1000" w:type="pct"/>
          </w:tcPr>
          <w:p w14:paraId="75A398AB" w14:textId="679F1F44" w:rsidR="007A0DAC" w:rsidRDefault="007A0DAC" w:rsidP="007A0DAC">
            <w:r>
              <w:t>Assess Structural Consequence</w:t>
            </w:r>
          </w:p>
        </w:tc>
        <w:tc>
          <w:tcPr>
            <w:tcW w:w="1000" w:type="pct"/>
          </w:tcPr>
          <w:p w14:paraId="2024CF2F" w14:textId="5E7F65AB" w:rsidR="007A0DAC" w:rsidRDefault="007A0DAC" w:rsidP="007A0DAC">
            <w:r>
              <w:t>Assess</w:t>
            </w:r>
          </w:p>
        </w:tc>
        <w:tc>
          <w:tcPr>
            <w:tcW w:w="1000" w:type="pct"/>
          </w:tcPr>
          <w:p w14:paraId="3F2D09AD" w14:textId="586C3586" w:rsidR="007A0DAC" w:rsidRDefault="007A0DAC" w:rsidP="007A0DAC">
            <w:r>
              <w:t>ERG-001; EIO catalog; optional Intelligence</w:t>
            </w:r>
          </w:p>
        </w:tc>
        <w:tc>
          <w:tcPr>
            <w:tcW w:w="1000" w:type="pct"/>
          </w:tcPr>
          <w:p w14:paraId="3DD91641" w14:textId="4A4E3ECE" w:rsidR="007A0DAC" w:rsidRDefault="007A0DAC" w:rsidP="007A0DAC">
            <w:r>
              <w:t>READY WITH BINDING</w:t>
            </w:r>
          </w:p>
        </w:tc>
      </w:tr>
      <w:tr w:rsidR="007A0DAC" w14:paraId="46FBB100" w14:textId="77777777" w:rsidTr="007A0DAC">
        <w:tc>
          <w:tcPr>
            <w:tcW w:w="1000" w:type="pct"/>
          </w:tcPr>
          <w:p w14:paraId="07F7FCA6" w14:textId="36CC389B" w:rsidR="007A0DAC" w:rsidRDefault="007A0DAC" w:rsidP="007A0DAC">
            <w:r>
              <w:t>EX-C005-08/09</w:t>
            </w:r>
          </w:p>
        </w:tc>
        <w:tc>
          <w:tcPr>
            <w:tcW w:w="1000" w:type="pct"/>
          </w:tcPr>
          <w:p w14:paraId="4FA422A1" w14:textId="53A46EFE" w:rsidR="007A0DAC" w:rsidRDefault="007A0DAC" w:rsidP="007A0DAC">
            <w:r>
              <w:t>Review Structural Outcome</w:t>
            </w:r>
          </w:p>
        </w:tc>
        <w:tc>
          <w:tcPr>
            <w:tcW w:w="1000" w:type="pct"/>
          </w:tcPr>
          <w:p w14:paraId="66D14869" w14:textId="6642FA8F" w:rsidR="007A0DAC" w:rsidRDefault="007A0DAC" w:rsidP="007A0DAC">
            <w:r>
              <w:t>Review</w:t>
            </w:r>
          </w:p>
        </w:tc>
        <w:tc>
          <w:tcPr>
            <w:tcW w:w="1000" w:type="pct"/>
          </w:tcPr>
          <w:p w14:paraId="05D3E0C1" w14:textId="32933C8E" w:rsidR="007A0DAC" w:rsidRDefault="007A0DAC" w:rsidP="007A0DAC">
            <w:r>
              <w:t>IMP-001/EAC; URA-001; collaboration capability</w:t>
            </w:r>
          </w:p>
        </w:tc>
        <w:tc>
          <w:tcPr>
            <w:tcW w:w="1000" w:type="pct"/>
          </w:tcPr>
          <w:p w14:paraId="2C620237" w14:textId="5586F00C" w:rsidR="007A0DAC" w:rsidRDefault="007A0DAC" w:rsidP="007A0DAC">
            <w:r>
              <w:t>READY WITH BINDING</w:t>
            </w:r>
          </w:p>
        </w:tc>
      </w:tr>
      <w:tr w:rsidR="007A0DAC" w14:paraId="560B35E2" w14:textId="77777777" w:rsidTr="007A0DAC">
        <w:tc>
          <w:tcPr>
            <w:tcW w:w="1000" w:type="pct"/>
          </w:tcPr>
          <w:p w14:paraId="40C22F9B" w14:textId="34B3DBBE" w:rsidR="007A0DAC" w:rsidRDefault="007A0DAC" w:rsidP="007A0DAC">
            <w:r>
              <w:t>EX-C005-10</w:t>
            </w:r>
          </w:p>
        </w:tc>
        <w:tc>
          <w:tcPr>
            <w:tcW w:w="1000" w:type="pct"/>
          </w:tcPr>
          <w:p w14:paraId="74A928A5" w14:textId="7301EAA0" w:rsidR="007A0DAC" w:rsidRDefault="007A0DAC" w:rsidP="007A0DAC">
            <w:r>
              <w:t>Validate Transition Readiness</w:t>
            </w:r>
          </w:p>
        </w:tc>
        <w:tc>
          <w:tcPr>
            <w:tcW w:w="1000" w:type="pct"/>
          </w:tcPr>
          <w:p w14:paraId="18892BE5" w14:textId="2B92FDD4" w:rsidR="007A0DAC" w:rsidRDefault="007A0DAC" w:rsidP="007A0DAC">
            <w:r>
              <w:t>Validate</w:t>
            </w:r>
          </w:p>
        </w:tc>
        <w:tc>
          <w:tcPr>
            <w:tcW w:w="1000" w:type="pct"/>
          </w:tcPr>
          <w:p w14:paraId="61659DAC" w14:textId="412071AD" w:rsidR="007A0DAC" w:rsidRDefault="007A0DAC" w:rsidP="007A0DAC">
            <w:r>
              <w:t>Validation framework; IMP-001/EAC; URA-001</w:t>
            </w:r>
          </w:p>
        </w:tc>
        <w:tc>
          <w:tcPr>
            <w:tcW w:w="1000" w:type="pct"/>
          </w:tcPr>
          <w:p w14:paraId="125EB324" w14:textId="14B5D484" w:rsidR="007A0DAC" w:rsidRDefault="007A0DAC" w:rsidP="007A0DAC">
            <w:r>
              <w:t>READY WITH BINDING</w:t>
            </w:r>
          </w:p>
        </w:tc>
      </w:tr>
      <w:tr w:rsidR="007A0DAC" w14:paraId="6F7A2B23" w14:textId="77777777" w:rsidTr="007A0DAC">
        <w:tc>
          <w:tcPr>
            <w:tcW w:w="1000" w:type="pct"/>
          </w:tcPr>
          <w:p w14:paraId="071EF5B9" w14:textId="1EA67730" w:rsidR="007A0DAC" w:rsidRDefault="007A0DAC" w:rsidP="007A0DAC">
            <w:r>
              <w:t>EX-C005-11/12</w:t>
            </w:r>
          </w:p>
        </w:tc>
        <w:tc>
          <w:tcPr>
            <w:tcW w:w="1000" w:type="pct"/>
          </w:tcPr>
          <w:p w14:paraId="49C56CC9" w14:textId="73373EDB" w:rsidR="007A0DAC" w:rsidRDefault="007A0DAC" w:rsidP="007A0DAC">
            <w:r>
              <w:t>Complete Structural Transition</w:t>
            </w:r>
          </w:p>
        </w:tc>
        <w:tc>
          <w:tcPr>
            <w:tcW w:w="1000" w:type="pct"/>
          </w:tcPr>
          <w:p w14:paraId="35EB25CD" w14:textId="29735045" w:rsidR="007A0DAC" w:rsidRDefault="007A0DAC" w:rsidP="007A0DAC">
            <w:r>
              <w:t>Complete</w:t>
            </w:r>
          </w:p>
        </w:tc>
        <w:tc>
          <w:tcPr>
            <w:tcW w:w="1000" w:type="pct"/>
          </w:tcPr>
          <w:p w14:paraId="1915E797" w14:textId="47DB3285" w:rsidR="007A0DAC" w:rsidRDefault="007A0DAC" w:rsidP="007A0DAC">
            <w:r>
              <w:t>ERG-001; IMP-001/EAC; downstream contracts</w:t>
            </w:r>
          </w:p>
        </w:tc>
        <w:tc>
          <w:tcPr>
            <w:tcW w:w="1000" w:type="pct"/>
          </w:tcPr>
          <w:p w14:paraId="78625595" w14:textId="3F2DEEC9" w:rsidR="007A0DAC" w:rsidRDefault="007A0DAC" w:rsidP="007A0DAC">
            <w:r>
              <w:t>READY WITH BINDING</w:t>
            </w:r>
          </w:p>
        </w:tc>
      </w:tr>
    </w:tbl>
    <w:p w14:paraId="24153BC3" w14:textId="77777777" w:rsidR="007A0DAC" w:rsidRDefault="007A0DAC" w:rsidP="007A0DAC"/>
    <w:p w14:paraId="6E269933" w14:textId="77777777" w:rsidR="007A0DAC" w:rsidRDefault="007A0DAC" w:rsidP="007A0DAC"/>
    <w:p w14:paraId="1FFF3DD4" w14:textId="1DF3A11E" w:rsidR="007A0DAC" w:rsidRDefault="007A0DAC" w:rsidP="007A0DAC">
      <w:pPr>
        <w:pStyle w:val="Heading2"/>
      </w:pPr>
      <w:r>
        <w:t>5.6 C-006 — Person Management (CRB-C006; Primary Spec URA-001, corrected from ERG-001 per ADR-001)</w:t>
      </w:r>
    </w:p>
    <w:p w14:paraId="03FA4D5B" w14:textId="77777777" w:rsidR="007A0DAC" w:rsidRDefault="007A0DAC" w:rsidP="007A0DAC"/>
    <w:p w14:paraId="37D0A3B9" w14:textId="7373EE20" w:rsidR="007A0DAC" w:rsidRDefault="007A0DAC" w:rsidP="007A0DAC">
      <w:r>
        <w:t xml:space="preserve">Owning Module: </w:t>
      </w:r>
      <w:r>
        <w:rPr>
          <w:b/>
        </w:rPr>
        <w:t>AuthService</w:t>
      </w:r>
      <w:r>
        <w:t xml:space="preserve"> (`persons` table; only implicit resolution during login is implemented — no establishment/correction/enrichment/duplicate-review endpoints).</w:t>
      </w:r>
    </w:p>
    <w:p w14:paraId="5F98E0C4"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6"/>
        <w:gridCol w:w="2272"/>
        <w:gridCol w:w="1646"/>
        <w:gridCol w:w="1647"/>
        <w:gridCol w:w="1805"/>
      </w:tblGrid>
      <w:tr w:rsidR="007A0DAC" w14:paraId="44C50312" w14:textId="77777777" w:rsidTr="007A0DAC">
        <w:tc>
          <w:tcPr>
            <w:tcW w:w="1000" w:type="pct"/>
            <w:shd w:val="clear" w:color="auto" w:fill="F3F3F3"/>
          </w:tcPr>
          <w:p w14:paraId="5E4699BF" w14:textId="5C75D4E5" w:rsidR="007A0DAC" w:rsidRPr="007A0DAC" w:rsidRDefault="007A0DAC" w:rsidP="007A0DAC">
            <w:pPr>
              <w:rPr>
                <w:b/>
              </w:rPr>
            </w:pPr>
            <w:r w:rsidRPr="007A0DAC">
              <w:rPr>
                <w:b/>
              </w:rPr>
              <w:t>EX</w:t>
            </w:r>
          </w:p>
        </w:tc>
        <w:tc>
          <w:tcPr>
            <w:tcW w:w="1000" w:type="pct"/>
            <w:shd w:val="clear" w:color="auto" w:fill="F3F3F3"/>
          </w:tcPr>
          <w:p w14:paraId="55852C7F" w14:textId="2F75425D" w:rsidR="007A0DAC" w:rsidRPr="007A0DAC" w:rsidRDefault="007A0DAC" w:rsidP="007A0DAC">
            <w:pPr>
              <w:rPr>
                <w:b/>
              </w:rPr>
            </w:pPr>
            <w:r w:rsidRPr="007A0DAC">
              <w:rPr>
                <w:b/>
              </w:rPr>
              <w:t>Name</w:t>
            </w:r>
          </w:p>
        </w:tc>
        <w:tc>
          <w:tcPr>
            <w:tcW w:w="1000" w:type="pct"/>
            <w:shd w:val="clear" w:color="auto" w:fill="F3F3F3"/>
          </w:tcPr>
          <w:p w14:paraId="7108E47E" w14:textId="407FB636" w:rsidR="007A0DAC" w:rsidRPr="007A0DAC" w:rsidRDefault="007A0DAC" w:rsidP="007A0DAC">
            <w:pPr>
              <w:rPr>
                <w:b/>
              </w:rPr>
            </w:pPr>
            <w:r w:rsidRPr="007A0DAC">
              <w:rPr>
                <w:b/>
              </w:rPr>
              <w:t>Upstream</w:t>
            </w:r>
          </w:p>
        </w:tc>
        <w:tc>
          <w:tcPr>
            <w:tcW w:w="1000" w:type="pct"/>
            <w:shd w:val="clear" w:color="auto" w:fill="F3F3F3"/>
          </w:tcPr>
          <w:p w14:paraId="7D32A63D" w14:textId="7E7E19F1" w:rsidR="007A0DAC" w:rsidRPr="007A0DAC" w:rsidRDefault="007A0DAC" w:rsidP="007A0DAC">
            <w:pPr>
              <w:rPr>
                <w:b/>
              </w:rPr>
            </w:pPr>
            <w:r w:rsidRPr="007A0DAC">
              <w:rPr>
                <w:b/>
              </w:rPr>
              <w:t>Downstream</w:t>
            </w:r>
          </w:p>
        </w:tc>
        <w:tc>
          <w:tcPr>
            <w:tcW w:w="1000" w:type="pct"/>
            <w:shd w:val="clear" w:color="auto" w:fill="F3F3F3"/>
          </w:tcPr>
          <w:p w14:paraId="1B2064BA" w14:textId="46B63B12" w:rsidR="007A0DAC" w:rsidRPr="007A0DAC" w:rsidRDefault="007A0DAC" w:rsidP="007A0DAC">
            <w:pPr>
              <w:rPr>
                <w:b/>
              </w:rPr>
            </w:pPr>
            <w:r w:rsidRPr="007A0DAC">
              <w:rPr>
                <w:b/>
              </w:rPr>
              <w:t>Status</w:t>
            </w:r>
          </w:p>
        </w:tc>
      </w:tr>
      <w:tr w:rsidR="007A0DAC" w14:paraId="24E0E5F8" w14:textId="77777777" w:rsidTr="007A0DAC">
        <w:tc>
          <w:tcPr>
            <w:tcW w:w="1000" w:type="pct"/>
          </w:tcPr>
          <w:p w14:paraId="551398AA" w14:textId="5804F994" w:rsidR="007A0DAC" w:rsidRDefault="007A0DAC" w:rsidP="007A0DAC">
            <w:r>
              <w:t>EX-C006-01/02</w:t>
            </w:r>
          </w:p>
        </w:tc>
        <w:tc>
          <w:tcPr>
            <w:tcW w:w="1000" w:type="pct"/>
          </w:tcPr>
          <w:p w14:paraId="6BD48467" w14:textId="51E78D03" w:rsidR="007A0DAC" w:rsidRDefault="007A0DAC" w:rsidP="007A0DAC">
            <w:r>
              <w:t>Establish Person Context</w:t>
            </w:r>
          </w:p>
        </w:tc>
        <w:tc>
          <w:tcPr>
            <w:tcW w:w="1000" w:type="pct"/>
          </w:tcPr>
          <w:p w14:paraId="52E84AAB" w14:textId="3B199BA9" w:rsidR="007A0DAC" w:rsidRDefault="007A0DAC" w:rsidP="007A0DAC">
            <w:r>
              <w:t>—</w:t>
            </w:r>
          </w:p>
        </w:tc>
        <w:tc>
          <w:tcPr>
            <w:tcW w:w="1000" w:type="pct"/>
          </w:tcPr>
          <w:p w14:paraId="348567A6" w14:textId="607567A0" w:rsidR="007A0DAC" w:rsidRDefault="007A0DAC" w:rsidP="007A0DAC">
            <w:r>
              <w:t>ERB-02</w:t>
            </w:r>
          </w:p>
        </w:tc>
        <w:tc>
          <w:tcPr>
            <w:tcW w:w="1000" w:type="pct"/>
          </w:tcPr>
          <w:p w14:paraId="7CE629DC" w14:textId="13155F09" w:rsidR="007A0DAC" w:rsidRDefault="007A0DAC" w:rsidP="007A0DAC">
            <w:r>
              <w:t>READY WITH BINDING (row exists via seed/bootstrap only, no establishment flow)</w:t>
            </w:r>
          </w:p>
        </w:tc>
      </w:tr>
      <w:tr w:rsidR="007A0DAC" w14:paraId="5F0F3551" w14:textId="77777777" w:rsidTr="007A0DAC">
        <w:tc>
          <w:tcPr>
            <w:tcW w:w="1000" w:type="pct"/>
          </w:tcPr>
          <w:p w14:paraId="62E3171C" w14:textId="35EBA40D" w:rsidR="007A0DAC" w:rsidRDefault="007A0DAC" w:rsidP="007A0DAC">
            <w:r>
              <w:t>EX-C006-03</w:t>
            </w:r>
          </w:p>
        </w:tc>
        <w:tc>
          <w:tcPr>
            <w:tcW w:w="1000" w:type="pct"/>
          </w:tcPr>
          <w:p w14:paraId="3CFA79F8" w14:textId="2C016103" w:rsidR="007A0DAC" w:rsidRDefault="007A0DAC" w:rsidP="007A0DAC">
            <w:r>
              <w:t>Understand Authoritative Person Context</w:t>
            </w:r>
          </w:p>
        </w:tc>
        <w:tc>
          <w:tcPr>
            <w:tcW w:w="1000" w:type="pct"/>
          </w:tcPr>
          <w:p w14:paraId="7025EF0A" w14:textId="4BF38535" w:rsidR="007A0DAC" w:rsidRDefault="007A0DAC" w:rsidP="007A0DAC">
            <w:r>
              <w:t>ERB-01</w:t>
            </w:r>
          </w:p>
        </w:tc>
        <w:tc>
          <w:tcPr>
            <w:tcW w:w="1000" w:type="pct"/>
          </w:tcPr>
          <w:p w14:paraId="7A504B90" w14:textId="584A2947" w:rsidR="007A0DAC" w:rsidRDefault="007A0DAC" w:rsidP="007A0DAC">
            <w:r>
              <w:t>ERB-03</w:t>
            </w:r>
          </w:p>
        </w:tc>
        <w:tc>
          <w:tcPr>
            <w:tcW w:w="1000" w:type="pct"/>
          </w:tcPr>
          <w:p w14:paraId="756FDA1B" w14:textId="301E7FA1" w:rsidR="007A0DAC" w:rsidRDefault="007A0DAC" w:rsidP="007A0DAC">
            <w:r>
              <w:t>READY WITH BINDING (implemented implicitly — login resolves Person)</w:t>
            </w:r>
          </w:p>
        </w:tc>
      </w:tr>
      <w:tr w:rsidR="007A0DAC" w14:paraId="7540B786" w14:textId="77777777" w:rsidTr="007A0DAC">
        <w:tc>
          <w:tcPr>
            <w:tcW w:w="1000" w:type="pct"/>
          </w:tcPr>
          <w:p w14:paraId="657D59D6" w14:textId="1D13207A" w:rsidR="007A0DAC" w:rsidRDefault="007A0DAC" w:rsidP="007A0DAC">
            <w:r>
              <w:t>EX-C006-04/05</w:t>
            </w:r>
          </w:p>
        </w:tc>
        <w:tc>
          <w:tcPr>
            <w:tcW w:w="1000" w:type="pct"/>
          </w:tcPr>
          <w:p w14:paraId="14EC58C9" w14:textId="01D1ABC3" w:rsidR="007A0DAC" w:rsidRDefault="007A0DAC" w:rsidP="007A0DAC">
            <w:r>
              <w:t>Distinguish/Resolve Person Ambiguity</w:t>
            </w:r>
          </w:p>
        </w:tc>
        <w:tc>
          <w:tcPr>
            <w:tcW w:w="1000" w:type="pct"/>
          </w:tcPr>
          <w:p w14:paraId="4A16DC07" w14:textId="63B6F73C" w:rsidR="007A0DAC" w:rsidRDefault="007A0DAC" w:rsidP="007A0DAC">
            <w:r>
              <w:t>ERB-02</w:t>
            </w:r>
          </w:p>
        </w:tc>
        <w:tc>
          <w:tcPr>
            <w:tcW w:w="1000" w:type="pct"/>
          </w:tcPr>
          <w:p w14:paraId="6A03DD8B" w14:textId="7D3796C2" w:rsidR="007A0DAC" w:rsidRDefault="007A0DAC" w:rsidP="007A0DAC">
            <w:r>
              <w:t>ERB-04</w:t>
            </w:r>
          </w:p>
        </w:tc>
        <w:tc>
          <w:tcPr>
            <w:tcW w:w="1000" w:type="pct"/>
          </w:tcPr>
          <w:p w14:paraId="31571801" w14:textId="589F78C7" w:rsidR="007A0DAC" w:rsidRDefault="007A0DAC" w:rsidP="007A0DAC">
            <w:r>
              <w:t>READY WITH BINDING (not implemented)</w:t>
            </w:r>
          </w:p>
        </w:tc>
      </w:tr>
      <w:tr w:rsidR="007A0DAC" w14:paraId="0AB95B4E" w14:textId="77777777" w:rsidTr="007A0DAC">
        <w:tc>
          <w:tcPr>
            <w:tcW w:w="1000" w:type="pct"/>
          </w:tcPr>
          <w:p w14:paraId="4ECD95BA" w14:textId="78E93E22" w:rsidR="007A0DAC" w:rsidRDefault="007A0DAC" w:rsidP="007A0DAC">
            <w:r>
              <w:t>EX-C006-06</w:t>
            </w:r>
          </w:p>
        </w:tc>
        <w:tc>
          <w:tcPr>
            <w:tcW w:w="1000" w:type="pct"/>
          </w:tcPr>
          <w:p w14:paraId="3FF5D8C3" w14:textId="2701A85F" w:rsidR="007A0DAC" w:rsidRDefault="007A0DAC" w:rsidP="007A0DAC">
            <w:r>
              <w:t>Review Potential Duplicate Person</w:t>
            </w:r>
          </w:p>
        </w:tc>
        <w:tc>
          <w:tcPr>
            <w:tcW w:w="1000" w:type="pct"/>
          </w:tcPr>
          <w:p w14:paraId="558982A9" w14:textId="05A50E78" w:rsidR="007A0DAC" w:rsidRDefault="007A0DAC" w:rsidP="007A0DAC">
            <w:r>
              <w:t>ERB-03</w:t>
            </w:r>
          </w:p>
        </w:tc>
        <w:tc>
          <w:tcPr>
            <w:tcW w:w="1000" w:type="pct"/>
          </w:tcPr>
          <w:p w14:paraId="176674B9" w14:textId="2828CFC9" w:rsidR="007A0DAC" w:rsidRDefault="007A0DAC" w:rsidP="007A0DAC">
            <w:r>
              <w:t>ERB-05</w:t>
            </w:r>
          </w:p>
        </w:tc>
        <w:tc>
          <w:tcPr>
            <w:tcW w:w="1000" w:type="pct"/>
          </w:tcPr>
          <w:p w14:paraId="5098A330" w14:textId="40B822B8" w:rsidR="007A0DAC" w:rsidRDefault="007A0DAC" w:rsidP="007A0DAC">
            <w:r>
              <w:t>READY WITH BINDING (not implemented)</w:t>
            </w:r>
          </w:p>
        </w:tc>
      </w:tr>
      <w:tr w:rsidR="007A0DAC" w14:paraId="55B9E4C4" w14:textId="77777777" w:rsidTr="007A0DAC">
        <w:tc>
          <w:tcPr>
            <w:tcW w:w="1000" w:type="pct"/>
          </w:tcPr>
          <w:p w14:paraId="03F08446" w14:textId="7318B85E" w:rsidR="007A0DAC" w:rsidRDefault="007A0DAC" w:rsidP="007A0DAC">
            <w:r>
              <w:t>EX-C006-07</w:t>
            </w:r>
          </w:p>
        </w:tc>
        <w:tc>
          <w:tcPr>
            <w:tcW w:w="1000" w:type="pct"/>
          </w:tcPr>
          <w:p w14:paraId="3D0F291A" w14:textId="1665F1F3" w:rsidR="007A0DAC" w:rsidRDefault="007A0DAC" w:rsidP="007A0DAC">
            <w:r>
              <w:t>Correct Person Context</w:t>
            </w:r>
          </w:p>
        </w:tc>
        <w:tc>
          <w:tcPr>
            <w:tcW w:w="1000" w:type="pct"/>
          </w:tcPr>
          <w:p w14:paraId="09A8A2B7" w14:textId="5FFFBE3C" w:rsidR="007A0DAC" w:rsidRDefault="007A0DAC" w:rsidP="007A0DAC">
            <w:r>
              <w:t>ERB-04</w:t>
            </w:r>
          </w:p>
        </w:tc>
        <w:tc>
          <w:tcPr>
            <w:tcW w:w="1000" w:type="pct"/>
          </w:tcPr>
          <w:p w14:paraId="2576F8E9" w14:textId="7131DE28" w:rsidR="007A0DAC" w:rsidRDefault="007A0DAC" w:rsidP="007A0DAC">
            <w:r>
              <w:t>ERB-06</w:t>
            </w:r>
          </w:p>
        </w:tc>
        <w:tc>
          <w:tcPr>
            <w:tcW w:w="1000" w:type="pct"/>
          </w:tcPr>
          <w:p w14:paraId="6037BF7C" w14:textId="2124A6FC" w:rsidR="007A0DAC" w:rsidRDefault="007A0DAC" w:rsidP="007A0DAC">
            <w:r>
              <w:t>READY WITH BINDING (not implemented)</w:t>
            </w:r>
          </w:p>
        </w:tc>
      </w:tr>
      <w:tr w:rsidR="007A0DAC" w14:paraId="1CDD1E57" w14:textId="77777777" w:rsidTr="007A0DAC">
        <w:tc>
          <w:tcPr>
            <w:tcW w:w="1000" w:type="pct"/>
          </w:tcPr>
          <w:p w14:paraId="578A228C" w14:textId="1626CE2B" w:rsidR="007A0DAC" w:rsidRDefault="007A0DAC" w:rsidP="007A0DAC">
            <w:r>
              <w:t>EX-C006-08</w:t>
            </w:r>
          </w:p>
        </w:tc>
        <w:tc>
          <w:tcPr>
            <w:tcW w:w="1000" w:type="pct"/>
          </w:tcPr>
          <w:p w14:paraId="695C2B8D" w14:textId="69BFF912" w:rsidR="007A0DAC" w:rsidRDefault="007A0DAC" w:rsidP="007A0DAC">
            <w:r>
              <w:t>Enrich Person Context</w:t>
            </w:r>
          </w:p>
        </w:tc>
        <w:tc>
          <w:tcPr>
            <w:tcW w:w="1000" w:type="pct"/>
          </w:tcPr>
          <w:p w14:paraId="0FFFA022" w14:textId="04C32340" w:rsidR="007A0DAC" w:rsidRDefault="007A0DAC" w:rsidP="007A0DAC">
            <w:r>
              <w:t>ERB-05</w:t>
            </w:r>
          </w:p>
        </w:tc>
        <w:tc>
          <w:tcPr>
            <w:tcW w:w="1000" w:type="pct"/>
          </w:tcPr>
          <w:p w14:paraId="5CAEFF02" w14:textId="4D2BFD74" w:rsidR="007A0DAC" w:rsidRDefault="007A0DAC" w:rsidP="007A0DAC">
            <w:r>
              <w:t>ERB-07</w:t>
            </w:r>
          </w:p>
        </w:tc>
        <w:tc>
          <w:tcPr>
            <w:tcW w:w="1000" w:type="pct"/>
          </w:tcPr>
          <w:p w14:paraId="4079D495" w14:textId="2BA7359E" w:rsidR="007A0DAC" w:rsidRDefault="007A0DAC" w:rsidP="007A0DAC">
            <w:r>
              <w:t>READY WITH BINDING (not implemented)</w:t>
            </w:r>
          </w:p>
        </w:tc>
      </w:tr>
      <w:tr w:rsidR="007A0DAC" w14:paraId="54A1C0FF" w14:textId="77777777" w:rsidTr="007A0DAC">
        <w:tc>
          <w:tcPr>
            <w:tcW w:w="1000" w:type="pct"/>
          </w:tcPr>
          <w:p w14:paraId="69E1AAA6" w14:textId="48C0A625" w:rsidR="007A0DAC" w:rsidRDefault="007A0DAC" w:rsidP="007A0DAC">
            <w:r>
              <w:t>EX-C006-09..12</w:t>
            </w:r>
          </w:p>
        </w:tc>
        <w:tc>
          <w:tcPr>
            <w:tcW w:w="1000" w:type="pct"/>
          </w:tcPr>
          <w:p w14:paraId="115C813E" w14:textId="21B2B8AD" w:rsidR="007A0DAC" w:rsidRDefault="007A0DAC" w:rsidP="007A0DAC">
            <w:r>
              <w:t>Preserve/Hand Off Person Context (incl. to C-001, C-007)</w:t>
            </w:r>
          </w:p>
        </w:tc>
        <w:tc>
          <w:tcPr>
            <w:tcW w:w="1000" w:type="pct"/>
          </w:tcPr>
          <w:p w14:paraId="24D6E052" w14:textId="60639984" w:rsidR="007A0DAC" w:rsidRDefault="007A0DAC" w:rsidP="007A0DAC">
            <w:r>
              <w:t>ERB-06</w:t>
            </w:r>
          </w:p>
        </w:tc>
        <w:tc>
          <w:tcPr>
            <w:tcW w:w="1000" w:type="pct"/>
          </w:tcPr>
          <w:p w14:paraId="6268777D" w14:textId="68054088" w:rsidR="007A0DAC" w:rsidRDefault="007A0DAC" w:rsidP="007A0DAC">
            <w:r>
              <w:t>C-001, C-007</w:t>
            </w:r>
          </w:p>
        </w:tc>
        <w:tc>
          <w:tcPr>
            <w:tcW w:w="1000" w:type="pct"/>
          </w:tcPr>
          <w:p w14:paraId="5CBCDE1C" w14:textId="2C898A9B" w:rsidR="007A0DAC" w:rsidRDefault="007A0DAC" w:rsidP="007A0DAC">
            <w:r>
              <w:t>READY WITH BINDING (implicit hand-off exists via login's Membership resolution)</w:t>
            </w:r>
          </w:p>
        </w:tc>
      </w:tr>
    </w:tbl>
    <w:p w14:paraId="4D708811" w14:textId="77777777" w:rsidR="007A0DAC" w:rsidRDefault="007A0DAC" w:rsidP="007A0DAC"/>
    <w:p w14:paraId="4B279FED" w14:textId="77777777" w:rsidR="007A0DAC" w:rsidRDefault="007A0DAC" w:rsidP="007A0DAC"/>
    <w:p w14:paraId="0B54BCC7" w14:textId="4CDAE626" w:rsidR="007A0DAC" w:rsidRDefault="007A0DAC" w:rsidP="007A0DAC">
      <w:pPr>
        <w:pStyle w:val="Heading2"/>
      </w:pPr>
      <w:r>
        <w:t>5.7 C-007 — Membership Management (CRB-C007; Primary Spec URA-001)</w:t>
      </w:r>
    </w:p>
    <w:p w14:paraId="404D33CF" w14:textId="77777777" w:rsidR="007A0DAC" w:rsidRDefault="007A0DAC" w:rsidP="007A0DAC"/>
    <w:p w14:paraId="0764A7E7" w14:textId="4D0D528A" w:rsidR="007A0DAC" w:rsidRDefault="007A0DAC" w:rsidP="007A0DAC">
      <w:r>
        <w:t xml:space="preserve">Owning Module: </w:t>
      </w:r>
      <w:r>
        <w:rPr>
          <w:b/>
        </w:rPr>
        <w:t>AuthService</w:t>
      </w:r>
      <w:r>
        <w:t xml:space="preserve"> (`memberships` table, unique(person, organization); only "recognize existing membership during login" is implemented).</w:t>
      </w:r>
    </w:p>
    <w:p w14:paraId="75E4D28B"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7"/>
        <w:gridCol w:w="1778"/>
        <w:gridCol w:w="1778"/>
        <w:gridCol w:w="1778"/>
        <w:gridCol w:w="1905"/>
      </w:tblGrid>
      <w:tr w:rsidR="007A0DAC" w14:paraId="027183DD" w14:textId="77777777" w:rsidTr="007A0DAC">
        <w:tc>
          <w:tcPr>
            <w:tcW w:w="1000" w:type="pct"/>
            <w:shd w:val="clear" w:color="auto" w:fill="F3F3F3"/>
          </w:tcPr>
          <w:p w14:paraId="73E238A1" w14:textId="53C2AC8B" w:rsidR="007A0DAC" w:rsidRPr="007A0DAC" w:rsidRDefault="007A0DAC" w:rsidP="007A0DAC">
            <w:pPr>
              <w:rPr>
                <w:b/>
              </w:rPr>
            </w:pPr>
            <w:r w:rsidRPr="007A0DAC">
              <w:rPr>
                <w:b/>
              </w:rPr>
              <w:t>EX</w:t>
            </w:r>
          </w:p>
        </w:tc>
        <w:tc>
          <w:tcPr>
            <w:tcW w:w="1000" w:type="pct"/>
            <w:shd w:val="clear" w:color="auto" w:fill="F3F3F3"/>
          </w:tcPr>
          <w:p w14:paraId="48A3752B" w14:textId="6E622A08" w:rsidR="007A0DAC" w:rsidRPr="007A0DAC" w:rsidRDefault="007A0DAC" w:rsidP="007A0DAC">
            <w:pPr>
              <w:rPr>
                <w:b/>
              </w:rPr>
            </w:pPr>
            <w:r w:rsidRPr="007A0DAC">
              <w:rPr>
                <w:b/>
              </w:rPr>
              <w:t>Name</w:t>
            </w:r>
          </w:p>
        </w:tc>
        <w:tc>
          <w:tcPr>
            <w:tcW w:w="1000" w:type="pct"/>
            <w:shd w:val="clear" w:color="auto" w:fill="F3F3F3"/>
          </w:tcPr>
          <w:p w14:paraId="41D2D60D" w14:textId="46F3776E" w:rsidR="007A0DAC" w:rsidRPr="007A0DAC" w:rsidRDefault="007A0DAC" w:rsidP="007A0DAC">
            <w:pPr>
              <w:rPr>
                <w:b/>
              </w:rPr>
            </w:pPr>
            <w:r w:rsidRPr="007A0DAC">
              <w:rPr>
                <w:b/>
              </w:rPr>
              <w:t>Upstream</w:t>
            </w:r>
          </w:p>
        </w:tc>
        <w:tc>
          <w:tcPr>
            <w:tcW w:w="1000" w:type="pct"/>
            <w:shd w:val="clear" w:color="auto" w:fill="F3F3F3"/>
          </w:tcPr>
          <w:p w14:paraId="506A8BFC" w14:textId="0539A0FD" w:rsidR="007A0DAC" w:rsidRPr="007A0DAC" w:rsidRDefault="007A0DAC" w:rsidP="007A0DAC">
            <w:pPr>
              <w:rPr>
                <w:b/>
              </w:rPr>
            </w:pPr>
            <w:r w:rsidRPr="007A0DAC">
              <w:rPr>
                <w:b/>
              </w:rPr>
              <w:t>Downstream</w:t>
            </w:r>
          </w:p>
        </w:tc>
        <w:tc>
          <w:tcPr>
            <w:tcW w:w="1000" w:type="pct"/>
            <w:shd w:val="clear" w:color="auto" w:fill="F3F3F3"/>
          </w:tcPr>
          <w:p w14:paraId="22892587" w14:textId="0EE1BE37" w:rsidR="007A0DAC" w:rsidRPr="007A0DAC" w:rsidRDefault="007A0DAC" w:rsidP="007A0DAC">
            <w:pPr>
              <w:rPr>
                <w:b/>
              </w:rPr>
            </w:pPr>
            <w:r w:rsidRPr="007A0DAC">
              <w:rPr>
                <w:b/>
              </w:rPr>
              <w:t>Status</w:t>
            </w:r>
          </w:p>
        </w:tc>
      </w:tr>
      <w:tr w:rsidR="007A0DAC" w14:paraId="456EA58B" w14:textId="77777777" w:rsidTr="007A0DAC">
        <w:tc>
          <w:tcPr>
            <w:tcW w:w="1000" w:type="pct"/>
          </w:tcPr>
          <w:p w14:paraId="57DC6444" w14:textId="054AEF38" w:rsidR="007A0DAC" w:rsidRDefault="007A0DAC" w:rsidP="007A0DAC">
            <w:r>
              <w:t>EX-C007-01</w:t>
            </w:r>
          </w:p>
        </w:tc>
        <w:tc>
          <w:tcPr>
            <w:tcW w:w="1000" w:type="pct"/>
          </w:tcPr>
          <w:p w14:paraId="3CFF5A46" w14:textId="26C7E367" w:rsidR="007A0DAC" w:rsidRDefault="007A0DAC" w:rsidP="007A0DAC">
            <w:r>
              <w:t>Recognize Existing Membership</w:t>
            </w:r>
          </w:p>
        </w:tc>
        <w:tc>
          <w:tcPr>
            <w:tcW w:w="1000" w:type="pct"/>
          </w:tcPr>
          <w:p w14:paraId="2B370A8B" w14:textId="5D6BB8C3" w:rsidR="007A0DAC" w:rsidRDefault="007A0DAC" w:rsidP="007A0DAC">
            <w:r>
              <w:t>C-006, C-004</w:t>
            </w:r>
          </w:p>
        </w:tc>
        <w:tc>
          <w:tcPr>
            <w:tcW w:w="1000" w:type="pct"/>
          </w:tcPr>
          <w:p w14:paraId="799C4B89" w14:textId="089C0296" w:rsidR="007A0DAC" w:rsidRDefault="007A0DAC" w:rsidP="007A0DAC">
            <w:r>
              <w:t>ERB-02</w:t>
            </w:r>
          </w:p>
        </w:tc>
        <w:tc>
          <w:tcPr>
            <w:tcW w:w="1000" w:type="pct"/>
          </w:tcPr>
          <w:p w14:paraId="7C0ACD30" w14:textId="641BDDA0" w:rsidR="007A0DAC" w:rsidRDefault="007A0DAC" w:rsidP="007A0DAC">
            <w:r>
              <w:t>READY WITH BINDING (implemented — login's membership lookup)</w:t>
            </w:r>
          </w:p>
        </w:tc>
      </w:tr>
      <w:tr w:rsidR="007A0DAC" w14:paraId="4C5E2AAA" w14:textId="77777777" w:rsidTr="007A0DAC">
        <w:tc>
          <w:tcPr>
            <w:tcW w:w="1000" w:type="pct"/>
          </w:tcPr>
          <w:p w14:paraId="40D1B01F" w14:textId="1C12389D" w:rsidR="007A0DAC" w:rsidRDefault="007A0DAC" w:rsidP="007A0DAC">
            <w:r>
              <w:t>EX-C007-02</w:t>
            </w:r>
          </w:p>
        </w:tc>
        <w:tc>
          <w:tcPr>
            <w:tcW w:w="1000" w:type="pct"/>
          </w:tcPr>
          <w:p w14:paraId="475E5AF2" w14:textId="0212B1AF" w:rsidR="007A0DAC" w:rsidRDefault="007A0DAC" w:rsidP="007A0DAC">
            <w:r>
              <w:t>Establish New Membership</w:t>
            </w:r>
          </w:p>
        </w:tc>
        <w:tc>
          <w:tcPr>
            <w:tcW w:w="1000" w:type="pct"/>
          </w:tcPr>
          <w:p w14:paraId="09D3CCE9" w14:textId="22374777" w:rsidR="007A0DAC" w:rsidRDefault="007A0DAC" w:rsidP="007A0DAC">
            <w:r>
              <w:t>C-006, C-004</w:t>
            </w:r>
          </w:p>
        </w:tc>
        <w:tc>
          <w:tcPr>
            <w:tcW w:w="1000" w:type="pct"/>
          </w:tcPr>
          <w:p w14:paraId="1D68B5B4" w14:textId="3DBD5F3F" w:rsidR="007A0DAC" w:rsidRDefault="007A0DAC" w:rsidP="007A0DAC">
            <w:r>
              <w:t>ERB-02</w:t>
            </w:r>
          </w:p>
        </w:tc>
        <w:tc>
          <w:tcPr>
            <w:tcW w:w="1000" w:type="pct"/>
          </w:tcPr>
          <w:p w14:paraId="550F7090" w14:textId="24FBDB84" w:rsidR="007A0DAC" w:rsidRDefault="007A0DAC" w:rsidP="007A0DAC">
            <w:r>
              <w:t>READY WITH BINDING (not implemented — no membership-creation endpoint)</w:t>
            </w:r>
          </w:p>
        </w:tc>
      </w:tr>
      <w:tr w:rsidR="007A0DAC" w14:paraId="10966DBE" w14:textId="77777777" w:rsidTr="007A0DAC">
        <w:tc>
          <w:tcPr>
            <w:tcW w:w="1000" w:type="pct"/>
          </w:tcPr>
          <w:p w14:paraId="53979A3E" w14:textId="6D211272" w:rsidR="007A0DAC" w:rsidRDefault="007A0DAC" w:rsidP="007A0DAC">
            <w:r>
              <w:t>EX-C007-03</w:t>
            </w:r>
          </w:p>
        </w:tc>
        <w:tc>
          <w:tcPr>
            <w:tcW w:w="1000" w:type="pct"/>
          </w:tcPr>
          <w:p w14:paraId="7A05183C" w14:textId="28CD81CC" w:rsidR="007A0DAC" w:rsidRDefault="007A0DAC" w:rsidP="007A0DAC">
            <w:r>
              <w:t>Understand Membership Context</w:t>
            </w:r>
          </w:p>
        </w:tc>
        <w:tc>
          <w:tcPr>
            <w:tcW w:w="1000" w:type="pct"/>
          </w:tcPr>
          <w:p w14:paraId="307F9C3A" w14:textId="6EF9359D" w:rsidR="007A0DAC" w:rsidRDefault="007A0DAC" w:rsidP="007A0DAC">
            <w:r>
              <w:t>ERB-01</w:t>
            </w:r>
          </w:p>
        </w:tc>
        <w:tc>
          <w:tcPr>
            <w:tcW w:w="1000" w:type="pct"/>
          </w:tcPr>
          <w:p w14:paraId="2A991C3D" w14:textId="698AC550" w:rsidR="007A0DAC" w:rsidRDefault="007A0DAC" w:rsidP="007A0DAC">
            <w:r>
              <w:t>ERB-03</w:t>
            </w:r>
          </w:p>
        </w:tc>
        <w:tc>
          <w:tcPr>
            <w:tcW w:w="1000" w:type="pct"/>
          </w:tcPr>
          <w:p w14:paraId="4EDD085B" w14:textId="0BC082E1" w:rsidR="007A0DAC" w:rsidRDefault="007A0DAC" w:rsidP="007A0DAC">
            <w:r>
              <w:t>READY WITH BINDING (implicit — role/status read during login)</w:t>
            </w:r>
          </w:p>
        </w:tc>
      </w:tr>
      <w:tr w:rsidR="007A0DAC" w14:paraId="5D1F0F06" w14:textId="77777777" w:rsidTr="007A0DAC">
        <w:tc>
          <w:tcPr>
            <w:tcW w:w="1000" w:type="pct"/>
          </w:tcPr>
          <w:p w14:paraId="75FCCDF7" w14:textId="7369AC08" w:rsidR="007A0DAC" w:rsidRDefault="007A0DAC" w:rsidP="007A0DAC">
            <w:r>
              <w:t>EX-C007-04</w:t>
            </w:r>
          </w:p>
        </w:tc>
        <w:tc>
          <w:tcPr>
            <w:tcW w:w="1000" w:type="pct"/>
          </w:tcPr>
          <w:p w14:paraId="7E76628E" w14:textId="37F994E2" w:rsidR="007A0DAC" w:rsidRDefault="007A0DAC" w:rsidP="007A0DAC">
            <w:r>
              <w:t>Resolve Conflicting Terms</w:t>
            </w:r>
          </w:p>
        </w:tc>
        <w:tc>
          <w:tcPr>
            <w:tcW w:w="1000" w:type="pct"/>
          </w:tcPr>
          <w:p w14:paraId="1EAFDC19" w14:textId="7CD1842E" w:rsidR="007A0DAC" w:rsidRDefault="007A0DAC" w:rsidP="007A0DAC">
            <w:r>
              <w:t>ERB-02</w:t>
            </w:r>
          </w:p>
        </w:tc>
        <w:tc>
          <w:tcPr>
            <w:tcW w:w="1000" w:type="pct"/>
          </w:tcPr>
          <w:p w14:paraId="5B9B5DF5" w14:textId="0CC8D000" w:rsidR="007A0DAC" w:rsidRDefault="007A0DAC" w:rsidP="007A0DAC">
            <w:r>
              <w:t>ERB-04</w:t>
            </w:r>
          </w:p>
        </w:tc>
        <w:tc>
          <w:tcPr>
            <w:tcW w:w="1000" w:type="pct"/>
          </w:tcPr>
          <w:p w14:paraId="727066A7" w14:textId="0EE04A13" w:rsidR="007A0DAC" w:rsidRDefault="007A0DAC" w:rsidP="007A0DAC">
            <w:r>
              <w:t>READY WITH BINDING</w:t>
            </w:r>
          </w:p>
        </w:tc>
      </w:tr>
      <w:tr w:rsidR="007A0DAC" w14:paraId="58BFF8E1" w14:textId="77777777" w:rsidTr="007A0DAC">
        <w:tc>
          <w:tcPr>
            <w:tcW w:w="1000" w:type="pct"/>
          </w:tcPr>
          <w:p w14:paraId="0B904AD9" w14:textId="4D86659C" w:rsidR="007A0DAC" w:rsidRDefault="007A0DAC" w:rsidP="007A0DAC">
            <w:r>
              <w:t>EX-C007-05</w:t>
            </w:r>
          </w:p>
        </w:tc>
        <w:tc>
          <w:tcPr>
            <w:tcW w:w="1000" w:type="pct"/>
          </w:tcPr>
          <w:p w14:paraId="39942F5D" w14:textId="37F5000B" w:rsidR="007A0DAC" w:rsidRDefault="007A0DAC" w:rsidP="007A0DAC">
            <w:r>
              <w:t>Change Terms</w:t>
            </w:r>
          </w:p>
        </w:tc>
        <w:tc>
          <w:tcPr>
            <w:tcW w:w="1000" w:type="pct"/>
          </w:tcPr>
          <w:p w14:paraId="04E9D609" w14:textId="4D0F6ED3" w:rsidR="007A0DAC" w:rsidRDefault="007A0DAC" w:rsidP="007A0DAC">
            <w:r>
              <w:t>ERB-03</w:t>
            </w:r>
          </w:p>
        </w:tc>
        <w:tc>
          <w:tcPr>
            <w:tcW w:w="1000" w:type="pct"/>
          </w:tcPr>
          <w:p w14:paraId="19C4C32E" w14:textId="641B83C5" w:rsidR="007A0DAC" w:rsidRDefault="007A0DAC" w:rsidP="007A0DAC">
            <w:r>
              <w:t>ERB-04</w:t>
            </w:r>
          </w:p>
        </w:tc>
        <w:tc>
          <w:tcPr>
            <w:tcW w:w="1000" w:type="pct"/>
          </w:tcPr>
          <w:p w14:paraId="2C80801F" w14:textId="0E9B04B8" w:rsidR="007A0DAC" w:rsidRDefault="007A0DAC" w:rsidP="007A0DAC">
            <w:r>
              <w:t>READY WITH BINDING (no update endpoint)</w:t>
            </w:r>
          </w:p>
        </w:tc>
      </w:tr>
      <w:tr w:rsidR="007A0DAC" w14:paraId="2E9FC4F7" w14:textId="77777777" w:rsidTr="007A0DAC">
        <w:tc>
          <w:tcPr>
            <w:tcW w:w="1000" w:type="pct"/>
          </w:tcPr>
          <w:p w14:paraId="57BBC4DA" w14:textId="6C10CCC0" w:rsidR="007A0DAC" w:rsidRDefault="007A0DAC" w:rsidP="007A0DAC">
            <w:r>
              <w:t>EX-C007-06</w:t>
            </w:r>
          </w:p>
        </w:tc>
        <w:tc>
          <w:tcPr>
            <w:tcW w:w="1000" w:type="pct"/>
          </w:tcPr>
          <w:p w14:paraId="597BB55D" w14:textId="5B8BCDA5" w:rsidR="007A0DAC" w:rsidRDefault="007A0DAC" w:rsidP="007A0DAC">
            <w:r>
              <w:t>Reconfirm Home-Node Congruence</w:t>
            </w:r>
          </w:p>
        </w:tc>
        <w:tc>
          <w:tcPr>
            <w:tcW w:w="1000" w:type="pct"/>
          </w:tcPr>
          <w:p w14:paraId="79E98646" w14:textId="1D5D225D" w:rsidR="007A0DAC" w:rsidRDefault="007A0DAC" w:rsidP="007A0DAC">
            <w:r>
              <w:t>C-005/ERG-001</w:t>
            </w:r>
          </w:p>
        </w:tc>
        <w:tc>
          <w:tcPr>
            <w:tcW w:w="1000" w:type="pct"/>
          </w:tcPr>
          <w:p w14:paraId="0ED1354D" w14:textId="18FC0116" w:rsidR="007A0DAC" w:rsidRDefault="007A0DAC" w:rsidP="007A0DAC">
            <w:r>
              <w:t>ERB-04</w:t>
            </w:r>
          </w:p>
        </w:tc>
        <w:tc>
          <w:tcPr>
            <w:tcW w:w="1000" w:type="pct"/>
          </w:tcPr>
          <w:p w14:paraId="0AF686D8" w14:textId="16C25E6B" w:rsidR="007A0DAC" w:rsidRDefault="007A0DAC" w:rsidP="007A0DAC">
            <w:r>
              <w:t>BLOCKED — depends on C-005/ERG-001 schema not yet confirmed to exist (F-05/5.5)</w:t>
            </w:r>
          </w:p>
        </w:tc>
      </w:tr>
      <w:tr w:rsidR="007A0DAC" w14:paraId="4C8F70F8" w14:textId="77777777" w:rsidTr="007A0DAC">
        <w:tc>
          <w:tcPr>
            <w:tcW w:w="1000" w:type="pct"/>
          </w:tcPr>
          <w:p w14:paraId="42540FEC" w14:textId="39ACF5E7" w:rsidR="007A0DAC" w:rsidRDefault="007A0DAC" w:rsidP="007A0DAC">
            <w:r>
              <w:t>EX-C007-07</w:t>
            </w:r>
          </w:p>
        </w:tc>
        <w:tc>
          <w:tcPr>
            <w:tcW w:w="1000" w:type="pct"/>
          </w:tcPr>
          <w:p w14:paraId="2DF3A28F" w14:textId="3B628040" w:rsidR="007A0DAC" w:rsidRDefault="007A0DAC" w:rsidP="007A0DAC">
            <w:r>
              <w:t>Change Standing</w:t>
            </w:r>
          </w:p>
        </w:tc>
        <w:tc>
          <w:tcPr>
            <w:tcW w:w="1000" w:type="pct"/>
          </w:tcPr>
          <w:p w14:paraId="76B008E9" w14:textId="4CDEEF37" w:rsidR="007A0DAC" w:rsidRDefault="007A0DAC" w:rsidP="007A0DAC">
            <w:r>
              <w:t>ERB-04</w:t>
            </w:r>
          </w:p>
        </w:tc>
        <w:tc>
          <w:tcPr>
            <w:tcW w:w="1000" w:type="pct"/>
          </w:tcPr>
          <w:p w14:paraId="5A52BEFD" w14:textId="1F8BF443" w:rsidR="007A0DAC" w:rsidRDefault="007A0DAC" w:rsidP="007A0DAC">
            <w:r>
              <w:t>ERB-05</w:t>
            </w:r>
          </w:p>
        </w:tc>
        <w:tc>
          <w:tcPr>
            <w:tcW w:w="1000" w:type="pct"/>
          </w:tcPr>
          <w:p w14:paraId="3375E2ED" w14:textId="57267BAA" w:rsidR="007A0DAC" w:rsidRDefault="007A0DAC" w:rsidP="007A0DAC">
            <w:r>
              <w:t>READY WITH BINDING (standing-transition matrix gap — Ch.4 register)</w:t>
            </w:r>
          </w:p>
        </w:tc>
      </w:tr>
      <w:tr w:rsidR="007A0DAC" w14:paraId="7EB55A35" w14:textId="77777777" w:rsidTr="007A0DAC">
        <w:tc>
          <w:tcPr>
            <w:tcW w:w="1000" w:type="pct"/>
          </w:tcPr>
          <w:p w14:paraId="35EDAFE3" w14:textId="7A6313FA" w:rsidR="007A0DAC" w:rsidRDefault="007A0DAC" w:rsidP="007A0DAC">
            <w:r>
              <w:t>EX-C007-08</w:t>
            </w:r>
          </w:p>
        </w:tc>
        <w:tc>
          <w:tcPr>
            <w:tcW w:w="1000" w:type="pct"/>
          </w:tcPr>
          <w:p w14:paraId="7A81707A" w14:textId="46025B40" w:rsidR="007A0DAC" w:rsidRDefault="007A0DAC" w:rsidP="007A0DAC">
            <w:r>
              <w:t>Reactivate</w:t>
            </w:r>
          </w:p>
        </w:tc>
        <w:tc>
          <w:tcPr>
            <w:tcW w:w="1000" w:type="pct"/>
          </w:tcPr>
          <w:p w14:paraId="52C4F06E" w14:textId="637382C9" w:rsidR="007A0DAC" w:rsidRDefault="007A0DAC" w:rsidP="007A0DAC">
            <w:r>
              <w:t>ERB-04</w:t>
            </w:r>
          </w:p>
        </w:tc>
        <w:tc>
          <w:tcPr>
            <w:tcW w:w="1000" w:type="pct"/>
          </w:tcPr>
          <w:p w14:paraId="68488C64" w14:textId="616D3F5F" w:rsidR="007A0DAC" w:rsidRDefault="007A0DAC" w:rsidP="007A0DAC">
            <w:r>
              <w:t>ERB-05</w:t>
            </w:r>
          </w:p>
        </w:tc>
        <w:tc>
          <w:tcPr>
            <w:tcW w:w="1000" w:type="pct"/>
          </w:tcPr>
          <w:p w14:paraId="423ECFC4" w14:textId="3724FDFF" w:rsidR="007A0DAC" w:rsidRDefault="007A0DAC" w:rsidP="007A0DAC">
            <w:r>
              <w:t>READY WITH BINDING</w:t>
            </w:r>
          </w:p>
        </w:tc>
      </w:tr>
      <w:tr w:rsidR="007A0DAC" w14:paraId="6BBFE08F" w14:textId="77777777" w:rsidTr="007A0DAC">
        <w:tc>
          <w:tcPr>
            <w:tcW w:w="1000" w:type="pct"/>
          </w:tcPr>
          <w:p w14:paraId="0E529273" w14:textId="2130FB5A" w:rsidR="007A0DAC" w:rsidRDefault="007A0DAC" w:rsidP="007A0DAC">
            <w:r>
              <w:t>EX-C007-09/10</w:t>
            </w:r>
          </w:p>
        </w:tc>
        <w:tc>
          <w:tcPr>
            <w:tcW w:w="1000" w:type="pct"/>
          </w:tcPr>
          <w:p w14:paraId="10C90E89" w14:textId="6F276BC2" w:rsidR="007A0DAC" w:rsidRDefault="007A0DAC" w:rsidP="007A0DAC">
            <w:r>
              <w:t>Multi-Org Awareness / Cross-Org View</w:t>
            </w:r>
          </w:p>
        </w:tc>
        <w:tc>
          <w:tcPr>
            <w:tcW w:w="1000" w:type="pct"/>
          </w:tcPr>
          <w:p w14:paraId="0C3F5F8F" w14:textId="565DD6EE" w:rsidR="007A0DAC" w:rsidRDefault="007A0DAC" w:rsidP="007A0DAC">
            <w:r>
              <w:t>ERB-05</w:t>
            </w:r>
          </w:p>
        </w:tc>
        <w:tc>
          <w:tcPr>
            <w:tcW w:w="1000" w:type="pct"/>
          </w:tcPr>
          <w:p w14:paraId="7641B6DB" w14:textId="690B4033" w:rsidR="007A0DAC" w:rsidRDefault="007A0DAC" w:rsidP="007A0DAC">
            <w:r>
              <w:t>Person's own view</w:t>
            </w:r>
          </w:p>
        </w:tc>
        <w:tc>
          <w:tcPr>
            <w:tcW w:w="1000" w:type="pct"/>
          </w:tcPr>
          <w:p w14:paraId="5210DB74" w14:textId="6FAAD943" w:rsidR="007A0DAC" w:rsidRDefault="007A0DAC" w:rsidP="007A0DAC">
            <w:r>
              <w:t>READY WITH BINDING</w:t>
            </w:r>
          </w:p>
        </w:tc>
      </w:tr>
      <w:tr w:rsidR="007A0DAC" w14:paraId="600779E9" w14:textId="77777777" w:rsidTr="007A0DAC">
        <w:tc>
          <w:tcPr>
            <w:tcW w:w="1000" w:type="pct"/>
          </w:tcPr>
          <w:p w14:paraId="3B16AB9C" w14:textId="085DDF65" w:rsidR="007A0DAC" w:rsidRDefault="007A0DAC" w:rsidP="007A0DAC">
            <w:r>
              <w:t>EX-C007-11</w:t>
            </w:r>
          </w:p>
        </w:tc>
        <w:tc>
          <w:tcPr>
            <w:tcW w:w="1000" w:type="pct"/>
          </w:tcPr>
          <w:p w14:paraId="6FC25B9B" w14:textId="144FE981" w:rsidR="007A0DAC" w:rsidRDefault="007A0DAC" w:rsidP="007A0DAC">
            <w:r>
              <w:t>Preserve Context</w:t>
            </w:r>
          </w:p>
        </w:tc>
        <w:tc>
          <w:tcPr>
            <w:tcW w:w="1000" w:type="pct"/>
          </w:tcPr>
          <w:p w14:paraId="0E4144A5" w14:textId="58BDBC19" w:rsidR="007A0DAC" w:rsidRDefault="007A0DAC" w:rsidP="007A0DAC">
            <w:r>
              <w:t>ERB-06</w:t>
            </w:r>
          </w:p>
        </w:tc>
        <w:tc>
          <w:tcPr>
            <w:tcW w:w="1000" w:type="pct"/>
          </w:tcPr>
          <w:p w14:paraId="78F320D1" w14:textId="01E5FACE" w:rsidR="007A0DAC" w:rsidRDefault="007A0DAC" w:rsidP="007A0DAC">
            <w:r>
              <w:t>Next EX</w:t>
            </w:r>
          </w:p>
        </w:tc>
        <w:tc>
          <w:tcPr>
            <w:tcW w:w="1000" w:type="pct"/>
          </w:tcPr>
          <w:p w14:paraId="223ED894" w14:textId="6ED35DA4" w:rsidR="007A0DAC" w:rsidRDefault="007A0DAC" w:rsidP="007A0DAC">
            <w:r>
              <w:t>READY WITH BINDING (implicit — JWT carries membership_id)</w:t>
            </w:r>
          </w:p>
        </w:tc>
      </w:tr>
      <w:tr w:rsidR="007A0DAC" w14:paraId="699A62A4" w14:textId="77777777" w:rsidTr="007A0DAC">
        <w:tc>
          <w:tcPr>
            <w:tcW w:w="1000" w:type="pct"/>
          </w:tcPr>
          <w:p w14:paraId="19DCB8D0" w14:textId="3DBC4E3F" w:rsidR="007A0DAC" w:rsidRDefault="007A0DAC" w:rsidP="007A0DAC">
            <w:r>
              <w:t>EX-C007-12</w:t>
            </w:r>
          </w:p>
        </w:tc>
        <w:tc>
          <w:tcPr>
            <w:tcW w:w="1000" w:type="pct"/>
          </w:tcPr>
          <w:p w14:paraId="43AABCE2" w14:textId="7C12A66B" w:rsidR="007A0DAC" w:rsidRDefault="007A0DAC" w:rsidP="007A0DAC">
            <w:r>
              <w:t>Hand Off (to C-003/C-002/C-008)</w:t>
            </w:r>
          </w:p>
        </w:tc>
        <w:tc>
          <w:tcPr>
            <w:tcW w:w="1000" w:type="pct"/>
          </w:tcPr>
          <w:p w14:paraId="081D0239" w14:textId="72874769" w:rsidR="007A0DAC" w:rsidRDefault="007A0DAC" w:rsidP="007A0DAC">
            <w:r>
              <w:t>ERB-06</w:t>
            </w:r>
          </w:p>
        </w:tc>
        <w:tc>
          <w:tcPr>
            <w:tcW w:w="1000" w:type="pct"/>
          </w:tcPr>
          <w:p w14:paraId="5BEAE932" w14:textId="4ACB80C1" w:rsidR="007A0DAC" w:rsidRDefault="007A0DAC" w:rsidP="007A0DAC">
            <w:r>
              <w:t>C-003, C-002, C-008</w:t>
            </w:r>
          </w:p>
        </w:tc>
        <w:tc>
          <w:tcPr>
            <w:tcW w:w="1000" w:type="pct"/>
          </w:tcPr>
          <w:p w14:paraId="5E010E9C" w14:textId="7C173E75" w:rsidR="007A0DAC" w:rsidRDefault="007A0DAC" w:rsidP="007A0DAC">
            <w:r>
              <w:t>READY WITH BINDING (partial — JWT role_code is the de facto hand-off to C-002)</w:t>
            </w:r>
          </w:p>
        </w:tc>
      </w:tr>
      <w:tr w:rsidR="007A0DAC" w14:paraId="6EFBFA6A" w14:textId="77777777" w:rsidTr="007A0DAC">
        <w:tc>
          <w:tcPr>
            <w:tcW w:w="1000" w:type="pct"/>
          </w:tcPr>
          <w:p w14:paraId="62C723F7" w14:textId="22C4003F" w:rsidR="007A0DAC" w:rsidRDefault="007A0DAC" w:rsidP="007A0DAC">
            <w:r>
              <w:t>EX-C007-13</w:t>
            </w:r>
          </w:p>
        </w:tc>
        <w:tc>
          <w:tcPr>
            <w:tcW w:w="1000" w:type="pct"/>
          </w:tcPr>
          <w:p w14:paraId="0CBB9446" w14:textId="544A4089" w:rsidR="007A0DAC" w:rsidRDefault="007A0DAC" w:rsidP="007A0DAC">
            <w:r>
              <w:t>Continue</w:t>
            </w:r>
          </w:p>
        </w:tc>
        <w:tc>
          <w:tcPr>
            <w:tcW w:w="1000" w:type="pct"/>
          </w:tcPr>
          <w:p w14:paraId="1333F73B" w14:textId="3F9AA4D5" w:rsidR="007A0DAC" w:rsidRDefault="007A0DAC" w:rsidP="007A0DAC">
            <w:r>
              <w:t>ERB-06</w:t>
            </w:r>
          </w:p>
        </w:tc>
        <w:tc>
          <w:tcPr>
            <w:tcW w:w="1000" w:type="pct"/>
          </w:tcPr>
          <w:p w14:paraId="4BA055F2" w14:textId="2AB249C9" w:rsidR="007A0DAC" w:rsidRDefault="007A0DAC" w:rsidP="007A0DAC">
            <w:r>
              <w:t>Next capability</w:t>
            </w:r>
          </w:p>
        </w:tc>
        <w:tc>
          <w:tcPr>
            <w:tcW w:w="1000" w:type="pct"/>
          </w:tcPr>
          <w:p w14:paraId="610DF1A4" w14:textId="14C565A9" w:rsidR="007A0DAC" w:rsidRDefault="007A0DAC" w:rsidP="007A0DAC">
            <w:r>
              <w:t>READY WITH BINDING</w:t>
            </w:r>
          </w:p>
        </w:tc>
      </w:tr>
    </w:tbl>
    <w:p w14:paraId="2B099A6D" w14:textId="77777777" w:rsidR="007A0DAC" w:rsidRDefault="007A0DAC" w:rsidP="007A0DAC"/>
    <w:p w14:paraId="031C2FEE" w14:textId="77777777" w:rsidR="007A0DAC" w:rsidRDefault="007A0DAC" w:rsidP="007A0DAC"/>
    <w:p w14:paraId="77C996DD" w14:textId="0BAD89C2" w:rsidR="007A0DAC" w:rsidRDefault="007A0DAC" w:rsidP="007A0DAC">
      <w:pPr>
        <w:pStyle w:val="Heading2"/>
      </w:pPr>
      <w:r>
        <w:t>5.8 C-008 — Workspace Management (CRB-C008; Primary Spec PE-001 itself — no other canonical owner)</w:t>
      </w:r>
    </w:p>
    <w:p w14:paraId="2F2F2B39" w14:textId="77777777" w:rsidR="007A0DAC" w:rsidRDefault="007A0DAC" w:rsidP="007A0DAC"/>
    <w:p w14:paraId="136159B5" w14:textId="53BE780A" w:rsidR="007A0DAC" w:rsidRDefault="007A0DAC" w:rsidP="007A0DAC">
      <w:r>
        <w:t xml:space="preserve">Owning Module: </w:t>
      </w:r>
      <w:r>
        <w:rPr>
          <w:b/>
        </w:rPr>
        <w:t>IOBR</w:t>
      </w:r>
      <w:r>
        <w:t xml:space="preserve"> — confirmed absent from CMD-001, ERG-001, URA-001, RTA-001, and Master Technical Architecture (per PE-001-C008's own repository check, independently spot-confirmed).</w:t>
      </w:r>
    </w:p>
    <w:p w14:paraId="76A42CA7"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2392"/>
        <w:gridCol w:w="2208"/>
        <w:gridCol w:w="2208"/>
      </w:tblGrid>
      <w:tr w:rsidR="007A0DAC" w14:paraId="16CBF2A4" w14:textId="77777777" w:rsidTr="007A0DAC">
        <w:tc>
          <w:tcPr>
            <w:tcW w:w="1250" w:type="pct"/>
            <w:shd w:val="clear" w:color="auto" w:fill="F3F3F3"/>
          </w:tcPr>
          <w:p w14:paraId="19213E54" w14:textId="361034E6" w:rsidR="007A0DAC" w:rsidRPr="007A0DAC" w:rsidRDefault="007A0DAC" w:rsidP="007A0DAC">
            <w:pPr>
              <w:rPr>
                <w:b/>
              </w:rPr>
            </w:pPr>
            <w:r w:rsidRPr="007A0DAC">
              <w:rPr>
                <w:b/>
              </w:rPr>
              <w:t>EX</w:t>
            </w:r>
          </w:p>
        </w:tc>
        <w:tc>
          <w:tcPr>
            <w:tcW w:w="1250" w:type="pct"/>
            <w:shd w:val="clear" w:color="auto" w:fill="F3F3F3"/>
          </w:tcPr>
          <w:p w14:paraId="2B60CCB2" w14:textId="26CA19F9" w:rsidR="007A0DAC" w:rsidRPr="007A0DAC" w:rsidRDefault="007A0DAC" w:rsidP="007A0DAC">
            <w:pPr>
              <w:rPr>
                <w:b/>
              </w:rPr>
            </w:pPr>
            <w:r w:rsidRPr="007A0DAC">
              <w:rPr>
                <w:b/>
              </w:rPr>
              <w:t>Name</w:t>
            </w:r>
          </w:p>
        </w:tc>
        <w:tc>
          <w:tcPr>
            <w:tcW w:w="1250" w:type="pct"/>
            <w:shd w:val="clear" w:color="auto" w:fill="F3F3F3"/>
          </w:tcPr>
          <w:p w14:paraId="3B999AA3" w14:textId="325324B3" w:rsidR="007A0DAC" w:rsidRPr="007A0DAC" w:rsidRDefault="007A0DAC" w:rsidP="007A0DAC">
            <w:pPr>
              <w:rPr>
                <w:b/>
              </w:rPr>
            </w:pPr>
            <w:r w:rsidRPr="007A0DAC">
              <w:rPr>
                <w:b/>
              </w:rPr>
              <w:t>Upstream</w:t>
            </w:r>
          </w:p>
        </w:tc>
        <w:tc>
          <w:tcPr>
            <w:tcW w:w="1250" w:type="pct"/>
            <w:shd w:val="clear" w:color="auto" w:fill="F3F3F3"/>
          </w:tcPr>
          <w:p w14:paraId="0ECE2E1E" w14:textId="3AB3A631" w:rsidR="007A0DAC" w:rsidRPr="007A0DAC" w:rsidRDefault="007A0DAC" w:rsidP="007A0DAC">
            <w:pPr>
              <w:rPr>
                <w:b/>
              </w:rPr>
            </w:pPr>
            <w:r w:rsidRPr="007A0DAC">
              <w:rPr>
                <w:b/>
              </w:rPr>
              <w:t>Status</w:t>
            </w:r>
          </w:p>
        </w:tc>
      </w:tr>
      <w:tr w:rsidR="007A0DAC" w14:paraId="46C26410" w14:textId="77777777" w:rsidTr="007A0DAC">
        <w:tc>
          <w:tcPr>
            <w:tcW w:w="1250" w:type="pct"/>
          </w:tcPr>
          <w:p w14:paraId="29284AD5" w14:textId="18FB845D" w:rsidR="007A0DAC" w:rsidRDefault="007A0DAC" w:rsidP="007A0DAC">
            <w:r>
              <w:t>EX-C008-01</w:t>
            </w:r>
          </w:p>
        </w:tc>
        <w:tc>
          <w:tcPr>
            <w:tcW w:w="1250" w:type="pct"/>
          </w:tcPr>
          <w:p w14:paraId="09CB8B46" w14:textId="0411A01B" w:rsidR="007A0DAC" w:rsidRDefault="007A0DAC" w:rsidP="007A0DAC">
            <w:r>
              <w:t>Discover Available Context</w:t>
            </w:r>
          </w:p>
        </w:tc>
        <w:tc>
          <w:tcPr>
            <w:tcW w:w="1250" w:type="pct"/>
          </w:tcPr>
          <w:p w14:paraId="60AAB141" w14:textId="3337E7C1" w:rsidR="007A0DAC" w:rsidRDefault="007A0DAC" w:rsidP="007A0DAC">
            <w:r>
              <w:t>C-006, C-007, C-004</w:t>
            </w:r>
          </w:p>
        </w:tc>
        <w:tc>
          <w:tcPr>
            <w:tcW w:w="1250" w:type="pct"/>
          </w:tcPr>
          <w:p w14:paraId="0F5EE6A1" w14:textId="02C29695" w:rsidR="007A0DAC" w:rsidRDefault="007A0DAC" w:rsidP="007A0DAC">
            <w:r>
              <w:t>READY WITH BINDING</w:t>
            </w:r>
          </w:p>
        </w:tc>
      </w:tr>
      <w:tr w:rsidR="007A0DAC" w14:paraId="57535C0D" w14:textId="77777777" w:rsidTr="007A0DAC">
        <w:tc>
          <w:tcPr>
            <w:tcW w:w="1250" w:type="pct"/>
          </w:tcPr>
          <w:p w14:paraId="2A858EC8" w14:textId="7E177FD5" w:rsidR="007A0DAC" w:rsidRDefault="007A0DAC" w:rsidP="007A0DAC">
            <w:r>
              <w:t>EX-C008-02</w:t>
            </w:r>
          </w:p>
        </w:tc>
        <w:tc>
          <w:tcPr>
            <w:tcW w:w="1250" w:type="pct"/>
          </w:tcPr>
          <w:p w14:paraId="60C367BF" w14:textId="669006F0" w:rsidR="007A0DAC" w:rsidRDefault="007A0DAC" w:rsidP="007A0DAC">
            <w:r>
              <w:t>Present Multiple Candidates</w:t>
            </w:r>
          </w:p>
        </w:tc>
        <w:tc>
          <w:tcPr>
            <w:tcW w:w="1250" w:type="pct"/>
          </w:tcPr>
          <w:p w14:paraId="436FE31A" w14:textId="3E671FFF" w:rsidR="007A0DAC" w:rsidRDefault="007A0DAC" w:rsidP="007A0DAC">
            <w:r>
              <w:t>ERB-01</w:t>
            </w:r>
          </w:p>
        </w:tc>
        <w:tc>
          <w:tcPr>
            <w:tcW w:w="1250" w:type="pct"/>
          </w:tcPr>
          <w:p w14:paraId="366838AF" w14:textId="15434850" w:rsidR="007A0DAC" w:rsidRDefault="007A0DAC" w:rsidP="007A0DAC">
            <w:r>
              <w:t>READY WITH BINDING</w:t>
            </w:r>
          </w:p>
        </w:tc>
      </w:tr>
      <w:tr w:rsidR="007A0DAC" w14:paraId="6AA0AA51" w14:textId="77777777" w:rsidTr="007A0DAC">
        <w:tc>
          <w:tcPr>
            <w:tcW w:w="1250" w:type="pct"/>
          </w:tcPr>
          <w:p w14:paraId="33FF4DB1" w14:textId="5139F443" w:rsidR="007A0DAC" w:rsidRDefault="007A0DAC" w:rsidP="007A0DAC">
            <w:r>
              <w:t>EX-C008-03</w:t>
            </w:r>
          </w:p>
        </w:tc>
        <w:tc>
          <w:tcPr>
            <w:tcW w:w="1250" w:type="pct"/>
          </w:tcPr>
          <w:p w14:paraId="64545983" w14:textId="375C87F4" w:rsidR="007A0DAC" w:rsidRDefault="007A0DAC" w:rsidP="007A0DAC">
            <w:r>
              <w:t>Enter Resolved Context</w:t>
            </w:r>
          </w:p>
        </w:tc>
        <w:tc>
          <w:tcPr>
            <w:tcW w:w="1250" w:type="pct"/>
          </w:tcPr>
          <w:p w14:paraId="12FAEB1B" w14:textId="73D87EC5" w:rsidR="007A0DAC" w:rsidRDefault="007A0DAC" w:rsidP="007A0DAC">
            <w:r>
              <w:t>C-002</w:t>
            </w:r>
          </w:p>
        </w:tc>
        <w:tc>
          <w:tcPr>
            <w:tcW w:w="1250" w:type="pct"/>
          </w:tcPr>
          <w:p w14:paraId="3F1A2F98" w14:textId="53843151" w:rsidR="007A0DAC" w:rsidRDefault="007A0DAC" w:rsidP="007A0DAC">
            <w:r>
              <w:t>READY WITH BINDING</w:t>
            </w:r>
          </w:p>
        </w:tc>
      </w:tr>
      <w:tr w:rsidR="007A0DAC" w14:paraId="05A1B10F" w14:textId="77777777" w:rsidTr="007A0DAC">
        <w:tc>
          <w:tcPr>
            <w:tcW w:w="1250" w:type="pct"/>
          </w:tcPr>
          <w:p w14:paraId="30B2C5EF" w14:textId="1164E40B" w:rsidR="007A0DAC" w:rsidRDefault="007A0DAC" w:rsidP="007A0DAC">
            <w:r>
              <w:t>EX-C008-04</w:t>
            </w:r>
          </w:p>
        </w:tc>
        <w:tc>
          <w:tcPr>
            <w:tcW w:w="1250" w:type="pct"/>
          </w:tcPr>
          <w:p w14:paraId="556039DD" w14:textId="668D37E3" w:rsidR="007A0DAC" w:rsidRDefault="007A0DAC" w:rsidP="007A0DAC">
            <w:r>
              <w:t>Produce Rejected/Unresolved Entry Outcome</w:t>
            </w:r>
          </w:p>
        </w:tc>
        <w:tc>
          <w:tcPr>
            <w:tcW w:w="1250" w:type="pct"/>
          </w:tcPr>
          <w:p w14:paraId="6798BD88" w14:textId="52A5DAA7" w:rsidR="007A0DAC" w:rsidRDefault="007A0DAC" w:rsidP="007A0DAC">
            <w:r>
              <w:t>C-002</w:t>
            </w:r>
          </w:p>
        </w:tc>
        <w:tc>
          <w:tcPr>
            <w:tcW w:w="1250" w:type="pct"/>
          </w:tcPr>
          <w:p w14:paraId="69ABF9F9" w14:textId="3FC214AE" w:rsidR="007A0DAC" w:rsidRDefault="007A0DAC" w:rsidP="007A0DAC">
            <w:r>
              <w:t>READY WITH BINDING</w:t>
            </w:r>
          </w:p>
        </w:tc>
      </w:tr>
      <w:tr w:rsidR="007A0DAC" w14:paraId="5D4C3AB1" w14:textId="77777777" w:rsidTr="007A0DAC">
        <w:tc>
          <w:tcPr>
            <w:tcW w:w="1250" w:type="pct"/>
          </w:tcPr>
          <w:p w14:paraId="271239A2" w14:textId="13A03327" w:rsidR="007A0DAC" w:rsidRDefault="007A0DAC" w:rsidP="007A0DAC">
            <w:r>
              <w:t>EX-C008-05</w:t>
            </w:r>
          </w:p>
        </w:tc>
        <w:tc>
          <w:tcPr>
            <w:tcW w:w="1250" w:type="pct"/>
          </w:tcPr>
          <w:p w14:paraId="0139C3A3" w14:textId="03D70DC7" w:rsidR="007A0DAC" w:rsidRDefault="007A0DAC" w:rsidP="007A0DAC">
            <w:r>
              <w:t>Continue Journey Within Context</w:t>
            </w:r>
          </w:p>
        </w:tc>
        <w:tc>
          <w:tcPr>
            <w:tcW w:w="1250" w:type="pct"/>
          </w:tcPr>
          <w:p w14:paraId="2012F824" w14:textId="6C383E04" w:rsidR="007A0DAC" w:rsidRDefault="007A0DAC" w:rsidP="007A0DAC">
            <w:r>
              <w:t>ERB-03</w:t>
            </w:r>
          </w:p>
        </w:tc>
        <w:tc>
          <w:tcPr>
            <w:tcW w:w="1250" w:type="pct"/>
          </w:tcPr>
          <w:p w14:paraId="12C65233" w14:textId="44B01E88" w:rsidR="007A0DAC" w:rsidRDefault="007A0DAC" w:rsidP="007A0DAC">
            <w:r>
              <w:t>READY WITH BINDING</w:t>
            </w:r>
          </w:p>
        </w:tc>
      </w:tr>
      <w:tr w:rsidR="007A0DAC" w14:paraId="71772180" w14:textId="77777777" w:rsidTr="007A0DAC">
        <w:tc>
          <w:tcPr>
            <w:tcW w:w="1250" w:type="pct"/>
          </w:tcPr>
          <w:p w14:paraId="5074776C" w14:textId="339023A5" w:rsidR="007A0DAC" w:rsidRDefault="007A0DAC" w:rsidP="007A0DAC">
            <w:r>
              <w:t>EX-C008-06/07</w:t>
            </w:r>
          </w:p>
        </w:tc>
        <w:tc>
          <w:tcPr>
            <w:tcW w:w="1250" w:type="pct"/>
          </w:tcPr>
          <w:p w14:paraId="1F164799" w14:textId="3BB43B6C" w:rsidR="007A0DAC" w:rsidRDefault="007A0DAC" w:rsidP="007A0DAC">
            <w:r>
              <w:t>Switch Intra/Cross-Org</w:t>
            </w:r>
          </w:p>
        </w:tc>
        <w:tc>
          <w:tcPr>
            <w:tcW w:w="1250" w:type="pct"/>
          </w:tcPr>
          <w:p w14:paraId="34C5787F" w14:textId="0C5866D8" w:rsidR="007A0DAC" w:rsidRDefault="007A0DAC" w:rsidP="007A0DAC">
            <w:r>
              <w:t>ERB-04</w:t>
            </w:r>
          </w:p>
        </w:tc>
        <w:tc>
          <w:tcPr>
            <w:tcW w:w="1250" w:type="pct"/>
          </w:tcPr>
          <w:p w14:paraId="16AC77A8" w14:textId="366E2052" w:rsidR="007A0DAC" w:rsidRDefault="007A0DAC" w:rsidP="007A0DAC">
            <w:r>
              <w:t>READY WITH BINDING</w:t>
            </w:r>
          </w:p>
        </w:tc>
      </w:tr>
      <w:tr w:rsidR="007A0DAC" w14:paraId="3F2FE593" w14:textId="77777777" w:rsidTr="007A0DAC">
        <w:tc>
          <w:tcPr>
            <w:tcW w:w="1250" w:type="pct"/>
          </w:tcPr>
          <w:p w14:paraId="024D118E" w14:textId="39DAB7F1" w:rsidR="007A0DAC" w:rsidRDefault="007A0DAC" w:rsidP="007A0DAC">
            <w:r>
              <w:t>EX-C008-08</w:t>
            </w:r>
          </w:p>
        </w:tc>
        <w:tc>
          <w:tcPr>
            <w:tcW w:w="1250" w:type="pct"/>
          </w:tcPr>
          <w:p w14:paraId="61A73758" w14:textId="16CF5D56" w:rsidR="007A0DAC" w:rsidRDefault="007A0DAC" w:rsidP="007A0DAC">
            <w:r>
              <w:t>Re-enter Previous Context</w:t>
            </w:r>
          </w:p>
        </w:tc>
        <w:tc>
          <w:tcPr>
            <w:tcW w:w="1250" w:type="pct"/>
          </w:tcPr>
          <w:p w14:paraId="6703251A" w14:textId="2C3C7C58" w:rsidR="007A0DAC" w:rsidRDefault="007A0DAC" w:rsidP="007A0DAC">
            <w:r>
              <w:t>ERB-05</w:t>
            </w:r>
          </w:p>
        </w:tc>
        <w:tc>
          <w:tcPr>
            <w:tcW w:w="1250" w:type="pct"/>
          </w:tcPr>
          <w:p w14:paraId="7EB34A22" w14:textId="277AF61D" w:rsidR="007A0DAC" w:rsidRDefault="007A0DAC" w:rsidP="007A0DAC">
            <w:r>
              <w:t>READY WITH BINDING</w:t>
            </w:r>
          </w:p>
        </w:tc>
      </w:tr>
      <w:tr w:rsidR="007A0DAC" w14:paraId="4A15BBE7" w14:textId="77777777" w:rsidTr="007A0DAC">
        <w:tc>
          <w:tcPr>
            <w:tcW w:w="1250" w:type="pct"/>
          </w:tcPr>
          <w:p w14:paraId="2B870F8C" w14:textId="33408E94" w:rsidR="007A0DAC" w:rsidRDefault="007A0DAC" w:rsidP="007A0DAC">
            <w:r>
              <w:t>EX-C008-09</w:t>
            </w:r>
          </w:p>
        </w:tc>
        <w:tc>
          <w:tcPr>
            <w:tcW w:w="1250" w:type="pct"/>
          </w:tcPr>
          <w:p w14:paraId="776C2AD9" w14:textId="4EAA87A6" w:rsidR="007A0DAC" w:rsidRDefault="007A0DAC" w:rsidP="007A0DAC">
            <w:r>
              <w:t>Resume Interrupted Experience</w:t>
            </w:r>
          </w:p>
        </w:tc>
        <w:tc>
          <w:tcPr>
            <w:tcW w:w="1250" w:type="pct"/>
          </w:tcPr>
          <w:p w14:paraId="0BB4C17E" w14:textId="7F22DADF" w:rsidR="007A0DAC" w:rsidRDefault="007A0DAC" w:rsidP="007A0DAC">
            <w:r>
              <w:t>ERB-05</w:t>
            </w:r>
          </w:p>
        </w:tc>
        <w:tc>
          <w:tcPr>
            <w:tcW w:w="1250" w:type="pct"/>
          </w:tcPr>
          <w:p w14:paraId="306FBF96" w14:textId="7733889B" w:rsidR="007A0DAC" w:rsidRDefault="007A0DAC" w:rsidP="007A0DAC">
            <w:r>
              <w:t>READY WITH BINDING</w:t>
            </w:r>
          </w:p>
        </w:tc>
      </w:tr>
      <w:tr w:rsidR="007A0DAC" w14:paraId="573D0BFD" w14:textId="77777777" w:rsidTr="007A0DAC">
        <w:tc>
          <w:tcPr>
            <w:tcW w:w="1250" w:type="pct"/>
          </w:tcPr>
          <w:p w14:paraId="3ED661AA" w14:textId="0F0C9C38" w:rsidR="007A0DAC" w:rsidRDefault="007A0DAC" w:rsidP="007A0DAC">
            <w:r>
              <w:t>EX-C008-10</w:t>
            </w:r>
          </w:p>
        </w:tc>
        <w:tc>
          <w:tcPr>
            <w:tcW w:w="1250" w:type="pct"/>
          </w:tcPr>
          <w:p w14:paraId="416D7AF1" w14:textId="71D1D833" w:rsidR="007A0DAC" w:rsidRDefault="007A0DAC" w:rsidP="007A0DAC">
            <w:r>
              <w:t>Detect/Resolve Disruption</w:t>
            </w:r>
          </w:p>
        </w:tc>
        <w:tc>
          <w:tcPr>
            <w:tcW w:w="1250" w:type="pct"/>
          </w:tcPr>
          <w:p w14:paraId="201254A2" w14:textId="1A5FFDC9" w:rsidR="007A0DAC" w:rsidRDefault="007A0DAC" w:rsidP="007A0DAC">
            <w:r>
              <w:t>ERB-06</w:t>
            </w:r>
          </w:p>
        </w:tc>
        <w:tc>
          <w:tcPr>
            <w:tcW w:w="1250" w:type="pct"/>
          </w:tcPr>
          <w:p w14:paraId="7A457F99" w14:textId="6F97D92A" w:rsidR="007A0DAC" w:rsidRDefault="007A0DAC" w:rsidP="007A0DAC">
            <w:r>
              <w:t>READY WITH BINDING</w:t>
            </w:r>
          </w:p>
        </w:tc>
      </w:tr>
      <w:tr w:rsidR="007A0DAC" w14:paraId="57E63871" w14:textId="77777777" w:rsidTr="007A0DAC">
        <w:tc>
          <w:tcPr>
            <w:tcW w:w="1250" w:type="pct"/>
          </w:tcPr>
          <w:p w14:paraId="5C01C90B" w14:textId="2F731599" w:rsidR="007A0DAC" w:rsidRDefault="007A0DAC" w:rsidP="007A0DAC">
            <w:r>
              <w:t>EX-C008-11</w:t>
            </w:r>
          </w:p>
        </w:tc>
        <w:tc>
          <w:tcPr>
            <w:tcW w:w="1250" w:type="pct"/>
          </w:tcPr>
          <w:p w14:paraId="4B8A868F" w14:textId="6D105370" w:rsidR="007A0DAC" w:rsidRDefault="007A0DAC" w:rsidP="007A0DAC">
            <w:r>
              <w:t>Resolve Hand-off Rejection</w:t>
            </w:r>
          </w:p>
        </w:tc>
        <w:tc>
          <w:tcPr>
            <w:tcW w:w="1250" w:type="pct"/>
          </w:tcPr>
          <w:p w14:paraId="1C58F471" w14:textId="265DED1F" w:rsidR="007A0DAC" w:rsidRDefault="007A0DAC" w:rsidP="007A0DAC">
            <w:r>
              <w:t>ERB-06</w:t>
            </w:r>
          </w:p>
        </w:tc>
        <w:tc>
          <w:tcPr>
            <w:tcW w:w="1250" w:type="pct"/>
          </w:tcPr>
          <w:p w14:paraId="1BA65A63" w14:textId="7C5E746E" w:rsidR="007A0DAC" w:rsidRDefault="007A0DAC" w:rsidP="007A0DAC">
            <w:r>
              <w:t>READY WITH BINDING</w:t>
            </w:r>
          </w:p>
        </w:tc>
      </w:tr>
    </w:tbl>
    <w:p w14:paraId="4C25581B" w14:textId="77777777" w:rsidR="007A0DAC" w:rsidRDefault="007A0DAC" w:rsidP="007A0DAC"/>
    <w:p w14:paraId="44DE477B" w14:textId="77777777" w:rsidR="007A0DAC" w:rsidRDefault="007A0DAC" w:rsidP="007A0DAC"/>
    <w:p w14:paraId="427D5210" w14:textId="5CC21603" w:rsidR="007A0DAC" w:rsidRDefault="007A0DAC" w:rsidP="007A0DAC">
      <w:pPr>
        <w:pStyle w:val="Heading2"/>
      </w:pPr>
      <w:r>
        <w:t>5.9 C-020 — Subscription Management (CRB-C020; Primary Spec SD-001 per CAP-001 — see F-02 for why this is unverified)</w:t>
      </w:r>
    </w:p>
    <w:p w14:paraId="7549ABF4" w14:textId="77777777" w:rsidR="007A0DAC" w:rsidRDefault="007A0DAC" w:rsidP="007A0DAC"/>
    <w:p w14:paraId="62AB30FF" w14:textId="4DBC459F" w:rsidR="007A0DAC" w:rsidRDefault="007A0DAC" w:rsidP="007A0DAC">
      <w:r>
        <w:t xml:space="preserve">Owning Module: </w:t>
      </w:r>
      <w:r>
        <w:rPr>
          <w:b/>
        </w:rPr>
        <w:t>IOBR</w:t>
      </w:r>
      <w:r>
        <w:t xml:space="preserve"> — no service resembling a Subscription store exists anywhere in the repository.</w:t>
      </w:r>
    </w:p>
    <w:p w14:paraId="6A164091"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7"/>
        <w:gridCol w:w="1669"/>
        <w:gridCol w:w="1432"/>
        <w:gridCol w:w="1615"/>
        <w:gridCol w:w="2763"/>
      </w:tblGrid>
      <w:tr w:rsidR="007A0DAC" w14:paraId="1DFB6FA9" w14:textId="77777777" w:rsidTr="007A0DAC">
        <w:tc>
          <w:tcPr>
            <w:tcW w:w="1000" w:type="pct"/>
            <w:shd w:val="clear" w:color="auto" w:fill="F3F3F3"/>
          </w:tcPr>
          <w:p w14:paraId="18A4F6AC" w14:textId="311F57FF" w:rsidR="007A0DAC" w:rsidRPr="007A0DAC" w:rsidRDefault="007A0DAC" w:rsidP="007A0DAC">
            <w:pPr>
              <w:rPr>
                <w:b/>
              </w:rPr>
            </w:pPr>
            <w:r w:rsidRPr="007A0DAC">
              <w:rPr>
                <w:b/>
              </w:rPr>
              <w:t>EX</w:t>
            </w:r>
          </w:p>
        </w:tc>
        <w:tc>
          <w:tcPr>
            <w:tcW w:w="1000" w:type="pct"/>
            <w:shd w:val="clear" w:color="auto" w:fill="F3F3F3"/>
          </w:tcPr>
          <w:p w14:paraId="0B97D351" w14:textId="1A7FA543" w:rsidR="007A0DAC" w:rsidRPr="007A0DAC" w:rsidRDefault="007A0DAC" w:rsidP="007A0DAC">
            <w:pPr>
              <w:rPr>
                <w:b/>
              </w:rPr>
            </w:pPr>
            <w:r w:rsidRPr="007A0DAC">
              <w:rPr>
                <w:b/>
              </w:rPr>
              <w:t>Name</w:t>
            </w:r>
          </w:p>
        </w:tc>
        <w:tc>
          <w:tcPr>
            <w:tcW w:w="1000" w:type="pct"/>
            <w:shd w:val="clear" w:color="auto" w:fill="F3F3F3"/>
          </w:tcPr>
          <w:p w14:paraId="5A92920E" w14:textId="2DF3BABB" w:rsidR="007A0DAC" w:rsidRPr="007A0DAC" w:rsidRDefault="007A0DAC" w:rsidP="007A0DAC">
            <w:pPr>
              <w:rPr>
                <w:b/>
              </w:rPr>
            </w:pPr>
            <w:r w:rsidRPr="007A0DAC">
              <w:rPr>
                <w:b/>
              </w:rPr>
              <w:t>Upstream</w:t>
            </w:r>
          </w:p>
        </w:tc>
        <w:tc>
          <w:tcPr>
            <w:tcW w:w="1000" w:type="pct"/>
            <w:shd w:val="clear" w:color="auto" w:fill="F3F3F3"/>
          </w:tcPr>
          <w:p w14:paraId="43FA15CD" w14:textId="7A4F6508" w:rsidR="007A0DAC" w:rsidRPr="007A0DAC" w:rsidRDefault="007A0DAC" w:rsidP="007A0DAC">
            <w:pPr>
              <w:rPr>
                <w:b/>
              </w:rPr>
            </w:pPr>
            <w:r w:rsidRPr="007A0DAC">
              <w:rPr>
                <w:b/>
              </w:rPr>
              <w:t>Downstream</w:t>
            </w:r>
          </w:p>
        </w:tc>
        <w:tc>
          <w:tcPr>
            <w:tcW w:w="1000" w:type="pct"/>
            <w:shd w:val="clear" w:color="auto" w:fill="F3F3F3"/>
          </w:tcPr>
          <w:p w14:paraId="6C2336D5" w14:textId="52E3E096" w:rsidR="007A0DAC" w:rsidRPr="007A0DAC" w:rsidRDefault="007A0DAC" w:rsidP="007A0DAC">
            <w:pPr>
              <w:rPr>
                <w:b/>
              </w:rPr>
            </w:pPr>
            <w:r w:rsidRPr="007A0DAC">
              <w:rPr>
                <w:b/>
              </w:rPr>
              <w:t>Status</w:t>
            </w:r>
          </w:p>
        </w:tc>
      </w:tr>
      <w:tr w:rsidR="007A0DAC" w14:paraId="1DF01543" w14:textId="77777777" w:rsidTr="007A0DAC">
        <w:tc>
          <w:tcPr>
            <w:tcW w:w="1000" w:type="pct"/>
          </w:tcPr>
          <w:p w14:paraId="51F7579F" w14:textId="0B2BBDED" w:rsidR="007A0DAC" w:rsidRDefault="007A0DAC" w:rsidP="007A0DAC">
            <w:r>
              <w:t>EX-C020-01</w:t>
            </w:r>
          </w:p>
        </w:tc>
        <w:tc>
          <w:tcPr>
            <w:tcW w:w="1000" w:type="pct"/>
          </w:tcPr>
          <w:p w14:paraId="18E95591" w14:textId="2821E200" w:rsidR="007A0DAC" w:rsidRDefault="007A0DAC" w:rsidP="007A0DAC">
            <w:r>
              <w:t>Anchor Subscription Context</w:t>
            </w:r>
          </w:p>
        </w:tc>
        <w:tc>
          <w:tcPr>
            <w:tcW w:w="1000" w:type="pct"/>
          </w:tcPr>
          <w:p w14:paraId="4A84573E" w14:textId="36E7D69E" w:rsidR="007A0DAC" w:rsidRDefault="007A0DAC" w:rsidP="007A0DAC">
            <w:r>
              <w:t>C-021, C-022</w:t>
            </w:r>
          </w:p>
        </w:tc>
        <w:tc>
          <w:tcPr>
            <w:tcW w:w="1000" w:type="pct"/>
          </w:tcPr>
          <w:p w14:paraId="5213CEDF" w14:textId="77214336" w:rsidR="007A0DAC" w:rsidRDefault="007A0DAC" w:rsidP="007A0DAC">
            <w:r>
              <w:t>ERB-02</w:t>
            </w:r>
          </w:p>
        </w:tc>
        <w:tc>
          <w:tcPr>
            <w:tcW w:w="1000" w:type="pct"/>
          </w:tcPr>
          <w:p w14:paraId="5CF429AF" w14:textId="521C6A53" w:rsidR="007A0DAC" w:rsidRDefault="007A0DAC" w:rsidP="007A0DAC">
            <w:r>
              <w:t>READY WITH BINDING</w:t>
            </w:r>
          </w:p>
        </w:tc>
      </w:tr>
      <w:tr w:rsidR="007A0DAC" w14:paraId="335F6610" w14:textId="77777777" w:rsidTr="007A0DAC">
        <w:tc>
          <w:tcPr>
            <w:tcW w:w="1000" w:type="pct"/>
          </w:tcPr>
          <w:p w14:paraId="1E6C7A64" w14:textId="2727C7CC" w:rsidR="007A0DAC" w:rsidRDefault="007A0DAC" w:rsidP="007A0DAC">
            <w:r>
              <w:t>EX-C020-02</w:t>
            </w:r>
          </w:p>
        </w:tc>
        <w:tc>
          <w:tcPr>
            <w:tcW w:w="1000" w:type="pct"/>
          </w:tcPr>
          <w:p w14:paraId="42A01A02" w14:textId="3C28A830" w:rsidR="007A0DAC" w:rsidRDefault="007A0DAC" w:rsidP="007A0DAC">
            <w:r>
              <w:t>Understand Subscription Standing</w:t>
            </w:r>
          </w:p>
        </w:tc>
        <w:tc>
          <w:tcPr>
            <w:tcW w:w="1000" w:type="pct"/>
          </w:tcPr>
          <w:p w14:paraId="131283BD" w14:textId="7EC9136C" w:rsidR="007A0DAC" w:rsidRDefault="007A0DAC" w:rsidP="007A0DAC">
            <w:r>
              <w:t>ERB-01</w:t>
            </w:r>
          </w:p>
        </w:tc>
        <w:tc>
          <w:tcPr>
            <w:tcW w:w="1000" w:type="pct"/>
          </w:tcPr>
          <w:p w14:paraId="4854A84D" w14:textId="02FB1C36" w:rsidR="007A0DAC" w:rsidRDefault="007A0DAC" w:rsidP="007A0DAC">
            <w:r>
              <w:t>ERB-03</w:t>
            </w:r>
          </w:p>
        </w:tc>
        <w:tc>
          <w:tcPr>
            <w:tcW w:w="1000" w:type="pct"/>
          </w:tcPr>
          <w:p w14:paraId="72C9661D" w14:textId="7675EE66" w:rsidR="007A0DAC" w:rsidRDefault="007A0DAC" w:rsidP="007A0DAC">
            <w:r>
              <w:t>READY WITH BINDING</w:t>
            </w:r>
          </w:p>
        </w:tc>
      </w:tr>
      <w:tr w:rsidR="007A0DAC" w14:paraId="73790587" w14:textId="77777777" w:rsidTr="007A0DAC">
        <w:tc>
          <w:tcPr>
            <w:tcW w:w="1000" w:type="pct"/>
          </w:tcPr>
          <w:p w14:paraId="6DDB53A5" w14:textId="2547B466" w:rsidR="007A0DAC" w:rsidRDefault="007A0DAC" w:rsidP="007A0DAC">
            <w:r>
              <w:t>EX-C020-03</w:t>
            </w:r>
          </w:p>
        </w:tc>
        <w:tc>
          <w:tcPr>
            <w:tcW w:w="1000" w:type="pct"/>
          </w:tcPr>
          <w:p w14:paraId="1224C6FF" w14:textId="4AE0627A" w:rsidR="007A0DAC" w:rsidRDefault="007A0DAC" w:rsidP="007A0DAC">
            <w:r>
              <w:t>Frame New Subscription Intent</w:t>
            </w:r>
          </w:p>
        </w:tc>
        <w:tc>
          <w:tcPr>
            <w:tcW w:w="1000" w:type="pct"/>
          </w:tcPr>
          <w:p w14:paraId="27F2E766" w14:textId="1D2ECFB8" w:rsidR="007A0DAC" w:rsidRDefault="007A0DAC" w:rsidP="007A0DAC">
            <w:r>
              <w:t>C-021, C-022</w:t>
            </w:r>
          </w:p>
        </w:tc>
        <w:tc>
          <w:tcPr>
            <w:tcW w:w="1000" w:type="pct"/>
          </w:tcPr>
          <w:p w14:paraId="2CA407D3" w14:textId="27E380D0" w:rsidR="007A0DAC" w:rsidRDefault="007A0DAC" w:rsidP="007A0DAC">
            <w:r>
              <w:t>ERB-04</w:t>
            </w:r>
          </w:p>
        </w:tc>
        <w:tc>
          <w:tcPr>
            <w:tcW w:w="1000" w:type="pct"/>
          </w:tcPr>
          <w:p w14:paraId="2BCD0657" w14:textId="5DD18387" w:rsidR="007A0DAC" w:rsidRDefault="007A0DAC" w:rsidP="007A0DAC">
            <w:r>
              <w:t>READY WITH BINDING</w:t>
            </w:r>
          </w:p>
        </w:tc>
      </w:tr>
      <w:tr w:rsidR="007A0DAC" w14:paraId="4DC9DB30" w14:textId="77777777" w:rsidTr="007A0DAC">
        <w:tc>
          <w:tcPr>
            <w:tcW w:w="1000" w:type="pct"/>
          </w:tcPr>
          <w:p w14:paraId="04D608A7" w14:textId="49AFB553" w:rsidR="007A0DAC" w:rsidRDefault="007A0DAC" w:rsidP="007A0DAC">
            <w:r>
              <w:t>EX-C020-04</w:t>
            </w:r>
          </w:p>
        </w:tc>
        <w:tc>
          <w:tcPr>
            <w:tcW w:w="1000" w:type="pct"/>
          </w:tcPr>
          <w:p w14:paraId="2216A4D8" w14:textId="74CBFE7A" w:rsidR="007A0DAC" w:rsidRDefault="007A0DAC" w:rsidP="007A0DAC">
            <w:r>
              <w:t>Frame Subscription Change Intent</w:t>
            </w:r>
          </w:p>
        </w:tc>
        <w:tc>
          <w:tcPr>
            <w:tcW w:w="1000" w:type="pct"/>
          </w:tcPr>
          <w:p w14:paraId="59BEB275" w14:textId="50EE798B" w:rsidR="007A0DAC" w:rsidRDefault="007A0DAC" w:rsidP="007A0DAC">
            <w:r>
              <w:t>ERB-02</w:t>
            </w:r>
          </w:p>
        </w:tc>
        <w:tc>
          <w:tcPr>
            <w:tcW w:w="1000" w:type="pct"/>
          </w:tcPr>
          <w:p w14:paraId="03D110FE" w14:textId="67B9A0A3" w:rsidR="007A0DAC" w:rsidRDefault="007A0DAC" w:rsidP="007A0DAC">
            <w:r>
              <w:t>ERB-04</w:t>
            </w:r>
          </w:p>
        </w:tc>
        <w:tc>
          <w:tcPr>
            <w:tcW w:w="1000" w:type="pct"/>
          </w:tcPr>
          <w:p w14:paraId="068595A0" w14:textId="57547092" w:rsidR="007A0DAC" w:rsidRDefault="007A0DAC" w:rsidP="007A0DAC">
            <w:r>
              <w:t>BLOCKED — lifecycle/renewal/pricing policy not canonically established (Ch.4 register)</w:t>
            </w:r>
          </w:p>
        </w:tc>
      </w:tr>
      <w:tr w:rsidR="007A0DAC" w14:paraId="10056F3D" w14:textId="77777777" w:rsidTr="007A0DAC">
        <w:tc>
          <w:tcPr>
            <w:tcW w:w="1000" w:type="pct"/>
          </w:tcPr>
          <w:p w14:paraId="53EAA5E4" w14:textId="5D6F6555" w:rsidR="007A0DAC" w:rsidRDefault="007A0DAC" w:rsidP="007A0DAC">
            <w:r>
              <w:t>EX-C020-05</w:t>
            </w:r>
          </w:p>
        </w:tc>
        <w:tc>
          <w:tcPr>
            <w:tcW w:w="1000" w:type="pct"/>
          </w:tcPr>
          <w:p w14:paraId="6BEAF36B" w14:textId="158F54FC" w:rsidR="007A0DAC" w:rsidRDefault="007A0DAC" w:rsidP="007A0DAC">
            <w:r>
              <w:t>Frame Renewal Intent</w:t>
            </w:r>
          </w:p>
        </w:tc>
        <w:tc>
          <w:tcPr>
            <w:tcW w:w="1000" w:type="pct"/>
          </w:tcPr>
          <w:p w14:paraId="2F8936AD" w14:textId="36BBF8A0" w:rsidR="007A0DAC" w:rsidRDefault="007A0DAC" w:rsidP="007A0DAC">
            <w:r>
              <w:t>ERB-02</w:t>
            </w:r>
          </w:p>
        </w:tc>
        <w:tc>
          <w:tcPr>
            <w:tcW w:w="1000" w:type="pct"/>
          </w:tcPr>
          <w:p w14:paraId="3E03466B" w14:textId="643DEAFD" w:rsidR="007A0DAC" w:rsidRDefault="007A0DAC" w:rsidP="007A0DAC">
            <w:r>
              <w:t>ERB-04</w:t>
            </w:r>
          </w:p>
        </w:tc>
        <w:tc>
          <w:tcPr>
            <w:tcW w:w="1000" w:type="pct"/>
          </w:tcPr>
          <w:p w14:paraId="1EB139DC" w14:textId="366CD616" w:rsidR="007A0DAC" w:rsidRDefault="007A0DAC" w:rsidP="007A0DAC">
            <w:r>
              <w:t>BLOCKED — same reason</w:t>
            </w:r>
          </w:p>
        </w:tc>
      </w:tr>
      <w:tr w:rsidR="007A0DAC" w14:paraId="29B6F0CA" w14:textId="77777777" w:rsidTr="007A0DAC">
        <w:tc>
          <w:tcPr>
            <w:tcW w:w="1000" w:type="pct"/>
          </w:tcPr>
          <w:p w14:paraId="3B89211F" w14:textId="085DCC3C" w:rsidR="007A0DAC" w:rsidRDefault="007A0DAC" w:rsidP="007A0DAC">
            <w:r>
              <w:t>EX-C020-06</w:t>
            </w:r>
          </w:p>
        </w:tc>
        <w:tc>
          <w:tcPr>
            <w:tcW w:w="1000" w:type="pct"/>
          </w:tcPr>
          <w:p w14:paraId="16C87150" w14:textId="1170BCCB" w:rsidR="007A0DAC" w:rsidRDefault="007A0DAC" w:rsidP="007A0DAC">
            <w:r>
              <w:t>Frame Termination Intent</w:t>
            </w:r>
          </w:p>
        </w:tc>
        <w:tc>
          <w:tcPr>
            <w:tcW w:w="1000" w:type="pct"/>
          </w:tcPr>
          <w:p w14:paraId="22AFD5BE" w14:textId="2D07648E" w:rsidR="007A0DAC" w:rsidRDefault="007A0DAC" w:rsidP="007A0DAC">
            <w:r>
              <w:t>ERB-02</w:t>
            </w:r>
          </w:p>
        </w:tc>
        <w:tc>
          <w:tcPr>
            <w:tcW w:w="1000" w:type="pct"/>
          </w:tcPr>
          <w:p w14:paraId="4EA79F08" w14:textId="0FA966E4" w:rsidR="007A0DAC" w:rsidRDefault="007A0DAC" w:rsidP="007A0DAC">
            <w:r>
              <w:t>ERB-04</w:t>
            </w:r>
          </w:p>
        </w:tc>
        <w:tc>
          <w:tcPr>
            <w:tcW w:w="1000" w:type="pct"/>
          </w:tcPr>
          <w:p w14:paraId="0F8CDAEA" w14:textId="70DD015B" w:rsidR="007A0DAC" w:rsidRDefault="007A0DAC" w:rsidP="007A0DAC">
            <w:r>
              <w:t>READY WITH BINDING</w:t>
            </w:r>
          </w:p>
        </w:tc>
      </w:tr>
      <w:tr w:rsidR="007A0DAC" w14:paraId="3B38CE9E" w14:textId="77777777" w:rsidTr="007A0DAC">
        <w:tc>
          <w:tcPr>
            <w:tcW w:w="1000" w:type="pct"/>
          </w:tcPr>
          <w:p w14:paraId="6A404E8C" w14:textId="6989F9AA" w:rsidR="007A0DAC" w:rsidRDefault="007A0DAC" w:rsidP="007A0DAC">
            <w:r>
              <w:t>EX-C020-07</w:t>
            </w:r>
          </w:p>
        </w:tc>
        <w:tc>
          <w:tcPr>
            <w:tcW w:w="1000" w:type="pct"/>
          </w:tcPr>
          <w:p w14:paraId="4012308B" w14:textId="6D3BE777" w:rsidR="007A0DAC" w:rsidRDefault="007A0DAC" w:rsidP="007A0DAC">
            <w:r>
              <w:t>Shape Subscription Outcome</w:t>
            </w:r>
          </w:p>
        </w:tc>
        <w:tc>
          <w:tcPr>
            <w:tcW w:w="1000" w:type="pct"/>
          </w:tcPr>
          <w:p w14:paraId="14DD1C9D" w14:textId="2E2BB1F9" w:rsidR="007A0DAC" w:rsidRDefault="007A0DAC" w:rsidP="007A0DAC">
            <w:r>
              <w:t>ERB-03</w:t>
            </w:r>
          </w:p>
        </w:tc>
        <w:tc>
          <w:tcPr>
            <w:tcW w:w="1000" w:type="pct"/>
          </w:tcPr>
          <w:p w14:paraId="019F7DE5" w14:textId="5D576D1B" w:rsidR="007A0DAC" w:rsidRDefault="007A0DAC" w:rsidP="007A0DAC">
            <w:r>
              <w:t>ERB-05</w:t>
            </w:r>
          </w:p>
        </w:tc>
        <w:tc>
          <w:tcPr>
            <w:tcW w:w="1000" w:type="pct"/>
          </w:tcPr>
          <w:p w14:paraId="5EAD58E9" w14:textId="7E0181DE" w:rsidR="007A0DAC" w:rsidRDefault="007A0DAC" w:rsidP="007A0DAC">
            <w:r>
              <w:t>READY WITH BINDING</w:t>
            </w:r>
          </w:p>
        </w:tc>
      </w:tr>
      <w:tr w:rsidR="007A0DAC" w14:paraId="68A9E96B" w14:textId="77777777" w:rsidTr="007A0DAC">
        <w:tc>
          <w:tcPr>
            <w:tcW w:w="1000" w:type="pct"/>
          </w:tcPr>
          <w:p w14:paraId="0D5B5EE4" w14:textId="1AE0126B" w:rsidR="007A0DAC" w:rsidRDefault="007A0DAC" w:rsidP="007A0DAC">
            <w:r>
              <w:t>EX-C020-08</w:t>
            </w:r>
          </w:p>
        </w:tc>
        <w:tc>
          <w:tcPr>
            <w:tcW w:w="1000" w:type="pct"/>
          </w:tcPr>
          <w:p w14:paraId="0553FBFE" w14:textId="212F5496" w:rsidR="007A0DAC" w:rsidRDefault="007A0DAC" w:rsidP="007A0DAC">
            <w:r>
              <w:t>Assess Subscription Consequence</w:t>
            </w:r>
          </w:p>
        </w:tc>
        <w:tc>
          <w:tcPr>
            <w:tcW w:w="1000" w:type="pct"/>
          </w:tcPr>
          <w:p w14:paraId="01F6E45E" w14:textId="2FCCBD6F" w:rsidR="007A0DAC" w:rsidRDefault="007A0DAC" w:rsidP="007A0DAC">
            <w:r>
              <w:t>C-023, C-024 (advisory)</w:t>
            </w:r>
          </w:p>
        </w:tc>
        <w:tc>
          <w:tcPr>
            <w:tcW w:w="1000" w:type="pct"/>
          </w:tcPr>
          <w:p w14:paraId="77A39A40" w14:textId="5C8C14FA" w:rsidR="007A0DAC" w:rsidRDefault="007A0DAC" w:rsidP="007A0DAC">
            <w:r>
              <w:t>ERB-05</w:t>
            </w:r>
          </w:p>
        </w:tc>
        <w:tc>
          <w:tcPr>
            <w:tcW w:w="1000" w:type="pct"/>
          </w:tcPr>
          <w:p w14:paraId="5A617A9E" w14:textId="050DA9DE" w:rsidR="007A0DAC" w:rsidRDefault="007A0DAC" w:rsidP="007A0DAC">
            <w:r>
              <w:t>READY WITH BINDING</w:t>
            </w:r>
          </w:p>
        </w:tc>
      </w:tr>
      <w:tr w:rsidR="007A0DAC" w14:paraId="371DF0B7" w14:textId="77777777" w:rsidTr="007A0DAC">
        <w:tc>
          <w:tcPr>
            <w:tcW w:w="1000" w:type="pct"/>
          </w:tcPr>
          <w:p w14:paraId="596CAEE5" w14:textId="783A6477" w:rsidR="007A0DAC" w:rsidRDefault="007A0DAC" w:rsidP="007A0DAC">
            <w:r>
              <w:t>EX-C020-09</w:t>
            </w:r>
          </w:p>
        </w:tc>
        <w:tc>
          <w:tcPr>
            <w:tcW w:w="1000" w:type="pct"/>
          </w:tcPr>
          <w:p w14:paraId="397E7F27" w14:textId="732D199F" w:rsidR="007A0DAC" w:rsidRDefault="007A0DAC" w:rsidP="007A0DAC">
            <w:r>
              <w:t>Commit Continuing Subscription</w:t>
            </w:r>
          </w:p>
        </w:tc>
        <w:tc>
          <w:tcPr>
            <w:tcW w:w="1000" w:type="pct"/>
          </w:tcPr>
          <w:p w14:paraId="44E0CD97" w14:textId="243CD449" w:rsidR="007A0DAC" w:rsidRDefault="007A0DAC" w:rsidP="007A0DAC">
            <w:r>
              <w:t>ERB-04</w:t>
            </w:r>
          </w:p>
        </w:tc>
        <w:tc>
          <w:tcPr>
            <w:tcW w:w="1000" w:type="pct"/>
          </w:tcPr>
          <w:p w14:paraId="7F3BEC33" w14:textId="4CA8C12C" w:rsidR="007A0DAC" w:rsidRDefault="007A0DAC" w:rsidP="007A0DAC">
            <w:r>
              <w:t>C-023, C-024</w:t>
            </w:r>
          </w:p>
        </w:tc>
        <w:tc>
          <w:tcPr>
            <w:tcW w:w="1000" w:type="pct"/>
          </w:tcPr>
          <w:p w14:paraId="38E15245" w14:textId="010787DC" w:rsidR="007A0DAC" w:rsidRDefault="007A0DAC" w:rsidP="007A0DAC">
            <w:r>
              <w:t>READY WITH BINDING</w:t>
            </w:r>
          </w:p>
        </w:tc>
      </w:tr>
      <w:tr w:rsidR="007A0DAC" w14:paraId="411EF3E5" w14:textId="77777777" w:rsidTr="007A0DAC">
        <w:tc>
          <w:tcPr>
            <w:tcW w:w="1000" w:type="pct"/>
          </w:tcPr>
          <w:p w14:paraId="12A8798B" w14:textId="18F3B25B" w:rsidR="007A0DAC" w:rsidRDefault="007A0DAC" w:rsidP="007A0DAC">
            <w:r>
              <w:t>EX-C020-10</w:t>
            </w:r>
          </w:p>
        </w:tc>
        <w:tc>
          <w:tcPr>
            <w:tcW w:w="1000" w:type="pct"/>
          </w:tcPr>
          <w:p w14:paraId="644B93E6" w14:textId="580DFFB6" w:rsidR="007A0DAC" w:rsidRDefault="007A0DAC" w:rsidP="007A0DAC">
            <w:r>
              <w:t>Terminate Subscription</w:t>
            </w:r>
          </w:p>
        </w:tc>
        <w:tc>
          <w:tcPr>
            <w:tcW w:w="1000" w:type="pct"/>
          </w:tcPr>
          <w:p w14:paraId="4275C68E" w14:textId="2C17C65E" w:rsidR="007A0DAC" w:rsidRDefault="007A0DAC" w:rsidP="007A0DAC">
            <w:r>
              <w:t>ERB-04</w:t>
            </w:r>
          </w:p>
        </w:tc>
        <w:tc>
          <w:tcPr>
            <w:tcW w:w="1000" w:type="pct"/>
          </w:tcPr>
          <w:p w14:paraId="3B4F13EC" w14:textId="2721CCD5" w:rsidR="007A0DAC" w:rsidRDefault="007A0DAC" w:rsidP="007A0DAC">
            <w:r>
              <w:t>C-023, C-024</w:t>
            </w:r>
          </w:p>
        </w:tc>
        <w:tc>
          <w:tcPr>
            <w:tcW w:w="1000" w:type="pct"/>
          </w:tcPr>
          <w:p w14:paraId="63BC1282" w14:textId="56BBC232" w:rsidR="007A0DAC" w:rsidRDefault="007A0DAC" w:rsidP="007A0DAC">
            <w:r>
              <w:t>READY WITH BINDING</w:t>
            </w:r>
          </w:p>
        </w:tc>
      </w:tr>
      <w:tr w:rsidR="007A0DAC" w14:paraId="35752BCB" w14:textId="77777777" w:rsidTr="007A0DAC">
        <w:tc>
          <w:tcPr>
            <w:tcW w:w="1000" w:type="pct"/>
          </w:tcPr>
          <w:p w14:paraId="5B7F7CE5" w14:textId="7C15E88E" w:rsidR="007A0DAC" w:rsidRDefault="007A0DAC" w:rsidP="007A0DAC">
            <w:r>
              <w:t>EX-C020-11</w:t>
            </w:r>
          </w:p>
        </w:tc>
        <w:tc>
          <w:tcPr>
            <w:tcW w:w="1000" w:type="pct"/>
          </w:tcPr>
          <w:p w14:paraId="44E73BD3" w14:textId="6F877B1B" w:rsidR="007A0DAC" w:rsidRDefault="007A0DAC" w:rsidP="007A0DAC">
            <w:r>
              <w:t>Hand Off Subscription Consequence</w:t>
            </w:r>
          </w:p>
        </w:tc>
        <w:tc>
          <w:tcPr>
            <w:tcW w:w="1000" w:type="pct"/>
          </w:tcPr>
          <w:p w14:paraId="75EEF74C" w14:textId="3B8AADD3" w:rsidR="007A0DAC" w:rsidRDefault="007A0DAC" w:rsidP="007A0DAC">
            <w:r>
              <w:t>ERB-05</w:t>
            </w:r>
          </w:p>
        </w:tc>
        <w:tc>
          <w:tcPr>
            <w:tcW w:w="1000" w:type="pct"/>
          </w:tcPr>
          <w:p w14:paraId="6B922328" w14:textId="523B4A99" w:rsidR="007A0DAC" w:rsidRDefault="007A0DAC" w:rsidP="007A0DAC">
            <w:r>
              <w:t>C-023, C-024</w:t>
            </w:r>
          </w:p>
        </w:tc>
        <w:tc>
          <w:tcPr>
            <w:tcW w:w="1000" w:type="pct"/>
          </w:tcPr>
          <w:p w14:paraId="605B9BCF" w14:textId="47A9AC58" w:rsidR="007A0DAC" w:rsidRDefault="007A0DAC" w:rsidP="007A0DAC">
            <w:r>
              <w:t>READY WITH BINDING</w:t>
            </w:r>
          </w:p>
        </w:tc>
      </w:tr>
      <w:tr w:rsidR="007A0DAC" w14:paraId="0205BC8E" w14:textId="77777777" w:rsidTr="007A0DAC">
        <w:tc>
          <w:tcPr>
            <w:tcW w:w="1000" w:type="pct"/>
          </w:tcPr>
          <w:p w14:paraId="6B1DCB2F" w14:textId="534580DD" w:rsidR="007A0DAC" w:rsidRDefault="007A0DAC" w:rsidP="007A0DAC">
            <w:r>
              <w:t>EX-C020-12</w:t>
            </w:r>
          </w:p>
        </w:tc>
        <w:tc>
          <w:tcPr>
            <w:tcW w:w="1000" w:type="pct"/>
          </w:tcPr>
          <w:p w14:paraId="7108AC01" w14:textId="2C6D7068" w:rsidR="007A0DAC" w:rsidRDefault="007A0DAC" w:rsidP="007A0DAC">
            <w:r>
              <w:t>Recover from Context Disruption</w:t>
            </w:r>
          </w:p>
        </w:tc>
        <w:tc>
          <w:tcPr>
            <w:tcW w:w="1000" w:type="pct"/>
          </w:tcPr>
          <w:p w14:paraId="74BB8BC9" w14:textId="7D7E229D" w:rsidR="007A0DAC" w:rsidRDefault="007A0DAC" w:rsidP="007A0DAC">
            <w:r>
              <w:t>ERB-06</w:t>
            </w:r>
          </w:p>
        </w:tc>
        <w:tc>
          <w:tcPr>
            <w:tcW w:w="1000" w:type="pct"/>
          </w:tcPr>
          <w:p w14:paraId="59EE8DBD" w14:textId="6B02E342" w:rsidR="007A0DAC" w:rsidRDefault="007A0DAC" w:rsidP="007A0DAC">
            <w:r>
              <w:t>ERB-01</w:t>
            </w:r>
          </w:p>
        </w:tc>
        <w:tc>
          <w:tcPr>
            <w:tcW w:w="1000" w:type="pct"/>
          </w:tcPr>
          <w:p w14:paraId="2FC05EE8" w14:textId="68D54F7D" w:rsidR="007A0DAC" w:rsidRDefault="007A0DAC" w:rsidP="007A0DAC">
            <w:r>
              <w:t>READY WITH BINDING</w:t>
            </w:r>
          </w:p>
        </w:tc>
      </w:tr>
    </w:tbl>
    <w:p w14:paraId="139F83C3" w14:textId="77777777" w:rsidR="007A0DAC" w:rsidRDefault="007A0DAC" w:rsidP="007A0DAC"/>
    <w:p w14:paraId="641672EB" w14:textId="77777777" w:rsidR="007A0DAC" w:rsidRDefault="007A0DAC" w:rsidP="007A0DAC"/>
    <w:p w14:paraId="543C53E4" w14:textId="296B388E" w:rsidR="007A0DAC" w:rsidRDefault="007A0DAC" w:rsidP="007A0DAC">
      <w:pPr>
        <w:pStyle w:val="Heading2"/>
      </w:pPr>
      <w:r>
        <w:t>5.10 C-021 — Product &amp; Service Catalog (CRB-C021; Primary Spec SD-001 per CAP-001 — F-02)</w:t>
      </w:r>
    </w:p>
    <w:p w14:paraId="7D1B3A54" w14:textId="77777777" w:rsidR="007A0DAC" w:rsidRDefault="007A0DAC" w:rsidP="007A0DAC"/>
    <w:p w14:paraId="565575C5" w14:textId="793CB634" w:rsidR="007A0DAC" w:rsidRDefault="007A0DAC" w:rsidP="007A0DAC">
      <w:r>
        <w:t xml:space="preserve">Owning Module: </w:t>
      </w:r>
      <w:r>
        <w:rPr>
          <w:b/>
        </w:rPr>
        <w:t>IOBR</w:t>
      </w:r>
      <w:r>
        <w:t>.</w:t>
      </w:r>
    </w:p>
    <w:p w14:paraId="54A69104"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7"/>
        <w:gridCol w:w="4007"/>
        <w:gridCol w:w="1262"/>
        <w:gridCol w:w="1572"/>
        <w:gridCol w:w="1328"/>
      </w:tblGrid>
      <w:tr w:rsidR="007A0DAC" w14:paraId="7D596621" w14:textId="77777777" w:rsidTr="007A0DAC">
        <w:tc>
          <w:tcPr>
            <w:tcW w:w="1000" w:type="pct"/>
            <w:shd w:val="clear" w:color="auto" w:fill="F3F3F3"/>
          </w:tcPr>
          <w:p w14:paraId="789BB57C" w14:textId="205928D0" w:rsidR="007A0DAC" w:rsidRPr="007A0DAC" w:rsidRDefault="007A0DAC" w:rsidP="007A0DAC">
            <w:pPr>
              <w:rPr>
                <w:b/>
              </w:rPr>
            </w:pPr>
            <w:r w:rsidRPr="007A0DAC">
              <w:rPr>
                <w:b/>
              </w:rPr>
              <w:t>EX</w:t>
            </w:r>
          </w:p>
        </w:tc>
        <w:tc>
          <w:tcPr>
            <w:tcW w:w="1000" w:type="pct"/>
            <w:shd w:val="clear" w:color="auto" w:fill="F3F3F3"/>
          </w:tcPr>
          <w:p w14:paraId="088E4E16" w14:textId="177F883C" w:rsidR="007A0DAC" w:rsidRPr="007A0DAC" w:rsidRDefault="007A0DAC" w:rsidP="007A0DAC">
            <w:pPr>
              <w:rPr>
                <w:b/>
              </w:rPr>
            </w:pPr>
            <w:r w:rsidRPr="007A0DAC">
              <w:rPr>
                <w:b/>
              </w:rPr>
              <w:t>Name</w:t>
            </w:r>
          </w:p>
        </w:tc>
        <w:tc>
          <w:tcPr>
            <w:tcW w:w="1000" w:type="pct"/>
            <w:shd w:val="clear" w:color="auto" w:fill="F3F3F3"/>
          </w:tcPr>
          <w:p w14:paraId="5656552B" w14:textId="129A2304" w:rsidR="007A0DAC" w:rsidRPr="007A0DAC" w:rsidRDefault="007A0DAC" w:rsidP="007A0DAC">
            <w:pPr>
              <w:rPr>
                <w:b/>
              </w:rPr>
            </w:pPr>
            <w:r w:rsidRPr="007A0DAC">
              <w:rPr>
                <w:b/>
              </w:rPr>
              <w:t>Upstream</w:t>
            </w:r>
          </w:p>
        </w:tc>
        <w:tc>
          <w:tcPr>
            <w:tcW w:w="1000" w:type="pct"/>
            <w:shd w:val="clear" w:color="auto" w:fill="F3F3F3"/>
          </w:tcPr>
          <w:p w14:paraId="490E2EC8" w14:textId="3E3E134A" w:rsidR="007A0DAC" w:rsidRPr="007A0DAC" w:rsidRDefault="007A0DAC" w:rsidP="007A0DAC">
            <w:pPr>
              <w:rPr>
                <w:b/>
              </w:rPr>
            </w:pPr>
            <w:r w:rsidRPr="007A0DAC">
              <w:rPr>
                <w:b/>
              </w:rPr>
              <w:t>Downstream</w:t>
            </w:r>
          </w:p>
        </w:tc>
        <w:tc>
          <w:tcPr>
            <w:tcW w:w="1000" w:type="pct"/>
            <w:shd w:val="clear" w:color="auto" w:fill="F3F3F3"/>
          </w:tcPr>
          <w:p w14:paraId="40259888" w14:textId="6E76D89E" w:rsidR="007A0DAC" w:rsidRPr="007A0DAC" w:rsidRDefault="007A0DAC" w:rsidP="007A0DAC">
            <w:pPr>
              <w:rPr>
                <w:b/>
              </w:rPr>
            </w:pPr>
            <w:r w:rsidRPr="007A0DAC">
              <w:rPr>
                <w:b/>
              </w:rPr>
              <w:t>Status</w:t>
            </w:r>
          </w:p>
        </w:tc>
      </w:tr>
      <w:tr w:rsidR="007A0DAC" w14:paraId="0E5EF5BE" w14:textId="77777777" w:rsidTr="007A0DAC">
        <w:tc>
          <w:tcPr>
            <w:tcW w:w="1000" w:type="pct"/>
          </w:tcPr>
          <w:p w14:paraId="69B00030" w14:textId="60612453" w:rsidR="007A0DAC" w:rsidRDefault="007A0DAC" w:rsidP="007A0DAC">
            <w:r>
              <w:t>EX-C021-01</w:t>
            </w:r>
          </w:p>
        </w:tc>
        <w:tc>
          <w:tcPr>
            <w:tcW w:w="1000" w:type="pct"/>
          </w:tcPr>
          <w:p w14:paraId="2004298D" w14:textId="09BB78F8" w:rsidR="007A0DAC" w:rsidRDefault="007A0DAC" w:rsidP="007A0DAC">
            <w:r>
              <w:t>Anchor Offering Context</w:t>
            </w:r>
          </w:p>
        </w:tc>
        <w:tc>
          <w:tcPr>
            <w:tcW w:w="1000" w:type="pct"/>
          </w:tcPr>
          <w:p w14:paraId="5ABAC037" w14:textId="781C7C63" w:rsidR="007A0DAC" w:rsidRDefault="007A0DAC" w:rsidP="007A0DAC">
            <w:r>
              <w:t>Taxonomy authority (PCB)</w:t>
            </w:r>
          </w:p>
        </w:tc>
        <w:tc>
          <w:tcPr>
            <w:tcW w:w="1000" w:type="pct"/>
          </w:tcPr>
          <w:p w14:paraId="496CEE73" w14:textId="77DCC7F0" w:rsidR="007A0DAC" w:rsidRDefault="007A0DAC" w:rsidP="007A0DAC">
            <w:r>
              <w:t>ERB-02</w:t>
            </w:r>
          </w:p>
        </w:tc>
        <w:tc>
          <w:tcPr>
            <w:tcW w:w="1000" w:type="pct"/>
          </w:tcPr>
          <w:p w14:paraId="73047DE7" w14:textId="6BEF4AA1" w:rsidR="007A0DAC" w:rsidRDefault="007A0DAC" w:rsidP="007A0DAC">
            <w:r>
              <w:t>READY WITH BINDING</w:t>
            </w:r>
          </w:p>
        </w:tc>
      </w:tr>
      <w:tr w:rsidR="007A0DAC" w14:paraId="742FA9D3" w14:textId="77777777" w:rsidTr="007A0DAC">
        <w:tc>
          <w:tcPr>
            <w:tcW w:w="1000" w:type="pct"/>
          </w:tcPr>
          <w:p w14:paraId="6C062002" w14:textId="560EF9D9" w:rsidR="007A0DAC" w:rsidRDefault="007A0DAC" w:rsidP="007A0DAC">
            <w:r>
              <w:t>EX-C021-02</w:t>
            </w:r>
          </w:p>
        </w:tc>
        <w:tc>
          <w:tcPr>
            <w:tcW w:w="1000" w:type="pct"/>
          </w:tcPr>
          <w:p w14:paraId="4206F073" w14:textId="1793E150" w:rsidR="007A0DAC" w:rsidRDefault="007A0DAC" w:rsidP="007A0DAC">
            <w:r>
              <w:t>Understand Offering Definition</w:t>
            </w:r>
          </w:p>
        </w:tc>
        <w:tc>
          <w:tcPr>
            <w:tcW w:w="1000" w:type="pct"/>
          </w:tcPr>
          <w:p w14:paraId="1F435235" w14:textId="1F37679F" w:rsidR="007A0DAC" w:rsidRDefault="007A0DAC" w:rsidP="007A0DAC">
            <w:r>
              <w:t>ERB-01</w:t>
            </w:r>
          </w:p>
        </w:tc>
        <w:tc>
          <w:tcPr>
            <w:tcW w:w="1000" w:type="pct"/>
          </w:tcPr>
          <w:p w14:paraId="74B57A57" w14:textId="2B8F0306" w:rsidR="007A0DAC" w:rsidRDefault="007A0DAC" w:rsidP="007A0DAC">
            <w:r>
              <w:t>ERB-03</w:t>
            </w:r>
          </w:p>
        </w:tc>
        <w:tc>
          <w:tcPr>
            <w:tcW w:w="1000" w:type="pct"/>
          </w:tcPr>
          <w:p w14:paraId="7123598F" w14:textId="2873C2DD" w:rsidR="007A0DAC" w:rsidRDefault="007A0DAC" w:rsidP="007A0DAC">
            <w:r>
              <w:t>READY WITH BINDING</w:t>
            </w:r>
          </w:p>
        </w:tc>
      </w:tr>
      <w:tr w:rsidR="007A0DAC" w14:paraId="17F12D20" w14:textId="77777777" w:rsidTr="007A0DAC">
        <w:tc>
          <w:tcPr>
            <w:tcW w:w="1000" w:type="pct"/>
          </w:tcPr>
          <w:p w14:paraId="6392ECA0" w14:textId="7C076F46" w:rsidR="007A0DAC" w:rsidRDefault="007A0DAC" w:rsidP="007A0DAC">
            <w:r>
              <w:t>EX-C021-13</w:t>
            </w:r>
          </w:p>
        </w:tc>
        <w:tc>
          <w:tcPr>
            <w:tcW w:w="1000" w:type="pct"/>
          </w:tcPr>
          <w:p w14:paraId="168CA266" w14:textId="4444CC36" w:rsidR="007A0DAC" w:rsidRDefault="007A0DAC" w:rsidP="007A0DAC">
            <w:r>
              <w:t>Discover Related/Overlapping Offerings</w:t>
            </w:r>
          </w:p>
        </w:tc>
        <w:tc>
          <w:tcPr>
            <w:tcW w:w="1000" w:type="pct"/>
          </w:tcPr>
          <w:p w14:paraId="2C3EE897" w14:textId="1E5B1028" w:rsidR="007A0DAC" w:rsidRDefault="007A0DAC" w:rsidP="007A0DAC">
            <w:r>
              <w:t>ERB-01</w:t>
            </w:r>
          </w:p>
        </w:tc>
        <w:tc>
          <w:tcPr>
            <w:tcW w:w="1000" w:type="pct"/>
          </w:tcPr>
          <w:p w14:paraId="046DB1EA" w14:textId="26878E86" w:rsidR="007A0DAC" w:rsidRDefault="007A0DAC" w:rsidP="007A0DAC">
            <w:r>
              <w:t>ERB-03</w:t>
            </w:r>
          </w:p>
        </w:tc>
        <w:tc>
          <w:tcPr>
            <w:tcW w:w="1000" w:type="pct"/>
          </w:tcPr>
          <w:p w14:paraId="7F4F154D" w14:textId="397362CD" w:rsidR="007A0DAC" w:rsidRDefault="007A0DAC" w:rsidP="007A0DAC">
            <w:r>
              <w:t>READY WITH BINDING</w:t>
            </w:r>
          </w:p>
        </w:tc>
      </w:tr>
      <w:tr w:rsidR="007A0DAC" w14:paraId="769E0073" w14:textId="77777777" w:rsidTr="007A0DAC">
        <w:tc>
          <w:tcPr>
            <w:tcW w:w="1000" w:type="pct"/>
          </w:tcPr>
          <w:p w14:paraId="1A5CEBBC" w14:textId="1AA22E30" w:rsidR="007A0DAC" w:rsidRDefault="007A0DAC" w:rsidP="007A0DAC">
            <w:r>
              <w:t>EX-C021-03..06</w:t>
            </w:r>
          </w:p>
        </w:tc>
        <w:tc>
          <w:tcPr>
            <w:tcW w:w="1000" w:type="pct"/>
          </w:tcPr>
          <w:p w14:paraId="79CC4D3B" w14:textId="5AD2A780" w:rsidR="007A0DAC" w:rsidRDefault="007A0DAC" w:rsidP="007A0DAC">
            <w:r>
              <w:t>Frame New/Revision/Publication/Retirement Intent</w:t>
            </w:r>
          </w:p>
        </w:tc>
        <w:tc>
          <w:tcPr>
            <w:tcW w:w="1000" w:type="pct"/>
          </w:tcPr>
          <w:p w14:paraId="2DBBCAA5" w14:textId="5E70BEF4" w:rsidR="007A0DAC" w:rsidRDefault="007A0DAC" w:rsidP="007A0DAC">
            <w:r>
              <w:t>ERB-02</w:t>
            </w:r>
          </w:p>
        </w:tc>
        <w:tc>
          <w:tcPr>
            <w:tcW w:w="1000" w:type="pct"/>
          </w:tcPr>
          <w:p w14:paraId="1859D94F" w14:textId="265A6E3C" w:rsidR="007A0DAC" w:rsidRDefault="007A0DAC" w:rsidP="007A0DAC">
            <w:r>
              <w:t>ERB-04</w:t>
            </w:r>
          </w:p>
        </w:tc>
        <w:tc>
          <w:tcPr>
            <w:tcW w:w="1000" w:type="pct"/>
          </w:tcPr>
          <w:p w14:paraId="49F27C79" w14:textId="7643B43B" w:rsidR="007A0DAC" w:rsidRDefault="007A0DAC" w:rsidP="007A0DAC">
            <w:r>
              <w:t>READY WITH BINDING</w:t>
            </w:r>
          </w:p>
        </w:tc>
      </w:tr>
      <w:tr w:rsidR="007A0DAC" w14:paraId="26A1FC09" w14:textId="77777777" w:rsidTr="007A0DAC">
        <w:tc>
          <w:tcPr>
            <w:tcW w:w="1000" w:type="pct"/>
          </w:tcPr>
          <w:p w14:paraId="26843B75" w14:textId="1E6643BB" w:rsidR="007A0DAC" w:rsidRDefault="007A0DAC" w:rsidP="007A0DAC">
            <w:r>
              <w:t>EX-C021-07</w:t>
            </w:r>
          </w:p>
        </w:tc>
        <w:tc>
          <w:tcPr>
            <w:tcW w:w="1000" w:type="pct"/>
          </w:tcPr>
          <w:p w14:paraId="39E9BEC3" w14:textId="54411FFE" w:rsidR="007A0DAC" w:rsidRDefault="007A0DAC" w:rsidP="007A0DAC">
            <w:r>
              <w:t>Shape Offering Definition</w:t>
            </w:r>
          </w:p>
        </w:tc>
        <w:tc>
          <w:tcPr>
            <w:tcW w:w="1000" w:type="pct"/>
          </w:tcPr>
          <w:p w14:paraId="57480EB6" w14:textId="617542EA" w:rsidR="007A0DAC" w:rsidRDefault="007A0DAC" w:rsidP="007A0DAC">
            <w:r>
              <w:t>ERB-03</w:t>
            </w:r>
          </w:p>
        </w:tc>
        <w:tc>
          <w:tcPr>
            <w:tcW w:w="1000" w:type="pct"/>
          </w:tcPr>
          <w:p w14:paraId="02694E16" w14:textId="6A94FD92" w:rsidR="007A0DAC" w:rsidRDefault="007A0DAC" w:rsidP="007A0DAC">
            <w:r>
              <w:t>ERB-05</w:t>
            </w:r>
          </w:p>
        </w:tc>
        <w:tc>
          <w:tcPr>
            <w:tcW w:w="1000" w:type="pct"/>
          </w:tcPr>
          <w:p w14:paraId="1CE56009" w14:textId="70D0BFD3" w:rsidR="007A0DAC" w:rsidRDefault="007A0DAC" w:rsidP="007A0DAC">
            <w:r>
              <w:t>READY WITH BINDING</w:t>
            </w:r>
          </w:p>
        </w:tc>
      </w:tr>
      <w:tr w:rsidR="007A0DAC" w14:paraId="0AAB1CBB" w14:textId="77777777" w:rsidTr="007A0DAC">
        <w:tc>
          <w:tcPr>
            <w:tcW w:w="1000" w:type="pct"/>
          </w:tcPr>
          <w:p w14:paraId="2F4EA9AE" w14:textId="135BF02D" w:rsidR="007A0DAC" w:rsidRDefault="007A0DAC" w:rsidP="007A0DAC">
            <w:r>
              <w:t>EX-C021-08</w:t>
            </w:r>
          </w:p>
        </w:tc>
        <w:tc>
          <w:tcPr>
            <w:tcW w:w="1000" w:type="pct"/>
          </w:tcPr>
          <w:p w14:paraId="77D04BD4" w14:textId="49199ED3" w:rsidR="007A0DAC" w:rsidRDefault="007A0DAC" w:rsidP="007A0DAC">
            <w:r>
              <w:t>Assess Offering Change Impact</w:t>
            </w:r>
          </w:p>
        </w:tc>
        <w:tc>
          <w:tcPr>
            <w:tcW w:w="1000" w:type="pct"/>
          </w:tcPr>
          <w:p w14:paraId="0CF9F922" w14:textId="76EEF27F" w:rsidR="007A0DAC" w:rsidRDefault="007A0DAC" w:rsidP="007A0DAC">
            <w:r>
              <w:t>ERB-03</w:t>
            </w:r>
          </w:p>
        </w:tc>
        <w:tc>
          <w:tcPr>
            <w:tcW w:w="1000" w:type="pct"/>
          </w:tcPr>
          <w:p w14:paraId="6CD73D3A" w14:textId="47D9D6EA" w:rsidR="007A0DAC" w:rsidRDefault="007A0DAC" w:rsidP="007A0DAC">
            <w:r>
              <w:t>ERB-05</w:t>
            </w:r>
          </w:p>
        </w:tc>
        <w:tc>
          <w:tcPr>
            <w:tcW w:w="1000" w:type="pct"/>
          </w:tcPr>
          <w:p w14:paraId="1854DCE6" w14:textId="0B16B4B0" w:rsidR="007A0DAC" w:rsidRDefault="007A0DAC" w:rsidP="007A0DAC">
            <w:r>
              <w:t>DEFERRED where impact requires Pricing Execution (out of scope, D-classified in Ch.4); READY WITH BINDING otherwise</w:t>
            </w:r>
          </w:p>
        </w:tc>
      </w:tr>
      <w:tr w:rsidR="007A0DAC" w14:paraId="1A8FD3C5" w14:textId="77777777" w:rsidTr="007A0DAC">
        <w:tc>
          <w:tcPr>
            <w:tcW w:w="1000" w:type="pct"/>
          </w:tcPr>
          <w:p w14:paraId="6179D5BF" w14:textId="011E8A13" w:rsidR="007A0DAC" w:rsidRDefault="007A0DAC" w:rsidP="007A0DAC">
            <w:r>
              <w:t>EX-C021-09</w:t>
            </w:r>
          </w:p>
        </w:tc>
        <w:tc>
          <w:tcPr>
            <w:tcW w:w="1000" w:type="pct"/>
          </w:tcPr>
          <w:p w14:paraId="1A09F9D9" w14:textId="0BA3AEFB" w:rsidR="007A0DAC" w:rsidRDefault="007A0DAC" w:rsidP="007A0DAC">
            <w:r>
              <w:t>Commit Continuing Offering Definition</w:t>
            </w:r>
          </w:p>
        </w:tc>
        <w:tc>
          <w:tcPr>
            <w:tcW w:w="1000" w:type="pct"/>
          </w:tcPr>
          <w:p w14:paraId="0BC2BE2C" w14:textId="217C8FE1" w:rsidR="007A0DAC" w:rsidRDefault="007A0DAC" w:rsidP="007A0DAC">
            <w:r>
              <w:t>ERB-04</w:t>
            </w:r>
          </w:p>
        </w:tc>
        <w:tc>
          <w:tcPr>
            <w:tcW w:w="1000" w:type="pct"/>
          </w:tcPr>
          <w:p w14:paraId="49064446" w14:textId="42A86EA9" w:rsidR="007A0DAC" w:rsidRDefault="007A0DAC" w:rsidP="007A0DAC">
            <w:r>
              <w:t>C-020, C-024 (reference)</w:t>
            </w:r>
          </w:p>
        </w:tc>
        <w:tc>
          <w:tcPr>
            <w:tcW w:w="1000" w:type="pct"/>
          </w:tcPr>
          <w:p w14:paraId="1076044E" w14:textId="52AA2944" w:rsidR="007A0DAC" w:rsidRDefault="007A0DAC" w:rsidP="007A0DAC">
            <w:r>
              <w:t>READY WITH BINDING</w:t>
            </w:r>
          </w:p>
        </w:tc>
      </w:tr>
      <w:tr w:rsidR="007A0DAC" w14:paraId="0BE79339" w14:textId="77777777" w:rsidTr="007A0DAC">
        <w:tc>
          <w:tcPr>
            <w:tcW w:w="1000" w:type="pct"/>
          </w:tcPr>
          <w:p w14:paraId="1ABBDF38" w14:textId="64FDEC05" w:rsidR="007A0DAC" w:rsidRDefault="007A0DAC" w:rsidP="007A0DAC">
            <w:r>
              <w:t>EX-C021-10</w:t>
            </w:r>
          </w:p>
        </w:tc>
        <w:tc>
          <w:tcPr>
            <w:tcW w:w="1000" w:type="pct"/>
          </w:tcPr>
          <w:p w14:paraId="346F3917" w14:textId="7C545F3E" w:rsidR="007A0DAC" w:rsidRDefault="007A0DAC" w:rsidP="007A0DAC">
            <w:r>
              <w:t>Retire Offering</w:t>
            </w:r>
          </w:p>
        </w:tc>
        <w:tc>
          <w:tcPr>
            <w:tcW w:w="1000" w:type="pct"/>
          </w:tcPr>
          <w:p w14:paraId="29EE07B7" w14:textId="4BD6CF26" w:rsidR="007A0DAC" w:rsidRDefault="007A0DAC" w:rsidP="007A0DAC">
            <w:r>
              <w:t>ERB-04</w:t>
            </w:r>
          </w:p>
        </w:tc>
        <w:tc>
          <w:tcPr>
            <w:tcW w:w="1000" w:type="pct"/>
          </w:tcPr>
          <w:p w14:paraId="2BAAC196" w14:textId="0AD5C7F0" w:rsidR="007A0DAC" w:rsidRDefault="007A0DAC" w:rsidP="007A0DAC">
            <w:r>
              <w:t>C-020, C-024</w:t>
            </w:r>
          </w:p>
        </w:tc>
        <w:tc>
          <w:tcPr>
            <w:tcW w:w="1000" w:type="pct"/>
          </w:tcPr>
          <w:p w14:paraId="50D1639E" w14:textId="46640194" w:rsidR="007A0DAC" w:rsidRDefault="007A0DAC" w:rsidP="007A0DAC">
            <w:r>
              <w:t>READY WITH BINDING</w:t>
            </w:r>
          </w:p>
        </w:tc>
      </w:tr>
      <w:tr w:rsidR="007A0DAC" w14:paraId="3C65F752" w14:textId="77777777" w:rsidTr="007A0DAC">
        <w:tc>
          <w:tcPr>
            <w:tcW w:w="1000" w:type="pct"/>
          </w:tcPr>
          <w:p w14:paraId="4E07979F" w14:textId="059D57DF" w:rsidR="007A0DAC" w:rsidRDefault="007A0DAC" w:rsidP="007A0DAC">
            <w:r>
              <w:t>EX-C021-11</w:t>
            </w:r>
          </w:p>
        </w:tc>
        <w:tc>
          <w:tcPr>
            <w:tcW w:w="1000" w:type="pct"/>
          </w:tcPr>
          <w:p w14:paraId="14508528" w14:textId="0040B5F8" w:rsidR="007A0DAC" w:rsidRDefault="007A0DAC" w:rsidP="007A0DAC">
            <w:r>
              <w:t>Distribute Offering Reference</w:t>
            </w:r>
          </w:p>
        </w:tc>
        <w:tc>
          <w:tcPr>
            <w:tcW w:w="1000" w:type="pct"/>
          </w:tcPr>
          <w:p w14:paraId="70111390" w14:textId="4D91A829" w:rsidR="007A0DAC" w:rsidRDefault="007A0DAC" w:rsidP="007A0DAC">
            <w:r>
              <w:t>ERB-05</w:t>
            </w:r>
          </w:p>
        </w:tc>
        <w:tc>
          <w:tcPr>
            <w:tcW w:w="1000" w:type="pct"/>
          </w:tcPr>
          <w:p w14:paraId="5A2878D1" w14:textId="67ED0828" w:rsidR="007A0DAC" w:rsidRDefault="007A0DAC" w:rsidP="007A0DAC">
            <w:r>
              <w:t>C-020, C-024, C-025 (conditional)</w:t>
            </w:r>
          </w:p>
        </w:tc>
        <w:tc>
          <w:tcPr>
            <w:tcW w:w="1000" w:type="pct"/>
          </w:tcPr>
          <w:p w14:paraId="5DAFCD5B" w14:textId="0B5ED7E7" w:rsidR="007A0DAC" w:rsidRDefault="007A0DAC" w:rsidP="007A0DAC">
            <w:r>
              <w:t>READY WITH BINDING</w:t>
            </w:r>
          </w:p>
        </w:tc>
      </w:tr>
      <w:tr w:rsidR="007A0DAC" w14:paraId="149B2EA5" w14:textId="77777777" w:rsidTr="007A0DAC">
        <w:tc>
          <w:tcPr>
            <w:tcW w:w="1000" w:type="pct"/>
          </w:tcPr>
          <w:p w14:paraId="2ECDE7C5" w14:textId="508D6593" w:rsidR="007A0DAC" w:rsidRDefault="007A0DAC" w:rsidP="007A0DAC">
            <w:r>
              <w:t>EX-C021-12</w:t>
            </w:r>
          </w:p>
        </w:tc>
        <w:tc>
          <w:tcPr>
            <w:tcW w:w="1000" w:type="pct"/>
          </w:tcPr>
          <w:p w14:paraId="2C414862" w14:textId="5B7E9C21" w:rsidR="007A0DAC" w:rsidRDefault="007A0DAC" w:rsidP="007A0DAC">
            <w:r>
              <w:t>Recover from Context Disruption</w:t>
            </w:r>
          </w:p>
        </w:tc>
        <w:tc>
          <w:tcPr>
            <w:tcW w:w="1000" w:type="pct"/>
          </w:tcPr>
          <w:p w14:paraId="5F82ACF1" w14:textId="23389520" w:rsidR="007A0DAC" w:rsidRDefault="007A0DAC" w:rsidP="007A0DAC">
            <w:r>
              <w:t>ERB-06</w:t>
            </w:r>
          </w:p>
        </w:tc>
        <w:tc>
          <w:tcPr>
            <w:tcW w:w="1000" w:type="pct"/>
          </w:tcPr>
          <w:p w14:paraId="3331957C" w14:textId="4CBDBF1F" w:rsidR="007A0DAC" w:rsidRDefault="007A0DAC" w:rsidP="007A0DAC">
            <w:r>
              <w:t>ERB-01</w:t>
            </w:r>
          </w:p>
        </w:tc>
        <w:tc>
          <w:tcPr>
            <w:tcW w:w="1000" w:type="pct"/>
          </w:tcPr>
          <w:p w14:paraId="10407A29" w14:textId="2659E194" w:rsidR="007A0DAC" w:rsidRDefault="007A0DAC" w:rsidP="007A0DAC">
            <w:r>
              <w:t>READY WITH BINDING</w:t>
            </w:r>
          </w:p>
        </w:tc>
      </w:tr>
    </w:tbl>
    <w:p w14:paraId="0F853088" w14:textId="77777777" w:rsidR="007A0DAC" w:rsidRDefault="007A0DAC" w:rsidP="007A0DAC"/>
    <w:p w14:paraId="7DCD600D" w14:textId="77777777" w:rsidR="007A0DAC" w:rsidRDefault="007A0DAC" w:rsidP="007A0DAC"/>
    <w:p w14:paraId="2B88786B" w14:textId="2D806A9A" w:rsidR="007A0DAC" w:rsidRDefault="007A0DAC" w:rsidP="007A0DAC">
      <w:pPr>
        <w:pStyle w:val="Heading2"/>
      </w:pPr>
      <w:r>
        <w:t>5.11 C-022 — Customer &amp; Account Management (CRB-C022; Primary Spec SD-001 per CAP-001 — F-02)</w:t>
      </w:r>
    </w:p>
    <w:p w14:paraId="68F45547" w14:textId="77777777" w:rsidR="007A0DAC" w:rsidRDefault="007A0DAC" w:rsidP="007A0DAC"/>
    <w:p w14:paraId="2842D6F4" w14:textId="33E76A05" w:rsidR="007A0DAC" w:rsidRDefault="007A0DAC" w:rsidP="007A0DAC">
      <w:r>
        <w:t xml:space="preserve">Owning Module: </w:t>
      </w:r>
      <w:r>
        <w:rPr>
          <w:b/>
        </w:rPr>
        <w:t>IOBR</w:t>
      </w:r>
      <w:r>
        <w:t>.</w:t>
      </w:r>
    </w:p>
    <w:p w14:paraId="1FB5FC43"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3898"/>
        <w:gridCol w:w="1042"/>
        <w:gridCol w:w="1287"/>
        <w:gridCol w:w="2075"/>
      </w:tblGrid>
      <w:tr w:rsidR="007A0DAC" w14:paraId="6FFB29D2" w14:textId="77777777" w:rsidTr="007A0DAC">
        <w:tc>
          <w:tcPr>
            <w:tcW w:w="1000" w:type="pct"/>
            <w:shd w:val="clear" w:color="auto" w:fill="F3F3F3"/>
          </w:tcPr>
          <w:p w14:paraId="2DA70A90" w14:textId="266950BC" w:rsidR="007A0DAC" w:rsidRPr="007A0DAC" w:rsidRDefault="007A0DAC" w:rsidP="007A0DAC">
            <w:pPr>
              <w:rPr>
                <w:b/>
              </w:rPr>
            </w:pPr>
            <w:r w:rsidRPr="007A0DAC">
              <w:rPr>
                <w:b/>
              </w:rPr>
              <w:t>EX</w:t>
            </w:r>
          </w:p>
        </w:tc>
        <w:tc>
          <w:tcPr>
            <w:tcW w:w="1000" w:type="pct"/>
            <w:shd w:val="clear" w:color="auto" w:fill="F3F3F3"/>
          </w:tcPr>
          <w:p w14:paraId="7C4CF087" w14:textId="314AF41F" w:rsidR="007A0DAC" w:rsidRPr="007A0DAC" w:rsidRDefault="007A0DAC" w:rsidP="007A0DAC">
            <w:pPr>
              <w:rPr>
                <w:b/>
              </w:rPr>
            </w:pPr>
            <w:r w:rsidRPr="007A0DAC">
              <w:rPr>
                <w:b/>
              </w:rPr>
              <w:t>Name</w:t>
            </w:r>
          </w:p>
        </w:tc>
        <w:tc>
          <w:tcPr>
            <w:tcW w:w="1000" w:type="pct"/>
            <w:shd w:val="clear" w:color="auto" w:fill="F3F3F3"/>
          </w:tcPr>
          <w:p w14:paraId="2EB4706B" w14:textId="2384091A" w:rsidR="007A0DAC" w:rsidRPr="007A0DAC" w:rsidRDefault="007A0DAC" w:rsidP="007A0DAC">
            <w:pPr>
              <w:rPr>
                <w:b/>
              </w:rPr>
            </w:pPr>
            <w:r w:rsidRPr="007A0DAC">
              <w:rPr>
                <w:b/>
              </w:rPr>
              <w:t>Upstream</w:t>
            </w:r>
          </w:p>
        </w:tc>
        <w:tc>
          <w:tcPr>
            <w:tcW w:w="1000" w:type="pct"/>
            <w:shd w:val="clear" w:color="auto" w:fill="F3F3F3"/>
          </w:tcPr>
          <w:p w14:paraId="5B4978A2" w14:textId="1B5DFAFF" w:rsidR="007A0DAC" w:rsidRPr="007A0DAC" w:rsidRDefault="007A0DAC" w:rsidP="007A0DAC">
            <w:pPr>
              <w:rPr>
                <w:b/>
              </w:rPr>
            </w:pPr>
            <w:r w:rsidRPr="007A0DAC">
              <w:rPr>
                <w:b/>
              </w:rPr>
              <w:t>Downstream</w:t>
            </w:r>
          </w:p>
        </w:tc>
        <w:tc>
          <w:tcPr>
            <w:tcW w:w="1000" w:type="pct"/>
            <w:shd w:val="clear" w:color="auto" w:fill="F3F3F3"/>
          </w:tcPr>
          <w:p w14:paraId="2CA5CECC" w14:textId="7F72C639" w:rsidR="007A0DAC" w:rsidRPr="007A0DAC" w:rsidRDefault="007A0DAC" w:rsidP="007A0DAC">
            <w:pPr>
              <w:rPr>
                <w:b/>
              </w:rPr>
            </w:pPr>
            <w:r w:rsidRPr="007A0DAC">
              <w:rPr>
                <w:b/>
              </w:rPr>
              <w:t>Status</w:t>
            </w:r>
          </w:p>
        </w:tc>
      </w:tr>
      <w:tr w:rsidR="007A0DAC" w14:paraId="59D4C332" w14:textId="77777777" w:rsidTr="007A0DAC">
        <w:tc>
          <w:tcPr>
            <w:tcW w:w="1000" w:type="pct"/>
          </w:tcPr>
          <w:p w14:paraId="11804298" w14:textId="712B84BF" w:rsidR="007A0DAC" w:rsidRDefault="007A0DAC" w:rsidP="007A0DAC">
            <w:r>
              <w:t>EX-C022-01</w:t>
            </w:r>
          </w:p>
        </w:tc>
        <w:tc>
          <w:tcPr>
            <w:tcW w:w="1000" w:type="pct"/>
          </w:tcPr>
          <w:p w14:paraId="00878AE1" w14:textId="2D907FF6" w:rsidR="007A0DAC" w:rsidRDefault="007A0DAC" w:rsidP="007A0DAC">
            <w:r>
              <w:t>Anchor Commercial Party Context</w:t>
            </w:r>
          </w:p>
        </w:tc>
        <w:tc>
          <w:tcPr>
            <w:tcW w:w="1000" w:type="pct"/>
          </w:tcPr>
          <w:p w14:paraId="6AE77C0E" w14:textId="1B89BB7D" w:rsidR="007A0DAC" w:rsidRDefault="007A0DAC" w:rsidP="007A0DAC">
            <w:r>
              <w:t>C-001/URA-001, C-006</w:t>
            </w:r>
          </w:p>
        </w:tc>
        <w:tc>
          <w:tcPr>
            <w:tcW w:w="1000" w:type="pct"/>
          </w:tcPr>
          <w:p w14:paraId="4D8F0645" w14:textId="0DEA69F4" w:rsidR="007A0DAC" w:rsidRDefault="007A0DAC" w:rsidP="007A0DAC">
            <w:r>
              <w:t>ERB-02</w:t>
            </w:r>
          </w:p>
        </w:tc>
        <w:tc>
          <w:tcPr>
            <w:tcW w:w="1000" w:type="pct"/>
          </w:tcPr>
          <w:p w14:paraId="02F05AB7" w14:textId="74EF6A50" w:rsidR="007A0DAC" w:rsidRDefault="007A0DAC" w:rsidP="007A0DAC">
            <w:r>
              <w:t>READY WITH BINDING</w:t>
            </w:r>
          </w:p>
        </w:tc>
      </w:tr>
      <w:tr w:rsidR="007A0DAC" w14:paraId="68660106" w14:textId="77777777" w:rsidTr="007A0DAC">
        <w:tc>
          <w:tcPr>
            <w:tcW w:w="1000" w:type="pct"/>
          </w:tcPr>
          <w:p w14:paraId="52512F28" w14:textId="1FCE7381" w:rsidR="007A0DAC" w:rsidRDefault="007A0DAC" w:rsidP="007A0DAC">
            <w:r>
              <w:t>EX-C022-02</w:t>
            </w:r>
          </w:p>
        </w:tc>
        <w:tc>
          <w:tcPr>
            <w:tcW w:w="1000" w:type="pct"/>
          </w:tcPr>
          <w:p w14:paraId="0F8AE1C8" w14:textId="4E31D9D4" w:rsidR="007A0DAC" w:rsidRDefault="007A0DAC" w:rsidP="007A0DAC">
            <w:r>
              <w:t>Understand Commercial Party Standing</w:t>
            </w:r>
          </w:p>
        </w:tc>
        <w:tc>
          <w:tcPr>
            <w:tcW w:w="1000" w:type="pct"/>
          </w:tcPr>
          <w:p w14:paraId="5E047DBC" w14:textId="697E7C2B" w:rsidR="007A0DAC" w:rsidRDefault="007A0DAC" w:rsidP="007A0DAC">
            <w:r>
              <w:t>ERB-01</w:t>
            </w:r>
          </w:p>
        </w:tc>
        <w:tc>
          <w:tcPr>
            <w:tcW w:w="1000" w:type="pct"/>
          </w:tcPr>
          <w:p w14:paraId="6D588B75" w14:textId="346E7BE0" w:rsidR="007A0DAC" w:rsidRDefault="007A0DAC" w:rsidP="007A0DAC">
            <w:r>
              <w:t>ERB-03</w:t>
            </w:r>
          </w:p>
        </w:tc>
        <w:tc>
          <w:tcPr>
            <w:tcW w:w="1000" w:type="pct"/>
          </w:tcPr>
          <w:p w14:paraId="78EAF280" w14:textId="0D931CB1" w:rsidR="007A0DAC" w:rsidRDefault="007A0DAC" w:rsidP="007A0DAC">
            <w:r>
              <w:t>READY WITH BINDING</w:t>
            </w:r>
          </w:p>
        </w:tc>
      </w:tr>
      <w:tr w:rsidR="007A0DAC" w14:paraId="73E29022" w14:textId="77777777" w:rsidTr="007A0DAC">
        <w:tc>
          <w:tcPr>
            <w:tcW w:w="1000" w:type="pct"/>
          </w:tcPr>
          <w:p w14:paraId="2C422C02" w14:textId="5FC05D62" w:rsidR="007A0DAC" w:rsidRDefault="007A0DAC" w:rsidP="007A0DAC">
            <w:r>
              <w:t>EX-C022-03..06</w:t>
            </w:r>
          </w:p>
        </w:tc>
        <w:tc>
          <w:tcPr>
            <w:tcW w:w="1000" w:type="pct"/>
          </w:tcPr>
          <w:p w14:paraId="019F00A1" w14:textId="71CB6372" w:rsidR="007A0DAC" w:rsidRDefault="007A0DAC" w:rsidP="007A0DAC">
            <w:r>
              <w:t>Frame New/Reclassification/Retirement/Reactivation Intent</w:t>
            </w:r>
          </w:p>
        </w:tc>
        <w:tc>
          <w:tcPr>
            <w:tcW w:w="1000" w:type="pct"/>
          </w:tcPr>
          <w:p w14:paraId="4BE7C0EF" w14:textId="22B30D5E" w:rsidR="007A0DAC" w:rsidRDefault="007A0DAC" w:rsidP="007A0DAC">
            <w:r>
              <w:t>ERB-02</w:t>
            </w:r>
          </w:p>
        </w:tc>
        <w:tc>
          <w:tcPr>
            <w:tcW w:w="1000" w:type="pct"/>
          </w:tcPr>
          <w:p w14:paraId="14E15D41" w14:textId="4A1499DA" w:rsidR="007A0DAC" w:rsidRDefault="007A0DAC" w:rsidP="007A0DAC">
            <w:r>
              <w:t>ERB-05</w:t>
            </w:r>
          </w:p>
        </w:tc>
        <w:tc>
          <w:tcPr>
            <w:tcW w:w="1000" w:type="pct"/>
          </w:tcPr>
          <w:p w14:paraId="24C3500C" w14:textId="135F1DB5" w:rsidR="007A0DAC" w:rsidRDefault="007A0DAC" w:rsidP="007A0DAC">
            <w:r>
              <w:t>READY WITH BINDING</w:t>
            </w:r>
          </w:p>
        </w:tc>
      </w:tr>
      <w:tr w:rsidR="007A0DAC" w14:paraId="4D93A380" w14:textId="77777777" w:rsidTr="007A0DAC">
        <w:tc>
          <w:tcPr>
            <w:tcW w:w="1000" w:type="pct"/>
          </w:tcPr>
          <w:p w14:paraId="55C055E5" w14:textId="4303769B" w:rsidR="007A0DAC" w:rsidRDefault="007A0DAC" w:rsidP="007A0DAC">
            <w:r>
              <w:t>EX-C022-07</w:t>
            </w:r>
          </w:p>
        </w:tc>
        <w:tc>
          <w:tcPr>
            <w:tcW w:w="1000" w:type="pct"/>
          </w:tcPr>
          <w:p w14:paraId="4EAC219C" w14:textId="76E9E794" w:rsidR="007A0DAC" w:rsidRDefault="007A0DAC" w:rsidP="007A0DAC">
            <w:r>
              <w:t>Frame Relationship Change Intent</w:t>
            </w:r>
          </w:p>
        </w:tc>
        <w:tc>
          <w:tcPr>
            <w:tcW w:w="1000" w:type="pct"/>
          </w:tcPr>
          <w:p w14:paraId="3C923B55" w14:textId="06661FB7" w:rsidR="007A0DAC" w:rsidRDefault="007A0DAC" w:rsidP="007A0DAC">
            <w:r>
              <w:t>ERB-02</w:t>
            </w:r>
          </w:p>
        </w:tc>
        <w:tc>
          <w:tcPr>
            <w:tcW w:w="1000" w:type="pct"/>
          </w:tcPr>
          <w:p w14:paraId="50FB07AA" w14:textId="16DB6834" w:rsidR="007A0DAC" w:rsidRDefault="007A0DAC" w:rsidP="007A0DAC">
            <w:r>
              <w:t>ERB-05</w:t>
            </w:r>
          </w:p>
        </w:tc>
        <w:tc>
          <w:tcPr>
            <w:tcW w:w="1000" w:type="pct"/>
          </w:tcPr>
          <w:p w14:paraId="4961F227" w14:textId="7A39599F" w:rsidR="007A0DAC" w:rsidRDefault="007A0DAC" w:rsidP="007A0DAC">
            <w:r>
              <w:t>BLOCKED — no Customer/Organization correspondence rule (F-08)</w:t>
            </w:r>
          </w:p>
        </w:tc>
      </w:tr>
      <w:tr w:rsidR="007A0DAC" w14:paraId="6723F3E2" w14:textId="77777777" w:rsidTr="007A0DAC">
        <w:tc>
          <w:tcPr>
            <w:tcW w:w="1000" w:type="pct"/>
          </w:tcPr>
          <w:p w14:paraId="33F43D78" w14:textId="05301496" w:rsidR="007A0DAC" w:rsidRDefault="007A0DAC" w:rsidP="007A0DAC">
            <w:r>
              <w:t>EX-C022-08</w:t>
            </w:r>
          </w:p>
        </w:tc>
        <w:tc>
          <w:tcPr>
            <w:tcW w:w="1000" w:type="pct"/>
          </w:tcPr>
          <w:p w14:paraId="3BE6E183" w14:textId="209280A8" w:rsidR="007A0DAC" w:rsidRDefault="007A0DAC" w:rsidP="007A0DAC">
            <w:r>
              <w:t>Frame Merge Intent</w:t>
            </w:r>
          </w:p>
        </w:tc>
        <w:tc>
          <w:tcPr>
            <w:tcW w:w="1000" w:type="pct"/>
          </w:tcPr>
          <w:p w14:paraId="23662BEB" w14:textId="2F5E6F6B" w:rsidR="007A0DAC" w:rsidRDefault="007A0DAC" w:rsidP="007A0DAC">
            <w:r>
              <w:t>ERB-02</w:t>
            </w:r>
          </w:p>
        </w:tc>
        <w:tc>
          <w:tcPr>
            <w:tcW w:w="1000" w:type="pct"/>
          </w:tcPr>
          <w:p w14:paraId="21AF9B3B" w14:textId="54E53329" w:rsidR="007A0DAC" w:rsidRDefault="007A0DAC" w:rsidP="007A0DAC">
            <w:r>
              <w:t>ERB-05</w:t>
            </w:r>
          </w:p>
        </w:tc>
        <w:tc>
          <w:tcPr>
            <w:tcW w:w="1000" w:type="pct"/>
          </w:tcPr>
          <w:p w14:paraId="68E2FD80" w14:textId="77E89D2F" w:rsidR="007A0DAC" w:rsidRDefault="007A0DAC" w:rsidP="007A0DAC">
            <w:r>
              <w:t>BLOCKED — same reason, higher consequence</w:t>
            </w:r>
          </w:p>
        </w:tc>
      </w:tr>
      <w:tr w:rsidR="007A0DAC" w14:paraId="0160CEFF" w14:textId="77777777" w:rsidTr="007A0DAC">
        <w:tc>
          <w:tcPr>
            <w:tcW w:w="1000" w:type="pct"/>
          </w:tcPr>
          <w:p w14:paraId="695023E1" w14:textId="31E3067E" w:rsidR="007A0DAC" w:rsidRDefault="007A0DAC" w:rsidP="007A0DAC">
            <w:r>
              <w:t>EX-C022-09</w:t>
            </w:r>
          </w:p>
        </w:tc>
        <w:tc>
          <w:tcPr>
            <w:tcW w:w="1000" w:type="pct"/>
          </w:tcPr>
          <w:p w14:paraId="427D5577" w14:textId="6D7CD155" w:rsidR="007A0DAC" w:rsidRDefault="007A0DAC" w:rsidP="007A0DAC">
            <w:r>
              <w:t>Frame Split Intent</w:t>
            </w:r>
          </w:p>
        </w:tc>
        <w:tc>
          <w:tcPr>
            <w:tcW w:w="1000" w:type="pct"/>
          </w:tcPr>
          <w:p w14:paraId="5D449131" w14:textId="6877A79B" w:rsidR="007A0DAC" w:rsidRDefault="007A0DAC" w:rsidP="007A0DAC">
            <w:r>
              <w:t>ERB-02</w:t>
            </w:r>
          </w:p>
        </w:tc>
        <w:tc>
          <w:tcPr>
            <w:tcW w:w="1000" w:type="pct"/>
          </w:tcPr>
          <w:p w14:paraId="2A82F246" w14:textId="5165DDB8" w:rsidR="007A0DAC" w:rsidRDefault="007A0DAC" w:rsidP="007A0DAC">
            <w:r>
              <w:t>ERB-05</w:t>
            </w:r>
          </w:p>
        </w:tc>
        <w:tc>
          <w:tcPr>
            <w:tcW w:w="1000" w:type="pct"/>
          </w:tcPr>
          <w:p w14:paraId="7C95295D" w14:textId="4BF7B1B6" w:rsidR="007A0DAC" w:rsidRDefault="007A0DAC" w:rsidP="007A0DAC">
            <w:r>
              <w:t>BLOCKED — same reason</w:t>
            </w:r>
          </w:p>
        </w:tc>
      </w:tr>
      <w:tr w:rsidR="007A0DAC" w14:paraId="0C98DACF" w14:textId="77777777" w:rsidTr="007A0DAC">
        <w:tc>
          <w:tcPr>
            <w:tcW w:w="1000" w:type="pct"/>
          </w:tcPr>
          <w:p w14:paraId="79F1CA00" w14:textId="78697319" w:rsidR="007A0DAC" w:rsidRDefault="007A0DAC" w:rsidP="007A0DAC">
            <w:r>
              <w:t>EX-C022-10</w:t>
            </w:r>
          </w:p>
        </w:tc>
        <w:tc>
          <w:tcPr>
            <w:tcW w:w="1000" w:type="pct"/>
          </w:tcPr>
          <w:p w14:paraId="4BDF5923" w14:textId="00717A13" w:rsidR="007A0DAC" w:rsidRDefault="007A0DAC" w:rsidP="007A0DAC">
            <w:r>
              <w:t>Shape Proposed Change</w:t>
            </w:r>
          </w:p>
        </w:tc>
        <w:tc>
          <w:tcPr>
            <w:tcW w:w="1000" w:type="pct"/>
          </w:tcPr>
          <w:p w14:paraId="526B71C0" w14:textId="1C64E546" w:rsidR="007A0DAC" w:rsidRDefault="007A0DAC" w:rsidP="007A0DAC">
            <w:r>
              <w:t>ERB-04</w:t>
            </w:r>
          </w:p>
        </w:tc>
        <w:tc>
          <w:tcPr>
            <w:tcW w:w="1000" w:type="pct"/>
          </w:tcPr>
          <w:p w14:paraId="7EF7AB03" w14:textId="65BC7503" w:rsidR="007A0DAC" w:rsidRDefault="007A0DAC" w:rsidP="007A0DAC">
            <w:r>
              <w:t>ERB-06</w:t>
            </w:r>
          </w:p>
        </w:tc>
        <w:tc>
          <w:tcPr>
            <w:tcW w:w="1000" w:type="pct"/>
          </w:tcPr>
          <w:p w14:paraId="7E68913D" w14:textId="09E1DD7B" w:rsidR="007A0DAC" w:rsidRDefault="007A0DAC" w:rsidP="007A0DAC">
            <w:r>
              <w:t>READY WITH BINDING</w:t>
            </w:r>
          </w:p>
        </w:tc>
      </w:tr>
      <w:tr w:rsidR="007A0DAC" w14:paraId="4ECEA070" w14:textId="77777777" w:rsidTr="007A0DAC">
        <w:tc>
          <w:tcPr>
            <w:tcW w:w="1000" w:type="pct"/>
          </w:tcPr>
          <w:p w14:paraId="5F0EDE3C" w14:textId="38FA6A56" w:rsidR="007A0DAC" w:rsidRDefault="007A0DAC" w:rsidP="007A0DAC">
            <w:r>
              <w:t>EX-C022-11</w:t>
            </w:r>
          </w:p>
        </w:tc>
        <w:tc>
          <w:tcPr>
            <w:tcW w:w="1000" w:type="pct"/>
          </w:tcPr>
          <w:p w14:paraId="587095FD" w14:textId="79CE36FC" w:rsidR="007A0DAC" w:rsidRDefault="007A0DAC" w:rsidP="007A0DAC">
            <w:r>
              <w:t>Assess Dependency</w:t>
            </w:r>
          </w:p>
        </w:tc>
        <w:tc>
          <w:tcPr>
            <w:tcW w:w="1000" w:type="pct"/>
          </w:tcPr>
          <w:p w14:paraId="7236DDDA" w14:textId="77206844" w:rsidR="007A0DAC" w:rsidRDefault="007A0DAC" w:rsidP="007A0DAC">
            <w:r>
              <w:t>ERB-04</w:t>
            </w:r>
          </w:p>
        </w:tc>
        <w:tc>
          <w:tcPr>
            <w:tcW w:w="1000" w:type="pct"/>
          </w:tcPr>
          <w:p w14:paraId="3DE9F752" w14:textId="314CE952" w:rsidR="007A0DAC" w:rsidRDefault="007A0DAC" w:rsidP="007A0DAC">
            <w:r>
              <w:t>ERB-06</w:t>
            </w:r>
          </w:p>
        </w:tc>
        <w:tc>
          <w:tcPr>
            <w:tcW w:w="1000" w:type="pct"/>
          </w:tcPr>
          <w:p w14:paraId="53C1D9D5" w14:textId="6E9FC8ED" w:rsidR="007A0DAC" w:rsidRDefault="007A0DAC" w:rsidP="007A0DAC">
            <w:r>
              <w:t>READY WITH BINDING</w:t>
            </w:r>
          </w:p>
        </w:tc>
      </w:tr>
      <w:tr w:rsidR="007A0DAC" w14:paraId="621FE488" w14:textId="77777777" w:rsidTr="007A0DAC">
        <w:tc>
          <w:tcPr>
            <w:tcW w:w="1000" w:type="pct"/>
          </w:tcPr>
          <w:p w14:paraId="67EDBD48" w14:textId="02EC19A6" w:rsidR="007A0DAC" w:rsidRDefault="007A0DAC" w:rsidP="007A0DAC">
            <w:r>
              <w:t>EX-C022-12</w:t>
            </w:r>
          </w:p>
        </w:tc>
        <w:tc>
          <w:tcPr>
            <w:tcW w:w="1000" w:type="pct"/>
          </w:tcPr>
          <w:p w14:paraId="26834FC5" w14:textId="36A097FF" w:rsidR="007A0DAC" w:rsidRDefault="007A0DAC" w:rsidP="007A0DAC">
            <w:r>
              <w:t>Commit Continuing</w:t>
            </w:r>
          </w:p>
        </w:tc>
        <w:tc>
          <w:tcPr>
            <w:tcW w:w="1000" w:type="pct"/>
          </w:tcPr>
          <w:p w14:paraId="1697FF87" w14:textId="49F3EF4D" w:rsidR="007A0DAC" w:rsidRDefault="007A0DAC" w:rsidP="007A0DAC">
            <w:r>
              <w:t>ERB-05</w:t>
            </w:r>
          </w:p>
        </w:tc>
        <w:tc>
          <w:tcPr>
            <w:tcW w:w="1000" w:type="pct"/>
          </w:tcPr>
          <w:p w14:paraId="6032920B" w14:textId="2E302967" w:rsidR="007A0DAC" w:rsidRDefault="007A0DAC" w:rsidP="007A0DAC">
            <w:r>
              <w:t>C-020, C-023, C-024, C-025</w:t>
            </w:r>
          </w:p>
        </w:tc>
        <w:tc>
          <w:tcPr>
            <w:tcW w:w="1000" w:type="pct"/>
          </w:tcPr>
          <w:p w14:paraId="0F198C16" w14:textId="08B11263" w:rsidR="007A0DAC" w:rsidRDefault="007A0DAC" w:rsidP="007A0DAC">
            <w:r>
              <w:t>READY WITH BINDING</w:t>
            </w:r>
          </w:p>
        </w:tc>
      </w:tr>
      <w:tr w:rsidR="007A0DAC" w14:paraId="7C006A0E" w14:textId="77777777" w:rsidTr="007A0DAC">
        <w:tc>
          <w:tcPr>
            <w:tcW w:w="1000" w:type="pct"/>
          </w:tcPr>
          <w:p w14:paraId="7C8F2C9D" w14:textId="0C1B1BC3" w:rsidR="007A0DAC" w:rsidRDefault="007A0DAC" w:rsidP="007A0DAC">
            <w:r>
              <w:t>EX-C022-13</w:t>
            </w:r>
          </w:p>
        </w:tc>
        <w:tc>
          <w:tcPr>
            <w:tcW w:w="1000" w:type="pct"/>
          </w:tcPr>
          <w:p w14:paraId="1BAF82DE" w14:textId="0704B95F" w:rsidR="007A0DAC" w:rsidRDefault="007A0DAC" w:rsidP="007A0DAC">
            <w:r>
              <w:t>Commit Merge</w:t>
            </w:r>
          </w:p>
        </w:tc>
        <w:tc>
          <w:tcPr>
            <w:tcW w:w="1000" w:type="pct"/>
          </w:tcPr>
          <w:p w14:paraId="373C2DA1" w14:textId="5B482775" w:rsidR="007A0DAC" w:rsidRDefault="007A0DAC" w:rsidP="007A0DAC">
            <w:r>
              <w:t>ERB-05</w:t>
            </w:r>
          </w:p>
        </w:tc>
        <w:tc>
          <w:tcPr>
            <w:tcW w:w="1000" w:type="pct"/>
          </w:tcPr>
          <w:p w14:paraId="1AAF4F0F" w14:textId="7A1EAB50" w:rsidR="007A0DAC" w:rsidRDefault="007A0DAC" w:rsidP="007A0DAC">
            <w:r>
              <w:t>Same</w:t>
            </w:r>
          </w:p>
        </w:tc>
        <w:tc>
          <w:tcPr>
            <w:tcW w:w="1000" w:type="pct"/>
          </w:tcPr>
          <w:p w14:paraId="5278B68F" w14:textId="059F06EA" w:rsidR="007A0DAC" w:rsidRDefault="007A0DAC" w:rsidP="007A0DAC">
            <w:r>
              <w:t>BLOCKED — F-08</w:t>
            </w:r>
          </w:p>
        </w:tc>
      </w:tr>
      <w:tr w:rsidR="007A0DAC" w14:paraId="3F4F8D14" w14:textId="77777777" w:rsidTr="007A0DAC">
        <w:tc>
          <w:tcPr>
            <w:tcW w:w="1000" w:type="pct"/>
          </w:tcPr>
          <w:p w14:paraId="36F1A0AF" w14:textId="40D8F362" w:rsidR="007A0DAC" w:rsidRDefault="007A0DAC" w:rsidP="007A0DAC">
            <w:r>
              <w:t>EX-C022-14</w:t>
            </w:r>
          </w:p>
        </w:tc>
        <w:tc>
          <w:tcPr>
            <w:tcW w:w="1000" w:type="pct"/>
          </w:tcPr>
          <w:p w14:paraId="6EAE2E51" w14:textId="5DFDCF2A" w:rsidR="007A0DAC" w:rsidRDefault="007A0DAC" w:rsidP="007A0DAC">
            <w:r>
              <w:t>Commit Split</w:t>
            </w:r>
          </w:p>
        </w:tc>
        <w:tc>
          <w:tcPr>
            <w:tcW w:w="1000" w:type="pct"/>
          </w:tcPr>
          <w:p w14:paraId="2B33C3FA" w14:textId="6D0172EB" w:rsidR="007A0DAC" w:rsidRDefault="007A0DAC" w:rsidP="007A0DAC">
            <w:r>
              <w:t>ERB-05</w:t>
            </w:r>
          </w:p>
        </w:tc>
        <w:tc>
          <w:tcPr>
            <w:tcW w:w="1000" w:type="pct"/>
          </w:tcPr>
          <w:p w14:paraId="7BF20CAF" w14:textId="6BA29A74" w:rsidR="007A0DAC" w:rsidRDefault="007A0DAC" w:rsidP="007A0DAC">
            <w:r>
              <w:t>Same</w:t>
            </w:r>
          </w:p>
        </w:tc>
        <w:tc>
          <w:tcPr>
            <w:tcW w:w="1000" w:type="pct"/>
          </w:tcPr>
          <w:p w14:paraId="0FDD7EA1" w14:textId="580C425C" w:rsidR="007A0DAC" w:rsidRDefault="007A0DAC" w:rsidP="007A0DAC">
            <w:r>
              <w:t>BLOCKED — F-08</w:t>
            </w:r>
          </w:p>
        </w:tc>
      </w:tr>
      <w:tr w:rsidR="007A0DAC" w14:paraId="2713A6CD" w14:textId="77777777" w:rsidTr="007A0DAC">
        <w:tc>
          <w:tcPr>
            <w:tcW w:w="1000" w:type="pct"/>
          </w:tcPr>
          <w:p w14:paraId="69E400A5" w14:textId="695AA4C0" w:rsidR="007A0DAC" w:rsidRDefault="007A0DAC" w:rsidP="007A0DAC">
            <w:r>
              <w:t>EX-C022-15</w:t>
            </w:r>
          </w:p>
        </w:tc>
        <w:tc>
          <w:tcPr>
            <w:tcW w:w="1000" w:type="pct"/>
          </w:tcPr>
          <w:p w14:paraId="6AF9A59C" w14:textId="556F5814" w:rsidR="007A0DAC" w:rsidRDefault="007A0DAC" w:rsidP="007A0DAC">
            <w:r>
              <w:t>Retire</w:t>
            </w:r>
          </w:p>
        </w:tc>
        <w:tc>
          <w:tcPr>
            <w:tcW w:w="1000" w:type="pct"/>
          </w:tcPr>
          <w:p w14:paraId="0653528D" w14:textId="2B92DA8C" w:rsidR="007A0DAC" w:rsidRDefault="007A0DAC" w:rsidP="007A0DAC">
            <w:r>
              <w:t>ERB-05</w:t>
            </w:r>
          </w:p>
        </w:tc>
        <w:tc>
          <w:tcPr>
            <w:tcW w:w="1000" w:type="pct"/>
          </w:tcPr>
          <w:p w14:paraId="4592AEE2" w14:textId="3BD6FA30" w:rsidR="007A0DAC" w:rsidRDefault="007A0DAC" w:rsidP="007A0DAC">
            <w:r>
              <w:t>Same</w:t>
            </w:r>
          </w:p>
        </w:tc>
        <w:tc>
          <w:tcPr>
            <w:tcW w:w="1000" w:type="pct"/>
          </w:tcPr>
          <w:p w14:paraId="274BEEC4" w14:textId="4148C84C" w:rsidR="007A0DAC" w:rsidRDefault="007A0DAC" w:rsidP="007A0DAC">
            <w:r>
              <w:t>READY WITH BINDING</w:t>
            </w:r>
          </w:p>
        </w:tc>
      </w:tr>
      <w:tr w:rsidR="007A0DAC" w14:paraId="2951531D" w14:textId="77777777" w:rsidTr="007A0DAC">
        <w:tc>
          <w:tcPr>
            <w:tcW w:w="1000" w:type="pct"/>
          </w:tcPr>
          <w:p w14:paraId="37F2D8E5" w14:textId="2038E2AE" w:rsidR="007A0DAC" w:rsidRDefault="007A0DAC" w:rsidP="007A0DAC">
            <w:r>
              <w:t>EX-C022-16</w:t>
            </w:r>
          </w:p>
        </w:tc>
        <w:tc>
          <w:tcPr>
            <w:tcW w:w="1000" w:type="pct"/>
          </w:tcPr>
          <w:p w14:paraId="7A779B89" w14:textId="415CE33C" w:rsidR="007A0DAC" w:rsidRDefault="007A0DAC" w:rsidP="007A0DAC">
            <w:r>
              <w:t>Distribute Commercial Reference</w:t>
            </w:r>
          </w:p>
        </w:tc>
        <w:tc>
          <w:tcPr>
            <w:tcW w:w="1000" w:type="pct"/>
          </w:tcPr>
          <w:p w14:paraId="5996C882" w14:textId="23864D37" w:rsidR="007A0DAC" w:rsidRDefault="007A0DAC" w:rsidP="007A0DAC">
            <w:r>
              <w:t>ERB-06</w:t>
            </w:r>
          </w:p>
        </w:tc>
        <w:tc>
          <w:tcPr>
            <w:tcW w:w="1000" w:type="pct"/>
          </w:tcPr>
          <w:p w14:paraId="0897193E" w14:textId="724CF757" w:rsidR="007A0DAC" w:rsidRDefault="007A0DAC" w:rsidP="007A0DAC">
            <w:r>
              <w:t>C-020, C-023, C-024, C-025</w:t>
            </w:r>
          </w:p>
        </w:tc>
        <w:tc>
          <w:tcPr>
            <w:tcW w:w="1000" w:type="pct"/>
          </w:tcPr>
          <w:p w14:paraId="27B01639" w14:textId="0DB9C5EF" w:rsidR="007A0DAC" w:rsidRDefault="007A0DAC" w:rsidP="007A0DAC">
            <w:r>
              <w:t>READY WITH BINDING</w:t>
            </w:r>
          </w:p>
        </w:tc>
      </w:tr>
      <w:tr w:rsidR="007A0DAC" w14:paraId="0CE0C81A" w14:textId="77777777" w:rsidTr="007A0DAC">
        <w:tc>
          <w:tcPr>
            <w:tcW w:w="1000" w:type="pct"/>
          </w:tcPr>
          <w:p w14:paraId="2FEE412C" w14:textId="2AEB2915" w:rsidR="007A0DAC" w:rsidRDefault="007A0DAC" w:rsidP="007A0DAC">
            <w:r>
              <w:t>EX-C022-17</w:t>
            </w:r>
          </w:p>
        </w:tc>
        <w:tc>
          <w:tcPr>
            <w:tcW w:w="1000" w:type="pct"/>
          </w:tcPr>
          <w:p w14:paraId="62471351" w14:textId="1A93DA81" w:rsidR="007A0DAC" w:rsidRDefault="007A0DAC" w:rsidP="007A0DAC">
            <w:r>
              <w:t>Recover from Context Disruption</w:t>
            </w:r>
          </w:p>
        </w:tc>
        <w:tc>
          <w:tcPr>
            <w:tcW w:w="1000" w:type="pct"/>
          </w:tcPr>
          <w:p w14:paraId="5BBCFE90" w14:textId="35325278" w:rsidR="007A0DAC" w:rsidRDefault="007A0DAC" w:rsidP="007A0DAC">
            <w:r>
              <w:t>ERB-07</w:t>
            </w:r>
          </w:p>
        </w:tc>
        <w:tc>
          <w:tcPr>
            <w:tcW w:w="1000" w:type="pct"/>
          </w:tcPr>
          <w:p w14:paraId="7C7EC8FA" w14:textId="669283A2" w:rsidR="007A0DAC" w:rsidRDefault="007A0DAC" w:rsidP="007A0DAC">
            <w:r>
              <w:t>ERB-01</w:t>
            </w:r>
          </w:p>
        </w:tc>
        <w:tc>
          <w:tcPr>
            <w:tcW w:w="1000" w:type="pct"/>
          </w:tcPr>
          <w:p w14:paraId="26F129E4" w14:textId="1DD0C6FA" w:rsidR="007A0DAC" w:rsidRDefault="007A0DAC" w:rsidP="007A0DAC">
            <w:r>
              <w:t>READY WITH BINDING</w:t>
            </w:r>
          </w:p>
        </w:tc>
      </w:tr>
    </w:tbl>
    <w:p w14:paraId="1B373CE3" w14:textId="77777777" w:rsidR="007A0DAC" w:rsidRDefault="007A0DAC" w:rsidP="007A0DAC"/>
    <w:p w14:paraId="387DD58B" w14:textId="77777777" w:rsidR="007A0DAC" w:rsidRDefault="007A0DAC" w:rsidP="007A0DAC"/>
    <w:p w14:paraId="2070FC5A" w14:textId="298DBAAD" w:rsidR="007A0DAC" w:rsidRDefault="007A0DAC" w:rsidP="007A0DAC">
      <w:pPr>
        <w:pStyle w:val="Heading2"/>
      </w:pPr>
      <w:r>
        <w:t>5.12 C-023 — Licensing &amp; Entitlement Management (CRB-C023; Primary Spec URA-001 — the only commercial doc not on SD-001)</w:t>
      </w:r>
    </w:p>
    <w:p w14:paraId="3D5D819C" w14:textId="77777777" w:rsidR="007A0DAC" w:rsidRDefault="007A0DAC" w:rsidP="007A0DAC"/>
    <w:p w14:paraId="4AAFCF3D" w14:textId="4468AE8E" w:rsidR="007A0DAC" w:rsidRDefault="007A0DAC" w:rsidP="007A0DAC">
      <w:r>
        <w:t xml:space="preserve">Owning Module: </w:t>
      </w:r>
      <w:r>
        <w:rPr>
          <w:b/>
        </w:rPr>
        <w:t>IOBR</w:t>
      </w:r>
      <w:r>
        <w:t xml:space="preserve"> (MDP-001's `entitlement_registry` is a global feature-flag *template* seed table only — not a per-tenant Entitlement/License instance store).</w:t>
      </w:r>
    </w:p>
    <w:p w14:paraId="55C55CA7"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8"/>
        <w:gridCol w:w="4036"/>
        <w:gridCol w:w="1000"/>
        <w:gridCol w:w="1233"/>
        <w:gridCol w:w="2059"/>
      </w:tblGrid>
      <w:tr w:rsidR="007A0DAC" w14:paraId="4A625361" w14:textId="77777777" w:rsidTr="007A0DAC">
        <w:tc>
          <w:tcPr>
            <w:tcW w:w="1000" w:type="pct"/>
            <w:shd w:val="clear" w:color="auto" w:fill="F3F3F3"/>
          </w:tcPr>
          <w:p w14:paraId="372225C3" w14:textId="7005A13E" w:rsidR="007A0DAC" w:rsidRPr="007A0DAC" w:rsidRDefault="007A0DAC" w:rsidP="007A0DAC">
            <w:pPr>
              <w:rPr>
                <w:b/>
              </w:rPr>
            </w:pPr>
            <w:r w:rsidRPr="007A0DAC">
              <w:rPr>
                <w:b/>
              </w:rPr>
              <w:t>EX</w:t>
            </w:r>
          </w:p>
        </w:tc>
        <w:tc>
          <w:tcPr>
            <w:tcW w:w="1000" w:type="pct"/>
            <w:shd w:val="clear" w:color="auto" w:fill="F3F3F3"/>
          </w:tcPr>
          <w:p w14:paraId="340F7BE3" w14:textId="2307C6E7" w:rsidR="007A0DAC" w:rsidRPr="007A0DAC" w:rsidRDefault="007A0DAC" w:rsidP="007A0DAC">
            <w:pPr>
              <w:rPr>
                <w:b/>
              </w:rPr>
            </w:pPr>
            <w:r w:rsidRPr="007A0DAC">
              <w:rPr>
                <w:b/>
              </w:rPr>
              <w:t>Name</w:t>
            </w:r>
          </w:p>
        </w:tc>
        <w:tc>
          <w:tcPr>
            <w:tcW w:w="1000" w:type="pct"/>
            <w:shd w:val="clear" w:color="auto" w:fill="F3F3F3"/>
          </w:tcPr>
          <w:p w14:paraId="51108955" w14:textId="7C665DA9" w:rsidR="007A0DAC" w:rsidRPr="007A0DAC" w:rsidRDefault="007A0DAC" w:rsidP="007A0DAC">
            <w:pPr>
              <w:rPr>
                <w:b/>
              </w:rPr>
            </w:pPr>
            <w:r w:rsidRPr="007A0DAC">
              <w:rPr>
                <w:b/>
              </w:rPr>
              <w:t>Upstream</w:t>
            </w:r>
          </w:p>
        </w:tc>
        <w:tc>
          <w:tcPr>
            <w:tcW w:w="1000" w:type="pct"/>
            <w:shd w:val="clear" w:color="auto" w:fill="F3F3F3"/>
          </w:tcPr>
          <w:p w14:paraId="027161DE" w14:textId="7E24231D" w:rsidR="007A0DAC" w:rsidRPr="007A0DAC" w:rsidRDefault="007A0DAC" w:rsidP="007A0DAC">
            <w:pPr>
              <w:rPr>
                <w:b/>
              </w:rPr>
            </w:pPr>
            <w:r w:rsidRPr="007A0DAC">
              <w:rPr>
                <w:b/>
              </w:rPr>
              <w:t>Downstream</w:t>
            </w:r>
          </w:p>
        </w:tc>
        <w:tc>
          <w:tcPr>
            <w:tcW w:w="1000" w:type="pct"/>
            <w:shd w:val="clear" w:color="auto" w:fill="F3F3F3"/>
          </w:tcPr>
          <w:p w14:paraId="52C428E9" w14:textId="4B640027" w:rsidR="007A0DAC" w:rsidRPr="007A0DAC" w:rsidRDefault="007A0DAC" w:rsidP="007A0DAC">
            <w:pPr>
              <w:rPr>
                <w:b/>
              </w:rPr>
            </w:pPr>
            <w:r w:rsidRPr="007A0DAC">
              <w:rPr>
                <w:b/>
              </w:rPr>
              <w:t>Status</w:t>
            </w:r>
          </w:p>
        </w:tc>
      </w:tr>
      <w:tr w:rsidR="007A0DAC" w14:paraId="565AF4BB" w14:textId="77777777" w:rsidTr="007A0DAC">
        <w:tc>
          <w:tcPr>
            <w:tcW w:w="1000" w:type="pct"/>
          </w:tcPr>
          <w:p w14:paraId="39258DD3" w14:textId="5666B24E" w:rsidR="007A0DAC" w:rsidRDefault="007A0DAC" w:rsidP="007A0DAC">
            <w:r>
              <w:t>EX-C023-01/02</w:t>
            </w:r>
          </w:p>
        </w:tc>
        <w:tc>
          <w:tcPr>
            <w:tcW w:w="1000" w:type="pct"/>
          </w:tcPr>
          <w:p w14:paraId="70BEAC78" w14:textId="3CD347E2" w:rsidR="007A0DAC" w:rsidRDefault="007A0DAC" w:rsidP="007A0DAC">
            <w:r>
              <w:t>Anchor Entitlement/License Context / Receive Source Hand-off</w:t>
            </w:r>
          </w:p>
        </w:tc>
        <w:tc>
          <w:tcPr>
            <w:tcW w:w="1000" w:type="pct"/>
          </w:tcPr>
          <w:p w14:paraId="5DEB691C" w14:textId="10797203" w:rsidR="007A0DAC" w:rsidRDefault="007A0DAC" w:rsidP="007A0DAC">
            <w:r>
              <w:t>C-020 (indirect), C-022</w:t>
            </w:r>
          </w:p>
        </w:tc>
        <w:tc>
          <w:tcPr>
            <w:tcW w:w="1000" w:type="pct"/>
          </w:tcPr>
          <w:p w14:paraId="2B2C3835" w14:textId="1E178674" w:rsidR="007A0DAC" w:rsidRDefault="007A0DAC" w:rsidP="007A0DAC">
            <w:r>
              <w:t>ERB-02</w:t>
            </w:r>
          </w:p>
        </w:tc>
        <w:tc>
          <w:tcPr>
            <w:tcW w:w="1000" w:type="pct"/>
          </w:tcPr>
          <w:p w14:paraId="5A750558" w14:textId="078DCDCF" w:rsidR="007A0DAC" w:rsidRDefault="007A0DAC" w:rsidP="007A0DAC">
            <w:r>
              <w:t>READY WITH BINDING</w:t>
            </w:r>
          </w:p>
        </w:tc>
      </w:tr>
      <w:tr w:rsidR="007A0DAC" w14:paraId="6B5DB31B" w14:textId="77777777" w:rsidTr="007A0DAC">
        <w:tc>
          <w:tcPr>
            <w:tcW w:w="1000" w:type="pct"/>
          </w:tcPr>
          <w:p w14:paraId="7A6B9C1F" w14:textId="661D447B" w:rsidR="007A0DAC" w:rsidRDefault="007A0DAC" w:rsidP="007A0DAC">
            <w:r>
              <w:t>EX-C023-03</w:t>
            </w:r>
          </w:p>
        </w:tc>
        <w:tc>
          <w:tcPr>
            <w:tcW w:w="1000" w:type="pct"/>
          </w:tcPr>
          <w:p w14:paraId="0D514A93" w14:textId="0BD90B10" w:rsidR="007A0DAC" w:rsidRDefault="007A0DAC" w:rsidP="007A0DAC">
            <w:r>
              <w:t>Understand Standing</w:t>
            </w:r>
          </w:p>
        </w:tc>
        <w:tc>
          <w:tcPr>
            <w:tcW w:w="1000" w:type="pct"/>
          </w:tcPr>
          <w:p w14:paraId="02A69FE1" w14:textId="208A1944" w:rsidR="007A0DAC" w:rsidRDefault="007A0DAC" w:rsidP="007A0DAC">
            <w:r>
              <w:t>ERB-01</w:t>
            </w:r>
          </w:p>
        </w:tc>
        <w:tc>
          <w:tcPr>
            <w:tcW w:w="1000" w:type="pct"/>
          </w:tcPr>
          <w:p w14:paraId="4D50303D" w14:textId="6CF7FEDF" w:rsidR="007A0DAC" w:rsidRDefault="007A0DAC" w:rsidP="007A0DAC">
            <w:r>
              <w:t>ERB-03</w:t>
            </w:r>
          </w:p>
        </w:tc>
        <w:tc>
          <w:tcPr>
            <w:tcW w:w="1000" w:type="pct"/>
          </w:tcPr>
          <w:p w14:paraId="1857622A" w14:textId="00F9A18F" w:rsidR="007A0DAC" w:rsidRDefault="007A0DAC" w:rsidP="007A0DAC">
            <w:r>
              <w:t>READY WITH BINDING</w:t>
            </w:r>
          </w:p>
        </w:tc>
      </w:tr>
      <w:tr w:rsidR="007A0DAC" w14:paraId="04126BA6" w14:textId="77777777" w:rsidTr="007A0DAC">
        <w:tc>
          <w:tcPr>
            <w:tcW w:w="1000" w:type="pct"/>
          </w:tcPr>
          <w:p w14:paraId="04AD0873" w14:textId="03B797D6" w:rsidR="007A0DAC" w:rsidRDefault="007A0DAC" w:rsidP="007A0DAC">
            <w:r>
              <w:t>EX-C023-04..08</w:t>
            </w:r>
          </w:p>
        </w:tc>
        <w:tc>
          <w:tcPr>
            <w:tcW w:w="1000" w:type="pct"/>
          </w:tcPr>
          <w:p w14:paraId="7D29DE25" w14:textId="354898A7" w:rsidR="007A0DAC" w:rsidRDefault="007A0DAC" w:rsidP="007A0DAC">
            <w:r>
              <w:t>Frame New/Change/Suspension/Revocation/Reactivation Intent</w:t>
            </w:r>
          </w:p>
        </w:tc>
        <w:tc>
          <w:tcPr>
            <w:tcW w:w="1000" w:type="pct"/>
          </w:tcPr>
          <w:p w14:paraId="4A3C1E63" w14:textId="3D150E93" w:rsidR="007A0DAC" w:rsidRDefault="007A0DAC" w:rsidP="007A0DAC">
            <w:r>
              <w:t>ERB-02</w:t>
            </w:r>
          </w:p>
        </w:tc>
        <w:tc>
          <w:tcPr>
            <w:tcW w:w="1000" w:type="pct"/>
          </w:tcPr>
          <w:p w14:paraId="7F6699FF" w14:textId="6BDCF807" w:rsidR="007A0DAC" w:rsidRDefault="007A0DAC" w:rsidP="007A0DAC">
            <w:r>
              <w:t>ERB-04</w:t>
            </w:r>
          </w:p>
        </w:tc>
        <w:tc>
          <w:tcPr>
            <w:tcW w:w="1000" w:type="pct"/>
          </w:tcPr>
          <w:p w14:paraId="1E2ECA45" w14:textId="172405CD" w:rsidR="007A0DAC" w:rsidRDefault="007A0DAC" w:rsidP="007A0DAC">
            <w:r>
              <w:t>READY WITH BINDING</w:t>
            </w:r>
          </w:p>
        </w:tc>
      </w:tr>
      <w:tr w:rsidR="007A0DAC" w14:paraId="6D0E901D" w14:textId="77777777" w:rsidTr="007A0DAC">
        <w:tc>
          <w:tcPr>
            <w:tcW w:w="1000" w:type="pct"/>
          </w:tcPr>
          <w:p w14:paraId="51B863B8" w14:textId="5BFF5A9E" w:rsidR="007A0DAC" w:rsidRDefault="007A0DAC" w:rsidP="007A0DAC">
            <w:r>
              <w:t>EX-C023-09/10</w:t>
            </w:r>
          </w:p>
        </w:tc>
        <w:tc>
          <w:tcPr>
            <w:tcW w:w="1000" w:type="pct"/>
          </w:tcPr>
          <w:p w14:paraId="29D66E53" w14:textId="6E4454BC" w:rsidR="007A0DAC" w:rsidRDefault="007A0DAC" w:rsidP="007A0DAC">
            <w:r>
              <w:t>Shape/Assess Change</w:t>
            </w:r>
          </w:p>
        </w:tc>
        <w:tc>
          <w:tcPr>
            <w:tcW w:w="1000" w:type="pct"/>
          </w:tcPr>
          <w:p w14:paraId="22532FE2" w14:textId="4E739B5E" w:rsidR="007A0DAC" w:rsidRDefault="007A0DAC" w:rsidP="007A0DAC">
            <w:r>
              <w:t>ERB-03</w:t>
            </w:r>
          </w:p>
        </w:tc>
        <w:tc>
          <w:tcPr>
            <w:tcW w:w="1000" w:type="pct"/>
          </w:tcPr>
          <w:p w14:paraId="6C60C0BF" w14:textId="441C54B7" w:rsidR="007A0DAC" w:rsidRDefault="007A0DAC" w:rsidP="007A0DAC">
            <w:r>
              <w:t>ERB-05</w:t>
            </w:r>
          </w:p>
        </w:tc>
        <w:tc>
          <w:tcPr>
            <w:tcW w:w="1000" w:type="pct"/>
          </w:tcPr>
          <w:p w14:paraId="56CF62CF" w14:textId="0DEADC15" w:rsidR="007A0DAC" w:rsidRDefault="007A0DAC" w:rsidP="007A0DAC">
            <w:r>
              <w:t>READY WITH BINDING</w:t>
            </w:r>
          </w:p>
        </w:tc>
      </w:tr>
      <w:tr w:rsidR="007A0DAC" w14:paraId="1102B868" w14:textId="77777777" w:rsidTr="007A0DAC">
        <w:tc>
          <w:tcPr>
            <w:tcW w:w="1000" w:type="pct"/>
          </w:tcPr>
          <w:p w14:paraId="62BB9E78" w14:textId="0609BED1" w:rsidR="007A0DAC" w:rsidRDefault="007A0DAC" w:rsidP="007A0DAC">
            <w:r>
              <w:t>EX-C023-11..13</w:t>
            </w:r>
          </w:p>
        </w:tc>
        <w:tc>
          <w:tcPr>
            <w:tcW w:w="1000" w:type="pct"/>
          </w:tcPr>
          <w:p w14:paraId="52BB5E33" w14:textId="3EE9F958" w:rsidR="007A0DAC" w:rsidRDefault="007A0DAC" w:rsidP="007A0DAC">
            <w:r>
              <w:t>Commit Continuing/Suspend/Revoke</w:t>
            </w:r>
          </w:p>
        </w:tc>
        <w:tc>
          <w:tcPr>
            <w:tcW w:w="1000" w:type="pct"/>
          </w:tcPr>
          <w:p w14:paraId="7919A6FC" w14:textId="310F7F42" w:rsidR="007A0DAC" w:rsidRDefault="007A0DAC" w:rsidP="007A0DAC">
            <w:r>
              <w:t>ERB-04</w:t>
            </w:r>
          </w:p>
        </w:tc>
        <w:tc>
          <w:tcPr>
            <w:tcW w:w="1000" w:type="pct"/>
          </w:tcPr>
          <w:p w14:paraId="6828174B" w14:textId="3A91DC19" w:rsidR="007A0DAC" w:rsidRDefault="007A0DAC" w:rsidP="007A0DAC">
            <w:r>
              <w:t>ERB-06/07</w:t>
            </w:r>
          </w:p>
        </w:tc>
        <w:tc>
          <w:tcPr>
            <w:tcW w:w="1000" w:type="pct"/>
          </w:tcPr>
          <w:p w14:paraId="65127AED" w14:textId="08B56BC0" w:rsidR="007A0DAC" w:rsidRDefault="007A0DAC" w:rsidP="007A0DAC">
            <w:r>
              <w:t>READY WITH BINDING</w:t>
            </w:r>
          </w:p>
        </w:tc>
      </w:tr>
      <w:tr w:rsidR="007A0DAC" w14:paraId="7FE20835" w14:textId="77777777" w:rsidTr="007A0DAC">
        <w:tc>
          <w:tcPr>
            <w:tcW w:w="1000" w:type="pct"/>
          </w:tcPr>
          <w:p w14:paraId="30692D3F" w14:textId="32F34EDC" w:rsidR="007A0DAC" w:rsidRDefault="007A0DAC" w:rsidP="007A0DAC">
            <w:r>
              <w:t>EX-C023-14</w:t>
            </w:r>
          </w:p>
        </w:tc>
        <w:tc>
          <w:tcPr>
            <w:tcW w:w="1000" w:type="pct"/>
          </w:tcPr>
          <w:p w14:paraId="4DF99DF5" w14:textId="3B252AE9" w:rsidR="007A0DAC" w:rsidRDefault="007A0DAC" w:rsidP="007A0DAC">
            <w:r>
              <w:t>Resolve Effective Entitlement/License State</w:t>
            </w:r>
          </w:p>
        </w:tc>
        <w:tc>
          <w:tcPr>
            <w:tcW w:w="1000" w:type="pct"/>
          </w:tcPr>
          <w:p w14:paraId="7C2D9232" w14:textId="1BEBF015" w:rsidR="007A0DAC" w:rsidRDefault="007A0DAC" w:rsidP="007A0DAC">
            <w:r>
              <w:t>ERB-04</w:t>
            </w:r>
          </w:p>
        </w:tc>
        <w:tc>
          <w:tcPr>
            <w:tcW w:w="1000" w:type="pct"/>
          </w:tcPr>
          <w:p w14:paraId="7B4E9254" w14:textId="45661B63" w:rsidR="007A0DAC" w:rsidRDefault="007A0DAC" w:rsidP="007A0DAC">
            <w:r>
              <w:t>ERB-07</w:t>
            </w:r>
          </w:p>
        </w:tc>
        <w:tc>
          <w:tcPr>
            <w:tcW w:w="1000" w:type="pct"/>
          </w:tcPr>
          <w:p w14:paraId="10509EA0" w14:textId="793582EC" w:rsidR="007A0DAC" w:rsidRDefault="007A0DAC" w:rsidP="007A0DAC">
            <w:r>
              <w:t>BLOCKED — License Consumption/Allocation authority unresolved (F-10)</w:t>
            </w:r>
          </w:p>
        </w:tc>
      </w:tr>
      <w:tr w:rsidR="007A0DAC" w14:paraId="38C5A98C" w14:textId="77777777" w:rsidTr="007A0DAC">
        <w:tc>
          <w:tcPr>
            <w:tcW w:w="1000" w:type="pct"/>
          </w:tcPr>
          <w:p w14:paraId="1D61E047" w14:textId="14EC8F66" w:rsidR="007A0DAC" w:rsidRDefault="007A0DAC" w:rsidP="007A0DAC">
            <w:r>
              <w:t>EX-C023-15</w:t>
            </w:r>
          </w:p>
        </w:tc>
        <w:tc>
          <w:tcPr>
            <w:tcW w:w="1000" w:type="pct"/>
          </w:tcPr>
          <w:p w14:paraId="4EE5C38E" w14:textId="5245F2AD" w:rsidR="007A0DAC" w:rsidRDefault="007A0DAC" w:rsidP="007A0DAC">
            <w:r>
              <w:t>Distribute Entitlement/License Reference</w:t>
            </w:r>
          </w:p>
        </w:tc>
        <w:tc>
          <w:tcPr>
            <w:tcW w:w="1000" w:type="pct"/>
          </w:tcPr>
          <w:p w14:paraId="5F8C0E87" w14:textId="607BC0A5" w:rsidR="007A0DAC" w:rsidRDefault="007A0DAC" w:rsidP="007A0DAC">
            <w:r>
              <w:t>ERB-06</w:t>
            </w:r>
          </w:p>
        </w:tc>
        <w:tc>
          <w:tcPr>
            <w:tcW w:w="1000" w:type="pct"/>
          </w:tcPr>
          <w:p w14:paraId="1B16391F" w14:textId="069A6611" w:rsidR="007A0DAC" w:rsidRDefault="007A0DAC" w:rsidP="007A0DAC">
            <w:r>
              <w:t>Downstream consumers</w:t>
            </w:r>
          </w:p>
        </w:tc>
        <w:tc>
          <w:tcPr>
            <w:tcW w:w="1000" w:type="pct"/>
          </w:tcPr>
          <w:p w14:paraId="3E9A1934" w14:textId="6C4A51C5" w:rsidR="007A0DAC" w:rsidRDefault="007A0DAC" w:rsidP="007A0DAC">
            <w:r>
              <w:t>READY WITH BINDING</w:t>
            </w:r>
          </w:p>
        </w:tc>
      </w:tr>
      <w:tr w:rsidR="007A0DAC" w14:paraId="06B1DA05" w14:textId="77777777" w:rsidTr="007A0DAC">
        <w:tc>
          <w:tcPr>
            <w:tcW w:w="1000" w:type="pct"/>
          </w:tcPr>
          <w:p w14:paraId="1206288B" w14:textId="7A2FEA39" w:rsidR="007A0DAC" w:rsidRDefault="007A0DAC" w:rsidP="007A0DAC">
            <w:r>
              <w:t>EX-C023-16</w:t>
            </w:r>
          </w:p>
        </w:tc>
        <w:tc>
          <w:tcPr>
            <w:tcW w:w="1000" w:type="pct"/>
          </w:tcPr>
          <w:p w14:paraId="114E1751" w14:textId="1B39900F" w:rsidR="007A0DAC" w:rsidRDefault="007A0DAC" w:rsidP="007A0DAC">
            <w:r>
              <w:t>Recover from Context Disruption</w:t>
            </w:r>
          </w:p>
        </w:tc>
        <w:tc>
          <w:tcPr>
            <w:tcW w:w="1000" w:type="pct"/>
          </w:tcPr>
          <w:p w14:paraId="7BE14874" w14:textId="0A5852F7" w:rsidR="007A0DAC" w:rsidRDefault="007A0DAC" w:rsidP="007A0DAC">
            <w:r>
              <w:t>ERB-07</w:t>
            </w:r>
          </w:p>
        </w:tc>
        <w:tc>
          <w:tcPr>
            <w:tcW w:w="1000" w:type="pct"/>
          </w:tcPr>
          <w:p w14:paraId="0CA575AB" w14:textId="79737417" w:rsidR="007A0DAC" w:rsidRDefault="007A0DAC" w:rsidP="007A0DAC">
            <w:r>
              <w:t>ERB-01</w:t>
            </w:r>
          </w:p>
        </w:tc>
        <w:tc>
          <w:tcPr>
            <w:tcW w:w="1000" w:type="pct"/>
          </w:tcPr>
          <w:p w14:paraId="429FC769" w14:textId="5D39968E" w:rsidR="007A0DAC" w:rsidRDefault="007A0DAC" w:rsidP="007A0DAC">
            <w:r>
              <w:t>READY WITH BINDING</w:t>
            </w:r>
          </w:p>
        </w:tc>
      </w:tr>
    </w:tbl>
    <w:p w14:paraId="4779EF1B" w14:textId="77777777" w:rsidR="007A0DAC" w:rsidRDefault="007A0DAC" w:rsidP="007A0DAC"/>
    <w:p w14:paraId="2BE73606" w14:textId="77777777" w:rsidR="007A0DAC" w:rsidRDefault="007A0DAC" w:rsidP="007A0DAC"/>
    <w:p w14:paraId="6C9812A5" w14:textId="211032C3" w:rsidR="007A0DAC" w:rsidRDefault="007A0DAC" w:rsidP="007A0DAC">
      <w:pPr>
        <w:pStyle w:val="Heading2"/>
      </w:pPr>
      <w:r>
        <w:t>5.13 C-024 — Billing Management (CRB-C024; Primary Spec SD-001 per CAP-001 — F-02; capability status "Planned" in CAP-001, document status Active — self-consistent, see 2.2)</w:t>
      </w:r>
    </w:p>
    <w:p w14:paraId="6EB74829" w14:textId="77777777" w:rsidR="007A0DAC" w:rsidRDefault="007A0DAC" w:rsidP="007A0DAC"/>
    <w:p w14:paraId="3AAFF694" w14:textId="0CF989A4" w:rsidR="007A0DAC" w:rsidRDefault="007A0DAC" w:rsidP="007A0DAC">
      <w:r>
        <w:t xml:space="preserve">Owning Module: </w:t>
      </w:r>
      <w:r>
        <w:rPr>
          <w:b/>
        </w:rPr>
        <w:t>IOBR</w:t>
      </w:r>
      <w:r>
        <w:t>.</w:t>
      </w:r>
    </w:p>
    <w:p w14:paraId="236E6D27"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3"/>
        <w:gridCol w:w="2899"/>
        <w:gridCol w:w="992"/>
        <w:gridCol w:w="2484"/>
        <w:gridCol w:w="1958"/>
      </w:tblGrid>
      <w:tr w:rsidR="007A0DAC" w14:paraId="52A4D47D" w14:textId="77777777" w:rsidTr="007A0DAC">
        <w:tc>
          <w:tcPr>
            <w:tcW w:w="1000" w:type="pct"/>
            <w:shd w:val="clear" w:color="auto" w:fill="F3F3F3"/>
          </w:tcPr>
          <w:p w14:paraId="4B066D62" w14:textId="2BBBAF64" w:rsidR="007A0DAC" w:rsidRPr="007A0DAC" w:rsidRDefault="007A0DAC" w:rsidP="007A0DAC">
            <w:pPr>
              <w:rPr>
                <w:b/>
              </w:rPr>
            </w:pPr>
            <w:r w:rsidRPr="007A0DAC">
              <w:rPr>
                <w:b/>
              </w:rPr>
              <w:t>EX</w:t>
            </w:r>
          </w:p>
        </w:tc>
        <w:tc>
          <w:tcPr>
            <w:tcW w:w="1000" w:type="pct"/>
            <w:shd w:val="clear" w:color="auto" w:fill="F3F3F3"/>
          </w:tcPr>
          <w:p w14:paraId="509F3193" w14:textId="5A444726" w:rsidR="007A0DAC" w:rsidRPr="007A0DAC" w:rsidRDefault="007A0DAC" w:rsidP="007A0DAC">
            <w:pPr>
              <w:rPr>
                <w:b/>
              </w:rPr>
            </w:pPr>
            <w:r w:rsidRPr="007A0DAC">
              <w:rPr>
                <w:b/>
              </w:rPr>
              <w:t>Name</w:t>
            </w:r>
          </w:p>
        </w:tc>
        <w:tc>
          <w:tcPr>
            <w:tcW w:w="1000" w:type="pct"/>
            <w:shd w:val="clear" w:color="auto" w:fill="F3F3F3"/>
          </w:tcPr>
          <w:p w14:paraId="063DC09A" w14:textId="086A6303" w:rsidR="007A0DAC" w:rsidRPr="007A0DAC" w:rsidRDefault="007A0DAC" w:rsidP="007A0DAC">
            <w:pPr>
              <w:rPr>
                <w:b/>
              </w:rPr>
            </w:pPr>
            <w:r w:rsidRPr="007A0DAC">
              <w:rPr>
                <w:b/>
              </w:rPr>
              <w:t>Upstream</w:t>
            </w:r>
          </w:p>
        </w:tc>
        <w:tc>
          <w:tcPr>
            <w:tcW w:w="1000" w:type="pct"/>
            <w:shd w:val="clear" w:color="auto" w:fill="F3F3F3"/>
          </w:tcPr>
          <w:p w14:paraId="0A129284" w14:textId="74651446" w:rsidR="007A0DAC" w:rsidRPr="007A0DAC" w:rsidRDefault="007A0DAC" w:rsidP="007A0DAC">
            <w:pPr>
              <w:rPr>
                <w:b/>
              </w:rPr>
            </w:pPr>
            <w:r w:rsidRPr="007A0DAC">
              <w:rPr>
                <w:b/>
              </w:rPr>
              <w:t>Downstream</w:t>
            </w:r>
          </w:p>
        </w:tc>
        <w:tc>
          <w:tcPr>
            <w:tcW w:w="1000" w:type="pct"/>
            <w:shd w:val="clear" w:color="auto" w:fill="F3F3F3"/>
          </w:tcPr>
          <w:p w14:paraId="058B78C5" w14:textId="64C7A562" w:rsidR="007A0DAC" w:rsidRPr="007A0DAC" w:rsidRDefault="007A0DAC" w:rsidP="007A0DAC">
            <w:pPr>
              <w:rPr>
                <w:b/>
              </w:rPr>
            </w:pPr>
            <w:r w:rsidRPr="007A0DAC">
              <w:rPr>
                <w:b/>
              </w:rPr>
              <w:t>Status</w:t>
            </w:r>
          </w:p>
        </w:tc>
      </w:tr>
      <w:tr w:rsidR="007A0DAC" w14:paraId="2435E96D" w14:textId="77777777" w:rsidTr="007A0DAC">
        <w:tc>
          <w:tcPr>
            <w:tcW w:w="1000" w:type="pct"/>
          </w:tcPr>
          <w:p w14:paraId="18789EB9" w14:textId="5A20866E" w:rsidR="007A0DAC" w:rsidRDefault="007A0DAC" w:rsidP="007A0DAC">
            <w:r>
              <w:t>EX-C024-01</w:t>
            </w:r>
          </w:p>
        </w:tc>
        <w:tc>
          <w:tcPr>
            <w:tcW w:w="1000" w:type="pct"/>
          </w:tcPr>
          <w:p w14:paraId="666DD47B" w14:textId="2CD1FE08" w:rsidR="007A0DAC" w:rsidRDefault="007A0DAC" w:rsidP="007A0DAC">
            <w:r>
              <w:t>Anchor Billing Context</w:t>
            </w:r>
          </w:p>
        </w:tc>
        <w:tc>
          <w:tcPr>
            <w:tcW w:w="1000" w:type="pct"/>
          </w:tcPr>
          <w:p w14:paraId="1E7D5225" w14:textId="0F0B4B1B" w:rsidR="007A0DAC" w:rsidRDefault="007A0DAC" w:rsidP="007A0DAC">
            <w:r>
              <w:t>C-020, C-021, C-022 (all advisory)</w:t>
            </w:r>
          </w:p>
        </w:tc>
        <w:tc>
          <w:tcPr>
            <w:tcW w:w="1000" w:type="pct"/>
          </w:tcPr>
          <w:p w14:paraId="48C518A7" w14:textId="3F4D0840" w:rsidR="007A0DAC" w:rsidRDefault="007A0DAC" w:rsidP="007A0DAC">
            <w:r>
              <w:t>ERB-02</w:t>
            </w:r>
          </w:p>
        </w:tc>
        <w:tc>
          <w:tcPr>
            <w:tcW w:w="1000" w:type="pct"/>
          </w:tcPr>
          <w:p w14:paraId="4C4F95E2" w14:textId="094256FF" w:rsidR="007A0DAC" w:rsidRDefault="007A0DAC" w:rsidP="007A0DAC">
            <w:r>
              <w:t>READY WITH BINDING</w:t>
            </w:r>
          </w:p>
        </w:tc>
      </w:tr>
      <w:tr w:rsidR="007A0DAC" w14:paraId="7C6329C2" w14:textId="77777777" w:rsidTr="007A0DAC">
        <w:tc>
          <w:tcPr>
            <w:tcW w:w="1000" w:type="pct"/>
          </w:tcPr>
          <w:p w14:paraId="4348CAC5" w14:textId="51101CA6" w:rsidR="007A0DAC" w:rsidRDefault="007A0DAC" w:rsidP="007A0DAC">
            <w:r>
              <w:t>EX-C024-02</w:t>
            </w:r>
          </w:p>
        </w:tc>
        <w:tc>
          <w:tcPr>
            <w:tcW w:w="1000" w:type="pct"/>
          </w:tcPr>
          <w:p w14:paraId="5A97CF0B" w14:textId="7227E5FE" w:rsidR="007A0DAC" w:rsidRDefault="007A0DAC" w:rsidP="007A0DAC">
            <w:r>
              <w:t>Understand Billing Standing</w:t>
            </w:r>
          </w:p>
        </w:tc>
        <w:tc>
          <w:tcPr>
            <w:tcW w:w="1000" w:type="pct"/>
          </w:tcPr>
          <w:p w14:paraId="0CEEACEB" w14:textId="7FAF2B5E" w:rsidR="007A0DAC" w:rsidRDefault="007A0DAC" w:rsidP="007A0DAC">
            <w:r>
              <w:t>ERB-01</w:t>
            </w:r>
          </w:p>
        </w:tc>
        <w:tc>
          <w:tcPr>
            <w:tcW w:w="1000" w:type="pct"/>
          </w:tcPr>
          <w:p w14:paraId="3B6C77A2" w14:textId="7E1FBD24" w:rsidR="007A0DAC" w:rsidRDefault="007A0DAC" w:rsidP="007A0DAC">
            <w:r>
              <w:t>ERB-03</w:t>
            </w:r>
          </w:p>
        </w:tc>
        <w:tc>
          <w:tcPr>
            <w:tcW w:w="1000" w:type="pct"/>
          </w:tcPr>
          <w:p w14:paraId="4B364789" w14:textId="22A801FF" w:rsidR="007A0DAC" w:rsidRDefault="007A0DAC" w:rsidP="007A0DAC">
            <w:r>
              <w:t>READY WITH BINDING</w:t>
            </w:r>
          </w:p>
        </w:tc>
      </w:tr>
      <w:tr w:rsidR="007A0DAC" w14:paraId="5C299A0B" w14:textId="77777777" w:rsidTr="007A0DAC">
        <w:tc>
          <w:tcPr>
            <w:tcW w:w="1000" w:type="pct"/>
          </w:tcPr>
          <w:p w14:paraId="0345F343" w14:textId="2261471D" w:rsidR="007A0DAC" w:rsidRDefault="007A0DAC" w:rsidP="007A0DAC">
            <w:r>
              <w:t>EX-C024-03..05</w:t>
            </w:r>
          </w:p>
        </w:tc>
        <w:tc>
          <w:tcPr>
            <w:tcW w:w="1000" w:type="pct"/>
          </w:tcPr>
          <w:p w14:paraId="2D920784" w14:textId="08F1F536" w:rsidR="007A0DAC" w:rsidRDefault="007A0DAC" w:rsidP="007A0DAC">
            <w:r>
              <w:t>Frame New/Reconfiguration/Retirement Intent</w:t>
            </w:r>
          </w:p>
        </w:tc>
        <w:tc>
          <w:tcPr>
            <w:tcW w:w="1000" w:type="pct"/>
          </w:tcPr>
          <w:p w14:paraId="563712F1" w14:textId="4558CBA5" w:rsidR="007A0DAC" w:rsidRDefault="007A0DAC" w:rsidP="007A0DAC">
            <w:r>
              <w:t>ERB-02</w:t>
            </w:r>
          </w:p>
        </w:tc>
        <w:tc>
          <w:tcPr>
            <w:tcW w:w="1000" w:type="pct"/>
          </w:tcPr>
          <w:p w14:paraId="19DE9D0A" w14:textId="7A89472A" w:rsidR="007A0DAC" w:rsidRDefault="007A0DAC" w:rsidP="007A0DAC">
            <w:r>
              <w:t>ERB-05</w:t>
            </w:r>
          </w:p>
        </w:tc>
        <w:tc>
          <w:tcPr>
            <w:tcW w:w="1000" w:type="pct"/>
          </w:tcPr>
          <w:p w14:paraId="0C3B5B48" w14:textId="7F7C085F" w:rsidR="007A0DAC" w:rsidRDefault="007A0DAC" w:rsidP="007A0DAC">
            <w:r>
              <w:t>READY WITH BINDING</w:t>
            </w:r>
          </w:p>
        </w:tc>
      </w:tr>
      <w:tr w:rsidR="007A0DAC" w14:paraId="25D1BFB7" w14:textId="77777777" w:rsidTr="007A0DAC">
        <w:tc>
          <w:tcPr>
            <w:tcW w:w="1000" w:type="pct"/>
          </w:tcPr>
          <w:p w14:paraId="43077D60" w14:textId="545A16ED" w:rsidR="007A0DAC" w:rsidRDefault="007A0DAC" w:rsidP="007A0DAC">
            <w:r>
              <w:t>EX-C024-06..08</w:t>
            </w:r>
          </w:p>
        </w:tc>
        <w:tc>
          <w:tcPr>
            <w:tcW w:w="1000" w:type="pct"/>
          </w:tcPr>
          <w:p w14:paraId="11619C80" w14:textId="1F2E6A07" w:rsidR="007A0DAC" w:rsidRDefault="007A0DAC" w:rsidP="007A0DAC">
            <w:r>
              <w:t>Frame Determination/Adjustment/Reversal Intent</w:t>
            </w:r>
          </w:p>
        </w:tc>
        <w:tc>
          <w:tcPr>
            <w:tcW w:w="1000" w:type="pct"/>
          </w:tcPr>
          <w:p w14:paraId="68BD9F0F" w14:textId="52A63F8C" w:rsidR="007A0DAC" w:rsidRDefault="007A0DAC" w:rsidP="007A0DAC">
            <w:r>
              <w:t>ERB-02</w:t>
            </w:r>
          </w:p>
        </w:tc>
        <w:tc>
          <w:tcPr>
            <w:tcW w:w="1000" w:type="pct"/>
          </w:tcPr>
          <w:p w14:paraId="4D8BE401" w14:textId="4EE0AFC1" w:rsidR="007A0DAC" w:rsidRDefault="007A0DAC" w:rsidP="007A0DAC">
            <w:r>
              <w:t>ERB-05</w:t>
            </w:r>
          </w:p>
        </w:tc>
        <w:tc>
          <w:tcPr>
            <w:tcW w:w="1000" w:type="pct"/>
          </w:tcPr>
          <w:p w14:paraId="0AB6E73D" w14:textId="1CC36D69" w:rsidR="007A0DAC" w:rsidRDefault="007A0DAC" w:rsidP="007A0DAC">
            <w:r>
              <w:t>DEFERRED where it would require Tax/Currency/Rounding policy (Ch.4, D/C items); READY WITH BINDING for the base determination</w:t>
            </w:r>
          </w:p>
        </w:tc>
      </w:tr>
      <w:tr w:rsidR="007A0DAC" w14:paraId="02D85571" w14:textId="77777777" w:rsidTr="007A0DAC">
        <w:tc>
          <w:tcPr>
            <w:tcW w:w="1000" w:type="pct"/>
          </w:tcPr>
          <w:p w14:paraId="7AB49DED" w14:textId="10491702" w:rsidR="007A0DAC" w:rsidRDefault="007A0DAC" w:rsidP="007A0DAC">
            <w:r>
              <w:t>EX-C024-09/10</w:t>
            </w:r>
          </w:p>
        </w:tc>
        <w:tc>
          <w:tcPr>
            <w:tcW w:w="1000" w:type="pct"/>
          </w:tcPr>
          <w:p w14:paraId="7E1B941D" w14:textId="5F04749A" w:rsidR="007A0DAC" w:rsidRDefault="007A0DAC" w:rsidP="007A0DAC">
            <w:r>
              <w:t>Shape Context / Assess Source &amp; Dependency</w:t>
            </w:r>
          </w:p>
        </w:tc>
        <w:tc>
          <w:tcPr>
            <w:tcW w:w="1000" w:type="pct"/>
          </w:tcPr>
          <w:p w14:paraId="030E2908" w14:textId="48FA1FB9" w:rsidR="007A0DAC" w:rsidRDefault="007A0DAC" w:rsidP="007A0DAC">
            <w:r>
              <w:t>ERB-04</w:t>
            </w:r>
          </w:p>
        </w:tc>
        <w:tc>
          <w:tcPr>
            <w:tcW w:w="1000" w:type="pct"/>
          </w:tcPr>
          <w:p w14:paraId="5148BB32" w14:textId="3E9FC5A3" w:rsidR="007A0DAC" w:rsidRDefault="007A0DAC" w:rsidP="007A0DAC">
            <w:r>
              <w:t>ERB-06</w:t>
            </w:r>
          </w:p>
        </w:tc>
        <w:tc>
          <w:tcPr>
            <w:tcW w:w="1000" w:type="pct"/>
          </w:tcPr>
          <w:p w14:paraId="6E425C35" w14:textId="126DD85B" w:rsidR="007A0DAC" w:rsidRDefault="007A0DAC" w:rsidP="007A0DAC">
            <w:r>
              <w:t>READY WITH BINDING</w:t>
            </w:r>
          </w:p>
        </w:tc>
      </w:tr>
      <w:tr w:rsidR="007A0DAC" w14:paraId="0B841666" w14:textId="77777777" w:rsidTr="007A0DAC">
        <w:tc>
          <w:tcPr>
            <w:tcW w:w="1000" w:type="pct"/>
          </w:tcPr>
          <w:p w14:paraId="40529104" w14:textId="1B11E23E" w:rsidR="007A0DAC" w:rsidRDefault="007A0DAC" w:rsidP="007A0DAC">
            <w:r>
              <w:t>EX-C024-11/12</w:t>
            </w:r>
          </w:p>
        </w:tc>
        <w:tc>
          <w:tcPr>
            <w:tcW w:w="1000" w:type="pct"/>
          </w:tcPr>
          <w:p w14:paraId="3A920C70" w14:textId="18212D6E" w:rsidR="007A0DAC" w:rsidRDefault="007A0DAC" w:rsidP="007A0DAC">
            <w:r>
              <w:t>Commit Arrangement / Retire</w:t>
            </w:r>
          </w:p>
        </w:tc>
        <w:tc>
          <w:tcPr>
            <w:tcW w:w="1000" w:type="pct"/>
          </w:tcPr>
          <w:p w14:paraId="0FF40832" w14:textId="4BD8A4AF" w:rsidR="007A0DAC" w:rsidRDefault="007A0DAC" w:rsidP="007A0DAC">
            <w:r>
              <w:t>ERB-05</w:t>
            </w:r>
          </w:p>
        </w:tc>
        <w:tc>
          <w:tcPr>
            <w:tcW w:w="1000" w:type="pct"/>
          </w:tcPr>
          <w:p w14:paraId="1FEB2209" w14:textId="5132B19A" w:rsidR="007A0DAC" w:rsidRDefault="007A0DAC" w:rsidP="007A0DAC">
            <w:r>
              <w:t>ERB-07</w:t>
            </w:r>
          </w:p>
        </w:tc>
        <w:tc>
          <w:tcPr>
            <w:tcW w:w="1000" w:type="pct"/>
          </w:tcPr>
          <w:p w14:paraId="1A856BC5" w14:textId="20D44D98" w:rsidR="007A0DAC" w:rsidRDefault="007A0DAC" w:rsidP="007A0DAC">
            <w:r>
              <w:t>READY WITH BINDING</w:t>
            </w:r>
          </w:p>
        </w:tc>
      </w:tr>
      <w:tr w:rsidR="007A0DAC" w14:paraId="4D30CDEC" w14:textId="77777777" w:rsidTr="007A0DAC">
        <w:tc>
          <w:tcPr>
            <w:tcW w:w="1000" w:type="pct"/>
          </w:tcPr>
          <w:p w14:paraId="655BF283" w14:textId="0BB1823C" w:rsidR="007A0DAC" w:rsidRDefault="007A0DAC" w:rsidP="007A0DAC">
            <w:r>
              <w:t>EX-C024-13</w:t>
            </w:r>
          </w:p>
        </w:tc>
        <w:tc>
          <w:tcPr>
            <w:tcW w:w="1000" w:type="pct"/>
          </w:tcPr>
          <w:p w14:paraId="137372EB" w14:textId="33DDEC3F" w:rsidR="007A0DAC" w:rsidRDefault="007A0DAC" w:rsidP="007A0DAC">
            <w:r>
              <w:t>Commit Initial Billing Period Determination</w:t>
            </w:r>
          </w:p>
        </w:tc>
        <w:tc>
          <w:tcPr>
            <w:tcW w:w="1000" w:type="pct"/>
          </w:tcPr>
          <w:p w14:paraId="4F0C675B" w14:textId="63BD0C6B" w:rsidR="007A0DAC" w:rsidRDefault="007A0DAC" w:rsidP="007A0DAC">
            <w:r>
              <w:t>ERB-05</w:t>
            </w:r>
          </w:p>
        </w:tc>
        <w:tc>
          <w:tcPr>
            <w:tcW w:w="1000" w:type="pct"/>
          </w:tcPr>
          <w:p w14:paraId="29E5DA90" w14:textId="66925569" w:rsidR="007A0DAC" w:rsidRDefault="007A0DAC" w:rsidP="007A0DAC">
            <w:r>
              <w:t>ERB-07</w:t>
            </w:r>
          </w:p>
        </w:tc>
        <w:tc>
          <w:tcPr>
            <w:tcW w:w="1000" w:type="pct"/>
          </w:tcPr>
          <w:p w14:paraId="71FE8B3E" w14:textId="16E3969B" w:rsidR="007A0DAC" w:rsidRDefault="007A0DAC" w:rsidP="007A0DAC">
            <w:r>
              <w:t>READY WITH BINDING</w:t>
            </w:r>
          </w:p>
        </w:tc>
      </w:tr>
      <w:tr w:rsidR="007A0DAC" w14:paraId="141026F8" w14:textId="77777777" w:rsidTr="007A0DAC">
        <w:tc>
          <w:tcPr>
            <w:tcW w:w="1000" w:type="pct"/>
          </w:tcPr>
          <w:p w14:paraId="6458AF13" w14:textId="34157CA5" w:rsidR="007A0DAC" w:rsidRDefault="007A0DAC" w:rsidP="007A0DAC">
            <w:r>
              <w:t>EX-C024-14/15</w:t>
            </w:r>
          </w:p>
        </w:tc>
        <w:tc>
          <w:tcPr>
            <w:tcW w:w="1000" w:type="pct"/>
          </w:tcPr>
          <w:p w14:paraId="39414BA9" w14:textId="375B9298" w:rsidR="007A0DAC" w:rsidRDefault="007A0DAC" w:rsidP="007A0DAC">
            <w:r>
              <w:t>Commit Adjustment/Reversal</w:t>
            </w:r>
          </w:p>
        </w:tc>
        <w:tc>
          <w:tcPr>
            <w:tcW w:w="1000" w:type="pct"/>
          </w:tcPr>
          <w:p w14:paraId="1900717B" w14:textId="4F13A417" w:rsidR="007A0DAC" w:rsidRDefault="007A0DAC" w:rsidP="007A0DAC">
            <w:r>
              <w:t>ERB-05</w:t>
            </w:r>
          </w:p>
        </w:tc>
        <w:tc>
          <w:tcPr>
            <w:tcW w:w="1000" w:type="pct"/>
          </w:tcPr>
          <w:p w14:paraId="410E426B" w14:textId="3F8ADC26" w:rsidR="007A0DAC" w:rsidRDefault="007A0DAC" w:rsidP="007A0DAC">
            <w:r>
              <w:t>ERB-07</w:t>
            </w:r>
          </w:p>
        </w:tc>
        <w:tc>
          <w:tcPr>
            <w:tcW w:w="1000" w:type="pct"/>
          </w:tcPr>
          <w:p w14:paraId="5B16C854" w14:textId="4D2C76D2" w:rsidR="007A0DAC" w:rsidRDefault="007A0DAC" w:rsidP="007A0DAC">
            <w:r>
              <w:t>READY WITH BINDING</w:t>
            </w:r>
          </w:p>
        </w:tc>
      </w:tr>
      <w:tr w:rsidR="007A0DAC" w14:paraId="0F8B2125" w14:textId="77777777" w:rsidTr="007A0DAC">
        <w:tc>
          <w:tcPr>
            <w:tcW w:w="1000" w:type="pct"/>
          </w:tcPr>
          <w:p w14:paraId="4AB3B383" w14:textId="3DD72809" w:rsidR="007A0DAC" w:rsidRDefault="007A0DAC" w:rsidP="007A0DAC">
            <w:r>
              <w:t>EX-C024-16</w:t>
            </w:r>
          </w:p>
        </w:tc>
        <w:tc>
          <w:tcPr>
            <w:tcW w:w="1000" w:type="pct"/>
          </w:tcPr>
          <w:p w14:paraId="6AFA8400" w14:textId="0227C1A2" w:rsidR="007A0DAC" w:rsidRDefault="007A0DAC" w:rsidP="007A0DAC">
            <w:r>
              <w:t>Distribute Billing Reference</w:t>
            </w:r>
          </w:p>
        </w:tc>
        <w:tc>
          <w:tcPr>
            <w:tcW w:w="1000" w:type="pct"/>
          </w:tcPr>
          <w:p w14:paraId="27A6E4EB" w14:textId="4A3C0798" w:rsidR="007A0DAC" w:rsidRDefault="007A0DAC" w:rsidP="007A0DAC">
            <w:r>
              <w:t>ERB-06</w:t>
            </w:r>
          </w:p>
        </w:tc>
        <w:tc>
          <w:tcPr>
            <w:tcW w:w="1000" w:type="pct"/>
          </w:tcPr>
          <w:p w14:paraId="48A8DB05" w14:textId="7BFC1E58" w:rsidR="007A0DAC" w:rsidRDefault="007A0DAC" w:rsidP="007A0DAC">
            <w:r>
              <w:t>Future Invoicing/Payment/Accounting (not yet canonical)</w:t>
            </w:r>
          </w:p>
        </w:tc>
        <w:tc>
          <w:tcPr>
            <w:tcW w:w="1000" w:type="pct"/>
          </w:tcPr>
          <w:p w14:paraId="10E72BE1" w14:textId="12251BCB" w:rsidR="007A0DAC" w:rsidRDefault="007A0DAC" w:rsidP="007A0DAC">
            <w:r>
              <w:t>DEFERRED downstream (no consuming capability exists yet)</w:t>
            </w:r>
          </w:p>
        </w:tc>
      </w:tr>
      <w:tr w:rsidR="007A0DAC" w14:paraId="6A1466E1" w14:textId="77777777" w:rsidTr="007A0DAC">
        <w:tc>
          <w:tcPr>
            <w:tcW w:w="1000" w:type="pct"/>
          </w:tcPr>
          <w:p w14:paraId="67834A14" w14:textId="34A7FE1C" w:rsidR="007A0DAC" w:rsidRDefault="007A0DAC" w:rsidP="007A0DAC">
            <w:r>
              <w:t>EX-C024-17</w:t>
            </w:r>
          </w:p>
        </w:tc>
        <w:tc>
          <w:tcPr>
            <w:tcW w:w="1000" w:type="pct"/>
          </w:tcPr>
          <w:p w14:paraId="32BDBF9A" w14:textId="2BCC36F7" w:rsidR="007A0DAC" w:rsidRDefault="007A0DAC" w:rsidP="007A0DAC">
            <w:r>
              <w:t>Recover from Context Disruption</w:t>
            </w:r>
          </w:p>
        </w:tc>
        <w:tc>
          <w:tcPr>
            <w:tcW w:w="1000" w:type="pct"/>
          </w:tcPr>
          <w:p w14:paraId="346C44B9" w14:textId="54655D73" w:rsidR="007A0DAC" w:rsidRDefault="007A0DAC" w:rsidP="007A0DAC">
            <w:r>
              <w:t>ERB-07</w:t>
            </w:r>
          </w:p>
        </w:tc>
        <w:tc>
          <w:tcPr>
            <w:tcW w:w="1000" w:type="pct"/>
          </w:tcPr>
          <w:p w14:paraId="38953583" w14:textId="4FBED5B3" w:rsidR="007A0DAC" w:rsidRDefault="007A0DAC" w:rsidP="007A0DAC">
            <w:r>
              <w:t>ERB-01</w:t>
            </w:r>
          </w:p>
        </w:tc>
        <w:tc>
          <w:tcPr>
            <w:tcW w:w="1000" w:type="pct"/>
          </w:tcPr>
          <w:p w14:paraId="4F32C74B" w14:textId="67191475" w:rsidR="007A0DAC" w:rsidRDefault="007A0DAC" w:rsidP="007A0DAC">
            <w:r>
              <w:t>READY WITH BINDING</w:t>
            </w:r>
          </w:p>
        </w:tc>
      </w:tr>
    </w:tbl>
    <w:p w14:paraId="60D27005" w14:textId="77777777" w:rsidR="007A0DAC" w:rsidRDefault="007A0DAC" w:rsidP="007A0DAC"/>
    <w:p w14:paraId="5E93BC8E" w14:textId="77777777" w:rsidR="007A0DAC" w:rsidRDefault="007A0DAC" w:rsidP="007A0DAC"/>
    <w:p w14:paraId="2266FB6A" w14:textId="63C7D34B" w:rsidR="007A0DAC" w:rsidRDefault="007A0DAC" w:rsidP="007A0DAC">
      <w:pPr>
        <w:pStyle w:val="Heading2"/>
      </w:pPr>
      <w:r>
        <w:t>5.14 C-040 — Tenant Administration (CRB-C040; Primary Spec SD-001 per CAP-001 — F-02)</w:t>
      </w:r>
    </w:p>
    <w:p w14:paraId="54A943D9" w14:textId="77777777" w:rsidR="007A0DAC" w:rsidRDefault="007A0DAC" w:rsidP="007A0DAC"/>
    <w:p w14:paraId="262E33EA" w14:textId="665BF22B" w:rsidR="007A0DAC" w:rsidRDefault="007A0DAC" w:rsidP="007A0DAC">
      <w:r>
        <w:t xml:space="preserve">Owning Module: </w:t>
      </w:r>
      <w:r>
        <w:rPr>
          <w:b/>
        </w:rPr>
        <w:t>Partial</w:t>
      </w:r>
      <w:r>
        <w:t xml:space="preserve"> — AuthService's `organizations` table + `TenantMiddleware` (X-Tenant-ID header validation) provide the tenant-boundary primitive; no dedicated provisioning/migration/offboarding/sharing service exists.</w:t>
      </w:r>
    </w:p>
    <w:p w14:paraId="21B26144"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7"/>
        <w:gridCol w:w="4262"/>
        <w:gridCol w:w="1451"/>
        <w:gridCol w:w="2476"/>
      </w:tblGrid>
      <w:tr w:rsidR="007A0DAC" w14:paraId="3354CDA2" w14:textId="77777777" w:rsidTr="007A0DAC">
        <w:tc>
          <w:tcPr>
            <w:tcW w:w="1250" w:type="pct"/>
            <w:shd w:val="clear" w:color="auto" w:fill="F3F3F3"/>
          </w:tcPr>
          <w:p w14:paraId="02E2D577" w14:textId="18CC614E" w:rsidR="007A0DAC" w:rsidRPr="007A0DAC" w:rsidRDefault="007A0DAC" w:rsidP="007A0DAC">
            <w:pPr>
              <w:rPr>
                <w:b/>
              </w:rPr>
            </w:pPr>
            <w:r w:rsidRPr="007A0DAC">
              <w:rPr>
                <w:b/>
              </w:rPr>
              <w:t>EX</w:t>
            </w:r>
          </w:p>
        </w:tc>
        <w:tc>
          <w:tcPr>
            <w:tcW w:w="1250" w:type="pct"/>
            <w:shd w:val="clear" w:color="auto" w:fill="F3F3F3"/>
          </w:tcPr>
          <w:p w14:paraId="5323E43C" w14:textId="73BDB1BE" w:rsidR="007A0DAC" w:rsidRPr="007A0DAC" w:rsidRDefault="007A0DAC" w:rsidP="007A0DAC">
            <w:pPr>
              <w:rPr>
                <w:b/>
              </w:rPr>
            </w:pPr>
            <w:r w:rsidRPr="007A0DAC">
              <w:rPr>
                <w:b/>
              </w:rPr>
              <w:t>Name</w:t>
            </w:r>
          </w:p>
        </w:tc>
        <w:tc>
          <w:tcPr>
            <w:tcW w:w="1250" w:type="pct"/>
            <w:shd w:val="clear" w:color="auto" w:fill="F3F3F3"/>
          </w:tcPr>
          <w:p w14:paraId="22F7BFDF" w14:textId="4F58C002" w:rsidR="007A0DAC" w:rsidRPr="007A0DAC" w:rsidRDefault="007A0DAC" w:rsidP="007A0DAC">
            <w:pPr>
              <w:rPr>
                <w:b/>
              </w:rPr>
            </w:pPr>
            <w:r w:rsidRPr="007A0DAC">
              <w:rPr>
                <w:b/>
              </w:rPr>
              <w:t>Upstream</w:t>
            </w:r>
          </w:p>
        </w:tc>
        <w:tc>
          <w:tcPr>
            <w:tcW w:w="1250" w:type="pct"/>
            <w:shd w:val="clear" w:color="auto" w:fill="F3F3F3"/>
          </w:tcPr>
          <w:p w14:paraId="158891F9" w14:textId="1ACADB7B" w:rsidR="007A0DAC" w:rsidRPr="007A0DAC" w:rsidRDefault="007A0DAC" w:rsidP="007A0DAC">
            <w:pPr>
              <w:rPr>
                <w:b/>
              </w:rPr>
            </w:pPr>
            <w:r w:rsidRPr="007A0DAC">
              <w:rPr>
                <w:b/>
              </w:rPr>
              <w:t>Status</w:t>
            </w:r>
          </w:p>
        </w:tc>
      </w:tr>
      <w:tr w:rsidR="007A0DAC" w14:paraId="57235F95" w14:textId="77777777" w:rsidTr="007A0DAC">
        <w:tc>
          <w:tcPr>
            <w:tcW w:w="1250" w:type="pct"/>
          </w:tcPr>
          <w:p w14:paraId="576180F7" w14:textId="7352AD7C" w:rsidR="007A0DAC" w:rsidRDefault="007A0DAC" w:rsidP="007A0DAC">
            <w:r>
              <w:t>EX-C040-01/02</w:t>
            </w:r>
          </w:p>
        </w:tc>
        <w:tc>
          <w:tcPr>
            <w:tcW w:w="1250" w:type="pct"/>
          </w:tcPr>
          <w:p w14:paraId="529D57A6" w14:textId="45D669E7" w:rsidR="007A0DAC" w:rsidRDefault="007A0DAC" w:rsidP="007A0DAC">
            <w:r>
              <w:t>Anchor Tenant Administrative Context</w:t>
            </w:r>
          </w:p>
        </w:tc>
        <w:tc>
          <w:tcPr>
            <w:tcW w:w="1250" w:type="pct"/>
          </w:tcPr>
          <w:p w14:paraId="793865ED" w14:textId="4DA9A67F" w:rsidR="007A0DAC" w:rsidRDefault="007A0DAC" w:rsidP="007A0DAC">
            <w:r>
              <w:t>C-004 (exclusive)</w:t>
            </w:r>
          </w:p>
        </w:tc>
        <w:tc>
          <w:tcPr>
            <w:tcW w:w="1250" w:type="pct"/>
          </w:tcPr>
          <w:p w14:paraId="03AB2126" w14:textId="00653F57" w:rsidR="007A0DAC" w:rsidRDefault="007A0DAC" w:rsidP="007A0DAC">
            <w:r>
              <w:t>READY WITH BINDING (implemented implicitly — Organization row + tenant header)</w:t>
            </w:r>
          </w:p>
        </w:tc>
      </w:tr>
      <w:tr w:rsidR="007A0DAC" w14:paraId="6F4BE153" w14:textId="77777777" w:rsidTr="007A0DAC">
        <w:tc>
          <w:tcPr>
            <w:tcW w:w="1250" w:type="pct"/>
          </w:tcPr>
          <w:p w14:paraId="0316BA7D" w14:textId="473BA0FB" w:rsidR="007A0DAC" w:rsidRDefault="007A0DAC" w:rsidP="007A0DAC">
            <w:r>
              <w:t>EX-C040-03</w:t>
            </w:r>
          </w:p>
        </w:tc>
        <w:tc>
          <w:tcPr>
            <w:tcW w:w="1250" w:type="pct"/>
          </w:tcPr>
          <w:p w14:paraId="19FCFB58" w14:textId="559B95C0" w:rsidR="007A0DAC" w:rsidRDefault="007A0DAC" w:rsidP="007A0DAC">
            <w:r>
              <w:t>Understand Standing</w:t>
            </w:r>
          </w:p>
        </w:tc>
        <w:tc>
          <w:tcPr>
            <w:tcW w:w="1250" w:type="pct"/>
          </w:tcPr>
          <w:p w14:paraId="19431FB6" w14:textId="4CCCC370" w:rsidR="007A0DAC" w:rsidRDefault="007A0DAC" w:rsidP="007A0DAC">
            <w:r>
              <w:t>ERB-01</w:t>
            </w:r>
          </w:p>
        </w:tc>
        <w:tc>
          <w:tcPr>
            <w:tcW w:w="1250" w:type="pct"/>
          </w:tcPr>
          <w:p w14:paraId="3F245133" w14:textId="66726D9C" w:rsidR="007A0DAC" w:rsidRDefault="007A0DAC" w:rsidP="007A0DAC">
            <w:r>
              <w:t>READY WITH BINDING</w:t>
            </w:r>
          </w:p>
        </w:tc>
      </w:tr>
      <w:tr w:rsidR="007A0DAC" w14:paraId="19E09D62" w14:textId="77777777" w:rsidTr="007A0DAC">
        <w:tc>
          <w:tcPr>
            <w:tcW w:w="1250" w:type="pct"/>
          </w:tcPr>
          <w:p w14:paraId="4D101826" w14:textId="4EE3F647" w:rsidR="007A0DAC" w:rsidRDefault="007A0DAC" w:rsidP="007A0DAC">
            <w:r>
              <w:t>EX-C040-04</w:t>
            </w:r>
          </w:p>
        </w:tc>
        <w:tc>
          <w:tcPr>
            <w:tcW w:w="1250" w:type="pct"/>
          </w:tcPr>
          <w:p w14:paraId="7D7B5254" w14:textId="1A6BDE42" w:rsidR="007A0DAC" w:rsidRDefault="007A0DAC" w:rsidP="007A0DAC">
            <w:r>
              <w:t>Frame Provisioning Intent</w:t>
            </w:r>
          </w:p>
        </w:tc>
        <w:tc>
          <w:tcPr>
            <w:tcW w:w="1250" w:type="pct"/>
          </w:tcPr>
          <w:p w14:paraId="7F124943" w14:textId="373A42FF" w:rsidR="007A0DAC" w:rsidRDefault="007A0DAC" w:rsidP="007A0DAC">
            <w:r>
              <w:t>ERB-02</w:t>
            </w:r>
          </w:p>
        </w:tc>
        <w:tc>
          <w:tcPr>
            <w:tcW w:w="1250" w:type="pct"/>
          </w:tcPr>
          <w:p w14:paraId="7B918D24" w14:textId="5129133E" w:rsidR="007A0DAC" w:rsidRDefault="007A0DAC" w:rsidP="007A0DAC">
            <w:r>
              <w:t>READY WITH BINDING</w:t>
            </w:r>
          </w:p>
        </w:tc>
      </w:tr>
      <w:tr w:rsidR="007A0DAC" w14:paraId="45511227" w14:textId="77777777" w:rsidTr="007A0DAC">
        <w:tc>
          <w:tcPr>
            <w:tcW w:w="1250" w:type="pct"/>
          </w:tcPr>
          <w:p w14:paraId="59028374" w14:textId="2FD40CDD" w:rsidR="007A0DAC" w:rsidRDefault="007A0DAC" w:rsidP="007A0DAC">
            <w:r>
              <w:t>EX-C040-05</w:t>
            </w:r>
          </w:p>
        </w:tc>
        <w:tc>
          <w:tcPr>
            <w:tcW w:w="1250" w:type="pct"/>
          </w:tcPr>
          <w:p w14:paraId="5079E496" w14:textId="74FE3DDE" w:rsidR="007A0DAC" w:rsidRDefault="007A0DAC" w:rsidP="007A0DAC">
            <w:r>
              <w:t>Frame Administrator Designation Intent</w:t>
            </w:r>
          </w:p>
        </w:tc>
        <w:tc>
          <w:tcPr>
            <w:tcW w:w="1250" w:type="pct"/>
          </w:tcPr>
          <w:p w14:paraId="6F433A76" w14:textId="589867B5" w:rsidR="007A0DAC" w:rsidRDefault="007A0DAC" w:rsidP="007A0DAC">
            <w:r>
              <w:t>C-007 (conditional)</w:t>
            </w:r>
          </w:p>
        </w:tc>
        <w:tc>
          <w:tcPr>
            <w:tcW w:w="1250" w:type="pct"/>
          </w:tcPr>
          <w:p w14:paraId="0126B742" w14:textId="69CF608B" w:rsidR="007A0DAC" w:rsidRDefault="007A0DAC" w:rsidP="007A0DAC">
            <w:r>
              <w:t>READY WITH BINDING</w:t>
            </w:r>
          </w:p>
        </w:tc>
      </w:tr>
      <w:tr w:rsidR="007A0DAC" w14:paraId="68D4FDA9" w14:textId="77777777" w:rsidTr="007A0DAC">
        <w:tc>
          <w:tcPr>
            <w:tcW w:w="1250" w:type="pct"/>
          </w:tcPr>
          <w:p w14:paraId="52323E55" w14:textId="53B7B3E0" w:rsidR="007A0DAC" w:rsidRDefault="007A0DAC" w:rsidP="007A0DAC">
            <w:r>
              <w:t>EX-C040-06</w:t>
            </w:r>
          </w:p>
        </w:tc>
        <w:tc>
          <w:tcPr>
            <w:tcW w:w="1250" w:type="pct"/>
          </w:tcPr>
          <w:p w14:paraId="6C8E11DA" w14:textId="497C6A1F" w:rsidR="007A0DAC" w:rsidRDefault="007A0DAC" w:rsidP="007A0DAC">
            <w:r>
              <w:t>Frame Migration Intent</w:t>
            </w:r>
          </w:p>
        </w:tc>
        <w:tc>
          <w:tcPr>
            <w:tcW w:w="1250" w:type="pct"/>
          </w:tcPr>
          <w:p w14:paraId="214FC345" w14:textId="4500079F" w:rsidR="007A0DAC" w:rsidRDefault="007A0DAC" w:rsidP="007A0DAC">
            <w:r>
              <w:t>ERB-02</w:t>
            </w:r>
          </w:p>
        </w:tc>
        <w:tc>
          <w:tcPr>
            <w:tcW w:w="1250" w:type="pct"/>
          </w:tcPr>
          <w:p w14:paraId="0C02F746" w14:textId="2D3128DE" w:rsidR="007A0DAC" w:rsidRDefault="007A0DAC" w:rsidP="007A0DAC">
            <w:r>
              <w:t>BLOCKED — Tenant–Organization cardinality unresolved beyond 1:1 (F-11)</w:t>
            </w:r>
          </w:p>
        </w:tc>
      </w:tr>
      <w:tr w:rsidR="007A0DAC" w14:paraId="0E178B7D" w14:textId="77777777" w:rsidTr="007A0DAC">
        <w:tc>
          <w:tcPr>
            <w:tcW w:w="1250" w:type="pct"/>
          </w:tcPr>
          <w:p w14:paraId="4E14364D" w14:textId="51F998C6" w:rsidR="007A0DAC" w:rsidRDefault="007A0DAC" w:rsidP="007A0DAC">
            <w:r>
              <w:t>EX-C040-07</w:t>
            </w:r>
          </w:p>
        </w:tc>
        <w:tc>
          <w:tcPr>
            <w:tcW w:w="1250" w:type="pct"/>
          </w:tcPr>
          <w:p w14:paraId="7874161D" w14:textId="6F66D2BF" w:rsidR="007A0DAC" w:rsidRDefault="007A0DAC" w:rsidP="007A0DAC">
            <w:r>
              <w:t>Frame Offboarding Intent</w:t>
            </w:r>
          </w:p>
        </w:tc>
        <w:tc>
          <w:tcPr>
            <w:tcW w:w="1250" w:type="pct"/>
          </w:tcPr>
          <w:p w14:paraId="18815731" w14:textId="56AFDC07" w:rsidR="007A0DAC" w:rsidRDefault="007A0DAC" w:rsidP="007A0DAC">
            <w:r>
              <w:t>ERB-02</w:t>
            </w:r>
          </w:p>
        </w:tc>
        <w:tc>
          <w:tcPr>
            <w:tcW w:w="1250" w:type="pct"/>
          </w:tcPr>
          <w:p w14:paraId="34FAA1A2" w14:textId="3398CF16" w:rsidR="007A0DAC" w:rsidRDefault="007A0DAC" w:rsidP="007A0DAC">
            <w:r>
              <w:t>READY WITH BINDING</w:t>
            </w:r>
          </w:p>
        </w:tc>
      </w:tr>
      <w:tr w:rsidR="007A0DAC" w14:paraId="27436B9B" w14:textId="77777777" w:rsidTr="007A0DAC">
        <w:tc>
          <w:tcPr>
            <w:tcW w:w="1250" w:type="pct"/>
          </w:tcPr>
          <w:p w14:paraId="384EE066" w14:textId="084D50F8" w:rsidR="007A0DAC" w:rsidRDefault="007A0DAC" w:rsidP="007A0DAC">
            <w:r>
              <w:t>EX-C040-08</w:t>
            </w:r>
          </w:p>
        </w:tc>
        <w:tc>
          <w:tcPr>
            <w:tcW w:w="1250" w:type="pct"/>
          </w:tcPr>
          <w:p w14:paraId="4503866A" w14:textId="1927E2A2" w:rsidR="007A0DAC" w:rsidRDefault="007A0DAC" w:rsidP="007A0DAC">
            <w:r>
              <w:t>Frame Cross-Tenant Sharing Agreement Intent</w:t>
            </w:r>
          </w:p>
        </w:tc>
        <w:tc>
          <w:tcPr>
            <w:tcW w:w="1250" w:type="pct"/>
          </w:tcPr>
          <w:p w14:paraId="334876C9" w14:textId="2A2E1E98" w:rsidR="007A0DAC" w:rsidRDefault="007A0DAC" w:rsidP="007A0DAC">
            <w:r>
              <w:t>ERB-02</w:t>
            </w:r>
          </w:p>
        </w:tc>
        <w:tc>
          <w:tcPr>
            <w:tcW w:w="1250" w:type="pct"/>
          </w:tcPr>
          <w:p w14:paraId="7E01D488" w14:textId="46587A78" w:rsidR="007A0DAC" w:rsidRDefault="007A0DAC" w:rsidP="007A0DAC">
            <w:r>
              <w:t>BLOCKED — same cardinality gap; sharing implies &gt;1:1 by definition</w:t>
            </w:r>
          </w:p>
        </w:tc>
      </w:tr>
      <w:tr w:rsidR="007A0DAC" w14:paraId="07FD5651" w14:textId="77777777" w:rsidTr="007A0DAC">
        <w:tc>
          <w:tcPr>
            <w:tcW w:w="1250" w:type="pct"/>
          </w:tcPr>
          <w:p w14:paraId="6083D912" w14:textId="4B5F31D9" w:rsidR="007A0DAC" w:rsidRDefault="007A0DAC" w:rsidP="007A0DAC">
            <w:r>
              <w:t>EX-C040-09/10</w:t>
            </w:r>
          </w:p>
        </w:tc>
        <w:tc>
          <w:tcPr>
            <w:tcW w:w="1250" w:type="pct"/>
          </w:tcPr>
          <w:p w14:paraId="3D2B777C" w14:textId="1E082D06" w:rsidR="007A0DAC" w:rsidRDefault="007A0DAC" w:rsidP="007A0DAC">
            <w:r>
              <w:t>Shape/Assess Change</w:t>
            </w:r>
          </w:p>
        </w:tc>
        <w:tc>
          <w:tcPr>
            <w:tcW w:w="1250" w:type="pct"/>
          </w:tcPr>
          <w:p w14:paraId="479391C2" w14:textId="3AB3F4D4" w:rsidR="007A0DAC" w:rsidRDefault="007A0DAC" w:rsidP="007A0DAC">
            <w:r>
              <w:t>ERB-03</w:t>
            </w:r>
          </w:p>
        </w:tc>
        <w:tc>
          <w:tcPr>
            <w:tcW w:w="1250" w:type="pct"/>
          </w:tcPr>
          <w:p w14:paraId="034BA4C9" w14:textId="24C444F4" w:rsidR="007A0DAC" w:rsidRDefault="007A0DAC" w:rsidP="007A0DAC">
            <w:r>
              <w:t>READY WITH BINDING</w:t>
            </w:r>
          </w:p>
        </w:tc>
      </w:tr>
      <w:tr w:rsidR="007A0DAC" w14:paraId="5F261A3F" w14:textId="77777777" w:rsidTr="007A0DAC">
        <w:tc>
          <w:tcPr>
            <w:tcW w:w="1250" w:type="pct"/>
          </w:tcPr>
          <w:p w14:paraId="1CE503BF" w14:textId="1896199D" w:rsidR="007A0DAC" w:rsidRDefault="007A0DAC" w:rsidP="007A0DAC">
            <w:r>
              <w:t>EX-C040-11..14</w:t>
            </w:r>
          </w:p>
        </w:tc>
        <w:tc>
          <w:tcPr>
            <w:tcW w:w="1250" w:type="pct"/>
          </w:tcPr>
          <w:p w14:paraId="18CD8834" w14:textId="51614EC3" w:rsidR="007A0DAC" w:rsidRDefault="007A0DAC" w:rsidP="007A0DAC">
            <w:r>
              <w:t>Commit Continuing/Migration/Offboarded/Sharing</w:t>
            </w:r>
          </w:p>
        </w:tc>
        <w:tc>
          <w:tcPr>
            <w:tcW w:w="1250" w:type="pct"/>
          </w:tcPr>
          <w:p w14:paraId="1FEEE49C" w14:textId="1D17678F" w:rsidR="007A0DAC" w:rsidRDefault="007A0DAC" w:rsidP="007A0DAC">
            <w:r>
              <w:t>ERB-04</w:t>
            </w:r>
          </w:p>
        </w:tc>
        <w:tc>
          <w:tcPr>
            <w:tcW w:w="1250" w:type="pct"/>
          </w:tcPr>
          <w:p w14:paraId="2AC4E8DC" w14:textId="25EC8ED3" w:rsidR="007A0DAC" w:rsidRDefault="007A0DAC" w:rsidP="007A0DAC">
            <w:r>
              <w:t>Migration/Sharing BLOCKED (F-11); Continuing/Offboarded READY WITH BINDING</w:t>
            </w:r>
          </w:p>
        </w:tc>
      </w:tr>
      <w:tr w:rsidR="007A0DAC" w14:paraId="0C55EB2A" w14:textId="77777777" w:rsidTr="007A0DAC">
        <w:tc>
          <w:tcPr>
            <w:tcW w:w="1250" w:type="pct"/>
          </w:tcPr>
          <w:p w14:paraId="53C9CEAC" w14:textId="7F2FFF21" w:rsidR="007A0DAC" w:rsidRDefault="007A0DAC" w:rsidP="007A0DAC">
            <w:r>
              <w:t>EX-C040-15</w:t>
            </w:r>
          </w:p>
        </w:tc>
        <w:tc>
          <w:tcPr>
            <w:tcW w:w="1250" w:type="pct"/>
          </w:tcPr>
          <w:p w14:paraId="000A6E4F" w14:textId="6F5B83F4" w:rsidR="007A0DAC" w:rsidRDefault="007A0DAC" w:rsidP="007A0DAC">
            <w:r>
              <w:t>Resolve Effective Tenant Administrative State</w:t>
            </w:r>
          </w:p>
        </w:tc>
        <w:tc>
          <w:tcPr>
            <w:tcW w:w="1250" w:type="pct"/>
          </w:tcPr>
          <w:p w14:paraId="2B368DAA" w14:textId="24E2284B" w:rsidR="007A0DAC" w:rsidRDefault="007A0DAC" w:rsidP="007A0DAC">
            <w:r>
              <w:t>ERB-05</w:t>
            </w:r>
          </w:p>
        </w:tc>
        <w:tc>
          <w:tcPr>
            <w:tcW w:w="1250" w:type="pct"/>
          </w:tcPr>
          <w:p w14:paraId="66E578BD" w14:textId="13309A71" w:rsidR="007A0DAC" w:rsidRDefault="007A0DAC" w:rsidP="007A0DAC">
            <w:r>
              <w:t>READY WITH BINDING</w:t>
            </w:r>
          </w:p>
        </w:tc>
      </w:tr>
      <w:tr w:rsidR="007A0DAC" w14:paraId="422FBB3A" w14:textId="77777777" w:rsidTr="007A0DAC">
        <w:tc>
          <w:tcPr>
            <w:tcW w:w="1250" w:type="pct"/>
          </w:tcPr>
          <w:p w14:paraId="572B7170" w14:textId="4AA1A8AF" w:rsidR="007A0DAC" w:rsidRDefault="007A0DAC" w:rsidP="007A0DAC">
            <w:r>
              <w:t>EX-C040-16</w:t>
            </w:r>
          </w:p>
        </w:tc>
        <w:tc>
          <w:tcPr>
            <w:tcW w:w="1250" w:type="pct"/>
          </w:tcPr>
          <w:p w14:paraId="38ABC4F5" w14:textId="36D10DED" w:rsidR="007A0DAC" w:rsidRDefault="007A0DAC" w:rsidP="007A0DAC">
            <w:r>
              <w:t>Distribute Tenant Reference</w:t>
            </w:r>
          </w:p>
        </w:tc>
        <w:tc>
          <w:tcPr>
            <w:tcW w:w="1250" w:type="pct"/>
          </w:tcPr>
          <w:p w14:paraId="30AFBABB" w14:textId="0D101A76" w:rsidR="007A0DAC" w:rsidRDefault="007A0DAC" w:rsidP="007A0DAC">
            <w:r>
              <w:t>ERB-06</w:t>
            </w:r>
          </w:p>
        </w:tc>
        <w:tc>
          <w:tcPr>
            <w:tcW w:w="1250" w:type="pct"/>
          </w:tcPr>
          <w:p w14:paraId="609B5599" w14:textId="3DD3E0C8" w:rsidR="007A0DAC" w:rsidRDefault="007A0DAC" w:rsidP="007A0DAC">
            <w:r>
              <w:t>READY WITH BINDING</w:t>
            </w:r>
          </w:p>
        </w:tc>
      </w:tr>
      <w:tr w:rsidR="007A0DAC" w14:paraId="04D5CAA9" w14:textId="77777777" w:rsidTr="007A0DAC">
        <w:tc>
          <w:tcPr>
            <w:tcW w:w="1250" w:type="pct"/>
          </w:tcPr>
          <w:p w14:paraId="3C2E8872" w14:textId="0463302D" w:rsidR="007A0DAC" w:rsidRDefault="007A0DAC" w:rsidP="007A0DAC">
            <w:r>
              <w:t>EX-C040-17</w:t>
            </w:r>
          </w:p>
        </w:tc>
        <w:tc>
          <w:tcPr>
            <w:tcW w:w="1250" w:type="pct"/>
          </w:tcPr>
          <w:p w14:paraId="6035583A" w14:textId="6C3BE7D1" w:rsidR="007A0DAC" w:rsidRDefault="007A0DAC" w:rsidP="007A0DAC">
            <w:r>
              <w:t>Recover from Context Disruption</w:t>
            </w:r>
          </w:p>
        </w:tc>
        <w:tc>
          <w:tcPr>
            <w:tcW w:w="1250" w:type="pct"/>
          </w:tcPr>
          <w:p w14:paraId="7986889A" w14:textId="513922FA" w:rsidR="007A0DAC" w:rsidRDefault="007A0DAC" w:rsidP="007A0DAC">
            <w:r>
              <w:t>ERB-07</w:t>
            </w:r>
          </w:p>
        </w:tc>
        <w:tc>
          <w:tcPr>
            <w:tcW w:w="1250" w:type="pct"/>
          </w:tcPr>
          <w:p w14:paraId="39336C7D" w14:textId="17FFB9F3" w:rsidR="007A0DAC" w:rsidRDefault="007A0DAC" w:rsidP="007A0DAC">
            <w:r>
              <w:t>READY WITH BINDING</w:t>
            </w:r>
          </w:p>
        </w:tc>
      </w:tr>
    </w:tbl>
    <w:p w14:paraId="615D0B8C" w14:textId="77777777" w:rsidR="007A0DAC" w:rsidRDefault="007A0DAC" w:rsidP="007A0DAC"/>
    <w:p w14:paraId="6FC3B242" w14:textId="77777777" w:rsidR="007A0DAC" w:rsidRDefault="007A0DAC" w:rsidP="007A0DAC"/>
    <w:p w14:paraId="5F8440F2" w14:textId="6FBC605F" w:rsidR="007A0DAC" w:rsidRDefault="007A0DAC">
      <w:r>
        <w:br w:type="page"/>
      </w:r>
    </w:p>
    <w:p w14:paraId="28CA2243" w14:textId="77777777" w:rsidR="007A0DAC" w:rsidRDefault="007A0DAC" w:rsidP="007A0DAC"/>
    <w:p w14:paraId="739EAF56" w14:textId="29B95C12" w:rsidR="007A0DAC" w:rsidRDefault="007A0DAC" w:rsidP="007A0DAC">
      <w:pPr>
        <w:pStyle w:val="Heading1"/>
      </w:pPr>
      <w:r>
        <w:t>Chapter 6 — Business Activity Binding Backlog</w:t>
      </w:r>
    </w:p>
    <w:p w14:paraId="7D23FCBC" w14:textId="77777777" w:rsidR="007A0DAC" w:rsidRDefault="007A0DAC" w:rsidP="007A0DAC"/>
    <w:p w14:paraId="6CCA0E28" w14:textId="4A8AAFCE" w:rsidR="007A0DAC" w:rsidRDefault="007A0DAC" w:rsidP="007A0DAC">
      <w:r>
        <w:t>Granularity: one proposed Business Activity per ERB (the natural CBAIP-sized unit — IMP-001 §6.2's "activity-driven, not CRUD-driven" pattern maps more directly to ERB-level outcomes than to individual EX branches). No BA-xxx identifier is assigned; IMP-001's Business Activity Registry is the only body empowered to allocate one (F-07).</w:t>
      </w:r>
    </w:p>
    <w:p w14:paraId="7534FD93"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3"/>
        <w:gridCol w:w="386"/>
        <w:gridCol w:w="2534"/>
        <w:gridCol w:w="1184"/>
        <w:gridCol w:w="800"/>
        <w:gridCol w:w="1182"/>
        <w:gridCol w:w="608"/>
        <w:gridCol w:w="786"/>
        <w:gridCol w:w="1073"/>
      </w:tblGrid>
      <w:tr w:rsidR="007A0DAC" w14:paraId="35F4C9E3" w14:textId="77777777" w:rsidTr="007A0DAC">
        <w:tc>
          <w:tcPr>
            <w:tcW w:w="555" w:type="pct"/>
            <w:shd w:val="clear" w:color="auto" w:fill="F3F3F3"/>
          </w:tcPr>
          <w:p w14:paraId="096C0B3D" w14:textId="604EF187" w:rsidR="007A0DAC" w:rsidRPr="007A0DAC" w:rsidRDefault="007A0DAC" w:rsidP="007A0DAC">
            <w:pPr>
              <w:rPr>
                <w:b/>
              </w:rPr>
            </w:pPr>
            <w:r w:rsidRPr="007A0DAC">
              <w:rPr>
                <w:b/>
              </w:rPr>
              <w:t>Source Capability</w:t>
            </w:r>
          </w:p>
        </w:tc>
        <w:tc>
          <w:tcPr>
            <w:tcW w:w="556" w:type="pct"/>
            <w:shd w:val="clear" w:color="auto" w:fill="F3F3F3"/>
          </w:tcPr>
          <w:p w14:paraId="10F7DE35" w14:textId="4F94AC12" w:rsidR="007A0DAC" w:rsidRPr="007A0DAC" w:rsidRDefault="007A0DAC" w:rsidP="007A0DAC">
            <w:pPr>
              <w:rPr>
                <w:b/>
              </w:rPr>
            </w:pPr>
            <w:r w:rsidRPr="007A0DAC">
              <w:rPr>
                <w:b/>
              </w:rPr>
              <w:t>Source ERB</w:t>
            </w:r>
          </w:p>
        </w:tc>
        <w:tc>
          <w:tcPr>
            <w:tcW w:w="556" w:type="pct"/>
            <w:shd w:val="clear" w:color="auto" w:fill="F3F3F3"/>
          </w:tcPr>
          <w:p w14:paraId="10144FD4" w14:textId="159A1B30" w:rsidR="007A0DAC" w:rsidRPr="007A0DAC" w:rsidRDefault="007A0DAC" w:rsidP="007A0DAC">
            <w:pPr>
              <w:rPr>
                <w:b/>
              </w:rPr>
            </w:pPr>
            <w:r w:rsidRPr="007A0DAC">
              <w:rPr>
                <w:b/>
              </w:rPr>
              <w:t>Required Business Activity (semantic name)</w:t>
            </w:r>
          </w:p>
        </w:tc>
        <w:tc>
          <w:tcPr>
            <w:tcW w:w="556" w:type="pct"/>
            <w:shd w:val="clear" w:color="auto" w:fill="F3F3F3"/>
          </w:tcPr>
          <w:p w14:paraId="764730CF" w14:textId="5411C273" w:rsidR="007A0DAC" w:rsidRPr="007A0DAC" w:rsidRDefault="007A0DAC" w:rsidP="007A0DAC">
            <w:pPr>
              <w:rPr>
                <w:b/>
              </w:rPr>
            </w:pPr>
            <w:r w:rsidRPr="007A0DAC">
              <w:rPr>
                <w:b/>
              </w:rPr>
              <w:t>Business Intent</w:t>
            </w:r>
          </w:p>
        </w:tc>
        <w:tc>
          <w:tcPr>
            <w:tcW w:w="556" w:type="pct"/>
            <w:shd w:val="clear" w:color="auto" w:fill="F3F3F3"/>
          </w:tcPr>
          <w:p w14:paraId="24286944" w14:textId="485D9097" w:rsidR="007A0DAC" w:rsidRPr="007A0DAC" w:rsidRDefault="007A0DAC" w:rsidP="007A0DAC">
            <w:pPr>
              <w:rPr>
                <w:b/>
              </w:rPr>
            </w:pPr>
            <w:r w:rsidRPr="007A0DAC">
              <w:rPr>
                <w:b/>
              </w:rPr>
              <w:t>Trigger</w:t>
            </w:r>
          </w:p>
        </w:tc>
        <w:tc>
          <w:tcPr>
            <w:tcW w:w="556" w:type="pct"/>
            <w:shd w:val="clear" w:color="auto" w:fill="F3F3F3"/>
          </w:tcPr>
          <w:p w14:paraId="3D5B171E" w14:textId="4880D064" w:rsidR="007A0DAC" w:rsidRPr="007A0DAC" w:rsidRDefault="007A0DAC" w:rsidP="007A0DAC">
            <w:pPr>
              <w:rPr>
                <w:b/>
              </w:rPr>
            </w:pPr>
            <w:r w:rsidRPr="007A0DAC">
              <w:rPr>
                <w:b/>
              </w:rPr>
              <w:t>Required Context</w:t>
            </w:r>
          </w:p>
        </w:tc>
        <w:tc>
          <w:tcPr>
            <w:tcW w:w="556" w:type="pct"/>
            <w:shd w:val="clear" w:color="auto" w:fill="F3F3F3"/>
          </w:tcPr>
          <w:p w14:paraId="6A92A353" w14:textId="10C75683" w:rsidR="007A0DAC" w:rsidRPr="007A0DAC" w:rsidRDefault="007A0DAC" w:rsidP="007A0DAC">
            <w:pPr>
              <w:rPr>
                <w:b/>
              </w:rPr>
            </w:pPr>
            <w:r w:rsidRPr="007A0DAC">
              <w:rPr>
                <w:b/>
              </w:rPr>
              <w:t>Authorization Requirement</w:t>
            </w:r>
          </w:p>
        </w:tc>
        <w:tc>
          <w:tcPr>
            <w:tcW w:w="556" w:type="pct"/>
            <w:shd w:val="clear" w:color="auto" w:fill="F3F3F3"/>
          </w:tcPr>
          <w:p w14:paraId="1690A7A8" w14:textId="4A4E8C52" w:rsidR="007A0DAC" w:rsidRPr="007A0DAC" w:rsidRDefault="007A0DAC" w:rsidP="007A0DAC">
            <w:pPr>
              <w:rPr>
                <w:b/>
              </w:rPr>
            </w:pPr>
            <w:r w:rsidRPr="007A0DAC">
              <w:rPr>
                <w:b/>
              </w:rPr>
              <w:t>Produced Context</w:t>
            </w:r>
          </w:p>
        </w:tc>
        <w:tc>
          <w:tcPr>
            <w:tcW w:w="556" w:type="pct"/>
            <w:shd w:val="clear" w:color="auto" w:fill="F3F3F3"/>
          </w:tcPr>
          <w:p w14:paraId="467C9F37" w14:textId="426A107D" w:rsidR="007A0DAC" w:rsidRPr="007A0DAC" w:rsidRDefault="007A0DAC" w:rsidP="007A0DAC">
            <w:pPr>
              <w:rPr>
                <w:b/>
              </w:rPr>
            </w:pPr>
            <w:r w:rsidRPr="007A0DAC">
              <w:rPr>
                <w:b/>
              </w:rPr>
              <w:t>Event Consequence</w:t>
            </w:r>
          </w:p>
        </w:tc>
      </w:tr>
      <w:tr w:rsidR="007A0DAC" w14:paraId="17B190CD" w14:textId="77777777" w:rsidTr="007A0DAC">
        <w:tc>
          <w:tcPr>
            <w:tcW w:w="555" w:type="pct"/>
          </w:tcPr>
          <w:p w14:paraId="0AF1D931" w14:textId="7A07580F" w:rsidR="007A0DAC" w:rsidRDefault="007A0DAC" w:rsidP="007A0DAC">
            <w:r>
              <w:t>C-001</w:t>
            </w:r>
          </w:p>
        </w:tc>
        <w:tc>
          <w:tcPr>
            <w:tcW w:w="556" w:type="pct"/>
          </w:tcPr>
          <w:p w14:paraId="7B25EA77" w14:textId="06CA30B0" w:rsidR="007A0DAC" w:rsidRDefault="007A0DAC" w:rsidP="007A0DAC">
            <w:r>
              <w:t>ERB-C001-01</w:t>
            </w:r>
          </w:p>
        </w:tc>
        <w:tc>
          <w:tcPr>
            <w:tcW w:w="556" w:type="pct"/>
          </w:tcPr>
          <w:p w14:paraId="78A0C3E0" w14:textId="15BA7F85" w:rsidR="007A0DAC" w:rsidRDefault="007A0DAC" w:rsidP="007A0DAC">
            <w:r>
              <w:t>Establish New Identity</w:t>
            </w:r>
          </w:p>
        </w:tc>
        <w:tc>
          <w:tcPr>
            <w:tcW w:w="556" w:type="pct"/>
          </w:tcPr>
          <w:p w14:paraId="4A8750E6" w14:textId="2EBAD1E8" w:rsidR="007A0DAC" w:rsidRDefault="007A0DAC" w:rsidP="007A0DAC">
            <w:r>
              <w:t>Create an Identity for a Person</w:t>
            </w:r>
          </w:p>
        </w:tc>
        <w:tc>
          <w:tcPr>
            <w:tcW w:w="556" w:type="pct"/>
          </w:tcPr>
          <w:p w14:paraId="44377061" w14:textId="50137AC9" w:rsidR="007A0DAC" w:rsidRDefault="007A0DAC" w:rsidP="007A0DAC">
            <w:r>
              <w:t>Registration request</w:t>
            </w:r>
          </w:p>
        </w:tc>
        <w:tc>
          <w:tcPr>
            <w:tcW w:w="556" w:type="pct"/>
          </w:tcPr>
          <w:p w14:paraId="1DDF1780" w14:textId="165A5221" w:rsidR="007A0DAC" w:rsidRDefault="007A0DAC" w:rsidP="007A0DAC">
            <w:r>
              <w:t>Person Context</w:t>
            </w:r>
          </w:p>
        </w:tc>
        <w:tc>
          <w:tcPr>
            <w:tcW w:w="556" w:type="pct"/>
          </w:tcPr>
          <w:p w14:paraId="1295504F" w14:textId="220D7F0D" w:rsidR="007A0DAC" w:rsidRDefault="007A0DAC" w:rsidP="007A0DAC">
            <w:r>
              <w:t>Self-service or admin-initiated, per URA-001</w:t>
            </w:r>
          </w:p>
        </w:tc>
        <w:tc>
          <w:tcPr>
            <w:tcW w:w="556" w:type="pct"/>
          </w:tcPr>
          <w:p w14:paraId="0536B321" w14:textId="7ACFDF00" w:rsidR="007A0DAC" w:rsidRDefault="007A0DAC" w:rsidP="007A0DAC">
            <w:r>
              <w:t>New Identity Context</w:t>
            </w:r>
          </w:p>
        </w:tc>
        <w:tc>
          <w:tcPr>
            <w:tcW w:w="556" w:type="pct"/>
          </w:tcPr>
          <w:p w14:paraId="1E82B6F5" w14:textId="13AAF592" w:rsidR="007A0DAC" w:rsidRDefault="007A0DAC" w:rsidP="007A0DAC">
            <w:r>
              <w:t>IDENTITY_ESTABLISHED</w:t>
            </w:r>
          </w:p>
        </w:tc>
      </w:tr>
      <w:tr w:rsidR="007A0DAC" w14:paraId="0E4C9DF9" w14:textId="77777777" w:rsidTr="007A0DAC">
        <w:tc>
          <w:tcPr>
            <w:tcW w:w="555" w:type="pct"/>
          </w:tcPr>
          <w:p w14:paraId="120CBA01" w14:textId="209B8B2D" w:rsidR="007A0DAC" w:rsidRDefault="007A0DAC" w:rsidP="007A0DAC">
            <w:r>
              <w:t>C-001</w:t>
            </w:r>
          </w:p>
        </w:tc>
        <w:tc>
          <w:tcPr>
            <w:tcW w:w="556" w:type="pct"/>
          </w:tcPr>
          <w:p w14:paraId="0D486E51" w14:textId="0A370C7A" w:rsidR="007A0DAC" w:rsidRDefault="007A0DAC" w:rsidP="007A0DAC">
            <w:r>
              <w:t>ERB-C001-02</w:t>
            </w:r>
          </w:p>
        </w:tc>
        <w:tc>
          <w:tcPr>
            <w:tcW w:w="556" w:type="pct"/>
          </w:tcPr>
          <w:p w14:paraId="2EBCC483" w14:textId="7CE65099" w:rsidR="007A0DAC" w:rsidRDefault="007A0DAC" w:rsidP="007A0DAC">
            <w:r>
              <w:t>Resolve Claimed Identity</w:t>
            </w:r>
          </w:p>
        </w:tc>
        <w:tc>
          <w:tcPr>
            <w:tcW w:w="556" w:type="pct"/>
          </w:tcPr>
          <w:p w14:paraId="1ACB9A14" w14:textId="2AAF0B33" w:rsidR="007A0DAC" w:rsidRDefault="007A0DAC" w:rsidP="007A0DAC">
            <w:r>
              <w:t>Authenticate a claimed Identity</w:t>
            </w:r>
          </w:p>
        </w:tc>
        <w:tc>
          <w:tcPr>
            <w:tcW w:w="556" w:type="pct"/>
          </w:tcPr>
          <w:p w14:paraId="0FE2A57E" w14:textId="184D62B2" w:rsidR="007A0DAC" w:rsidRDefault="007A0DAC" w:rsidP="007A0DAC">
            <w:r>
              <w:t>Login request</w:t>
            </w:r>
          </w:p>
        </w:tc>
        <w:tc>
          <w:tcPr>
            <w:tcW w:w="556" w:type="pct"/>
          </w:tcPr>
          <w:p w14:paraId="04F39D68" w14:textId="6BCFFEDC" w:rsidR="007A0DAC" w:rsidRDefault="007A0DAC" w:rsidP="007A0DAC">
            <w:r>
              <w:t>Claimed credential</w:t>
            </w:r>
          </w:p>
        </w:tc>
        <w:tc>
          <w:tcPr>
            <w:tcW w:w="556" w:type="pct"/>
          </w:tcPr>
          <w:p w14:paraId="10EA4EF7" w14:textId="2571209B" w:rsidR="007A0DAC" w:rsidRDefault="007A0DAC" w:rsidP="007A0DAC">
            <w:r>
              <w:t>None (pre-auth)</w:t>
            </w:r>
          </w:p>
        </w:tc>
        <w:tc>
          <w:tcPr>
            <w:tcW w:w="556" w:type="pct"/>
          </w:tcPr>
          <w:p w14:paraId="07E40558" w14:textId="7FFC9653" w:rsidR="007A0DAC" w:rsidRDefault="007A0DAC" w:rsidP="007A0DAC">
            <w:r>
              <w:t>Authoritative Identity Context</w:t>
            </w:r>
          </w:p>
        </w:tc>
        <w:tc>
          <w:tcPr>
            <w:tcW w:w="556" w:type="pct"/>
          </w:tcPr>
          <w:p w14:paraId="51ADA981" w14:textId="181FDAF3" w:rsidR="007A0DAC" w:rsidRDefault="007A0DAC" w:rsidP="007A0DAC">
            <w:r>
              <w:t>IDENTITY_RESOLVED</w:t>
            </w:r>
          </w:p>
        </w:tc>
      </w:tr>
      <w:tr w:rsidR="007A0DAC" w14:paraId="439A68F8" w14:textId="77777777" w:rsidTr="007A0DAC">
        <w:tc>
          <w:tcPr>
            <w:tcW w:w="555" w:type="pct"/>
          </w:tcPr>
          <w:p w14:paraId="2C550059" w14:textId="191F6C3B" w:rsidR="007A0DAC" w:rsidRDefault="007A0DAC" w:rsidP="007A0DAC">
            <w:r>
              <w:t>C-001</w:t>
            </w:r>
          </w:p>
        </w:tc>
        <w:tc>
          <w:tcPr>
            <w:tcW w:w="556" w:type="pct"/>
          </w:tcPr>
          <w:p w14:paraId="53FB1439" w14:textId="6587BFA4" w:rsidR="007A0DAC" w:rsidRDefault="007A0DAC" w:rsidP="007A0DAC">
            <w:r>
              <w:t>ERB-C001-03</w:t>
            </w:r>
          </w:p>
        </w:tc>
        <w:tc>
          <w:tcPr>
            <w:tcW w:w="556" w:type="pct"/>
          </w:tcPr>
          <w:p w14:paraId="6243A9E5" w14:textId="23CFD6DD" w:rsidR="007A0DAC" w:rsidRDefault="007A0DAC" w:rsidP="007A0DAC">
            <w:r>
              <w:t>Preserve Identity Continuity</w:t>
            </w:r>
          </w:p>
        </w:tc>
        <w:tc>
          <w:tcPr>
            <w:tcW w:w="556" w:type="pct"/>
          </w:tcPr>
          <w:p w14:paraId="58D99234" w14:textId="77729F6B" w:rsidR="007A0DAC" w:rsidRDefault="007A0DAC" w:rsidP="007A0DAC">
            <w:r>
              <w:t>Refresh/continue a session</w:t>
            </w:r>
          </w:p>
        </w:tc>
        <w:tc>
          <w:tcPr>
            <w:tcW w:w="556" w:type="pct"/>
          </w:tcPr>
          <w:p w14:paraId="2DCAB0D4" w14:textId="035AC27D" w:rsidR="007A0DAC" w:rsidRDefault="007A0DAC" w:rsidP="007A0DAC">
            <w:r>
              <w:t>Refresh token</w:t>
            </w:r>
          </w:p>
        </w:tc>
        <w:tc>
          <w:tcPr>
            <w:tcW w:w="556" w:type="pct"/>
          </w:tcPr>
          <w:p w14:paraId="53EE89FC" w14:textId="4BE3D734" w:rsidR="007A0DAC" w:rsidRDefault="007A0DAC" w:rsidP="007A0DAC">
            <w:r>
              <w:t>Existing Identity Context</w:t>
            </w:r>
          </w:p>
        </w:tc>
        <w:tc>
          <w:tcPr>
            <w:tcW w:w="556" w:type="pct"/>
          </w:tcPr>
          <w:p w14:paraId="013061A4" w14:textId="7EC3BCA7" w:rsidR="007A0DAC" w:rsidRDefault="007A0DAC" w:rsidP="007A0DAC">
            <w:r>
              <w:t>Valid, non-revoked refresh token</w:t>
            </w:r>
          </w:p>
        </w:tc>
        <w:tc>
          <w:tcPr>
            <w:tcW w:w="556" w:type="pct"/>
          </w:tcPr>
          <w:p w14:paraId="381E82EE" w14:textId="36295FE9" w:rsidR="007A0DAC" w:rsidRDefault="007A0DAC" w:rsidP="007A0DAC">
            <w:r>
              <w:t>Preserved Identity Context</w:t>
            </w:r>
          </w:p>
        </w:tc>
        <w:tc>
          <w:tcPr>
            <w:tcW w:w="556" w:type="pct"/>
          </w:tcPr>
          <w:p w14:paraId="0591C0B4" w14:textId="6C513041" w:rsidR="007A0DAC" w:rsidRDefault="007A0DAC" w:rsidP="007A0DAC">
            <w:r>
              <w:t>—</w:t>
            </w:r>
          </w:p>
        </w:tc>
      </w:tr>
      <w:tr w:rsidR="007A0DAC" w14:paraId="18F44650" w14:textId="77777777" w:rsidTr="007A0DAC">
        <w:tc>
          <w:tcPr>
            <w:tcW w:w="555" w:type="pct"/>
          </w:tcPr>
          <w:p w14:paraId="15B9D90C" w14:textId="01B519D0" w:rsidR="007A0DAC" w:rsidRDefault="007A0DAC" w:rsidP="007A0DAC">
            <w:r>
              <w:t>C-001</w:t>
            </w:r>
          </w:p>
        </w:tc>
        <w:tc>
          <w:tcPr>
            <w:tcW w:w="556" w:type="pct"/>
          </w:tcPr>
          <w:p w14:paraId="15C86ADE" w14:textId="1BABFF21" w:rsidR="007A0DAC" w:rsidRDefault="007A0DAC" w:rsidP="007A0DAC">
            <w:r>
              <w:t>ERB-C001-04</w:t>
            </w:r>
          </w:p>
        </w:tc>
        <w:tc>
          <w:tcPr>
            <w:tcW w:w="556" w:type="pct"/>
          </w:tcPr>
          <w:p w14:paraId="44B88164" w14:textId="3067622B" w:rsidR="007A0DAC" w:rsidRDefault="007A0DAC" w:rsidP="007A0DAC">
            <w:r>
              <w:t>Resolve Identity Disruption</w:t>
            </w:r>
          </w:p>
        </w:tc>
        <w:tc>
          <w:tcPr>
            <w:tcW w:w="556" w:type="pct"/>
          </w:tcPr>
          <w:p w14:paraId="7548C2C0" w14:textId="092DD98D" w:rsidR="007A0DAC" w:rsidRDefault="007A0DAC" w:rsidP="007A0DAC">
            <w:r>
              <w:t>Detect/recover/reconcile Identity conflict</w:t>
            </w:r>
          </w:p>
        </w:tc>
        <w:tc>
          <w:tcPr>
            <w:tcW w:w="556" w:type="pct"/>
          </w:tcPr>
          <w:p w14:paraId="03642F66" w14:textId="3EFFA61A" w:rsidR="007A0DAC" w:rsidRDefault="007A0DAC" w:rsidP="007A0DAC">
            <w:r>
              <w:t>Anomaly or recovery request</w:t>
            </w:r>
          </w:p>
        </w:tc>
        <w:tc>
          <w:tcPr>
            <w:tcW w:w="556" w:type="pct"/>
          </w:tcPr>
          <w:p w14:paraId="357B020B" w14:textId="70940FE7" w:rsidR="007A0DAC" w:rsidRDefault="007A0DAC" w:rsidP="007A0DAC">
            <w:r>
              <w:t>Person + Access facts</w:t>
            </w:r>
          </w:p>
        </w:tc>
        <w:tc>
          <w:tcPr>
            <w:tcW w:w="556" w:type="pct"/>
          </w:tcPr>
          <w:p w14:paraId="4B0A3D5B" w14:textId="7B3316A9" w:rsidR="007A0DAC" w:rsidRDefault="007A0DAC" w:rsidP="007A0DAC">
            <w:r>
              <w:t>Recovery authority (PCB)</w:t>
            </w:r>
          </w:p>
        </w:tc>
        <w:tc>
          <w:tcPr>
            <w:tcW w:w="556" w:type="pct"/>
          </w:tcPr>
          <w:p w14:paraId="62E0B255" w14:textId="71F95A70" w:rsidR="007A0DAC" w:rsidRDefault="007A0DAC" w:rsidP="007A0DAC">
            <w:r>
              <w:t>Refreshed or routed outcome</w:t>
            </w:r>
          </w:p>
        </w:tc>
        <w:tc>
          <w:tcPr>
            <w:tcW w:w="556" w:type="pct"/>
          </w:tcPr>
          <w:p w14:paraId="612664C2" w14:textId="060F5D12" w:rsidR="007A0DAC" w:rsidRDefault="007A0DAC" w:rsidP="007A0DAC">
            <w:r>
              <w:t>IDENTITY_DISRUPTION_RESOLVED</w:t>
            </w:r>
          </w:p>
        </w:tc>
      </w:tr>
      <w:tr w:rsidR="007A0DAC" w14:paraId="0258765E" w14:textId="77777777" w:rsidTr="007A0DAC">
        <w:tc>
          <w:tcPr>
            <w:tcW w:w="555" w:type="pct"/>
          </w:tcPr>
          <w:p w14:paraId="6E3A2AC0" w14:textId="1672420D" w:rsidR="007A0DAC" w:rsidRDefault="007A0DAC" w:rsidP="007A0DAC">
            <w:r>
              <w:t>C-002</w:t>
            </w:r>
          </w:p>
        </w:tc>
        <w:tc>
          <w:tcPr>
            <w:tcW w:w="556" w:type="pct"/>
          </w:tcPr>
          <w:p w14:paraId="4886F0B9" w14:textId="385C9D47" w:rsidR="007A0DAC" w:rsidRDefault="007A0DAC" w:rsidP="007A0DAC">
            <w:r>
              <w:t>ERB-C002-01</w:t>
            </w:r>
          </w:p>
        </w:tc>
        <w:tc>
          <w:tcPr>
            <w:tcW w:w="556" w:type="pct"/>
          </w:tcPr>
          <w:p w14:paraId="7BCDD57A" w14:textId="540A7B3E" w:rsidR="007A0DAC" w:rsidRDefault="007A0DAC" w:rsidP="007A0DAC">
            <w:r>
              <w:t>Evaluate Access for Request</w:t>
            </w:r>
          </w:p>
        </w:tc>
        <w:tc>
          <w:tcPr>
            <w:tcW w:w="556" w:type="pct"/>
          </w:tcPr>
          <w:p w14:paraId="22839538" w14:textId="3126DA2F" w:rsidR="007A0DAC" w:rsidRDefault="007A0DAC" w:rsidP="007A0DAC">
            <w:r>
              <w:t>Produce an authorization decision</w:t>
            </w:r>
          </w:p>
        </w:tc>
        <w:tc>
          <w:tcPr>
            <w:tcW w:w="556" w:type="pct"/>
          </w:tcPr>
          <w:p w14:paraId="2D004E66" w14:textId="3A8CFCB0" w:rsidR="007A0DAC" w:rsidRDefault="007A0DAC" w:rsidP="007A0DAC">
            <w:r>
              <w:t>Any governed request</w:t>
            </w:r>
          </w:p>
        </w:tc>
        <w:tc>
          <w:tcPr>
            <w:tcW w:w="556" w:type="pct"/>
          </w:tcPr>
          <w:p w14:paraId="7FCC7CB6" w14:textId="4DC6CDF1" w:rsidR="007A0DAC" w:rsidRDefault="007A0DAC" w:rsidP="007A0DAC">
            <w:r>
              <w:t>Identity/Membership/Role/Permission/Org facts</w:t>
            </w:r>
          </w:p>
        </w:tc>
        <w:tc>
          <w:tcPr>
            <w:tcW w:w="556" w:type="pct"/>
          </w:tcPr>
          <w:p w14:paraId="62D95444" w14:textId="5ED786DE" w:rsidR="007A0DAC" w:rsidRDefault="007A0DAC" w:rsidP="007A0DAC">
            <w:r>
              <w:t>Authorization Engine (RTA-001 §11)</w:t>
            </w:r>
          </w:p>
        </w:tc>
        <w:tc>
          <w:tcPr>
            <w:tcW w:w="556" w:type="pct"/>
          </w:tcPr>
          <w:p w14:paraId="4682A22C" w14:textId="0D5DD735" w:rsidR="007A0DAC" w:rsidRDefault="007A0DAC" w:rsidP="007A0DAC">
            <w:r>
              <w:t>Access Evaluation Outcome</w:t>
            </w:r>
          </w:p>
        </w:tc>
        <w:tc>
          <w:tcPr>
            <w:tcW w:w="556" w:type="pct"/>
          </w:tcPr>
          <w:p w14:paraId="1C945A49" w14:textId="6415B696" w:rsidR="007A0DAC" w:rsidRDefault="007A0DAC" w:rsidP="007A0DAC">
            <w:r>
              <w:t>ACCESS_EVALUATED</w:t>
            </w:r>
          </w:p>
        </w:tc>
      </w:tr>
      <w:tr w:rsidR="007A0DAC" w14:paraId="35FB06D8" w14:textId="77777777" w:rsidTr="007A0DAC">
        <w:tc>
          <w:tcPr>
            <w:tcW w:w="555" w:type="pct"/>
          </w:tcPr>
          <w:p w14:paraId="16C1B171" w14:textId="300A8A62" w:rsidR="007A0DAC" w:rsidRDefault="007A0DAC" w:rsidP="007A0DAC">
            <w:r>
              <w:t>C-002</w:t>
            </w:r>
          </w:p>
        </w:tc>
        <w:tc>
          <w:tcPr>
            <w:tcW w:w="556" w:type="pct"/>
          </w:tcPr>
          <w:p w14:paraId="1FC105DC" w14:textId="1F6BAF0A" w:rsidR="007A0DAC" w:rsidRDefault="007A0DAC" w:rsidP="007A0DAC">
            <w:r>
              <w:t>ERB-C002-02</w:t>
            </w:r>
          </w:p>
        </w:tc>
        <w:tc>
          <w:tcPr>
            <w:tcW w:w="556" w:type="pct"/>
          </w:tcPr>
          <w:p w14:paraId="4B0A902E" w14:textId="0126D985" w:rsidR="007A0DAC" w:rsidRDefault="007A0DAC" w:rsidP="007A0DAC">
            <w:r>
              <w:t>Bound Access Outcome Validity</w:t>
            </w:r>
          </w:p>
        </w:tc>
        <w:tc>
          <w:tcPr>
            <w:tcW w:w="556" w:type="pct"/>
          </w:tcPr>
          <w:p w14:paraId="6F4A0495" w14:textId="4A737059" w:rsidR="007A0DAC" w:rsidRDefault="007A0DAC" w:rsidP="007A0DAC">
            <w:r>
              <w:t>Preserve/expire an outcome</w:t>
            </w:r>
          </w:p>
        </w:tc>
        <w:tc>
          <w:tcPr>
            <w:tcW w:w="556" w:type="pct"/>
          </w:tcPr>
          <w:p w14:paraId="059EBA19" w14:textId="49A9E68A" w:rsidR="007A0DAC" w:rsidRDefault="007A0DAC" w:rsidP="007A0DAC">
            <w:r>
              <w:t>Execution scope start/end</w:t>
            </w:r>
          </w:p>
        </w:tc>
        <w:tc>
          <w:tcPr>
            <w:tcW w:w="556" w:type="pct"/>
          </w:tcPr>
          <w:p w14:paraId="35560F33" w14:textId="15FE2A21" w:rsidR="007A0DAC" w:rsidRDefault="007A0DAC" w:rsidP="007A0DAC">
            <w:r>
              <w:t>Outcome + scope</w:t>
            </w:r>
          </w:p>
        </w:tc>
        <w:tc>
          <w:tcPr>
            <w:tcW w:w="556" w:type="pct"/>
          </w:tcPr>
          <w:p w14:paraId="4191E142" w14:textId="52A30057" w:rsidR="007A0DAC" w:rsidRDefault="007A0DAC" w:rsidP="007A0DAC">
            <w:r>
              <w:t>—</w:t>
            </w:r>
          </w:p>
        </w:tc>
        <w:tc>
          <w:tcPr>
            <w:tcW w:w="556" w:type="pct"/>
          </w:tcPr>
          <w:p w14:paraId="147B70A1" w14:textId="5250E6F7" w:rsidR="007A0DAC" w:rsidRDefault="007A0DAC" w:rsidP="007A0DAC">
            <w:r>
              <w:t>Preserved/Expired Outcome</w:t>
            </w:r>
          </w:p>
        </w:tc>
        <w:tc>
          <w:tcPr>
            <w:tcW w:w="556" w:type="pct"/>
          </w:tcPr>
          <w:p w14:paraId="5E9C872F" w14:textId="04B97803" w:rsidR="007A0DAC" w:rsidRDefault="007A0DAC" w:rsidP="007A0DAC">
            <w:r>
              <w:t>ACCESS_OUTCOME_EXPIRED</w:t>
            </w:r>
          </w:p>
        </w:tc>
      </w:tr>
      <w:tr w:rsidR="007A0DAC" w14:paraId="184BB7FD" w14:textId="77777777" w:rsidTr="007A0DAC">
        <w:tc>
          <w:tcPr>
            <w:tcW w:w="555" w:type="pct"/>
          </w:tcPr>
          <w:p w14:paraId="7A424E1A" w14:textId="5A3DBC3E" w:rsidR="007A0DAC" w:rsidRDefault="007A0DAC" w:rsidP="007A0DAC">
            <w:r>
              <w:t>C-002</w:t>
            </w:r>
          </w:p>
        </w:tc>
        <w:tc>
          <w:tcPr>
            <w:tcW w:w="556" w:type="pct"/>
          </w:tcPr>
          <w:p w14:paraId="5CBB4024" w14:textId="0D6B765C" w:rsidR="007A0DAC" w:rsidRDefault="007A0DAC" w:rsidP="007A0DAC">
            <w:r>
              <w:t>ERB-C002-03</w:t>
            </w:r>
          </w:p>
        </w:tc>
        <w:tc>
          <w:tcPr>
            <w:tcW w:w="556" w:type="pct"/>
          </w:tcPr>
          <w:p w14:paraId="1698994B" w14:textId="6EA8671C" w:rsidR="007A0DAC" w:rsidRDefault="007A0DAC" w:rsidP="007A0DAC">
            <w:r>
              <w:t>Resolve Access Context Disruption</w:t>
            </w:r>
          </w:p>
        </w:tc>
        <w:tc>
          <w:tcPr>
            <w:tcW w:w="556" w:type="pct"/>
          </w:tcPr>
          <w:p w14:paraId="773DA184" w14:textId="4D888625" w:rsidR="007A0DAC" w:rsidRDefault="007A0DAC" w:rsidP="007A0DAC">
            <w:r>
              <w:t>Refresh/invalidate an outcome</w:t>
            </w:r>
          </w:p>
        </w:tc>
        <w:tc>
          <w:tcPr>
            <w:tcW w:w="556" w:type="pct"/>
          </w:tcPr>
          <w:p w14:paraId="126A4BE7" w14:textId="098F25B7" w:rsidR="007A0DAC" w:rsidRDefault="007A0DAC" w:rsidP="007A0DAC">
            <w:r>
              <w:t>Underlying fact change</w:t>
            </w:r>
          </w:p>
        </w:tc>
        <w:tc>
          <w:tcPr>
            <w:tcW w:w="556" w:type="pct"/>
          </w:tcPr>
          <w:p w14:paraId="12EE95A4" w14:textId="53A6A303" w:rsidR="007A0DAC" w:rsidRDefault="007A0DAC" w:rsidP="007A0DAC">
            <w:r>
              <w:t>Changed fact</w:t>
            </w:r>
          </w:p>
        </w:tc>
        <w:tc>
          <w:tcPr>
            <w:tcW w:w="556" w:type="pct"/>
          </w:tcPr>
          <w:p w14:paraId="65EF7B4F" w14:textId="3AC89982" w:rsidR="007A0DAC" w:rsidRDefault="007A0DAC" w:rsidP="007A0DAC">
            <w:r>
              <w:t>—</w:t>
            </w:r>
          </w:p>
        </w:tc>
        <w:tc>
          <w:tcPr>
            <w:tcW w:w="556" w:type="pct"/>
          </w:tcPr>
          <w:p w14:paraId="2F5A7186" w14:textId="3CB5EDE3" w:rsidR="007A0DAC" w:rsidRDefault="007A0DAC" w:rsidP="007A0DAC">
            <w:r>
              <w:t>Refreshed/Invalidated Outcome</w:t>
            </w:r>
          </w:p>
        </w:tc>
        <w:tc>
          <w:tcPr>
            <w:tcW w:w="556" w:type="pct"/>
          </w:tcPr>
          <w:p w14:paraId="3BC1E3C4" w14:textId="2A73F941" w:rsidR="007A0DAC" w:rsidRDefault="007A0DAC" w:rsidP="007A0DAC">
            <w:r>
              <w:t>ACCESS_CONTEXT_CHANGED</w:t>
            </w:r>
          </w:p>
        </w:tc>
      </w:tr>
      <w:tr w:rsidR="007A0DAC" w14:paraId="1D360747" w14:textId="77777777" w:rsidTr="007A0DAC">
        <w:tc>
          <w:tcPr>
            <w:tcW w:w="555" w:type="pct"/>
          </w:tcPr>
          <w:p w14:paraId="2BDE19F6" w14:textId="3E2DF9A5" w:rsidR="007A0DAC" w:rsidRDefault="007A0DAC" w:rsidP="007A0DAC">
            <w:r>
              <w:t>C-003</w:t>
            </w:r>
          </w:p>
        </w:tc>
        <w:tc>
          <w:tcPr>
            <w:tcW w:w="556" w:type="pct"/>
          </w:tcPr>
          <w:p w14:paraId="0296BCED" w14:textId="04CF1047" w:rsidR="007A0DAC" w:rsidRDefault="007A0DAC" w:rsidP="007A0DAC">
            <w:r>
              <w:t>ERB-C003-01</w:t>
            </w:r>
          </w:p>
        </w:tc>
        <w:tc>
          <w:tcPr>
            <w:tcW w:w="556" w:type="pct"/>
          </w:tcPr>
          <w:p w14:paraId="6BDA794E" w14:textId="16B02566" w:rsidR="007A0DAC" w:rsidRDefault="007A0DAC" w:rsidP="007A0DAC">
            <w:r>
              <w:t>Define Authorization Policy Structure</w:t>
            </w:r>
          </w:p>
        </w:tc>
        <w:tc>
          <w:tcPr>
            <w:tcW w:w="556" w:type="pct"/>
          </w:tcPr>
          <w:p w14:paraId="376CA1CC" w14:textId="7E9776F8" w:rsidR="007A0DAC" w:rsidRDefault="007A0DAC" w:rsidP="007A0DAC">
            <w:r>
              <w:t>Establish Role/Permission/Approval Authority/Delegation/Runtime Assignment Policy</w:t>
            </w:r>
          </w:p>
        </w:tc>
        <w:tc>
          <w:tcPr>
            <w:tcW w:w="556" w:type="pct"/>
          </w:tcPr>
          <w:p w14:paraId="5D87CE46" w14:textId="13BBFBC9" w:rsidR="007A0DAC" w:rsidRDefault="007A0DAC" w:rsidP="007A0DAC">
            <w:r>
              <w:t>Admin request</w:t>
            </w:r>
          </w:p>
        </w:tc>
        <w:tc>
          <w:tcPr>
            <w:tcW w:w="556" w:type="pct"/>
          </w:tcPr>
          <w:p w14:paraId="3E0131FD" w14:textId="2DB712E1" w:rsidR="007A0DAC" w:rsidRDefault="007A0DAC" w:rsidP="007A0DAC">
            <w:r>
              <w:t>Identity + Membership of proposer</w:t>
            </w:r>
          </w:p>
        </w:tc>
        <w:tc>
          <w:tcPr>
            <w:tcW w:w="556" w:type="pct"/>
          </w:tcPr>
          <w:p w14:paraId="4EE79997" w14:textId="635C18CE" w:rsidR="007A0DAC" w:rsidRDefault="007A0DAC" w:rsidP="007A0DAC">
            <w:r>
              <w:t>Business/System Role per URA-001</w:t>
            </w:r>
          </w:p>
        </w:tc>
        <w:tc>
          <w:tcPr>
            <w:tcW w:w="556" w:type="pct"/>
          </w:tcPr>
          <w:p w14:paraId="25FC182A" w14:textId="5F307339" w:rsidR="007A0DAC" w:rsidRDefault="007A0DAC" w:rsidP="007A0DAC">
            <w:r>
              <w:t>New Policy Object</w:t>
            </w:r>
          </w:p>
        </w:tc>
        <w:tc>
          <w:tcPr>
            <w:tcW w:w="556" w:type="pct"/>
          </w:tcPr>
          <w:p w14:paraId="5337C2B9" w14:textId="60C12A1F" w:rsidR="007A0DAC" w:rsidRDefault="007A0DAC" w:rsidP="007A0DAC">
            <w:r>
              <w:t>POLICY_ESTABLISHED</w:t>
            </w:r>
          </w:p>
        </w:tc>
      </w:tr>
      <w:tr w:rsidR="007A0DAC" w14:paraId="66DE7498" w14:textId="77777777" w:rsidTr="007A0DAC">
        <w:tc>
          <w:tcPr>
            <w:tcW w:w="555" w:type="pct"/>
          </w:tcPr>
          <w:p w14:paraId="3CC200FD" w14:textId="6D79CDFC" w:rsidR="007A0DAC" w:rsidRDefault="007A0DAC" w:rsidP="007A0DAC">
            <w:r>
              <w:t>C-003</w:t>
            </w:r>
          </w:p>
        </w:tc>
        <w:tc>
          <w:tcPr>
            <w:tcW w:w="556" w:type="pct"/>
          </w:tcPr>
          <w:p w14:paraId="79ACCDB6" w14:textId="74E03DDF" w:rsidR="007A0DAC" w:rsidRDefault="007A0DAC" w:rsidP="007A0DAC">
            <w:r>
              <w:t>ERB-C003-02</w:t>
            </w:r>
          </w:p>
        </w:tc>
        <w:tc>
          <w:tcPr>
            <w:tcW w:w="556" w:type="pct"/>
          </w:tcPr>
          <w:p w14:paraId="755CBD38" w14:textId="59B281A1" w:rsidR="007A0DAC" w:rsidRDefault="007A0DAC" w:rsidP="007A0DAC">
            <w:r>
              <w:t>Govern Authorization Policy Lifecycle</w:t>
            </w:r>
          </w:p>
        </w:tc>
        <w:tc>
          <w:tcPr>
            <w:tcW w:w="556" w:type="pct"/>
          </w:tcPr>
          <w:p w14:paraId="01D40229" w14:textId="3023F3CD" w:rsidR="007A0DAC" w:rsidRDefault="007A0DAC" w:rsidP="007A0DAC">
            <w:r>
              <w:t>Version/deprecate/retire a Policy Object</w:t>
            </w:r>
          </w:p>
        </w:tc>
        <w:tc>
          <w:tcPr>
            <w:tcW w:w="556" w:type="pct"/>
          </w:tcPr>
          <w:p w14:paraId="3D639944" w14:textId="6E4CD20B" w:rsidR="007A0DAC" w:rsidRDefault="007A0DAC" w:rsidP="007A0DAC">
            <w:r>
              <w:t>Scheduled or admin request</w:t>
            </w:r>
          </w:p>
        </w:tc>
        <w:tc>
          <w:tcPr>
            <w:tcW w:w="556" w:type="pct"/>
          </w:tcPr>
          <w:p w14:paraId="30FB8C4A" w14:textId="1422D048" w:rsidR="007A0DAC" w:rsidRDefault="007A0DAC" w:rsidP="007A0DAC">
            <w:r>
              <w:t>Prior version</w:t>
            </w:r>
          </w:p>
        </w:tc>
        <w:tc>
          <w:tcPr>
            <w:tcW w:w="556" w:type="pct"/>
          </w:tcPr>
          <w:p w14:paraId="3D41C168" w14:textId="169D1D5F" w:rsidR="007A0DAC" w:rsidRDefault="007A0DAC" w:rsidP="007A0DAC">
            <w:r>
              <w:t>Same</w:t>
            </w:r>
          </w:p>
        </w:tc>
        <w:tc>
          <w:tcPr>
            <w:tcW w:w="556" w:type="pct"/>
          </w:tcPr>
          <w:p w14:paraId="1EA59A69" w14:textId="247C765E" w:rsidR="007A0DAC" w:rsidRDefault="007A0DAC" w:rsidP="007A0DAC">
            <w:r>
              <w:t>Versioned/Retired Policy Object</w:t>
            </w:r>
          </w:p>
        </w:tc>
        <w:tc>
          <w:tcPr>
            <w:tcW w:w="556" w:type="pct"/>
          </w:tcPr>
          <w:p w14:paraId="522169A3" w14:textId="55D5B81B" w:rsidR="007A0DAC" w:rsidRDefault="007A0DAC" w:rsidP="007A0DAC">
            <w:r>
              <w:t>POLICY_LIFECYCLE_CHANGED</w:t>
            </w:r>
          </w:p>
        </w:tc>
      </w:tr>
      <w:tr w:rsidR="007A0DAC" w14:paraId="18AC3634" w14:textId="77777777" w:rsidTr="007A0DAC">
        <w:tc>
          <w:tcPr>
            <w:tcW w:w="555" w:type="pct"/>
          </w:tcPr>
          <w:p w14:paraId="7F2BD803" w14:textId="0304DA59" w:rsidR="007A0DAC" w:rsidRDefault="007A0DAC" w:rsidP="007A0DAC">
            <w:r>
              <w:t>C-003</w:t>
            </w:r>
          </w:p>
        </w:tc>
        <w:tc>
          <w:tcPr>
            <w:tcW w:w="556" w:type="pct"/>
          </w:tcPr>
          <w:p w14:paraId="500AE167" w14:textId="6C394971" w:rsidR="007A0DAC" w:rsidRDefault="007A0DAC" w:rsidP="007A0DAC">
            <w:r>
              <w:t>ERB-C003-03</w:t>
            </w:r>
          </w:p>
        </w:tc>
        <w:tc>
          <w:tcPr>
            <w:tcW w:w="556" w:type="pct"/>
          </w:tcPr>
          <w:p w14:paraId="4C75FF10" w14:textId="6CC36E55" w:rsidR="007A0DAC" w:rsidRDefault="007A0DAC" w:rsidP="007A0DAC">
            <w:r>
              <w:t>Resolve Authorization Policy Conflict</w:t>
            </w:r>
          </w:p>
        </w:tc>
        <w:tc>
          <w:tcPr>
            <w:tcW w:w="556" w:type="pct"/>
          </w:tcPr>
          <w:p w14:paraId="65C6F010" w14:textId="206CB495" w:rsidR="007A0DAC" w:rsidRDefault="007A0DAC" w:rsidP="007A0DAC">
            <w:r>
              <w:t>Detect/resolve dependency conflict; classify hand-off rejection</w:t>
            </w:r>
          </w:p>
        </w:tc>
        <w:tc>
          <w:tcPr>
            <w:tcW w:w="556" w:type="pct"/>
          </w:tcPr>
          <w:p w14:paraId="1BF47B31" w14:textId="05587BCB" w:rsidR="007A0DAC" w:rsidRDefault="007A0DAC" w:rsidP="007A0DAC">
            <w:r>
              <w:t>Conflict detection</w:t>
            </w:r>
          </w:p>
        </w:tc>
        <w:tc>
          <w:tcPr>
            <w:tcW w:w="556" w:type="pct"/>
          </w:tcPr>
          <w:p w14:paraId="0D26D76D" w14:textId="2E91CF0C" w:rsidR="007A0DAC" w:rsidRDefault="007A0DAC" w:rsidP="007A0DAC">
            <w:r>
              <w:t>Existing policy graph</w:t>
            </w:r>
          </w:p>
        </w:tc>
        <w:tc>
          <w:tcPr>
            <w:tcW w:w="556" w:type="pct"/>
          </w:tcPr>
          <w:p w14:paraId="26233529" w14:textId="2AC0D0F5" w:rsidR="007A0DAC" w:rsidRDefault="007A0DAC" w:rsidP="007A0DAC">
            <w:r>
              <w:t>Same</w:t>
            </w:r>
          </w:p>
        </w:tc>
        <w:tc>
          <w:tcPr>
            <w:tcW w:w="556" w:type="pct"/>
          </w:tcPr>
          <w:p w14:paraId="2FBB2117" w14:textId="421D196D" w:rsidR="007A0DAC" w:rsidRDefault="007A0DAC" w:rsidP="007A0DAC">
            <w:r>
              <w:t>Conflict Resolution Outcome</w:t>
            </w:r>
          </w:p>
        </w:tc>
        <w:tc>
          <w:tcPr>
            <w:tcW w:w="556" w:type="pct"/>
          </w:tcPr>
          <w:p w14:paraId="38F135DD" w14:textId="71653CF1" w:rsidR="007A0DAC" w:rsidRDefault="007A0DAC" w:rsidP="007A0DAC">
            <w:r>
              <w:t>POLICY_CONFLICT_RESOLVED</w:t>
            </w:r>
          </w:p>
        </w:tc>
      </w:tr>
      <w:tr w:rsidR="007A0DAC" w14:paraId="35F3F39D" w14:textId="77777777" w:rsidTr="007A0DAC">
        <w:tc>
          <w:tcPr>
            <w:tcW w:w="555" w:type="pct"/>
          </w:tcPr>
          <w:p w14:paraId="21A83758" w14:textId="53DFDB4B" w:rsidR="007A0DAC" w:rsidRDefault="007A0DAC" w:rsidP="007A0DAC">
            <w:r>
              <w:t>C-004</w:t>
            </w:r>
          </w:p>
        </w:tc>
        <w:tc>
          <w:tcPr>
            <w:tcW w:w="556" w:type="pct"/>
          </w:tcPr>
          <w:p w14:paraId="4D5FE543" w14:textId="4DEC9BE5" w:rsidR="007A0DAC" w:rsidRDefault="007A0DAC" w:rsidP="007A0DAC">
            <w:r>
              <w:t>ERB-C004-01</w:t>
            </w:r>
          </w:p>
        </w:tc>
        <w:tc>
          <w:tcPr>
            <w:tcW w:w="556" w:type="pct"/>
          </w:tcPr>
          <w:p w14:paraId="72EB2151" w14:textId="09257D42" w:rsidR="007A0DAC" w:rsidRDefault="007A0DAC" w:rsidP="007A0DAC">
            <w:r>
              <w:t>Establish Organization Identity</w:t>
            </w:r>
          </w:p>
        </w:tc>
        <w:tc>
          <w:tcPr>
            <w:tcW w:w="556" w:type="pct"/>
          </w:tcPr>
          <w:p w14:paraId="416A026F" w14:textId="7E42F103" w:rsidR="007A0DAC" w:rsidRDefault="007A0DAC" w:rsidP="007A0DAC">
            <w:r>
              <w:t>Create candidate Organization</w:t>
            </w:r>
          </w:p>
        </w:tc>
        <w:tc>
          <w:tcPr>
            <w:tcW w:w="556" w:type="pct"/>
          </w:tcPr>
          <w:p w14:paraId="1AEC2648" w14:textId="69250E74" w:rsidR="007A0DAC" w:rsidRDefault="007A0DAC" w:rsidP="007A0DAC">
            <w:r>
              <w:t>New-org request</w:t>
            </w:r>
          </w:p>
        </w:tc>
        <w:tc>
          <w:tcPr>
            <w:tcW w:w="556" w:type="pct"/>
          </w:tcPr>
          <w:p w14:paraId="70855658" w14:textId="4DA8567A" w:rsidR="007A0DAC" w:rsidRDefault="007A0DAC" w:rsidP="007A0DAC">
            <w:r>
              <w:t>Proposer's Person Context</w:t>
            </w:r>
          </w:p>
        </w:tc>
        <w:tc>
          <w:tcPr>
            <w:tcW w:w="556" w:type="pct"/>
          </w:tcPr>
          <w:p w14:paraId="464E6508" w14:textId="4E0A5418" w:rsidR="007A0DAC" w:rsidRDefault="007A0DAC" w:rsidP="007A0DAC">
            <w:r>
              <w:t>Admin-initiated</w:t>
            </w:r>
          </w:p>
        </w:tc>
        <w:tc>
          <w:tcPr>
            <w:tcW w:w="556" w:type="pct"/>
          </w:tcPr>
          <w:p w14:paraId="4886AF82" w14:textId="7D490B62" w:rsidR="007A0DAC" w:rsidRDefault="007A0DAC" w:rsidP="007A0DAC">
            <w:r>
              <w:t>Candidate Organization</w:t>
            </w:r>
          </w:p>
        </w:tc>
        <w:tc>
          <w:tcPr>
            <w:tcW w:w="556" w:type="pct"/>
          </w:tcPr>
          <w:p w14:paraId="7207F2A1" w14:textId="7646B9AA" w:rsidR="007A0DAC" w:rsidRDefault="007A0DAC" w:rsidP="007A0DAC">
            <w:r>
              <w:t>ORG_ESTABLISHMENT_INITIATED</w:t>
            </w:r>
          </w:p>
        </w:tc>
      </w:tr>
      <w:tr w:rsidR="007A0DAC" w14:paraId="142DCC7B" w14:textId="77777777" w:rsidTr="007A0DAC">
        <w:tc>
          <w:tcPr>
            <w:tcW w:w="555" w:type="pct"/>
          </w:tcPr>
          <w:p w14:paraId="6AD5A1E1" w14:textId="124DB3C2" w:rsidR="007A0DAC" w:rsidRDefault="007A0DAC" w:rsidP="007A0DAC">
            <w:r>
              <w:t>C-004</w:t>
            </w:r>
          </w:p>
        </w:tc>
        <w:tc>
          <w:tcPr>
            <w:tcW w:w="556" w:type="pct"/>
          </w:tcPr>
          <w:p w14:paraId="20B01865" w14:textId="49F5DCD6" w:rsidR="007A0DAC" w:rsidRDefault="007A0DAC" w:rsidP="007A0DAC">
            <w:r>
              <w:t>ERB-C004-02</w:t>
            </w:r>
          </w:p>
        </w:tc>
        <w:tc>
          <w:tcPr>
            <w:tcW w:w="556" w:type="pct"/>
          </w:tcPr>
          <w:p w14:paraId="1EA4A4A6" w14:textId="7825E2E4" w:rsidR="007A0DAC" w:rsidRDefault="007A0DAC" w:rsidP="007A0DAC">
            <w:r>
              <w:t>Verify Organization Domain Claim</w:t>
            </w:r>
          </w:p>
        </w:tc>
        <w:tc>
          <w:tcPr>
            <w:tcW w:w="556" w:type="pct"/>
          </w:tcPr>
          <w:p w14:paraId="2D4D327F" w14:textId="607E4D45" w:rsidR="007A0DAC" w:rsidRDefault="007A0DAC" w:rsidP="007A0DAC">
            <w:r>
              <w:t>Confirm domain ownership</w:t>
            </w:r>
          </w:p>
        </w:tc>
        <w:tc>
          <w:tcPr>
            <w:tcW w:w="556" w:type="pct"/>
          </w:tcPr>
          <w:p w14:paraId="059702D7" w14:textId="6867476D" w:rsidR="007A0DAC" w:rsidRDefault="007A0DAC" w:rsidP="007A0DAC">
            <w:r>
              <w:t>Domain verification request</w:t>
            </w:r>
          </w:p>
        </w:tc>
        <w:tc>
          <w:tcPr>
            <w:tcW w:w="556" w:type="pct"/>
          </w:tcPr>
          <w:p w14:paraId="0D549746" w14:textId="5D2C07FF" w:rsidR="007A0DAC" w:rsidRDefault="007A0DAC" w:rsidP="007A0DAC">
            <w:r>
              <w:t>Candidate Organization</w:t>
            </w:r>
          </w:p>
        </w:tc>
        <w:tc>
          <w:tcPr>
            <w:tcW w:w="556" w:type="pct"/>
          </w:tcPr>
          <w:p w14:paraId="013C0F82" w14:textId="7D3BB4F3" w:rsidR="007A0DAC" w:rsidRDefault="007A0DAC" w:rsidP="007A0DAC">
            <w:r>
              <w:t>—</w:t>
            </w:r>
          </w:p>
        </w:tc>
        <w:tc>
          <w:tcPr>
            <w:tcW w:w="556" w:type="pct"/>
          </w:tcPr>
          <w:p w14:paraId="782B8EBE" w14:textId="7699BD05" w:rsidR="007A0DAC" w:rsidRDefault="007A0DAC" w:rsidP="007A0DAC">
            <w:r>
              <w:t>Verified Domain Claim</w:t>
            </w:r>
          </w:p>
        </w:tc>
        <w:tc>
          <w:tcPr>
            <w:tcW w:w="556" w:type="pct"/>
          </w:tcPr>
          <w:p w14:paraId="3A1008C9" w14:textId="02F554A4" w:rsidR="007A0DAC" w:rsidRDefault="007A0DAC" w:rsidP="007A0DAC">
            <w:r>
              <w:t>ORG_DOMAIN_VERIFIED</w:t>
            </w:r>
          </w:p>
        </w:tc>
      </w:tr>
      <w:tr w:rsidR="007A0DAC" w14:paraId="0E67C3D6" w14:textId="77777777" w:rsidTr="007A0DAC">
        <w:tc>
          <w:tcPr>
            <w:tcW w:w="555" w:type="pct"/>
          </w:tcPr>
          <w:p w14:paraId="3C0A4CC5" w14:textId="18BCD9BE" w:rsidR="007A0DAC" w:rsidRDefault="007A0DAC" w:rsidP="007A0DAC">
            <w:r>
              <w:t>C-004</w:t>
            </w:r>
          </w:p>
        </w:tc>
        <w:tc>
          <w:tcPr>
            <w:tcW w:w="556" w:type="pct"/>
          </w:tcPr>
          <w:p w14:paraId="72300358" w14:textId="1FFA106A" w:rsidR="007A0DAC" w:rsidRDefault="007A0DAC" w:rsidP="007A0DAC">
            <w:r>
              <w:t>ERB-C004-03</w:t>
            </w:r>
          </w:p>
        </w:tc>
        <w:tc>
          <w:tcPr>
            <w:tcW w:w="556" w:type="pct"/>
          </w:tcPr>
          <w:p w14:paraId="36FD48BF" w14:textId="57547A70" w:rsidR="007A0DAC" w:rsidRDefault="007A0DAC" w:rsidP="007A0DAC">
            <w:r>
              <w:t>Activate Organization</w:t>
            </w:r>
          </w:p>
        </w:tc>
        <w:tc>
          <w:tcPr>
            <w:tcW w:w="556" w:type="pct"/>
          </w:tcPr>
          <w:p w14:paraId="2DDC91F1" w14:textId="5EEA02E9" w:rsidR="007A0DAC" w:rsidRDefault="007A0DAC" w:rsidP="007A0DAC">
            <w:r>
              <w:t>Transition Organization to active</w:t>
            </w:r>
          </w:p>
        </w:tc>
        <w:tc>
          <w:tcPr>
            <w:tcW w:w="556" w:type="pct"/>
          </w:tcPr>
          <w:p w14:paraId="01D79A21" w14:textId="527E97E2" w:rsidR="007A0DAC" w:rsidRDefault="007A0DAC" w:rsidP="007A0DAC">
            <w:r>
              <w:t>Verification complete</w:t>
            </w:r>
          </w:p>
        </w:tc>
        <w:tc>
          <w:tcPr>
            <w:tcW w:w="556" w:type="pct"/>
          </w:tcPr>
          <w:p w14:paraId="474093B8" w14:textId="5D95A0E0" w:rsidR="007A0DAC" w:rsidRDefault="007A0DAC" w:rsidP="007A0DAC">
            <w:r>
              <w:t>Verified candidate</w:t>
            </w:r>
          </w:p>
        </w:tc>
        <w:tc>
          <w:tcPr>
            <w:tcW w:w="556" w:type="pct"/>
          </w:tcPr>
          <w:p w14:paraId="136FC860" w14:textId="5049A12B" w:rsidR="007A0DAC" w:rsidRDefault="007A0DAC" w:rsidP="007A0DAC">
            <w:r>
              <w:t>—</w:t>
            </w:r>
          </w:p>
        </w:tc>
        <w:tc>
          <w:tcPr>
            <w:tcW w:w="556" w:type="pct"/>
          </w:tcPr>
          <w:p w14:paraId="4266BCC7" w14:textId="33B8C8C3" w:rsidR="007A0DAC" w:rsidRDefault="007A0DAC" w:rsidP="007A0DAC">
            <w:r>
              <w:t>Active Organization</w:t>
            </w:r>
          </w:p>
        </w:tc>
        <w:tc>
          <w:tcPr>
            <w:tcW w:w="556" w:type="pct"/>
          </w:tcPr>
          <w:p w14:paraId="7A64F714" w14:textId="52FAA805" w:rsidR="007A0DAC" w:rsidRDefault="007A0DAC" w:rsidP="007A0DAC">
            <w:r>
              <w:t>ORG_ACTIVATED</w:t>
            </w:r>
          </w:p>
        </w:tc>
      </w:tr>
      <w:tr w:rsidR="007A0DAC" w14:paraId="53602E1E" w14:textId="77777777" w:rsidTr="007A0DAC">
        <w:tc>
          <w:tcPr>
            <w:tcW w:w="555" w:type="pct"/>
          </w:tcPr>
          <w:p w14:paraId="3DD0AF1A" w14:textId="750CB715" w:rsidR="007A0DAC" w:rsidRDefault="007A0DAC" w:rsidP="007A0DAC">
            <w:r>
              <w:t>C-004</w:t>
            </w:r>
          </w:p>
        </w:tc>
        <w:tc>
          <w:tcPr>
            <w:tcW w:w="556" w:type="pct"/>
          </w:tcPr>
          <w:p w14:paraId="09DA416E" w14:textId="03D896B8" w:rsidR="007A0DAC" w:rsidRDefault="007A0DAC" w:rsidP="007A0DAC">
            <w:r>
              <w:t>ERB-C004-04</w:t>
            </w:r>
          </w:p>
        </w:tc>
        <w:tc>
          <w:tcPr>
            <w:tcW w:w="556" w:type="pct"/>
          </w:tcPr>
          <w:p w14:paraId="150CC94B" w14:textId="271ACE83" w:rsidR="007A0DAC" w:rsidRDefault="007A0DAC" w:rsidP="007A0DAC">
            <w:r>
              <w:t>Resolve Organization Existence &amp; Validity</w:t>
            </w:r>
          </w:p>
        </w:tc>
        <w:tc>
          <w:tcPr>
            <w:tcW w:w="556" w:type="pct"/>
          </w:tcPr>
          <w:p w14:paraId="2692FBCB" w14:textId="4A713DDF" w:rsidR="007A0DAC" w:rsidRDefault="007A0DAC" w:rsidP="007A0DAC">
            <w:r>
              <w:t>Answer "does this Organization exist and is it valid"</w:t>
            </w:r>
          </w:p>
        </w:tc>
        <w:tc>
          <w:tcPr>
            <w:tcW w:w="556" w:type="pct"/>
          </w:tcPr>
          <w:p w14:paraId="6FD26167" w14:textId="755F7C62" w:rsidR="007A0DAC" w:rsidRDefault="007A0DAC" w:rsidP="007A0DAC">
            <w:r>
              <w:t>Any dependent-capability request</w:t>
            </w:r>
          </w:p>
        </w:tc>
        <w:tc>
          <w:tcPr>
            <w:tcW w:w="556" w:type="pct"/>
          </w:tcPr>
          <w:p w14:paraId="74EF9145" w14:textId="6B33BCC7" w:rsidR="007A0DAC" w:rsidRDefault="007A0DAC" w:rsidP="007A0DAC">
            <w:r>
              <w:t>Organization Anchor</w:t>
            </w:r>
          </w:p>
        </w:tc>
        <w:tc>
          <w:tcPr>
            <w:tcW w:w="556" w:type="pct"/>
          </w:tcPr>
          <w:p w14:paraId="25A4F0CA" w14:textId="3ADDFDD4" w:rsidR="007A0DAC" w:rsidRDefault="007A0DAC" w:rsidP="007A0DAC">
            <w:r>
              <w:t>—</w:t>
            </w:r>
          </w:p>
        </w:tc>
        <w:tc>
          <w:tcPr>
            <w:tcW w:w="556" w:type="pct"/>
          </w:tcPr>
          <w:p w14:paraId="43B63E70" w14:textId="715F7844" w:rsidR="007A0DAC" w:rsidRDefault="007A0DAC" w:rsidP="007A0DAC">
            <w:r>
              <w:t>Existence/Validity fact</w:t>
            </w:r>
          </w:p>
        </w:tc>
        <w:tc>
          <w:tcPr>
            <w:tcW w:w="556" w:type="pct"/>
          </w:tcPr>
          <w:p w14:paraId="41862C59" w14:textId="7695C921" w:rsidR="007A0DAC" w:rsidRDefault="007A0DAC" w:rsidP="007A0DAC">
            <w:r>
              <w:t>—</w:t>
            </w:r>
          </w:p>
        </w:tc>
      </w:tr>
      <w:tr w:rsidR="007A0DAC" w14:paraId="5EE70AD3" w14:textId="77777777" w:rsidTr="007A0DAC">
        <w:tc>
          <w:tcPr>
            <w:tcW w:w="555" w:type="pct"/>
          </w:tcPr>
          <w:p w14:paraId="2BD6224C" w14:textId="6B51DDB6" w:rsidR="007A0DAC" w:rsidRDefault="007A0DAC" w:rsidP="007A0DAC">
            <w:r>
              <w:t>C-004</w:t>
            </w:r>
          </w:p>
        </w:tc>
        <w:tc>
          <w:tcPr>
            <w:tcW w:w="556" w:type="pct"/>
          </w:tcPr>
          <w:p w14:paraId="50EE7894" w14:textId="3EB39085" w:rsidR="007A0DAC" w:rsidRDefault="007A0DAC" w:rsidP="007A0DAC">
            <w:r>
              <w:t>ERB-C004-05</w:t>
            </w:r>
          </w:p>
        </w:tc>
        <w:tc>
          <w:tcPr>
            <w:tcW w:w="556" w:type="pct"/>
          </w:tcPr>
          <w:p w14:paraId="67949DBB" w14:textId="09BC0C78" w:rsidR="007A0DAC" w:rsidRDefault="007A0DAC" w:rsidP="007A0DAC">
            <w:r>
              <w:t>Steward Organization Identity</w:t>
            </w:r>
          </w:p>
        </w:tc>
        <w:tc>
          <w:tcPr>
            <w:tcW w:w="556" w:type="pct"/>
          </w:tcPr>
          <w:p w14:paraId="4B73F237" w14:textId="0E371C62" w:rsidR="007A0DAC" w:rsidRDefault="007A0DAC" w:rsidP="007A0DAC">
            <w:r>
              <w:t>Update/rename Organization attributes</w:t>
            </w:r>
          </w:p>
        </w:tc>
        <w:tc>
          <w:tcPr>
            <w:tcW w:w="556" w:type="pct"/>
          </w:tcPr>
          <w:p w14:paraId="3A1FF54F" w14:textId="73488555" w:rsidR="007A0DAC" w:rsidRDefault="007A0DAC" w:rsidP="007A0DAC">
            <w:r>
              <w:t>Admin request</w:t>
            </w:r>
          </w:p>
        </w:tc>
        <w:tc>
          <w:tcPr>
            <w:tcW w:w="556" w:type="pct"/>
          </w:tcPr>
          <w:p w14:paraId="77129C8E" w14:textId="403014C0" w:rsidR="007A0DAC" w:rsidRDefault="007A0DAC" w:rsidP="007A0DAC">
            <w:r>
              <w:t>Active Organization</w:t>
            </w:r>
          </w:p>
        </w:tc>
        <w:tc>
          <w:tcPr>
            <w:tcW w:w="556" w:type="pct"/>
          </w:tcPr>
          <w:p w14:paraId="200CF105" w14:textId="0F98E1CB" w:rsidR="007A0DAC" w:rsidRDefault="007A0DAC" w:rsidP="007A0DAC">
            <w:r>
              <w:t>Admin role</w:t>
            </w:r>
          </w:p>
        </w:tc>
        <w:tc>
          <w:tcPr>
            <w:tcW w:w="556" w:type="pct"/>
          </w:tcPr>
          <w:p w14:paraId="2B8702FE" w14:textId="771AECA1" w:rsidR="007A0DAC" w:rsidRDefault="007A0DAC" w:rsidP="007A0DAC">
            <w:r>
              <w:t>Updated Organization</w:t>
            </w:r>
          </w:p>
        </w:tc>
        <w:tc>
          <w:tcPr>
            <w:tcW w:w="556" w:type="pct"/>
          </w:tcPr>
          <w:p w14:paraId="758A8A42" w14:textId="5EF4CC0E" w:rsidR="007A0DAC" w:rsidRDefault="007A0DAC" w:rsidP="007A0DAC">
            <w:r>
              <w:t>ORG_UPDATED</w:t>
            </w:r>
          </w:p>
        </w:tc>
      </w:tr>
      <w:tr w:rsidR="007A0DAC" w14:paraId="43DDD8A3" w14:textId="77777777" w:rsidTr="007A0DAC">
        <w:tc>
          <w:tcPr>
            <w:tcW w:w="555" w:type="pct"/>
          </w:tcPr>
          <w:p w14:paraId="60971C70" w14:textId="704520C1" w:rsidR="007A0DAC" w:rsidRDefault="007A0DAC" w:rsidP="007A0DAC">
            <w:r>
              <w:t>C-004</w:t>
            </w:r>
          </w:p>
        </w:tc>
        <w:tc>
          <w:tcPr>
            <w:tcW w:w="556" w:type="pct"/>
          </w:tcPr>
          <w:p w14:paraId="202AE216" w14:textId="27068CFE" w:rsidR="007A0DAC" w:rsidRDefault="007A0DAC" w:rsidP="007A0DAC">
            <w:r>
              <w:t>ERB-C004-06</w:t>
            </w:r>
          </w:p>
        </w:tc>
        <w:tc>
          <w:tcPr>
            <w:tcW w:w="556" w:type="pct"/>
          </w:tcPr>
          <w:p w14:paraId="283020F6" w14:textId="415BAFEF" w:rsidR="007A0DAC" w:rsidRDefault="007A0DAC" w:rsidP="007A0DAC">
            <w:r>
              <w:t>Suspend/Reactivate Organization</w:t>
            </w:r>
          </w:p>
        </w:tc>
        <w:tc>
          <w:tcPr>
            <w:tcW w:w="556" w:type="pct"/>
          </w:tcPr>
          <w:p w14:paraId="596D5555" w14:textId="75793E7C" w:rsidR="007A0DAC" w:rsidRDefault="007A0DAC" w:rsidP="007A0DAC">
            <w:r>
              <w:t>Change Organization standing</w:t>
            </w:r>
          </w:p>
        </w:tc>
        <w:tc>
          <w:tcPr>
            <w:tcW w:w="556" w:type="pct"/>
          </w:tcPr>
          <w:p w14:paraId="526F8128" w14:textId="475F1302" w:rsidR="007A0DAC" w:rsidRDefault="007A0DAC" w:rsidP="007A0DAC">
            <w:r>
              <w:t>Admin/compliance trigger</w:t>
            </w:r>
          </w:p>
        </w:tc>
        <w:tc>
          <w:tcPr>
            <w:tcW w:w="556" w:type="pct"/>
          </w:tcPr>
          <w:p w14:paraId="1ABACF39" w14:textId="25690639" w:rsidR="007A0DAC" w:rsidRDefault="007A0DAC" w:rsidP="007A0DAC">
            <w:r>
              <w:t>Active/Suspended Organization</w:t>
            </w:r>
          </w:p>
        </w:tc>
        <w:tc>
          <w:tcPr>
            <w:tcW w:w="556" w:type="pct"/>
          </w:tcPr>
          <w:p w14:paraId="0BAC8292" w14:textId="49209205" w:rsidR="007A0DAC" w:rsidRDefault="007A0DAC" w:rsidP="007A0DAC">
            <w:r>
              <w:t>Admin role</w:t>
            </w:r>
          </w:p>
        </w:tc>
        <w:tc>
          <w:tcPr>
            <w:tcW w:w="556" w:type="pct"/>
          </w:tcPr>
          <w:p w14:paraId="7419CBBD" w14:textId="018EB771" w:rsidR="007A0DAC" w:rsidRDefault="007A0DAC" w:rsidP="007A0DAC">
            <w:r>
              <w:t>New standing</w:t>
            </w:r>
          </w:p>
        </w:tc>
        <w:tc>
          <w:tcPr>
            <w:tcW w:w="556" w:type="pct"/>
          </w:tcPr>
          <w:p w14:paraId="1CAA146A" w14:textId="5B20138F" w:rsidR="007A0DAC" w:rsidRDefault="007A0DAC" w:rsidP="007A0DAC">
            <w:r>
              <w:t>ORG_STANDING_CHANGED</w:t>
            </w:r>
          </w:p>
        </w:tc>
      </w:tr>
      <w:tr w:rsidR="007A0DAC" w14:paraId="751F58BC" w14:textId="77777777" w:rsidTr="007A0DAC">
        <w:tc>
          <w:tcPr>
            <w:tcW w:w="555" w:type="pct"/>
          </w:tcPr>
          <w:p w14:paraId="30CCAC8C" w14:textId="789B46EA" w:rsidR="007A0DAC" w:rsidRDefault="007A0DAC" w:rsidP="007A0DAC">
            <w:r>
              <w:t>C-004</w:t>
            </w:r>
          </w:p>
        </w:tc>
        <w:tc>
          <w:tcPr>
            <w:tcW w:w="556" w:type="pct"/>
          </w:tcPr>
          <w:p w14:paraId="37044DB4" w14:textId="77FC6EDF" w:rsidR="007A0DAC" w:rsidRDefault="007A0DAC" w:rsidP="007A0DAC">
            <w:r>
              <w:t>ERB-C004-07</w:t>
            </w:r>
          </w:p>
        </w:tc>
        <w:tc>
          <w:tcPr>
            <w:tcW w:w="556" w:type="pct"/>
          </w:tcPr>
          <w:p w14:paraId="3B25B9DF" w14:textId="2A36688F" w:rsidR="007A0DAC" w:rsidRDefault="007A0DAC" w:rsidP="007A0DAC">
            <w:r>
              <w:t>Retire Organization &amp; Preserve Continuity</w:t>
            </w:r>
          </w:p>
        </w:tc>
        <w:tc>
          <w:tcPr>
            <w:tcW w:w="556" w:type="pct"/>
          </w:tcPr>
          <w:p w14:paraId="315884CB" w14:textId="0456000F" w:rsidR="007A0DAC" w:rsidRDefault="007A0DAC" w:rsidP="007A0DAC">
            <w:r>
              <w:t>Retire and link successor</w:t>
            </w:r>
          </w:p>
        </w:tc>
        <w:tc>
          <w:tcPr>
            <w:tcW w:w="556" w:type="pct"/>
          </w:tcPr>
          <w:p w14:paraId="2BEB1EFD" w14:textId="724CE536" w:rsidR="007A0DAC" w:rsidRDefault="007A0DAC" w:rsidP="007A0DAC">
            <w:r>
              <w:t>Retirement request</w:t>
            </w:r>
          </w:p>
        </w:tc>
        <w:tc>
          <w:tcPr>
            <w:tcW w:w="556" w:type="pct"/>
          </w:tcPr>
          <w:p w14:paraId="76108F12" w14:textId="0B023771" w:rsidR="007A0DAC" w:rsidRDefault="007A0DAC" w:rsidP="007A0DAC">
            <w:r>
              <w:t>Organization + dependents</w:t>
            </w:r>
          </w:p>
        </w:tc>
        <w:tc>
          <w:tcPr>
            <w:tcW w:w="556" w:type="pct"/>
          </w:tcPr>
          <w:p w14:paraId="744DAA76" w14:textId="6F159009" w:rsidR="007A0DAC" w:rsidRDefault="007A0DAC" w:rsidP="007A0DAC">
            <w:r>
              <w:t>Admin role</w:t>
            </w:r>
          </w:p>
        </w:tc>
        <w:tc>
          <w:tcPr>
            <w:tcW w:w="556" w:type="pct"/>
          </w:tcPr>
          <w:p w14:paraId="629153B2" w14:textId="2943ACFF" w:rsidR="007A0DAC" w:rsidRDefault="007A0DAC" w:rsidP="007A0DAC">
            <w:r>
              <w:t>Retired Organization + continuity link</w:t>
            </w:r>
          </w:p>
        </w:tc>
        <w:tc>
          <w:tcPr>
            <w:tcW w:w="556" w:type="pct"/>
          </w:tcPr>
          <w:p w14:paraId="7C44C3FA" w14:textId="245072B4" w:rsidR="007A0DAC" w:rsidRDefault="007A0DAC" w:rsidP="007A0DAC">
            <w:r>
              <w:t>ORG_RETIRED</w:t>
            </w:r>
          </w:p>
        </w:tc>
      </w:tr>
      <w:tr w:rsidR="007A0DAC" w14:paraId="00DD33EE" w14:textId="77777777" w:rsidTr="007A0DAC">
        <w:tc>
          <w:tcPr>
            <w:tcW w:w="555" w:type="pct"/>
          </w:tcPr>
          <w:p w14:paraId="4E9C1B82" w14:textId="3D4D227B" w:rsidR="007A0DAC" w:rsidRDefault="007A0DAC" w:rsidP="007A0DAC">
            <w:r>
              <w:t>C-005</w:t>
            </w:r>
          </w:p>
        </w:tc>
        <w:tc>
          <w:tcPr>
            <w:tcW w:w="556" w:type="pct"/>
          </w:tcPr>
          <w:p w14:paraId="55D823C4" w14:textId="5330A046" w:rsidR="007A0DAC" w:rsidRDefault="007A0DAC" w:rsidP="007A0DAC">
            <w:r>
              <w:t>ERB-C005-01..08</w:t>
            </w:r>
          </w:p>
        </w:tc>
        <w:tc>
          <w:tcPr>
            <w:tcW w:w="556" w:type="pct"/>
          </w:tcPr>
          <w:p w14:paraId="5FE0F25D" w14:textId="0B81843C" w:rsidR="007A0DAC" w:rsidRDefault="007A0DAC" w:rsidP="007A0DAC">
            <w:r>
              <w:t>(Deferred to ERG-001/IMP-001's own Business Activity derivation — C-005 is the Gold Standard *method* reference and explicitly does not pre-bind its own BAs in-document)</w:t>
            </w:r>
          </w:p>
        </w:tc>
        <w:tc>
          <w:tcPr>
            <w:tcW w:w="556" w:type="pct"/>
          </w:tcPr>
          <w:p w14:paraId="53BEC3A8" w14:textId="02BAAD5E" w:rsidR="007A0DAC" w:rsidRDefault="007A0DAC" w:rsidP="007A0DAC">
            <w:r>
              <w:t>—</w:t>
            </w:r>
          </w:p>
        </w:tc>
        <w:tc>
          <w:tcPr>
            <w:tcW w:w="556" w:type="pct"/>
          </w:tcPr>
          <w:p w14:paraId="5864F71F" w14:textId="4E99B222" w:rsidR="007A0DAC" w:rsidRDefault="007A0DAC" w:rsidP="007A0DAC">
            <w:r>
              <w:t>—</w:t>
            </w:r>
          </w:p>
        </w:tc>
        <w:tc>
          <w:tcPr>
            <w:tcW w:w="556" w:type="pct"/>
          </w:tcPr>
          <w:p w14:paraId="34693A1A" w14:textId="7953AB07" w:rsidR="007A0DAC" w:rsidRDefault="007A0DAC" w:rsidP="007A0DAC">
            <w:r>
              <w:t>—</w:t>
            </w:r>
          </w:p>
        </w:tc>
        <w:tc>
          <w:tcPr>
            <w:tcW w:w="556" w:type="pct"/>
          </w:tcPr>
          <w:p w14:paraId="43E6C91E" w14:textId="19D512DF" w:rsidR="007A0DAC" w:rsidRDefault="007A0DAC" w:rsidP="007A0DAC">
            <w:r>
              <w:t>—</w:t>
            </w:r>
          </w:p>
        </w:tc>
        <w:tc>
          <w:tcPr>
            <w:tcW w:w="556" w:type="pct"/>
          </w:tcPr>
          <w:p w14:paraId="07BE5D4B" w14:textId="1E41BB12" w:rsidR="007A0DAC" w:rsidRDefault="007A0DAC" w:rsidP="007A0DAC">
            <w:r>
              <w:t>—</w:t>
            </w:r>
          </w:p>
        </w:tc>
        <w:tc>
          <w:tcPr>
            <w:tcW w:w="556" w:type="pct"/>
          </w:tcPr>
          <w:p w14:paraId="2D0DAE1C" w14:textId="5AB27502" w:rsidR="007A0DAC" w:rsidRDefault="007A0DAC" w:rsidP="007A0DAC">
            <w:r>
              <w:t>—</w:t>
            </w:r>
          </w:p>
        </w:tc>
      </w:tr>
      <w:tr w:rsidR="007A0DAC" w14:paraId="267D3326" w14:textId="77777777" w:rsidTr="007A0DAC">
        <w:tc>
          <w:tcPr>
            <w:tcW w:w="555" w:type="pct"/>
          </w:tcPr>
          <w:p w14:paraId="411DD713" w14:textId="0B3FB4E8" w:rsidR="007A0DAC" w:rsidRDefault="007A0DAC" w:rsidP="007A0DAC">
            <w:r>
              <w:t>C-006</w:t>
            </w:r>
          </w:p>
        </w:tc>
        <w:tc>
          <w:tcPr>
            <w:tcW w:w="556" w:type="pct"/>
          </w:tcPr>
          <w:p w14:paraId="30D0D4C9" w14:textId="260BE054" w:rsidR="007A0DAC" w:rsidRDefault="007A0DAC" w:rsidP="007A0DAC">
            <w:r>
              <w:t>ERB-C006-01</w:t>
            </w:r>
          </w:p>
        </w:tc>
        <w:tc>
          <w:tcPr>
            <w:tcW w:w="556" w:type="pct"/>
          </w:tcPr>
          <w:p w14:paraId="56800300" w14:textId="30A9CB43" w:rsidR="007A0DAC" w:rsidRDefault="007A0DAC" w:rsidP="007A0DAC">
            <w:r>
              <w:t>Establish Person Context</w:t>
            </w:r>
          </w:p>
        </w:tc>
        <w:tc>
          <w:tcPr>
            <w:tcW w:w="556" w:type="pct"/>
          </w:tcPr>
          <w:p w14:paraId="08000AFE" w14:textId="7CE78D85" w:rsidR="007A0DAC" w:rsidRDefault="007A0DAC" w:rsidP="007A0DAC">
            <w:r>
              <w:t>Recognize/create a Person record</w:t>
            </w:r>
          </w:p>
        </w:tc>
        <w:tc>
          <w:tcPr>
            <w:tcW w:w="556" w:type="pct"/>
          </w:tcPr>
          <w:p w14:paraId="04B26CA6" w14:textId="5A2D32C2" w:rsidR="007A0DAC" w:rsidRDefault="007A0DAC" w:rsidP="007A0DAC">
            <w:r>
              <w:t>Onboarding/discovery</w:t>
            </w:r>
          </w:p>
        </w:tc>
        <w:tc>
          <w:tcPr>
            <w:tcW w:w="556" w:type="pct"/>
          </w:tcPr>
          <w:p w14:paraId="4BFEBC86" w14:textId="130117AB" w:rsidR="007A0DAC" w:rsidRDefault="007A0DAC" w:rsidP="007A0DAC">
            <w:r>
              <w:t>Candidate identity facts</w:t>
            </w:r>
          </w:p>
        </w:tc>
        <w:tc>
          <w:tcPr>
            <w:tcW w:w="556" w:type="pct"/>
          </w:tcPr>
          <w:p w14:paraId="06933E92" w14:textId="2BF5B0C5" w:rsidR="007A0DAC" w:rsidRDefault="007A0DAC" w:rsidP="007A0DAC">
            <w:r>
              <w:t>—</w:t>
            </w:r>
          </w:p>
        </w:tc>
        <w:tc>
          <w:tcPr>
            <w:tcW w:w="556" w:type="pct"/>
          </w:tcPr>
          <w:p w14:paraId="59D40B01" w14:textId="0B8B5182" w:rsidR="007A0DAC" w:rsidRDefault="007A0DAC" w:rsidP="007A0DAC">
            <w:r>
              <w:t>New Person Context</w:t>
            </w:r>
          </w:p>
        </w:tc>
        <w:tc>
          <w:tcPr>
            <w:tcW w:w="556" w:type="pct"/>
          </w:tcPr>
          <w:p w14:paraId="36B70665" w14:textId="7AC296D4" w:rsidR="007A0DAC" w:rsidRDefault="007A0DAC" w:rsidP="007A0DAC">
            <w:r>
              <w:t>PERSON_ESTABLISHED</w:t>
            </w:r>
          </w:p>
        </w:tc>
      </w:tr>
      <w:tr w:rsidR="007A0DAC" w14:paraId="0A29D067" w14:textId="77777777" w:rsidTr="007A0DAC">
        <w:tc>
          <w:tcPr>
            <w:tcW w:w="555" w:type="pct"/>
          </w:tcPr>
          <w:p w14:paraId="2C200635" w14:textId="16214279" w:rsidR="007A0DAC" w:rsidRDefault="007A0DAC" w:rsidP="007A0DAC">
            <w:r>
              <w:t>C-006</w:t>
            </w:r>
          </w:p>
        </w:tc>
        <w:tc>
          <w:tcPr>
            <w:tcW w:w="556" w:type="pct"/>
          </w:tcPr>
          <w:p w14:paraId="639AEB14" w14:textId="14FFCE63" w:rsidR="007A0DAC" w:rsidRDefault="007A0DAC" w:rsidP="007A0DAC">
            <w:r>
              <w:t>ERB-C006-02</w:t>
            </w:r>
          </w:p>
        </w:tc>
        <w:tc>
          <w:tcPr>
            <w:tcW w:w="556" w:type="pct"/>
          </w:tcPr>
          <w:p w14:paraId="49395793" w14:textId="349D68CF" w:rsidR="007A0DAC" w:rsidRDefault="007A0DAC" w:rsidP="007A0DAC">
            <w:r>
              <w:t>Understand Authoritative Person Context</w:t>
            </w:r>
          </w:p>
        </w:tc>
        <w:tc>
          <w:tcPr>
            <w:tcW w:w="556" w:type="pct"/>
          </w:tcPr>
          <w:p w14:paraId="37E17F2A" w14:textId="15CA938F" w:rsidR="007A0DAC" w:rsidRDefault="007A0DAC" w:rsidP="007A0DAC">
            <w:r>
              <w:t>Resolve which Person a fact belongs to</w:t>
            </w:r>
          </w:p>
        </w:tc>
        <w:tc>
          <w:tcPr>
            <w:tcW w:w="556" w:type="pct"/>
          </w:tcPr>
          <w:p w14:paraId="60D84326" w14:textId="178B9DEF" w:rsidR="007A0DAC" w:rsidRDefault="007A0DAC" w:rsidP="007A0DAC">
            <w:r>
              <w:t>Lookup request</w:t>
            </w:r>
          </w:p>
        </w:tc>
        <w:tc>
          <w:tcPr>
            <w:tcW w:w="556" w:type="pct"/>
          </w:tcPr>
          <w:p w14:paraId="6395014A" w14:textId="62368A27" w:rsidR="007A0DAC" w:rsidRDefault="007A0DAC" w:rsidP="007A0DAC">
            <w:r>
              <w:t>Candidate facts</w:t>
            </w:r>
          </w:p>
        </w:tc>
        <w:tc>
          <w:tcPr>
            <w:tcW w:w="556" w:type="pct"/>
          </w:tcPr>
          <w:p w14:paraId="665F50B8" w14:textId="615EDA13" w:rsidR="007A0DAC" w:rsidRDefault="007A0DAC" w:rsidP="007A0DAC">
            <w:r>
              <w:t>—</w:t>
            </w:r>
          </w:p>
        </w:tc>
        <w:tc>
          <w:tcPr>
            <w:tcW w:w="556" w:type="pct"/>
          </w:tcPr>
          <w:p w14:paraId="71A87EB4" w14:textId="0EE0F7ED" w:rsidR="007A0DAC" w:rsidRDefault="007A0DAC" w:rsidP="007A0DAC">
            <w:r>
              <w:t>Authoritative Person Context</w:t>
            </w:r>
          </w:p>
        </w:tc>
        <w:tc>
          <w:tcPr>
            <w:tcW w:w="556" w:type="pct"/>
          </w:tcPr>
          <w:p w14:paraId="6811B3C1" w14:textId="6793FD96" w:rsidR="007A0DAC" w:rsidRDefault="007A0DAC" w:rsidP="007A0DAC">
            <w:r>
              <w:t>—</w:t>
            </w:r>
          </w:p>
        </w:tc>
      </w:tr>
      <w:tr w:rsidR="007A0DAC" w14:paraId="270EC139" w14:textId="77777777" w:rsidTr="007A0DAC">
        <w:tc>
          <w:tcPr>
            <w:tcW w:w="555" w:type="pct"/>
          </w:tcPr>
          <w:p w14:paraId="012CB85E" w14:textId="33745010" w:rsidR="007A0DAC" w:rsidRDefault="007A0DAC" w:rsidP="007A0DAC">
            <w:r>
              <w:t>C-006</w:t>
            </w:r>
          </w:p>
        </w:tc>
        <w:tc>
          <w:tcPr>
            <w:tcW w:w="556" w:type="pct"/>
          </w:tcPr>
          <w:p w14:paraId="2BA9A36D" w14:textId="10305739" w:rsidR="007A0DAC" w:rsidRDefault="007A0DAC" w:rsidP="007A0DAC">
            <w:r>
              <w:t>ERB-C006-03</w:t>
            </w:r>
          </w:p>
        </w:tc>
        <w:tc>
          <w:tcPr>
            <w:tcW w:w="556" w:type="pct"/>
          </w:tcPr>
          <w:p w14:paraId="25EF45B2" w14:textId="298EDE48" w:rsidR="007A0DAC" w:rsidRDefault="007A0DAC" w:rsidP="007A0DAC">
            <w:r>
              <w:t>Distinguish/Resolve Person Ambiguity</w:t>
            </w:r>
          </w:p>
        </w:tc>
        <w:tc>
          <w:tcPr>
            <w:tcW w:w="556" w:type="pct"/>
          </w:tcPr>
          <w:p w14:paraId="67518C60" w14:textId="68F228F3" w:rsidR="007A0DAC" w:rsidRDefault="007A0DAC" w:rsidP="007A0DAC">
            <w:r>
              <w:t>Classify/resolve ambiguous match</w:t>
            </w:r>
          </w:p>
        </w:tc>
        <w:tc>
          <w:tcPr>
            <w:tcW w:w="556" w:type="pct"/>
          </w:tcPr>
          <w:p w14:paraId="3E8324BE" w14:textId="2D19E658" w:rsidR="007A0DAC" w:rsidRDefault="007A0DAC" w:rsidP="007A0DAC">
            <w:r>
              <w:t>Ambiguous match detected</w:t>
            </w:r>
          </w:p>
        </w:tc>
        <w:tc>
          <w:tcPr>
            <w:tcW w:w="556" w:type="pct"/>
          </w:tcPr>
          <w:p w14:paraId="4825515C" w14:textId="55A67F4E" w:rsidR="007A0DAC" w:rsidRDefault="007A0DAC" w:rsidP="007A0DAC">
            <w:r>
              <w:t>Candidate Person set</w:t>
            </w:r>
          </w:p>
        </w:tc>
        <w:tc>
          <w:tcPr>
            <w:tcW w:w="556" w:type="pct"/>
          </w:tcPr>
          <w:p w14:paraId="5AAF0312" w14:textId="6F6EBC28" w:rsidR="007A0DAC" w:rsidRDefault="007A0DAC" w:rsidP="007A0DAC">
            <w:r>
              <w:t>—</w:t>
            </w:r>
          </w:p>
        </w:tc>
        <w:tc>
          <w:tcPr>
            <w:tcW w:w="556" w:type="pct"/>
          </w:tcPr>
          <w:p w14:paraId="0715C2C7" w14:textId="06354F28" w:rsidR="007A0DAC" w:rsidRDefault="007A0DAC" w:rsidP="007A0DAC">
            <w:r>
              <w:t>Distinguished/Conflicted outcome</w:t>
            </w:r>
          </w:p>
        </w:tc>
        <w:tc>
          <w:tcPr>
            <w:tcW w:w="556" w:type="pct"/>
          </w:tcPr>
          <w:p w14:paraId="68DDFBB8" w14:textId="462A787D" w:rsidR="007A0DAC" w:rsidRDefault="007A0DAC" w:rsidP="007A0DAC">
            <w:r>
              <w:t>PERSON_AMBIGUITY_RESOLVED</w:t>
            </w:r>
          </w:p>
        </w:tc>
      </w:tr>
      <w:tr w:rsidR="007A0DAC" w14:paraId="26B9525A" w14:textId="77777777" w:rsidTr="007A0DAC">
        <w:tc>
          <w:tcPr>
            <w:tcW w:w="555" w:type="pct"/>
          </w:tcPr>
          <w:p w14:paraId="7C177973" w14:textId="665D2DC6" w:rsidR="007A0DAC" w:rsidRDefault="007A0DAC" w:rsidP="007A0DAC">
            <w:r>
              <w:t>C-006</w:t>
            </w:r>
          </w:p>
        </w:tc>
        <w:tc>
          <w:tcPr>
            <w:tcW w:w="556" w:type="pct"/>
          </w:tcPr>
          <w:p w14:paraId="2B9B3780" w14:textId="1FB1E105" w:rsidR="007A0DAC" w:rsidRDefault="007A0DAC" w:rsidP="007A0DAC">
            <w:r>
              <w:t>ERB-C006-04</w:t>
            </w:r>
          </w:p>
        </w:tc>
        <w:tc>
          <w:tcPr>
            <w:tcW w:w="556" w:type="pct"/>
          </w:tcPr>
          <w:p w14:paraId="7CACF3C0" w14:textId="0612395D" w:rsidR="007A0DAC" w:rsidRDefault="007A0DAC" w:rsidP="007A0DAC">
            <w:r>
              <w:t>Review Potential Duplicate Person</w:t>
            </w:r>
          </w:p>
        </w:tc>
        <w:tc>
          <w:tcPr>
            <w:tcW w:w="556" w:type="pct"/>
          </w:tcPr>
          <w:p w14:paraId="12100D2E" w14:textId="042F4F46" w:rsidR="007A0DAC" w:rsidRDefault="007A0DAC" w:rsidP="007A0DAC">
            <w:r>
              <w:t>Review flagged duplicate</w:t>
            </w:r>
          </w:p>
        </w:tc>
        <w:tc>
          <w:tcPr>
            <w:tcW w:w="556" w:type="pct"/>
          </w:tcPr>
          <w:p w14:paraId="0CD65E14" w14:textId="2600E388" w:rsidR="007A0DAC" w:rsidRDefault="007A0DAC" w:rsidP="007A0DAC">
            <w:r>
              <w:t>Duplicate-detection signal</w:t>
            </w:r>
          </w:p>
        </w:tc>
        <w:tc>
          <w:tcPr>
            <w:tcW w:w="556" w:type="pct"/>
          </w:tcPr>
          <w:p w14:paraId="16E3D9DE" w14:textId="0B25AD9A" w:rsidR="007A0DAC" w:rsidRDefault="007A0DAC" w:rsidP="007A0DAC">
            <w:r>
              <w:t>Two+ candidate Persons</w:t>
            </w:r>
          </w:p>
        </w:tc>
        <w:tc>
          <w:tcPr>
            <w:tcW w:w="556" w:type="pct"/>
          </w:tcPr>
          <w:p w14:paraId="3E29E0C1" w14:textId="3F81B494" w:rsidR="007A0DAC" w:rsidRDefault="007A0DAC" w:rsidP="007A0DAC">
            <w:r>
              <w:t>Reviewer role</w:t>
            </w:r>
          </w:p>
        </w:tc>
        <w:tc>
          <w:tcPr>
            <w:tcW w:w="556" w:type="pct"/>
          </w:tcPr>
          <w:p w14:paraId="67A03469" w14:textId="6DF95E1D" w:rsidR="007A0DAC" w:rsidRDefault="007A0DAC" w:rsidP="007A0DAC">
            <w:r>
              <w:t>Merge/no-merge decision</w:t>
            </w:r>
          </w:p>
        </w:tc>
        <w:tc>
          <w:tcPr>
            <w:tcW w:w="556" w:type="pct"/>
          </w:tcPr>
          <w:p w14:paraId="08079A5B" w14:textId="129C8243" w:rsidR="007A0DAC" w:rsidRDefault="007A0DAC" w:rsidP="007A0DAC">
            <w:r>
              <w:t>—</w:t>
            </w:r>
          </w:p>
        </w:tc>
      </w:tr>
      <w:tr w:rsidR="007A0DAC" w14:paraId="2E1AA1D5" w14:textId="77777777" w:rsidTr="007A0DAC">
        <w:tc>
          <w:tcPr>
            <w:tcW w:w="555" w:type="pct"/>
          </w:tcPr>
          <w:p w14:paraId="2E991080" w14:textId="193E0468" w:rsidR="007A0DAC" w:rsidRDefault="007A0DAC" w:rsidP="007A0DAC">
            <w:r>
              <w:t>C-006</w:t>
            </w:r>
          </w:p>
        </w:tc>
        <w:tc>
          <w:tcPr>
            <w:tcW w:w="556" w:type="pct"/>
          </w:tcPr>
          <w:p w14:paraId="411AD51E" w14:textId="7B3BC8DE" w:rsidR="007A0DAC" w:rsidRDefault="007A0DAC" w:rsidP="007A0DAC">
            <w:r>
              <w:t>ERB-C006-05</w:t>
            </w:r>
          </w:p>
        </w:tc>
        <w:tc>
          <w:tcPr>
            <w:tcW w:w="556" w:type="pct"/>
          </w:tcPr>
          <w:p w14:paraId="3D6EB8D7" w14:textId="3F95EA9A" w:rsidR="007A0DAC" w:rsidRDefault="007A0DAC" w:rsidP="007A0DAC">
            <w:r>
              <w:t>Correct Person Context</w:t>
            </w:r>
          </w:p>
        </w:tc>
        <w:tc>
          <w:tcPr>
            <w:tcW w:w="556" w:type="pct"/>
          </w:tcPr>
          <w:p w14:paraId="5BB5DAE2" w14:textId="7555FCD2" w:rsidR="007A0DAC" w:rsidRDefault="007A0DAC" w:rsidP="007A0DAC">
            <w:r>
              <w:t>Amend Person attributes</w:t>
            </w:r>
          </w:p>
        </w:tc>
        <w:tc>
          <w:tcPr>
            <w:tcW w:w="556" w:type="pct"/>
          </w:tcPr>
          <w:p w14:paraId="6A9AF494" w14:textId="7ED0ED2F" w:rsidR="007A0DAC" w:rsidRDefault="007A0DAC" w:rsidP="007A0DAC">
            <w:r>
              <w:t>Correction request</w:t>
            </w:r>
          </w:p>
        </w:tc>
        <w:tc>
          <w:tcPr>
            <w:tcW w:w="556" w:type="pct"/>
          </w:tcPr>
          <w:p w14:paraId="55A5C1DB" w14:textId="30282FAB" w:rsidR="007A0DAC" w:rsidRDefault="007A0DAC" w:rsidP="007A0DAC">
            <w:r>
              <w:t>Existing Person</w:t>
            </w:r>
          </w:p>
        </w:tc>
        <w:tc>
          <w:tcPr>
            <w:tcW w:w="556" w:type="pct"/>
          </w:tcPr>
          <w:p w14:paraId="530AE492" w14:textId="10B975E3" w:rsidR="007A0DAC" w:rsidRDefault="007A0DAC" w:rsidP="007A0DAC">
            <w:r>
              <w:t>—</w:t>
            </w:r>
          </w:p>
        </w:tc>
        <w:tc>
          <w:tcPr>
            <w:tcW w:w="556" w:type="pct"/>
          </w:tcPr>
          <w:p w14:paraId="63EF9219" w14:textId="35EC32DF" w:rsidR="007A0DAC" w:rsidRDefault="007A0DAC" w:rsidP="007A0DAC">
            <w:r>
              <w:t>Corrected Person Context</w:t>
            </w:r>
          </w:p>
        </w:tc>
        <w:tc>
          <w:tcPr>
            <w:tcW w:w="556" w:type="pct"/>
          </w:tcPr>
          <w:p w14:paraId="78C4B9D9" w14:textId="416871B3" w:rsidR="007A0DAC" w:rsidRDefault="007A0DAC" w:rsidP="007A0DAC">
            <w:r>
              <w:t>PERSON_CORRECTED</w:t>
            </w:r>
          </w:p>
        </w:tc>
      </w:tr>
      <w:tr w:rsidR="007A0DAC" w14:paraId="01054071" w14:textId="77777777" w:rsidTr="007A0DAC">
        <w:tc>
          <w:tcPr>
            <w:tcW w:w="555" w:type="pct"/>
          </w:tcPr>
          <w:p w14:paraId="4EBF46B7" w14:textId="5EDEADF4" w:rsidR="007A0DAC" w:rsidRDefault="007A0DAC" w:rsidP="007A0DAC">
            <w:r>
              <w:t>C-006</w:t>
            </w:r>
          </w:p>
        </w:tc>
        <w:tc>
          <w:tcPr>
            <w:tcW w:w="556" w:type="pct"/>
          </w:tcPr>
          <w:p w14:paraId="1B08A842" w14:textId="1FC43FE3" w:rsidR="007A0DAC" w:rsidRDefault="007A0DAC" w:rsidP="007A0DAC">
            <w:r>
              <w:t>ERB-C006-06</w:t>
            </w:r>
          </w:p>
        </w:tc>
        <w:tc>
          <w:tcPr>
            <w:tcW w:w="556" w:type="pct"/>
          </w:tcPr>
          <w:p w14:paraId="362BB449" w14:textId="46D39D90" w:rsidR="007A0DAC" w:rsidRDefault="007A0DAC" w:rsidP="007A0DAC">
            <w:r>
              <w:t>Enrich Person Context</w:t>
            </w:r>
          </w:p>
        </w:tc>
        <w:tc>
          <w:tcPr>
            <w:tcW w:w="556" w:type="pct"/>
          </w:tcPr>
          <w:p w14:paraId="45B012DC" w14:textId="3F507CB2" w:rsidR="007A0DAC" w:rsidRDefault="007A0DAC" w:rsidP="007A0DAC">
            <w:r>
              <w:t>Add attributes/evidence</w:t>
            </w:r>
          </w:p>
        </w:tc>
        <w:tc>
          <w:tcPr>
            <w:tcW w:w="556" w:type="pct"/>
          </w:tcPr>
          <w:p w14:paraId="0ED0608F" w14:textId="0DCC9B46" w:rsidR="007A0DAC" w:rsidRDefault="007A0DAC" w:rsidP="007A0DAC">
            <w:r>
              <w:t>Enrichment source</w:t>
            </w:r>
          </w:p>
        </w:tc>
        <w:tc>
          <w:tcPr>
            <w:tcW w:w="556" w:type="pct"/>
          </w:tcPr>
          <w:p w14:paraId="6B15113C" w14:textId="7D6D8167" w:rsidR="007A0DAC" w:rsidRDefault="007A0DAC" w:rsidP="007A0DAC">
            <w:r>
              <w:t>Existing Person</w:t>
            </w:r>
          </w:p>
        </w:tc>
        <w:tc>
          <w:tcPr>
            <w:tcW w:w="556" w:type="pct"/>
          </w:tcPr>
          <w:p w14:paraId="224308FC" w14:textId="6D0A365D" w:rsidR="007A0DAC" w:rsidRDefault="007A0DAC" w:rsidP="007A0DAC">
            <w:r>
              <w:t>—</w:t>
            </w:r>
          </w:p>
        </w:tc>
        <w:tc>
          <w:tcPr>
            <w:tcW w:w="556" w:type="pct"/>
          </w:tcPr>
          <w:p w14:paraId="00BC6B77" w14:textId="3BD487FE" w:rsidR="007A0DAC" w:rsidRDefault="007A0DAC" w:rsidP="007A0DAC">
            <w:r>
              <w:t>Enriched Person Context</w:t>
            </w:r>
          </w:p>
        </w:tc>
        <w:tc>
          <w:tcPr>
            <w:tcW w:w="556" w:type="pct"/>
          </w:tcPr>
          <w:p w14:paraId="57736562" w14:textId="6371FF00" w:rsidR="007A0DAC" w:rsidRDefault="007A0DAC" w:rsidP="007A0DAC">
            <w:r>
              <w:t>PERSON_ENRICHED</w:t>
            </w:r>
          </w:p>
        </w:tc>
      </w:tr>
      <w:tr w:rsidR="007A0DAC" w14:paraId="4320E4A6" w14:textId="77777777" w:rsidTr="007A0DAC">
        <w:tc>
          <w:tcPr>
            <w:tcW w:w="555" w:type="pct"/>
          </w:tcPr>
          <w:p w14:paraId="4185D3D7" w14:textId="27509A23" w:rsidR="007A0DAC" w:rsidRDefault="007A0DAC" w:rsidP="007A0DAC">
            <w:r>
              <w:t>C-006</w:t>
            </w:r>
          </w:p>
        </w:tc>
        <w:tc>
          <w:tcPr>
            <w:tcW w:w="556" w:type="pct"/>
          </w:tcPr>
          <w:p w14:paraId="461CC010" w14:textId="5A360336" w:rsidR="007A0DAC" w:rsidRDefault="007A0DAC" w:rsidP="007A0DAC">
            <w:r>
              <w:t>ERB-C006-07</w:t>
            </w:r>
          </w:p>
        </w:tc>
        <w:tc>
          <w:tcPr>
            <w:tcW w:w="556" w:type="pct"/>
          </w:tcPr>
          <w:p w14:paraId="58010CC3" w14:textId="652607EE" w:rsidR="007A0DAC" w:rsidRDefault="007A0DAC" w:rsidP="007A0DAC">
            <w:r>
              <w:t>Preserve/Hand Off Person Context</w:t>
            </w:r>
          </w:p>
        </w:tc>
        <w:tc>
          <w:tcPr>
            <w:tcW w:w="556" w:type="pct"/>
          </w:tcPr>
          <w:p w14:paraId="3B5384B5" w14:textId="7F0B2314" w:rsidR="007A0DAC" w:rsidRDefault="007A0DAC" w:rsidP="007A0DAC">
            <w:r>
              <w:t>Preserve across journeys; hand off to C-001/C-007</w:t>
            </w:r>
          </w:p>
        </w:tc>
        <w:tc>
          <w:tcPr>
            <w:tcW w:w="556" w:type="pct"/>
          </w:tcPr>
          <w:p w14:paraId="0E16F4DD" w14:textId="694DAC80" w:rsidR="007A0DAC" w:rsidRDefault="007A0DAC" w:rsidP="007A0DAC">
            <w:r>
              <w:t>Journey continuation</w:t>
            </w:r>
          </w:p>
        </w:tc>
        <w:tc>
          <w:tcPr>
            <w:tcW w:w="556" w:type="pct"/>
          </w:tcPr>
          <w:p w14:paraId="21BC8559" w14:textId="63DF9C9D" w:rsidR="007A0DAC" w:rsidRDefault="007A0DAC" w:rsidP="007A0DAC">
            <w:r>
              <w:t>Person Context</w:t>
            </w:r>
          </w:p>
        </w:tc>
        <w:tc>
          <w:tcPr>
            <w:tcW w:w="556" w:type="pct"/>
          </w:tcPr>
          <w:p w14:paraId="5854709C" w14:textId="14882561" w:rsidR="007A0DAC" w:rsidRDefault="007A0DAC" w:rsidP="007A0DAC">
            <w:r>
              <w:t>—</w:t>
            </w:r>
          </w:p>
        </w:tc>
        <w:tc>
          <w:tcPr>
            <w:tcW w:w="556" w:type="pct"/>
          </w:tcPr>
          <w:p w14:paraId="3A71033D" w14:textId="460EB4C2" w:rsidR="007A0DAC" w:rsidRDefault="007A0DAC" w:rsidP="007A0DAC">
            <w:r>
              <w:t>Preserved/handed-off context</w:t>
            </w:r>
          </w:p>
        </w:tc>
        <w:tc>
          <w:tcPr>
            <w:tcW w:w="556" w:type="pct"/>
          </w:tcPr>
          <w:p w14:paraId="1C960A96" w14:textId="3D394AFF" w:rsidR="007A0DAC" w:rsidRDefault="007A0DAC" w:rsidP="007A0DAC">
            <w:r>
              <w:t>—</w:t>
            </w:r>
          </w:p>
        </w:tc>
      </w:tr>
      <w:tr w:rsidR="007A0DAC" w14:paraId="05A12394" w14:textId="77777777" w:rsidTr="007A0DAC">
        <w:tc>
          <w:tcPr>
            <w:tcW w:w="555" w:type="pct"/>
          </w:tcPr>
          <w:p w14:paraId="5FF08B12" w14:textId="59FEEE47" w:rsidR="007A0DAC" w:rsidRDefault="007A0DAC" w:rsidP="007A0DAC">
            <w:r>
              <w:t>C-007</w:t>
            </w:r>
          </w:p>
        </w:tc>
        <w:tc>
          <w:tcPr>
            <w:tcW w:w="556" w:type="pct"/>
          </w:tcPr>
          <w:p w14:paraId="2A14186B" w14:textId="24080B3D" w:rsidR="007A0DAC" w:rsidRDefault="007A0DAC" w:rsidP="007A0DAC">
            <w:r>
              <w:t>ERB-C007-01</w:t>
            </w:r>
          </w:p>
        </w:tc>
        <w:tc>
          <w:tcPr>
            <w:tcW w:w="556" w:type="pct"/>
          </w:tcPr>
          <w:p w14:paraId="5FF98368" w14:textId="63A3D6C9" w:rsidR="007A0DAC" w:rsidRDefault="007A0DAC" w:rsidP="007A0DAC">
            <w:r>
              <w:t>Establish Membership Context</w:t>
            </w:r>
          </w:p>
        </w:tc>
        <w:tc>
          <w:tcPr>
            <w:tcW w:w="556" w:type="pct"/>
          </w:tcPr>
          <w:p w14:paraId="02331203" w14:textId="1F73BCA1" w:rsidR="007A0DAC" w:rsidRDefault="007A0DAC" w:rsidP="007A0DAC">
            <w:r>
              <w:t>Recognize or create a Membership</w:t>
            </w:r>
          </w:p>
        </w:tc>
        <w:tc>
          <w:tcPr>
            <w:tcW w:w="556" w:type="pct"/>
          </w:tcPr>
          <w:p w14:paraId="7C46BFC6" w14:textId="36183DA3" w:rsidR="007A0DAC" w:rsidRDefault="007A0DAC" w:rsidP="007A0DAC">
            <w:r>
              <w:t>Login or admin request</w:t>
            </w:r>
          </w:p>
        </w:tc>
        <w:tc>
          <w:tcPr>
            <w:tcW w:w="556" w:type="pct"/>
          </w:tcPr>
          <w:p w14:paraId="41380219" w14:textId="5B016530" w:rsidR="007A0DAC" w:rsidRDefault="007A0DAC" w:rsidP="007A0DAC">
            <w:r>
              <w:t>Person + Organization</w:t>
            </w:r>
          </w:p>
        </w:tc>
        <w:tc>
          <w:tcPr>
            <w:tcW w:w="556" w:type="pct"/>
          </w:tcPr>
          <w:p w14:paraId="1CB54A88" w14:textId="5F93CD82" w:rsidR="007A0DAC" w:rsidRDefault="007A0DAC" w:rsidP="007A0DAC">
            <w:r>
              <w:t>—</w:t>
            </w:r>
          </w:p>
        </w:tc>
        <w:tc>
          <w:tcPr>
            <w:tcW w:w="556" w:type="pct"/>
          </w:tcPr>
          <w:p w14:paraId="71F907E3" w14:textId="443FE3B8" w:rsidR="007A0DAC" w:rsidRDefault="007A0DAC" w:rsidP="007A0DAC">
            <w:r>
              <w:t>Membership Context</w:t>
            </w:r>
          </w:p>
        </w:tc>
        <w:tc>
          <w:tcPr>
            <w:tcW w:w="556" w:type="pct"/>
          </w:tcPr>
          <w:p w14:paraId="79B0906A" w14:textId="620FEE78" w:rsidR="007A0DAC" w:rsidRDefault="007A0DAC" w:rsidP="007A0DAC">
            <w:r>
              <w:t>MEMBERSHIP_ESTABLISHED</w:t>
            </w:r>
          </w:p>
        </w:tc>
      </w:tr>
      <w:tr w:rsidR="007A0DAC" w14:paraId="1A4B6AB9" w14:textId="77777777" w:rsidTr="007A0DAC">
        <w:tc>
          <w:tcPr>
            <w:tcW w:w="555" w:type="pct"/>
          </w:tcPr>
          <w:p w14:paraId="11DE9BFE" w14:textId="183C6FA0" w:rsidR="007A0DAC" w:rsidRDefault="007A0DAC" w:rsidP="007A0DAC">
            <w:r>
              <w:t>C-007</w:t>
            </w:r>
          </w:p>
        </w:tc>
        <w:tc>
          <w:tcPr>
            <w:tcW w:w="556" w:type="pct"/>
          </w:tcPr>
          <w:p w14:paraId="24130DBB" w14:textId="61931488" w:rsidR="007A0DAC" w:rsidRDefault="007A0DAC" w:rsidP="007A0DAC">
            <w:r>
              <w:t>ERB-C007-02</w:t>
            </w:r>
          </w:p>
        </w:tc>
        <w:tc>
          <w:tcPr>
            <w:tcW w:w="556" w:type="pct"/>
          </w:tcPr>
          <w:p w14:paraId="0A028A17" w14:textId="62878337" w:rsidR="007A0DAC" w:rsidRDefault="007A0DAC" w:rsidP="007A0DAC">
            <w:r>
              <w:t>Understand Membership Context</w:t>
            </w:r>
          </w:p>
        </w:tc>
        <w:tc>
          <w:tcPr>
            <w:tcW w:w="556" w:type="pct"/>
          </w:tcPr>
          <w:p w14:paraId="1E784EF4" w14:textId="03C1BEB5" w:rsidR="007A0DAC" w:rsidRDefault="007A0DAC" w:rsidP="007A0DAC">
            <w:r>
              <w:t>Resolve authority-consequence of a Membership</w:t>
            </w:r>
          </w:p>
        </w:tc>
        <w:tc>
          <w:tcPr>
            <w:tcW w:w="556" w:type="pct"/>
          </w:tcPr>
          <w:p w14:paraId="08799BC5" w14:textId="3ABDE48B" w:rsidR="007A0DAC" w:rsidRDefault="007A0DAC" w:rsidP="007A0DAC">
            <w:r>
              <w:t>Any dependent request</w:t>
            </w:r>
          </w:p>
        </w:tc>
        <w:tc>
          <w:tcPr>
            <w:tcW w:w="556" w:type="pct"/>
          </w:tcPr>
          <w:p w14:paraId="3C597FBA" w14:textId="21F58A94" w:rsidR="007A0DAC" w:rsidRDefault="007A0DAC" w:rsidP="007A0DAC">
            <w:r>
              <w:t>Membership</w:t>
            </w:r>
          </w:p>
        </w:tc>
        <w:tc>
          <w:tcPr>
            <w:tcW w:w="556" w:type="pct"/>
          </w:tcPr>
          <w:p w14:paraId="5085CE06" w14:textId="63D220B0" w:rsidR="007A0DAC" w:rsidRDefault="007A0DAC" w:rsidP="007A0DAC">
            <w:r>
              <w:t>—</w:t>
            </w:r>
          </w:p>
        </w:tc>
        <w:tc>
          <w:tcPr>
            <w:tcW w:w="556" w:type="pct"/>
          </w:tcPr>
          <w:p w14:paraId="383D92A6" w14:textId="0F3CE060" w:rsidR="007A0DAC" w:rsidRDefault="007A0DAC" w:rsidP="007A0DAC">
            <w:r>
              <w:t>Membership Authority Consequence</w:t>
            </w:r>
          </w:p>
        </w:tc>
        <w:tc>
          <w:tcPr>
            <w:tcW w:w="556" w:type="pct"/>
          </w:tcPr>
          <w:p w14:paraId="2D2FB54F" w14:textId="2D786D96" w:rsidR="007A0DAC" w:rsidRDefault="007A0DAC" w:rsidP="007A0DAC">
            <w:r>
              <w:t>—</w:t>
            </w:r>
          </w:p>
        </w:tc>
      </w:tr>
      <w:tr w:rsidR="007A0DAC" w14:paraId="69ADEE1E" w14:textId="77777777" w:rsidTr="007A0DAC">
        <w:tc>
          <w:tcPr>
            <w:tcW w:w="555" w:type="pct"/>
          </w:tcPr>
          <w:p w14:paraId="5A49F892" w14:textId="0010DB81" w:rsidR="007A0DAC" w:rsidRDefault="007A0DAC" w:rsidP="007A0DAC">
            <w:r>
              <w:t>C-007</w:t>
            </w:r>
          </w:p>
        </w:tc>
        <w:tc>
          <w:tcPr>
            <w:tcW w:w="556" w:type="pct"/>
          </w:tcPr>
          <w:p w14:paraId="62D1F02C" w14:textId="21C18655" w:rsidR="007A0DAC" w:rsidRDefault="007A0DAC" w:rsidP="007A0DAC">
            <w:r>
              <w:t>ERB-C007-03</w:t>
            </w:r>
          </w:p>
        </w:tc>
        <w:tc>
          <w:tcPr>
            <w:tcW w:w="556" w:type="pct"/>
          </w:tcPr>
          <w:p w14:paraId="2AF7C0D8" w14:textId="184B33A3" w:rsidR="007A0DAC" w:rsidRDefault="007A0DAC" w:rsidP="007A0DAC">
            <w:r>
              <w:t>Maintain Membership Terms</w:t>
            </w:r>
          </w:p>
        </w:tc>
        <w:tc>
          <w:tcPr>
            <w:tcW w:w="556" w:type="pct"/>
          </w:tcPr>
          <w:p w14:paraId="7DADF7C8" w14:textId="1808C3A4" w:rsidR="007A0DAC" w:rsidRDefault="007A0DAC" w:rsidP="007A0DAC">
            <w:r>
              <w:t>Change terms; reconfirm home-node congruence</w:t>
            </w:r>
          </w:p>
        </w:tc>
        <w:tc>
          <w:tcPr>
            <w:tcW w:w="556" w:type="pct"/>
          </w:tcPr>
          <w:p w14:paraId="1607A147" w14:textId="234632BC" w:rsidR="007A0DAC" w:rsidRDefault="007A0DAC" w:rsidP="007A0DAC">
            <w:r>
              <w:t>Admin/self-service request</w:t>
            </w:r>
          </w:p>
        </w:tc>
        <w:tc>
          <w:tcPr>
            <w:tcW w:w="556" w:type="pct"/>
          </w:tcPr>
          <w:p w14:paraId="3DC2F0BE" w14:textId="57152D10" w:rsidR="007A0DAC" w:rsidRDefault="007A0DAC" w:rsidP="007A0DAC">
            <w:r>
              <w:t>Existing Membership</w:t>
            </w:r>
          </w:p>
        </w:tc>
        <w:tc>
          <w:tcPr>
            <w:tcW w:w="556" w:type="pct"/>
          </w:tcPr>
          <w:p w14:paraId="7A9A7B97" w14:textId="626EA5B0" w:rsidR="007A0DAC" w:rsidRDefault="007A0DAC" w:rsidP="007A0DAC">
            <w:r>
              <w:t>Admin or self</w:t>
            </w:r>
          </w:p>
        </w:tc>
        <w:tc>
          <w:tcPr>
            <w:tcW w:w="556" w:type="pct"/>
          </w:tcPr>
          <w:p w14:paraId="13845681" w14:textId="49D739D6" w:rsidR="007A0DAC" w:rsidRDefault="007A0DAC" w:rsidP="007A0DAC">
            <w:r>
              <w:t>Updated Membership</w:t>
            </w:r>
          </w:p>
        </w:tc>
        <w:tc>
          <w:tcPr>
            <w:tcW w:w="556" w:type="pct"/>
          </w:tcPr>
          <w:p w14:paraId="56F75613" w14:textId="60D2ABF8" w:rsidR="007A0DAC" w:rsidRDefault="007A0DAC" w:rsidP="007A0DAC">
            <w:r>
              <w:t>MEMBERSHIP_TERMS_CHANGED</w:t>
            </w:r>
          </w:p>
        </w:tc>
      </w:tr>
      <w:tr w:rsidR="007A0DAC" w14:paraId="325EF7B5" w14:textId="77777777" w:rsidTr="007A0DAC">
        <w:tc>
          <w:tcPr>
            <w:tcW w:w="555" w:type="pct"/>
          </w:tcPr>
          <w:p w14:paraId="5094DF39" w14:textId="0D1C3226" w:rsidR="007A0DAC" w:rsidRDefault="007A0DAC" w:rsidP="007A0DAC">
            <w:r>
              <w:t>C-007</w:t>
            </w:r>
          </w:p>
        </w:tc>
        <w:tc>
          <w:tcPr>
            <w:tcW w:w="556" w:type="pct"/>
          </w:tcPr>
          <w:p w14:paraId="7A445DE1" w14:textId="0DBC823F" w:rsidR="007A0DAC" w:rsidRDefault="007A0DAC" w:rsidP="007A0DAC">
            <w:r>
              <w:t>ERB-C007-04</w:t>
            </w:r>
          </w:p>
        </w:tc>
        <w:tc>
          <w:tcPr>
            <w:tcW w:w="556" w:type="pct"/>
          </w:tcPr>
          <w:p w14:paraId="2BD26837" w14:textId="13DD6555" w:rsidR="007A0DAC" w:rsidRDefault="007A0DAC" w:rsidP="007A0DAC">
            <w:r>
              <w:t>Govern Membership Lifecycle</w:t>
            </w:r>
          </w:p>
        </w:tc>
        <w:tc>
          <w:tcPr>
            <w:tcW w:w="556" w:type="pct"/>
          </w:tcPr>
          <w:p w14:paraId="41F4D9FA" w14:textId="2F853B6E" w:rsidR="007A0DAC" w:rsidRDefault="007A0DAC" w:rsidP="007A0DAC">
            <w:r>
              <w:t>Change/reactivate standing</w:t>
            </w:r>
          </w:p>
        </w:tc>
        <w:tc>
          <w:tcPr>
            <w:tcW w:w="556" w:type="pct"/>
          </w:tcPr>
          <w:p w14:paraId="695B170C" w14:textId="2545C4BA" w:rsidR="007A0DAC" w:rsidRDefault="007A0DAC" w:rsidP="007A0DAC">
            <w:r>
              <w:t>Lifecycle trigger</w:t>
            </w:r>
          </w:p>
        </w:tc>
        <w:tc>
          <w:tcPr>
            <w:tcW w:w="556" w:type="pct"/>
          </w:tcPr>
          <w:p w14:paraId="66900F48" w14:textId="0098DE47" w:rsidR="007A0DAC" w:rsidRDefault="007A0DAC" w:rsidP="007A0DAC">
            <w:r>
              <w:t>Existing Membership</w:t>
            </w:r>
          </w:p>
        </w:tc>
        <w:tc>
          <w:tcPr>
            <w:tcW w:w="556" w:type="pct"/>
          </w:tcPr>
          <w:p w14:paraId="3FA73AE3" w14:textId="039400F2" w:rsidR="007A0DAC" w:rsidRDefault="007A0DAC" w:rsidP="007A0DAC">
            <w:r>
              <w:t>Admin role</w:t>
            </w:r>
          </w:p>
        </w:tc>
        <w:tc>
          <w:tcPr>
            <w:tcW w:w="556" w:type="pct"/>
          </w:tcPr>
          <w:p w14:paraId="0D8AE85D" w14:textId="5FF4EB67" w:rsidR="007A0DAC" w:rsidRDefault="007A0DAC" w:rsidP="007A0DAC">
            <w:r>
              <w:t>New standing</w:t>
            </w:r>
          </w:p>
        </w:tc>
        <w:tc>
          <w:tcPr>
            <w:tcW w:w="556" w:type="pct"/>
          </w:tcPr>
          <w:p w14:paraId="2500FFB8" w14:textId="51F7A930" w:rsidR="007A0DAC" w:rsidRDefault="007A0DAC" w:rsidP="007A0DAC">
            <w:r>
              <w:t>MEMBERSHIP_STANDING_CHANGED</w:t>
            </w:r>
          </w:p>
        </w:tc>
      </w:tr>
      <w:tr w:rsidR="007A0DAC" w14:paraId="070E610C" w14:textId="77777777" w:rsidTr="007A0DAC">
        <w:tc>
          <w:tcPr>
            <w:tcW w:w="555" w:type="pct"/>
          </w:tcPr>
          <w:p w14:paraId="0051A7A2" w14:textId="25227E11" w:rsidR="007A0DAC" w:rsidRDefault="007A0DAC" w:rsidP="007A0DAC">
            <w:r>
              <w:t>C-007</w:t>
            </w:r>
          </w:p>
        </w:tc>
        <w:tc>
          <w:tcPr>
            <w:tcW w:w="556" w:type="pct"/>
          </w:tcPr>
          <w:p w14:paraId="5798B343" w14:textId="374B0DAB" w:rsidR="007A0DAC" w:rsidRDefault="007A0DAC" w:rsidP="007A0DAC">
            <w:r>
              <w:t>ERB-C007-05</w:t>
            </w:r>
          </w:p>
        </w:tc>
        <w:tc>
          <w:tcPr>
            <w:tcW w:w="556" w:type="pct"/>
          </w:tcPr>
          <w:p w14:paraId="18220123" w14:textId="55583B80" w:rsidR="007A0DAC" w:rsidRDefault="007A0DAC" w:rsidP="007A0DAC">
            <w:r>
              <w:t>Preserve Multi-Organization Membership Context</w:t>
            </w:r>
          </w:p>
        </w:tc>
        <w:tc>
          <w:tcPr>
            <w:tcW w:w="556" w:type="pct"/>
          </w:tcPr>
          <w:p w14:paraId="6B925DE0" w14:textId="34EF8A4C" w:rsidR="007A0DAC" w:rsidRDefault="007A0DAC" w:rsidP="007A0DAC">
            <w:r>
              <w:t>Surface cross-org awareness</w:t>
            </w:r>
          </w:p>
        </w:tc>
        <w:tc>
          <w:tcPr>
            <w:tcW w:w="556" w:type="pct"/>
          </w:tcPr>
          <w:p w14:paraId="6928431F" w14:textId="6499558E" w:rsidR="007A0DAC" w:rsidRDefault="007A0DAC" w:rsidP="007A0DAC">
            <w:r>
              <w:t>Person's own request</w:t>
            </w:r>
          </w:p>
        </w:tc>
        <w:tc>
          <w:tcPr>
            <w:tcW w:w="556" w:type="pct"/>
          </w:tcPr>
          <w:p w14:paraId="48A3FA11" w14:textId="69742185" w:rsidR="007A0DAC" w:rsidRDefault="007A0DAC" w:rsidP="007A0DAC">
            <w:r>
              <w:t>All Person's Memberships</w:t>
            </w:r>
          </w:p>
        </w:tc>
        <w:tc>
          <w:tcPr>
            <w:tcW w:w="556" w:type="pct"/>
          </w:tcPr>
          <w:p w14:paraId="55BD370A" w14:textId="2736CB9A" w:rsidR="007A0DAC" w:rsidRDefault="007A0DAC" w:rsidP="007A0DAC">
            <w:r>
              <w:t>Self</w:t>
            </w:r>
          </w:p>
        </w:tc>
        <w:tc>
          <w:tcPr>
            <w:tcW w:w="556" w:type="pct"/>
          </w:tcPr>
          <w:p w14:paraId="56F564CE" w14:textId="7C2D9614" w:rsidR="007A0DAC" w:rsidRDefault="007A0DAC" w:rsidP="007A0DAC">
            <w:r>
              <w:t>Cross-org view</w:t>
            </w:r>
          </w:p>
        </w:tc>
        <w:tc>
          <w:tcPr>
            <w:tcW w:w="556" w:type="pct"/>
          </w:tcPr>
          <w:p w14:paraId="1F291B70" w14:textId="7BE373E0" w:rsidR="007A0DAC" w:rsidRDefault="007A0DAC" w:rsidP="007A0DAC">
            <w:r>
              <w:t>—</w:t>
            </w:r>
          </w:p>
        </w:tc>
      </w:tr>
      <w:tr w:rsidR="007A0DAC" w14:paraId="305A8302" w14:textId="77777777" w:rsidTr="007A0DAC">
        <w:tc>
          <w:tcPr>
            <w:tcW w:w="555" w:type="pct"/>
          </w:tcPr>
          <w:p w14:paraId="4DADB62A" w14:textId="5FE146E5" w:rsidR="007A0DAC" w:rsidRDefault="007A0DAC" w:rsidP="007A0DAC">
            <w:r>
              <w:t>C-007</w:t>
            </w:r>
          </w:p>
        </w:tc>
        <w:tc>
          <w:tcPr>
            <w:tcW w:w="556" w:type="pct"/>
          </w:tcPr>
          <w:p w14:paraId="1C325AED" w14:textId="60699608" w:rsidR="007A0DAC" w:rsidRDefault="007A0DAC" w:rsidP="007A0DAC">
            <w:r>
              <w:t>ERB-C007-06</w:t>
            </w:r>
          </w:p>
        </w:tc>
        <w:tc>
          <w:tcPr>
            <w:tcW w:w="556" w:type="pct"/>
          </w:tcPr>
          <w:p w14:paraId="52D6FEA1" w14:textId="4DAD9EC0" w:rsidR="007A0DAC" w:rsidRDefault="007A0DAC" w:rsidP="007A0DAC">
            <w:r>
              <w:t>Preserve/Hand Off Membership Context</w:t>
            </w:r>
          </w:p>
        </w:tc>
        <w:tc>
          <w:tcPr>
            <w:tcW w:w="556" w:type="pct"/>
          </w:tcPr>
          <w:p w14:paraId="1CF339BC" w14:textId="18B01088" w:rsidR="007A0DAC" w:rsidRDefault="007A0DAC" w:rsidP="007A0DAC">
            <w:r>
              <w:t>Hand off to C-002/C-003/C-008</w:t>
            </w:r>
          </w:p>
        </w:tc>
        <w:tc>
          <w:tcPr>
            <w:tcW w:w="556" w:type="pct"/>
          </w:tcPr>
          <w:p w14:paraId="39FAB392" w14:textId="3576F0A6" w:rsidR="007A0DAC" w:rsidRDefault="007A0DAC" w:rsidP="007A0DAC">
            <w:r>
              <w:t>Journey continuation</w:t>
            </w:r>
          </w:p>
        </w:tc>
        <w:tc>
          <w:tcPr>
            <w:tcW w:w="556" w:type="pct"/>
          </w:tcPr>
          <w:p w14:paraId="61C7AC72" w14:textId="2EFACF78" w:rsidR="007A0DAC" w:rsidRDefault="007A0DAC" w:rsidP="007A0DAC">
            <w:r>
              <w:t>Membership</w:t>
            </w:r>
          </w:p>
        </w:tc>
        <w:tc>
          <w:tcPr>
            <w:tcW w:w="556" w:type="pct"/>
          </w:tcPr>
          <w:p w14:paraId="442F8B66" w14:textId="66F60D27" w:rsidR="007A0DAC" w:rsidRDefault="007A0DAC" w:rsidP="007A0DAC">
            <w:r>
              <w:t>—</w:t>
            </w:r>
          </w:p>
        </w:tc>
        <w:tc>
          <w:tcPr>
            <w:tcW w:w="556" w:type="pct"/>
          </w:tcPr>
          <w:p w14:paraId="6F0396CD" w14:textId="086373DA" w:rsidR="007A0DAC" w:rsidRDefault="007A0DAC" w:rsidP="007A0DAC">
            <w:r>
              <w:t>Preserved/handed-off context</w:t>
            </w:r>
          </w:p>
        </w:tc>
        <w:tc>
          <w:tcPr>
            <w:tcW w:w="556" w:type="pct"/>
          </w:tcPr>
          <w:p w14:paraId="77BD3300" w14:textId="6A602E23" w:rsidR="007A0DAC" w:rsidRDefault="007A0DAC" w:rsidP="007A0DAC">
            <w:r>
              <w:t>—</w:t>
            </w:r>
          </w:p>
        </w:tc>
      </w:tr>
      <w:tr w:rsidR="007A0DAC" w14:paraId="06C91A9A" w14:textId="77777777" w:rsidTr="007A0DAC">
        <w:tc>
          <w:tcPr>
            <w:tcW w:w="555" w:type="pct"/>
          </w:tcPr>
          <w:p w14:paraId="1B60AEE2" w14:textId="06D6DA8C" w:rsidR="007A0DAC" w:rsidRDefault="007A0DAC" w:rsidP="007A0DAC">
            <w:r>
              <w:t>C-008</w:t>
            </w:r>
          </w:p>
        </w:tc>
        <w:tc>
          <w:tcPr>
            <w:tcW w:w="556" w:type="pct"/>
          </w:tcPr>
          <w:p w14:paraId="6721CEB2" w14:textId="7B8ADA90" w:rsidR="007A0DAC" w:rsidRDefault="007A0DAC" w:rsidP="007A0DAC">
            <w:r>
              <w:t>ERB-C008-01..06</w:t>
            </w:r>
          </w:p>
        </w:tc>
        <w:tc>
          <w:tcPr>
            <w:tcW w:w="556" w:type="pct"/>
          </w:tcPr>
          <w:p w14:paraId="17035E28" w14:textId="18EFBEE0" w:rsidR="007A0DAC" w:rsidRDefault="007A0DAC" w:rsidP="007A0DAC">
            <w:r>
              <w:t>Resolve/Enter/Continue/Switch/Re-enter/Resolve-Disruption of Workspace Context</w:t>
            </w:r>
          </w:p>
        </w:tc>
        <w:tc>
          <w:tcPr>
            <w:tcW w:w="556" w:type="pct"/>
          </w:tcPr>
          <w:p w14:paraId="773FCFB0" w14:textId="407A54E4" w:rsidR="007A0DAC" w:rsidRDefault="007A0DAC" w:rsidP="007A0DAC">
            <w:r>
              <w:t>Provide contextual workspace navigation</w:t>
            </w:r>
          </w:p>
        </w:tc>
        <w:tc>
          <w:tcPr>
            <w:tcW w:w="556" w:type="pct"/>
          </w:tcPr>
          <w:p w14:paraId="660F84C0" w14:textId="30178D8A" w:rsidR="007A0DAC" w:rsidRDefault="007A0DAC" w:rsidP="007A0DAC">
            <w:r>
              <w:t>Navigation event</w:t>
            </w:r>
          </w:p>
        </w:tc>
        <w:tc>
          <w:tcPr>
            <w:tcW w:w="556" w:type="pct"/>
          </w:tcPr>
          <w:p w14:paraId="7C64B6A7" w14:textId="129DB164" w:rsidR="007A0DAC" w:rsidRDefault="007A0DAC" w:rsidP="007A0DAC">
            <w:r>
              <w:t>Person, Membership, Org, Access Outcome</w:t>
            </w:r>
          </w:p>
        </w:tc>
        <w:tc>
          <w:tcPr>
            <w:tcW w:w="556" w:type="pct"/>
          </w:tcPr>
          <w:p w14:paraId="3EC01D01" w14:textId="46AAFD07" w:rsidR="007A0DAC" w:rsidRDefault="007A0DAC" w:rsidP="007A0DAC">
            <w:r>
              <w:t>Access Evaluation Outcome (C-002)</w:t>
            </w:r>
          </w:p>
        </w:tc>
        <w:tc>
          <w:tcPr>
            <w:tcW w:w="556" w:type="pct"/>
          </w:tcPr>
          <w:p w14:paraId="6B257E69" w14:textId="28B9DC1F" w:rsidR="007A0DAC" w:rsidRDefault="007A0DAC" w:rsidP="007A0DAC">
            <w:r>
              <w:t>Workspace Context (various states)</w:t>
            </w:r>
          </w:p>
        </w:tc>
        <w:tc>
          <w:tcPr>
            <w:tcW w:w="556" w:type="pct"/>
          </w:tcPr>
          <w:p w14:paraId="186F7430" w14:textId="7D3E5E49" w:rsidR="007A0DAC" w:rsidRDefault="007A0DAC" w:rsidP="007A0DAC">
            <w:r>
              <w:t>WORKSPACE_CONTEXT_CHANGED</w:t>
            </w:r>
          </w:p>
        </w:tc>
      </w:tr>
      <w:tr w:rsidR="007A0DAC" w14:paraId="7644DB8A" w14:textId="77777777" w:rsidTr="007A0DAC">
        <w:tc>
          <w:tcPr>
            <w:tcW w:w="555" w:type="pct"/>
          </w:tcPr>
          <w:p w14:paraId="6C0E2C28" w14:textId="5CB40C3B" w:rsidR="007A0DAC" w:rsidRDefault="007A0DAC" w:rsidP="007A0DAC">
            <w:r>
              <w:t>C-020</w:t>
            </w:r>
          </w:p>
        </w:tc>
        <w:tc>
          <w:tcPr>
            <w:tcW w:w="556" w:type="pct"/>
          </w:tcPr>
          <w:p w14:paraId="76C0ECCB" w14:textId="02461B10" w:rsidR="007A0DAC" w:rsidRDefault="007A0DAC" w:rsidP="007A0DAC">
            <w:r>
              <w:t>ERB-C020-01..07</w:t>
            </w:r>
          </w:p>
        </w:tc>
        <w:tc>
          <w:tcPr>
            <w:tcW w:w="556" w:type="pct"/>
          </w:tcPr>
          <w:p w14:paraId="62492819" w14:textId="5688F04E" w:rsidR="007A0DAC" w:rsidRDefault="007A0DAC" w:rsidP="007A0DAC">
            <w:r>
              <w:t>Establish/Understand/Frame/Shape/Commit/Hand-off/Recover Subscription Context</w:t>
            </w:r>
          </w:p>
        </w:tc>
        <w:tc>
          <w:tcPr>
            <w:tcW w:w="556" w:type="pct"/>
          </w:tcPr>
          <w:p w14:paraId="2B9426C4" w14:textId="5E77C2B8" w:rsidR="007A0DAC" w:rsidRDefault="007A0DAC" w:rsidP="007A0DAC">
            <w:r>
              <w:t>Manage the commitment lifecycle of a Subscription</w:t>
            </w:r>
          </w:p>
        </w:tc>
        <w:tc>
          <w:tcPr>
            <w:tcW w:w="556" w:type="pct"/>
          </w:tcPr>
          <w:p w14:paraId="6DA00551" w14:textId="3375EA48" w:rsidR="007A0DAC" w:rsidRDefault="007A0DAC" w:rsidP="007A0DAC">
            <w:r>
              <w:t>Commercial request</w:t>
            </w:r>
          </w:p>
        </w:tc>
        <w:tc>
          <w:tcPr>
            <w:tcW w:w="556" w:type="pct"/>
          </w:tcPr>
          <w:p w14:paraId="2EF8E5A5" w14:textId="4DA9930A" w:rsidR="007A0DAC" w:rsidRDefault="007A0DAC" w:rsidP="007A0DAC">
            <w:r>
              <w:t>Offering (C-021), Customer/Account (C-022)</w:t>
            </w:r>
          </w:p>
        </w:tc>
        <w:tc>
          <w:tcPr>
            <w:tcW w:w="556" w:type="pct"/>
          </w:tcPr>
          <w:p w14:paraId="1D8EB01A" w14:textId="7D7ABA06" w:rsidR="007A0DAC" w:rsidRDefault="007A0DAC" w:rsidP="007A0DAC">
            <w:r>
              <w:t>Access Evaluation Outcome</w:t>
            </w:r>
          </w:p>
        </w:tc>
        <w:tc>
          <w:tcPr>
            <w:tcW w:w="556" w:type="pct"/>
          </w:tcPr>
          <w:p w14:paraId="0606A207" w14:textId="683F7EC0" w:rsidR="007A0DAC" w:rsidRDefault="007A0DAC" w:rsidP="007A0DAC">
            <w:r>
              <w:t>Subscription Context (various states)</w:t>
            </w:r>
          </w:p>
        </w:tc>
        <w:tc>
          <w:tcPr>
            <w:tcW w:w="556" w:type="pct"/>
          </w:tcPr>
          <w:p w14:paraId="47828C15" w14:textId="66EE6E47" w:rsidR="007A0DAC" w:rsidRDefault="007A0DAC" w:rsidP="007A0DAC">
            <w:r>
              <w:t>SUBSCRIPTION_\*</w:t>
            </w:r>
          </w:p>
        </w:tc>
      </w:tr>
      <w:tr w:rsidR="007A0DAC" w14:paraId="5A6AB8C4" w14:textId="77777777" w:rsidTr="007A0DAC">
        <w:tc>
          <w:tcPr>
            <w:tcW w:w="555" w:type="pct"/>
          </w:tcPr>
          <w:p w14:paraId="4AA73C23" w14:textId="64099486" w:rsidR="007A0DAC" w:rsidRDefault="007A0DAC" w:rsidP="007A0DAC">
            <w:r>
              <w:t>C-021</w:t>
            </w:r>
          </w:p>
        </w:tc>
        <w:tc>
          <w:tcPr>
            <w:tcW w:w="556" w:type="pct"/>
          </w:tcPr>
          <w:p w14:paraId="0CBAE010" w14:textId="5E93C6BF" w:rsidR="007A0DAC" w:rsidRDefault="007A0DAC" w:rsidP="007A0DAC">
            <w:r>
              <w:t>ERB-C021-01..07</w:t>
            </w:r>
          </w:p>
        </w:tc>
        <w:tc>
          <w:tcPr>
            <w:tcW w:w="556" w:type="pct"/>
          </w:tcPr>
          <w:p w14:paraId="78327504" w14:textId="663C8711" w:rsidR="007A0DAC" w:rsidRDefault="007A0DAC" w:rsidP="007A0DAC">
            <w:r>
              <w:t>Establish/Understand/Frame/Shape/Commit/Distribute/Recover Offering Context</w:t>
            </w:r>
          </w:p>
        </w:tc>
        <w:tc>
          <w:tcPr>
            <w:tcW w:w="556" w:type="pct"/>
          </w:tcPr>
          <w:p w14:paraId="42C004ED" w14:textId="3B1696C7" w:rsidR="007A0DAC" w:rsidRDefault="007A0DAC" w:rsidP="007A0DAC">
            <w:r>
              <w:t>Manage the Offering Definition lifecycle</w:t>
            </w:r>
          </w:p>
        </w:tc>
        <w:tc>
          <w:tcPr>
            <w:tcW w:w="556" w:type="pct"/>
          </w:tcPr>
          <w:p w14:paraId="5B89D648" w14:textId="6CA336F1" w:rsidR="007A0DAC" w:rsidRDefault="007A0DAC" w:rsidP="007A0DAC">
            <w:r>
              <w:t>Catalog request</w:t>
            </w:r>
          </w:p>
        </w:tc>
        <w:tc>
          <w:tcPr>
            <w:tcW w:w="556" w:type="pct"/>
          </w:tcPr>
          <w:p w14:paraId="51EE6E5C" w14:textId="4C7FB5E9" w:rsidR="007A0DAC" w:rsidRDefault="007A0DAC" w:rsidP="007A0DAC">
            <w:r>
              <w:t>Taxonomy authority (PCB)</w:t>
            </w:r>
          </w:p>
        </w:tc>
        <w:tc>
          <w:tcPr>
            <w:tcW w:w="556" w:type="pct"/>
          </w:tcPr>
          <w:p w14:paraId="430C8FF8" w14:textId="5A7276F2" w:rsidR="007A0DAC" w:rsidRDefault="007A0DAC" w:rsidP="007A0DAC">
            <w:r>
              <w:t>Access Evaluation Outcome</w:t>
            </w:r>
          </w:p>
        </w:tc>
        <w:tc>
          <w:tcPr>
            <w:tcW w:w="556" w:type="pct"/>
          </w:tcPr>
          <w:p w14:paraId="53FC010C" w14:textId="744A10CE" w:rsidR="007A0DAC" w:rsidRDefault="007A0DAC" w:rsidP="007A0DAC">
            <w:r>
              <w:t>Offering Context (various states)</w:t>
            </w:r>
          </w:p>
        </w:tc>
        <w:tc>
          <w:tcPr>
            <w:tcW w:w="556" w:type="pct"/>
          </w:tcPr>
          <w:p w14:paraId="05C10F0A" w14:textId="5873A872" w:rsidR="007A0DAC" w:rsidRDefault="007A0DAC" w:rsidP="007A0DAC">
            <w:r>
              <w:t>OFFERING_\*</w:t>
            </w:r>
          </w:p>
        </w:tc>
      </w:tr>
      <w:tr w:rsidR="007A0DAC" w14:paraId="61E5FCBD" w14:textId="77777777" w:rsidTr="007A0DAC">
        <w:tc>
          <w:tcPr>
            <w:tcW w:w="555" w:type="pct"/>
          </w:tcPr>
          <w:p w14:paraId="4B3F11A4" w14:textId="6811EFC2" w:rsidR="007A0DAC" w:rsidRDefault="007A0DAC" w:rsidP="007A0DAC">
            <w:r>
              <w:t>C-022</w:t>
            </w:r>
          </w:p>
        </w:tc>
        <w:tc>
          <w:tcPr>
            <w:tcW w:w="556" w:type="pct"/>
          </w:tcPr>
          <w:p w14:paraId="4D94A3A2" w14:textId="1327D739" w:rsidR="007A0DAC" w:rsidRDefault="007A0DAC" w:rsidP="007A0DAC">
            <w:r>
              <w:t>ERB-C022-01..08</w:t>
            </w:r>
          </w:p>
        </w:tc>
        <w:tc>
          <w:tcPr>
            <w:tcW w:w="556" w:type="pct"/>
          </w:tcPr>
          <w:p w14:paraId="5A565CA2" w14:textId="7A784ED7" w:rsidR="007A0DAC" w:rsidRDefault="007A0DAC" w:rsidP="007A0DAC">
            <w:r>
              <w:t>Establish/Understand/Frame(Lifecycle)/Frame(Structural)/Shape/Commit/Distribute/Recover Commercial Party Context</w:t>
            </w:r>
          </w:p>
        </w:tc>
        <w:tc>
          <w:tcPr>
            <w:tcW w:w="556" w:type="pct"/>
          </w:tcPr>
          <w:p w14:paraId="3E2CAA70" w14:textId="74758397" w:rsidR="007A0DAC" w:rsidRDefault="007A0DAC" w:rsidP="007A0DAC">
            <w:r>
              <w:t>Manage Customer/Account/Relationship lifecycle</w:t>
            </w:r>
          </w:p>
        </w:tc>
        <w:tc>
          <w:tcPr>
            <w:tcW w:w="556" w:type="pct"/>
          </w:tcPr>
          <w:p w14:paraId="529360A1" w14:textId="5B4630DD" w:rsidR="007A0DAC" w:rsidRDefault="007A0DAC" w:rsidP="007A0DAC">
            <w:r>
              <w:t>Commercial request</w:t>
            </w:r>
          </w:p>
        </w:tc>
        <w:tc>
          <w:tcPr>
            <w:tcW w:w="556" w:type="pct"/>
          </w:tcPr>
          <w:p w14:paraId="7AEEE770" w14:textId="2ECD759D" w:rsidR="007A0DAC" w:rsidRDefault="007A0DAC" w:rsidP="007A0DAC">
            <w:r>
              <w:t>Identity, Person</w:t>
            </w:r>
          </w:p>
        </w:tc>
        <w:tc>
          <w:tcPr>
            <w:tcW w:w="556" w:type="pct"/>
          </w:tcPr>
          <w:p w14:paraId="3A31A38E" w14:textId="1B25CE05" w:rsidR="007A0DAC" w:rsidRDefault="007A0DAC" w:rsidP="007A0DAC">
            <w:r>
              <w:t>Access Evaluation Outcome</w:t>
            </w:r>
          </w:p>
        </w:tc>
        <w:tc>
          <w:tcPr>
            <w:tcW w:w="556" w:type="pct"/>
          </w:tcPr>
          <w:p w14:paraId="1D5C5FC5" w14:textId="145D6252" w:rsidR="007A0DAC" w:rsidRDefault="007A0DAC" w:rsidP="007A0DAC">
            <w:r>
              <w:t>Commercial Party Context (various states)</w:t>
            </w:r>
          </w:p>
        </w:tc>
        <w:tc>
          <w:tcPr>
            <w:tcW w:w="556" w:type="pct"/>
          </w:tcPr>
          <w:p w14:paraId="7BD2D298" w14:textId="5D91A8B9" w:rsidR="007A0DAC" w:rsidRDefault="007A0DAC" w:rsidP="007A0DAC">
            <w:r>
              <w:t>CUSTOMER_\*, ACCOUNT_\*</w:t>
            </w:r>
          </w:p>
        </w:tc>
      </w:tr>
      <w:tr w:rsidR="007A0DAC" w14:paraId="59CD8227" w14:textId="77777777" w:rsidTr="007A0DAC">
        <w:tc>
          <w:tcPr>
            <w:tcW w:w="555" w:type="pct"/>
          </w:tcPr>
          <w:p w14:paraId="4F1DD1AD" w14:textId="38029F3E" w:rsidR="007A0DAC" w:rsidRDefault="007A0DAC" w:rsidP="007A0DAC">
            <w:r>
              <w:t>C-023</w:t>
            </w:r>
          </w:p>
        </w:tc>
        <w:tc>
          <w:tcPr>
            <w:tcW w:w="556" w:type="pct"/>
          </w:tcPr>
          <w:p w14:paraId="4601ACB8" w14:textId="57A3E5CA" w:rsidR="007A0DAC" w:rsidRDefault="007A0DAC" w:rsidP="007A0DAC">
            <w:r>
              <w:t>ERB-C023-01..08</w:t>
            </w:r>
          </w:p>
        </w:tc>
        <w:tc>
          <w:tcPr>
            <w:tcW w:w="556" w:type="pct"/>
          </w:tcPr>
          <w:p w14:paraId="494BE4A3" w14:textId="45B34F2C" w:rsidR="007A0DAC" w:rsidRDefault="007A0DAC" w:rsidP="007A0DAC">
            <w:r>
              <w:t>Anchor/Understand/Frame/Shape/Commit/Resolve-Effective-State/Distribute/Recover Entitlement-License Context</w:t>
            </w:r>
          </w:p>
        </w:tc>
        <w:tc>
          <w:tcPr>
            <w:tcW w:w="556" w:type="pct"/>
          </w:tcPr>
          <w:p w14:paraId="7F8F1A3A" w14:textId="0AF12E31" w:rsidR="007A0DAC" w:rsidRDefault="007A0DAC" w:rsidP="007A0DAC">
            <w:r>
              <w:t>Manage Entitlement/License grant lifecycle</w:t>
            </w:r>
          </w:p>
        </w:tc>
        <w:tc>
          <w:tcPr>
            <w:tcW w:w="556" w:type="pct"/>
          </w:tcPr>
          <w:p w14:paraId="2FEE1B2F" w14:textId="6185D428" w:rsidR="007A0DAC" w:rsidRDefault="007A0DAC" w:rsidP="007A0DAC">
            <w:r>
              <w:t>Commercial/subscription trigger</w:t>
            </w:r>
          </w:p>
        </w:tc>
        <w:tc>
          <w:tcPr>
            <w:tcW w:w="556" w:type="pct"/>
          </w:tcPr>
          <w:p w14:paraId="5C959424" w14:textId="6628F1DF" w:rsidR="007A0DAC" w:rsidRDefault="007A0DAC" w:rsidP="007A0DAC">
            <w:r>
              <w:t>Organization (C-004), Membership (C-007)</w:t>
            </w:r>
          </w:p>
        </w:tc>
        <w:tc>
          <w:tcPr>
            <w:tcW w:w="556" w:type="pct"/>
          </w:tcPr>
          <w:p w14:paraId="71612083" w14:textId="4BD3F511" w:rsidR="007A0DAC" w:rsidRDefault="007A0DAC" w:rsidP="007A0DAC">
            <w:r>
              <w:t>Access Evaluation Outcome</w:t>
            </w:r>
          </w:p>
        </w:tc>
        <w:tc>
          <w:tcPr>
            <w:tcW w:w="556" w:type="pct"/>
          </w:tcPr>
          <w:p w14:paraId="36292FF6" w14:textId="1D6D6D16" w:rsidR="007A0DAC" w:rsidRDefault="007A0DAC" w:rsidP="007A0DAC">
            <w:r>
              <w:t>Entitlement/License Context (various states)</w:t>
            </w:r>
          </w:p>
        </w:tc>
        <w:tc>
          <w:tcPr>
            <w:tcW w:w="556" w:type="pct"/>
          </w:tcPr>
          <w:p w14:paraId="6521B945" w14:textId="09FEABA7" w:rsidR="007A0DAC" w:rsidRDefault="007A0DAC" w:rsidP="007A0DAC">
            <w:r>
              <w:t>ENTITLEMENT_ENABLED/DISABLED, TRIAL_STARTED/EXPIRED, LICENSE_UPGRADED (per URA-001-119)</w:t>
            </w:r>
          </w:p>
        </w:tc>
      </w:tr>
      <w:tr w:rsidR="007A0DAC" w14:paraId="39102277" w14:textId="77777777" w:rsidTr="007A0DAC">
        <w:tc>
          <w:tcPr>
            <w:tcW w:w="555" w:type="pct"/>
          </w:tcPr>
          <w:p w14:paraId="3C06F633" w14:textId="0A0BE429" w:rsidR="007A0DAC" w:rsidRDefault="007A0DAC" w:rsidP="007A0DAC">
            <w:r>
              <w:t>C-024</w:t>
            </w:r>
          </w:p>
        </w:tc>
        <w:tc>
          <w:tcPr>
            <w:tcW w:w="556" w:type="pct"/>
          </w:tcPr>
          <w:p w14:paraId="721FC8CF" w14:textId="053CBF1B" w:rsidR="007A0DAC" w:rsidRDefault="007A0DAC" w:rsidP="007A0DAC">
            <w:r>
              <w:t>ERB-C024-01..08</w:t>
            </w:r>
          </w:p>
        </w:tc>
        <w:tc>
          <w:tcPr>
            <w:tcW w:w="556" w:type="pct"/>
          </w:tcPr>
          <w:p w14:paraId="48679593" w14:textId="067C29DB" w:rsidR="007A0DAC" w:rsidRDefault="007A0DAC" w:rsidP="007A0DAC">
            <w:r>
              <w:t>Establish/Understand/Frame(Arrangement)/Frame(Determination)/Shape/Commit/Distribute/Recover Billing Context</w:t>
            </w:r>
          </w:p>
        </w:tc>
        <w:tc>
          <w:tcPr>
            <w:tcW w:w="556" w:type="pct"/>
          </w:tcPr>
          <w:p w14:paraId="48E2034A" w14:textId="645E6F21" w:rsidR="007A0DAC" w:rsidRDefault="007A0DAC" w:rsidP="007A0DAC">
            <w:r>
              <w:t>Manage Billing Arrangement/Period/Standing lifecycle</w:t>
            </w:r>
          </w:p>
        </w:tc>
        <w:tc>
          <w:tcPr>
            <w:tcW w:w="556" w:type="pct"/>
          </w:tcPr>
          <w:p w14:paraId="21A51463" w14:textId="15DA2426" w:rsidR="007A0DAC" w:rsidRDefault="007A0DAC" w:rsidP="007A0DAC">
            <w:r>
              <w:t>Commercial/subscription trigger</w:t>
            </w:r>
          </w:p>
        </w:tc>
        <w:tc>
          <w:tcPr>
            <w:tcW w:w="556" w:type="pct"/>
          </w:tcPr>
          <w:p w14:paraId="550BE006" w14:textId="6CA99381" w:rsidR="007A0DAC" w:rsidRDefault="007A0DAC" w:rsidP="007A0DAC">
            <w:r>
              <w:t>Subscription (advisory), Catalog (advisory), Customer/Account</w:t>
            </w:r>
          </w:p>
        </w:tc>
        <w:tc>
          <w:tcPr>
            <w:tcW w:w="556" w:type="pct"/>
          </w:tcPr>
          <w:p w14:paraId="439E19A6" w14:textId="408CA390" w:rsidR="007A0DAC" w:rsidRDefault="007A0DAC" w:rsidP="007A0DAC">
            <w:r>
              <w:t>Access Evaluation Outcome</w:t>
            </w:r>
          </w:p>
        </w:tc>
        <w:tc>
          <w:tcPr>
            <w:tcW w:w="556" w:type="pct"/>
          </w:tcPr>
          <w:p w14:paraId="234ADC7C" w14:textId="6E6BB422" w:rsidR="007A0DAC" w:rsidRDefault="007A0DAC" w:rsidP="007A0DAC">
            <w:r>
              <w:t>Billing Context (various states)</w:t>
            </w:r>
          </w:p>
        </w:tc>
        <w:tc>
          <w:tcPr>
            <w:tcW w:w="556" w:type="pct"/>
          </w:tcPr>
          <w:p w14:paraId="09F93919" w14:textId="34EA80FA" w:rsidR="007A0DAC" w:rsidRDefault="007A0DAC" w:rsidP="007A0DAC">
            <w:r>
              <w:t>BILLING_\*</w:t>
            </w:r>
          </w:p>
        </w:tc>
      </w:tr>
      <w:tr w:rsidR="007A0DAC" w14:paraId="5F873025" w14:textId="77777777" w:rsidTr="007A0DAC">
        <w:tc>
          <w:tcPr>
            <w:tcW w:w="555" w:type="pct"/>
          </w:tcPr>
          <w:p w14:paraId="3B06F36A" w14:textId="2362BDC8" w:rsidR="007A0DAC" w:rsidRDefault="007A0DAC" w:rsidP="007A0DAC">
            <w:r>
              <w:t>C-040</w:t>
            </w:r>
          </w:p>
        </w:tc>
        <w:tc>
          <w:tcPr>
            <w:tcW w:w="556" w:type="pct"/>
          </w:tcPr>
          <w:p w14:paraId="14B50E97" w14:textId="1E1755A9" w:rsidR="007A0DAC" w:rsidRDefault="007A0DAC" w:rsidP="007A0DAC">
            <w:r>
              <w:t>ERB-C040-01..08</w:t>
            </w:r>
          </w:p>
        </w:tc>
        <w:tc>
          <w:tcPr>
            <w:tcW w:w="556" w:type="pct"/>
          </w:tcPr>
          <w:p w14:paraId="00FD6B9C" w14:textId="003DEA1F" w:rsidR="007A0DAC" w:rsidRDefault="007A0DAC" w:rsidP="007A0DAC">
            <w:r>
              <w:t>Anchor/Understand/Frame/Shape/Commit/Resolve-Effective-State/Distribute/Recover Tenant Administrative Context</w:t>
            </w:r>
          </w:p>
        </w:tc>
        <w:tc>
          <w:tcPr>
            <w:tcW w:w="556" w:type="pct"/>
          </w:tcPr>
          <w:p w14:paraId="1515EE5B" w14:textId="624B63CD" w:rsidR="007A0DAC" w:rsidRDefault="007A0DAC" w:rsidP="007A0DAC">
            <w:r>
              <w:t>Manage Tenant provisioning/migration/offboarding/sharing lifecycle</w:t>
            </w:r>
          </w:p>
        </w:tc>
        <w:tc>
          <w:tcPr>
            <w:tcW w:w="556" w:type="pct"/>
          </w:tcPr>
          <w:p w14:paraId="0565D2C2" w14:textId="0140A6B0" w:rsidR="007A0DAC" w:rsidRDefault="007A0DAC" w:rsidP="007A0DAC">
            <w:r>
              <w:t>Admin request</w:t>
            </w:r>
          </w:p>
        </w:tc>
        <w:tc>
          <w:tcPr>
            <w:tcW w:w="556" w:type="pct"/>
          </w:tcPr>
          <w:p w14:paraId="2E531636" w14:textId="28476F6D" w:rsidR="007A0DAC" w:rsidRDefault="007A0DAC" w:rsidP="007A0DAC">
            <w:r>
              <w:t>Organization (C-004, exclusive)</w:t>
            </w:r>
          </w:p>
        </w:tc>
        <w:tc>
          <w:tcPr>
            <w:tcW w:w="556" w:type="pct"/>
          </w:tcPr>
          <w:p w14:paraId="4487DA84" w14:textId="578A78FF" w:rsidR="007A0DAC" w:rsidRDefault="007A0DAC" w:rsidP="007A0DAC">
            <w:r>
              <w:t>Admin role (Corporate Admin/Security Admin per URA-001)</w:t>
            </w:r>
          </w:p>
        </w:tc>
        <w:tc>
          <w:tcPr>
            <w:tcW w:w="556" w:type="pct"/>
          </w:tcPr>
          <w:p w14:paraId="2AD6C153" w14:textId="7650B027" w:rsidR="007A0DAC" w:rsidRDefault="007A0DAC" w:rsidP="007A0DAC">
            <w:r>
              <w:t>Tenant Administrative Context (various states)</w:t>
            </w:r>
          </w:p>
        </w:tc>
        <w:tc>
          <w:tcPr>
            <w:tcW w:w="556" w:type="pct"/>
          </w:tcPr>
          <w:p w14:paraId="0BC35456" w14:textId="1082C4B4" w:rsidR="007A0DAC" w:rsidRDefault="007A0DAC" w:rsidP="007A0DAC">
            <w:r>
              <w:t>TENANT_\*</w:t>
            </w:r>
          </w:p>
        </w:tc>
      </w:tr>
    </w:tbl>
    <w:p w14:paraId="0F294011" w14:textId="77777777" w:rsidR="007A0DAC" w:rsidRDefault="007A0DAC" w:rsidP="007A0DAC"/>
    <w:p w14:paraId="18DE7D91" w14:textId="77777777" w:rsidR="007A0DAC" w:rsidRDefault="007A0DAC" w:rsidP="007A0DAC"/>
    <w:p w14:paraId="1EE78495" w14:textId="32D61947" w:rsidR="007A0DAC" w:rsidRDefault="007A0DAC">
      <w:r>
        <w:br w:type="page"/>
      </w:r>
    </w:p>
    <w:p w14:paraId="5A9487C4" w14:textId="77777777" w:rsidR="007A0DAC" w:rsidRDefault="007A0DAC" w:rsidP="007A0DAC"/>
    <w:p w14:paraId="3FB94DEC" w14:textId="42EF3B5D" w:rsidR="007A0DAC" w:rsidRDefault="007A0DAC" w:rsidP="007A0DAC">
      <w:pPr>
        <w:pStyle w:val="Heading1"/>
      </w:pPr>
      <w:r>
        <w:t>Chapter 7 — Authoritative Object / EIO Binding Backlog</w:t>
      </w:r>
    </w:p>
    <w:p w14:paraId="1EC6C78D" w14:textId="77777777" w:rsidR="007A0DAC" w:rsidRDefault="007A0DAC" w:rsidP="007A0DAC"/>
    <w:p w14:paraId="608220B7" w14:textId="7B2DED82" w:rsidR="007A0DAC" w:rsidRDefault="007A0DAC" w:rsidP="007A0DAC">
      <w:r>
        <w:t>Deduplicated by canonical concept — objects that are the same real-world thing under different capability language are listed once (per SD-002-014, "One Truth, Multiple Views").</w:t>
      </w:r>
    </w:p>
    <w:p w14:paraId="3B7EA2E9"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4"/>
        <w:gridCol w:w="529"/>
        <w:gridCol w:w="702"/>
        <w:gridCol w:w="462"/>
        <w:gridCol w:w="750"/>
        <w:gridCol w:w="1240"/>
        <w:gridCol w:w="846"/>
        <w:gridCol w:w="561"/>
        <w:gridCol w:w="676"/>
        <w:gridCol w:w="754"/>
        <w:gridCol w:w="692"/>
      </w:tblGrid>
      <w:tr w:rsidR="007A0DAC" w14:paraId="7C7B7487" w14:textId="77777777" w:rsidTr="007A0DAC">
        <w:tc>
          <w:tcPr>
            <w:tcW w:w="454" w:type="pct"/>
            <w:shd w:val="clear" w:color="auto" w:fill="F3F3F3"/>
          </w:tcPr>
          <w:p w14:paraId="678DC909" w14:textId="35338621" w:rsidR="007A0DAC" w:rsidRPr="007A0DAC" w:rsidRDefault="007A0DAC" w:rsidP="007A0DAC">
            <w:pPr>
              <w:rPr>
                <w:b/>
              </w:rPr>
            </w:pPr>
            <w:r w:rsidRPr="007A0DAC">
              <w:rPr>
                <w:b/>
              </w:rPr>
              <w:t>Semantic Object Name</w:t>
            </w:r>
          </w:p>
        </w:tc>
        <w:tc>
          <w:tcPr>
            <w:tcW w:w="454" w:type="pct"/>
            <w:shd w:val="clear" w:color="auto" w:fill="F3F3F3"/>
          </w:tcPr>
          <w:p w14:paraId="456652C8" w14:textId="14AD6779" w:rsidR="007A0DAC" w:rsidRPr="007A0DAC" w:rsidRDefault="007A0DAC" w:rsidP="007A0DAC">
            <w:pPr>
              <w:rPr>
                <w:b/>
              </w:rPr>
            </w:pPr>
            <w:r w:rsidRPr="007A0DAC">
              <w:rPr>
                <w:b/>
              </w:rPr>
              <w:t>Owning Capability</w:t>
            </w:r>
          </w:p>
        </w:tc>
        <w:tc>
          <w:tcPr>
            <w:tcW w:w="454" w:type="pct"/>
            <w:shd w:val="clear" w:color="auto" w:fill="F3F3F3"/>
          </w:tcPr>
          <w:p w14:paraId="0182ADCF" w14:textId="5B674B5F" w:rsidR="007A0DAC" w:rsidRPr="007A0DAC" w:rsidRDefault="007A0DAC" w:rsidP="007A0DAC">
            <w:pPr>
              <w:rPr>
                <w:b/>
              </w:rPr>
            </w:pPr>
            <w:r w:rsidRPr="007A0DAC">
              <w:rPr>
                <w:b/>
              </w:rPr>
              <w:t>Authoritative Source</w:t>
            </w:r>
          </w:p>
        </w:tc>
        <w:tc>
          <w:tcPr>
            <w:tcW w:w="454" w:type="pct"/>
            <w:shd w:val="clear" w:color="auto" w:fill="F3F3F3"/>
          </w:tcPr>
          <w:p w14:paraId="0D5287F0" w14:textId="24C3611E" w:rsidR="007A0DAC" w:rsidRPr="007A0DAC" w:rsidRDefault="007A0DAC" w:rsidP="007A0DAC">
            <w:pPr>
              <w:rPr>
                <w:b/>
              </w:rPr>
            </w:pPr>
            <w:r w:rsidRPr="007A0DAC">
              <w:rPr>
                <w:b/>
              </w:rPr>
              <w:t>Created By</w:t>
            </w:r>
          </w:p>
        </w:tc>
        <w:tc>
          <w:tcPr>
            <w:tcW w:w="454" w:type="pct"/>
            <w:shd w:val="clear" w:color="auto" w:fill="F3F3F3"/>
          </w:tcPr>
          <w:p w14:paraId="3235BC56" w14:textId="76717B0F" w:rsidR="007A0DAC" w:rsidRPr="007A0DAC" w:rsidRDefault="007A0DAC" w:rsidP="007A0DAC">
            <w:pPr>
              <w:rPr>
                <w:b/>
              </w:rPr>
            </w:pPr>
            <w:r w:rsidRPr="007A0DAC">
              <w:rPr>
                <w:b/>
              </w:rPr>
              <w:t>Consumed By</w:t>
            </w:r>
          </w:p>
        </w:tc>
        <w:tc>
          <w:tcPr>
            <w:tcW w:w="455" w:type="pct"/>
            <w:shd w:val="clear" w:color="auto" w:fill="F3F3F3"/>
          </w:tcPr>
          <w:p w14:paraId="5286EC6C" w14:textId="7A8AF35E" w:rsidR="007A0DAC" w:rsidRPr="007A0DAC" w:rsidRDefault="007A0DAC" w:rsidP="007A0DAC">
            <w:pPr>
              <w:rPr>
                <w:b/>
              </w:rPr>
            </w:pPr>
            <w:r w:rsidRPr="007A0DAC">
              <w:rPr>
                <w:b/>
              </w:rPr>
              <w:t>Persistence Requirement</w:t>
            </w:r>
          </w:p>
        </w:tc>
        <w:tc>
          <w:tcPr>
            <w:tcW w:w="455" w:type="pct"/>
            <w:shd w:val="clear" w:color="auto" w:fill="F3F3F3"/>
          </w:tcPr>
          <w:p w14:paraId="1D28BDC5" w14:textId="3FA76658" w:rsidR="007A0DAC" w:rsidRPr="007A0DAC" w:rsidRDefault="007A0DAC" w:rsidP="007A0DAC">
            <w:pPr>
              <w:rPr>
                <w:b/>
              </w:rPr>
            </w:pPr>
            <w:r w:rsidRPr="007A0DAC">
              <w:rPr>
                <w:b/>
              </w:rPr>
              <w:t>Temporal/Versioning</w:t>
            </w:r>
          </w:p>
        </w:tc>
        <w:tc>
          <w:tcPr>
            <w:tcW w:w="455" w:type="pct"/>
            <w:shd w:val="clear" w:color="auto" w:fill="F3F3F3"/>
          </w:tcPr>
          <w:p w14:paraId="3F04F825" w14:textId="140E07ED" w:rsidR="007A0DAC" w:rsidRPr="007A0DAC" w:rsidRDefault="007A0DAC" w:rsidP="007A0DAC">
            <w:pPr>
              <w:rPr>
                <w:b/>
              </w:rPr>
            </w:pPr>
            <w:r w:rsidRPr="007A0DAC">
              <w:rPr>
                <w:b/>
              </w:rPr>
              <w:t>Auth. Sensitivity</w:t>
            </w:r>
          </w:p>
        </w:tc>
        <w:tc>
          <w:tcPr>
            <w:tcW w:w="455" w:type="pct"/>
            <w:shd w:val="clear" w:color="auto" w:fill="F3F3F3"/>
          </w:tcPr>
          <w:p w14:paraId="3CB08B84" w14:textId="7952CD49" w:rsidR="007A0DAC" w:rsidRPr="007A0DAC" w:rsidRDefault="007A0DAC" w:rsidP="007A0DAC">
            <w:pPr>
              <w:rPr>
                <w:b/>
              </w:rPr>
            </w:pPr>
            <w:r w:rsidRPr="007A0DAC">
              <w:rPr>
                <w:b/>
              </w:rPr>
              <w:t>Audit Requirement</w:t>
            </w:r>
          </w:p>
        </w:tc>
        <w:tc>
          <w:tcPr>
            <w:tcW w:w="455" w:type="pct"/>
            <w:shd w:val="clear" w:color="auto" w:fill="F3F3F3"/>
          </w:tcPr>
          <w:p w14:paraId="5BE52C41" w14:textId="789A6094" w:rsidR="007A0DAC" w:rsidRPr="007A0DAC" w:rsidRDefault="007A0DAC" w:rsidP="007A0DAC">
            <w:pPr>
              <w:rPr>
                <w:b/>
              </w:rPr>
            </w:pPr>
            <w:r w:rsidRPr="007A0DAC">
              <w:rPr>
                <w:b/>
              </w:rPr>
              <w:t>Existing Identifier</w:t>
            </w:r>
          </w:p>
        </w:tc>
        <w:tc>
          <w:tcPr>
            <w:tcW w:w="455" w:type="pct"/>
            <w:shd w:val="clear" w:color="auto" w:fill="F3F3F3"/>
          </w:tcPr>
          <w:p w14:paraId="01DFA9A3" w14:textId="5577FFBB" w:rsidR="007A0DAC" w:rsidRPr="007A0DAC" w:rsidRDefault="007A0DAC" w:rsidP="007A0DAC">
            <w:pPr>
              <w:rPr>
                <w:b/>
              </w:rPr>
            </w:pPr>
            <w:r w:rsidRPr="007A0DAC">
              <w:rPr>
                <w:b/>
              </w:rPr>
              <w:t>Binding Status</w:t>
            </w:r>
          </w:p>
        </w:tc>
      </w:tr>
      <w:tr w:rsidR="007A0DAC" w14:paraId="2413B270" w14:textId="77777777" w:rsidTr="007A0DAC">
        <w:tc>
          <w:tcPr>
            <w:tcW w:w="454" w:type="pct"/>
          </w:tcPr>
          <w:p w14:paraId="27326698" w14:textId="779A8D69" w:rsidR="007A0DAC" w:rsidRDefault="007A0DAC" w:rsidP="007A0DAC">
            <w:r>
              <w:t>Person</w:t>
            </w:r>
          </w:p>
        </w:tc>
        <w:tc>
          <w:tcPr>
            <w:tcW w:w="454" w:type="pct"/>
          </w:tcPr>
          <w:p w14:paraId="53968FE3" w14:textId="7F2FE53C" w:rsidR="007A0DAC" w:rsidRDefault="007A0DAC" w:rsidP="007A0DAC">
            <w:r>
              <w:t>C-006</w:t>
            </w:r>
          </w:p>
        </w:tc>
        <w:tc>
          <w:tcPr>
            <w:tcW w:w="454" w:type="pct"/>
          </w:tcPr>
          <w:p w14:paraId="521AD9EB" w14:textId="6B7A24CE" w:rsidR="007A0DAC" w:rsidRDefault="007A0DAC" w:rsidP="007A0DAC">
            <w:r>
              <w:t>URA-001-15</w:t>
            </w:r>
          </w:p>
        </w:tc>
        <w:tc>
          <w:tcPr>
            <w:tcW w:w="454" w:type="pct"/>
          </w:tcPr>
          <w:p w14:paraId="6B270022" w14:textId="47E2F656" w:rsidR="007A0DAC" w:rsidRDefault="007A0DAC" w:rsidP="007A0DAC">
            <w:r>
              <w:t>C-006</w:t>
            </w:r>
          </w:p>
        </w:tc>
        <w:tc>
          <w:tcPr>
            <w:tcW w:w="454" w:type="pct"/>
          </w:tcPr>
          <w:p w14:paraId="523D0A8B" w14:textId="691112B0" w:rsidR="007A0DAC" w:rsidRDefault="007A0DAC" w:rsidP="007A0DAC">
            <w:r>
              <w:t>C-001, C-007, C-022 (indirect via Identity)</w:t>
            </w:r>
          </w:p>
        </w:tc>
        <w:tc>
          <w:tcPr>
            <w:tcW w:w="455" w:type="pct"/>
          </w:tcPr>
          <w:p w14:paraId="0ACA4972" w14:textId="4F06D4C9" w:rsidR="007A0DAC" w:rsidRDefault="007A0DAC" w:rsidP="007A0DAC">
            <w:r>
              <w:t>Yes — `persons` table exists (AuthService)</w:t>
            </w:r>
          </w:p>
        </w:tc>
        <w:tc>
          <w:tcPr>
            <w:tcW w:w="455" w:type="pct"/>
          </w:tcPr>
          <w:p w14:paraId="0D7050D1" w14:textId="541DFD9B" w:rsidR="007A0DAC" w:rsidRDefault="007A0DAC" w:rsidP="007A0DAC">
            <w:r>
              <w:t>Full history required per SD-002-011; not yet implemented</w:t>
            </w:r>
          </w:p>
        </w:tc>
        <w:tc>
          <w:tcPr>
            <w:tcW w:w="455" w:type="pct"/>
          </w:tcPr>
          <w:p w14:paraId="28D91075" w14:textId="1D97144E" w:rsidR="007A0DAC" w:rsidRDefault="007A0DAC" w:rsidP="007A0DAC">
            <w:r>
              <w:t>Low (no credentials)</w:t>
            </w:r>
          </w:p>
        </w:tc>
        <w:tc>
          <w:tcPr>
            <w:tcW w:w="455" w:type="pct"/>
          </w:tcPr>
          <w:p w14:paraId="2A592AA1" w14:textId="47F2A484" w:rsidR="007A0DAC" w:rsidRDefault="007A0DAC" w:rsidP="007A0DAC">
            <w:r>
              <w:t>Yes</w:t>
            </w:r>
          </w:p>
        </w:tc>
        <w:tc>
          <w:tcPr>
            <w:tcW w:w="455" w:type="pct"/>
          </w:tcPr>
          <w:p w14:paraId="39C518F6" w14:textId="429E2DED" w:rsidR="007A0DAC" w:rsidRDefault="007A0DAC" w:rsidP="007A0DAC">
            <w:r>
              <w:t>None</w:t>
            </w:r>
          </w:p>
        </w:tc>
        <w:tc>
          <w:tcPr>
            <w:tcW w:w="455" w:type="pct"/>
          </w:tcPr>
          <w:p w14:paraId="595B713A" w14:textId="4954ABFF" w:rsidR="007A0DAC" w:rsidRDefault="007A0DAC" w:rsidP="007A0DAC">
            <w:r>
              <w:t>EIO BINDING REQUIRED</w:t>
            </w:r>
          </w:p>
        </w:tc>
      </w:tr>
      <w:tr w:rsidR="007A0DAC" w14:paraId="330A3051" w14:textId="77777777" w:rsidTr="007A0DAC">
        <w:tc>
          <w:tcPr>
            <w:tcW w:w="454" w:type="pct"/>
          </w:tcPr>
          <w:p w14:paraId="22B1298A" w14:textId="505739BE" w:rsidR="007A0DAC" w:rsidRDefault="007A0DAC" w:rsidP="007A0DAC">
            <w:r>
              <w:t>Identity</w:t>
            </w:r>
          </w:p>
        </w:tc>
        <w:tc>
          <w:tcPr>
            <w:tcW w:w="454" w:type="pct"/>
          </w:tcPr>
          <w:p w14:paraId="0193451D" w14:textId="3D4EFB46" w:rsidR="007A0DAC" w:rsidRDefault="007A0DAC" w:rsidP="007A0DAC">
            <w:r>
              <w:t>C-001</w:t>
            </w:r>
          </w:p>
        </w:tc>
        <w:tc>
          <w:tcPr>
            <w:tcW w:w="454" w:type="pct"/>
          </w:tcPr>
          <w:p w14:paraId="09CF22EF" w14:textId="1A0A90B0" w:rsidR="007A0DAC" w:rsidRDefault="007A0DAC" w:rsidP="007A0DAC">
            <w:r>
              <w:t>URA-001-16</w:t>
            </w:r>
          </w:p>
        </w:tc>
        <w:tc>
          <w:tcPr>
            <w:tcW w:w="454" w:type="pct"/>
          </w:tcPr>
          <w:p w14:paraId="6A7BE38B" w14:textId="225D64C4" w:rsidR="007A0DAC" w:rsidRDefault="007A0DAC" w:rsidP="007A0DAC">
            <w:r>
              <w:t>C-001</w:t>
            </w:r>
          </w:p>
        </w:tc>
        <w:tc>
          <w:tcPr>
            <w:tcW w:w="454" w:type="pct"/>
          </w:tcPr>
          <w:p w14:paraId="2DD54418" w14:textId="73EF68D9" w:rsidR="007A0DAC" w:rsidRDefault="007A0DAC" w:rsidP="007A0DAC">
            <w:r>
              <w:t>C-002 (Access), Runtime (session)</w:t>
            </w:r>
          </w:p>
        </w:tc>
        <w:tc>
          <w:tcPr>
            <w:tcW w:w="455" w:type="pct"/>
          </w:tcPr>
          <w:p w14:paraId="69A220C9" w14:textId="42964F22" w:rsidR="007A0DAC" w:rsidRDefault="007A0DAC" w:rsidP="007A0DAC">
            <w:r>
              <w:t>Yes — `identities` table exists</w:t>
            </w:r>
          </w:p>
        </w:tc>
        <w:tc>
          <w:tcPr>
            <w:tcW w:w="455" w:type="pct"/>
          </w:tcPr>
          <w:p w14:paraId="0BD0B795" w14:textId="1B66A066" w:rsidR="007A0DAC" w:rsidRDefault="007A0DAC" w:rsidP="007A0DAC">
            <w:r>
              <w:t>Yes (per SD-002)</w:t>
            </w:r>
          </w:p>
        </w:tc>
        <w:tc>
          <w:tcPr>
            <w:tcW w:w="455" w:type="pct"/>
          </w:tcPr>
          <w:p w14:paraId="611F8C92" w14:textId="4B2422C0" w:rsidR="007A0DAC" w:rsidRDefault="007A0DAC" w:rsidP="007A0DAC">
            <w:r>
              <w:t>High (credential material)</w:t>
            </w:r>
          </w:p>
        </w:tc>
        <w:tc>
          <w:tcPr>
            <w:tcW w:w="455" w:type="pct"/>
          </w:tcPr>
          <w:p w14:paraId="126094C8" w14:textId="4455F458" w:rsidR="007A0DAC" w:rsidRDefault="007A0DAC" w:rsidP="007A0DAC">
            <w:r>
              <w:t>Yes (`last_login_at` declared, unused)</w:t>
            </w:r>
          </w:p>
        </w:tc>
        <w:tc>
          <w:tcPr>
            <w:tcW w:w="455" w:type="pct"/>
          </w:tcPr>
          <w:p w14:paraId="1E388B09" w14:textId="308BB095" w:rsidR="007A0DAC" w:rsidRDefault="007A0DAC" w:rsidP="007A0DAC">
            <w:r>
              <w:t>None</w:t>
            </w:r>
          </w:p>
        </w:tc>
        <w:tc>
          <w:tcPr>
            <w:tcW w:w="455" w:type="pct"/>
          </w:tcPr>
          <w:p w14:paraId="7A3A8B98" w14:textId="7A020B15" w:rsidR="007A0DAC" w:rsidRDefault="007A0DAC" w:rsidP="007A0DAC">
            <w:r>
              <w:t>EIO BINDING REQUIRED</w:t>
            </w:r>
          </w:p>
        </w:tc>
      </w:tr>
      <w:tr w:rsidR="007A0DAC" w14:paraId="754E337A" w14:textId="77777777" w:rsidTr="007A0DAC">
        <w:tc>
          <w:tcPr>
            <w:tcW w:w="454" w:type="pct"/>
          </w:tcPr>
          <w:p w14:paraId="28EC750F" w14:textId="3B70255B" w:rsidR="007A0DAC" w:rsidRDefault="007A0DAC" w:rsidP="007A0DAC">
            <w:r>
              <w:t>Organization</w:t>
            </w:r>
          </w:p>
        </w:tc>
        <w:tc>
          <w:tcPr>
            <w:tcW w:w="454" w:type="pct"/>
          </w:tcPr>
          <w:p w14:paraId="12538DEE" w14:textId="5855F04B" w:rsidR="007A0DAC" w:rsidRDefault="007A0DAC" w:rsidP="007A0DAC">
            <w:r>
              <w:t>C-004</w:t>
            </w:r>
          </w:p>
        </w:tc>
        <w:tc>
          <w:tcPr>
            <w:tcW w:w="454" w:type="pct"/>
          </w:tcPr>
          <w:p w14:paraId="2A788FE5" w14:textId="73F05E16" w:rsidR="007A0DAC" w:rsidRDefault="007A0DAC" w:rsidP="007A0DAC">
            <w:r>
              <w:t>Unresolved (F-05)</w:t>
            </w:r>
          </w:p>
        </w:tc>
        <w:tc>
          <w:tcPr>
            <w:tcW w:w="454" w:type="pct"/>
          </w:tcPr>
          <w:p w14:paraId="6E351303" w14:textId="675660F5" w:rsidR="007A0DAC" w:rsidRDefault="007A0DAC" w:rsidP="007A0DAC">
            <w:r>
              <w:t>C-004</w:t>
            </w:r>
          </w:p>
        </w:tc>
        <w:tc>
          <w:tcPr>
            <w:tcW w:w="454" w:type="pct"/>
          </w:tcPr>
          <w:p w14:paraId="05275D98" w14:textId="77D297A7" w:rsidR="007A0DAC" w:rsidRDefault="007A0DAC" w:rsidP="007A0DAC">
            <w:r>
              <w:t>C-005, C-007, C-008, C-020 (ref), C-023, C-040</w:t>
            </w:r>
          </w:p>
        </w:tc>
        <w:tc>
          <w:tcPr>
            <w:tcW w:w="455" w:type="pct"/>
          </w:tcPr>
          <w:p w14:paraId="523E3B4D" w14:textId="6510DD26" w:rsidR="007A0DAC" w:rsidRDefault="007A0DAC" w:rsidP="007A0DAC">
            <w:r>
              <w:t>Yes — `organizations` table exists</w:t>
            </w:r>
          </w:p>
        </w:tc>
        <w:tc>
          <w:tcPr>
            <w:tcW w:w="455" w:type="pct"/>
          </w:tcPr>
          <w:p w14:paraId="3875E3D2" w14:textId="5300E1D5" w:rsidR="007A0DAC" w:rsidRDefault="007A0DAC" w:rsidP="007A0DAC">
            <w:r>
              <w:t>Partial (`is_active` only; no full lifecycle)</w:t>
            </w:r>
          </w:p>
        </w:tc>
        <w:tc>
          <w:tcPr>
            <w:tcW w:w="455" w:type="pct"/>
          </w:tcPr>
          <w:p w14:paraId="1DB1C9E1" w14:textId="63E478DA" w:rsidR="007A0DAC" w:rsidRDefault="007A0DAC" w:rsidP="007A0DAC">
            <w:r>
              <w:t>Medium (tenant boundary)</w:t>
            </w:r>
          </w:p>
        </w:tc>
        <w:tc>
          <w:tcPr>
            <w:tcW w:w="455" w:type="pct"/>
          </w:tcPr>
          <w:p w14:paraId="489A875E" w14:textId="4EFD202E" w:rsidR="007A0DAC" w:rsidRDefault="007A0DAC" w:rsidP="007A0DAC">
            <w:r>
              <w:t>Partial</w:t>
            </w:r>
          </w:p>
        </w:tc>
        <w:tc>
          <w:tcPr>
            <w:tcW w:w="455" w:type="pct"/>
          </w:tcPr>
          <w:p w14:paraId="6B47F7B0" w14:textId="5FC86E82" w:rsidR="007A0DAC" w:rsidRDefault="007A0DAC" w:rsidP="007A0DAC">
            <w:r>
              <w:t>None</w:t>
            </w:r>
          </w:p>
        </w:tc>
        <w:tc>
          <w:tcPr>
            <w:tcW w:w="455" w:type="pct"/>
          </w:tcPr>
          <w:p w14:paraId="42F61346" w14:textId="27445D5A" w:rsidR="007A0DAC" w:rsidRDefault="007A0DAC" w:rsidP="007A0DAC">
            <w:r>
              <w:t>EIO BINDING REQUIRED (F-05)</w:t>
            </w:r>
          </w:p>
        </w:tc>
      </w:tr>
      <w:tr w:rsidR="007A0DAC" w14:paraId="5E6C455C" w14:textId="77777777" w:rsidTr="007A0DAC">
        <w:tc>
          <w:tcPr>
            <w:tcW w:w="454" w:type="pct"/>
          </w:tcPr>
          <w:p w14:paraId="5419C15C" w14:textId="04BDFD4C" w:rsidR="007A0DAC" w:rsidRDefault="007A0DAC" w:rsidP="007A0DAC">
            <w:r>
              <w:t>Membership</w:t>
            </w:r>
          </w:p>
        </w:tc>
        <w:tc>
          <w:tcPr>
            <w:tcW w:w="454" w:type="pct"/>
          </w:tcPr>
          <w:p w14:paraId="7B1BD1F1" w14:textId="07AAF78C" w:rsidR="007A0DAC" w:rsidRDefault="007A0DAC" w:rsidP="007A0DAC">
            <w:r>
              <w:t>C-007</w:t>
            </w:r>
          </w:p>
        </w:tc>
        <w:tc>
          <w:tcPr>
            <w:tcW w:w="454" w:type="pct"/>
          </w:tcPr>
          <w:p w14:paraId="7551FD7D" w14:textId="44E76C68" w:rsidR="007A0DAC" w:rsidRDefault="007A0DAC" w:rsidP="007A0DAC">
            <w:r>
              <w:t>URA-001-17/17a/17b</w:t>
            </w:r>
          </w:p>
        </w:tc>
        <w:tc>
          <w:tcPr>
            <w:tcW w:w="454" w:type="pct"/>
          </w:tcPr>
          <w:p w14:paraId="657696D3" w14:textId="7D36B49C" w:rsidR="007A0DAC" w:rsidRDefault="007A0DAC" w:rsidP="007A0DAC">
            <w:r>
              <w:t>C-007</w:t>
            </w:r>
          </w:p>
        </w:tc>
        <w:tc>
          <w:tcPr>
            <w:tcW w:w="454" w:type="pct"/>
          </w:tcPr>
          <w:p w14:paraId="11850495" w14:textId="36BBB4EA" w:rsidR="007A0DAC" w:rsidRDefault="007A0DAC" w:rsidP="007A0DAC">
            <w:r>
              <w:t>C-002, C-003, C-008</w:t>
            </w:r>
          </w:p>
        </w:tc>
        <w:tc>
          <w:tcPr>
            <w:tcW w:w="455" w:type="pct"/>
          </w:tcPr>
          <w:p w14:paraId="370D7922" w14:textId="5A1852BE" w:rsidR="007A0DAC" w:rsidRDefault="007A0DAC" w:rsidP="007A0DAC">
            <w:r>
              <w:t>Yes — `memberships` table exists</w:t>
            </w:r>
          </w:p>
        </w:tc>
        <w:tc>
          <w:tcPr>
            <w:tcW w:w="455" w:type="pct"/>
          </w:tcPr>
          <w:p w14:paraId="1AECDF40" w14:textId="722B25C7" w:rsidR="007A0DAC" w:rsidRDefault="007A0DAC" w:rsidP="007A0DAC">
            <w:r>
              <w:t>Partial</w:t>
            </w:r>
          </w:p>
        </w:tc>
        <w:tc>
          <w:tcPr>
            <w:tcW w:w="455" w:type="pct"/>
          </w:tcPr>
          <w:p w14:paraId="0C3D622F" w14:textId="7C552C90" w:rsidR="007A0DAC" w:rsidRDefault="007A0DAC" w:rsidP="007A0DAC">
            <w:r>
              <w:t>High (authority anchor)</w:t>
            </w:r>
          </w:p>
        </w:tc>
        <w:tc>
          <w:tcPr>
            <w:tcW w:w="455" w:type="pct"/>
          </w:tcPr>
          <w:p w14:paraId="29EC66F0" w14:textId="6A9B9874" w:rsidR="007A0DAC" w:rsidRDefault="007A0DAC" w:rsidP="007A0DAC">
            <w:r>
              <w:t>Yes</w:t>
            </w:r>
          </w:p>
        </w:tc>
        <w:tc>
          <w:tcPr>
            <w:tcW w:w="455" w:type="pct"/>
          </w:tcPr>
          <w:p w14:paraId="6D35D210" w14:textId="6E349BFD" w:rsidR="007A0DAC" w:rsidRDefault="007A0DAC" w:rsidP="007A0DAC">
            <w:r>
              <w:t>None</w:t>
            </w:r>
          </w:p>
        </w:tc>
        <w:tc>
          <w:tcPr>
            <w:tcW w:w="455" w:type="pct"/>
          </w:tcPr>
          <w:p w14:paraId="44C89797" w14:textId="735130CB" w:rsidR="007A0DAC" w:rsidRDefault="007A0DAC" w:rsidP="007A0DAC">
            <w:r>
              <w:t>EIO BINDING REQUIRED</w:t>
            </w:r>
          </w:p>
        </w:tc>
      </w:tr>
      <w:tr w:rsidR="007A0DAC" w14:paraId="038AD8C0" w14:textId="77777777" w:rsidTr="007A0DAC">
        <w:tc>
          <w:tcPr>
            <w:tcW w:w="454" w:type="pct"/>
          </w:tcPr>
          <w:p w14:paraId="7AADBB87" w14:textId="0CC9CD91" w:rsidR="007A0DAC" w:rsidRDefault="007A0DAC" w:rsidP="007A0DAC">
            <w:r>
              <w:t>Business/System Role</w:t>
            </w:r>
          </w:p>
        </w:tc>
        <w:tc>
          <w:tcPr>
            <w:tcW w:w="454" w:type="pct"/>
          </w:tcPr>
          <w:p w14:paraId="76001377" w14:textId="34DFE3DB" w:rsidR="007A0DAC" w:rsidRDefault="007A0DAC" w:rsidP="007A0DAC">
            <w:r>
              <w:t>C-003</w:t>
            </w:r>
          </w:p>
        </w:tc>
        <w:tc>
          <w:tcPr>
            <w:tcW w:w="454" w:type="pct"/>
          </w:tcPr>
          <w:p w14:paraId="7BF7ABF2" w14:textId="0C351A89" w:rsidR="007A0DAC" w:rsidRDefault="007A0DAC" w:rsidP="007A0DAC">
            <w:r>
              <w:t>URA-001-29/30</w:t>
            </w:r>
          </w:p>
        </w:tc>
        <w:tc>
          <w:tcPr>
            <w:tcW w:w="454" w:type="pct"/>
          </w:tcPr>
          <w:p w14:paraId="678C5C85" w14:textId="6C47A24E" w:rsidR="007A0DAC" w:rsidRDefault="007A0DAC" w:rsidP="007A0DAC">
            <w:r>
              <w:t>C-003</w:t>
            </w:r>
          </w:p>
        </w:tc>
        <w:tc>
          <w:tcPr>
            <w:tcW w:w="454" w:type="pct"/>
          </w:tcPr>
          <w:p w14:paraId="0EC65307" w14:textId="132A6E71" w:rsidR="007A0DAC" w:rsidRDefault="007A0DAC" w:rsidP="007A0DAC">
            <w:r>
              <w:t>C-002 (JWT claim), C-007</w:t>
            </w:r>
          </w:p>
        </w:tc>
        <w:tc>
          <w:tcPr>
            <w:tcW w:w="455" w:type="pct"/>
          </w:tcPr>
          <w:p w14:paraId="696BFEEB" w14:textId="5DDBB24D" w:rsidR="007A0DAC" w:rsidRDefault="007A0DAC" w:rsidP="007A0DAC">
            <w:r>
              <w:t>Yes — `roles` table exists</w:t>
            </w:r>
          </w:p>
        </w:tc>
        <w:tc>
          <w:tcPr>
            <w:tcW w:w="455" w:type="pct"/>
          </w:tcPr>
          <w:p w14:paraId="6F1F733B" w14:textId="5054183A" w:rsidR="007A0DAC" w:rsidRDefault="007A0DAC" w:rsidP="007A0DAC">
            <w:r>
              <w:t>No</w:t>
            </w:r>
          </w:p>
        </w:tc>
        <w:tc>
          <w:tcPr>
            <w:tcW w:w="455" w:type="pct"/>
          </w:tcPr>
          <w:p w14:paraId="249493EC" w14:textId="45324442" w:rsidR="007A0DAC" w:rsidRDefault="007A0DAC" w:rsidP="007A0DAC">
            <w:r>
              <w:t>High</w:t>
            </w:r>
          </w:p>
        </w:tc>
        <w:tc>
          <w:tcPr>
            <w:tcW w:w="455" w:type="pct"/>
          </w:tcPr>
          <w:p w14:paraId="72FB9761" w14:textId="347173FD" w:rsidR="007A0DAC" w:rsidRDefault="007A0DAC" w:rsidP="007A0DAC">
            <w:r>
              <w:t>Partial</w:t>
            </w:r>
          </w:p>
        </w:tc>
        <w:tc>
          <w:tcPr>
            <w:tcW w:w="455" w:type="pct"/>
          </w:tcPr>
          <w:p w14:paraId="38EB4B7E" w14:textId="7F7B8CD8" w:rsidR="007A0DAC" w:rsidRDefault="007A0DAC" w:rsidP="007A0DAC">
            <w:r>
              <w:t>None</w:t>
            </w:r>
          </w:p>
        </w:tc>
        <w:tc>
          <w:tcPr>
            <w:tcW w:w="455" w:type="pct"/>
          </w:tcPr>
          <w:p w14:paraId="35BBDFF0" w14:textId="41D735CD" w:rsidR="007A0DAC" w:rsidRDefault="007A0DAC" w:rsidP="007A0DAC">
            <w:r>
              <w:t>EIO BINDING REQUIRED</w:t>
            </w:r>
          </w:p>
        </w:tc>
      </w:tr>
      <w:tr w:rsidR="007A0DAC" w14:paraId="7DC0FC69" w14:textId="77777777" w:rsidTr="007A0DAC">
        <w:tc>
          <w:tcPr>
            <w:tcW w:w="454" w:type="pct"/>
          </w:tcPr>
          <w:p w14:paraId="00A9FA12" w14:textId="7837D2B6" w:rsidR="007A0DAC" w:rsidRDefault="007A0DAC" w:rsidP="007A0DAC">
            <w:r>
              <w:t>Domain Permission</w:t>
            </w:r>
          </w:p>
        </w:tc>
        <w:tc>
          <w:tcPr>
            <w:tcW w:w="454" w:type="pct"/>
          </w:tcPr>
          <w:p w14:paraId="13EB407C" w14:textId="109B76C6" w:rsidR="007A0DAC" w:rsidRDefault="007A0DAC" w:rsidP="007A0DAC">
            <w:r>
              <w:t>C-003</w:t>
            </w:r>
          </w:p>
        </w:tc>
        <w:tc>
          <w:tcPr>
            <w:tcW w:w="454" w:type="pct"/>
          </w:tcPr>
          <w:p w14:paraId="43159483" w14:textId="372837B6" w:rsidR="007A0DAC" w:rsidRDefault="007A0DAC" w:rsidP="007A0DAC">
            <w:r>
              <w:t>URA-001-05/47</w:t>
            </w:r>
          </w:p>
        </w:tc>
        <w:tc>
          <w:tcPr>
            <w:tcW w:w="454" w:type="pct"/>
          </w:tcPr>
          <w:p w14:paraId="2DEF452A" w14:textId="1CEE1A49" w:rsidR="007A0DAC" w:rsidRDefault="007A0DAC" w:rsidP="007A0DAC">
            <w:r>
              <w:t>C-003</w:t>
            </w:r>
          </w:p>
        </w:tc>
        <w:tc>
          <w:tcPr>
            <w:tcW w:w="454" w:type="pct"/>
          </w:tcPr>
          <w:p w14:paraId="4F3D16B4" w14:textId="75731BD6" w:rsidR="007A0DAC" w:rsidRDefault="007A0DAC" w:rsidP="007A0DAC">
            <w:r>
              <w:t>C-002 (unused today — F-13)</w:t>
            </w:r>
          </w:p>
        </w:tc>
        <w:tc>
          <w:tcPr>
            <w:tcW w:w="455" w:type="pct"/>
          </w:tcPr>
          <w:p w14:paraId="759CC4F0" w14:textId="5BFFDF38" w:rsidR="007A0DAC" w:rsidRDefault="007A0DAC" w:rsidP="007A0DAC">
            <w:r>
              <w:t>Yes — `permissions`/`role_permissions` tables exist, unused</w:t>
            </w:r>
          </w:p>
        </w:tc>
        <w:tc>
          <w:tcPr>
            <w:tcW w:w="455" w:type="pct"/>
          </w:tcPr>
          <w:p w14:paraId="1A3C2B51" w14:textId="02235891" w:rsidR="007A0DAC" w:rsidRDefault="007A0DAC" w:rsidP="007A0DAC">
            <w:r>
              <w:t>No</w:t>
            </w:r>
          </w:p>
        </w:tc>
        <w:tc>
          <w:tcPr>
            <w:tcW w:w="455" w:type="pct"/>
          </w:tcPr>
          <w:p w14:paraId="11568D48" w14:textId="21095166" w:rsidR="007A0DAC" w:rsidRDefault="007A0DAC" w:rsidP="007A0DAC">
            <w:r>
              <w:t>High</w:t>
            </w:r>
          </w:p>
        </w:tc>
        <w:tc>
          <w:tcPr>
            <w:tcW w:w="455" w:type="pct"/>
          </w:tcPr>
          <w:p w14:paraId="4076C83E" w14:textId="7D847BA9" w:rsidR="007A0DAC" w:rsidRDefault="007A0DAC" w:rsidP="007A0DAC">
            <w:r>
              <w:t>No</w:t>
            </w:r>
          </w:p>
        </w:tc>
        <w:tc>
          <w:tcPr>
            <w:tcW w:w="455" w:type="pct"/>
          </w:tcPr>
          <w:p w14:paraId="27ECB822" w14:textId="5E890FC8" w:rsidR="007A0DAC" w:rsidRDefault="007A0DAC" w:rsidP="007A0DAC">
            <w:r>
              <w:t>None</w:t>
            </w:r>
          </w:p>
        </w:tc>
        <w:tc>
          <w:tcPr>
            <w:tcW w:w="455" w:type="pct"/>
          </w:tcPr>
          <w:p w14:paraId="3F60C060" w14:textId="4B2F6291" w:rsidR="007A0DAC" w:rsidRDefault="007A0DAC" w:rsidP="007A0DAC">
            <w:r>
              <w:t>EIO BINDING REQUIRED</w:t>
            </w:r>
          </w:p>
        </w:tc>
      </w:tr>
      <w:tr w:rsidR="007A0DAC" w14:paraId="0FD45057" w14:textId="77777777" w:rsidTr="007A0DAC">
        <w:tc>
          <w:tcPr>
            <w:tcW w:w="454" w:type="pct"/>
          </w:tcPr>
          <w:p w14:paraId="6FA04AAB" w14:textId="73E538A1" w:rsidR="007A0DAC" w:rsidRDefault="007A0DAC" w:rsidP="007A0DAC">
            <w:r>
              <w:t>Access Evaluation Outcome</w:t>
            </w:r>
          </w:p>
        </w:tc>
        <w:tc>
          <w:tcPr>
            <w:tcW w:w="454" w:type="pct"/>
          </w:tcPr>
          <w:p w14:paraId="735D6C24" w14:textId="3BBA5E2B" w:rsidR="007A0DAC" w:rsidRDefault="007A0DAC" w:rsidP="007A0DAC">
            <w:r>
              <w:t>C-002</w:t>
            </w:r>
          </w:p>
        </w:tc>
        <w:tc>
          <w:tcPr>
            <w:tcW w:w="454" w:type="pct"/>
          </w:tcPr>
          <w:p w14:paraId="620AA22E" w14:textId="77BB5DD3" w:rsidR="007A0DAC" w:rsidRDefault="007A0DAC" w:rsidP="007A0DAC">
            <w:r>
              <w:t>RTA-001 §11</w:t>
            </w:r>
          </w:p>
        </w:tc>
        <w:tc>
          <w:tcPr>
            <w:tcW w:w="454" w:type="pct"/>
          </w:tcPr>
          <w:p w14:paraId="4CFC975A" w14:textId="6A0B6F6C" w:rsidR="007A0DAC" w:rsidRDefault="007A0DAC" w:rsidP="007A0DAC">
            <w:r>
              <w:t>C-002</w:t>
            </w:r>
          </w:p>
        </w:tc>
        <w:tc>
          <w:tcPr>
            <w:tcW w:w="454" w:type="pct"/>
          </w:tcPr>
          <w:p w14:paraId="11472CF8" w14:textId="53BE612B" w:rsidR="007A0DAC" w:rsidRDefault="007A0DAC" w:rsidP="007A0DAC">
            <w:r>
              <w:t>Every consuming capability</w:t>
            </w:r>
          </w:p>
        </w:tc>
        <w:tc>
          <w:tcPr>
            <w:tcW w:w="455" w:type="pct"/>
          </w:tcPr>
          <w:p w14:paraId="7294CE54" w14:textId="49A28DC8" w:rsidR="007A0DAC" w:rsidRDefault="007A0DAC" w:rsidP="007A0DAC">
            <w:r>
              <w:t>Not yet persisted (JWT is ephemeral)</w:t>
            </w:r>
          </w:p>
        </w:tc>
        <w:tc>
          <w:tcPr>
            <w:tcW w:w="455" w:type="pct"/>
          </w:tcPr>
          <w:p w14:paraId="51BC5B1C" w14:textId="7C25FF5B" w:rsidR="007A0DAC" w:rsidRDefault="007A0DAC" w:rsidP="007A0DAC">
            <w:r>
              <w:t>Effective-time bound</w:t>
            </w:r>
          </w:p>
        </w:tc>
        <w:tc>
          <w:tcPr>
            <w:tcW w:w="455" w:type="pct"/>
          </w:tcPr>
          <w:p w14:paraId="42001EE8" w14:textId="58C22DC2" w:rsidR="007A0DAC" w:rsidRDefault="007A0DAC" w:rsidP="007A0DAC">
            <w:r>
              <w:t>High</w:t>
            </w:r>
          </w:p>
        </w:tc>
        <w:tc>
          <w:tcPr>
            <w:tcW w:w="455" w:type="pct"/>
          </w:tcPr>
          <w:p w14:paraId="19AE8D0A" w14:textId="2C62544E" w:rsidR="007A0DAC" w:rsidRDefault="007A0DAC" w:rsidP="007A0DAC">
            <w:r>
              <w:t>Yes (RTA-001-11.4 requires Authorization Telemetry)</w:t>
            </w:r>
          </w:p>
        </w:tc>
        <w:tc>
          <w:tcPr>
            <w:tcW w:w="455" w:type="pct"/>
          </w:tcPr>
          <w:p w14:paraId="58657B8B" w14:textId="5348EC3B" w:rsidR="007A0DAC" w:rsidRDefault="007A0DAC" w:rsidP="007A0DAC">
            <w:r>
              <w:t>None</w:t>
            </w:r>
          </w:p>
        </w:tc>
        <w:tc>
          <w:tcPr>
            <w:tcW w:w="455" w:type="pct"/>
          </w:tcPr>
          <w:p w14:paraId="48416534" w14:textId="2F9B809B" w:rsidR="007A0DAC" w:rsidRDefault="007A0DAC" w:rsidP="007A0DAC">
            <w:r>
              <w:t>EIO BINDING REQUIRED</w:t>
            </w:r>
          </w:p>
        </w:tc>
      </w:tr>
      <w:tr w:rsidR="007A0DAC" w14:paraId="7866221C" w14:textId="77777777" w:rsidTr="007A0DAC">
        <w:tc>
          <w:tcPr>
            <w:tcW w:w="454" w:type="pct"/>
          </w:tcPr>
          <w:p w14:paraId="5F1AC1EA" w14:textId="7BA186BB" w:rsidR="007A0DAC" w:rsidRDefault="007A0DAC" w:rsidP="007A0DAC">
            <w:r>
              <w:t>RefreshToken / Session</w:t>
            </w:r>
          </w:p>
        </w:tc>
        <w:tc>
          <w:tcPr>
            <w:tcW w:w="454" w:type="pct"/>
          </w:tcPr>
          <w:p w14:paraId="208E2393" w14:textId="7EBABE9F" w:rsidR="007A0DAC" w:rsidRDefault="007A0DAC" w:rsidP="007A0DAC">
            <w:r>
              <w:t>C-001</w:t>
            </w:r>
          </w:p>
        </w:tc>
        <w:tc>
          <w:tcPr>
            <w:tcW w:w="454" w:type="pct"/>
          </w:tcPr>
          <w:p w14:paraId="07F771A8" w14:textId="5D2FE25B" w:rsidR="007A0DAC" w:rsidRDefault="007A0DAC" w:rsidP="007A0DAC">
            <w:r>
              <w:t>Implementation-level only, no canonical PE-001 EX names it directly</w:t>
            </w:r>
          </w:p>
        </w:tc>
        <w:tc>
          <w:tcPr>
            <w:tcW w:w="454" w:type="pct"/>
          </w:tcPr>
          <w:p w14:paraId="3ACFF6CC" w14:textId="110B9BFF" w:rsidR="007A0DAC" w:rsidRDefault="007A0DAC" w:rsidP="007A0DAC">
            <w:r>
              <w:t>C-001</w:t>
            </w:r>
          </w:p>
        </w:tc>
        <w:tc>
          <w:tcPr>
            <w:tcW w:w="454" w:type="pct"/>
          </w:tcPr>
          <w:p w14:paraId="573BD5DC" w14:textId="056C3E70" w:rsidR="007A0DAC" w:rsidRDefault="007A0DAC" w:rsidP="007A0DAC">
            <w:r>
              <w:t>C-001 (refresh flow)</w:t>
            </w:r>
          </w:p>
        </w:tc>
        <w:tc>
          <w:tcPr>
            <w:tcW w:w="455" w:type="pct"/>
          </w:tcPr>
          <w:p w14:paraId="2D884C63" w14:textId="24A3F607" w:rsidR="007A0DAC" w:rsidRDefault="007A0DAC" w:rsidP="007A0DAC">
            <w:r>
              <w:t>Yes — `refresh_tokens` table exists</w:t>
            </w:r>
          </w:p>
        </w:tc>
        <w:tc>
          <w:tcPr>
            <w:tcW w:w="455" w:type="pct"/>
          </w:tcPr>
          <w:p w14:paraId="60E74848" w14:textId="41222BE1" w:rsidR="007A0DAC" w:rsidRDefault="007A0DAC" w:rsidP="007A0DAC">
            <w:r>
              <w:t>Yes (expiry, revocation)</w:t>
            </w:r>
          </w:p>
        </w:tc>
        <w:tc>
          <w:tcPr>
            <w:tcW w:w="455" w:type="pct"/>
          </w:tcPr>
          <w:p w14:paraId="23CCD597" w14:textId="56FA3F90" w:rsidR="007A0DAC" w:rsidRDefault="007A0DAC" w:rsidP="007A0DAC">
            <w:r>
              <w:t>High</w:t>
            </w:r>
          </w:p>
        </w:tc>
        <w:tc>
          <w:tcPr>
            <w:tcW w:w="455" w:type="pct"/>
          </w:tcPr>
          <w:p w14:paraId="042AB6C2" w14:textId="59655592" w:rsidR="007A0DAC" w:rsidRDefault="007A0DAC" w:rsidP="007A0DAC">
            <w:r>
              <w:t>Partial</w:t>
            </w:r>
          </w:p>
        </w:tc>
        <w:tc>
          <w:tcPr>
            <w:tcW w:w="455" w:type="pct"/>
          </w:tcPr>
          <w:p w14:paraId="75B1ED17" w14:textId="1F90AF36" w:rsidR="007A0DAC" w:rsidRDefault="007A0DAC" w:rsidP="007A0DAC">
            <w:r>
              <w:t>None</w:t>
            </w:r>
          </w:p>
        </w:tc>
        <w:tc>
          <w:tcPr>
            <w:tcW w:w="455" w:type="pct"/>
          </w:tcPr>
          <w:p w14:paraId="45E18989" w14:textId="0C9E770C" w:rsidR="007A0DAC" w:rsidRDefault="007A0DAC" w:rsidP="007A0DAC">
            <w:r>
              <w:t>EIO BINDING REQUIRED</w:t>
            </w:r>
          </w:p>
        </w:tc>
      </w:tr>
      <w:tr w:rsidR="007A0DAC" w14:paraId="651C4B5E" w14:textId="77777777" w:rsidTr="007A0DAC">
        <w:tc>
          <w:tcPr>
            <w:tcW w:w="454" w:type="pct"/>
          </w:tcPr>
          <w:p w14:paraId="0137881C" w14:textId="3649C553" w:rsidR="007A0DAC" w:rsidRDefault="007A0DAC" w:rsidP="007A0DAC">
            <w:r>
              <w:t>EnterpriseNode / EnterpriseRelationship / EnterpriseView</w:t>
            </w:r>
          </w:p>
        </w:tc>
        <w:tc>
          <w:tcPr>
            <w:tcW w:w="454" w:type="pct"/>
          </w:tcPr>
          <w:p w14:paraId="4A6D3811" w14:textId="4723E34F" w:rsidR="007A0DAC" w:rsidRDefault="007A0DAC" w:rsidP="007A0DAC">
            <w:r>
              <w:t>C-005</w:t>
            </w:r>
          </w:p>
        </w:tc>
        <w:tc>
          <w:tcPr>
            <w:tcW w:w="454" w:type="pct"/>
          </w:tcPr>
          <w:p w14:paraId="5B0CD039" w14:textId="46D42597" w:rsidR="007A0DAC" w:rsidRDefault="007A0DAC" w:rsidP="007A0DAC">
            <w:r>
              <w:t>ERG-001 §3–6</w:t>
            </w:r>
          </w:p>
        </w:tc>
        <w:tc>
          <w:tcPr>
            <w:tcW w:w="454" w:type="pct"/>
          </w:tcPr>
          <w:p w14:paraId="159CFD2A" w14:textId="53B2EE2B" w:rsidR="007A0DAC" w:rsidRDefault="007A0DAC" w:rsidP="007A0DAC">
            <w:r>
              <w:t>C-005</w:t>
            </w:r>
          </w:p>
        </w:tc>
        <w:tc>
          <w:tcPr>
            <w:tcW w:w="454" w:type="pct"/>
          </w:tcPr>
          <w:p w14:paraId="42A901A9" w14:textId="1267B912" w:rsidR="007A0DAC" w:rsidRDefault="007A0DAC" w:rsidP="007A0DAC">
            <w:r>
              <w:t>C-004 (validity check, reverse-referenced), C-007 (home node)</w:t>
            </w:r>
          </w:p>
        </w:tc>
        <w:tc>
          <w:tcPr>
            <w:tcW w:w="455" w:type="pct"/>
          </w:tcPr>
          <w:p w14:paraId="68B17C38" w14:textId="3033AC06" w:rsidR="007A0DAC" w:rsidRDefault="007A0DAC" w:rsidP="007A0DAC">
            <w:r>
              <w:t>Unconfirmed — see 5.5</w:t>
            </w:r>
          </w:p>
        </w:tc>
        <w:tc>
          <w:tcPr>
            <w:tcW w:w="455" w:type="pct"/>
          </w:tcPr>
          <w:p w14:paraId="7BF769A6" w14:textId="495B3CC5" w:rsidR="007A0DAC" w:rsidRDefault="007A0DAC" w:rsidP="007A0DAC">
            <w:r>
              <w:t>Yes (ERG-001-09)</w:t>
            </w:r>
          </w:p>
        </w:tc>
        <w:tc>
          <w:tcPr>
            <w:tcW w:w="455" w:type="pct"/>
          </w:tcPr>
          <w:p w14:paraId="5D9D086D" w14:textId="4C371C32" w:rsidR="007A0DAC" w:rsidRDefault="007A0DAC" w:rsidP="007A0DAC">
            <w:r>
              <w:t>Medium</w:t>
            </w:r>
          </w:p>
        </w:tc>
        <w:tc>
          <w:tcPr>
            <w:tcW w:w="455" w:type="pct"/>
          </w:tcPr>
          <w:p w14:paraId="6C593901" w14:textId="794180B4" w:rsidR="007A0DAC" w:rsidRDefault="007A0DAC" w:rsidP="007A0DAC">
            <w:r>
              <w:t>Yes (ERG-001)</w:t>
            </w:r>
          </w:p>
        </w:tc>
        <w:tc>
          <w:tcPr>
            <w:tcW w:w="455" w:type="pct"/>
          </w:tcPr>
          <w:p w14:paraId="35ECBB6C" w14:textId="60F371B9" w:rsidR="007A0DAC" w:rsidRDefault="007A0DAC" w:rsidP="007A0DAC">
            <w:r>
              <w:t>None (canonical *concept* IDs exist in ERG-001 text; no assignable instance-ID scheme found)</w:t>
            </w:r>
          </w:p>
        </w:tc>
        <w:tc>
          <w:tcPr>
            <w:tcW w:w="455" w:type="pct"/>
          </w:tcPr>
          <w:p w14:paraId="55DEF2FA" w14:textId="765EBB9E" w:rsidR="007A0DAC" w:rsidRDefault="007A0DAC" w:rsidP="007A0DAC">
            <w:r>
              <w:t>EIO BINDING REQUIRED</w:t>
            </w:r>
          </w:p>
        </w:tc>
      </w:tr>
      <w:tr w:rsidR="007A0DAC" w14:paraId="69C229EC" w14:textId="77777777" w:rsidTr="007A0DAC">
        <w:tc>
          <w:tcPr>
            <w:tcW w:w="454" w:type="pct"/>
          </w:tcPr>
          <w:p w14:paraId="09843A3B" w14:textId="2B508E71" w:rsidR="007A0DAC" w:rsidRDefault="007A0DAC" w:rsidP="007A0DAC">
            <w:r>
              <w:t>Workspace</w:t>
            </w:r>
          </w:p>
        </w:tc>
        <w:tc>
          <w:tcPr>
            <w:tcW w:w="454" w:type="pct"/>
          </w:tcPr>
          <w:p w14:paraId="30BA9E2F" w14:textId="4C754A36" w:rsidR="007A0DAC" w:rsidRDefault="007A0DAC" w:rsidP="007A0DAC">
            <w:r>
              <w:t>C-008</w:t>
            </w:r>
          </w:p>
        </w:tc>
        <w:tc>
          <w:tcPr>
            <w:tcW w:w="454" w:type="pct"/>
          </w:tcPr>
          <w:p w14:paraId="0253461F" w14:textId="4AACC632" w:rsidR="007A0DAC" w:rsidRDefault="007A0DAC" w:rsidP="007A0DAC">
            <w:r>
              <w:t>PE-001 itself</w:t>
            </w:r>
          </w:p>
        </w:tc>
        <w:tc>
          <w:tcPr>
            <w:tcW w:w="454" w:type="pct"/>
          </w:tcPr>
          <w:p w14:paraId="4FB5CCF5" w14:textId="613C3811" w:rsidR="007A0DAC" w:rsidRDefault="007A0DAC" w:rsidP="007A0DAC">
            <w:r>
              <w:t>C-008</w:t>
            </w:r>
          </w:p>
        </w:tc>
        <w:tc>
          <w:tcPr>
            <w:tcW w:w="454" w:type="pct"/>
          </w:tcPr>
          <w:p w14:paraId="0C84A79B" w14:textId="5E3FBE17" w:rsidR="007A0DAC" w:rsidRDefault="007A0DAC" w:rsidP="007A0DAC">
            <w:r>
              <w:t>All capabilities (contextual anchor only)</w:t>
            </w:r>
          </w:p>
        </w:tc>
        <w:tc>
          <w:tcPr>
            <w:tcW w:w="455" w:type="pct"/>
          </w:tcPr>
          <w:p w14:paraId="581E8C32" w14:textId="4E6C50FF" w:rsidR="007A0DAC" w:rsidRDefault="007A0DAC" w:rsidP="007A0DAC">
            <w:r>
              <w:t>Not found anywhere</w:t>
            </w:r>
          </w:p>
        </w:tc>
        <w:tc>
          <w:tcPr>
            <w:tcW w:w="455" w:type="pct"/>
          </w:tcPr>
          <w:p w14:paraId="26F53E6C" w14:textId="2C6C1BE8" w:rsidR="007A0DAC" w:rsidRDefault="007A0DAC" w:rsidP="007A0DAC">
            <w:r>
              <w:t>Unknown</w:t>
            </w:r>
          </w:p>
        </w:tc>
        <w:tc>
          <w:tcPr>
            <w:tcW w:w="455" w:type="pct"/>
          </w:tcPr>
          <w:p w14:paraId="29686A0F" w14:textId="4A7761E1" w:rsidR="007A0DAC" w:rsidRDefault="007A0DAC" w:rsidP="007A0DAC">
            <w:r>
              <w:t>Low</w:t>
            </w:r>
          </w:p>
        </w:tc>
        <w:tc>
          <w:tcPr>
            <w:tcW w:w="455" w:type="pct"/>
          </w:tcPr>
          <w:p w14:paraId="25B99D77" w14:textId="60F2E355" w:rsidR="007A0DAC" w:rsidRDefault="007A0DAC" w:rsidP="007A0DAC">
            <w:r>
              <w:t>Unknown</w:t>
            </w:r>
          </w:p>
        </w:tc>
        <w:tc>
          <w:tcPr>
            <w:tcW w:w="455" w:type="pct"/>
          </w:tcPr>
          <w:p w14:paraId="5CDA93CE" w14:textId="6108119D" w:rsidR="007A0DAC" w:rsidRDefault="007A0DAC" w:rsidP="007A0DAC">
            <w:r>
              <w:t>None</w:t>
            </w:r>
          </w:p>
        </w:tc>
        <w:tc>
          <w:tcPr>
            <w:tcW w:w="455" w:type="pct"/>
          </w:tcPr>
          <w:p w14:paraId="48651ACE" w14:textId="0D9896CB" w:rsidR="007A0DAC" w:rsidRDefault="007A0DAC" w:rsidP="007A0DAC">
            <w:r>
              <w:t>EIO BINDING REQUIRED</w:t>
            </w:r>
          </w:p>
        </w:tc>
      </w:tr>
      <w:tr w:rsidR="007A0DAC" w14:paraId="4C26C680" w14:textId="77777777" w:rsidTr="007A0DAC">
        <w:tc>
          <w:tcPr>
            <w:tcW w:w="454" w:type="pct"/>
          </w:tcPr>
          <w:p w14:paraId="58CF41D0" w14:textId="31DDACA9" w:rsidR="007A0DAC" w:rsidRDefault="007A0DAC" w:rsidP="007A0DAC">
            <w:r>
              <w:t>Offering (Product/Service/Bundle/Package/Variant/Edition/Add-on)</w:t>
            </w:r>
          </w:p>
        </w:tc>
        <w:tc>
          <w:tcPr>
            <w:tcW w:w="454" w:type="pct"/>
          </w:tcPr>
          <w:p w14:paraId="221CA4CD" w14:textId="20358ABD" w:rsidR="007A0DAC" w:rsidRDefault="007A0DAC" w:rsidP="007A0DAC">
            <w:r>
              <w:t>C-021</w:t>
            </w:r>
          </w:p>
        </w:tc>
        <w:tc>
          <w:tcPr>
            <w:tcW w:w="454" w:type="pct"/>
          </w:tcPr>
          <w:p w14:paraId="3FEB16F4" w14:textId="4118491B" w:rsidR="007A0DAC" w:rsidRDefault="007A0DAC" w:rsidP="007A0DAC">
            <w:r>
              <w:t>Unresolved</w:t>
            </w:r>
          </w:p>
        </w:tc>
        <w:tc>
          <w:tcPr>
            <w:tcW w:w="454" w:type="pct"/>
          </w:tcPr>
          <w:p w14:paraId="38DC573F" w14:textId="5BB95F7B" w:rsidR="007A0DAC" w:rsidRDefault="007A0DAC" w:rsidP="007A0DAC">
            <w:r>
              <w:t>C-021</w:t>
            </w:r>
          </w:p>
        </w:tc>
        <w:tc>
          <w:tcPr>
            <w:tcW w:w="454" w:type="pct"/>
          </w:tcPr>
          <w:p w14:paraId="780BE619" w14:textId="7190E73E" w:rsidR="007A0DAC" w:rsidRDefault="007A0DAC" w:rsidP="007A0DAC">
            <w:r>
              <w:t>C-020, C-024 (price ref), C-025 (conditional)</w:t>
            </w:r>
          </w:p>
        </w:tc>
        <w:tc>
          <w:tcPr>
            <w:tcW w:w="455" w:type="pct"/>
          </w:tcPr>
          <w:p w14:paraId="7B874198" w14:textId="5F043580" w:rsidR="007A0DAC" w:rsidRDefault="007A0DAC" w:rsidP="007A0DAC">
            <w:r>
              <w:t>Not found</w:t>
            </w:r>
          </w:p>
        </w:tc>
        <w:tc>
          <w:tcPr>
            <w:tcW w:w="455" w:type="pct"/>
          </w:tcPr>
          <w:p w14:paraId="0EEC4F72" w14:textId="3F8552A1" w:rsidR="007A0DAC" w:rsidRDefault="007A0DAC" w:rsidP="007A0DAC">
            <w:r>
              <w:t>Unknown</w:t>
            </w:r>
          </w:p>
        </w:tc>
        <w:tc>
          <w:tcPr>
            <w:tcW w:w="455" w:type="pct"/>
          </w:tcPr>
          <w:p w14:paraId="1AB07932" w14:textId="78BFD03D" w:rsidR="007A0DAC" w:rsidRDefault="007A0DAC" w:rsidP="007A0DAC">
            <w:r>
              <w:t>Low</w:t>
            </w:r>
          </w:p>
        </w:tc>
        <w:tc>
          <w:tcPr>
            <w:tcW w:w="455" w:type="pct"/>
          </w:tcPr>
          <w:p w14:paraId="7F263027" w14:textId="71A4A79F" w:rsidR="007A0DAC" w:rsidRDefault="007A0DAC" w:rsidP="007A0DAC">
            <w:r>
              <w:t>Unknown</w:t>
            </w:r>
          </w:p>
        </w:tc>
        <w:tc>
          <w:tcPr>
            <w:tcW w:w="455" w:type="pct"/>
          </w:tcPr>
          <w:p w14:paraId="771242D3" w14:textId="54BF7B84" w:rsidR="007A0DAC" w:rsidRDefault="007A0DAC" w:rsidP="007A0DAC">
            <w:r>
              <w:t>None</w:t>
            </w:r>
          </w:p>
        </w:tc>
        <w:tc>
          <w:tcPr>
            <w:tcW w:w="455" w:type="pct"/>
          </w:tcPr>
          <w:p w14:paraId="129A7FD5" w14:textId="50F2616D" w:rsidR="007A0DAC" w:rsidRDefault="007A0DAC" w:rsidP="007A0DAC">
            <w:r>
              <w:t>EIO BINDING REQUIRED</w:t>
            </w:r>
          </w:p>
        </w:tc>
      </w:tr>
      <w:tr w:rsidR="007A0DAC" w14:paraId="10CF50C8" w14:textId="77777777" w:rsidTr="007A0DAC">
        <w:tc>
          <w:tcPr>
            <w:tcW w:w="454" w:type="pct"/>
          </w:tcPr>
          <w:p w14:paraId="0699F837" w14:textId="7D9070B4" w:rsidR="007A0DAC" w:rsidRDefault="007A0DAC" w:rsidP="007A0DAC">
            <w:r>
              <w:t>Subscription</w:t>
            </w:r>
          </w:p>
        </w:tc>
        <w:tc>
          <w:tcPr>
            <w:tcW w:w="454" w:type="pct"/>
          </w:tcPr>
          <w:p w14:paraId="5BD4160B" w14:textId="2940AEFD" w:rsidR="007A0DAC" w:rsidRDefault="007A0DAC" w:rsidP="007A0DAC">
            <w:r>
              <w:t>C-020</w:t>
            </w:r>
          </w:p>
        </w:tc>
        <w:tc>
          <w:tcPr>
            <w:tcW w:w="454" w:type="pct"/>
          </w:tcPr>
          <w:p w14:paraId="725E8972" w14:textId="3185F4A8" w:rsidR="007A0DAC" w:rsidRDefault="007A0DAC" w:rsidP="007A0DAC">
            <w:r>
              <w:t>Unresolved</w:t>
            </w:r>
          </w:p>
        </w:tc>
        <w:tc>
          <w:tcPr>
            <w:tcW w:w="454" w:type="pct"/>
          </w:tcPr>
          <w:p w14:paraId="2FCBD85F" w14:textId="7B079536" w:rsidR="007A0DAC" w:rsidRDefault="007A0DAC" w:rsidP="007A0DAC">
            <w:r>
              <w:t>C-020</w:t>
            </w:r>
          </w:p>
        </w:tc>
        <w:tc>
          <w:tcPr>
            <w:tcW w:w="454" w:type="pct"/>
          </w:tcPr>
          <w:p w14:paraId="3A387507" w14:textId="6CF4440E" w:rsidR="007A0DAC" w:rsidRDefault="007A0DAC" w:rsidP="007A0DAC">
            <w:r>
              <w:t>C-023, C-024 (advisory)</w:t>
            </w:r>
          </w:p>
        </w:tc>
        <w:tc>
          <w:tcPr>
            <w:tcW w:w="455" w:type="pct"/>
          </w:tcPr>
          <w:p w14:paraId="22EE5015" w14:textId="71E3CEA2" w:rsidR="007A0DAC" w:rsidRDefault="007A0DAC" w:rsidP="007A0DAC">
            <w:r>
              <w:t>Not found</w:t>
            </w:r>
          </w:p>
        </w:tc>
        <w:tc>
          <w:tcPr>
            <w:tcW w:w="455" w:type="pct"/>
          </w:tcPr>
          <w:p w14:paraId="2B82F47F" w14:textId="4B7B1F4D" w:rsidR="007A0DAC" w:rsidRDefault="007A0DAC" w:rsidP="007A0DAC">
            <w:r>
              <w:t>Yes (term facts)</w:t>
            </w:r>
          </w:p>
        </w:tc>
        <w:tc>
          <w:tcPr>
            <w:tcW w:w="455" w:type="pct"/>
          </w:tcPr>
          <w:p w14:paraId="59EA6ED2" w14:textId="4D6CAFF4" w:rsidR="007A0DAC" w:rsidRDefault="007A0DAC" w:rsidP="007A0DAC">
            <w:r>
              <w:t>Medium</w:t>
            </w:r>
          </w:p>
        </w:tc>
        <w:tc>
          <w:tcPr>
            <w:tcW w:w="455" w:type="pct"/>
          </w:tcPr>
          <w:p w14:paraId="11AA6175" w14:textId="5DA6FB75" w:rsidR="007A0DAC" w:rsidRDefault="007A0DAC" w:rsidP="007A0DAC">
            <w:r>
              <w:t>Yes</w:t>
            </w:r>
          </w:p>
        </w:tc>
        <w:tc>
          <w:tcPr>
            <w:tcW w:w="455" w:type="pct"/>
          </w:tcPr>
          <w:p w14:paraId="50697FF3" w14:textId="6A098CD8" w:rsidR="007A0DAC" w:rsidRDefault="007A0DAC" w:rsidP="007A0DAC">
            <w:r>
              <w:t>None</w:t>
            </w:r>
          </w:p>
        </w:tc>
        <w:tc>
          <w:tcPr>
            <w:tcW w:w="455" w:type="pct"/>
          </w:tcPr>
          <w:p w14:paraId="7A5E5AD3" w14:textId="0B6D3667" w:rsidR="007A0DAC" w:rsidRDefault="007A0DAC" w:rsidP="007A0DAC">
            <w:r>
              <w:t>EIO BINDING REQUIRED</w:t>
            </w:r>
          </w:p>
        </w:tc>
      </w:tr>
      <w:tr w:rsidR="007A0DAC" w14:paraId="60C9BE9B" w14:textId="77777777" w:rsidTr="007A0DAC">
        <w:tc>
          <w:tcPr>
            <w:tcW w:w="454" w:type="pct"/>
          </w:tcPr>
          <w:p w14:paraId="7C5AD382" w14:textId="77CCD186" w:rsidR="007A0DAC" w:rsidRDefault="007A0DAC" w:rsidP="007A0DAC">
            <w:r>
              <w:t>Customer / Commercial Account / Customer–Account Relationship</w:t>
            </w:r>
          </w:p>
        </w:tc>
        <w:tc>
          <w:tcPr>
            <w:tcW w:w="454" w:type="pct"/>
          </w:tcPr>
          <w:p w14:paraId="43710DAD" w14:textId="078F0628" w:rsidR="007A0DAC" w:rsidRDefault="007A0DAC" w:rsidP="007A0DAC">
            <w:r>
              <w:t>C-022</w:t>
            </w:r>
          </w:p>
        </w:tc>
        <w:tc>
          <w:tcPr>
            <w:tcW w:w="454" w:type="pct"/>
          </w:tcPr>
          <w:p w14:paraId="63266B9B" w14:textId="14EBE568" w:rsidR="007A0DAC" w:rsidRDefault="007A0DAC" w:rsidP="007A0DAC">
            <w:r>
              <w:t>Unresolved</w:t>
            </w:r>
          </w:p>
        </w:tc>
        <w:tc>
          <w:tcPr>
            <w:tcW w:w="454" w:type="pct"/>
          </w:tcPr>
          <w:p w14:paraId="53FAF745" w14:textId="38CC7516" w:rsidR="007A0DAC" w:rsidRDefault="007A0DAC" w:rsidP="007A0DAC">
            <w:r>
              <w:t>C-022</w:t>
            </w:r>
          </w:p>
        </w:tc>
        <w:tc>
          <w:tcPr>
            <w:tcW w:w="454" w:type="pct"/>
          </w:tcPr>
          <w:p w14:paraId="5DECE35D" w14:textId="16B4B093" w:rsidR="007A0DAC" w:rsidRDefault="007A0DAC" w:rsidP="007A0DAC">
            <w:r>
              <w:t>C-020, C-023, C-024, C-025 (conditional)</w:t>
            </w:r>
          </w:p>
        </w:tc>
        <w:tc>
          <w:tcPr>
            <w:tcW w:w="455" w:type="pct"/>
          </w:tcPr>
          <w:p w14:paraId="63DB43B2" w14:textId="2CE6BA3D" w:rsidR="007A0DAC" w:rsidRDefault="007A0DAC" w:rsidP="007A0DAC">
            <w:r>
              <w:t>Not found</w:t>
            </w:r>
          </w:p>
        </w:tc>
        <w:tc>
          <w:tcPr>
            <w:tcW w:w="455" w:type="pct"/>
          </w:tcPr>
          <w:p w14:paraId="6DC0E67E" w14:textId="2A8390E6" w:rsidR="007A0DAC" w:rsidRDefault="007A0DAC" w:rsidP="007A0DAC">
            <w:r>
              <w:t>Yes</w:t>
            </w:r>
          </w:p>
        </w:tc>
        <w:tc>
          <w:tcPr>
            <w:tcW w:w="455" w:type="pct"/>
          </w:tcPr>
          <w:p w14:paraId="1C576005" w14:textId="145AA01F" w:rsidR="007A0DAC" w:rsidRDefault="007A0DAC" w:rsidP="007A0DAC">
            <w:r>
              <w:t>Medium</w:t>
            </w:r>
          </w:p>
        </w:tc>
        <w:tc>
          <w:tcPr>
            <w:tcW w:w="455" w:type="pct"/>
          </w:tcPr>
          <w:p w14:paraId="5F0B5730" w14:textId="73BD938F" w:rsidR="007A0DAC" w:rsidRDefault="007A0DAC" w:rsidP="007A0DAC">
            <w:r>
              <w:t>Yes</w:t>
            </w:r>
          </w:p>
        </w:tc>
        <w:tc>
          <w:tcPr>
            <w:tcW w:w="455" w:type="pct"/>
          </w:tcPr>
          <w:p w14:paraId="511CAF31" w14:textId="4AD2CE08" w:rsidR="007A0DAC" w:rsidRDefault="007A0DAC" w:rsidP="007A0DAC">
            <w:r>
              <w:t>None</w:t>
            </w:r>
          </w:p>
        </w:tc>
        <w:tc>
          <w:tcPr>
            <w:tcW w:w="455" w:type="pct"/>
          </w:tcPr>
          <w:p w14:paraId="5479D413" w14:textId="1436F721" w:rsidR="007A0DAC" w:rsidRDefault="007A0DAC" w:rsidP="007A0DAC">
            <w:r>
              <w:t>EIO BINDING REQUIRED (+ F-08 correspondence rule)</w:t>
            </w:r>
          </w:p>
        </w:tc>
      </w:tr>
      <w:tr w:rsidR="007A0DAC" w14:paraId="3A74D084" w14:textId="77777777" w:rsidTr="007A0DAC">
        <w:tc>
          <w:tcPr>
            <w:tcW w:w="454" w:type="pct"/>
          </w:tcPr>
          <w:p w14:paraId="36A23B1E" w14:textId="1BB367E2" w:rsidR="007A0DAC" w:rsidRDefault="007A0DAC" w:rsidP="007A0DAC">
            <w:r>
              <w:t>Entitlement / License / Granted License Capacity</w:t>
            </w:r>
          </w:p>
        </w:tc>
        <w:tc>
          <w:tcPr>
            <w:tcW w:w="454" w:type="pct"/>
          </w:tcPr>
          <w:p w14:paraId="08C2BC94" w14:textId="4CA51A19" w:rsidR="007A0DAC" w:rsidRDefault="007A0DAC" w:rsidP="007A0DAC">
            <w:r>
              <w:t>C-023</w:t>
            </w:r>
          </w:p>
        </w:tc>
        <w:tc>
          <w:tcPr>
            <w:tcW w:w="454" w:type="pct"/>
          </w:tcPr>
          <w:p w14:paraId="31C9229A" w14:textId="74E7187B" w:rsidR="007A0DAC" w:rsidRDefault="007A0DAC" w:rsidP="007A0DAC">
            <w:r>
              <w:t>URA-001-111/112 (concept only)</w:t>
            </w:r>
          </w:p>
        </w:tc>
        <w:tc>
          <w:tcPr>
            <w:tcW w:w="454" w:type="pct"/>
          </w:tcPr>
          <w:p w14:paraId="0C414790" w14:textId="60A319FF" w:rsidR="007A0DAC" w:rsidRDefault="007A0DAC" w:rsidP="007A0DAC">
            <w:r>
              <w:t>C-023</w:t>
            </w:r>
          </w:p>
        </w:tc>
        <w:tc>
          <w:tcPr>
            <w:tcW w:w="454" w:type="pct"/>
          </w:tcPr>
          <w:p w14:paraId="3F631C14" w14:textId="6C293A74" w:rsidR="007A0DAC" w:rsidRDefault="007A0DAC" w:rsidP="007A0DAC">
            <w:r>
              <w:t>Downstream (unnamed — Pending)</w:t>
            </w:r>
          </w:p>
        </w:tc>
        <w:tc>
          <w:tcPr>
            <w:tcW w:w="455" w:type="pct"/>
          </w:tcPr>
          <w:p w14:paraId="58391104" w14:textId="04B466C9" w:rsidR="007A0DAC" w:rsidRDefault="007A0DAC" w:rsidP="007A0DAC">
            <w:r>
              <w:t>`entitlement_registry` exists but is a global feature-flag *template*, not a per-tenant instance store</w:t>
            </w:r>
          </w:p>
        </w:tc>
        <w:tc>
          <w:tcPr>
            <w:tcW w:w="455" w:type="pct"/>
          </w:tcPr>
          <w:p w14:paraId="204EB9EB" w14:textId="17D7DD34" w:rsidR="007A0DAC" w:rsidRDefault="007A0DAC" w:rsidP="007A0DAC">
            <w:r>
              <w:t>Yes</w:t>
            </w:r>
          </w:p>
        </w:tc>
        <w:tc>
          <w:tcPr>
            <w:tcW w:w="455" w:type="pct"/>
          </w:tcPr>
          <w:p w14:paraId="073F42B1" w14:textId="4F4DBF80" w:rsidR="007A0DAC" w:rsidRDefault="007A0DAC" w:rsidP="007A0DAC">
            <w:r>
              <w:t>Medium</w:t>
            </w:r>
          </w:p>
        </w:tc>
        <w:tc>
          <w:tcPr>
            <w:tcW w:w="455" w:type="pct"/>
          </w:tcPr>
          <w:p w14:paraId="20EE3D5F" w14:textId="74B86066" w:rsidR="007A0DAC" w:rsidRDefault="007A0DAC" w:rsidP="007A0DAC">
            <w:r>
              <w:t>Yes (URA-001-119 event names)</w:t>
            </w:r>
          </w:p>
        </w:tc>
        <w:tc>
          <w:tcPr>
            <w:tcW w:w="455" w:type="pct"/>
          </w:tcPr>
          <w:p w14:paraId="6EB51A69" w14:textId="60570D28" w:rsidR="007A0DAC" w:rsidRDefault="007A0DAC" w:rsidP="007A0DAC">
            <w:r>
              <w:t>Partial (template rows only, e.g. `IFRS_ENABLED`)</w:t>
            </w:r>
          </w:p>
        </w:tc>
        <w:tc>
          <w:tcPr>
            <w:tcW w:w="455" w:type="pct"/>
          </w:tcPr>
          <w:p w14:paraId="34C31120" w14:textId="06A0AB26" w:rsidR="007A0DAC" w:rsidRDefault="007A0DAC" w:rsidP="007A0DAC">
            <w:r>
              <w:t>EIO BINDING REQUIRED</w:t>
            </w:r>
          </w:p>
        </w:tc>
      </w:tr>
      <w:tr w:rsidR="007A0DAC" w14:paraId="51ADA674" w14:textId="77777777" w:rsidTr="007A0DAC">
        <w:tc>
          <w:tcPr>
            <w:tcW w:w="454" w:type="pct"/>
          </w:tcPr>
          <w:p w14:paraId="2E703444" w14:textId="5CD28EB2" w:rsidR="007A0DAC" w:rsidRDefault="007A0DAC" w:rsidP="007A0DAC">
            <w:r>
              <w:t>Billing Arrangement / Billing Period / Billing Standing</w:t>
            </w:r>
          </w:p>
        </w:tc>
        <w:tc>
          <w:tcPr>
            <w:tcW w:w="454" w:type="pct"/>
          </w:tcPr>
          <w:p w14:paraId="2191E627" w14:textId="14B91DDB" w:rsidR="007A0DAC" w:rsidRDefault="007A0DAC" w:rsidP="007A0DAC">
            <w:r>
              <w:t>C-024</w:t>
            </w:r>
          </w:p>
        </w:tc>
        <w:tc>
          <w:tcPr>
            <w:tcW w:w="454" w:type="pct"/>
          </w:tcPr>
          <w:p w14:paraId="75372AA6" w14:textId="1CBB1036" w:rsidR="007A0DAC" w:rsidRDefault="007A0DAC" w:rsidP="007A0DAC">
            <w:r>
              <w:t>Unresolved</w:t>
            </w:r>
          </w:p>
        </w:tc>
        <w:tc>
          <w:tcPr>
            <w:tcW w:w="454" w:type="pct"/>
          </w:tcPr>
          <w:p w14:paraId="606C2341" w14:textId="4F699D31" w:rsidR="007A0DAC" w:rsidRDefault="007A0DAC" w:rsidP="007A0DAC">
            <w:r>
              <w:t>C-024</w:t>
            </w:r>
          </w:p>
        </w:tc>
        <w:tc>
          <w:tcPr>
            <w:tcW w:w="454" w:type="pct"/>
          </w:tcPr>
          <w:p w14:paraId="2F9165AE" w14:textId="21C035C6" w:rsidR="007A0DAC" w:rsidRDefault="007A0DAC" w:rsidP="007A0DAC">
            <w:r>
              <w:t>Future Invoicing/Payment (not yet canonical)</w:t>
            </w:r>
          </w:p>
        </w:tc>
        <w:tc>
          <w:tcPr>
            <w:tcW w:w="455" w:type="pct"/>
          </w:tcPr>
          <w:p w14:paraId="77F6A1B8" w14:textId="65DB9FA7" w:rsidR="007A0DAC" w:rsidRDefault="007A0DAC" w:rsidP="007A0DAC">
            <w:r>
              <w:t>Not found</w:t>
            </w:r>
          </w:p>
        </w:tc>
        <w:tc>
          <w:tcPr>
            <w:tcW w:w="455" w:type="pct"/>
          </w:tcPr>
          <w:p w14:paraId="4BA7040F" w14:textId="3588C8BF" w:rsidR="007A0DAC" w:rsidRDefault="007A0DAC" w:rsidP="007A0DAC">
            <w:r>
              <w:t>Yes</w:t>
            </w:r>
          </w:p>
        </w:tc>
        <w:tc>
          <w:tcPr>
            <w:tcW w:w="455" w:type="pct"/>
          </w:tcPr>
          <w:p w14:paraId="615382CC" w14:textId="5B8A239F" w:rsidR="007A0DAC" w:rsidRDefault="007A0DAC" w:rsidP="007A0DAC">
            <w:r>
              <w:t>High (financial)</w:t>
            </w:r>
          </w:p>
        </w:tc>
        <w:tc>
          <w:tcPr>
            <w:tcW w:w="455" w:type="pct"/>
          </w:tcPr>
          <w:p w14:paraId="5BCDB3A9" w14:textId="5D857B9A" w:rsidR="007A0DAC" w:rsidRDefault="007A0DAC" w:rsidP="007A0DAC">
            <w:r>
              <w:t>Yes</w:t>
            </w:r>
          </w:p>
        </w:tc>
        <w:tc>
          <w:tcPr>
            <w:tcW w:w="455" w:type="pct"/>
          </w:tcPr>
          <w:p w14:paraId="7D723547" w14:textId="64E3B1EA" w:rsidR="007A0DAC" w:rsidRDefault="007A0DAC" w:rsidP="007A0DAC">
            <w:r>
              <w:t>None</w:t>
            </w:r>
          </w:p>
        </w:tc>
        <w:tc>
          <w:tcPr>
            <w:tcW w:w="455" w:type="pct"/>
          </w:tcPr>
          <w:p w14:paraId="2172F1A9" w14:textId="0E2D383A" w:rsidR="007A0DAC" w:rsidRDefault="007A0DAC" w:rsidP="007A0DAC">
            <w:r>
              <w:t>EIO BINDING REQUIRED</w:t>
            </w:r>
          </w:p>
        </w:tc>
      </w:tr>
      <w:tr w:rsidR="007A0DAC" w14:paraId="2680C5DD" w14:textId="77777777" w:rsidTr="007A0DAC">
        <w:tc>
          <w:tcPr>
            <w:tcW w:w="454" w:type="pct"/>
          </w:tcPr>
          <w:p w14:paraId="0DD7839D" w14:textId="77D2B0DB" w:rsidR="007A0DAC" w:rsidRDefault="007A0DAC" w:rsidP="007A0DAC">
            <w:r>
              <w:t>Tenant</w:t>
            </w:r>
          </w:p>
        </w:tc>
        <w:tc>
          <w:tcPr>
            <w:tcW w:w="454" w:type="pct"/>
          </w:tcPr>
          <w:p w14:paraId="1FE0DEDA" w14:textId="68D7ACB4" w:rsidR="007A0DAC" w:rsidRDefault="007A0DAC" w:rsidP="007A0DAC">
            <w:r>
              <w:t>C-040</w:t>
            </w:r>
          </w:p>
        </w:tc>
        <w:tc>
          <w:tcPr>
            <w:tcW w:w="454" w:type="pct"/>
          </w:tcPr>
          <w:p w14:paraId="10D2093F" w14:textId="35096C01" w:rsidR="007A0DAC" w:rsidRDefault="007A0DAC" w:rsidP="007A0DAC">
            <w:r>
              <w:t>Unresolved — triangulated only (F-11)</w:t>
            </w:r>
          </w:p>
        </w:tc>
        <w:tc>
          <w:tcPr>
            <w:tcW w:w="454" w:type="pct"/>
          </w:tcPr>
          <w:p w14:paraId="64B96444" w14:textId="45812A72" w:rsidR="007A0DAC" w:rsidRDefault="007A0DAC" w:rsidP="007A0DAC">
            <w:r>
              <w:t>C-040</w:t>
            </w:r>
          </w:p>
        </w:tc>
        <w:tc>
          <w:tcPr>
            <w:tcW w:w="454" w:type="pct"/>
          </w:tcPr>
          <w:p w14:paraId="37486F41" w14:textId="07462737" w:rsidR="007A0DAC" w:rsidRDefault="007A0DAC" w:rsidP="007A0DAC">
            <w:r>
              <w:t>All capabilities (via Organization, in the evidenced 1:1 case)</w:t>
            </w:r>
          </w:p>
        </w:tc>
        <w:tc>
          <w:tcPr>
            <w:tcW w:w="455" w:type="pct"/>
          </w:tcPr>
          <w:p w14:paraId="70E0CF53" w14:textId="295B2D9E" w:rsidR="007A0DAC" w:rsidRDefault="007A0DAC" w:rsidP="007A0DAC">
            <w:r>
              <w:t>De facto via `organizations` table + `TenantMiddleware`</w:t>
            </w:r>
          </w:p>
        </w:tc>
        <w:tc>
          <w:tcPr>
            <w:tcW w:w="455" w:type="pct"/>
          </w:tcPr>
          <w:p w14:paraId="7B7EA4A0" w14:textId="29F1C890" w:rsidR="007A0DAC" w:rsidRDefault="007A0DAC" w:rsidP="007A0DAC">
            <w:r>
              <w:t>Unknown beyond `is_active`</w:t>
            </w:r>
          </w:p>
        </w:tc>
        <w:tc>
          <w:tcPr>
            <w:tcW w:w="455" w:type="pct"/>
          </w:tcPr>
          <w:p w14:paraId="447E8988" w14:textId="3BA7FEB3" w:rsidR="007A0DAC" w:rsidRDefault="007A0DAC" w:rsidP="007A0DAC">
            <w:r>
              <w:t>Medium</w:t>
            </w:r>
          </w:p>
        </w:tc>
        <w:tc>
          <w:tcPr>
            <w:tcW w:w="455" w:type="pct"/>
          </w:tcPr>
          <w:p w14:paraId="456F068A" w14:textId="36E2F052" w:rsidR="007A0DAC" w:rsidRDefault="007A0DAC" w:rsidP="007A0DAC">
            <w:r>
              <w:t>Unknown</w:t>
            </w:r>
          </w:p>
        </w:tc>
        <w:tc>
          <w:tcPr>
            <w:tcW w:w="455" w:type="pct"/>
          </w:tcPr>
          <w:p w14:paraId="4F5AB7B2" w14:textId="3B2A44B8" w:rsidR="007A0DAC" w:rsidRDefault="007A0DAC" w:rsidP="007A0DAC">
            <w:r>
              <w:t>None (no independent Tenant identifier — uses Organization's)</w:t>
            </w:r>
          </w:p>
        </w:tc>
        <w:tc>
          <w:tcPr>
            <w:tcW w:w="455" w:type="pct"/>
          </w:tcPr>
          <w:p w14:paraId="66460027" w14:textId="5F9B12E5" w:rsidR="007A0DAC" w:rsidRDefault="007A0DAC" w:rsidP="007A0DAC">
            <w:r>
              <w:t>EIO BINDING REQUIRED (+ F-11 cardinality)</w:t>
            </w:r>
          </w:p>
        </w:tc>
      </w:tr>
    </w:tbl>
    <w:p w14:paraId="2495ECDA" w14:textId="77777777" w:rsidR="007A0DAC" w:rsidRDefault="007A0DAC" w:rsidP="007A0DAC"/>
    <w:p w14:paraId="78B74D64" w14:textId="77777777" w:rsidR="007A0DAC" w:rsidRDefault="007A0DAC" w:rsidP="007A0DAC"/>
    <w:p w14:paraId="29E59AAD" w14:textId="686BA43B" w:rsidR="007A0DAC" w:rsidRDefault="007A0DAC">
      <w:r>
        <w:br w:type="page"/>
      </w:r>
    </w:p>
    <w:p w14:paraId="04884CEB" w14:textId="77777777" w:rsidR="007A0DAC" w:rsidRDefault="007A0DAC" w:rsidP="007A0DAC"/>
    <w:p w14:paraId="7D3FCFAE" w14:textId="140F3ABA" w:rsidR="007A0DAC" w:rsidRDefault="007A0DAC" w:rsidP="007A0DAC">
      <w:pPr>
        <w:pStyle w:val="Heading1"/>
      </w:pPr>
      <w:r>
        <w:t>Chapter 8 — Implementation Dependency Graph</w:t>
      </w:r>
    </w:p>
    <w:p w14:paraId="44FF7107" w14:textId="77777777" w:rsidR="007A0DAC" w:rsidRDefault="007A0DAC" w:rsidP="007A0DAC"/>
    <w:p w14:paraId="11AA83E1" w14:textId="55920F1A" w:rsidR="007A0DAC" w:rsidRDefault="007A0DAC" w:rsidP="007A0DAC">
      <w:r>
        <w:t>Built from authoritative context production/consumption, not capability numbering (C-005 and C-040 are deliberately not in numeric-adjacent waves — see Chapter 9).</w:t>
      </w:r>
    </w:p>
    <w:p w14:paraId="22730A41"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0"/>
        <w:gridCol w:w="1889"/>
        <w:gridCol w:w="993"/>
        <w:gridCol w:w="2836"/>
        <w:gridCol w:w="936"/>
        <w:gridCol w:w="1092"/>
      </w:tblGrid>
      <w:tr w:rsidR="007A0DAC" w14:paraId="1A77248F" w14:textId="77777777" w:rsidTr="007A0DAC">
        <w:tc>
          <w:tcPr>
            <w:tcW w:w="833" w:type="pct"/>
            <w:shd w:val="clear" w:color="auto" w:fill="F3F3F3"/>
          </w:tcPr>
          <w:p w14:paraId="7358443C" w14:textId="1A962039" w:rsidR="007A0DAC" w:rsidRPr="007A0DAC" w:rsidRDefault="007A0DAC" w:rsidP="007A0DAC">
            <w:pPr>
              <w:rPr>
                <w:b/>
              </w:rPr>
            </w:pPr>
            <w:r w:rsidRPr="007A0DAC">
              <w:rPr>
                <w:b/>
              </w:rPr>
              <w:t>Producer</w:t>
            </w:r>
          </w:p>
        </w:tc>
        <w:tc>
          <w:tcPr>
            <w:tcW w:w="833" w:type="pct"/>
            <w:shd w:val="clear" w:color="auto" w:fill="F3F3F3"/>
          </w:tcPr>
          <w:p w14:paraId="1C3EB992" w14:textId="0C5ED858" w:rsidR="007A0DAC" w:rsidRPr="007A0DAC" w:rsidRDefault="007A0DAC" w:rsidP="007A0DAC">
            <w:pPr>
              <w:rPr>
                <w:b/>
              </w:rPr>
            </w:pPr>
            <w:r w:rsidRPr="007A0DAC">
              <w:rPr>
                <w:b/>
              </w:rPr>
              <w:t>Produced Authoritative Context</w:t>
            </w:r>
          </w:p>
        </w:tc>
        <w:tc>
          <w:tcPr>
            <w:tcW w:w="833" w:type="pct"/>
            <w:shd w:val="clear" w:color="auto" w:fill="F3F3F3"/>
          </w:tcPr>
          <w:p w14:paraId="2D61CE9D" w14:textId="2D9E4CD6" w:rsidR="007A0DAC" w:rsidRPr="007A0DAC" w:rsidRDefault="007A0DAC" w:rsidP="007A0DAC">
            <w:pPr>
              <w:rPr>
                <w:b/>
              </w:rPr>
            </w:pPr>
            <w:r w:rsidRPr="007A0DAC">
              <w:rPr>
                <w:b/>
              </w:rPr>
              <w:t>Consumer</w:t>
            </w:r>
          </w:p>
        </w:tc>
        <w:tc>
          <w:tcPr>
            <w:tcW w:w="833" w:type="pct"/>
            <w:shd w:val="clear" w:color="auto" w:fill="F3F3F3"/>
          </w:tcPr>
          <w:p w14:paraId="1C4015D5" w14:textId="2CF66F4E" w:rsidR="007A0DAC" w:rsidRPr="007A0DAC" w:rsidRDefault="007A0DAC" w:rsidP="007A0DAC">
            <w:pPr>
              <w:rPr>
                <w:b/>
              </w:rPr>
            </w:pPr>
            <w:r w:rsidRPr="007A0DAC">
              <w:rPr>
                <w:b/>
              </w:rPr>
              <w:t>Why Required</w:t>
            </w:r>
          </w:p>
        </w:tc>
        <w:tc>
          <w:tcPr>
            <w:tcW w:w="834" w:type="pct"/>
            <w:shd w:val="clear" w:color="auto" w:fill="F3F3F3"/>
          </w:tcPr>
          <w:p w14:paraId="61925A14" w14:textId="0518DAB5" w:rsidR="007A0DAC" w:rsidRPr="007A0DAC" w:rsidRDefault="007A0DAC" w:rsidP="007A0DAC">
            <w:pPr>
              <w:rPr>
                <w:b/>
              </w:rPr>
            </w:pPr>
            <w:r w:rsidRPr="007A0DAC">
              <w:rPr>
                <w:b/>
              </w:rPr>
              <w:t>Dependency Type</w:t>
            </w:r>
          </w:p>
        </w:tc>
        <w:tc>
          <w:tcPr>
            <w:tcW w:w="834" w:type="pct"/>
            <w:shd w:val="clear" w:color="auto" w:fill="F3F3F3"/>
          </w:tcPr>
          <w:p w14:paraId="469698F7" w14:textId="258AFD4A" w:rsidR="007A0DAC" w:rsidRPr="007A0DAC" w:rsidRDefault="007A0DAC" w:rsidP="007A0DAC">
            <w:pPr>
              <w:rPr>
                <w:b/>
              </w:rPr>
            </w:pPr>
            <w:r w:rsidRPr="007A0DAC">
              <w:rPr>
                <w:b/>
              </w:rPr>
              <w:t>Implementation Consequence</w:t>
            </w:r>
          </w:p>
        </w:tc>
      </w:tr>
      <w:tr w:rsidR="007A0DAC" w14:paraId="14A1D8BF" w14:textId="77777777" w:rsidTr="007A0DAC">
        <w:tc>
          <w:tcPr>
            <w:tcW w:w="833" w:type="pct"/>
          </w:tcPr>
          <w:p w14:paraId="67C239D8" w14:textId="6023C7D0" w:rsidR="007A0DAC" w:rsidRDefault="007A0DAC" w:rsidP="007A0DAC">
            <w:r>
              <w:t>C-006 (Person)</w:t>
            </w:r>
          </w:p>
        </w:tc>
        <w:tc>
          <w:tcPr>
            <w:tcW w:w="833" w:type="pct"/>
          </w:tcPr>
          <w:p w14:paraId="213200A4" w14:textId="57B55EC9" w:rsidR="007A0DAC" w:rsidRDefault="007A0DAC" w:rsidP="007A0DAC">
            <w:r>
              <w:t>Authoritative Person Context</w:t>
            </w:r>
          </w:p>
        </w:tc>
        <w:tc>
          <w:tcPr>
            <w:tcW w:w="833" w:type="pct"/>
          </w:tcPr>
          <w:p w14:paraId="164F6002" w14:textId="64023842" w:rsidR="007A0DAC" w:rsidRDefault="007A0DAC" w:rsidP="007A0DAC">
            <w:r>
              <w:t>C-001, C-007</w:t>
            </w:r>
          </w:p>
        </w:tc>
        <w:tc>
          <w:tcPr>
            <w:tcW w:w="833" w:type="pct"/>
          </w:tcPr>
          <w:p w14:paraId="7E22EAB0" w14:textId="443523C1" w:rsidR="007A0DAC" w:rsidRDefault="007A0DAC" w:rsidP="007A0DAC">
            <w:r>
              <w:t>Identity and Membership both anchor to a resolved Person</w:t>
            </w:r>
          </w:p>
        </w:tc>
        <w:tc>
          <w:tcPr>
            <w:tcW w:w="834" w:type="pct"/>
          </w:tcPr>
          <w:p w14:paraId="1C926A76" w14:textId="45A96C8B" w:rsidR="007A0DAC" w:rsidRDefault="007A0DAC" w:rsidP="007A0DAC">
            <w:r>
              <w:t>Hard</w:t>
            </w:r>
          </w:p>
        </w:tc>
        <w:tc>
          <w:tcPr>
            <w:tcW w:w="834" w:type="pct"/>
          </w:tcPr>
          <w:p w14:paraId="380AE28C" w14:textId="0FB5EAA3" w:rsidR="007A0DAC" w:rsidRDefault="007A0DAC" w:rsidP="007A0DAC">
            <w:r>
              <w:t>C-006 must exist before C-001/C-007 can resolve a real Person (AuthService already assumes this via seed data)</w:t>
            </w:r>
          </w:p>
        </w:tc>
      </w:tr>
      <w:tr w:rsidR="007A0DAC" w14:paraId="22BD704A" w14:textId="77777777" w:rsidTr="007A0DAC">
        <w:tc>
          <w:tcPr>
            <w:tcW w:w="833" w:type="pct"/>
          </w:tcPr>
          <w:p w14:paraId="2004E098" w14:textId="50F73665" w:rsidR="007A0DAC" w:rsidRDefault="007A0DAC" w:rsidP="007A0DAC">
            <w:r>
              <w:t>C-004 (Organization)</w:t>
            </w:r>
          </w:p>
        </w:tc>
        <w:tc>
          <w:tcPr>
            <w:tcW w:w="833" w:type="pct"/>
          </w:tcPr>
          <w:p w14:paraId="7628EC73" w14:textId="36EEAFF6" w:rsidR="007A0DAC" w:rsidRDefault="007A0DAC" w:rsidP="007A0DAC">
            <w:r>
              <w:t>Organization Existence &amp; Validity</w:t>
            </w:r>
          </w:p>
        </w:tc>
        <w:tc>
          <w:tcPr>
            <w:tcW w:w="833" w:type="pct"/>
          </w:tcPr>
          <w:p w14:paraId="1B03F1B0" w14:textId="7DE14016" w:rsidR="007A0DAC" w:rsidRDefault="007A0DAC" w:rsidP="007A0DAC">
            <w:r>
              <w:t>C-005, C-007, C-008, C-023, C-040</w:t>
            </w:r>
          </w:p>
        </w:tc>
        <w:tc>
          <w:tcPr>
            <w:tcW w:w="833" w:type="pct"/>
          </w:tcPr>
          <w:p w14:paraId="015BB4CC" w14:textId="45649662" w:rsidR="007A0DAC" w:rsidRDefault="007A0DAC" w:rsidP="007A0DAC">
            <w:r>
              <w:t>Every one of these requires a valid Organization anchor before proceeding</w:t>
            </w:r>
          </w:p>
        </w:tc>
        <w:tc>
          <w:tcPr>
            <w:tcW w:w="834" w:type="pct"/>
          </w:tcPr>
          <w:p w14:paraId="3633B101" w14:textId="3EEA1A53" w:rsidR="007A0DAC" w:rsidRDefault="007A0DAC" w:rsidP="007A0DAC">
            <w:r>
              <w:t>Hard</w:t>
            </w:r>
          </w:p>
        </w:tc>
        <w:tc>
          <w:tcPr>
            <w:tcW w:w="834" w:type="pct"/>
          </w:tcPr>
          <w:p w14:paraId="781A445C" w14:textId="3600AB22" w:rsidR="007A0DAC" w:rsidRDefault="007A0DAC" w:rsidP="007A0DAC">
            <w:r>
              <w:t>C-004 must precede all five</w:t>
            </w:r>
          </w:p>
        </w:tc>
      </w:tr>
      <w:tr w:rsidR="007A0DAC" w14:paraId="676E5F5F" w14:textId="77777777" w:rsidTr="007A0DAC">
        <w:tc>
          <w:tcPr>
            <w:tcW w:w="833" w:type="pct"/>
          </w:tcPr>
          <w:p w14:paraId="58898BE4" w14:textId="52B20E0B" w:rsidR="007A0DAC" w:rsidRDefault="007A0DAC" w:rsidP="007A0DAC">
            <w:r>
              <w:t>C-001 (Identity)</w:t>
            </w:r>
          </w:p>
        </w:tc>
        <w:tc>
          <w:tcPr>
            <w:tcW w:w="833" w:type="pct"/>
          </w:tcPr>
          <w:p w14:paraId="2FC88ED5" w14:textId="13D19BE8" w:rsidR="007A0DAC" w:rsidRDefault="007A0DAC" w:rsidP="007A0DAC">
            <w:r>
              <w:t>Authoritative Identity Context</w:t>
            </w:r>
          </w:p>
        </w:tc>
        <w:tc>
          <w:tcPr>
            <w:tcW w:w="833" w:type="pct"/>
          </w:tcPr>
          <w:p w14:paraId="3C1C5586" w14:textId="6B56D9F0" w:rsidR="007A0DAC" w:rsidRDefault="007A0DAC" w:rsidP="007A0DAC">
            <w:r>
              <w:t>C-002</w:t>
            </w:r>
          </w:p>
        </w:tc>
        <w:tc>
          <w:tcPr>
            <w:tcW w:w="833" w:type="pct"/>
          </w:tcPr>
          <w:p w14:paraId="2609CED9" w14:textId="7DF3B10A" w:rsidR="007A0DAC" w:rsidRDefault="007A0DAC" w:rsidP="007A0DAC">
            <w:r>
              <w:t>Access evaluation requires a resolved Identity</w:t>
            </w:r>
          </w:p>
        </w:tc>
        <w:tc>
          <w:tcPr>
            <w:tcW w:w="834" w:type="pct"/>
          </w:tcPr>
          <w:p w14:paraId="61511427" w14:textId="08DBB95C" w:rsidR="007A0DAC" w:rsidRDefault="007A0DAC" w:rsidP="007A0DAC">
            <w:r>
              <w:t>Hard</w:t>
            </w:r>
          </w:p>
        </w:tc>
        <w:tc>
          <w:tcPr>
            <w:tcW w:w="834" w:type="pct"/>
          </w:tcPr>
          <w:p w14:paraId="7E7EF448" w14:textId="7062A11C" w:rsidR="007A0DAC" w:rsidRDefault="007A0DAC" w:rsidP="007A0DAC">
            <w:r>
              <w:t>C-001 precedes C-002</w:t>
            </w:r>
          </w:p>
        </w:tc>
      </w:tr>
      <w:tr w:rsidR="007A0DAC" w14:paraId="2AE6265C" w14:textId="77777777" w:rsidTr="007A0DAC">
        <w:tc>
          <w:tcPr>
            <w:tcW w:w="833" w:type="pct"/>
          </w:tcPr>
          <w:p w14:paraId="104DAB09" w14:textId="12CBB333" w:rsidR="007A0DAC" w:rsidRDefault="007A0DAC" w:rsidP="007A0DAC">
            <w:r>
              <w:t>C-007 (Membership)</w:t>
            </w:r>
          </w:p>
        </w:tc>
        <w:tc>
          <w:tcPr>
            <w:tcW w:w="833" w:type="pct"/>
          </w:tcPr>
          <w:p w14:paraId="0EA744D9" w14:textId="2BA6611A" w:rsidR="007A0DAC" w:rsidRDefault="007A0DAC" w:rsidP="007A0DAC">
            <w:r>
              <w:t>Membership Context + Authority Consequence</w:t>
            </w:r>
          </w:p>
        </w:tc>
        <w:tc>
          <w:tcPr>
            <w:tcW w:w="833" w:type="pct"/>
          </w:tcPr>
          <w:p w14:paraId="420904BC" w14:textId="28E7F76A" w:rsidR="007A0DAC" w:rsidRDefault="007A0DAC" w:rsidP="007A0DAC">
            <w:r>
              <w:t>C-002, C-003, C-008</w:t>
            </w:r>
          </w:p>
        </w:tc>
        <w:tc>
          <w:tcPr>
            <w:tcW w:w="833" w:type="pct"/>
          </w:tcPr>
          <w:p w14:paraId="6F077A35" w14:textId="660B7698" w:rsidR="007A0DAC" w:rsidRDefault="007A0DAC" w:rsidP="007A0DAC">
            <w:r>
              <w:t>Access, Role/Permission attachment, and Workspace default-landing all require an established Membership</w:t>
            </w:r>
          </w:p>
        </w:tc>
        <w:tc>
          <w:tcPr>
            <w:tcW w:w="834" w:type="pct"/>
          </w:tcPr>
          <w:p w14:paraId="0CE84243" w14:textId="60D1A44C" w:rsidR="007A0DAC" w:rsidRDefault="007A0DAC" w:rsidP="007A0DAC">
            <w:r>
              <w:t>Hard</w:t>
            </w:r>
          </w:p>
        </w:tc>
        <w:tc>
          <w:tcPr>
            <w:tcW w:w="834" w:type="pct"/>
          </w:tcPr>
          <w:p w14:paraId="4542B352" w14:textId="6598D3D8" w:rsidR="007A0DAC" w:rsidRDefault="007A0DAC" w:rsidP="007A0DAC">
            <w:r>
              <w:t>C-007 precedes all three</w:t>
            </w:r>
          </w:p>
        </w:tc>
      </w:tr>
      <w:tr w:rsidR="007A0DAC" w14:paraId="2588AEC7" w14:textId="77777777" w:rsidTr="007A0DAC">
        <w:tc>
          <w:tcPr>
            <w:tcW w:w="833" w:type="pct"/>
          </w:tcPr>
          <w:p w14:paraId="5A5A5B88" w14:textId="3303F650" w:rsidR="007A0DAC" w:rsidRDefault="007A0DAC" w:rsidP="007A0DAC">
            <w:r>
              <w:t>C-003 (Role &amp; Permission)</w:t>
            </w:r>
          </w:p>
        </w:tc>
        <w:tc>
          <w:tcPr>
            <w:tcW w:w="833" w:type="pct"/>
          </w:tcPr>
          <w:p w14:paraId="57764E84" w14:textId="3A0D23AB" w:rsidR="007A0DAC" w:rsidRDefault="007A0DAC" w:rsidP="007A0DAC">
            <w:r>
              <w:t>Authorization Policy Objects</w:t>
            </w:r>
          </w:p>
        </w:tc>
        <w:tc>
          <w:tcPr>
            <w:tcW w:w="833" w:type="pct"/>
          </w:tcPr>
          <w:p w14:paraId="70AEFD2F" w14:textId="251E3156" w:rsidR="007A0DAC" w:rsidRDefault="007A0DAC" w:rsidP="007A0DAC">
            <w:r>
              <w:t>C-002</w:t>
            </w:r>
          </w:p>
        </w:tc>
        <w:tc>
          <w:tcPr>
            <w:tcW w:w="833" w:type="pct"/>
          </w:tcPr>
          <w:p w14:paraId="0433EF1C" w14:textId="12577E65" w:rsidR="007A0DAC" w:rsidRDefault="007A0DAC" w:rsidP="007A0DAC">
            <w:r>
              <w:t>Access evaluation consumes Role/Permission/Delegation/Assignment/Approval-Authority facts</w:t>
            </w:r>
          </w:p>
        </w:tc>
        <w:tc>
          <w:tcPr>
            <w:tcW w:w="834" w:type="pct"/>
          </w:tcPr>
          <w:p w14:paraId="5768C289" w14:textId="4198AD7A" w:rsidR="007A0DAC" w:rsidRDefault="007A0DAC" w:rsidP="007A0DAC">
            <w:r>
              <w:t>Hard</w:t>
            </w:r>
          </w:p>
        </w:tc>
        <w:tc>
          <w:tcPr>
            <w:tcW w:w="834" w:type="pct"/>
          </w:tcPr>
          <w:p w14:paraId="68FBF8E7" w14:textId="1943F16C" w:rsidR="007A0DAC" w:rsidRDefault="007A0DAC" w:rsidP="007A0DAC">
            <w:r>
              <w:t>C-003 precedes C-002's full (non-partial) implementation</w:t>
            </w:r>
          </w:p>
        </w:tc>
      </w:tr>
      <w:tr w:rsidR="007A0DAC" w14:paraId="274E58DE" w14:textId="77777777" w:rsidTr="007A0DAC">
        <w:tc>
          <w:tcPr>
            <w:tcW w:w="833" w:type="pct"/>
          </w:tcPr>
          <w:p w14:paraId="07A5E19C" w14:textId="5E917661" w:rsidR="007A0DAC" w:rsidRDefault="007A0DAC" w:rsidP="007A0DAC">
            <w:r>
              <w:t>C-002 (Access)</w:t>
            </w:r>
          </w:p>
        </w:tc>
        <w:tc>
          <w:tcPr>
            <w:tcW w:w="833" w:type="pct"/>
          </w:tcPr>
          <w:p w14:paraId="01CCE4EF" w14:textId="0D773F48" w:rsidR="007A0DAC" w:rsidRDefault="007A0DAC" w:rsidP="007A0DAC">
            <w:r>
              <w:t>Access Evaluation Outcome</w:t>
            </w:r>
          </w:p>
        </w:tc>
        <w:tc>
          <w:tcPr>
            <w:tcW w:w="833" w:type="pct"/>
          </w:tcPr>
          <w:p w14:paraId="2C774E56" w14:textId="32C3710B" w:rsidR="007A0DAC" w:rsidRDefault="007A0DAC" w:rsidP="007A0DAC">
            <w:r>
              <w:t>C-008</w:t>
            </w:r>
          </w:p>
        </w:tc>
        <w:tc>
          <w:tcPr>
            <w:tcW w:w="833" w:type="pct"/>
          </w:tcPr>
          <w:p w14:paraId="780504D8" w14:textId="0ED47C34" w:rsidR="007A0DAC" w:rsidRDefault="007A0DAC" w:rsidP="007A0DAC">
            <w:r>
              <w:t>Workspace entry requires an Access Evaluation Outcome</w:t>
            </w:r>
          </w:p>
        </w:tc>
        <w:tc>
          <w:tcPr>
            <w:tcW w:w="834" w:type="pct"/>
          </w:tcPr>
          <w:p w14:paraId="7397CDDF" w14:textId="08AD9C21" w:rsidR="007A0DAC" w:rsidRDefault="007A0DAC" w:rsidP="007A0DAC">
            <w:r>
              <w:t>Hard</w:t>
            </w:r>
          </w:p>
        </w:tc>
        <w:tc>
          <w:tcPr>
            <w:tcW w:w="834" w:type="pct"/>
          </w:tcPr>
          <w:p w14:paraId="21C1EA83" w14:textId="074B4B2D" w:rsidR="007A0DAC" w:rsidRDefault="007A0DAC" w:rsidP="007A0DAC">
            <w:r>
              <w:t>C-002 precedes C-008</w:t>
            </w:r>
          </w:p>
        </w:tc>
      </w:tr>
      <w:tr w:rsidR="007A0DAC" w14:paraId="0B33C6F5" w14:textId="77777777" w:rsidTr="007A0DAC">
        <w:tc>
          <w:tcPr>
            <w:tcW w:w="833" w:type="pct"/>
          </w:tcPr>
          <w:p w14:paraId="03B3F5BF" w14:textId="6E8F9EC3" w:rsidR="007A0DAC" w:rsidRDefault="007A0DAC" w:rsidP="007A0DAC">
            <w:r>
              <w:t>C-005 (Enterprise Structure)</w:t>
            </w:r>
          </w:p>
        </w:tc>
        <w:tc>
          <w:tcPr>
            <w:tcW w:w="833" w:type="pct"/>
          </w:tcPr>
          <w:p w14:paraId="29E76399" w14:textId="16CA9F7F" w:rsidR="007A0DAC" w:rsidRDefault="007A0DAC" w:rsidP="007A0DAC">
            <w:r>
              <w:t>Home Node resolution</w:t>
            </w:r>
          </w:p>
        </w:tc>
        <w:tc>
          <w:tcPr>
            <w:tcW w:w="833" w:type="pct"/>
          </w:tcPr>
          <w:p w14:paraId="2CE4BBCD" w14:textId="765579F7" w:rsidR="007A0DAC" w:rsidRDefault="007A0DAC" w:rsidP="007A0DAC">
            <w:r>
              <w:t>C-007 (EX-C007-06 only)</w:t>
            </w:r>
          </w:p>
        </w:tc>
        <w:tc>
          <w:tcPr>
            <w:tcW w:w="833" w:type="pct"/>
          </w:tcPr>
          <w:p w14:paraId="5E056B6E" w14:textId="4834E6BA" w:rsidR="007A0DAC" w:rsidRDefault="007A0DAC" w:rsidP="007A0DAC">
            <w:r>
              <w:t>Home-node congruence reconfirmation needs ERG-001 node data</w:t>
            </w:r>
          </w:p>
        </w:tc>
        <w:tc>
          <w:tcPr>
            <w:tcW w:w="834" w:type="pct"/>
          </w:tcPr>
          <w:p w14:paraId="10F75180" w14:textId="308439EC" w:rsidR="007A0DAC" w:rsidRDefault="007A0DAC" w:rsidP="007A0DAC">
            <w:r>
              <w:t>Hard (narrow — one EX only)</w:t>
            </w:r>
          </w:p>
        </w:tc>
        <w:tc>
          <w:tcPr>
            <w:tcW w:w="834" w:type="pct"/>
          </w:tcPr>
          <w:p w14:paraId="7AFE5C9C" w14:textId="5BAEF018" w:rsidR="007A0DAC" w:rsidRDefault="007A0DAC" w:rsidP="007A0DAC">
            <w:r>
              <w:t>Does not block the rest of C-007</w:t>
            </w:r>
          </w:p>
        </w:tc>
      </w:tr>
      <w:tr w:rsidR="007A0DAC" w14:paraId="6792BEDB" w14:textId="77777777" w:rsidTr="007A0DAC">
        <w:tc>
          <w:tcPr>
            <w:tcW w:w="833" w:type="pct"/>
          </w:tcPr>
          <w:p w14:paraId="5C646943" w14:textId="613DAEFF" w:rsidR="007A0DAC" w:rsidRDefault="007A0DAC" w:rsidP="007A0DAC">
            <w:r>
              <w:t>C-021 (Catalog)</w:t>
            </w:r>
          </w:p>
        </w:tc>
        <w:tc>
          <w:tcPr>
            <w:tcW w:w="833" w:type="pct"/>
          </w:tcPr>
          <w:p w14:paraId="13271B64" w14:textId="166F4428" w:rsidR="007A0DAC" w:rsidRDefault="007A0DAC" w:rsidP="007A0DAC">
            <w:r>
              <w:t>Offering Reference</w:t>
            </w:r>
          </w:p>
        </w:tc>
        <w:tc>
          <w:tcPr>
            <w:tcW w:w="833" w:type="pct"/>
          </w:tcPr>
          <w:p w14:paraId="5E527BF4" w14:textId="45966C00" w:rsidR="007A0DAC" w:rsidRDefault="007A0DAC" w:rsidP="007A0DAC">
            <w:r>
              <w:t>C-020, C-024</w:t>
            </w:r>
          </w:p>
        </w:tc>
        <w:tc>
          <w:tcPr>
            <w:tcW w:w="833" w:type="pct"/>
          </w:tcPr>
          <w:p w14:paraId="1D6A3B6D" w14:textId="36BA220E" w:rsidR="007A0DAC" w:rsidRDefault="007A0DAC" w:rsidP="007A0DAC">
            <w:r>
              <w:t>Subscription anchoring and Billing price reference both consume Offering</w:t>
            </w:r>
          </w:p>
        </w:tc>
        <w:tc>
          <w:tcPr>
            <w:tcW w:w="834" w:type="pct"/>
          </w:tcPr>
          <w:p w14:paraId="0F767AC6" w14:textId="1DB935B3" w:rsidR="007A0DAC" w:rsidRDefault="007A0DAC" w:rsidP="007A0DAC">
            <w:r>
              <w:t>Hard</w:t>
            </w:r>
          </w:p>
        </w:tc>
        <w:tc>
          <w:tcPr>
            <w:tcW w:w="834" w:type="pct"/>
          </w:tcPr>
          <w:p w14:paraId="4F50BDEB" w14:textId="654DD9DC" w:rsidR="007A0DAC" w:rsidRDefault="007A0DAC" w:rsidP="007A0DAC">
            <w:r>
              <w:t>C-021 precedes C-020 and C-024</w:t>
            </w:r>
          </w:p>
        </w:tc>
      </w:tr>
      <w:tr w:rsidR="007A0DAC" w14:paraId="0F3BFF12" w14:textId="77777777" w:rsidTr="007A0DAC">
        <w:tc>
          <w:tcPr>
            <w:tcW w:w="833" w:type="pct"/>
          </w:tcPr>
          <w:p w14:paraId="03B0B346" w14:textId="76ABB1D9" w:rsidR="007A0DAC" w:rsidRDefault="007A0DAC" w:rsidP="007A0DAC">
            <w:r>
              <w:t>C-022 (Customer/Account)</w:t>
            </w:r>
          </w:p>
        </w:tc>
        <w:tc>
          <w:tcPr>
            <w:tcW w:w="833" w:type="pct"/>
          </w:tcPr>
          <w:p w14:paraId="2CDA447F" w14:textId="33D2C55F" w:rsidR="007A0DAC" w:rsidRDefault="007A0DAC" w:rsidP="007A0DAC">
            <w:r>
              <w:t>Customer/Account/Relationship Reference</w:t>
            </w:r>
          </w:p>
        </w:tc>
        <w:tc>
          <w:tcPr>
            <w:tcW w:w="833" w:type="pct"/>
          </w:tcPr>
          <w:p w14:paraId="4C827B3A" w14:textId="37EAAAF3" w:rsidR="007A0DAC" w:rsidRDefault="007A0DAC" w:rsidP="007A0DAC">
            <w:r>
              <w:t>C-020, C-023, C-024, C-025 (conditional)</w:t>
            </w:r>
          </w:p>
        </w:tc>
        <w:tc>
          <w:tcPr>
            <w:tcW w:w="833" w:type="pct"/>
          </w:tcPr>
          <w:p w14:paraId="44BE37A9" w14:textId="40ACF329" w:rsidR="007A0DAC" w:rsidRDefault="007A0DAC" w:rsidP="007A0DAC">
            <w:r>
              <w:t>All four commercial capabilities need a resolved commercial party</w:t>
            </w:r>
          </w:p>
        </w:tc>
        <w:tc>
          <w:tcPr>
            <w:tcW w:w="834" w:type="pct"/>
          </w:tcPr>
          <w:p w14:paraId="506A3532" w14:textId="45F93F4A" w:rsidR="007A0DAC" w:rsidRDefault="007A0DAC" w:rsidP="007A0DAC">
            <w:r>
              <w:t>Hard</w:t>
            </w:r>
          </w:p>
        </w:tc>
        <w:tc>
          <w:tcPr>
            <w:tcW w:w="834" w:type="pct"/>
          </w:tcPr>
          <w:p w14:paraId="1587A119" w14:textId="05FDDA18" w:rsidR="007A0DAC" w:rsidRDefault="007A0DAC" w:rsidP="007A0DAC">
            <w:r>
              <w:t>C-022 precedes C-020, C-023, C-024</w:t>
            </w:r>
          </w:p>
        </w:tc>
      </w:tr>
      <w:tr w:rsidR="007A0DAC" w14:paraId="78F4C837" w14:textId="77777777" w:rsidTr="007A0DAC">
        <w:tc>
          <w:tcPr>
            <w:tcW w:w="833" w:type="pct"/>
          </w:tcPr>
          <w:p w14:paraId="0BB517DB" w14:textId="76A486E2" w:rsidR="007A0DAC" w:rsidRDefault="007A0DAC" w:rsidP="007A0DAC">
            <w:r>
              <w:t>C-020 (Subscription)</w:t>
            </w:r>
          </w:p>
        </w:tc>
        <w:tc>
          <w:tcPr>
            <w:tcW w:w="833" w:type="pct"/>
          </w:tcPr>
          <w:p w14:paraId="3D60D685" w14:textId="20D786D6" w:rsidR="007A0DAC" w:rsidRDefault="007A0DAC" w:rsidP="007A0DAC">
            <w:r>
              <w:t>Subscription Hand-off Context</w:t>
            </w:r>
          </w:p>
        </w:tc>
        <w:tc>
          <w:tcPr>
            <w:tcW w:w="833" w:type="pct"/>
          </w:tcPr>
          <w:p w14:paraId="47127B5E" w14:textId="075C879A" w:rsidR="007A0DAC" w:rsidRDefault="007A0DAC" w:rsidP="007A0DAC">
            <w:r>
              <w:t>C-023, C-024</w:t>
            </w:r>
          </w:p>
        </w:tc>
        <w:tc>
          <w:tcPr>
            <w:tcW w:w="833" w:type="pct"/>
          </w:tcPr>
          <w:p w14:paraId="2B1390D4" w14:textId="03CAD9D8" w:rsidR="007A0DAC" w:rsidRDefault="007A0DAC" w:rsidP="007A0DAC">
            <w:r>
              <w:t>Entitlement and Billing both consume Subscription commitment facts (advisory for Billing, more direct for Entitlement)</w:t>
            </w:r>
          </w:p>
        </w:tc>
        <w:tc>
          <w:tcPr>
            <w:tcW w:w="834" w:type="pct"/>
          </w:tcPr>
          <w:p w14:paraId="28A7DA07" w14:textId="1813DE1B" w:rsidR="007A0DAC" w:rsidRDefault="007A0DAC" w:rsidP="007A0DAC">
            <w:r>
              <w:t>Hard for C-023; Soft/advisory for C-024</w:t>
            </w:r>
          </w:p>
        </w:tc>
        <w:tc>
          <w:tcPr>
            <w:tcW w:w="834" w:type="pct"/>
          </w:tcPr>
          <w:p w14:paraId="4A63FD2F" w14:textId="4D3C72D9" w:rsidR="007A0DAC" w:rsidRDefault="007A0DAC" w:rsidP="007A0DAC">
            <w:r>
              <w:t>C-020 precedes C-023; C-024 can anchor without it but needs it for full determination</w:t>
            </w:r>
          </w:p>
        </w:tc>
      </w:tr>
      <w:tr w:rsidR="007A0DAC" w14:paraId="27EC858B" w14:textId="77777777" w:rsidTr="007A0DAC">
        <w:tc>
          <w:tcPr>
            <w:tcW w:w="833" w:type="pct"/>
          </w:tcPr>
          <w:p w14:paraId="61B1E582" w14:textId="230EBBC9" w:rsidR="007A0DAC" w:rsidRDefault="007A0DAC" w:rsidP="007A0DAC">
            <w:r>
              <w:t>C-004 (Organization)</w:t>
            </w:r>
          </w:p>
        </w:tc>
        <w:tc>
          <w:tcPr>
            <w:tcW w:w="833" w:type="pct"/>
          </w:tcPr>
          <w:p w14:paraId="00BE8C10" w14:textId="0746D667" w:rsidR="007A0DAC" w:rsidRDefault="007A0DAC" w:rsidP="007A0DAC">
            <w:r>
              <w:t>Organization Anchor</w:t>
            </w:r>
          </w:p>
        </w:tc>
        <w:tc>
          <w:tcPr>
            <w:tcW w:w="833" w:type="pct"/>
          </w:tcPr>
          <w:p w14:paraId="29100181" w14:textId="439BF2BA" w:rsidR="007A0DAC" w:rsidRDefault="007A0DAC" w:rsidP="007A0DAC">
            <w:r>
              <w:t>C-040</w:t>
            </w:r>
          </w:p>
        </w:tc>
        <w:tc>
          <w:tcPr>
            <w:tcW w:w="833" w:type="pct"/>
          </w:tcPr>
          <w:p w14:paraId="66167479" w14:textId="50BBA415" w:rsidR="007A0DAC" w:rsidRDefault="007A0DAC" w:rsidP="007A0DAC">
            <w:r>
              <w:t>Tenant Administration never begins without a resolved Organization</w:t>
            </w:r>
          </w:p>
        </w:tc>
        <w:tc>
          <w:tcPr>
            <w:tcW w:w="834" w:type="pct"/>
          </w:tcPr>
          <w:p w14:paraId="067F3DA9" w14:textId="4992A3A7" w:rsidR="007A0DAC" w:rsidRDefault="007A0DAC" w:rsidP="007A0DAC">
            <w:r>
              <w:t>Hard</w:t>
            </w:r>
          </w:p>
        </w:tc>
        <w:tc>
          <w:tcPr>
            <w:tcW w:w="834" w:type="pct"/>
          </w:tcPr>
          <w:p w14:paraId="5A6D2335" w14:textId="199D1855" w:rsidR="007A0DAC" w:rsidRDefault="007A0DAC" w:rsidP="007A0DAC">
            <w:r>
              <w:t>C-004 precedes C-040</w:t>
            </w:r>
          </w:p>
        </w:tc>
      </w:tr>
      <w:tr w:rsidR="007A0DAC" w14:paraId="7D4D53D5" w14:textId="77777777" w:rsidTr="007A0DAC">
        <w:tc>
          <w:tcPr>
            <w:tcW w:w="833" w:type="pct"/>
          </w:tcPr>
          <w:p w14:paraId="37CBDE71" w14:textId="3ABB467A" w:rsidR="007A0DAC" w:rsidRDefault="007A0DAC" w:rsidP="007A0DAC">
            <w:r>
              <w:t>C-006 (Person, acting as proposer)</w:t>
            </w:r>
          </w:p>
        </w:tc>
        <w:tc>
          <w:tcPr>
            <w:tcW w:w="833" w:type="pct"/>
          </w:tcPr>
          <w:p w14:paraId="232170B1" w14:textId="3D8B88BE" w:rsidR="007A0DAC" w:rsidRDefault="007A0DAC" w:rsidP="007A0DAC">
            <w:r>
              <w:t>— (a Person must exist to initiate an action)</w:t>
            </w:r>
          </w:p>
        </w:tc>
        <w:tc>
          <w:tcPr>
            <w:tcW w:w="833" w:type="pct"/>
          </w:tcPr>
          <w:p w14:paraId="54ECEF65" w14:textId="2D09B35F" w:rsidR="007A0DAC" w:rsidRDefault="007A0DAC" w:rsidP="007A0DAC">
            <w:r>
              <w:t>C-004 (Organization establishment)</w:t>
            </w:r>
          </w:p>
        </w:tc>
        <w:tc>
          <w:tcPr>
            <w:tcW w:w="833" w:type="pct"/>
          </w:tcPr>
          <w:p w14:paraId="20A8DF45" w14:textId="68330EE3" w:rsidR="007A0DAC" w:rsidRDefault="007A0DAC" w:rsidP="007A0DAC">
            <w:r>
              <w:t>An Organization is proposed/initiated by an already-resolved Person</w:t>
            </w:r>
          </w:p>
        </w:tc>
        <w:tc>
          <w:tcPr>
            <w:tcW w:w="834" w:type="pct"/>
          </w:tcPr>
          <w:p w14:paraId="098A0AEC" w14:textId="09CF1055" w:rsidR="007A0DAC" w:rsidRDefault="007A0DAC" w:rsidP="007A0DAC">
            <w:r>
              <w:t>Runtime collaboration, not a build dependency</w:t>
            </w:r>
          </w:p>
        </w:tc>
        <w:tc>
          <w:tcPr>
            <w:tcW w:w="834" w:type="pct"/>
          </w:tcPr>
          <w:p w14:paraId="0FD1C3B3" w14:textId="67B235A3" w:rsidR="007A0DAC" w:rsidRDefault="007A0DAC" w:rsidP="007A0DAC">
            <w:r>
              <w:t>Does not create a cycle — Person establishment (C-006) does not itself require a completed Organization</w:t>
            </w:r>
          </w:p>
        </w:tc>
      </w:tr>
    </w:tbl>
    <w:p w14:paraId="39DCF211" w14:textId="77777777" w:rsidR="007A0DAC" w:rsidRDefault="007A0DAC" w:rsidP="007A0DAC"/>
    <w:p w14:paraId="0BDC1CF6" w14:textId="77777777" w:rsidR="007A0DAC" w:rsidRDefault="007A0DAC" w:rsidP="007A0DAC"/>
    <w:p w14:paraId="0DC7283A" w14:textId="69BF9120" w:rsidR="007A0DAC" w:rsidRDefault="007A0DAC" w:rsidP="007A0DAC">
      <w:r>
        <w:rPr>
          <w:b/>
        </w:rPr>
        <w:t>Cycle analysis:</w:t>
      </w:r>
      <w:r>
        <w:t xml:space="preserve"> No genuine build-dependency cycle exists in this cluster. The graph is a directed acyclic graph. The one loop-shaped pattern found — Organization creation (C-004) needs an acting Person (C-006), while Person establishment does not require Organization — is a </w:t>
      </w:r>
      <w:r>
        <w:rPr>
          <w:b/>
        </w:rPr>
        <w:t>runtime collaboration relationship</w:t>
      </w:r>
      <w:r>
        <w:t>, not a circular build dependency, and is explicitly not treated as one.</w:t>
      </w:r>
    </w:p>
    <w:p w14:paraId="34810522" w14:textId="77777777" w:rsidR="007A0DAC" w:rsidRDefault="007A0DAC" w:rsidP="007A0DAC"/>
    <w:p w14:paraId="50BF323F" w14:textId="51F77B52" w:rsidR="007A0DAC" w:rsidRDefault="007A0DAC">
      <w:r>
        <w:br w:type="page"/>
      </w:r>
    </w:p>
    <w:p w14:paraId="1E42C9DD" w14:textId="77777777" w:rsidR="007A0DAC" w:rsidRDefault="007A0DAC" w:rsidP="007A0DAC"/>
    <w:p w14:paraId="52BD6513" w14:textId="46DB7906" w:rsidR="007A0DAC" w:rsidRDefault="007A0DAC" w:rsidP="007A0DAC">
      <w:pPr>
        <w:pStyle w:val="Heading1"/>
      </w:pPr>
      <w:r>
        <w:t>Chapter 9 — Implementation Waves</w:t>
      </w:r>
    </w:p>
    <w:p w14:paraId="6B0B144C" w14:textId="77777777" w:rsidR="007A0DAC" w:rsidRDefault="007A0DAC" w:rsidP="007A0DAC"/>
    <w:p w14:paraId="344549EF" w14:textId="6132337C" w:rsidR="007A0DAC" w:rsidRDefault="007A0DAC" w:rsidP="007A0DAC">
      <w:r>
        <w:t>Six waves, dependency-driven. Capabilities are grouped by what they actually require, not by C-0xx adjacency (note C-005 in Wave 2, not Wave 1; C-040 in Wave 3, not last).</w:t>
      </w:r>
    </w:p>
    <w:p w14:paraId="0D4993C7" w14:textId="77777777" w:rsidR="007A0DAC" w:rsidRDefault="007A0DAC" w:rsidP="007A0DAC"/>
    <w:p w14:paraId="37C5864E" w14:textId="2FBE419E" w:rsidR="007A0DAC" w:rsidRDefault="007A0DAC" w:rsidP="007A0DAC">
      <w:pPr>
        <w:pStyle w:val="Heading2"/>
      </w:pPr>
      <w:r>
        <w:t>Wave 1 — Identity &amp; Organizational Foundation</w:t>
      </w:r>
    </w:p>
    <w:p w14:paraId="52E2FF6E" w14:textId="77777777" w:rsidR="007A0DAC" w:rsidRDefault="007A0DAC" w:rsidP="007A0DAC"/>
    <w:p w14:paraId="3A8446EE" w14:textId="02A2A81B" w:rsidR="007A0DAC" w:rsidRDefault="007A0DAC" w:rsidP="007A0DAC">
      <w:r>
        <w:rPr>
          <w:b/>
        </w:rPr>
        <w:t>Objective:</w:t>
      </w:r>
      <w:r>
        <w:t xml:space="preserve"> Establish the base Person/Identity/Organization/Membership graph everything else anchors to.</w:t>
      </w:r>
    </w:p>
    <w:p w14:paraId="6C730B1F" w14:textId="58B7A391" w:rsidR="007A0DAC" w:rsidRDefault="007A0DAC" w:rsidP="007A0DAC">
      <w:r>
        <w:rPr>
          <w:b/>
        </w:rPr>
        <w:t>Capabilities:</w:t>
      </w:r>
      <w:r>
        <w:t xml:space="preserve"> C-001, C-004, C-006, C-007.</w:t>
      </w:r>
    </w:p>
    <w:p w14:paraId="723F6C56" w14:textId="64801870" w:rsidR="007A0DAC" w:rsidRDefault="007A0DAC" w:rsidP="007A0DAC">
      <w:r>
        <w:rPr>
          <w:b/>
        </w:rPr>
        <w:t>CRBs/ERBs:</w:t>
      </w:r>
      <w:r>
        <w:t xml:space="preserve"> CRB-C001 (all 4 ERBs), CRB-C004 (all 7 ERBs), CRB-C006 (all 7 ERBs), CRB-C007 (all 6 ERBs).</w:t>
      </w:r>
    </w:p>
    <w:p w14:paraId="427A2252" w14:textId="6871C6ED" w:rsidR="007A0DAC" w:rsidRDefault="007A0DAC" w:rsidP="007A0DAC">
      <w:r>
        <w:rPr>
          <w:b/>
        </w:rPr>
        <w:t>Enterprise Experiences:</w:t>
      </w:r>
      <w:r>
        <w:t xml:space="preserve"> All EXs in 5.1, 5.4, 5.6, 5.7 except those marked BLOCKED.</w:t>
      </w:r>
    </w:p>
    <w:p w14:paraId="6876F54A" w14:textId="29709671" w:rsidR="007A0DAC" w:rsidRDefault="007A0DAC" w:rsidP="007A0DAC">
      <w:r>
        <w:rPr>
          <w:b/>
        </w:rPr>
        <w:t>Required Business Activities:</w:t>
      </w:r>
      <w:r>
        <w:t xml:space="preserve"> Chapter 6 rows for C-001, C-004, C-006, C-007.</w:t>
      </w:r>
    </w:p>
    <w:p w14:paraId="70B802D0" w14:textId="5BD9D802" w:rsidR="007A0DAC" w:rsidRDefault="007A0DAC" w:rsidP="007A0DAC">
      <w:r>
        <w:rPr>
          <w:b/>
        </w:rPr>
        <w:t>Required authoritative objects:</w:t>
      </w:r>
      <w:r>
        <w:t xml:space="preserve"> Person, Identity, Organization, Membership, RefreshToken/Session (Chapter 7).</w:t>
      </w:r>
    </w:p>
    <w:p w14:paraId="7D7A4D8F" w14:textId="55DC3415" w:rsidR="007A0DAC" w:rsidRDefault="007A0DAC" w:rsidP="007A0DAC">
      <w:r>
        <w:rPr>
          <w:b/>
        </w:rPr>
        <w:t>Existing services/modules affected:</w:t>
      </w:r>
      <w:r>
        <w:t xml:space="preserve"> AuthService (extend — add registration, recovery, Person correction/enrichment, Membership establishment/lifecycle endpoints; fix F-14's API contract drift).</w:t>
      </w:r>
    </w:p>
    <w:p w14:paraId="1B83BC91" w14:textId="6E5FAD28" w:rsidR="007A0DAC" w:rsidRDefault="000D69C4" w:rsidP="007A0DAC">
      <w:r>
        <w:rPr>
          <w:b/>
        </w:rPr>
        <w:t>Required APIs/commands: Business Activity Contracts shall be exposed through implementation-defined API contracts in accordance with the canonical API Architecture and IMP-001 (including IMP-API-001). Representative Business Activities: Establish New Identity, Establish Organization, Establish Membership. The actual transport protocol, URI structure, command naming convention and API endpoint design remain governed by the implementation architecture and API standards rather than by FC-IB-001.</w:t>
      </w:r>
    </w:p>
    <w:p w14:paraId="6D073793" w14:textId="21AB405E" w:rsidR="007A0DAC" w:rsidRDefault="007A0DAC" w:rsidP="007A0DAC">
      <w:r>
        <w:rPr>
          <w:b/>
        </w:rPr>
        <w:t>Persistence:</w:t>
      </w:r>
      <w:r>
        <w:t xml:space="preserve"> Existing `organizations`, `persons`, `identities`, `memberships`, `refresh_tokens` tables; extend for full lifecycle (suspend/retire/correct/enrich) per F-05.</w:t>
      </w:r>
    </w:p>
    <w:p w14:paraId="0DF79371" w14:textId="4A5289C1" w:rsidR="007A0DAC" w:rsidRDefault="007A0DAC" w:rsidP="007A0DAC">
      <w:r>
        <w:rPr>
          <w:b/>
        </w:rPr>
        <w:t>Events:</w:t>
      </w:r>
      <w:r>
        <w:t xml:space="preserve"> IDENTITY_ESTABLISHED, IDENTITY_RESOLVED, ORG_ACTIVATED, PERSON_ESTABLISHED, MEMBERSHIP_ESTABLISHED (none currently emitted — F-13 territory extends to missing event/audit infrastructure generally).</w:t>
      </w:r>
    </w:p>
    <w:p w14:paraId="2C6391C4" w14:textId="4440FD47" w:rsidR="007A0DAC" w:rsidRDefault="007A0DAC" w:rsidP="007A0DAC">
      <w:r>
        <w:rPr>
          <w:b/>
        </w:rPr>
        <w:t>Authorization dependencies:</w:t>
      </w:r>
      <w:r>
        <w:t xml:space="preserve"> None yet (pre-authorization bootstrap capabilities) except admin-gated operations (Organization establishment, Person correction).</w:t>
      </w:r>
    </w:p>
    <w:p w14:paraId="4513B1A1" w14:textId="49069BDA" w:rsidR="007A0DAC" w:rsidRDefault="007A0DAC" w:rsidP="007A0DAC">
      <w:r>
        <w:rPr>
          <w:b/>
        </w:rPr>
        <w:t>Prerequisites:</w:t>
      </w:r>
      <w:r>
        <w:t xml:space="preserve"> None — this is the first wave.</w:t>
      </w:r>
    </w:p>
    <w:p w14:paraId="190542A8" w14:textId="6345F52C" w:rsidR="007A0DAC" w:rsidRDefault="007A0DAC" w:rsidP="007A0DAC">
      <w:r>
        <w:rPr>
          <w:b/>
        </w:rPr>
        <w:t>Exit criteria:</w:t>
      </w:r>
      <w:r>
        <w:t xml:space="preserve"> Registration, login, refresh, Organization CRUD (establish/activate/suspend/retire), Person correction/enrichment, and Membership establishment/lifecycle all implemented and tested against a real Authorization Context (even if C-002/C-003 are still partial).</w:t>
      </w:r>
    </w:p>
    <w:p w14:paraId="3B62C5B0" w14:textId="5367D43F" w:rsidR="007A0DAC" w:rsidRDefault="007A0DAC" w:rsidP="007A0DAC">
      <w:r>
        <w:rPr>
          <w:b/>
        </w:rPr>
        <w:t>Acceptance test scope:</w:t>
      </w:r>
      <w:r>
        <w:rPr>
          <w:rFonts w:hint="eastAsia"/>
        </w:rPr>
        <w:t xml:space="preserve"> Identity establishment </w:t>
      </w:r>
      <w:r>
        <w:rPr>
          <w:rFonts w:hint="eastAsia"/>
        </w:rPr>
        <w:t>→</w:t>
      </w:r>
      <w:r>
        <w:rPr>
          <w:rFonts w:hint="eastAsia"/>
        </w:rPr>
        <w:t xml:space="preserve"> resolution </w:t>
      </w:r>
      <w:r>
        <w:rPr>
          <w:rFonts w:hint="eastAsia"/>
        </w:rPr>
        <w:t>→</w:t>
      </w:r>
      <w:r>
        <w:rPr>
          <w:rFonts w:hint="eastAsia"/>
        </w:rPr>
        <w:t xml:space="preserve"> continuity </w:t>
      </w:r>
      <w:r>
        <w:rPr>
          <w:rFonts w:hint="eastAsia"/>
        </w:rPr>
        <w:t>→</w:t>
      </w:r>
      <w:r>
        <w:rPr>
          <w:rFonts w:hint="eastAsia"/>
        </w:rPr>
        <w:t xml:space="preserve"> disruption recovery; Organization establishment </w:t>
      </w:r>
      <w:r>
        <w:rPr>
          <w:rFonts w:hint="eastAsia"/>
        </w:rPr>
        <w:t>→</w:t>
      </w:r>
      <w:r>
        <w:rPr>
          <w:rFonts w:hint="eastAsia"/>
        </w:rPr>
        <w:t xml:space="preserve"> activation </w:t>
      </w:r>
      <w:r>
        <w:rPr>
          <w:rFonts w:hint="eastAsia"/>
        </w:rPr>
        <w:t>→</w:t>
      </w:r>
      <w:r>
        <w:rPr>
          <w:rFonts w:hint="eastAsia"/>
        </w:rPr>
        <w:t xml:space="preserve"> retirement/continuity; Person establishment </w:t>
      </w:r>
      <w:r>
        <w:rPr>
          <w:rFonts w:hint="eastAsia"/>
        </w:rPr>
        <w:t>→</w:t>
      </w:r>
      <w:r>
        <w:rPr>
          <w:rFonts w:hint="eastAsia"/>
        </w:rPr>
        <w:t xml:space="preserve"> correction </w:t>
      </w:r>
      <w:r>
        <w:rPr>
          <w:rFonts w:hint="eastAsia"/>
        </w:rPr>
        <w:t>→</w:t>
      </w:r>
      <w:r>
        <w:rPr>
          <w:rFonts w:hint="eastAsia"/>
        </w:rPr>
        <w:t xml:space="preserve"> hand-off; Membership establishment </w:t>
      </w:r>
      <w:r>
        <w:rPr>
          <w:rFonts w:hint="eastAsia"/>
        </w:rPr>
        <w:t>→</w:t>
      </w:r>
      <w:r>
        <w:rPr>
          <w:rFonts w:hint="eastAsia"/>
        </w:rPr>
        <w:t xml:space="preserve"> standing change </w:t>
      </w:r>
      <w:r>
        <w:rPr>
          <w:rFonts w:hint="eastAsia"/>
        </w:rPr>
        <w:t>→</w:t>
      </w:r>
      <w:r>
        <w:rPr>
          <w:rFonts w:hint="eastAsia"/>
        </w:rPr>
        <w:t xml:space="preserve"> hand-off.</w:t>
      </w:r>
    </w:p>
    <w:p w14:paraId="12D69545" w14:textId="77777777" w:rsidR="007A0DAC" w:rsidRDefault="007A0DAC" w:rsidP="007A0DAC"/>
    <w:p w14:paraId="3FCBA16B" w14:textId="01FC5AD8" w:rsidR="007A0DAC" w:rsidRDefault="007A0DAC" w:rsidP="007A0DAC">
      <w:pPr>
        <w:pStyle w:val="Heading2"/>
      </w:pPr>
      <w:r>
        <w:t>Wave 2 — Authorization Completion &amp; Enterprise Structure (parallel tracks)</w:t>
      </w:r>
    </w:p>
    <w:p w14:paraId="2E8E2DE2" w14:textId="77777777" w:rsidR="007A0DAC" w:rsidRDefault="007A0DAC" w:rsidP="007A0DAC"/>
    <w:p w14:paraId="003C759A" w14:textId="6109A53A" w:rsidR="007A0DAC" w:rsidRDefault="007A0DAC" w:rsidP="007A0DAC">
      <w:r>
        <w:rPr>
          <w:b/>
        </w:rPr>
        <w:t>Objective:</w:t>
      </w:r>
      <w:r>
        <w:t xml:space="preserve"> Complete the Authorization Engine pattern and stand up the ERG-001 graph, both of which only depend on Wave 1.</w:t>
      </w:r>
    </w:p>
    <w:p w14:paraId="13FE507A" w14:textId="330F3B69" w:rsidR="007A0DAC" w:rsidRDefault="007A0DAC" w:rsidP="007A0DAC">
      <w:r>
        <w:rPr>
          <w:b/>
        </w:rPr>
        <w:t>Capabilities:</w:t>
      </w:r>
      <w:r>
        <w:t xml:space="preserve"> C-003, C-002 (Authorization track); C-005 (Structure track).</w:t>
      </w:r>
    </w:p>
    <w:p w14:paraId="0C70B225" w14:textId="6E379687" w:rsidR="007A0DAC" w:rsidRDefault="007A0DAC" w:rsidP="007A0DAC">
      <w:r>
        <w:rPr>
          <w:b/>
        </w:rPr>
        <w:t>Required Business Activities:</w:t>
      </w:r>
      <w:r>
        <w:t xml:space="preserve"> Chapter 6 rows for C-003, C-002; C-005's ERBs (deferred to IMP-001's own derivation per 5.5/Chapter 6 note).</w:t>
      </w:r>
    </w:p>
    <w:p w14:paraId="621C99E8" w14:textId="5A40922A" w:rsidR="007A0DAC" w:rsidRDefault="007A0DAC" w:rsidP="007A0DAC">
      <w:r>
        <w:rPr>
          <w:b/>
        </w:rPr>
        <w:t>Required authoritative objects:</w:t>
      </w:r>
      <w:r>
        <w:t xml:space="preserve"> Business/System Role, Domain Permission, Access Evaluation Outcome, EnterpriseNode/Relationship/View.</w:t>
      </w:r>
    </w:p>
    <w:p w14:paraId="403BD587" w14:textId="049E5BB4" w:rsidR="007A0DAC" w:rsidRDefault="007A0DAC" w:rsidP="007A0DAC">
      <w:r>
        <w:rPr>
          <w:b/>
        </w:rPr>
        <w:t>Existing services/modules affected:</w:t>
      </w:r>
      <w:r>
        <w:t xml:space="preserve"> AuthService (add Authorization Engine component per RTA-001 §11 — permission evaluation, precedence chain, Approval Authority, Delegation); new/unconfirmed module for ERG-001 graph persistence (verify against Master Technical Architecture's full 136-table list first — F-05/5.5 flags this as unconfirmed, not absent).</w:t>
      </w:r>
    </w:p>
    <w:p w14:paraId="481782AD" w14:textId="4F7119E8" w:rsidR="007A0DAC" w:rsidRDefault="000D69C4" w:rsidP="007A0DAC">
      <w:r>
        <w:rPr>
          <w:b/>
        </w:rPr>
        <w:t>Required APIs/commands: Business Activity Contracts shall be exposed through implementation-defined API contracts in accordance with the canonical API Architecture and IMP-001 (including IMP-API-001). Representative Business Activities: Evaluate Access, Establish Role, Establish Domain Permission; ERG-001 node/relationship operations per the C-005 binding (deferred). The actual transport protocol, URI structure, command naming convention and API endpoint design remain governed by the implementation architecture and API standards rather than by FC-IB-001.</w:t>
      </w:r>
    </w:p>
    <w:p w14:paraId="32A795C4" w14:textId="6802C312" w:rsidR="007A0DAC" w:rsidRDefault="007A0DAC" w:rsidP="007A0DAC">
      <w:r>
        <w:rPr>
          <w:b/>
        </w:rPr>
        <w:t>Persistence:</w:t>
      </w:r>
      <w:r>
        <w:t xml:space="preserve"> Wire up existing but unused `permissions`/`role_permissions` tables; add Access Evaluation Outcome persistence (RTA-001-11.4 requires telemetry — currently absent).</w:t>
      </w:r>
    </w:p>
    <w:p w14:paraId="72999027" w14:textId="069DB992" w:rsidR="007A0DAC" w:rsidRDefault="007A0DAC" w:rsidP="007A0DAC">
      <w:r>
        <w:rPr>
          <w:b/>
        </w:rPr>
        <w:t>Events:</w:t>
      </w:r>
      <w:r>
        <w:t xml:space="preserve"> POLICY_ESTABLISHED, ACCESS_EVALUATED, ACCESS_OUTCOME_EXPIRED.</w:t>
      </w:r>
    </w:p>
    <w:p w14:paraId="434A3C2B" w14:textId="358D1EE7" w:rsidR="007A0DAC" w:rsidRDefault="007A0DAC" w:rsidP="007A0DAC">
      <w:r>
        <w:rPr>
          <w:b/>
        </w:rPr>
        <w:t>Authorization dependencies:</w:t>
      </w:r>
      <w:r>
        <w:t xml:space="preserve"> Bootstrapped from Wave 1's System Roles (MDP-001 already seeds CORPSTAGE_ADMIN, CORPORATE_ADMIN, SECURITY_ADMIN, USER_ADMIN, DOMAIN_ADMIN).</w:t>
      </w:r>
    </w:p>
    <w:p w14:paraId="22C2BBA3" w14:textId="0E74A0B0" w:rsidR="007A0DAC" w:rsidRDefault="007A0DAC" w:rsidP="007A0DAC">
      <w:r>
        <w:rPr>
          <w:b/>
        </w:rPr>
        <w:t>Prerequisites:</w:t>
      </w:r>
      <w:r>
        <w:t xml:space="preserve"> Wave 1 complete.</w:t>
      </w:r>
    </w:p>
    <w:p w14:paraId="16F7F085" w14:textId="76E05B36" w:rsidR="007A0DAC" w:rsidRDefault="007A0DAC" w:rsidP="007A0DAC">
      <w:r>
        <w:rPr>
          <w:b/>
        </w:rPr>
        <w:t>Exit criteria:</w:t>
      </w:r>
      <w:r>
        <w:t xml:space="preserve"> Full URA-001-76 precedence chain evaluated by an actual Authorization Engine component (not just a JWT role_code); EX-C007-06 (home-node congruence) unblocked once C-005 schema is confirmed/built.</w:t>
      </w:r>
    </w:p>
    <w:p w14:paraId="705146B9" w14:textId="6BED7AB8" w:rsidR="007A0DAC" w:rsidRDefault="007A0DAC" w:rsidP="007A0DAC">
      <w:r>
        <w:rPr>
          <w:b/>
        </w:rPr>
        <w:t>Acceptance test scope:</w:t>
      </w:r>
      <w:r>
        <w:t xml:space="preserve"> A request is Allowed/Denied/Conditional/Delegated/Escalated correctly against Role, Permission, and node-based (ERG-001) inheritance.</w:t>
      </w:r>
    </w:p>
    <w:p w14:paraId="11A3F775" w14:textId="77777777" w:rsidR="007A0DAC" w:rsidRDefault="007A0DAC" w:rsidP="007A0DAC"/>
    <w:p w14:paraId="25F8BF77" w14:textId="52D5F692" w:rsidR="007A0DAC" w:rsidRDefault="007A0DAC" w:rsidP="007A0DAC">
      <w:pPr>
        <w:pStyle w:val="Heading2"/>
      </w:pPr>
      <w:r>
        <w:t>Wave 3 — Contextual Capabilities (parallel)</w:t>
      </w:r>
    </w:p>
    <w:p w14:paraId="29BC3923" w14:textId="77777777" w:rsidR="007A0DAC" w:rsidRDefault="007A0DAC" w:rsidP="007A0DAC"/>
    <w:p w14:paraId="5D0F4CB6" w14:textId="009C93BA" w:rsidR="007A0DAC" w:rsidRDefault="007A0DAC" w:rsidP="007A0DAC">
      <w:r>
        <w:rPr>
          <w:b/>
        </w:rPr>
        <w:t>Objective:</w:t>
      </w:r>
      <w:r>
        <w:t xml:space="preserve"> Workspace navigation and Tenant administrative operations, both of which need only Wave 1 (+ Wave 2's Access Evaluation Outcome for Workspace entry).</w:t>
      </w:r>
    </w:p>
    <w:p w14:paraId="3FCC67C2" w14:textId="0783C700" w:rsidR="007A0DAC" w:rsidRDefault="007A0DAC" w:rsidP="007A0DAC">
      <w:r>
        <w:rPr>
          <w:b/>
        </w:rPr>
        <w:t>Capabilities:</w:t>
      </w:r>
      <w:r>
        <w:t xml:space="preserve"> C-008, C-040.</w:t>
      </w:r>
    </w:p>
    <w:p w14:paraId="7CC14831" w14:textId="55B2295E" w:rsidR="007A0DAC" w:rsidRDefault="007A0DAC" w:rsidP="007A0DAC">
      <w:r>
        <w:rPr>
          <w:b/>
        </w:rPr>
        <w:t>Existing services/modules affected:</w:t>
      </w:r>
      <w:r>
        <w:t xml:space="preserve"> IOBR for Workspace (new); AuthService extended for Tenant provisioning/offboarding (Migration and Sharing EXs remain BLOCKED per F-11 until Tenant-Organization cardinality is resolved).</w:t>
      </w:r>
    </w:p>
    <w:p w14:paraId="5B2CA4A0" w14:textId="570AD4A2" w:rsidR="007A0DAC" w:rsidRDefault="007A0DAC" w:rsidP="007A0DAC">
      <w:r>
        <w:rPr>
          <w:b/>
        </w:rPr>
        <w:t>Prerequisites:</w:t>
      </w:r>
      <w:r>
        <w:t xml:space="preserve"> Wave 1 complete; Wave 2's C-002 needed for Workspace entry (EX-C008-03/04).</w:t>
      </w:r>
    </w:p>
    <w:p w14:paraId="7DA1BDDF" w14:textId="6FF5614E" w:rsidR="007A0DAC" w:rsidRDefault="007A0DAC" w:rsidP="007A0DAC">
      <w:r>
        <w:rPr>
          <w:b/>
        </w:rPr>
        <w:t>Exit criteria:</w:t>
      </w:r>
      <w:r>
        <w:t xml:space="preserve"> Workspace discover/enter/continue/switch/re-enter/recover implemented for the single-Organization-per-Tenant case; Tenant provisioning/administrator-designation/offboarding implemented; Migration/Sharing left as documented BLOCKED items.</w:t>
      </w:r>
    </w:p>
    <w:p w14:paraId="0C71399B" w14:textId="2EBCF210" w:rsidR="007A0DAC" w:rsidRDefault="007A0DAC" w:rsidP="007A0DAC">
      <w:r>
        <w:rPr>
          <w:b/>
        </w:rPr>
        <w:t>Acceptance test scope:</w:t>
      </w:r>
      <w:r>
        <w:t xml:space="preserve"> A Person with an active Membership can discover, enter, and switch Workspaces; a Corporate/Security Admin can provision and offboard a Tenant.</w:t>
      </w:r>
    </w:p>
    <w:p w14:paraId="72B475D6" w14:textId="77777777" w:rsidR="007A0DAC" w:rsidRDefault="007A0DAC" w:rsidP="007A0DAC"/>
    <w:p w14:paraId="3EC2AFB3" w14:textId="4DDB2C4F" w:rsidR="007A0DAC" w:rsidRDefault="007A0DAC" w:rsidP="007A0DAC">
      <w:pPr>
        <w:pStyle w:val="Heading2"/>
      </w:pPr>
      <w:r>
        <w:t>Wave 4 — Commercial Foundation (parallel)</w:t>
      </w:r>
    </w:p>
    <w:p w14:paraId="63F8A2B7" w14:textId="77777777" w:rsidR="007A0DAC" w:rsidRDefault="007A0DAC" w:rsidP="007A0DAC"/>
    <w:p w14:paraId="5FCA31A1" w14:textId="044EBC9E" w:rsidR="007A0DAC" w:rsidRDefault="007A0DAC" w:rsidP="007A0DAC">
      <w:r>
        <w:rPr>
          <w:b/>
        </w:rPr>
        <w:t>Objective:</w:t>
      </w:r>
      <w:r>
        <w:t xml:space="preserve"> Stand up the two commercial capabilities that have no hard dependency on the Foundation cluster at all — sequenced here (not earlier) to reuse the CBAIP/RTA-001 pattern Wave 1–2 will have already proven, not because of a genuine architectural dependency.</w:t>
      </w:r>
    </w:p>
    <w:p w14:paraId="2248F5CF" w14:textId="0FA6784B" w:rsidR="007A0DAC" w:rsidRDefault="007A0DAC" w:rsidP="007A0DAC">
      <w:r>
        <w:rPr>
          <w:b/>
        </w:rPr>
        <w:t>Capabilities:</w:t>
      </w:r>
      <w:r>
        <w:t xml:space="preserve"> C-021, C-022.</w:t>
      </w:r>
    </w:p>
    <w:p w14:paraId="379080D9" w14:textId="032EA7B4" w:rsidR="007A0DAC" w:rsidRDefault="007A0DAC" w:rsidP="007A0DAC">
      <w:r>
        <w:rPr>
          <w:b/>
        </w:rPr>
        <w:t>Existing services/modules affected:</w:t>
      </w:r>
      <w:r>
        <w:t xml:space="preserve"> IOBR for both — no existing schema or service found anywhere in the repository.</w:t>
      </w:r>
    </w:p>
    <w:p w14:paraId="68789563" w14:textId="4A188708" w:rsidR="007A0DAC" w:rsidRDefault="007A0DAC" w:rsidP="007A0DAC">
      <w:r>
        <w:rPr>
          <w:b/>
        </w:rPr>
        <w:t>Prerequisites:</w:t>
      </w:r>
      <w:r>
        <w:t xml:space="preserve"> None architecturally; practically sequenced after Wave 1–2.</w:t>
      </w:r>
    </w:p>
    <w:p w14:paraId="05FBD771" w14:textId="66F1587C" w:rsidR="007A0DAC" w:rsidRDefault="007A0DAC" w:rsidP="007A0DAC">
      <w:r>
        <w:rPr>
          <w:b/>
        </w:rPr>
        <w:t>Exit criteria:</w:t>
      </w:r>
      <w:r>
        <w:t xml:space="preserve"> Offering establishment/publication/retirement; Customer/Account/Relationship establishment/reclassification/retirement (merge/split explicitly BLOCKED per F-08 until the correspondence rule exists).</w:t>
      </w:r>
    </w:p>
    <w:p w14:paraId="4D7A3510" w14:textId="4B779FD7" w:rsidR="007A0DAC" w:rsidRDefault="007A0DAC" w:rsidP="007A0DAC">
      <w:r>
        <w:rPr>
          <w:b/>
        </w:rPr>
        <w:t>Acceptance test scope:</w:t>
      </w:r>
      <w:r>
        <w:t xml:space="preserve"> An Offering can be established, published, and referenced; a Customer/Account can be established and referenced.</w:t>
      </w:r>
    </w:p>
    <w:p w14:paraId="5EA70B1A" w14:textId="77777777" w:rsidR="007A0DAC" w:rsidRDefault="007A0DAC" w:rsidP="007A0DAC"/>
    <w:p w14:paraId="458E8B09" w14:textId="0878BF99" w:rsidR="007A0DAC" w:rsidRDefault="007A0DAC" w:rsidP="007A0DAC">
      <w:pPr>
        <w:pStyle w:val="Heading2"/>
      </w:pPr>
      <w:r>
        <w:t>Wave 5 — Subscription</w:t>
      </w:r>
    </w:p>
    <w:p w14:paraId="107D852E" w14:textId="77777777" w:rsidR="007A0DAC" w:rsidRDefault="007A0DAC" w:rsidP="007A0DAC"/>
    <w:p w14:paraId="351E69FA" w14:textId="737648C8" w:rsidR="007A0DAC" w:rsidRDefault="007A0DAC" w:rsidP="007A0DAC">
      <w:r>
        <w:rPr>
          <w:b/>
        </w:rPr>
        <w:t>Objective:</w:t>
      </w:r>
      <w:r>
        <w:t xml:space="preserve"> Bind commercial commitment to Offering + Customer/Account.</w:t>
      </w:r>
    </w:p>
    <w:p w14:paraId="094ADB98" w14:textId="2D823B85" w:rsidR="007A0DAC" w:rsidRDefault="007A0DAC" w:rsidP="007A0DAC">
      <w:r>
        <w:rPr>
          <w:b/>
        </w:rPr>
        <w:t>Capabilities:</w:t>
      </w:r>
      <w:r>
        <w:t xml:space="preserve"> C-020.</w:t>
      </w:r>
    </w:p>
    <w:p w14:paraId="39EAE629" w14:textId="40DAA729" w:rsidR="007A0DAC" w:rsidRDefault="007A0DAC" w:rsidP="007A0DAC">
      <w:r>
        <w:rPr>
          <w:b/>
        </w:rPr>
        <w:t>Prerequisites:</w:t>
      </w:r>
      <w:r>
        <w:t xml:space="preserve"> Wave 4 complete.</w:t>
      </w:r>
    </w:p>
    <w:p w14:paraId="346AE697" w14:textId="68DDA698" w:rsidR="007A0DAC" w:rsidRDefault="007A0DAC" w:rsidP="007A0DAC">
      <w:r>
        <w:rPr>
          <w:b/>
        </w:rPr>
        <w:t>Exit criteria:</w:t>
      </w:r>
      <w:r>
        <w:t xml:space="preserve"> Subscription establishment/renewal(BLOCKED items excluded)/termination and hand-off to Entitlement/Billing.</w:t>
      </w:r>
    </w:p>
    <w:p w14:paraId="15A6D6AD" w14:textId="08CF33FC" w:rsidR="007A0DAC" w:rsidRDefault="007A0DAC" w:rsidP="007A0DAC">
      <w:r>
        <w:rPr>
          <w:b/>
        </w:rPr>
        <w:t>Acceptance test scope:</w:t>
      </w:r>
      <w:r>
        <w:t xml:space="preserve"> A Subscription anchors to a real Offering and Customer/Account and hands off correctly.</w:t>
      </w:r>
    </w:p>
    <w:p w14:paraId="6AE17829" w14:textId="77777777" w:rsidR="007A0DAC" w:rsidRDefault="007A0DAC" w:rsidP="007A0DAC"/>
    <w:p w14:paraId="2CE3AAB7" w14:textId="3518FFB4" w:rsidR="007A0DAC" w:rsidRDefault="007A0DAC" w:rsidP="007A0DAC">
      <w:pPr>
        <w:pStyle w:val="Heading2"/>
      </w:pPr>
      <w:r>
        <w:t>Wave 6 — Entitlement &amp; Billing (parallel)</w:t>
      </w:r>
    </w:p>
    <w:p w14:paraId="472D0DD5" w14:textId="77777777" w:rsidR="007A0DAC" w:rsidRDefault="007A0DAC" w:rsidP="007A0DAC"/>
    <w:p w14:paraId="751C5835" w14:textId="124F2692" w:rsidR="007A0DAC" w:rsidRDefault="007A0DAC" w:rsidP="007A0DAC">
      <w:r>
        <w:rPr>
          <w:b/>
        </w:rPr>
        <w:t>Objective:</w:t>
      </w:r>
      <w:r>
        <w:t xml:space="preserve"> Complete the commercial cluster's consequence capabilities.</w:t>
      </w:r>
    </w:p>
    <w:p w14:paraId="40DB5F23" w14:textId="600D7198" w:rsidR="007A0DAC" w:rsidRDefault="007A0DAC" w:rsidP="007A0DAC">
      <w:r>
        <w:rPr>
          <w:b/>
        </w:rPr>
        <w:t>Capabilities:</w:t>
      </w:r>
      <w:r>
        <w:t xml:space="preserve"> C-023, C-024.</w:t>
      </w:r>
    </w:p>
    <w:p w14:paraId="6A4B1FCE" w14:textId="05255748" w:rsidR="007A0DAC" w:rsidRDefault="007A0DAC" w:rsidP="007A0DAC">
      <w:r>
        <w:rPr>
          <w:b/>
        </w:rPr>
        <w:t>Prerequisites:</w:t>
      </w:r>
      <w:r>
        <w:t xml:space="preserve"> Wave 5 (C-020) for full functionality; Wave 1 (C-004, C-007) for C-023's Organization/Membership anchors.</w:t>
      </w:r>
    </w:p>
    <w:p w14:paraId="70F930DA" w14:textId="3FB42694" w:rsidR="007A0DAC" w:rsidRDefault="007A0DAC" w:rsidP="007A0DAC">
      <w:r>
        <w:rPr>
          <w:b/>
        </w:rPr>
        <w:t>Exit criteria:</w:t>
      </w:r>
      <w:r>
        <w:t xml:space="preserve"> Entitlement/License anchoring, granting, suspension, revocation (EX-C023-14 effective-state resolution left BLOCKED per F-10); Billing Arrangement/Period/Standing establishment and base determination (Invoicing/Payment/Ledger hand-off left DEFERRED — no consuming capability exists).</w:t>
      </w:r>
    </w:p>
    <w:p w14:paraId="074DB9A8" w14:textId="3EB4CBC2" w:rsidR="007A0DAC" w:rsidRDefault="007A0DAC" w:rsidP="007A0DAC">
      <w:r>
        <w:rPr>
          <w:b/>
        </w:rPr>
        <w:t>Acceptance test scope:</w:t>
      </w:r>
      <w:r>
        <w:t xml:space="preserve"> A Subscription commit correctly produces a License grant and a Billing Arrangement; both correctly reference the same Customer/Account and Organization (pending F-08's resolution for multi-entity cases).</w:t>
      </w:r>
    </w:p>
    <w:p w14:paraId="5B0BECAB" w14:textId="77777777" w:rsidR="007A0DAC" w:rsidRDefault="007A0DAC" w:rsidP="007A0DAC"/>
    <w:p w14:paraId="0E0455A9" w14:textId="5756EADE" w:rsidR="007A0DAC" w:rsidRDefault="007A0DAC" w:rsidP="007A0DAC">
      <w:pPr>
        <w:pStyle w:val="Heading2"/>
      </w:pPr>
      <w:r>
        <w:t>9.1 First Implementable Vertical Slice</w:t>
      </w:r>
    </w:p>
    <w:p w14:paraId="27A1C998" w14:textId="77777777" w:rsidR="007A0DAC" w:rsidRDefault="007A0DAC" w:rsidP="007A0DAC"/>
    <w:p w14:paraId="4213FB84" w14:textId="369208A0" w:rsidR="007A0DAC" w:rsidRDefault="007A0DAC" w:rsidP="007A0DAC">
      <w:r>
        <w:rPr>
          <w:b/>
        </w:rPr>
        <w:t>The Identity Resolution &amp; Continuity slice within Wave 1</w:t>
      </w:r>
      <w:r>
        <w:rPr>
          <w:rFonts w:hint="eastAsia"/>
        </w:rPr>
        <w:t xml:space="preserve">: Person (C-006, implicit resolution) </w:t>
      </w:r>
      <w:r>
        <w:rPr>
          <w:rFonts w:hint="eastAsia"/>
        </w:rPr>
        <w:t>→</w:t>
      </w:r>
      <w:r>
        <w:rPr>
          <w:rFonts w:hint="eastAsia"/>
        </w:rPr>
        <w:t xml:space="preserve"> Identity (C-001, `authenticate_user`) </w:t>
      </w:r>
      <w:r>
        <w:rPr>
          <w:rFonts w:hint="eastAsia"/>
        </w:rPr>
        <w:t>→</w:t>
      </w:r>
      <w:r>
        <w:rPr>
          <w:rFonts w:hint="eastAsia"/>
        </w:rPr>
        <w:t xml:space="preserve"> Membership (C-007, org-scoped role resolution) </w:t>
      </w:r>
      <w:r>
        <w:rPr>
          <w:rFonts w:hint="eastAsia"/>
        </w:rPr>
        <w:t>→</w:t>
      </w:r>
      <w:r>
        <w:rPr>
          <w:rFonts w:hint="eastAsia"/>
        </w:rPr>
        <w:t xml:space="preserve"> Access (C-002, partial </w:t>
      </w:r>
      <w:r>
        <w:rPr>
          <w:rFonts w:hint="eastAsia"/>
        </w:rPr>
        <w:t>—</w:t>
      </w:r>
      <w:r>
        <w:rPr>
          <w:rFonts w:hint="eastAsia"/>
        </w:rPr>
        <w:t xml:space="preserve"> role_code claim) </w:t>
      </w:r>
      <w:r>
        <w:rPr>
          <w:rFonts w:hint="eastAsia"/>
        </w:rPr>
        <w:t>→</w:t>
      </w:r>
      <w:r>
        <w:rPr>
          <w:rFonts w:hint="eastAsia"/>
        </w:rPr>
        <w:t xml:space="preserve"> token issuance/continuity (`create_access_token`/`create_refresh_token`/`refresh_session_token`) </w:t>
      </w:r>
      <w:r>
        <w:rPr>
          <w:rFonts w:hint="eastAsia"/>
        </w:rPr>
        <w:t>→</w:t>
      </w:r>
      <w:r>
        <w:rPr>
          <w:rFonts w:hint="eastAsia"/>
        </w:rPr>
        <w:t xml:space="preserve"> persistence (`refresh_tokens` table) </w:t>
      </w:r>
      <w:r>
        <w:rPr>
          <w:rFonts w:hint="eastAsia"/>
        </w:rPr>
        <w:t>→</w:t>
      </w:r>
      <w:r>
        <w:rPr>
          <w:rFonts w:hint="eastAsia"/>
        </w:rPr>
        <w:t xml:space="preserve"> Enterprise Experience outcome (EX-C001-03 Identity Context Resolved).</w:t>
      </w:r>
    </w:p>
    <w:p w14:paraId="0C66E795" w14:textId="77777777" w:rsidR="007A0DAC" w:rsidRDefault="007A0DAC" w:rsidP="007A0DAC"/>
    <w:p w14:paraId="396EA846" w14:textId="0BCE1696" w:rsidR="007A0DAC" w:rsidRDefault="007A0DAC" w:rsidP="007A0DAC">
      <w:r>
        <w:t xml:space="preserve">This slice </w:t>
      </w:r>
      <w:r>
        <w:rPr>
          <w:b/>
        </w:rPr>
        <w:t>already exists, working, in AuthService</w:t>
      </w:r>
      <w:r>
        <w:t xml:space="preserve"> — it is not a proposal but a description of what is already there. It demonstrates every element the prompt requires (context resolution, partial authorization, business action, persistence, Enterprise Experience outcome) except a genuine audit/event trail, which is currently absent (F-13/Wave 2 territory). Chapter 10 gives the detailed reference.</w:t>
      </w:r>
    </w:p>
    <w:p w14:paraId="06C582F9" w14:textId="77777777" w:rsidR="007A0DAC" w:rsidRDefault="007A0DAC" w:rsidP="007A0DAC"/>
    <w:p w14:paraId="0A283C7F" w14:textId="44A59BD8" w:rsidR="007A0DAC" w:rsidRDefault="007A0DAC">
      <w:r>
        <w:br w:type="page"/>
      </w:r>
    </w:p>
    <w:p w14:paraId="205880CB" w14:textId="77777777" w:rsidR="007A0DAC" w:rsidRDefault="007A0DAC" w:rsidP="007A0DAC"/>
    <w:p w14:paraId="1C3F206A" w14:textId="3CCB56A7" w:rsidR="007A0DAC" w:rsidRDefault="007A0DAC" w:rsidP="007A0DAC">
      <w:pPr>
        <w:pStyle w:val="Heading1"/>
      </w:pPr>
      <w:r>
        <w:t>Chapter 10 — First Implementable Vertical Slice (Detail)</w:t>
      </w:r>
    </w:p>
    <w:p w14:paraId="1B2D5411" w14:textId="77777777" w:rsidR="007A0DAC" w:rsidRDefault="007A0DAC" w:rsidP="007A0DAC"/>
    <w:p w14:paraId="2C629251" w14:textId="5C93F282" w:rsidR="007A0DAC" w:rsidRDefault="007A0DAC" w:rsidP="007A0DAC">
      <w:pPr>
        <w:pStyle w:val="Heading2"/>
      </w:pPr>
      <w:r>
        <w:t>10.1 What exists today (AuthService)</w:t>
      </w:r>
    </w:p>
    <w:p w14:paraId="3CF6E18D"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7A0DAC" w14:paraId="1F3EFDB3" w14:textId="77777777" w:rsidTr="007A0DAC">
        <w:tc>
          <w:tcPr>
            <w:tcW w:w="2500" w:type="pct"/>
            <w:shd w:val="clear" w:color="auto" w:fill="F3F3F3"/>
          </w:tcPr>
          <w:p w14:paraId="6E5CBD49" w14:textId="3D42259E" w:rsidR="007A0DAC" w:rsidRPr="007A0DAC" w:rsidRDefault="007A0DAC" w:rsidP="007A0DAC">
            <w:pPr>
              <w:rPr>
                <w:b/>
              </w:rPr>
            </w:pPr>
            <w:r w:rsidRPr="007A0DAC">
              <w:rPr>
                <w:b/>
              </w:rPr>
              <w:t>Layer</w:t>
            </w:r>
          </w:p>
        </w:tc>
        <w:tc>
          <w:tcPr>
            <w:tcW w:w="2500" w:type="pct"/>
            <w:shd w:val="clear" w:color="auto" w:fill="F3F3F3"/>
          </w:tcPr>
          <w:p w14:paraId="76D6887C" w14:textId="2DA9FBB0" w:rsidR="007A0DAC" w:rsidRPr="007A0DAC" w:rsidRDefault="007A0DAC" w:rsidP="007A0DAC">
            <w:pPr>
              <w:rPr>
                <w:b/>
              </w:rPr>
            </w:pPr>
            <w:r w:rsidRPr="007A0DAC">
              <w:rPr>
                <w:b/>
              </w:rPr>
              <w:t>Evidence</w:t>
            </w:r>
          </w:p>
        </w:tc>
      </w:tr>
      <w:tr w:rsidR="007A0DAC" w14:paraId="661278F5" w14:textId="77777777" w:rsidTr="007A0DAC">
        <w:tc>
          <w:tcPr>
            <w:tcW w:w="2500" w:type="pct"/>
          </w:tcPr>
          <w:p w14:paraId="4E979138" w14:textId="6D2947E1" w:rsidR="007A0DAC" w:rsidRDefault="007A0DAC" w:rsidP="007A0DAC">
            <w:r>
              <w:t>Context resolution</w:t>
            </w:r>
          </w:p>
        </w:tc>
        <w:tc>
          <w:tcPr>
            <w:tcW w:w="2500" w:type="pct"/>
          </w:tcPr>
          <w:p w14:paraId="27AAFF57" w14:textId="63B784BD" w:rsidR="007A0DAC" w:rsidRDefault="007A0DAC" w:rsidP="007A0DAC">
            <w:r>
              <w:t>`AuthService.authenticate_user` resolves Identity by email, then Membership by (person, organization)</w:t>
            </w:r>
          </w:p>
        </w:tc>
      </w:tr>
      <w:tr w:rsidR="007A0DAC" w14:paraId="23E08768" w14:textId="77777777" w:rsidTr="007A0DAC">
        <w:tc>
          <w:tcPr>
            <w:tcW w:w="2500" w:type="pct"/>
          </w:tcPr>
          <w:p w14:paraId="6DB72C5D" w14:textId="126C2632" w:rsidR="007A0DAC" w:rsidRDefault="007A0DAC" w:rsidP="007A0DAC">
            <w:r>
              <w:t>Authorization (partial)</w:t>
            </w:r>
          </w:p>
        </w:tc>
        <w:tc>
          <w:tcPr>
            <w:tcW w:w="2500" w:type="pct"/>
          </w:tcPr>
          <w:p w14:paraId="272DD210" w14:textId="5A021658" w:rsidR="007A0DAC" w:rsidRDefault="007A0DAC" w:rsidP="007A0DAC">
            <w:r>
              <w:t>JWT `role_code` claim from the resolved Membership's Role — not yet a full RTA-001 §11 Authorization Engine (F-13)</w:t>
            </w:r>
          </w:p>
        </w:tc>
      </w:tr>
      <w:tr w:rsidR="007A0DAC" w14:paraId="5ACDFDDA" w14:textId="77777777" w:rsidTr="007A0DAC">
        <w:tc>
          <w:tcPr>
            <w:tcW w:w="2500" w:type="pct"/>
          </w:tcPr>
          <w:p w14:paraId="77B76137" w14:textId="1D200111" w:rsidR="007A0DAC" w:rsidRDefault="007A0DAC" w:rsidP="007A0DAC">
            <w:r>
              <w:t>Business action</w:t>
            </w:r>
          </w:p>
        </w:tc>
        <w:tc>
          <w:tcPr>
            <w:tcW w:w="2500" w:type="pct"/>
          </w:tcPr>
          <w:p w14:paraId="51198346" w14:textId="6FD5AD82" w:rsidR="007A0DAC" w:rsidRDefault="007A0DAC" w:rsidP="007A0DAC">
            <w:r>
              <w:t>Login (`POST /auth/login`), Refresh (`POST /auth/refresh`)</w:t>
            </w:r>
          </w:p>
        </w:tc>
      </w:tr>
      <w:tr w:rsidR="007A0DAC" w14:paraId="4B38F51F" w14:textId="77777777" w:rsidTr="007A0DAC">
        <w:tc>
          <w:tcPr>
            <w:tcW w:w="2500" w:type="pct"/>
          </w:tcPr>
          <w:p w14:paraId="2B9083D7" w14:textId="736E473D" w:rsidR="007A0DAC" w:rsidRDefault="007A0DAC" w:rsidP="007A0DAC">
            <w:r>
              <w:t>Persistence</w:t>
            </w:r>
          </w:p>
        </w:tc>
        <w:tc>
          <w:tcPr>
            <w:tcW w:w="2500" w:type="pct"/>
          </w:tcPr>
          <w:p w14:paraId="621E9B4E" w14:textId="68AFE878" w:rsidR="007A0DAC" w:rsidRDefault="007A0DAC" w:rsidP="007A0DAC">
            <w:r>
              <w:t>`identities`, `persons`, `organizations`, `memberships`, `refresh_tokens` tables (alembic migration `2026_05_31_0048-8fac154e79e2_initial_r001_schema.py`)</w:t>
            </w:r>
          </w:p>
        </w:tc>
      </w:tr>
      <w:tr w:rsidR="007A0DAC" w14:paraId="223C7D1D" w14:textId="77777777" w:rsidTr="007A0DAC">
        <w:tc>
          <w:tcPr>
            <w:tcW w:w="2500" w:type="pct"/>
          </w:tcPr>
          <w:p w14:paraId="632094C7" w14:textId="3F76206E" w:rsidR="007A0DAC" w:rsidRDefault="007A0DAC" w:rsidP="007A0DAC">
            <w:r>
              <w:t>Event/audit consequence</w:t>
            </w:r>
          </w:p>
        </w:tc>
        <w:tc>
          <w:tcPr>
            <w:tcW w:w="2500" w:type="pct"/>
          </w:tcPr>
          <w:p w14:paraId="73F8936C" w14:textId="31C6F7D3" w:rsidR="007A0DAC" w:rsidRDefault="007A0DAC" w:rsidP="007A0DAC">
            <w:r>
              <w:t>Minimal — only timestamp columns; no domain event emitted (gap)</w:t>
            </w:r>
          </w:p>
        </w:tc>
      </w:tr>
      <w:tr w:rsidR="007A0DAC" w14:paraId="28B83125" w14:textId="77777777" w:rsidTr="007A0DAC">
        <w:tc>
          <w:tcPr>
            <w:tcW w:w="2500" w:type="pct"/>
          </w:tcPr>
          <w:p w14:paraId="05988426" w14:textId="391E27A7" w:rsidR="007A0DAC" w:rsidRDefault="007A0DAC" w:rsidP="007A0DAC">
            <w:r>
              <w:t>Enterprise Experience outcome</w:t>
            </w:r>
          </w:p>
        </w:tc>
        <w:tc>
          <w:tcPr>
            <w:tcW w:w="2500" w:type="pct"/>
          </w:tcPr>
          <w:p w14:paraId="47126BA3" w14:textId="54E40EE1" w:rsidR="007A0DAC" w:rsidRDefault="007A0DAC" w:rsidP="007A0DAC">
            <w:r>
              <w:t>EX-C001-03 (Identity Context Resolved), EX-C001-05 (continuity)</w:t>
            </w:r>
          </w:p>
        </w:tc>
      </w:tr>
    </w:tbl>
    <w:p w14:paraId="02919001" w14:textId="77777777" w:rsidR="007A0DAC" w:rsidRDefault="007A0DAC" w:rsidP="007A0DAC"/>
    <w:p w14:paraId="5BBF2D06" w14:textId="77777777" w:rsidR="007A0DAC" w:rsidRDefault="007A0DAC" w:rsidP="007A0DAC"/>
    <w:p w14:paraId="3AA8DD70" w14:textId="7B43D725" w:rsidR="007A0DAC" w:rsidRDefault="007A0DAC" w:rsidP="007A0DAC">
      <w:pPr>
        <w:pStyle w:val="Heading2"/>
      </w:pPr>
      <w:r>
        <w:t>10.2 What must be added to make this the canonical reference implementation for later waves</w:t>
      </w:r>
    </w:p>
    <w:p w14:paraId="74F3A2C2" w14:textId="77777777" w:rsidR="007A0DAC" w:rsidRDefault="007A0DAC" w:rsidP="007A0DAC"/>
    <w:p w14:paraId="4495C846" w14:textId="4130F89A" w:rsidR="007A0DAC" w:rsidRDefault="007A0DAC" w:rsidP="007A0DAC">
      <w:r>
        <w:t>1. Reconcile the three divergent API-contract documents (F-14) into one accurate `auth-api.yaml`.</w:t>
      </w:r>
    </w:p>
    <w:p w14:paraId="28C31AC8" w14:textId="5FE73DE6" w:rsidR="007A0DAC" w:rsidRDefault="007A0DAC" w:rsidP="007A0DAC">
      <w:r>
        <w:t>2. Add a registration endpoint (EX-C001-01) and a recovery endpoint (EX-C001-07), gated by a stated recovery-policy authority.</w:t>
      </w:r>
    </w:p>
    <w:p w14:paraId="0D87B137" w14:textId="68C84AE8" w:rsidR="007A0DAC" w:rsidRDefault="007A0DAC" w:rsidP="007A0DAC">
      <w:r>
        <w:t>3. Add an Authorization Engine component implementing URA-001-76's full precedence chain and RTA-001 §11's Authorization Context/Decision model (Allow/Deny/Conditional/Delegated/Escalated) — wiring the already-existing but unused `permissions`/`role_permissions` tables (F-13).</w:t>
      </w:r>
    </w:p>
    <w:p w14:paraId="6BE8DB0E" w14:textId="5F288B97" w:rsidR="007A0DAC" w:rsidRDefault="007A0DAC" w:rsidP="007A0DAC">
      <w:r>
        <w:t>4. Add domain event emission (IDENTITY_RESOLVED, MEMBERSHIP_ESTABLISHED, ACCESS_EVALUATED, etc. — Chapter 6) and an audit trail, per SD-002-009's event-sourcing principle and RTA-001 §11.4's Authorization Telemetry requirement.</w:t>
      </w:r>
    </w:p>
    <w:p w14:paraId="16DCE4DB" w14:textId="33445763" w:rsidR="007A0DAC" w:rsidRDefault="007A0DAC" w:rsidP="007A0DAC">
      <w:r>
        <w:t>5. Write the first real Business Activity Contracts (per IMP-001 §6.7) for "Resolve Claimed Identity" and "Evaluate Access," since these are the two EXs already implemented and are the cheapest to formalize first.</w:t>
      </w:r>
    </w:p>
    <w:p w14:paraId="2CE40059" w14:textId="77777777" w:rsidR="007A0DAC" w:rsidRDefault="007A0DAC" w:rsidP="007A0DAC"/>
    <w:p w14:paraId="66C11BED" w14:textId="19593E66" w:rsidR="007A0DAC" w:rsidRDefault="007A0DAC" w:rsidP="007A0DAC">
      <w:pPr>
        <w:pStyle w:val="Heading2"/>
      </w:pPr>
      <w:r>
        <w:t>10.3 Why this is the correct reference slice</w:t>
      </w:r>
    </w:p>
    <w:p w14:paraId="282C65D6" w14:textId="77777777" w:rsidR="007A0DAC" w:rsidRDefault="007A0DAC" w:rsidP="007A0DAC"/>
    <w:p w14:paraId="519A939C" w14:textId="389E4FAC" w:rsidR="007A0DAC" w:rsidRDefault="007A0DAC" w:rsidP="007A0DAC">
      <w:r>
        <w:t>It is the only capability pairing in the entire cluster with a working, tested implementation to build from; it touches Identity, Person, Membership, and (partially) Access and Organization simultaneously — four of the fourteen capabilities — so hardening it first establishes the CBAIP/RTA-001 pattern (Business Activity Contract shape, Authorization Context shape, event-naming convention) that every later wave (2 through 6) reuses rather than re-deriving.</w:t>
      </w:r>
    </w:p>
    <w:p w14:paraId="7907AE41" w14:textId="77777777" w:rsidR="007A0DAC" w:rsidRDefault="007A0DAC" w:rsidP="007A0DAC"/>
    <w:p w14:paraId="541A8BC7" w14:textId="197144D6" w:rsidR="007A0DAC" w:rsidRDefault="007A0DAC">
      <w:r>
        <w:br w:type="page"/>
      </w:r>
    </w:p>
    <w:p w14:paraId="296A7CAB" w14:textId="77777777" w:rsidR="007A0DAC" w:rsidRDefault="007A0DAC" w:rsidP="007A0DAC"/>
    <w:p w14:paraId="4F5B18D0" w14:textId="74D3C318" w:rsidR="007A0DAC" w:rsidRDefault="007A0DAC" w:rsidP="007A0DAC">
      <w:pPr>
        <w:pStyle w:val="Heading1"/>
      </w:pPr>
      <w:r>
        <w:t>Chapter 11 — Pre-Implementation Corrections</w:t>
      </w:r>
    </w:p>
    <w:p w14:paraId="72A9BD95" w14:textId="77777777" w:rsidR="007A0DAC" w:rsidRDefault="007A0DAC" w:rsidP="007A0DAC"/>
    <w:p w14:paraId="0F160490" w14:textId="5AB9B87D" w:rsidR="007A0DAC" w:rsidRDefault="007A0DAC" w:rsidP="007A0DAC">
      <w:r>
        <w:t>Minimum, bounded corrections required before the affected wave — not a general call for more architecture work.</w:t>
      </w:r>
    </w:p>
    <w:p w14:paraId="4AE8ED49" w14:textId="77777777" w:rsidR="007A0DAC" w:rsidRDefault="007A0DAC" w:rsidP="007A0D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3944"/>
        <w:gridCol w:w="1742"/>
        <w:gridCol w:w="1495"/>
        <w:gridCol w:w="1436"/>
      </w:tblGrid>
      <w:tr w:rsidR="007A0DAC" w14:paraId="7B8C09A3" w14:textId="77777777" w:rsidTr="007A0DAC">
        <w:tc>
          <w:tcPr>
            <w:tcW w:w="1000" w:type="pct"/>
            <w:shd w:val="clear" w:color="auto" w:fill="F3F3F3"/>
          </w:tcPr>
          <w:p w14:paraId="0931A24B" w14:textId="40A5066E" w:rsidR="007A0DAC" w:rsidRPr="007A0DAC" w:rsidRDefault="007A0DAC" w:rsidP="007A0DAC">
            <w:pPr>
              <w:rPr>
                <w:b/>
              </w:rPr>
            </w:pPr>
            <w:r w:rsidRPr="007A0DAC">
              <w:rPr>
                <w:b/>
              </w:rPr>
              <w:t>#</w:t>
            </w:r>
          </w:p>
        </w:tc>
        <w:tc>
          <w:tcPr>
            <w:tcW w:w="1000" w:type="pct"/>
            <w:shd w:val="clear" w:color="auto" w:fill="F3F3F3"/>
          </w:tcPr>
          <w:p w14:paraId="502BC5A0" w14:textId="15F47C9C" w:rsidR="007A0DAC" w:rsidRPr="007A0DAC" w:rsidRDefault="007A0DAC" w:rsidP="007A0DAC">
            <w:pPr>
              <w:rPr>
                <w:b/>
              </w:rPr>
            </w:pPr>
            <w:r w:rsidRPr="007A0DAC">
              <w:rPr>
                <w:b/>
              </w:rPr>
              <w:t>Correction</w:t>
            </w:r>
          </w:p>
        </w:tc>
        <w:tc>
          <w:tcPr>
            <w:tcW w:w="1000" w:type="pct"/>
            <w:shd w:val="clear" w:color="auto" w:fill="F3F3F3"/>
          </w:tcPr>
          <w:p w14:paraId="3A4975AC" w14:textId="5F5D2D8F" w:rsidR="007A0DAC" w:rsidRPr="007A0DAC" w:rsidRDefault="007A0DAC" w:rsidP="007A0DAC">
            <w:pPr>
              <w:rPr>
                <w:b/>
              </w:rPr>
            </w:pPr>
            <w:r w:rsidRPr="007A0DAC">
              <w:rPr>
                <w:b/>
              </w:rPr>
              <w:t>Required Before</w:t>
            </w:r>
          </w:p>
        </w:tc>
        <w:tc>
          <w:tcPr>
            <w:tcW w:w="1000" w:type="pct"/>
            <w:shd w:val="clear" w:color="auto" w:fill="F3F3F3"/>
          </w:tcPr>
          <w:p w14:paraId="2F342C90" w14:textId="14A9AC55" w:rsidR="007A0DAC" w:rsidRPr="007A0DAC" w:rsidRDefault="007A0DAC" w:rsidP="007A0DAC">
            <w:pPr>
              <w:rPr>
                <w:b/>
              </w:rPr>
            </w:pPr>
            <w:r w:rsidRPr="007A0DAC">
              <w:rPr>
                <w:b/>
              </w:rPr>
              <w:t>Owner</w:t>
            </w:r>
          </w:p>
        </w:tc>
        <w:tc>
          <w:tcPr>
            <w:tcW w:w="1000" w:type="pct"/>
            <w:shd w:val="clear" w:color="auto" w:fill="F3F3F3"/>
          </w:tcPr>
          <w:p w14:paraId="7F9E6B6C" w14:textId="4C44E323" w:rsidR="007A0DAC" w:rsidRPr="007A0DAC" w:rsidRDefault="007A0DAC" w:rsidP="007A0DAC">
            <w:pPr>
              <w:rPr>
                <w:b/>
              </w:rPr>
            </w:pPr>
            <w:r w:rsidRPr="007A0DAC">
              <w:rPr>
                <w:b/>
              </w:rPr>
              <w:t>Effort</w:t>
            </w:r>
          </w:p>
        </w:tc>
      </w:tr>
      <w:tr w:rsidR="007A0DAC" w14:paraId="52456171" w14:textId="77777777" w:rsidTr="007A0DAC">
        <w:tc>
          <w:tcPr>
            <w:tcW w:w="1000" w:type="pct"/>
          </w:tcPr>
          <w:p w14:paraId="465AB8B6" w14:textId="09CAA0A4" w:rsidR="007A0DAC" w:rsidRDefault="007A0DAC" w:rsidP="007A0DAC">
            <w:r>
              <w:t>1</w:t>
            </w:r>
          </w:p>
        </w:tc>
        <w:tc>
          <w:tcPr>
            <w:tcW w:w="1000" w:type="pct"/>
          </w:tcPr>
          <w:p w14:paraId="216CF9C2" w14:textId="3D816EC6" w:rsidR="007A0DAC" w:rsidRDefault="007A0DAC" w:rsidP="007A0DAC">
            <w:r>
              <w:t>Reconcile AuthService's three divergent API-contract documents (F-14)</w:t>
            </w:r>
          </w:p>
        </w:tc>
        <w:tc>
          <w:tcPr>
            <w:tcW w:w="1000" w:type="pct"/>
          </w:tcPr>
          <w:p w14:paraId="6CB64092" w14:textId="29836870" w:rsidR="007A0DAC" w:rsidRDefault="007A0DAC" w:rsidP="007A0DAC">
            <w:r>
              <w:t>Extending AuthService (Wave 1 continuation)</w:t>
            </w:r>
          </w:p>
        </w:tc>
        <w:tc>
          <w:tcPr>
            <w:tcW w:w="1000" w:type="pct"/>
          </w:tcPr>
          <w:p w14:paraId="26D80A9D" w14:textId="314A679B" w:rsidR="007A0DAC" w:rsidRDefault="007A0DAC" w:rsidP="007A0DAC">
            <w:r>
              <w:t>Engineering</w:t>
            </w:r>
          </w:p>
        </w:tc>
        <w:tc>
          <w:tcPr>
            <w:tcW w:w="1000" w:type="pct"/>
          </w:tcPr>
          <w:p w14:paraId="491C0054" w14:textId="0E7573C3" w:rsidR="007A0DAC" w:rsidRDefault="007A0DAC" w:rsidP="007A0DAC">
            <w:r>
              <w:t>Small</w:t>
            </w:r>
          </w:p>
        </w:tc>
      </w:tr>
      <w:tr w:rsidR="007A0DAC" w14:paraId="560A9265" w14:textId="77777777" w:rsidTr="007A0DAC">
        <w:tc>
          <w:tcPr>
            <w:tcW w:w="1000" w:type="pct"/>
          </w:tcPr>
          <w:p w14:paraId="4AB81E77" w14:textId="4AE6BA22" w:rsidR="007A0DAC" w:rsidRDefault="007A0DAC" w:rsidP="007A0DAC">
            <w:r>
              <w:t>2</w:t>
            </w:r>
          </w:p>
        </w:tc>
        <w:tc>
          <w:tcPr>
            <w:tcW w:w="1000" w:type="pct"/>
          </w:tcPr>
          <w:p w14:paraId="1475A316" w14:textId="107F9055" w:rsidR="007A0DAC" w:rsidRDefault="007A0DAC" w:rsidP="007A0DAC">
            <w:r>
              <w:t>Decide and record RTA-001's governance status — lock, or an explicit time-boxed exception to build against Draft (F-04)</w:t>
            </w:r>
          </w:p>
        </w:tc>
        <w:tc>
          <w:tcPr>
            <w:tcW w:w="1000" w:type="pct"/>
          </w:tcPr>
          <w:p w14:paraId="7FFE2D06" w14:textId="08D0C887" w:rsidR="007A0DAC" w:rsidRDefault="007A0DAC" w:rsidP="007A0DAC">
            <w:r>
              <w:t>Wave 2</w:t>
            </w:r>
          </w:p>
        </w:tc>
        <w:tc>
          <w:tcPr>
            <w:tcW w:w="1000" w:type="pct"/>
          </w:tcPr>
          <w:p w14:paraId="55123B8F" w14:textId="4CA986A2" w:rsidR="007A0DAC" w:rsidRDefault="007A0DAC" w:rsidP="007A0DAC">
            <w:r>
              <w:t>Architecture governance</w:t>
            </w:r>
          </w:p>
        </w:tc>
        <w:tc>
          <w:tcPr>
            <w:tcW w:w="1000" w:type="pct"/>
          </w:tcPr>
          <w:p w14:paraId="3783CADF" w14:textId="1E9ED968" w:rsidR="007A0DAC" w:rsidRDefault="007A0DAC" w:rsidP="007A0DAC">
            <w:r>
              <w:t>Small</w:t>
            </w:r>
          </w:p>
        </w:tc>
      </w:tr>
      <w:tr w:rsidR="007A0DAC" w14:paraId="608F895E" w14:textId="77777777" w:rsidTr="007A0DAC">
        <w:tc>
          <w:tcPr>
            <w:tcW w:w="1000" w:type="pct"/>
          </w:tcPr>
          <w:p w14:paraId="6E9F0E2C" w14:textId="4F073B7A" w:rsidR="007A0DAC" w:rsidRDefault="007A0DAC" w:rsidP="007A0DAC">
            <w:r>
              <w:t>3</w:t>
            </w:r>
          </w:p>
        </w:tc>
        <w:tc>
          <w:tcPr>
            <w:tcW w:w="1000" w:type="pct"/>
          </w:tcPr>
          <w:p w14:paraId="66EF93E3" w14:textId="6381A936" w:rsidR="007A0DAC" w:rsidRDefault="007A0DAC" w:rsidP="007A0DAC">
            <w:r>
              <w:t>Correct CAP-001's "Primary Specification" field for C-020/021/022/024/025/040 (F-02)</w:t>
            </w:r>
          </w:p>
        </w:tc>
        <w:tc>
          <w:tcPr>
            <w:tcW w:w="1000" w:type="pct"/>
          </w:tcPr>
          <w:p w14:paraId="10094682" w14:textId="00455A0F" w:rsidR="007A0DAC" w:rsidRDefault="007A0DAC" w:rsidP="007A0DAC">
            <w:r>
              <w:t>Non-blocking; recommended before Wave 4</w:t>
            </w:r>
          </w:p>
        </w:tc>
        <w:tc>
          <w:tcPr>
            <w:tcW w:w="1000" w:type="pct"/>
          </w:tcPr>
          <w:p w14:paraId="4EE290F0" w14:textId="7F9C91F7" w:rsidR="007A0DAC" w:rsidRDefault="007A0DAC" w:rsidP="007A0DAC">
            <w:r>
              <w:t>Architecture governance</w:t>
            </w:r>
          </w:p>
        </w:tc>
        <w:tc>
          <w:tcPr>
            <w:tcW w:w="1000" w:type="pct"/>
          </w:tcPr>
          <w:p w14:paraId="64DF2B5D" w14:textId="3498AA7E" w:rsidR="007A0DAC" w:rsidRDefault="007A0DAC" w:rsidP="007A0DAC">
            <w:r>
              <w:t>Small</w:t>
            </w:r>
          </w:p>
        </w:tc>
      </w:tr>
      <w:tr w:rsidR="007A0DAC" w14:paraId="09414DAB" w14:textId="77777777" w:rsidTr="007A0DAC">
        <w:tc>
          <w:tcPr>
            <w:tcW w:w="1000" w:type="pct"/>
          </w:tcPr>
          <w:p w14:paraId="7D95BB47" w14:textId="5FD16C14" w:rsidR="007A0DAC" w:rsidRDefault="007A0DAC" w:rsidP="007A0DAC">
            <w:r>
              <w:t>4</w:t>
            </w:r>
          </w:p>
        </w:tc>
        <w:tc>
          <w:tcPr>
            <w:tcW w:w="1000" w:type="pct"/>
          </w:tcPr>
          <w:p w14:paraId="743E94B7" w14:textId="002C1FF9" w:rsidR="007A0DAC" w:rsidRDefault="007A0DAC" w:rsidP="007A0DAC">
            <w:r>
              <w:t>Confirm whether ERG-001 (EnterpriseNode/Relationship/View) schema exists anywhere in Master Technical Architecture's full 136-table inventory (5.5)</w:t>
            </w:r>
          </w:p>
        </w:tc>
        <w:tc>
          <w:tcPr>
            <w:tcW w:w="1000" w:type="pct"/>
          </w:tcPr>
          <w:p w14:paraId="1FDC2F7C" w14:textId="37D34BBB" w:rsidR="007A0DAC" w:rsidRDefault="007A0DAC" w:rsidP="007A0DAC">
            <w:r>
              <w:t>Wave 2 (Structure track)</w:t>
            </w:r>
          </w:p>
        </w:tc>
        <w:tc>
          <w:tcPr>
            <w:tcW w:w="1000" w:type="pct"/>
          </w:tcPr>
          <w:p w14:paraId="5D167D64" w14:textId="400D0839" w:rsidR="007A0DAC" w:rsidRDefault="007A0DAC" w:rsidP="007A0DAC">
            <w:r>
              <w:t>Engineering</w:t>
            </w:r>
          </w:p>
        </w:tc>
        <w:tc>
          <w:tcPr>
            <w:tcW w:w="1000" w:type="pct"/>
          </w:tcPr>
          <w:p w14:paraId="42D53AE5" w14:textId="4F0138EA" w:rsidR="007A0DAC" w:rsidRDefault="007A0DAC" w:rsidP="007A0DAC">
            <w:r>
              <w:t>Small (verification only)</w:t>
            </w:r>
          </w:p>
        </w:tc>
      </w:tr>
      <w:tr w:rsidR="007A0DAC" w14:paraId="65EF2050" w14:textId="77777777" w:rsidTr="007A0DAC">
        <w:tc>
          <w:tcPr>
            <w:tcW w:w="1000" w:type="pct"/>
          </w:tcPr>
          <w:p w14:paraId="294D50DF" w14:textId="7CF14A69" w:rsidR="007A0DAC" w:rsidRDefault="007A0DAC" w:rsidP="007A0DAC">
            <w:r>
              <w:t>5</w:t>
            </w:r>
          </w:p>
        </w:tc>
        <w:tc>
          <w:tcPr>
            <w:tcW w:w="1000" w:type="pct"/>
          </w:tcPr>
          <w:p w14:paraId="162433E3" w14:textId="4FC0A371" w:rsidR="007A0DAC" w:rsidRDefault="007A0DAC" w:rsidP="007A0DAC">
            <w:r>
              <w:t>Re-validate PE-001-C024 against the now-available full PE-001-C023 v1.1 and PE-001-C022 v1.2 (F-09)</w:t>
            </w:r>
          </w:p>
        </w:tc>
        <w:tc>
          <w:tcPr>
            <w:tcW w:w="1000" w:type="pct"/>
          </w:tcPr>
          <w:p w14:paraId="05E739C6" w14:textId="2C4B0549" w:rsidR="007A0DAC" w:rsidRDefault="007A0DAC" w:rsidP="007A0DAC">
            <w:r>
              <w:t>Wave 6</w:t>
            </w:r>
          </w:p>
        </w:tc>
        <w:tc>
          <w:tcPr>
            <w:tcW w:w="1000" w:type="pct"/>
          </w:tcPr>
          <w:p w14:paraId="12A01E26" w14:textId="55169630" w:rsidR="007A0DAC" w:rsidRDefault="007A0DAC" w:rsidP="007A0DAC">
            <w:r>
              <w:t>Product Architecture</w:t>
            </w:r>
          </w:p>
        </w:tc>
        <w:tc>
          <w:tcPr>
            <w:tcW w:w="1000" w:type="pct"/>
          </w:tcPr>
          <w:p w14:paraId="23B15AA5" w14:textId="5E8C9304" w:rsidR="007A0DAC" w:rsidRDefault="007A0DAC" w:rsidP="007A0DAC">
            <w:r>
              <w:t>Small</w:t>
            </w:r>
          </w:p>
        </w:tc>
      </w:tr>
      <w:tr w:rsidR="007A0DAC" w14:paraId="45440B8C" w14:textId="77777777" w:rsidTr="007A0DAC">
        <w:tc>
          <w:tcPr>
            <w:tcW w:w="1000" w:type="pct"/>
          </w:tcPr>
          <w:p w14:paraId="21B79BFE" w14:textId="51F0E9A7" w:rsidR="007A0DAC" w:rsidRDefault="007A0DAC" w:rsidP="007A0DAC">
            <w:r>
              <w:t>6</w:t>
            </w:r>
          </w:p>
        </w:tc>
        <w:tc>
          <w:tcPr>
            <w:tcW w:w="1000" w:type="pct"/>
          </w:tcPr>
          <w:p w14:paraId="1BE82D93" w14:textId="22408669" w:rsidR="007A0DAC" w:rsidRDefault="007A0DAC" w:rsidP="007A0DAC">
            <w:r>
              <w:t>Establish the Customer(C-022)–Organization(C-004) correspondence rule (F-08)</w:t>
            </w:r>
          </w:p>
        </w:tc>
        <w:tc>
          <w:tcPr>
            <w:tcW w:w="1000" w:type="pct"/>
          </w:tcPr>
          <w:p w14:paraId="35293320" w14:textId="20711C59" w:rsidR="007A0DAC" w:rsidRDefault="007A0DAC" w:rsidP="007A0DAC">
            <w:r>
              <w:t>Wave 6 (multi-entity paths only; single-entity case unaffected)</w:t>
            </w:r>
          </w:p>
        </w:tc>
        <w:tc>
          <w:tcPr>
            <w:tcW w:w="1000" w:type="pct"/>
          </w:tcPr>
          <w:p w14:paraId="089B1A7C" w14:textId="2E5950A2" w:rsidR="007A0DAC" w:rsidRDefault="007A0DAC" w:rsidP="007A0DAC">
            <w:r>
              <w:t>Product Architecture (joint C-022/C-004)</w:t>
            </w:r>
          </w:p>
        </w:tc>
        <w:tc>
          <w:tcPr>
            <w:tcW w:w="1000" w:type="pct"/>
          </w:tcPr>
          <w:p w14:paraId="4153C1F1" w14:textId="33772993" w:rsidR="007A0DAC" w:rsidRDefault="007A0DAC" w:rsidP="007A0DAC">
            <w:r>
              <w:t>Medium</w:t>
            </w:r>
          </w:p>
        </w:tc>
      </w:tr>
      <w:tr w:rsidR="007A0DAC" w14:paraId="4C6DB3C9" w14:textId="77777777" w:rsidTr="007A0DAC">
        <w:tc>
          <w:tcPr>
            <w:tcW w:w="1000" w:type="pct"/>
          </w:tcPr>
          <w:p w14:paraId="5E7BE142" w14:textId="7D82B441" w:rsidR="007A0DAC" w:rsidRDefault="007A0DAC" w:rsidP="007A0DAC">
            <w:r>
              <w:t>7</w:t>
            </w:r>
          </w:p>
        </w:tc>
        <w:tc>
          <w:tcPr>
            <w:tcW w:w="1000" w:type="pct"/>
          </w:tcPr>
          <w:p w14:paraId="517D944A" w14:textId="1A4A293C" w:rsidR="007A0DAC" w:rsidRDefault="007A0DAC" w:rsidP="007A0DAC">
            <w:r>
              <w:t>Identify or establish License Consumption/Allocation authority (F-10)</w:t>
            </w:r>
          </w:p>
        </w:tc>
        <w:tc>
          <w:tcPr>
            <w:tcW w:w="1000" w:type="pct"/>
          </w:tcPr>
          <w:p w14:paraId="59AEC9A0" w14:textId="2A1CB3F2" w:rsidR="007A0DAC" w:rsidRDefault="007A0DAC" w:rsidP="007A0DAC">
            <w:r>
              <w:t>EX-C023-14 only, within Wave 6</w:t>
            </w:r>
          </w:p>
        </w:tc>
        <w:tc>
          <w:tcPr>
            <w:tcW w:w="1000" w:type="pct"/>
          </w:tcPr>
          <w:p w14:paraId="2179EACD" w14:textId="2A3019E4" w:rsidR="007A0DAC" w:rsidRDefault="007A0DAC" w:rsidP="007A0DAC">
            <w:r>
              <w:t>Architecture governance</w:t>
            </w:r>
          </w:p>
        </w:tc>
        <w:tc>
          <w:tcPr>
            <w:tcW w:w="1000" w:type="pct"/>
          </w:tcPr>
          <w:p w14:paraId="5D316E9F" w14:textId="125E048A" w:rsidR="007A0DAC" w:rsidRDefault="007A0DAC" w:rsidP="007A0DAC">
            <w:r>
              <w:t>Medium</w:t>
            </w:r>
          </w:p>
        </w:tc>
      </w:tr>
      <w:tr w:rsidR="007A0DAC" w14:paraId="47F943A6" w14:textId="77777777" w:rsidTr="007A0DAC">
        <w:tc>
          <w:tcPr>
            <w:tcW w:w="1000" w:type="pct"/>
          </w:tcPr>
          <w:p w14:paraId="279700AF" w14:textId="3BE0EB43" w:rsidR="007A0DAC" w:rsidRDefault="007A0DAC" w:rsidP="007A0DAC">
            <w:r>
              <w:t>8</w:t>
            </w:r>
          </w:p>
        </w:tc>
        <w:tc>
          <w:tcPr>
            <w:tcW w:w="1000" w:type="pct"/>
          </w:tcPr>
          <w:p w14:paraId="67020B2B" w14:textId="3EAE4DF8" w:rsidR="007A0DAC" w:rsidRDefault="007A0DAC" w:rsidP="007A0DAC">
            <w:r>
              <w:t>Apply ADR-001's already-accepted ARCH-000 corrections (F-01)</w:t>
            </w:r>
          </w:p>
        </w:tc>
        <w:tc>
          <w:tcPr>
            <w:tcW w:w="1000" w:type="pct"/>
          </w:tcPr>
          <w:p w14:paraId="54736968" w14:textId="3FF1FAC3" w:rsidR="007A0DAC" w:rsidRDefault="007A0DAC" w:rsidP="007A0DAC">
            <w:r>
              <w:t>Non-blocking; housekeeping</w:t>
            </w:r>
          </w:p>
        </w:tc>
        <w:tc>
          <w:tcPr>
            <w:tcW w:w="1000" w:type="pct"/>
          </w:tcPr>
          <w:p w14:paraId="6A9F8D20" w14:textId="412DD23F" w:rsidR="007A0DAC" w:rsidRDefault="007A0DAC" w:rsidP="007A0DAC">
            <w:r>
              <w:t>Architecture governance</w:t>
            </w:r>
          </w:p>
        </w:tc>
        <w:tc>
          <w:tcPr>
            <w:tcW w:w="1000" w:type="pct"/>
          </w:tcPr>
          <w:p w14:paraId="05F5F65F" w14:textId="15E798B3" w:rsidR="007A0DAC" w:rsidRDefault="007A0DAC" w:rsidP="007A0DAC">
            <w:r>
              <w:t>Small</w:t>
            </w:r>
          </w:p>
        </w:tc>
      </w:tr>
    </w:tbl>
    <w:p w14:paraId="171FE061" w14:textId="77777777" w:rsidR="007A0DAC" w:rsidRDefault="007A0DAC" w:rsidP="007A0DAC"/>
    <w:p w14:paraId="6ECF911E" w14:textId="77777777" w:rsidR="007A0DAC" w:rsidRDefault="007A0DAC" w:rsidP="007A0DAC"/>
    <w:p w14:paraId="72CDE6EB" w14:textId="6020CAE4" w:rsidR="007A0DAC" w:rsidRDefault="007A0DAC" w:rsidP="007A0DAC">
      <w:r>
        <w:t>None of these require a new capability specification, a new methodology, or a redesign of any constitutional document. All are additive, corrective, or verification actions.</w:t>
      </w:r>
    </w:p>
    <w:p w14:paraId="5EA75245" w14:textId="77777777" w:rsidR="007A0DAC" w:rsidRDefault="007A0DAC" w:rsidP="007A0DAC"/>
    <w:p w14:paraId="6BA81C50" w14:textId="2B530F31" w:rsidR="007A0DAC" w:rsidRDefault="007A0DAC">
      <w:r>
        <w:br w:type="page"/>
      </w:r>
    </w:p>
    <w:p w14:paraId="2C7A9475" w14:textId="77777777" w:rsidR="007A0DAC" w:rsidRDefault="007A0DAC" w:rsidP="007A0DAC"/>
    <w:p w14:paraId="4C9F8D41" w14:textId="1FFAE715" w:rsidR="007A0DAC" w:rsidRDefault="007A0DAC" w:rsidP="007A0DAC">
      <w:pPr>
        <w:pStyle w:val="Heading1"/>
      </w:pPr>
      <w:r>
        <w:t>Chapter 12 — Implementation Readiness Decision</w:t>
      </w:r>
    </w:p>
    <w:p w14:paraId="7F44C6EE" w14:textId="77777777" w:rsidR="007A0DAC" w:rsidRDefault="007A0DAC" w:rsidP="007A0DAC"/>
    <w:p w14:paraId="20381AC9" w14:textId="236857E7" w:rsidR="007A0DAC" w:rsidRDefault="007A0DAC" w:rsidP="007A0DAC">
      <w:r>
        <w:rPr>
          <w:b/>
        </w:rPr>
        <w:t>READY FOR IMPLEMENTATION WITH BOUNDED PRE-IMPLEMENTATION FIXES.</w:t>
      </w:r>
    </w:p>
    <w:p w14:paraId="44423945" w14:textId="77777777" w:rsidR="007A0DAC" w:rsidRDefault="007A0DAC" w:rsidP="007A0DAC"/>
    <w:p w14:paraId="681D37F3" w14:textId="3FC80DF8" w:rsidR="007A0DAC" w:rsidRDefault="007A0DAC" w:rsidP="007A0DAC">
      <w:r>
        <w:rPr>
          <w:b/>
        </w:rPr>
        <w:t>Evidence basis:</w:t>
      </w:r>
      <w:r>
        <w:t xml:space="preserve"> The cluster has zero authority collisions, zero circular build dependencies, zero commercial-model conflations, and zero canonical-architecture contradictions (Chapter 3 checklist). Every one of its 14 capability documents already correctly self-identifies its own gaps as Pending Canonical Binding rather than fabricating content — this cluster is unusually well-prepared for a closure pass. A working reference implementation already exists for four of the fourteen capabilities (AuthService, Chapter 10). The remaining gaps (Chapter 11) are eight bounded, mostly small corrections, none of which requires new capability specifications, a new methodology, or architectural redesign. Genuine BLOCKED items (Chapter 5: EX-C007-06, EX-C020-04/05, EX-C022-07/08/09/13/14, EX-C023-14, EX-C040-06/08/11(partial)/13/14) are narrow, identified, and do not prevent the first four waves from proceeding.</w:t>
      </w:r>
    </w:p>
    <w:p w14:paraId="615F0FA9" w14:textId="77777777" w:rsidR="007A0DAC" w:rsidRDefault="007A0DAC" w:rsidP="007A0DAC"/>
    <w:p w14:paraId="7518B250" w14:textId="4F7D8E63" w:rsidR="007A0DAC" w:rsidRDefault="007A0DAC">
      <w:r>
        <w:br w:type="page"/>
      </w:r>
    </w:p>
    <w:p w14:paraId="1ECC5863" w14:textId="77777777" w:rsidR="007A0DAC" w:rsidRDefault="007A0DAC" w:rsidP="007A0DAC"/>
    <w:p w14:paraId="42A90680" w14:textId="696B3AE8" w:rsidR="007A0DAC" w:rsidRDefault="007A0DAC" w:rsidP="007A0DAC">
      <w:pPr>
        <w:pStyle w:val="Heading1"/>
      </w:pPr>
      <w:r>
        <w:t>Chapter 13 — Engineering Handoff</w:t>
      </w:r>
    </w:p>
    <w:p w14:paraId="46D0AD83" w14:textId="77777777" w:rsidR="007A0DAC" w:rsidRDefault="007A0DAC" w:rsidP="007A0DAC"/>
    <w:p w14:paraId="066BFE3D" w14:textId="12BCB001" w:rsidR="007A0DAC" w:rsidRDefault="007A0DAC" w:rsidP="007A0DAC">
      <w:r>
        <w:t xml:space="preserve">1. </w:t>
      </w:r>
      <w:r>
        <w:rPr>
          <w:b/>
        </w:rPr>
        <w:t>Exact first implementation wave:</w:t>
      </w:r>
      <w:r>
        <w:t xml:space="preserve"> Wave 1 — Identity &amp; Organizational Foundation (C-001, C-004, C-006, C-007).</w:t>
      </w:r>
    </w:p>
    <w:p w14:paraId="2DA7F1CF" w14:textId="630FDEA9" w:rsidR="007A0DAC" w:rsidRDefault="007A0DAC" w:rsidP="007A0DAC">
      <w:r>
        <w:t xml:space="preserve">2. </w:t>
      </w:r>
      <w:r>
        <w:rPr>
          <w:b/>
        </w:rPr>
        <w:t>Exact first vertical slice:</w:t>
      </w:r>
      <w:r>
        <w:t xml:space="preserve"> The Identity Resolution &amp; Continuity slice already implemented in AuthService (§9.1/Chapter 10) — harden it first; do not rebuild it.</w:t>
      </w:r>
    </w:p>
    <w:p w14:paraId="44FA3F94" w14:textId="7CA12631" w:rsidR="007A0DAC" w:rsidRDefault="007A0DAC" w:rsidP="007A0DAC">
      <w:r>
        <w:t xml:space="preserve">3. </w:t>
      </w:r>
      <w:r>
        <w:rPr>
          <w:b/>
        </w:rPr>
        <w:t>Existing repository modules/services to inspect or modify first:</w:t>
      </w:r>
      <w:r>
        <w:t xml:space="preserve"> `C:\Corpstage\Backend\Services\AuthService` — specifically `services/auth_service.py`, `routers/auth.py`, `models/{identity,person,organization,membership}.py`, and the alembic migration. Do not touch `models/user.py`/`models/auth_models.py` (confirmed dead/orphaned — F-13 evidence) without a separate cleanup decision.</w:t>
      </w:r>
    </w:p>
    <w:p w14:paraId="228ED7B3" w14:textId="5A6A2C06" w:rsidR="007A0DAC" w:rsidRDefault="007A0DAC" w:rsidP="007A0DAC">
      <w:r>
        <w:t xml:space="preserve">4. </w:t>
      </w:r>
      <w:r>
        <w:rPr>
          <w:b/>
        </w:rPr>
        <w:t>Business Activity bindings required before coding:</w:t>
      </w:r>
      <w:r>
        <w:t xml:space="preserve"> Write Business Activity Contracts (IMP-001 §6.7) for "Establish New Identity," "Resolve Claimed Identity," "Preserve Identity Continuity" and "Establish Membership Context" first (Chapter 6, C-001/C-007 rows) — these unblock Wave 1's remaining gaps (registration, recovery, membership establishment).</w:t>
      </w:r>
    </w:p>
    <w:p w14:paraId="2D6D7D1A" w14:textId="626D57E3" w:rsidR="007A0DAC" w:rsidRDefault="007A0DAC" w:rsidP="007A0DAC">
      <w:r>
        <w:t xml:space="preserve">5. </w:t>
      </w:r>
      <w:r>
        <w:rPr>
          <w:b/>
        </w:rPr>
        <w:t>Authoritative object bindings required before coding:</w:t>
      </w:r>
      <w:r>
        <w:t xml:space="preserve"> Person, Identity, Organization, Membership, RefreshToken/Session (Chapter 7) — these already have working table shapes in AuthService; formalize them as EIOs using the existing schema as the starting shape, not a new design.</w:t>
      </w:r>
    </w:p>
    <w:p w14:paraId="5A4FB532" w14:textId="57B2808B" w:rsidR="007A0DAC" w:rsidRDefault="007A0DAC" w:rsidP="007A0DAC">
      <w:r>
        <w:t xml:space="preserve">6. </w:t>
      </w:r>
      <w:r>
        <w:rPr>
          <w:b/>
        </w:rPr>
        <w:t>Pre-implementation corrections required before coding:</w:t>
      </w:r>
      <w:r>
        <w:t xml:space="preserve"> Item 1 (API contract reconciliation) only is a hard prerequisite for Wave 1; items 2–8 (Chapter 11) apply to later waves and do not block starting Wave 1 today.</w:t>
      </w:r>
    </w:p>
    <w:p w14:paraId="1A7FC307" w14:textId="2292784F" w:rsidR="007A0DAC" w:rsidRDefault="007A0DAC" w:rsidP="007A0DAC">
      <w:r>
        <w:t xml:space="preserve">7. </w:t>
      </w:r>
      <w:r>
        <w:rPr>
          <w:b/>
        </w:rPr>
        <w:t>Exact acceptance boundary for the first slice:</w:t>
      </w:r>
      <w:r>
        <w:rPr>
          <w:rFonts w:hint="eastAsia"/>
        </w:rPr>
        <w:t xml:space="preserve"> Registration </w:t>
      </w:r>
      <w:r>
        <w:rPr>
          <w:rFonts w:hint="eastAsia"/>
        </w:rPr>
        <w:t>→</w:t>
      </w:r>
      <w:r>
        <w:rPr>
          <w:rFonts w:hint="eastAsia"/>
        </w:rPr>
        <w:t xml:space="preserve"> Login </w:t>
      </w:r>
      <w:r>
        <w:rPr>
          <w:rFonts w:hint="eastAsia"/>
        </w:rPr>
        <w:t>→</w:t>
      </w:r>
      <w:r>
        <w:rPr>
          <w:rFonts w:hint="eastAsia"/>
        </w:rPr>
        <w:t xml:space="preserve"> Access token issuance </w:t>
      </w:r>
      <w:r>
        <w:rPr>
          <w:rFonts w:hint="eastAsia"/>
        </w:rPr>
        <w:t>→</w:t>
      </w:r>
      <w:r>
        <w:rPr>
          <w:rFonts w:hint="eastAsia"/>
        </w:rPr>
        <w:t xml:space="preserve"> Refresh </w:t>
      </w:r>
      <w:r>
        <w:rPr>
          <w:rFonts w:hint="eastAsia"/>
        </w:rPr>
        <w:t>→</w:t>
      </w:r>
      <w:r>
        <w:rPr>
          <w:rFonts w:hint="eastAsia"/>
        </w:rPr>
        <w:t xml:space="preserve"> Membership-standing re-check on refresh, tested against at least one multi-organization Person (to exercise the existing organization-selection branch) and one revoked-refresh-token case.</w:t>
      </w:r>
    </w:p>
    <w:p w14:paraId="6C280F6F" w14:textId="0371DD11" w:rsidR="007A0DAC" w:rsidRDefault="007A0DAC" w:rsidP="007A0DAC">
      <w:r>
        <w:t xml:space="preserve">8. </w:t>
      </w:r>
      <w:r>
        <w:rPr>
          <w:b/>
        </w:rPr>
        <w:t>Recommended next Claude Code implementation task:</w:t>
      </w:r>
      <w:r>
        <w:t xml:space="preserve"> Fix Pre-Implementation Correction #1 (reconcile AuthService's `auth-api.yaml`/`README.md`/`Generated/README.md` against the real `routers/auth.py` behavior), then implement the registration endpoint (EX-C001-01 / "Establish New Identity" Business Activity) against AuthService's existing `identity_repository.py` pattern.</w:t>
      </w:r>
    </w:p>
    <w:p w14:paraId="5C738B00" w14:textId="77777777" w:rsidR="007A0DAC" w:rsidRDefault="007A0DAC" w:rsidP="007A0DAC"/>
    <w:p w14:paraId="71E91051" w14:textId="1523DFED" w:rsidR="007A0DAC" w:rsidRDefault="007A0DAC">
      <w:r>
        <w:br w:type="page"/>
      </w:r>
    </w:p>
    <w:p w14:paraId="1C523B2D" w14:textId="77777777" w:rsidR="007A0DAC" w:rsidRDefault="007A0DAC" w:rsidP="007A0DAC"/>
    <w:p w14:paraId="4C83606B" w14:textId="6716BA17" w:rsidR="007A0DAC" w:rsidRDefault="007A0DAC" w:rsidP="007A0DAC">
      <w:r>
        <w:t>*End of FC-IB-001.*</w:t>
      </w:r>
    </w:p>
    <w:p w14:paraId="5E9C3A58" w14:textId="77777777" w:rsidR="007A0DAC" w:rsidRPr="007A0DAC" w:rsidRDefault="007A0DAC" w:rsidP="007A0DAC"/>
    <w:sectPr w:rsidR="007A0DAC" w:rsidRPr="007A0D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281A" w14:textId="77777777" w:rsidR="00FD30D8" w:rsidRDefault="00FD30D8" w:rsidP="000D69C4">
      <w:pPr>
        <w:spacing w:after="0" w:line="240" w:lineRule="auto"/>
      </w:pPr>
      <w:r>
        <w:separator/>
      </w:r>
    </w:p>
  </w:endnote>
  <w:endnote w:type="continuationSeparator" w:id="0">
    <w:p w14:paraId="548C48CB" w14:textId="77777777" w:rsidR="00FD30D8" w:rsidRDefault="00FD30D8" w:rsidP="000D6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1EF2" w14:textId="77777777" w:rsidR="00FD30D8" w:rsidRDefault="00FD30D8" w:rsidP="000D69C4">
      <w:pPr>
        <w:spacing w:after="0" w:line="240" w:lineRule="auto"/>
      </w:pPr>
      <w:r>
        <w:separator/>
      </w:r>
    </w:p>
  </w:footnote>
  <w:footnote w:type="continuationSeparator" w:id="0">
    <w:p w14:paraId="0A5546B5" w14:textId="77777777" w:rsidR="00FD30D8" w:rsidRDefault="00FD30D8" w:rsidP="000D69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AC"/>
    <w:rsid w:val="000B448D"/>
    <w:rsid w:val="000D69C4"/>
    <w:rsid w:val="00362E25"/>
    <w:rsid w:val="007A0DAC"/>
    <w:rsid w:val="00FD30D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4A131"/>
  <w15:chartTrackingRefBased/>
  <w15:docId w15:val="{B7AAABB4-F0F5-47F3-B2D5-E0C55BFE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DA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7A0DA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A0DA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A0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DA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7A0DA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A0DA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A0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DAC"/>
    <w:rPr>
      <w:rFonts w:eastAsiaTheme="majorEastAsia" w:cstheme="majorBidi"/>
      <w:color w:val="272727" w:themeColor="text1" w:themeTint="D8"/>
    </w:rPr>
  </w:style>
  <w:style w:type="paragraph" w:styleId="Title">
    <w:name w:val="Title"/>
    <w:basedOn w:val="Normal"/>
    <w:next w:val="Normal"/>
    <w:link w:val="TitleChar"/>
    <w:uiPriority w:val="10"/>
    <w:qFormat/>
    <w:rsid w:val="007A0DA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0DA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0DA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0DA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0DAC"/>
    <w:pPr>
      <w:spacing w:before="160"/>
      <w:jc w:val="center"/>
    </w:pPr>
    <w:rPr>
      <w:i/>
      <w:iCs/>
      <w:color w:val="404040" w:themeColor="text1" w:themeTint="BF"/>
    </w:rPr>
  </w:style>
  <w:style w:type="character" w:customStyle="1" w:styleId="QuoteChar">
    <w:name w:val="Quote Char"/>
    <w:basedOn w:val="DefaultParagraphFont"/>
    <w:link w:val="Quote"/>
    <w:uiPriority w:val="29"/>
    <w:rsid w:val="007A0DAC"/>
    <w:rPr>
      <w:i/>
      <w:iCs/>
      <w:color w:val="404040" w:themeColor="text1" w:themeTint="BF"/>
    </w:rPr>
  </w:style>
  <w:style w:type="paragraph" w:styleId="ListParagraph">
    <w:name w:val="List Paragraph"/>
    <w:basedOn w:val="Normal"/>
    <w:uiPriority w:val="34"/>
    <w:qFormat/>
    <w:rsid w:val="007A0DAC"/>
    <w:pPr>
      <w:ind w:left="720"/>
      <w:contextualSpacing/>
    </w:pPr>
  </w:style>
  <w:style w:type="character" w:styleId="IntenseEmphasis">
    <w:name w:val="Intense Emphasis"/>
    <w:basedOn w:val="DefaultParagraphFont"/>
    <w:uiPriority w:val="21"/>
    <w:qFormat/>
    <w:rsid w:val="007A0DAC"/>
    <w:rPr>
      <w:i/>
      <w:iCs/>
      <w:color w:val="0F4761" w:themeColor="accent1" w:themeShade="BF"/>
    </w:rPr>
  </w:style>
  <w:style w:type="paragraph" w:styleId="IntenseQuote">
    <w:name w:val="Intense Quote"/>
    <w:basedOn w:val="Normal"/>
    <w:next w:val="Normal"/>
    <w:link w:val="IntenseQuoteChar"/>
    <w:uiPriority w:val="30"/>
    <w:qFormat/>
    <w:rsid w:val="007A0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DAC"/>
    <w:rPr>
      <w:i/>
      <w:iCs/>
      <w:color w:val="0F4761" w:themeColor="accent1" w:themeShade="BF"/>
    </w:rPr>
  </w:style>
  <w:style w:type="character" w:styleId="IntenseReference">
    <w:name w:val="Intense Reference"/>
    <w:basedOn w:val="DefaultParagraphFont"/>
    <w:uiPriority w:val="32"/>
    <w:qFormat/>
    <w:rsid w:val="007A0DAC"/>
    <w:rPr>
      <w:b/>
      <w:bCs/>
      <w:smallCaps/>
      <w:color w:val="0F4761" w:themeColor="accent1" w:themeShade="BF"/>
      <w:spacing w:val="5"/>
    </w:rPr>
  </w:style>
  <w:style w:type="paragraph" w:styleId="Header">
    <w:name w:val="header"/>
    <w:basedOn w:val="Normal"/>
    <w:link w:val="HeaderChar"/>
    <w:uiPriority w:val="99"/>
    <w:unhideWhenUsed/>
    <w:rsid w:val="000D69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9C4"/>
  </w:style>
  <w:style w:type="paragraph" w:styleId="Footer">
    <w:name w:val="footer"/>
    <w:basedOn w:val="Normal"/>
    <w:link w:val="FooterChar"/>
    <w:uiPriority w:val="99"/>
    <w:unhideWhenUsed/>
    <w:rsid w:val="000D69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12520</Words>
  <Characters>71367</Characters>
  <Application>Microsoft Office Word</Application>
  <DocSecurity>0</DocSecurity>
  <Lines>594</Lines>
  <Paragraphs>167</Paragraphs>
  <ScaleCrop>false</ScaleCrop>
  <Company/>
  <LinksUpToDate>false</LinksUpToDate>
  <CharactersWithSpaces>83720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 Padhi - Luminatiq</dc:creator>
  <cp:keywords/>
  <dc:description/>
  <cp:lastModifiedBy>Ashit Padhi - Luminatiq</cp:lastModifiedBy>
  <cp:revision>2</cp:revision>
  <dcterms:created xsi:type="dcterms:W3CDTF">2026-07-13T18:08:00Z</dcterms:created>
  <dcterms:modified xsi:type="dcterms:W3CDTF">2026-07-13T18:51:00Z</dcterms:modified>
</cp:coreProperties>
</file>