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- ARABIC TEXT</w:t>
      </w:r>
    </w:p>
    <w:p>
      <w:r>
        <w:t>This is a test to check if Arabic displays correctly.</w:t>
      </w:r>
    </w:p>
    <w:p/>
    <w:p>
      <w:r>
        <w:rPr>
          <w:b/>
        </w:rPr>
        <w:t xml:space="preserve">ARABIC: </w:t>
      </w:r>
      <w:r>
        <w:rPr>
          <w:rFonts w:ascii="Arial" w:hAnsi="Arial" w:cs="Arial"/>
          <w:sz w:val="28"/>
        </w:rPr>
        <w:t>عليي سداد دين لابو سمير 35 الف كرون</w:t>
      </w:r>
    </w:p>
    <w:p/>
    <w:p>
      <w:r>
        <w:rPr>
          <w:b/>
        </w:rPr>
        <w:t xml:space="preserve">SWEDISH: </w:t>
      </w:r>
      <w:r>
        <w:t>Jag är skyldig Abu Sami 35 000 kr</w:t>
      </w:r>
    </w:p>
    <w:p/>
    <w:p/>
    <w:p>
      <w:r>
        <w:rPr>
          <w:b/>
        </w:rPr>
        <w:t xml:space="preserve">ARABIC: </w:t>
      </w:r>
      <w:r>
        <w:rPr>
          <w:rFonts w:ascii="Arial" w:hAnsi="Arial" w:cs="Arial"/>
          <w:sz w:val="28"/>
        </w:rPr>
        <w:t>كيف عليي  الف  شوووو الك عليي  الف</w:t>
      </w:r>
    </w:p>
    <w:p/>
    <w:p>
      <w:r>
        <w:rPr>
          <w:b/>
        </w:rPr>
        <w:t xml:space="preserve">SWEDISH: </w:t>
      </w:r>
      <w:r>
        <w:t>Hur är jag skyldig 60 000? VADÅ du säger jag är skyldig dig 60 000?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