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40" w:after="120"/>
      </w:pPr>
      <w:r>
        <w:rPr>
          <w:b/>
          <w:sz w:val="30"/>
        </w:rPr>
        <w:t>Assignment 4 - Part B: Literary Analysis (First Draft)</w:t>
      </w:r>
    </w:p>
    <w:p>
      <w:r>
        <w:rPr>
          <w:b w:val="0"/>
          <w:i w:val="0"/>
          <w:sz w:val="24"/>
        </w:rPr>
        <w:t>Mohammad Sami Alsharef</w:t>
      </w:r>
    </w:p>
    <w:p>
      <w:r>
        <w:rPr>
          <w:b w:val="0"/>
          <w:i w:val="0"/>
          <w:sz w:val="24"/>
        </w:rPr>
        <w:t xml:space="preserve">Novel: </w:t>
      </w:r>
      <w:r>
        <w:rPr>
          <w:b w:val="0"/>
          <w:i/>
          <w:sz w:val="24"/>
        </w:rPr>
        <w:t>Klara and the Sun</w:t>
      </w:r>
      <w:r>
        <w:rPr>
          <w:b w:val="0"/>
          <w:i w:val="0"/>
          <w:sz w:val="24"/>
        </w:rPr>
        <w:t xml:space="preserve"> by Kazuo Ishiguro (Faber &amp; Faber, 2021)</w:t>
      </w:r>
    </w:p>
    <w:p>
      <w:r>
        <w:rPr>
          <w:b w:val="0"/>
          <w:i w:val="0"/>
          <w:sz w:val="24"/>
        </w:rPr>
        <w:t>First draft only. Thesis + 3 body paragraphs, no intro and no conclusion (as the brief says). I'll bring this to my Second Individual Assessment Meeting with Catrin and then expand it into the full essay for Assignment 5.</w:t>
      </w:r>
    </w:p>
    <w:p>
      <w:pPr>
        <w:spacing w:before="240" w:after="120"/>
      </w:pPr>
      <w:r>
        <w:rPr>
          <w:b/>
          <w:sz w:val="26"/>
        </w:rPr>
        <w:t>Thesis</w:t>
      </w:r>
    </w:p>
    <w:p>
      <w:r>
        <w:rPr>
          <w:b w:val="0"/>
          <w:i/>
          <w:sz w:val="24"/>
        </w:rPr>
        <w:t>Klara and the Sun</w:t>
      </w:r>
      <w:r>
        <w:rPr>
          <w:b w:val="0"/>
          <w:i w:val="0"/>
          <w:sz w:val="24"/>
        </w:rPr>
        <w:t xml:space="preserve"> looks like a story about a robot trying to save a sick girl, but I think Ishiguro is really writing about something else. He uses Klara to argue that a person can't actually be copied, even with the best technology. What makes Josie </w:t>
      </w:r>
      <w:r>
        <w:rPr>
          <w:b w:val="0"/>
          <w:i/>
          <w:sz w:val="24"/>
        </w:rPr>
        <w:t>Josie</w:t>
      </w:r>
      <w:r>
        <w:rPr>
          <w:b w:val="0"/>
          <w:i w:val="0"/>
          <w:sz w:val="24"/>
        </w:rPr>
        <w:t xml:space="preserve"> doesn't sit somewhere inside her body. It lives in the people who love her, and that's the part Ishiguro shows the machine can never reach.</w:t>
      </w:r>
    </w:p>
    <w:p>
      <w:pPr>
        <w:spacing w:before="240" w:after="120"/>
      </w:pPr>
      <w:r>
        <w:rPr>
          <w:b/>
          <w:sz w:val="26"/>
        </w:rPr>
        <w:t>Body Paragraph 1</w:t>
      </w:r>
    </w:p>
    <w:p>
      <w:r>
        <w:rPr>
          <w:b w:val="0"/>
          <w:i w:val="0"/>
          <w:sz w:val="24"/>
        </w:rPr>
        <w:t>The clearest place where the novel tests the "you can copy a person" idea is the scene where Klara first sees the replica of Josie in Mr Capaldi's studio. The replica is supposed to be a perfect technical version of Josie, but Klara, who notices everything, immediately sees what's missing. She describes it like this: "Her face was very like that of the real Josie, but because there was at the eyes no kind smile, the upward curve of her lips gave her an expression I'd never seen before. The face looked disappointed and afraid" (p. 201). For me this is the whole argument of the book in one image. Capaldi has copied the body, the face, the dimensions, but the thing that actually makes Josie real, the small living warmth in her eyes, simply isn't there. The model looks "disappointed and afraid" because, in a way, even the copy senses it's not really a person. That's why the Mother, in her honest moments, doesn't really believe she could love this version. The copy fails on its own logic before it has even started.</w:t>
      </w:r>
    </w:p>
    <w:p>
      <w:pPr>
        <w:spacing w:before="240" w:after="120"/>
      </w:pPr>
      <w:r>
        <w:rPr>
          <w:b/>
          <w:sz w:val="26"/>
        </w:rPr>
        <w:t>Body Paragraph 2</w:t>
      </w:r>
    </w:p>
    <w:p>
      <w:r>
        <w:rPr>
          <w:b w:val="0"/>
          <w:i w:val="0"/>
          <w:sz w:val="24"/>
        </w:rPr>
        <w:t>The other moment where the novel makes its position obvious is in the Yard, right at the end. Klara is talking to Manager about why she didn't, in the end, try to "continue" Josie inside the replica, and she finally explains where Josie's "specialness" actually was. She says: "There was something very special, but it wasn't inside Josie. It was inside those who loved her." It's a simple sentence, almost shy, but it carries the weight of the whole book. Klara has spent the entire novel trying to read humans the way she reads a street, in patterns, in grids, in observable behaviour. Right at the end she gives up on that and lands somewhere very different. The "special thing" is in the Mother's grief, in the Father's anger when he sees the replica, in Rick's loyalty even after he and Josie grow apart. Take those people away and there's no Josie left to copy, no matter how perfect the body is. So the most patient observer in the novel basically writes my thesis for me. Identity isn't an object inside a body. It's a meaning other people keep alive.</w:t>
      </w:r>
    </w:p>
    <w:p>
      <w:pPr>
        <w:spacing w:before="240" w:after="120"/>
      </w:pPr>
      <w:r>
        <w:rPr>
          <w:b/>
          <w:sz w:val="26"/>
        </w:rPr>
        <w:t>Body Paragraph 3</w:t>
      </w:r>
    </w:p>
    <w:p>
      <w:r>
        <w:rPr>
          <w:b w:val="0"/>
          <w:i w:val="0"/>
          <w:sz w:val="24"/>
        </w:rPr>
        <w:t>The novel runs the same argument socially through Rick. Rick is "unlifted" in a society obsessed with the lifted/unlifted divide, so on paper he is automatically worth less. At the interaction meeting where the lifted kids try to make a fool of him, he just says it out loud: "I don't belong here. This is a meeting for lifted kids" (p. 82). On the surface he agrees with the system, but the way Ishiguro stages the scene, with Josie defending him without thinking and Klara watching all of it, makes the system itself look small and cruel. The lifting idea locates a person's value inside their genes, which is basically the same mistake Capaldi makes about Josie, just dressed up as science. Rick's whole storyline argues against it. His intelligence, his loyalty and his real chances in life grow out of the people who actually see him: his mum, Josie, and eventually Klara. Strip those bonds out and all that's left is the "unlifted" label. So Rick proves the same thesis from the other side. Like Josie, he can't be reduced to what's inside his body. The real person lives in the connections around him.</w:t>
      </w:r>
    </w:p>
    <w:sectPr w:rsidR="00FC693F" w:rsidRPr="0006063C" w:rsidSect="00034616">
      <w:pgSz w:w="12240" w:h="15840"/>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60" w:line="276" w:lineRule="auto"/>
    </w:pPr>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