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Reklamfoto – bildtyp</w:t>
      </w:r>
    </w:p>
    <w:p>
      <w:pPr>
        <w:jc w:val="left"/>
      </w:pPr>
      <w:r>
        <w:rPr>
          <w:sz w:val="24"/>
        </w:rPr>
        <w:t>Alyaa</w:t>
        <w:br/>
        <w:t>Grafisk kommunikation</w:t>
      </w:r>
    </w:p>
    <w:p/>
    <w:p>
      <w:pPr>
        <w:pStyle w:val="Heading2"/>
        <w:jc w:val="left"/>
      </w:pPr>
      <w:r>
        <w:t>Vad är reklamfoto?</w:t>
      </w:r>
    </w:p>
    <w:p>
      <w:pPr>
        <w:jc w:val="left"/>
      </w:pPr>
      <w:r>
        <w:rPr>
          <w:sz w:val="24"/>
        </w:rPr>
        <w:t>Reklamfoto är en bildtyp som används för att marknadsföra produkter, tjänster eller varumärken. Syftet är alltid att påverka betraktaren på något sätt, antingen att köpa något, skapa ett visst intryck av ett varumärke eller väcka ett speciellt känslomässigt svar.</w:t>
        <w:br/>
        <w:br/>
        <w:t>Till skillnad från ett dokumentärfoto eller reportagefoto är reklambilden nästan alltid noggrant planerad och styrad. Ingenting i bilden är en slump – belysning, vinkel, färgsättning och komposition är alla valda med ett syfte.</w:t>
      </w:r>
    </w:p>
    <w:p/>
    <w:p>
      <w:pPr>
        <w:pStyle w:val="Heading2"/>
        <w:jc w:val="left"/>
      </w:pPr>
      <w:r>
        <w:t>Hur används reklamfoto?</w:t>
      </w:r>
    </w:p>
    <w:p>
      <w:pPr>
        <w:jc w:val="left"/>
      </w:pPr>
      <w:r>
        <w:rPr>
          <w:sz w:val="24"/>
        </w:rPr>
        <w:t>Reklamfoto syns överallt i vår vardag. Det används i tidningsannonser, på hemsidor, i sociala medier, på skyltar, förpackningar, katalogser och i tv-reklam.</w:t>
        <w:br/>
        <w:br/>
        <w:t>Några vanliga exempel:</w:t>
        <w:br/>
        <w:t>• Matfoto för restauranger och livsmedelsföretag</w:t>
        <w:br/>
        <w:t>• Modefoto i tidningar och webbutiker</w:t>
        <w:br/>
        <w:t>• Produktfoto för elektronik, kläder eller kosmetika</w:t>
        <w:br/>
        <w:t>• Livsstilsfoto som visar hur en produkt används i vardagen</w:t>
        <w:br/>
        <w:br/>
        <w:t>Gemensamt för alla dessa är att fotografen medvetet skapar en attraktiv och inbjudande bild som gör betraktaren intresserad av det som visas.</w:t>
      </w:r>
    </w:p>
    <w:p/>
    <w:p>
      <w:pPr>
        <w:pStyle w:val="Heading2"/>
        <w:jc w:val="left"/>
      </w:pPr>
      <w:r>
        <w:t>Syfte och kommunikation</w:t>
      </w:r>
    </w:p>
    <w:p>
      <w:pPr>
        <w:jc w:val="left"/>
      </w:pPr>
      <w:r>
        <w:rPr>
          <w:sz w:val="24"/>
        </w:rPr>
        <w:t>Reklamfotots viktigaste syfte är att sälja, men det handlar lika mycket om att bygga en känsla och ett förtroende kring ett varumärke. En bra reklaambild berättar en liten historia på bråkdelen av en sekund.</w:t>
        <w:br/>
        <w:br/>
        <w:t>Fotografen arbetar ofta nära art directors och marknadsförare för att se till att bilden matchar varumärkets identitet och målgruppens förväntningar. Färger, ljussättning och modellernas uttryck är alla genomtänkta verktyg för att nå fram till rätt känsla.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