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E3473" w14:textId="4811EEB7" w:rsidR="00656AEF" w:rsidRPr="001717CA" w:rsidRDefault="001717CA" w:rsidP="001717CA">
      <w:pPr>
        <w:bidi/>
        <w:rPr>
          <w:rFonts w:cstheme="minorHAnsi"/>
          <w:b/>
          <w:bCs/>
          <w:sz w:val="32"/>
          <w:szCs w:val="32"/>
          <w:rtl/>
          <w:lang w:bidi="fa-IR"/>
        </w:rPr>
      </w:pPr>
      <w:r w:rsidRPr="001717CA">
        <w:rPr>
          <w:rFonts w:cstheme="minorHAnsi" w:hint="cs"/>
          <w:b/>
          <w:bCs/>
          <w:sz w:val="32"/>
          <w:szCs w:val="32"/>
          <w:rtl/>
          <w:lang w:bidi="fa-IR"/>
        </w:rPr>
        <w:t>توضیح مراحل انجام شده</w:t>
      </w:r>
    </w:p>
    <w:p w14:paraId="72FFB6FF" w14:textId="0B7D7C31" w:rsidR="001717CA" w:rsidRDefault="001717CA" w:rsidP="001717CA">
      <w:pPr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>کد های مرتبط با پروژه در ۵ فایل جدا نوشته شده:</w:t>
      </w:r>
    </w:p>
    <w:p w14:paraId="681212DB" w14:textId="2AD4E5FF" w:rsidR="001717CA" w:rsidRDefault="001717CA" w:rsidP="001717CA">
      <w:pPr>
        <w:pStyle w:val="ListParagraph"/>
        <w:numPr>
          <w:ilvl w:val="0"/>
          <w:numId w:val="1"/>
        </w:numPr>
        <w:bidi/>
        <w:rPr>
          <w:rFonts w:cstheme="minorHAnsi"/>
          <w:sz w:val="24"/>
          <w:szCs w:val="24"/>
          <w:lang w:bidi="fa-IR"/>
        </w:rPr>
      </w:pPr>
      <w:r>
        <w:rPr>
          <w:rFonts w:cstheme="minorHAnsi"/>
          <w:sz w:val="24"/>
          <w:szCs w:val="24"/>
          <w:lang w:bidi="fa-IR"/>
        </w:rPr>
        <w:t>Activations</w:t>
      </w:r>
      <w:r>
        <w:rPr>
          <w:rFonts w:cstheme="minorHAnsi" w:hint="cs"/>
          <w:sz w:val="24"/>
          <w:szCs w:val="24"/>
          <w:rtl/>
          <w:lang w:bidi="fa-IR"/>
        </w:rPr>
        <w:t>: در این فایل تعدادی توابع فعال سازی و مشتق آنها نوشته شده.</w:t>
      </w:r>
    </w:p>
    <w:p w14:paraId="6368AF8C" w14:textId="244E78C3" w:rsidR="001717CA" w:rsidRDefault="001717CA" w:rsidP="001717CA">
      <w:pPr>
        <w:pStyle w:val="ListParagraph"/>
        <w:numPr>
          <w:ilvl w:val="0"/>
          <w:numId w:val="1"/>
        </w:numPr>
        <w:bidi/>
        <w:rPr>
          <w:rFonts w:cstheme="minorHAnsi"/>
          <w:sz w:val="24"/>
          <w:szCs w:val="24"/>
          <w:lang w:bidi="fa-IR"/>
        </w:rPr>
      </w:pPr>
      <w:r>
        <w:rPr>
          <w:rFonts w:cstheme="minorHAnsi"/>
          <w:sz w:val="24"/>
          <w:szCs w:val="24"/>
          <w:lang w:bidi="fa-IR"/>
        </w:rPr>
        <w:t>Layers</w:t>
      </w:r>
      <w:r>
        <w:rPr>
          <w:rFonts w:cstheme="minorHAnsi" w:hint="cs"/>
          <w:sz w:val="24"/>
          <w:szCs w:val="24"/>
          <w:rtl/>
          <w:lang w:bidi="fa-IR"/>
        </w:rPr>
        <w:t xml:space="preserve">: در این فایل لایه </w:t>
      </w:r>
      <w:r>
        <w:rPr>
          <w:rFonts w:cstheme="minorHAnsi"/>
          <w:sz w:val="24"/>
          <w:szCs w:val="24"/>
          <w:lang w:bidi="fa-IR"/>
        </w:rPr>
        <w:t>Dense</w:t>
      </w:r>
      <w:r>
        <w:rPr>
          <w:rFonts w:cstheme="minorHAnsi" w:hint="cs"/>
          <w:sz w:val="24"/>
          <w:szCs w:val="24"/>
          <w:rtl/>
          <w:lang w:bidi="fa-IR"/>
        </w:rPr>
        <w:t xml:space="preserve"> تعریف شده و توابع مرتبط با </w:t>
      </w:r>
      <w:r>
        <w:rPr>
          <w:rFonts w:cstheme="minorHAnsi"/>
          <w:sz w:val="24"/>
          <w:szCs w:val="24"/>
          <w:lang w:bidi="fa-IR"/>
        </w:rPr>
        <w:t>Feedforward</w:t>
      </w:r>
      <w:r>
        <w:rPr>
          <w:rFonts w:cstheme="minorHAnsi" w:hint="cs"/>
          <w:sz w:val="24"/>
          <w:szCs w:val="24"/>
          <w:rtl/>
          <w:lang w:bidi="fa-IR"/>
        </w:rPr>
        <w:t xml:space="preserve"> و </w:t>
      </w:r>
      <w:r>
        <w:rPr>
          <w:rFonts w:cstheme="minorHAnsi"/>
          <w:sz w:val="24"/>
          <w:szCs w:val="24"/>
          <w:lang w:bidi="fa-IR"/>
        </w:rPr>
        <w:t>Backpropagation</w:t>
      </w:r>
      <w:r>
        <w:rPr>
          <w:rFonts w:cstheme="minorHAnsi" w:hint="cs"/>
          <w:sz w:val="24"/>
          <w:szCs w:val="24"/>
          <w:rtl/>
          <w:lang w:bidi="fa-IR"/>
        </w:rPr>
        <w:t xml:space="preserve"> نوشته شده.</w:t>
      </w:r>
    </w:p>
    <w:p w14:paraId="717B861C" w14:textId="3A8B063B" w:rsidR="001717CA" w:rsidRDefault="001717CA" w:rsidP="001717CA">
      <w:pPr>
        <w:pStyle w:val="ListParagraph"/>
        <w:numPr>
          <w:ilvl w:val="0"/>
          <w:numId w:val="1"/>
        </w:numPr>
        <w:bidi/>
        <w:rPr>
          <w:rFonts w:cstheme="minorHAnsi"/>
          <w:sz w:val="24"/>
          <w:szCs w:val="24"/>
          <w:lang w:bidi="fa-IR"/>
        </w:rPr>
      </w:pPr>
      <w:r>
        <w:rPr>
          <w:rFonts w:cstheme="minorHAnsi"/>
          <w:sz w:val="24"/>
          <w:szCs w:val="24"/>
          <w:lang w:bidi="fa-IR"/>
        </w:rPr>
        <w:t>Loses</w:t>
      </w:r>
      <w:r>
        <w:rPr>
          <w:rFonts w:cstheme="minorHAnsi" w:hint="cs"/>
          <w:sz w:val="24"/>
          <w:szCs w:val="24"/>
          <w:rtl/>
          <w:lang w:bidi="fa-IR"/>
        </w:rPr>
        <w:t>: در این فایل چندین تابع هزینه مختلف نوشته شده.</w:t>
      </w:r>
    </w:p>
    <w:p w14:paraId="027ADE87" w14:textId="5810C65C" w:rsidR="001717CA" w:rsidRDefault="001717CA" w:rsidP="001717CA">
      <w:pPr>
        <w:pStyle w:val="ListParagraph"/>
        <w:numPr>
          <w:ilvl w:val="0"/>
          <w:numId w:val="1"/>
        </w:numPr>
        <w:bidi/>
        <w:rPr>
          <w:rFonts w:cstheme="minorHAnsi"/>
          <w:sz w:val="24"/>
          <w:szCs w:val="24"/>
          <w:lang w:bidi="fa-IR"/>
        </w:rPr>
      </w:pPr>
      <w:r>
        <w:rPr>
          <w:rFonts w:cstheme="minorHAnsi"/>
          <w:sz w:val="24"/>
          <w:szCs w:val="24"/>
          <w:lang w:bidi="fa-IR"/>
        </w:rPr>
        <w:t>Network</w:t>
      </w:r>
      <w:r>
        <w:rPr>
          <w:rFonts w:cstheme="minorHAnsi" w:hint="cs"/>
          <w:sz w:val="24"/>
          <w:szCs w:val="24"/>
          <w:rtl/>
          <w:lang w:bidi="fa-IR"/>
        </w:rPr>
        <w:t>: اینجا ساختار و کد های مربوط به تشکیل شبکه عصبی نوشته شده است.</w:t>
      </w:r>
    </w:p>
    <w:p w14:paraId="16968BF2" w14:textId="7CA49F19" w:rsidR="001717CA" w:rsidRDefault="001717CA" w:rsidP="001717CA">
      <w:pPr>
        <w:pStyle w:val="ListParagraph"/>
        <w:numPr>
          <w:ilvl w:val="0"/>
          <w:numId w:val="1"/>
        </w:numPr>
        <w:bidi/>
        <w:rPr>
          <w:rFonts w:cstheme="minorHAnsi"/>
          <w:sz w:val="24"/>
          <w:szCs w:val="24"/>
          <w:lang w:bidi="fa-IR"/>
        </w:rPr>
      </w:pPr>
      <w:r>
        <w:rPr>
          <w:rFonts w:cstheme="minorHAnsi"/>
          <w:sz w:val="24"/>
          <w:szCs w:val="24"/>
          <w:lang w:bidi="fa-IR"/>
        </w:rPr>
        <w:t>Main</w:t>
      </w:r>
      <w:r>
        <w:rPr>
          <w:rFonts w:cstheme="minorHAnsi" w:hint="cs"/>
          <w:sz w:val="24"/>
          <w:szCs w:val="24"/>
          <w:rtl/>
          <w:lang w:bidi="fa-IR"/>
        </w:rPr>
        <w:t>: فایل اصلی که نوت بوک جوپیتر بوده و در آن مدل ساخته شده، آموزش داده شده و تحلیل های مرتبط قرار داده شده.</w:t>
      </w:r>
    </w:p>
    <w:p w14:paraId="0C0903C7" w14:textId="50E299FF" w:rsidR="001717CA" w:rsidRDefault="001717CA" w:rsidP="001717CA">
      <w:pPr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 xml:space="preserve">به طول کلی سعی شده کد ها همانند </w:t>
      </w:r>
      <w:proofErr w:type="spellStart"/>
      <w:r>
        <w:rPr>
          <w:rFonts w:cstheme="minorHAnsi"/>
          <w:sz w:val="24"/>
          <w:szCs w:val="24"/>
          <w:lang w:bidi="fa-IR"/>
        </w:rPr>
        <w:t>keras</w:t>
      </w:r>
      <w:proofErr w:type="spellEnd"/>
      <w:r>
        <w:rPr>
          <w:rFonts w:cstheme="minorHAnsi" w:hint="cs"/>
          <w:sz w:val="24"/>
          <w:szCs w:val="24"/>
          <w:rtl/>
          <w:lang w:bidi="fa-IR"/>
        </w:rPr>
        <w:t xml:space="preserve"> بوده و مطابقت داشته باشند. همچنین بهینه سازی های مرحله </w:t>
      </w:r>
      <w:r>
        <w:rPr>
          <w:rFonts w:cstheme="minorHAnsi"/>
          <w:sz w:val="24"/>
          <w:szCs w:val="24"/>
          <w:lang w:bidi="fa-IR"/>
        </w:rPr>
        <w:t>Vectorization</w:t>
      </w:r>
      <w:r>
        <w:rPr>
          <w:rFonts w:cstheme="minorHAnsi" w:hint="cs"/>
          <w:sz w:val="24"/>
          <w:szCs w:val="24"/>
          <w:rtl/>
          <w:lang w:bidi="fa-IR"/>
        </w:rPr>
        <w:t xml:space="preserve"> دستور کار، اعمال شده و کد های قبلی حذف شده اند.</w:t>
      </w:r>
    </w:p>
    <w:p w14:paraId="115BE1D1" w14:textId="203AA807" w:rsidR="001717CA" w:rsidRPr="001717CA" w:rsidRDefault="001717CA" w:rsidP="001717CA">
      <w:pPr>
        <w:bidi/>
        <w:rPr>
          <w:rFonts w:cstheme="minorHAnsi"/>
          <w:b/>
          <w:bCs/>
          <w:sz w:val="32"/>
          <w:szCs w:val="32"/>
          <w:rtl/>
          <w:lang w:bidi="fa-IR"/>
        </w:rPr>
      </w:pPr>
      <w:r w:rsidRPr="001717CA">
        <w:rPr>
          <w:rFonts w:cstheme="minorHAnsi" w:hint="cs"/>
          <w:b/>
          <w:bCs/>
          <w:sz w:val="32"/>
          <w:szCs w:val="32"/>
          <w:rtl/>
          <w:lang w:bidi="fa-IR"/>
        </w:rPr>
        <w:t>بخش دوم: محاسبه خروجی (</w:t>
      </w:r>
      <w:r w:rsidRPr="001717CA">
        <w:rPr>
          <w:rFonts w:cstheme="minorHAnsi"/>
          <w:b/>
          <w:bCs/>
          <w:sz w:val="32"/>
          <w:szCs w:val="32"/>
          <w:lang w:bidi="fa-IR"/>
        </w:rPr>
        <w:t>Feed Forward</w:t>
      </w:r>
      <w:r w:rsidRPr="001717CA">
        <w:rPr>
          <w:rFonts w:cstheme="minorHAnsi" w:hint="cs"/>
          <w:b/>
          <w:bCs/>
          <w:sz w:val="32"/>
          <w:szCs w:val="32"/>
          <w:rtl/>
          <w:lang w:bidi="fa-IR"/>
        </w:rPr>
        <w:t>)</w:t>
      </w:r>
    </w:p>
    <w:p w14:paraId="56F66827" w14:textId="5DB0AA31" w:rsidR="001717CA" w:rsidRDefault="001717CA" w:rsidP="001717CA">
      <w:pPr>
        <w:bidi/>
        <w:rPr>
          <w:rFonts w:cstheme="minorHAnsi"/>
          <w:sz w:val="24"/>
          <w:szCs w:val="24"/>
          <w:rtl/>
          <w:lang w:bidi="fa-IR"/>
        </w:rPr>
      </w:pPr>
      <w:r w:rsidRPr="001717CA">
        <w:rPr>
          <w:rFonts w:cs="Calibri"/>
          <w:sz w:val="24"/>
          <w:szCs w:val="24"/>
          <w:rtl/>
          <w:lang w:bidi="fa-IR"/>
        </w:rPr>
        <w:drawing>
          <wp:inline distT="0" distB="0" distL="0" distR="0" wp14:anchorId="27C645CB" wp14:editId="7C7032C4">
            <wp:extent cx="5782482" cy="43821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FE34" w14:textId="0B88A9E6" w:rsidR="001717CA" w:rsidRDefault="001717CA" w:rsidP="001717CA">
      <w:pPr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 xml:space="preserve">مطابق تصویر بالا، </w:t>
      </w:r>
      <w:r w:rsidR="00577652">
        <w:rPr>
          <w:rFonts w:cstheme="minorHAnsi" w:hint="cs"/>
          <w:sz w:val="24"/>
          <w:szCs w:val="24"/>
          <w:rtl/>
          <w:lang w:bidi="fa-IR"/>
        </w:rPr>
        <w:t xml:space="preserve">شبکه عصبی با دو لایه پنهان، تابع </w:t>
      </w:r>
      <w:r w:rsidR="00577652">
        <w:rPr>
          <w:rFonts w:cstheme="minorHAnsi"/>
          <w:sz w:val="24"/>
          <w:szCs w:val="24"/>
          <w:lang w:bidi="fa-IR"/>
        </w:rPr>
        <w:t>Tanh</w:t>
      </w:r>
      <w:r w:rsidR="00577652">
        <w:rPr>
          <w:rFonts w:cstheme="minorHAnsi" w:hint="cs"/>
          <w:sz w:val="24"/>
          <w:szCs w:val="24"/>
          <w:rtl/>
          <w:lang w:bidi="fa-IR"/>
        </w:rPr>
        <w:t xml:space="preserve"> به عنوان تابع فعال ساز و با </w:t>
      </w:r>
      <w:r w:rsidR="00577652">
        <w:rPr>
          <w:rFonts w:cstheme="minorHAnsi"/>
          <w:sz w:val="24"/>
          <w:szCs w:val="24"/>
          <w:lang w:bidi="fa-IR"/>
        </w:rPr>
        <w:t>100</w:t>
      </w:r>
      <w:r w:rsidR="00577652">
        <w:rPr>
          <w:rFonts w:cstheme="minorHAnsi" w:hint="cs"/>
          <w:sz w:val="24"/>
          <w:szCs w:val="24"/>
          <w:rtl/>
          <w:lang w:bidi="fa-IR"/>
        </w:rPr>
        <w:t xml:space="preserve"> نمونه که از پیش دیده نشده (مدل آموزش ندیده!) دقت برابر </w:t>
      </w:r>
      <w:r w:rsidR="00577652" w:rsidRPr="008C7163">
        <w:rPr>
          <w:rFonts w:cstheme="minorHAnsi"/>
          <w:b/>
          <w:bCs/>
          <w:sz w:val="24"/>
          <w:szCs w:val="24"/>
          <w:lang w:bidi="fa-IR"/>
        </w:rPr>
        <w:t>12%</w:t>
      </w:r>
      <w:r w:rsidR="00577652" w:rsidRPr="008C7163">
        <w:rPr>
          <w:rFonts w:cstheme="minorHAnsi" w:hint="cs"/>
          <w:b/>
          <w:bCs/>
          <w:sz w:val="24"/>
          <w:szCs w:val="24"/>
          <w:rtl/>
          <w:lang w:bidi="fa-IR"/>
        </w:rPr>
        <w:t xml:space="preserve"> </w:t>
      </w:r>
      <w:r w:rsidR="00577652">
        <w:rPr>
          <w:rFonts w:cstheme="minorHAnsi" w:hint="cs"/>
          <w:sz w:val="24"/>
          <w:szCs w:val="24"/>
          <w:rtl/>
          <w:lang w:bidi="fa-IR"/>
        </w:rPr>
        <w:t>مشاهده میشود که مطابق انتظار است.</w:t>
      </w:r>
    </w:p>
    <w:p w14:paraId="14EA83E5" w14:textId="070306D1" w:rsidR="00577652" w:rsidRPr="00577652" w:rsidRDefault="00577652" w:rsidP="00577652">
      <w:pPr>
        <w:bidi/>
        <w:rPr>
          <w:rFonts w:cstheme="minorHAnsi"/>
          <w:b/>
          <w:bCs/>
          <w:sz w:val="32"/>
          <w:szCs w:val="32"/>
          <w:rtl/>
          <w:lang w:bidi="fa-IR"/>
        </w:rPr>
      </w:pPr>
      <w:r w:rsidRPr="00577652">
        <w:rPr>
          <w:rFonts w:cstheme="minorHAnsi" w:hint="cs"/>
          <w:b/>
          <w:bCs/>
          <w:sz w:val="32"/>
          <w:szCs w:val="32"/>
          <w:rtl/>
          <w:lang w:bidi="fa-IR"/>
        </w:rPr>
        <w:lastRenderedPageBreak/>
        <w:t xml:space="preserve">بخش سوم: پیاده سازی </w:t>
      </w:r>
      <w:r w:rsidRPr="00577652">
        <w:rPr>
          <w:rFonts w:cstheme="minorHAnsi"/>
          <w:b/>
          <w:bCs/>
          <w:sz w:val="32"/>
          <w:szCs w:val="32"/>
          <w:lang w:bidi="fa-IR"/>
        </w:rPr>
        <w:t>Backpropagation</w:t>
      </w:r>
    </w:p>
    <w:p w14:paraId="44887F2B" w14:textId="1691E53A" w:rsidR="00527C1C" w:rsidRDefault="00577652" w:rsidP="00527C1C">
      <w:pPr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 xml:space="preserve">در این مرحله </w:t>
      </w:r>
      <w:r w:rsidR="00527C1C">
        <w:rPr>
          <w:rFonts w:cstheme="minorHAnsi" w:hint="cs"/>
          <w:sz w:val="24"/>
          <w:szCs w:val="24"/>
          <w:rtl/>
          <w:lang w:bidi="fa-IR"/>
        </w:rPr>
        <w:t xml:space="preserve">مدل با مشخصات داده شده برای </w:t>
      </w:r>
      <w:r w:rsidR="00527C1C">
        <w:rPr>
          <w:rFonts w:cstheme="minorHAnsi"/>
          <w:sz w:val="24"/>
          <w:szCs w:val="24"/>
          <w:lang w:bidi="fa-IR"/>
        </w:rPr>
        <w:t>100</w:t>
      </w:r>
      <w:r w:rsidR="00527C1C">
        <w:rPr>
          <w:rFonts w:cstheme="minorHAnsi" w:hint="cs"/>
          <w:sz w:val="24"/>
          <w:szCs w:val="24"/>
          <w:rtl/>
          <w:lang w:bidi="fa-IR"/>
        </w:rPr>
        <w:t xml:space="preserve"> داده اجرا شد. زمان صرف شده برای آموزش مدل </w:t>
      </w:r>
      <w:r w:rsidR="00527C1C">
        <w:rPr>
          <w:rFonts w:cstheme="minorHAnsi"/>
          <w:sz w:val="24"/>
          <w:szCs w:val="24"/>
          <w:lang w:bidi="fa-IR"/>
        </w:rPr>
        <w:t>35</w:t>
      </w:r>
      <w:r w:rsidR="00527C1C">
        <w:rPr>
          <w:rFonts w:cstheme="minorHAnsi" w:hint="cs"/>
          <w:sz w:val="24"/>
          <w:szCs w:val="24"/>
          <w:rtl/>
          <w:lang w:bidi="fa-IR"/>
        </w:rPr>
        <w:t xml:space="preserve"> ثانیه (زمان کم است، روی سخت افزار قوی اجرا شد..) به دلیل معقول بودن زمان آموزش، تعداد </w:t>
      </w:r>
      <w:r w:rsidR="00527C1C">
        <w:rPr>
          <w:rFonts w:cstheme="minorHAnsi"/>
          <w:sz w:val="24"/>
          <w:szCs w:val="24"/>
          <w:lang w:bidi="fa-IR"/>
        </w:rPr>
        <w:t>Epoch</w:t>
      </w:r>
      <w:r w:rsidR="00527C1C">
        <w:rPr>
          <w:rFonts w:cstheme="minorHAnsi" w:hint="cs"/>
          <w:sz w:val="24"/>
          <w:szCs w:val="24"/>
          <w:rtl/>
          <w:lang w:bidi="fa-IR"/>
        </w:rPr>
        <w:t xml:space="preserve"> به </w:t>
      </w:r>
      <w:r w:rsidR="00527C1C">
        <w:rPr>
          <w:rFonts w:cstheme="minorHAnsi"/>
          <w:sz w:val="24"/>
          <w:szCs w:val="24"/>
          <w:lang w:bidi="fa-IR"/>
        </w:rPr>
        <w:t>30</w:t>
      </w:r>
      <w:r w:rsidR="00527C1C">
        <w:rPr>
          <w:rFonts w:cstheme="minorHAnsi" w:hint="cs"/>
          <w:sz w:val="24"/>
          <w:szCs w:val="24"/>
          <w:rtl/>
          <w:lang w:bidi="fa-IR"/>
        </w:rPr>
        <w:t xml:space="preserve"> افزایش داده شد و ضریب یادگیری به </w:t>
      </w:r>
      <w:r w:rsidR="00527C1C">
        <w:rPr>
          <w:rFonts w:cstheme="minorHAnsi"/>
          <w:sz w:val="24"/>
          <w:szCs w:val="24"/>
          <w:lang w:bidi="fa-IR"/>
        </w:rPr>
        <w:t>0.1</w:t>
      </w:r>
      <w:r w:rsidR="00527C1C">
        <w:rPr>
          <w:rFonts w:cstheme="minorHAnsi" w:hint="cs"/>
          <w:sz w:val="24"/>
          <w:szCs w:val="24"/>
          <w:rtl/>
          <w:lang w:bidi="fa-IR"/>
        </w:rPr>
        <w:t xml:space="preserve"> کاهش یافت و </w:t>
      </w:r>
      <w:r w:rsidR="00527C1C">
        <w:rPr>
          <w:rFonts w:cstheme="minorHAnsi"/>
          <w:sz w:val="24"/>
          <w:szCs w:val="24"/>
          <w:lang w:bidi="fa-IR"/>
        </w:rPr>
        <w:t>batch size</w:t>
      </w:r>
      <w:r w:rsidR="00527C1C">
        <w:rPr>
          <w:rFonts w:cstheme="minorHAnsi" w:hint="cs"/>
          <w:sz w:val="24"/>
          <w:szCs w:val="24"/>
          <w:rtl/>
          <w:lang w:bidi="fa-IR"/>
        </w:rPr>
        <w:t xml:space="preserve"> معادل </w:t>
      </w:r>
      <w:r w:rsidR="00527C1C">
        <w:rPr>
          <w:rFonts w:cstheme="minorHAnsi"/>
          <w:sz w:val="24"/>
          <w:szCs w:val="24"/>
          <w:lang w:bidi="fa-IR"/>
        </w:rPr>
        <w:t>100</w:t>
      </w:r>
      <w:r w:rsidR="00527C1C">
        <w:rPr>
          <w:rFonts w:cstheme="minorHAnsi" w:hint="cs"/>
          <w:sz w:val="24"/>
          <w:szCs w:val="24"/>
          <w:rtl/>
          <w:lang w:bidi="fa-IR"/>
        </w:rPr>
        <w:t xml:space="preserve"> قرار داده شد که باعث افزایش دقت به میزان </w:t>
      </w:r>
      <w:r w:rsidR="00527C1C" w:rsidRPr="008C7163">
        <w:rPr>
          <w:rFonts w:cstheme="minorHAnsi"/>
          <w:b/>
          <w:bCs/>
          <w:sz w:val="24"/>
          <w:szCs w:val="24"/>
          <w:lang w:bidi="fa-IR"/>
        </w:rPr>
        <w:t>37%</w:t>
      </w:r>
      <w:r w:rsidR="00527C1C">
        <w:rPr>
          <w:rFonts w:cstheme="minorHAnsi" w:hint="cs"/>
          <w:sz w:val="24"/>
          <w:szCs w:val="24"/>
          <w:rtl/>
          <w:lang w:bidi="fa-IR"/>
        </w:rPr>
        <w:t xml:space="preserve"> شد. نتایج در تصاویر پایین قابل مشاهده هستند</w:t>
      </w:r>
      <w:r w:rsidR="008C7163">
        <w:rPr>
          <w:rFonts w:cstheme="minorHAnsi" w:hint="cs"/>
          <w:sz w:val="24"/>
          <w:szCs w:val="24"/>
          <w:rtl/>
          <w:lang w:bidi="fa-IR"/>
        </w:rPr>
        <w:t xml:space="preserve"> (برای جا شدن کد ها در تصویر، خروجی آموزش از تصویر بریده شده)</w:t>
      </w:r>
      <w:r w:rsidR="00527C1C">
        <w:rPr>
          <w:rFonts w:cstheme="minorHAnsi" w:hint="cs"/>
          <w:sz w:val="24"/>
          <w:szCs w:val="24"/>
          <w:rtl/>
          <w:lang w:bidi="fa-IR"/>
        </w:rPr>
        <w:t>:</w:t>
      </w:r>
    </w:p>
    <w:p w14:paraId="30C23C89" w14:textId="1CA02166" w:rsidR="00527C1C" w:rsidRDefault="00527C1C" w:rsidP="00527C1C">
      <w:pPr>
        <w:bidi/>
        <w:rPr>
          <w:rFonts w:cstheme="minorHAnsi"/>
          <w:sz w:val="24"/>
          <w:szCs w:val="24"/>
          <w:rtl/>
          <w:lang w:bidi="fa-IR"/>
        </w:rPr>
      </w:pPr>
      <w:r w:rsidRPr="00527C1C">
        <w:rPr>
          <w:rFonts w:cs="Calibri"/>
          <w:sz w:val="24"/>
          <w:szCs w:val="24"/>
          <w:rtl/>
          <w:lang w:bidi="fa-IR"/>
        </w:rPr>
        <w:drawing>
          <wp:inline distT="0" distB="0" distL="0" distR="0" wp14:anchorId="0C994FE0" wp14:editId="7BBAA594">
            <wp:extent cx="3222310" cy="3133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183" cy="313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 w:hint="cs"/>
          <w:sz w:val="24"/>
          <w:szCs w:val="24"/>
          <w:rtl/>
          <w:lang w:bidi="fa-IR"/>
        </w:rPr>
        <w:t xml:space="preserve"> همانطور که مشاهده میشود روند کاهش خطا مطابق دستور کار است.</w:t>
      </w:r>
      <w:r w:rsidRPr="00527C1C">
        <w:rPr>
          <w:rFonts w:cs="Calibri"/>
          <w:sz w:val="24"/>
          <w:szCs w:val="24"/>
          <w:rtl/>
          <w:lang w:bidi="fa-IR"/>
        </w:rPr>
        <w:drawing>
          <wp:inline distT="0" distB="0" distL="0" distR="0" wp14:anchorId="3DBF55BB" wp14:editId="5154D800">
            <wp:extent cx="6153858" cy="3554248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3948" cy="357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8828" w14:textId="1B936E19" w:rsidR="008C7163" w:rsidRPr="00527C1C" w:rsidRDefault="008C7163" w:rsidP="008C7163">
      <w:pPr>
        <w:bidi/>
        <w:rPr>
          <w:rFonts w:cstheme="minorHAnsi" w:hint="cs"/>
          <w:b/>
          <w:bCs/>
          <w:sz w:val="32"/>
          <w:szCs w:val="32"/>
          <w:rtl/>
          <w:lang w:bidi="fa-IR"/>
        </w:rPr>
      </w:pPr>
      <w:r w:rsidRPr="00527C1C">
        <w:rPr>
          <w:rFonts w:cstheme="minorHAnsi" w:hint="cs"/>
          <w:b/>
          <w:bCs/>
          <w:sz w:val="32"/>
          <w:szCs w:val="32"/>
          <w:rtl/>
          <w:lang w:bidi="fa-IR"/>
        </w:rPr>
        <w:lastRenderedPageBreak/>
        <w:t xml:space="preserve">بخش </w:t>
      </w:r>
      <w:r>
        <w:rPr>
          <w:rFonts w:cstheme="minorHAnsi" w:hint="cs"/>
          <w:b/>
          <w:bCs/>
          <w:sz w:val="32"/>
          <w:szCs w:val="32"/>
          <w:rtl/>
          <w:lang w:bidi="fa-IR"/>
        </w:rPr>
        <w:t xml:space="preserve">چهارم: </w:t>
      </w:r>
      <w:r>
        <w:rPr>
          <w:rFonts w:cstheme="minorHAnsi"/>
          <w:b/>
          <w:bCs/>
          <w:sz w:val="32"/>
          <w:szCs w:val="32"/>
          <w:lang w:bidi="fa-IR"/>
        </w:rPr>
        <w:t>Vectorization</w:t>
      </w:r>
    </w:p>
    <w:p w14:paraId="29B20022" w14:textId="5AC5F65A" w:rsidR="008C7163" w:rsidRDefault="008C7163" w:rsidP="008C7163">
      <w:pPr>
        <w:bidi/>
        <w:rPr>
          <w:rFonts w:cstheme="minorHAnsi"/>
          <w:b/>
          <w:bCs/>
          <w:sz w:val="32"/>
          <w:szCs w:val="32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>در این بخش، بهینه سازی های گفته شده انجام شده و تقریبا تمام حلقه های غیر ضروری حذف شدند.</w:t>
      </w:r>
    </w:p>
    <w:p w14:paraId="462E187A" w14:textId="479E9474" w:rsidR="00527C1C" w:rsidRPr="00527C1C" w:rsidRDefault="00527C1C" w:rsidP="008C7163">
      <w:pPr>
        <w:bidi/>
        <w:rPr>
          <w:rFonts w:cstheme="minorHAnsi"/>
          <w:b/>
          <w:bCs/>
          <w:sz w:val="32"/>
          <w:szCs w:val="32"/>
          <w:rtl/>
          <w:lang w:bidi="fa-IR"/>
        </w:rPr>
      </w:pPr>
      <w:r w:rsidRPr="00527C1C">
        <w:rPr>
          <w:rFonts w:cstheme="minorHAnsi" w:hint="cs"/>
          <w:b/>
          <w:bCs/>
          <w:sz w:val="32"/>
          <w:szCs w:val="32"/>
          <w:rtl/>
          <w:lang w:bidi="fa-IR"/>
        </w:rPr>
        <w:t xml:space="preserve">بخش </w:t>
      </w:r>
      <w:r w:rsidR="008C7163">
        <w:rPr>
          <w:rFonts w:cstheme="minorHAnsi" w:hint="cs"/>
          <w:b/>
          <w:bCs/>
          <w:sz w:val="32"/>
          <w:szCs w:val="32"/>
          <w:rtl/>
          <w:lang w:bidi="fa-IR"/>
        </w:rPr>
        <w:t>پنجم</w:t>
      </w:r>
      <w:r w:rsidRPr="00527C1C">
        <w:rPr>
          <w:rFonts w:cstheme="minorHAnsi" w:hint="cs"/>
          <w:b/>
          <w:bCs/>
          <w:sz w:val="32"/>
          <w:szCs w:val="32"/>
          <w:rtl/>
          <w:lang w:bidi="fa-IR"/>
        </w:rPr>
        <w:t xml:space="preserve">: </w:t>
      </w:r>
      <w:r w:rsidR="008C7163">
        <w:rPr>
          <w:rFonts w:cstheme="minorHAnsi" w:hint="cs"/>
          <w:b/>
          <w:bCs/>
          <w:sz w:val="32"/>
          <w:szCs w:val="32"/>
          <w:rtl/>
          <w:lang w:bidi="fa-IR"/>
        </w:rPr>
        <w:t>تست کردن مدل</w:t>
      </w:r>
    </w:p>
    <w:p w14:paraId="46A677D2" w14:textId="1FBD98E0" w:rsidR="00527C1C" w:rsidRDefault="00527C1C" w:rsidP="00527C1C">
      <w:pPr>
        <w:bidi/>
        <w:rPr>
          <w:rFonts w:cstheme="minorHAnsi" w:hint="cs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 xml:space="preserve">خروجی زیر برای </w:t>
      </w:r>
      <w:r>
        <w:rPr>
          <w:rFonts w:cstheme="minorHAnsi"/>
          <w:sz w:val="24"/>
          <w:szCs w:val="24"/>
          <w:lang w:bidi="fa-IR"/>
        </w:rPr>
        <w:t>Epoch</w:t>
      </w:r>
      <w:r>
        <w:rPr>
          <w:rFonts w:cstheme="minorHAnsi" w:hint="cs"/>
          <w:sz w:val="24"/>
          <w:szCs w:val="24"/>
          <w:rtl/>
          <w:lang w:bidi="fa-IR"/>
        </w:rPr>
        <w:t xml:space="preserve"> معادل ۲۵ و ضریب یادگیری </w:t>
      </w:r>
      <w:r>
        <w:rPr>
          <w:rFonts w:cstheme="minorHAnsi"/>
          <w:sz w:val="24"/>
          <w:szCs w:val="24"/>
          <w:lang w:bidi="fa-IR"/>
        </w:rPr>
        <w:t>0.1</w:t>
      </w:r>
      <w:r>
        <w:rPr>
          <w:rFonts w:cstheme="minorHAnsi" w:hint="cs"/>
          <w:sz w:val="24"/>
          <w:szCs w:val="24"/>
          <w:rtl/>
          <w:lang w:bidi="fa-IR"/>
        </w:rPr>
        <w:t xml:space="preserve"> است که دقت </w:t>
      </w:r>
      <w:r w:rsidRPr="008C7163">
        <w:rPr>
          <w:rFonts w:cstheme="minorHAnsi"/>
          <w:b/>
          <w:bCs/>
          <w:sz w:val="24"/>
          <w:szCs w:val="24"/>
          <w:lang w:bidi="fa-IR"/>
        </w:rPr>
        <w:t>87%</w:t>
      </w:r>
      <w:r w:rsidRPr="008C7163">
        <w:rPr>
          <w:rFonts w:cstheme="minorHAnsi" w:hint="cs"/>
          <w:b/>
          <w:bCs/>
          <w:sz w:val="24"/>
          <w:szCs w:val="24"/>
          <w:rtl/>
          <w:lang w:bidi="fa-IR"/>
        </w:rPr>
        <w:t xml:space="preserve"> </w:t>
      </w:r>
      <w:r>
        <w:rPr>
          <w:rFonts w:cstheme="minorHAnsi" w:hint="cs"/>
          <w:sz w:val="24"/>
          <w:szCs w:val="24"/>
          <w:rtl/>
          <w:lang w:bidi="fa-IR"/>
        </w:rPr>
        <w:t>را داده است.</w:t>
      </w:r>
    </w:p>
    <w:p w14:paraId="109D65D7" w14:textId="79A46497" w:rsidR="00527C1C" w:rsidRDefault="00527C1C" w:rsidP="00527C1C">
      <w:pPr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/>
          <w:noProof/>
          <w:sz w:val="24"/>
          <w:szCs w:val="24"/>
          <w:lang w:bidi="fa-IR"/>
        </w:rPr>
        <w:drawing>
          <wp:inline distT="0" distB="0" distL="0" distR="0" wp14:anchorId="168FEC3A" wp14:editId="5A7F4F16">
            <wp:extent cx="5943600" cy="4752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3E087" w14:textId="01F38675" w:rsidR="00527C1C" w:rsidRPr="001717CA" w:rsidRDefault="00527C1C" w:rsidP="00527C1C">
      <w:pPr>
        <w:bidi/>
        <w:rPr>
          <w:rFonts w:cstheme="minorHAnsi"/>
          <w:sz w:val="24"/>
          <w:szCs w:val="24"/>
          <w:lang w:bidi="fa-IR"/>
        </w:rPr>
      </w:pPr>
    </w:p>
    <w:sectPr w:rsidR="00527C1C" w:rsidRPr="001717C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FB09D" w14:textId="77777777" w:rsidR="00943F60" w:rsidRDefault="00943F60" w:rsidP="001717CA">
      <w:pPr>
        <w:spacing w:after="0" w:line="240" w:lineRule="auto"/>
      </w:pPr>
      <w:r>
        <w:separator/>
      </w:r>
    </w:p>
  </w:endnote>
  <w:endnote w:type="continuationSeparator" w:id="0">
    <w:p w14:paraId="08874673" w14:textId="77777777" w:rsidR="00943F60" w:rsidRDefault="00943F60" w:rsidP="00171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0B614" w14:textId="25C0F660" w:rsidR="001717CA" w:rsidRPr="001717CA" w:rsidRDefault="001717CA" w:rsidP="001717CA">
    <w:pPr>
      <w:pStyle w:val="Footer"/>
      <w:bidi/>
      <w:rPr>
        <w:rFonts w:hint="cs"/>
        <w:b/>
        <w:bCs/>
        <w:rtl/>
        <w:lang w:bidi="fa-IR"/>
      </w:rPr>
    </w:pPr>
    <w:r w:rsidRPr="001717CA">
      <w:rPr>
        <w:rFonts w:hint="cs"/>
        <w:b/>
        <w:bCs/>
        <w:rtl/>
        <w:lang w:bidi="fa-IR"/>
      </w:rPr>
      <w:t>کیوان ایپچی حق - ۹۸۳۱۰۷۳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5DD0D" w14:textId="77777777" w:rsidR="00943F60" w:rsidRDefault="00943F60" w:rsidP="001717CA">
      <w:pPr>
        <w:spacing w:after="0" w:line="240" w:lineRule="auto"/>
      </w:pPr>
      <w:r>
        <w:separator/>
      </w:r>
    </w:p>
  </w:footnote>
  <w:footnote w:type="continuationSeparator" w:id="0">
    <w:p w14:paraId="2B59E3A4" w14:textId="77777777" w:rsidR="00943F60" w:rsidRDefault="00943F60" w:rsidP="00171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000A0" w14:textId="4AAF5DC0" w:rsidR="001717CA" w:rsidRPr="001717CA" w:rsidRDefault="001717CA" w:rsidP="001717CA">
    <w:pPr>
      <w:pStyle w:val="Header"/>
      <w:bidi/>
      <w:jc w:val="center"/>
      <w:rPr>
        <w:rFonts w:cs="B Titr" w:hint="cs"/>
        <w:sz w:val="28"/>
        <w:szCs w:val="28"/>
        <w:rtl/>
        <w:lang w:bidi="fa-IR"/>
      </w:rPr>
    </w:pPr>
    <w:r>
      <w:rPr>
        <w:rFonts w:cs="B Titr" w:hint="cs"/>
        <w:sz w:val="28"/>
        <w:szCs w:val="28"/>
        <w:rtl/>
        <w:lang w:bidi="fa-IR"/>
      </w:rPr>
      <w:t xml:space="preserve">هوش محاسباتی </w:t>
    </w:r>
    <w:r>
      <w:rPr>
        <w:rFonts w:ascii="Arial" w:hAnsi="Arial" w:cs="Arial" w:hint="cs"/>
        <w:sz w:val="28"/>
        <w:szCs w:val="28"/>
        <w:rtl/>
        <w:lang w:bidi="fa-IR"/>
      </w:rPr>
      <w:t>–</w:t>
    </w:r>
    <w:r>
      <w:rPr>
        <w:rFonts w:cs="B Titr" w:hint="cs"/>
        <w:sz w:val="28"/>
        <w:szCs w:val="28"/>
        <w:rtl/>
        <w:lang w:bidi="fa-IR"/>
      </w:rPr>
      <w:t xml:space="preserve"> پروژه اول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B2E7D"/>
    <w:multiLevelType w:val="hybridMultilevel"/>
    <w:tmpl w:val="33107CFA"/>
    <w:lvl w:ilvl="0" w:tplc="84F2A5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CA"/>
    <w:rsid w:val="001717CA"/>
    <w:rsid w:val="00527C1C"/>
    <w:rsid w:val="00577652"/>
    <w:rsid w:val="00656AEF"/>
    <w:rsid w:val="008C7163"/>
    <w:rsid w:val="00943F60"/>
    <w:rsid w:val="00A439C3"/>
    <w:rsid w:val="00A9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3F51B"/>
  <w15:chartTrackingRefBased/>
  <w15:docId w15:val="{40F91098-3D25-42CE-BC89-42611A44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7CA"/>
  </w:style>
  <w:style w:type="paragraph" w:styleId="Footer">
    <w:name w:val="footer"/>
    <w:basedOn w:val="Normal"/>
    <w:link w:val="FooterChar"/>
    <w:uiPriority w:val="99"/>
    <w:unhideWhenUsed/>
    <w:rsid w:val="00171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7CA"/>
  </w:style>
  <w:style w:type="paragraph" w:styleId="ListParagraph">
    <w:name w:val="List Paragraph"/>
    <w:basedOn w:val="Normal"/>
    <w:uiPriority w:val="34"/>
    <w:qFormat/>
    <w:rsid w:val="00171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Ipchi Hagh</dc:creator>
  <cp:keywords/>
  <dc:description/>
  <cp:lastModifiedBy>Keivan Ipchi Hagh</cp:lastModifiedBy>
  <cp:revision>1</cp:revision>
  <dcterms:created xsi:type="dcterms:W3CDTF">2022-11-21T10:58:00Z</dcterms:created>
  <dcterms:modified xsi:type="dcterms:W3CDTF">2022-11-22T04:48:00Z</dcterms:modified>
</cp:coreProperties>
</file>