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59425091"/>
        <w:docPartObj>
          <w:docPartGallery w:val="Cover Pages"/>
          <w:docPartUnique/>
        </w:docPartObj>
      </w:sdtPr>
      <w:sdtEndPr/>
      <w:sdtContent>
        <w:p w14:paraId="3920788E" w14:textId="442B9841" w:rsidR="00FA6C2B" w:rsidRDefault="00FA6C2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DBDBE5F" wp14:editId="633D13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E80CD4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92AE93E" wp14:editId="3E42B0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EE1D60" w14:textId="786B4124" w:rsidR="00FA6C2B" w:rsidRDefault="00FA6C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keivan ipchi</w:t>
                                    </w:r>
                                  </w:p>
                                </w:sdtContent>
                              </w:sdt>
                              <w:p w14:paraId="28E9D65A" w14:textId="5F921BFE" w:rsidR="00FA6C2B" w:rsidRDefault="00A63C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6C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Ipchi1380@gmail.com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92AE9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BEE1D60" w14:textId="786B4124" w:rsidR="00FA6C2B" w:rsidRDefault="00FA6C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keivan ipchi</w:t>
                              </w:r>
                            </w:p>
                          </w:sdtContent>
                        </w:sdt>
                        <w:p w14:paraId="28E9D65A" w14:textId="5F921BFE" w:rsidR="00FA6C2B" w:rsidRDefault="00A63C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A6C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Ipchi1380@gmail.com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6B120B" wp14:editId="699FEA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49828" w14:textId="723D6C3F" w:rsidR="00FA6C2B" w:rsidRDefault="00FA6C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</w:rPr>
                                  <w:t>دکتر ممتاز پور</w:t>
                                </w:r>
                              </w:p>
                              <w:p w14:paraId="197E0715" w14:textId="3CCA5810" w:rsidR="00FA6C2B" w:rsidRDefault="00FA6C2B" w:rsidP="00FA6C2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F6B120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3F49828" w14:textId="723D6C3F" w:rsidR="00FA6C2B" w:rsidRDefault="00FA6C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28"/>
                              <w:szCs w:val="28"/>
                              <w:rtl/>
                            </w:rPr>
                            <w:t>دکتر ممتاز پور</w:t>
                          </w:r>
                        </w:p>
                        <w:p w14:paraId="197E0715" w14:textId="3CCA5810" w:rsidR="00FA6C2B" w:rsidRDefault="00FA6C2B" w:rsidP="00FA6C2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FD3E16" wp14:editId="2C439B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AB4006" w14:textId="168C3ABF" w:rsidR="00FA6C2B" w:rsidRDefault="00A63CF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A6C2B">
                                      <w:rPr>
                                        <w:rFonts w:hint="cs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پروژه شماره 3 مدار های الکتریکی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BC3EC50" w14:textId="6BBB83A1" w:rsidR="00FA6C2B" w:rsidRDefault="00FA6C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کیوان ایپچی حق - 9831073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FD3E16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3AB4006" w14:textId="168C3ABF" w:rsidR="00FA6C2B" w:rsidRDefault="00A63CF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A6C2B">
                                <w:rPr>
                                  <w:rFonts w:hint="cs"/>
                                  <w:caps/>
                                  <w:color w:val="4472C4" w:themeColor="accent1"/>
                                  <w:sz w:val="64"/>
                                  <w:szCs w:val="64"/>
                                  <w:rtl/>
                                </w:rPr>
                                <w:t>پروژه شماره 3 مدار های الکتریکی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BC3EC50" w14:textId="6BBB83A1" w:rsidR="00FA6C2B" w:rsidRDefault="00FA6C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کیوان ایپچی حق - 9831073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AAF1787" w14:textId="38A898A2" w:rsidR="00FA6C2B" w:rsidRDefault="00FA6C2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7766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75B1D2" w14:textId="5C891804" w:rsidR="00B25324" w:rsidRDefault="00B25324">
          <w:pPr>
            <w:pStyle w:val="TOCHeading"/>
          </w:pPr>
          <w:r>
            <w:t>Contents</w:t>
          </w:r>
        </w:p>
        <w:p w14:paraId="15F2FC46" w14:textId="06A2815F" w:rsidR="00BC0121" w:rsidRDefault="00B25324" w:rsidP="00BC0121">
          <w:pPr>
            <w:pStyle w:val="TOC1"/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11909" w:history="1">
            <w:r w:rsidR="00BC0121" w:rsidRPr="00F371F3">
              <w:rPr>
                <w:rStyle w:val="Hyperlink"/>
                <w:noProof/>
                <w:rtl/>
                <w:lang w:bidi="fa-IR"/>
              </w:rPr>
              <w:t>شرح پروژه</w:t>
            </w:r>
            <w:r w:rsidR="00BC0121">
              <w:rPr>
                <w:noProof/>
                <w:webHidden/>
              </w:rPr>
              <w:tab/>
            </w:r>
            <w:r w:rsidR="00BC0121">
              <w:rPr>
                <w:noProof/>
                <w:webHidden/>
              </w:rPr>
              <w:fldChar w:fldCharType="begin"/>
            </w:r>
            <w:r w:rsidR="00BC0121">
              <w:rPr>
                <w:noProof/>
                <w:webHidden/>
              </w:rPr>
              <w:instrText xml:space="preserve"> PAGEREF _Toc63611909 \h </w:instrText>
            </w:r>
            <w:r w:rsidR="00BC0121">
              <w:rPr>
                <w:noProof/>
                <w:webHidden/>
              </w:rPr>
            </w:r>
            <w:r w:rsidR="00BC0121"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2</w:t>
            </w:r>
            <w:r w:rsidR="00BC0121">
              <w:rPr>
                <w:noProof/>
                <w:webHidden/>
              </w:rPr>
              <w:fldChar w:fldCharType="end"/>
            </w:r>
          </w:hyperlink>
        </w:p>
        <w:p w14:paraId="25C4CFB7" w14:textId="1F7141B5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0" w:history="1">
            <w:r w:rsidRPr="00F371F3">
              <w:rPr>
                <w:rStyle w:val="Hyperlink"/>
                <w:noProof/>
                <w:rtl/>
                <w:lang w:bidi="fa-IR"/>
              </w:rPr>
              <w:t>رسم خروج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</w:t>
            </w:r>
            <m:oMath>
              <m:r>
                <w:rPr>
                  <w:rStyle w:val="Hyperlink"/>
                  <w:rFonts w:ascii="Cambria Math" w:hAnsi="Cambria Math"/>
                  <w:noProof/>
                  <w:lang w:bidi="fa-IR"/>
                </w:rPr>
                <m:t>Vx</m:t>
              </m:r>
            </m:oMath>
            <w:r w:rsidRPr="00F371F3">
              <w:rPr>
                <w:rStyle w:val="Hyperlink"/>
                <w:noProof/>
                <w:lang w:bidi="fa-IR"/>
              </w:rPr>
              <w:t xml:space="preserve"> 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بر حسب زمان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617F" w14:textId="31E469C6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1" w:history="1">
            <w:r w:rsidRPr="00F371F3">
              <w:rPr>
                <w:rStyle w:val="Hyperlink"/>
                <w:noProof/>
                <w:rtl/>
                <w:lang w:bidi="fa-IR"/>
              </w:rPr>
              <w:t>رسم آمپدانس ورود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مدار (رسم اندازه و فاز آمپدانس)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F996" w14:textId="6C532EF6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2" w:history="1">
            <w:r w:rsidRPr="00F371F3">
              <w:rPr>
                <w:rStyle w:val="Hyperlink"/>
                <w:noProof/>
                <w:rtl/>
              </w:rPr>
              <w:t>محاسبه فرکانس تشد</w:t>
            </w:r>
            <w:r w:rsidRPr="00F371F3">
              <w:rPr>
                <w:rStyle w:val="Hyperlink"/>
                <w:rFonts w:hint="cs"/>
                <w:noProof/>
                <w:rtl/>
              </w:rPr>
              <w:t>ی</w:t>
            </w:r>
            <w:r w:rsidRPr="00F371F3">
              <w:rPr>
                <w:rStyle w:val="Hyperlink"/>
                <w:rFonts w:hint="eastAsia"/>
                <w:noProof/>
                <w:rtl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CF07" w14:textId="2B86D776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3" w:history="1">
            <w:r w:rsidRPr="00F371F3">
              <w:rPr>
                <w:rStyle w:val="Hyperlink"/>
                <w:noProof/>
                <w:rtl/>
                <w:lang w:bidi="fa-IR"/>
              </w:rPr>
              <w:t>تاث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اندازه المان ها بر خروج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09B8" w14:textId="1BA53AFF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4" w:history="1">
            <w:r w:rsidRPr="00F371F3">
              <w:rPr>
                <w:rStyle w:val="Hyperlink"/>
                <w:noProof/>
                <w:rtl/>
                <w:lang w:bidi="fa-IR"/>
              </w:rPr>
              <w:t>برس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رفتار ف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rFonts w:hint="eastAsia"/>
                <w:noProof/>
                <w:rtl/>
                <w:lang w:bidi="fa-IR"/>
              </w:rPr>
              <w:t>لتر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(خروج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</w:t>
            </w:r>
            <m:oMath>
              <m:r>
                <w:rPr>
                  <w:rStyle w:val="Hyperlink"/>
                  <w:rFonts w:ascii="Cambria Math" w:hAnsi="Cambria Math"/>
                  <w:noProof/>
                  <w:lang w:bidi="fa-IR"/>
                </w:rPr>
                <m:t>Vx</m:t>
              </m:r>
            </m:oMath>
            <w:r w:rsidRPr="00F371F3">
              <w:rPr>
                <w:rStyle w:val="Hyperlink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D14E" w14:textId="01CD36BA" w:rsidR="00BC0121" w:rsidRDefault="00BC0121" w:rsidP="00BC0121">
          <w:pPr>
            <w:pStyle w:val="TOC1"/>
            <w:bidi/>
            <w:rPr>
              <w:rFonts w:eastAsiaTheme="minorEastAsia"/>
              <w:noProof/>
            </w:rPr>
          </w:pPr>
          <w:hyperlink w:anchor="_Toc63611915" w:history="1">
            <w:r w:rsidRPr="00F371F3">
              <w:rPr>
                <w:rStyle w:val="Hyperlink"/>
                <w:noProof/>
                <w:rtl/>
                <w:lang w:bidi="fa-IR"/>
              </w:rPr>
              <w:t>معادل تونن از د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F371F3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Pr="00F371F3">
              <w:rPr>
                <w:rStyle w:val="Hyperlink"/>
                <w:noProof/>
                <w:rtl/>
                <w:lang w:bidi="fa-IR"/>
              </w:rPr>
              <w:t xml:space="preserve"> خروج</w:t>
            </w:r>
            <w:r w:rsidRPr="00F371F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D7A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8248" w14:textId="676661BE" w:rsidR="00B25324" w:rsidRDefault="00B25324">
          <w:r>
            <w:rPr>
              <w:b/>
              <w:bCs/>
              <w:noProof/>
            </w:rPr>
            <w:fldChar w:fldCharType="end"/>
          </w:r>
        </w:p>
      </w:sdtContent>
    </w:sdt>
    <w:p w14:paraId="1AE69FA0" w14:textId="6728E5BF" w:rsidR="001F70EE" w:rsidRDefault="001F70EE"/>
    <w:p w14:paraId="2702B47E" w14:textId="2DD31307" w:rsidR="00B25324" w:rsidRDefault="00B25324"/>
    <w:p w14:paraId="158DB170" w14:textId="77DCCA82" w:rsidR="00B25324" w:rsidRDefault="00B25324"/>
    <w:p w14:paraId="6C51DF99" w14:textId="1BFBF2E3" w:rsidR="00B25324" w:rsidRDefault="00B25324"/>
    <w:p w14:paraId="2BA19D26" w14:textId="7216747F" w:rsidR="00B25324" w:rsidRDefault="00B25324"/>
    <w:p w14:paraId="62802718" w14:textId="6968A067" w:rsidR="00B25324" w:rsidRDefault="00B25324"/>
    <w:p w14:paraId="6DDE83B4" w14:textId="0C6F8D00" w:rsidR="00B25324" w:rsidRDefault="00B25324"/>
    <w:p w14:paraId="2E80EF2D" w14:textId="23645157" w:rsidR="00B25324" w:rsidRDefault="00B25324"/>
    <w:p w14:paraId="5A912EBA" w14:textId="0EBA7149" w:rsidR="00B25324" w:rsidRDefault="00B25324"/>
    <w:p w14:paraId="2198BD96" w14:textId="7BADE294" w:rsidR="00B25324" w:rsidRDefault="00B25324"/>
    <w:p w14:paraId="58DA45B8" w14:textId="48B18AB8" w:rsidR="00B25324" w:rsidRDefault="00B25324"/>
    <w:p w14:paraId="5E239DBE" w14:textId="17676741" w:rsidR="00B25324" w:rsidRDefault="00B25324"/>
    <w:p w14:paraId="74F0EB4C" w14:textId="597FB5C6" w:rsidR="00B25324" w:rsidRDefault="00B25324"/>
    <w:p w14:paraId="136D4DD1" w14:textId="634EF914" w:rsidR="00B25324" w:rsidRDefault="00B25324"/>
    <w:p w14:paraId="67B67045" w14:textId="5CFDF882" w:rsidR="00B25324" w:rsidRDefault="00B25324"/>
    <w:p w14:paraId="16336D38" w14:textId="4DF1B697" w:rsidR="00B25324" w:rsidRDefault="00B25324"/>
    <w:p w14:paraId="4CF69001" w14:textId="29FF4557" w:rsidR="00B25324" w:rsidRDefault="00B25324"/>
    <w:p w14:paraId="4113DF51" w14:textId="326AEF8F" w:rsidR="00B25324" w:rsidRDefault="00B25324"/>
    <w:p w14:paraId="4B74FF37" w14:textId="626FB8A5" w:rsidR="00B25324" w:rsidRDefault="00B25324"/>
    <w:p w14:paraId="13E796FA" w14:textId="3697BC27" w:rsidR="00B25324" w:rsidRDefault="00B25324"/>
    <w:p w14:paraId="7619FB02" w14:textId="62E65267" w:rsidR="00B25324" w:rsidRDefault="00B25324" w:rsidP="00B25324">
      <w:pPr>
        <w:pStyle w:val="Heading1"/>
        <w:bidi/>
        <w:rPr>
          <w:rtl/>
          <w:lang w:bidi="fa-IR"/>
        </w:rPr>
      </w:pPr>
      <w:bookmarkStart w:id="0" w:name="_Toc63611909"/>
      <w:r>
        <w:rPr>
          <w:rFonts w:hint="cs"/>
          <w:rtl/>
          <w:lang w:bidi="fa-IR"/>
        </w:rPr>
        <w:lastRenderedPageBreak/>
        <w:t>شرح پروژه</w:t>
      </w:r>
      <w:bookmarkEnd w:id="0"/>
    </w:p>
    <w:p w14:paraId="38F43054" w14:textId="77777777" w:rsidR="00B25324" w:rsidRPr="00B25324" w:rsidRDefault="00B25324" w:rsidP="00B25324">
      <w:pPr>
        <w:bidi/>
        <w:rPr>
          <w:lang w:bidi="fa-IR"/>
        </w:rPr>
      </w:pPr>
    </w:p>
    <w:p w14:paraId="4C9454AB" w14:textId="57CFE708" w:rsidR="00FA6C2B" w:rsidRDefault="00B25324">
      <w:r>
        <w:rPr>
          <w:noProof/>
        </w:rPr>
        <w:drawing>
          <wp:inline distT="0" distB="0" distL="0" distR="0" wp14:anchorId="0050D352" wp14:editId="6BB69DC8">
            <wp:extent cx="5935980" cy="3200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2F50" w14:textId="6EA21CDA" w:rsidR="00FA6C2B" w:rsidRDefault="00FA6C2B"/>
    <w:p w14:paraId="5C39BCB9" w14:textId="2E09E3D8" w:rsidR="00FA6C2B" w:rsidRDefault="00FA6C2B"/>
    <w:p w14:paraId="4C7698C1" w14:textId="7CCF024B" w:rsidR="00FA6C2B" w:rsidRDefault="00FA6C2B"/>
    <w:p w14:paraId="2C9803D0" w14:textId="5ED7131C" w:rsidR="00FA6C2B" w:rsidRDefault="00FA6C2B"/>
    <w:p w14:paraId="7C04FD1F" w14:textId="666F9A4D" w:rsidR="00FA6C2B" w:rsidRDefault="00FA6C2B"/>
    <w:p w14:paraId="627F688B" w14:textId="4CDA7DE7" w:rsidR="00FA6C2B" w:rsidRDefault="00FA6C2B"/>
    <w:p w14:paraId="751CE5D9" w14:textId="70AABB5A" w:rsidR="00FA6C2B" w:rsidRDefault="00FA6C2B"/>
    <w:p w14:paraId="60E25FE8" w14:textId="67863CFE" w:rsidR="00FA6C2B" w:rsidRDefault="00FA6C2B"/>
    <w:p w14:paraId="23DEC3D4" w14:textId="7B5C251A" w:rsidR="00FA6C2B" w:rsidRDefault="00FA6C2B"/>
    <w:p w14:paraId="19084E55" w14:textId="6EB1DE54" w:rsidR="005C28ED" w:rsidRDefault="005C28ED"/>
    <w:p w14:paraId="38AB3959" w14:textId="2CBFE5DA" w:rsidR="005C28ED" w:rsidRDefault="005C28ED"/>
    <w:p w14:paraId="58E1ADB7" w14:textId="70210B44" w:rsidR="005C28ED" w:rsidRDefault="005C28ED"/>
    <w:p w14:paraId="3EBA292A" w14:textId="26E7A2C6" w:rsidR="005C28ED" w:rsidRDefault="005C28ED"/>
    <w:p w14:paraId="1F5C5C19" w14:textId="77777777" w:rsidR="005C28ED" w:rsidRDefault="005C28ED"/>
    <w:p w14:paraId="34C5BD01" w14:textId="77777777" w:rsidR="00FA6C2B" w:rsidRDefault="00B25324" w:rsidP="001734D8">
      <w:pPr>
        <w:pStyle w:val="Heading1"/>
        <w:bidi/>
        <w:rPr>
          <w:rtl/>
          <w:lang w:bidi="fa-IR"/>
        </w:rPr>
      </w:pPr>
      <w:bookmarkStart w:id="1" w:name="_Toc63611910"/>
      <w:r>
        <w:rPr>
          <w:rFonts w:hint="cs"/>
          <w:rtl/>
          <w:lang w:bidi="fa-IR"/>
        </w:rPr>
        <w:lastRenderedPageBreak/>
        <w:t xml:space="preserve">رسم خروجی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lang w:bidi="fa-IR"/>
              </w:rPr>
              <m:t>x</m:t>
            </m:r>
          </m:sub>
        </m:sSub>
      </m:oMath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بر حسب زمان</w:t>
      </w:r>
      <w:bookmarkEnd w:id="1"/>
    </w:p>
    <w:p w14:paraId="389204EA" w14:textId="4B986BCE" w:rsidR="00B25324" w:rsidRDefault="00B25324" w:rsidP="00B25324">
      <w:pPr>
        <w:bidi/>
        <w:rPr>
          <w:lang w:bidi="fa-IR"/>
        </w:rPr>
      </w:pPr>
    </w:p>
    <w:p w14:paraId="316C9B93" w14:textId="3127BC33" w:rsidR="00B25324" w:rsidRDefault="00B25324" w:rsidP="00B2532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شبیه سازی منبع جریان سینوسی در مدار، نیاز به محاسبه فرکانس داریم که برای محاسبه آن به صورت مقابل عمل میکنیم:</w:t>
      </w:r>
    </w:p>
    <w:p w14:paraId="5C6BAF2A" w14:textId="0E9878A5" w:rsidR="00B25324" w:rsidRPr="00B25324" w:rsidRDefault="00B25324" w:rsidP="00B25324">
      <w:pPr>
        <w:bidi/>
        <w:jc w:val="right"/>
        <w:rPr>
          <w:lang w:bidi="fa-IR"/>
        </w:rPr>
      </w:pPr>
      <m:oMath>
        <m:r>
          <w:rPr>
            <w:rFonts w:ascii="Cambria Math" w:hAnsi="Cambria Math"/>
            <w:lang w:bidi="fa-IR"/>
          </w:rPr>
          <m:t>2=2*π*f   =&gt;   f= 0.318471337</m:t>
        </m:r>
      </m:oMath>
      <w:r>
        <w:rPr>
          <w:lang w:bidi="fa-IR"/>
        </w:rPr>
        <w:t xml:space="preserve"> </w:t>
      </w:r>
    </w:p>
    <w:p w14:paraId="2DEF23D7" w14:textId="376148BC" w:rsidR="00236F1B" w:rsidRDefault="00236F1B" w:rsidP="00EF3E6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حال با قرار دادن مقادیر مناسب برای منبع ولتاژ و دگر قطعات مدار، با انتخاب تحلیل </w:t>
      </w:r>
      <w:r>
        <w:rPr>
          <w:lang w:bidi="fa-IR"/>
        </w:rPr>
        <w:t>Time Domain</w:t>
      </w:r>
      <w:r>
        <w:rPr>
          <w:rFonts w:hint="cs"/>
          <w:rtl/>
          <w:lang w:bidi="fa-IR"/>
        </w:rPr>
        <w:t xml:space="preserve"> و پر کردن مقادیر مورد نیاز شبیه سازی را </w:t>
      </w:r>
      <w:r w:rsidR="00EF3E6E">
        <w:rPr>
          <w:rFonts w:hint="cs"/>
          <w:rtl/>
          <w:lang w:bidi="fa-IR"/>
        </w:rPr>
        <w:t>انجام</w:t>
      </w:r>
      <w:r>
        <w:rPr>
          <w:rFonts w:hint="cs"/>
          <w:rtl/>
          <w:lang w:bidi="fa-IR"/>
        </w:rPr>
        <w:t xml:space="preserve"> میدهیم:</w:t>
      </w:r>
    </w:p>
    <w:p w14:paraId="2A302585" w14:textId="6B9B3A51" w:rsidR="009963D2" w:rsidRDefault="009963D2" w:rsidP="009963D2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B0EF980" wp14:editId="3EB72489">
            <wp:extent cx="5745480" cy="2261362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66" cy="22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0594C83E" wp14:editId="148FE93B">
            <wp:extent cx="594360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046CB929" wp14:editId="49857C75">
            <wp:extent cx="5668964" cy="21031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56" cy="210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3E84" w14:textId="26FFEB7D" w:rsidR="00FA6C2B" w:rsidRDefault="00A42424" w:rsidP="00A42424">
      <w:pPr>
        <w:pStyle w:val="Heading1"/>
        <w:bidi/>
        <w:rPr>
          <w:rtl/>
          <w:lang w:bidi="fa-IR"/>
        </w:rPr>
      </w:pPr>
      <w:bookmarkStart w:id="2" w:name="_Toc63611911"/>
      <w:r>
        <w:rPr>
          <w:rFonts w:hint="cs"/>
          <w:rtl/>
          <w:lang w:bidi="fa-IR"/>
        </w:rPr>
        <w:lastRenderedPageBreak/>
        <w:t>رسم آمپدانس ورودی مدار (رسم اندازه و فاز آمپدانس)</w:t>
      </w:r>
      <w:bookmarkEnd w:id="2"/>
      <w:r>
        <w:rPr>
          <w:rFonts w:hint="cs"/>
          <w:rtl/>
          <w:lang w:bidi="fa-IR"/>
        </w:rPr>
        <w:t xml:space="preserve"> </w:t>
      </w:r>
    </w:p>
    <w:p w14:paraId="42F9EE8E" w14:textId="3346375E" w:rsidR="00A42424" w:rsidRDefault="00A42424" w:rsidP="00A42424">
      <w:pPr>
        <w:bidi/>
        <w:rPr>
          <w:lang w:bidi="fa-IR"/>
        </w:rPr>
      </w:pPr>
    </w:p>
    <w:p w14:paraId="153F8C0E" w14:textId="2EAB3042" w:rsidR="00583C81" w:rsidRDefault="00583C81" w:rsidP="005260B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اینکه رفتار آمپدانس معادل را برسی کنیم نیاز داریم تا منبع سینوسی را به منبع </w:t>
      </w:r>
      <w:r w:rsidR="007D00C1">
        <w:rPr>
          <w:rFonts w:hint="cs"/>
          <w:rtl/>
          <w:lang w:bidi="fa-IR"/>
        </w:rPr>
        <w:t>معمو</w:t>
      </w:r>
      <w:r w:rsidR="00847D08">
        <w:rPr>
          <w:rFonts w:hint="cs"/>
          <w:rtl/>
          <w:lang w:bidi="fa-IR"/>
        </w:rPr>
        <w:t>لی</w:t>
      </w:r>
      <w:r>
        <w:rPr>
          <w:rFonts w:hint="cs"/>
          <w:rtl/>
          <w:lang w:bidi="fa-IR"/>
        </w:rPr>
        <w:t xml:space="preserve"> تبدیل کنیم. برای اینکار مدار را به شکل مقابل تغییر میدهیم:</w:t>
      </w:r>
    </w:p>
    <w:p w14:paraId="78671888" w14:textId="234AE6E3" w:rsidR="005260B9" w:rsidRPr="00A42424" w:rsidRDefault="005260B9" w:rsidP="005260B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شبیه سازی را برای فرکانس </w:t>
      </w:r>
      <w:r>
        <w:rPr>
          <w:lang w:bidi="fa-IR"/>
        </w:rPr>
        <w:t>1mHz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1Hz</w:t>
      </w:r>
      <w:r>
        <w:rPr>
          <w:rFonts w:hint="cs"/>
          <w:rtl/>
          <w:lang w:bidi="fa-IR"/>
        </w:rPr>
        <w:t xml:space="preserve"> انجام میدهیم:</w:t>
      </w:r>
    </w:p>
    <w:p w14:paraId="2D78EF3E" w14:textId="61A82949" w:rsidR="00FA6C2B" w:rsidRDefault="005260B9" w:rsidP="00D21A46">
      <w:pPr>
        <w:bidi/>
      </w:pPr>
      <w:r>
        <w:rPr>
          <w:noProof/>
        </w:rPr>
        <w:drawing>
          <wp:inline distT="0" distB="0" distL="0" distR="0" wp14:anchorId="7357D2E3" wp14:editId="5A3AFAC9">
            <wp:extent cx="59436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FA255" wp14:editId="6F586F1A">
            <wp:extent cx="5943600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49A7" w14:textId="3E63B16C" w:rsidR="00FA6C2B" w:rsidRDefault="00FA6C2B"/>
    <w:p w14:paraId="5627C3BC" w14:textId="409C2689" w:rsidR="00FA6C2B" w:rsidRDefault="0062079B" w:rsidP="0062079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میشود برای فرکانس </w:t>
      </w:r>
      <w:r w:rsidR="000E2A22">
        <w:rPr>
          <w:lang w:bidi="fa-IR"/>
        </w:rPr>
        <w:t>1mHZ</w:t>
      </w:r>
      <w:r w:rsidR="000E2A22">
        <w:rPr>
          <w:rFonts w:hint="cs"/>
          <w:rtl/>
          <w:lang w:bidi="fa-IR"/>
        </w:rPr>
        <w:t xml:space="preserve"> تا </w:t>
      </w:r>
      <w:r w:rsidR="000E2A22">
        <w:rPr>
          <w:lang w:bidi="fa-IR"/>
        </w:rPr>
        <w:t>1Hz</w:t>
      </w:r>
      <w:r w:rsidR="000E2A22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نمودارهای مربوط به ولتاژ</w:t>
      </w:r>
      <w:r w:rsidR="009F0092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 w:rsidR="006443EE">
        <w:rPr>
          <w:rFonts w:hint="cs"/>
          <w:rtl/>
          <w:lang w:bidi="fa-IR"/>
        </w:rPr>
        <w:t>جریان</w:t>
      </w:r>
      <w:r w:rsidR="009F0092">
        <w:rPr>
          <w:rFonts w:hint="cs"/>
          <w:rtl/>
          <w:lang w:bidi="fa-IR"/>
        </w:rPr>
        <w:t>، آمپدانس معادل و تغییرات فاز آمپدانس معادل</w:t>
      </w:r>
      <w:r>
        <w:rPr>
          <w:rFonts w:hint="cs"/>
          <w:rtl/>
          <w:lang w:bidi="fa-IR"/>
        </w:rPr>
        <w:t xml:space="preserve"> رسم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 xml:space="preserve">. نمودار </w:t>
      </w:r>
      <w:r w:rsidR="009F0092">
        <w:rPr>
          <w:rFonts w:hint="cs"/>
          <w:rtl/>
          <w:lang w:bidi="fa-IR"/>
        </w:rPr>
        <w:t xml:space="preserve">آمپدانس معادل و </w:t>
      </w:r>
      <w:r w:rsidR="004958D2">
        <w:rPr>
          <w:rFonts w:hint="cs"/>
          <w:rtl/>
          <w:lang w:bidi="fa-IR"/>
        </w:rPr>
        <w:t xml:space="preserve">تغییرات فاز </w:t>
      </w:r>
      <w:r>
        <w:rPr>
          <w:rFonts w:hint="cs"/>
          <w:rtl/>
          <w:lang w:bidi="fa-IR"/>
        </w:rPr>
        <w:t xml:space="preserve">آمپدانس معادل </w:t>
      </w:r>
      <w:r w:rsidR="000E2A22">
        <w:rPr>
          <w:rFonts w:hint="cs"/>
          <w:rtl/>
          <w:lang w:bidi="fa-IR"/>
        </w:rPr>
        <w:t xml:space="preserve">که از تقسیم ولتاژ بر جریان بدست می آید، </w:t>
      </w:r>
      <w:r w:rsidR="009F0092">
        <w:rPr>
          <w:rFonts w:hint="cs"/>
          <w:rtl/>
          <w:lang w:bidi="fa-IR"/>
        </w:rPr>
        <w:t xml:space="preserve">به ترتیب </w:t>
      </w:r>
      <w:r w:rsidR="000E2A22">
        <w:rPr>
          <w:rFonts w:hint="cs"/>
          <w:rtl/>
          <w:lang w:bidi="fa-IR"/>
        </w:rPr>
        <w:t>با فرمول</w:t>
      </w:r>
      <w:r w:rsidR="009F0092">
        <w:rPr>
          <w:rFonts w:hint="cs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C1,1</m:t>
                </m:r>
              </m:e>
            </m:d>
          </m:num>
          <m:den>
            <m:r>
              <w:rPr>
                <w:rFonts w:ascii="Cambria Math" w:hAnsi="Cambria Math"/>
                <w:lang w:bidi="fa-IR"/>
              </w:rPr>
              <m:t>I(V1)</m:t>
            </m:r>
          </m:den>
        </m:f>
      </m:oMath>
      <w:r w:rsidR="009F0092">
        <w:rPr>
          <w:rFonts w:eastAsiaTheme="minorEastAsia" w:hint="cs"/>
          <w:rtl/>
          <w:lang w:bidi="fa-IR"/>
        </w:rPr>
        <w:t xml:space="preserve">  و</w:t>
      </w:r>
      <w:r w:rsidR="000E2A22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P(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C1,1</m:t>
                </m:r>
              </m:e>
            </m:d>
          </m:num>
          <m:den>
            <m:r>
              <w:rPr>
                <w:rFonts w:ascii="Cambria Math" w:hAnsi="Cambria Math"/>
                <w:lang w:bidi="fa-IR"/>
              </w:rPr>
              <m:t>I(V1)</m:t>
            </m:r>
          </m:den>
        </m:f>
        <m:r>
          <w:rPr>
            <w:rFonts w:ascii="Cambria Math" w:hAnsi="Cambria Math"/>
            <w:lang w:bidi="fa-IR"/>
          </w:rPr>
          <m:t>)</m:t>
        </m:r>
      </m:oMath>
      <w:r w:rsidR="000E2A22">
        <w:rPr>
          <w:rFonts w:eastAsiaTheme="minorEastAsia" w:hint="cs"/>
          <w:rtl/>
          <w:lang w:bidi="fa-IR"/>
        </w:rPr>
        <w:t xml:space="preserve"> محاسبه </w:t>
      </w:r>
      <w:r w:rsidR="00A448C7">
        <w:rPr>
          <w:rFonts w:eastAsiaTheme="minorEastAsia" w:hint="cs"/>
          <w:rtl/>
          <w:lang w:bidi="fa-IR"/>
        </w:rPr>
        <w:t>میشوند.</w:t>
      </w:r>
    </w:p>
    <w:p w14:paraId="0D0699A6" w14:textId="51413092" w:rsidR="00FA6C2B" w:rsidRDefault="00FA6C2B"/>
    <w:p w14:paraId="4CF144E1" w14:textId="5EEC3E88" w:rsidR="00FA6C2B" w:rsidRDefault="00FA6C2B"/>
    <w:p w14:paraId="0A3C7DD2" w14:textId="37C2955C" w:rsidR="00FA6C2B" w:rsidRDefault="00FA6C2B">
      <w:pPr>
        <w:rPr>
          <w:rtl/>
        </w:rPr>
      </w:pPr>
    </w:p>
    <w:p w14:paraId="3EE8BD71" w14:textId="01B87BC9" w:rsidR="006443EE" w:rsidRDefault="006443EE">
      <w:pPr>
        <w:rPr>
          <w:rtl/>
        </w:rPr>
      </w:pPr>
    </w:p>
    <w:p w14:paraId="1D71786E" w14:textId="52FB6AD8" w:rsidR="006443EE" w:rsidRDefault="006443EE" w:rsidP="006443EE">
      <w:pPr>
        <w:bidi/>
      </w:pPr>
      <w:r>
        <w:rPr>
          <w:rFonts w:hint="cs"/>
          <w:rtl/>
        </w:rPr>
        <w:lastRenderedPageBreak/>
        <w:t>نمودار مربوط به ولتاژ و جریان:</w:t>
      </w:r>
    </w:p>
    <w:p w14:paraId="48D653E2" w14:textId="77777777" w:rsidR="006443EE" w:rsidRDefault="006443EE">
      <w:pPr>
        <w:rPr>
          <w:rtl/>
        </w:rPr>
      </w:pPr>
      <w:r>
        <w:rPr>
          <w:noProof/>
        </w:rPr>
        <w:drawing>
          <wp:inline distT="0" distB="0" distL="0" distR="0" wp14:anchorId="4C977671" wp14:editId="2D856633">
            <wp:extent cx="594360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0FC5" w14:textId="7359B180" w:rsidR="00FA6C2B" w:rsidRDefault="006443EE" w:rsidP="006443EE">
      <w:pPr>
        <w:bidi/>
      </w:pPr>
      <w:r>
        <w:rPr>
          <w:rFonts w:hint="cs"/>
          <w:rtl/>
        </w:rPr>
        <w:t>نمودار مربوط به ولتاژ، جریان و آمپدانس معادل:</w:t>
      </w:r>
      <w:r>
        <w:rPr>
          <w:noProof/>
        </w:rPr>
        <w:drawing>
          <wp:inline distT="0" distB="0" distL="0" distR="0" wp14:anchorId="46979AB6" wp14:editId="187683E8">
            <wp:extent cx="5943600" cy="2202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ABCF" w14:textId="1320FB69" w:rsidR="00FA6C2B" w:rsidRDefault="006443EE" w:rsidP="006443EE">
      <w:pPr>
        <w:bidi/>
      </w:pPr>
      <w:r>
        <w:rPr>
          <w:rFonts w:hint="cs"/>
          <w:rtl/>
        </w:rPr>
        <w:t>نمودار مربوط به ولتاژ، جریان و تغییرات آمپدانس:</w:t>
      </w:r>
    </w:p>
    <w:p w14:paraId="747834D8" w14:textId="34FBF0B6" w:rsidR="00FA6C2B" w:rsidRDefault="006443EE">
      <w:r>
        <w:rPr>
          <w:noProof/>
        </w:rPr>
        <w:drawing>
          <wp:inline distT="0" distB="0" distL="0" distR="0" wp14:anchorId="404E3C8D" wp14:editId="5ED54425">
            <wp:extent cx="5943600" cy="2194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F5A6" w14:textId="1338B6E0" w:rsidR="00FA6C2B" w:rsidRDefault="00FA6C2B"/>
    <w:p w14:paraId="01CC737D" w14:textId="3DA2F4D3" w:rsidR="00FA6C2B" w:rsidRDefault="00FA6C2B">
      <w:pPr>
        <w:rPr>
          <w:rtl/>
        </w:rPr>
      </w:pPr>
    </w:p>
    <w:p w14:paraId="2F97258F" w14:textId="3ACB0116" w:rsidR="003A321D" w:rsidRDefault="00591696" w:rsidP="00591696">
      <w:pPr>
        <w:pStyle w:val="Heading1"/>
        <w:bidi/>
        <w:rPr>
          <w:rtl/>
        </w:rPr>
      </w:pPr>
      <w:bookmarkStart w:id="3" w:name="_Toc63611912"/>
      <w:r>
        <w:rPr>
          <w:rFonts w:hint="cs"/>
          <w:rtl/>
        </w:rPr>
        <w:lastRenderedPageBreak/>
        <w:t>محاسبه فرکانس تشدید</w:t>
      </w:r>
      <w:bookmarkEnd w:id="3"/>
    </w:p>
    <w:p w14:paraId="18F57067" w14:textId="3C91E731" w:rsidR="00B722C9" w:rsidRDefault="00B722C9" w:rsidP="00B722C9">
      <w:pPr>
        <w:bidi/>
        <w:rPr>
          <w:rtl/>
        </w:rPr>
      </w:pPr>
    </w:p>
    <w:p w14:paraId="445F27A8" w14:textId="5446FDD7" w:rsidR="00B6148A" w:rsidRDefault="00EF78EE" w:rsidP="00B6148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مدار این بخش (بخش 3) مانند بخش قبلی است. با این تفاوت که </w:t>
      </w:r>
      <w:r w:rsidR="001A5FC5">
        <w:rPr>
          <w:rFonts w:hint="cs"/>
          <w:rtl/>
          <w:lang w:bidi="fa-IR"/>
        </w:rPr>
        <w:t xml:space="preserve">به جای استفاده از </w:t>
      </w:r>
      <w:r w:rsidR="001A5FC5">
        <w:rPr>
          <w:lang w:bidi="fa-IR"/>
        </w:rPr>
        <w:t>P</w:t>
      </w:r>
      <w:r w:rsidR="001A5FC5">
        <w:rPr>
          <w:rFonts w:hint="cs"/>
          <w:rtl/>
          <w:lang w:bidi="fa-IR"/>
        </w:rPr>
        <w:t xml:space="preserve"> (که تغییرات فاز آمپدانس را محاسبه میکرد)، باید از </w:t>
      </w:r>
      <w:r w:rsidR="001A5FC5">
        <w:rPr>
          <w:lang w:bidi="fa-IR"/>
        </w:rPr>
        <w:t>IMG</w:t>
      </w:r>
      <w:r w:rsidR="001A5FC5">
        <w:rPr>
          <w:rFonts w:hint="cs"/>
          <w:rtl/>
          <w:lang w:bidi="fa-IR"/>
        </w:rPr>
        <w:t xml:space="preserve"> استفاده کنیم تا فرکانس تشدید را بگیریم. سپس با </w:t>
      </w:r>
      <w:r w:rsidR="001A5FC5">
        <w:rPr>
          <w:lang w:bidi="fa-IR"/>
        </w:rPr>
        <w:t>Cursor</w:t>
      </w:r>
      <w:r w:rsidR="001A5FC5">
        <w:rPr>
          <w:rFonts w:hint="cs"/>
          <w:rtl/>
          <w:lang w:bidi="fa-IR"/>
        </w:rPr>
        <w:t xml:space="preserve"> گذاشتن مقدار دقیق را مشاهده میکنیم.</w:t>
      </w:r>
    </w:p>
    <w:p w14:paraId="1005648F" w14:textId="77777777" w:rsidR="00532DE5" w:rsidRDefault="00A569CE" w:rsidP="00532DE5">
      <w:pPr>
        <w:bidi/>
        <w:rPr>
          <w:noProof/>
          <w:lang w:bidi="fa-IR"/>
        </w:rPr>
      </w:pPr>
      <w:r>
        <w:rPr>
          <w:rFonts w:hint="cs"/>
          <w:rtl/>
          <w:lang w:bidi="fa-IR"/>
        </w:rPr>
        <w:t xml:space="preserve">با استفاده از تحلیل </w:t>
      </w:r>
      <w:r>
        <w:rPr>
          <w:lang w:bidi="fa-IR"/>
        </w:rPr>
        <w:t>AC Sweep</w:t>
      </w:r>
      <w:r>
        <w:rPr>
          <w:rFonts w:hint="cs"/>
          <w:rtl/>
          <w:lang w:bidi="fa-IR"/>
        </w:rPr>
        <w:t xml:space="preserve"> با تنظیمات زیر، شبیه سازی را ران میکنیم:</w:t>
      </w:r>
      <w:r w:rsidR="00532DE5" w:rsidRPr="00532DE5">
        <w:rPr>
          <w:rFonts w:hint="cs"/>
          <w:noProof/>
          <w:lang w:bidi="fa-IR"/>
        </w:rPr>
        <w:t xml:space="preserve"> </w:t>
      </w:r>
    </w:p>
    <w:p w14:paraId="01F97937" w14:textId="5AABE88E" w:rsidR="00532DE5" w:rsidRDefault="00532DE5" w:rsidP="00532DE5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A97D555" wp14:editId="2DE02846">
            <wp:extent cx="5935980" cy="21945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7245" w14:textId="77777777" w:rsidR="00322383" w:rsidRDefault="00532DE5" w:rsidP="00532DE5">
      <w:pPr>
        <w:bidi/>
        <w:rPr>
          <w:noProof/>
          <w:lang w:bidi="fa-IR"/>
        </w:rPr>
      </w:pPr>
      <w:r w:rsidRPr="00532DE5">
        <w:rPr>
          <w:rFonts w:hint="cs"/>
          <w:noProof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24AECF70" wp14:editId="17C671D7">
            <wp:extent cx="5943600" cy="2385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3F0" w14:textId="77777777" w:rsidR="00322383" w:rsidRDefault="00322383" w:rsidP="00322383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نمودار مربوط به ولتاژ و جریان (مانند بخش قبل):</w:t>
      </w:r>
      <w:r w:rsidR="00532DE5">
        <w:rPr>
          <w:rFonts w:hint="cs"/>
          <w:noProof/>
          <w:lang w:bidi="fa-IR"/>
        </w:rPr>
        <w:drawing>
          <wp:inline distT="0" distB="0" distL="0" distR="0" wp14:anchorId="3C85775A" wp14:editId="674084F2">
            <wp:extent cx="5935980" cy="21869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10BF" w14:textId="698472CD" w:rsidR="00322383" w:rsidRDefault="00322383" w:rsidP="00322383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نمودار مربوط به ولتاژ، جریان و تشدید</w:t>
      </w:r>
      <w:r w:rsidR="00C74E3B">
        <w:rPr>
          <w:rFonts w:hint="cs"/>
          <w:noProof/>
          <w:rtl/>
          <w:lang w:bidi="fa-IR"/>
        </w:rPr>
        <w:t>:</w:t>
      </w:r>
    </w:p>
    <w:p w14:paraId="1E1DC6C7" w14:textId="4FC929BE" w:rsidR="00C11BC9" w:rsidRDefault="00532DE5" w:rsidP="00A90357">
      <w:pPr>
        <w:bidi/>
        <w:rPr>
          <w:noProof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1D77A38" wp14:editId="39278F95">
            <wp:extent cx="5935980" cy="21869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9CE">
        <w:rPr>
          <w:rFonts w:hint="cs"/>
          <w:rtl/>
          <w:lang w:bidi="fa-IR"/>
        </w:rPr>
        <w:t xml:space="preserve"> </w:t>
      </w:r>
    </w:p>
    <w:p w14:paraId="24257B86" w14:textId="56202F0E" w:rsidR="00C11BC9" w:rsidRDefault="00C11BC9" w:rsidP="00C11BC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فرکانس تشدید اندازه گیری شده: </w:t>
      </w:r>
      <w:r>
        <w:rPr>
          <w:lang w:bidi="fa-IR"/>
        </w:rPr>
        <w:t>157Hz</w:t>
      </w:r>
    </w:p>
    <w:p w14:paraId="2BBA1C1B" w14:textId="1DD5007E" w:rsidR="005015C2" w:rsidRDefault="005015C2" w:rsidP="005015C2">
      <w:pPr>
        <w:bidi/>
        <w:rPr>
          <w:rtl/>
          <w:lang w:bidi="fa-IR"/>
        </w:rPr>
      </w:pPr>
    </w:p>
    <w:p w14:paraId="0F809C98" w14:textId="54043D3F" w:rsidR="005015C2" w:rsidRDefault="005015C2" w:rsidP="005015C2">
      <w:pPr>
        <w:bidi/>
        <w:rPr>
          <w:rtl/>
          <w:lang w:bidi="fa-IR"/>
        </w:rPr>
      </w:pPr>
    </w:p>
    <w:p w14:paraId="41AE8569" w14:textId="5F40D9B8" w:rsidR="005015C2" w:rsidRDefault="005015C2" w:rsidP="005015C2">
      <w:pPr>
        <w:bidi/>
        <w:rPr>
          <w:rtl/>
          <w:lang w:bidi="fa-IR"/>
        </w:rPr>
      </w:pPr>
    </w:p>
    <w:p w14:paraId="55ED5A1C" w14:textId="0DA6BE17" w:rsidR="005015C2" w:rsidRDefault="005015C2" w:rsidP="005015C2">
      <w:pPr>
        <w:bidi/>
        <w:rPr>
          <w:rtl/>
          <w:lang w:bidi="fa-IR"/>
        </w:rPr>
      </w:pPr>
    </w:p>
    <w:p w14:paraId="50D72AA2" w14:textId="698B5E1E" w:rsidR="005015C2" w:rsidRDefault="005015C2" w:rsidP="005015C2">
      <w:pPr>
        <w:bidi/>
        <w:rPr>
          <w:rtl/>
          <w:lang w:bidi="fa-IR"/>
        </w:rPr>
      </w:pPr>
    </w:p>
    <w:p w14:paraId="22A699DD" w14:textId="6C697B83" w:rsidR="005015C2" w:rsidRDefault="005015C2" w:rsidP="005015C2">
      <w:pPr>
        <w:bidi/>
        <w:rPr>
          <w:rtl/>
          <w:lang w:bidi="fa-IR"/>
        </w:rPr>
      </w:pPr>
    </w:p>
    <w:p w14:paraId="25B454B1" w14:textId="1221C6C5" w:rsidR="005015C2" w:rsidRDefault="005015C2" w:rsidP="005015C2">
      <w:pPr>
        <w:bidi/>
        <w:rPr>
          <w:rtl/>
          <w:lang w:bidi="fa-IR"/>
        </w:rPr>
      </w:pPr>
    </w:p>
    <w:p w14:paraId="34D33D72" w14:textId="26E91C00" w:rsidR="005015C2" w:rsidRDefault="005015C2" w:rsidP="005015C2">
      <w:pPr>
        <w:bidi/>
        <w:rPr>
          <w:rtl/>
          <w:lang w:bidi="fa-IR"/>
        </w:rPr>
      </w:pPr>
    </w:p>
    <w:p w14:paraId="57E400D1" w14:textId="61004371" w:rsidR="005015C2" w:rsidRDefault="005015C2" w:rsidP="005015C2">
      <w:pPr>
        <w:bidi/>
        <w:rPr>
          <w:rtl/>
          <w:lang w:bidi="fa-IR"/>
        </w:rPr>
      </w:pPr>
    </w:p>
    <w:p w14:paraId="62282702" w14:textId="396D5337" w:rsidR="005015C2" w:rsidRDefault="005015C2" w:rsidP="005015C2">
      <w:pPr>
        <w:bidi/>
        <w:rPr>
          <w:rtl/>
          <w:lang w:bidi="fa-IR"/>
        </w:rPr>
      </w:pPr>
    </w:p>
    <w:p w14:paraId="321E3681" w14:textId="38AC41F9" w:rsidR="005015C2" w:rsidRDefault="005015C2" w:rsidP="005015C2">
      <w:pPr>
        <w:pStyle w:val="Heading1"/>
        <w:bidi/>
        <w:rPr>
          <w:rtl/>
          <w:lang w:bidi="fa-IR"/>
        </w:rPr>
      </w:pPr>
      <w:bookmarkStart w:id="4" w:name="_Toc63611913"/>
      <w:r>
        <w:rPr>
          <w:rFonts w:hint="cs"/>
          <w:rtl/>
          <w:lang w:bidi="fa-IR"/>
        </w:rPr>
        <w:lastRenderedPageBreak/>
        <w:t>تاثیر اندازه المان ها بر خروجی مدار</w:t>
      </w:r>
      <w:bookmarkEnd w:id="4"/>
    </w:p>
    <w:p w14:paraId="4C8352B3" w14:textId="29C0EB13" w:rsidR="00916083" w:rsidRDefault="00916083" w:rsidP="00916083">
      <w:pPr>
        <w:bidi/>
        <w:rPr>
          <w:rtl/>
          <w:lang w:bidi="fa-IR"/>
        </w:rPr>
      </w:pPr>
    </w:p>
    <w:p w14:paraId="4E241FC6" w14:textId="43510947" w:rsidR="004169FF" w:rsidRDefault="004C4AE0" w:rsidP="004169F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این بخش باید مقدار مقاومت </w:t>
      </w:r>
      <w:r>
        <w:rPr>
          <w:lang w:bidi="fa-IR"/>
        </w:rPr>
        <w:t>R4</w:t>
      </w:r>
      <w:r>
        <w:rPr>
          <w:rFonts w:hint="cs"/>
          <w:rtl/>
          <w:lang w:bidi="fa-IR"/>
        </w:rPr>
        <w:t xml:space="preserve"> را پارامتری  در نظر بگیریم.</w:t>
      </w:r>
      <w:r w:rsidR="00A10EE1">
        <w:rPr>
          <w:rFonts w:hint="cs"/>
          <w:rtl/>
          <w:lang w:bidi="fa-IR"/>
        </w:rPr>
        <w:t xml:space="preserve"> و با تغییر </w:t>
      </w:r>
      <w:r w:rsidR="00A10EE1">
        <w:rPr>
          <w:lang w:bidi="fa-IR"/>
        </w:rPr>
        <w:t>R2</w:t>
      </w:r>
      <w:r w:rsidR="00A10EE1">
        <w:rPr>
          <w:rFonts w:hint="cs"/>
          <w:rtl/>
          <w:lang w:bidi="fa-IR"/>
        </w:rPr>
        <w:t xml:space="preserve"> نمودار ها را مشاهده و تحلیل کنیم.</w:t>
      </w:r>
      <w:r w:rsidR="004169FF">
        <w:rPr>
          <w:rFonts w:hint="cs"/>
          <w:rtl/>
          <w:lang w:bidi="fa-IR"/>
        </w:rPr>
        <w:t xml:space="preserve"> پارامتر </w:t>
      </w:r>
      <w:r w:rsidR="004169FF">
        <w:rPr>
          <w:lang w:bidi="fa-IR"/>
        </w:rPr>
        <w:t>{R1}</w:t>
      </w:r>
      <w:r w:rsidR="004169FF">
        <w:rPr>
          <w:rFonts w:hint="cs"/>
          <w:rtl/>
          <w:lang w:bidi="fa-IR"/>
        </w:rPr>
        <w:t xml:space="preserve"> را از 1 تا 10 با 10 نقطه رسم میکنیم.</w:t>
      </w:r>
    </w:p>
    <w:p w14:paraId="2F3F4354" w14:textId="66840D5F" w:rsidR="00E76C95" w:rsidRDefault="00E76C95" w:rsidP="00E76C9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نکته: برای انجام اینکار از </w:t>
      </w:r>
      <w:r>
        <w:rPr>
          <w:lang w:bidi="fa-IR"/>
        </w:rPr>
        <w:t>Time Domain</w:t>
      </w:r>
      <w:r>
        <w:rPr>
          <w:rFonts w:hint="cs"/>
          <w:rtl/>
          <w:lang w:bidi="fa-IR"/>
        </w:rPr>
        <w:t xml:space="preserve"> استفاده شده زیرا از </w:t>
      </w:r>
      <w:r>
        <w:rPr>
          <w:lang w:bidi="fa-IR"/>
        </w:rPr>
        <w:t>DC Sweep</w:t>
      </w:r>
      <w:r>
        <w:rPr>
          <w:rFonts w:hint="cs"/>
          <w:rtl/>
          <w:lang w:bidi="fa-IR"/>
        </w:rPr>
        <w:t xml:space="preserve"> نتیجه مطلوبی گرفته نشد.</w:t>
      </w:r>
    </w:p>
    <w:p w14:paraId="1090E669" w14:textId="23327B78" w:rsidR="00BE4365" w:rsidRDefault="00BE4365" w:rsidP="00BE4365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2B76376" wp14:editId="6AA800F8">
            <wp:extent cx="5615940" cy="2073578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82" cy="20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A217" w14:textId="3C7EF0FD" w:rsidR="00BE4365" w:rsidRDefault="00BE4365" w:rsidP="00BE4365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CEFF459" wp14:editId="4C7DDD63">
            <wp:extent cx="5935980" cy="21488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7724" w14:textId="237E3E1D" w:rsidR="00BE4365" w:rsidRDefault="00BE4365" w:rsidP="00BE4365">
      <w:pPr>
        <w:bidi/>
        <w:rPr>
          <w:rtl/>
          <w:lang w:bidi="fa-IR"/>
        </w:rPr>
      </w:pPr>
    </w:p>
    <w:p w14:paraId="0DC0F98E" w14:textId="141AB1D4" w:rsidR="00F81676" w:rsidRDefault="00BE4365" w:rsidP="002C4F0B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C3AF55B" wp14:editId="14731D05">
            <wp:extent cx="5943600" cy="2186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130E" w14:textId="28E12FD1" w:rsidR="00F81676" w:rsidRDefault="003920A6" w:rsidP="003920A6">
      <w:pPr>
        <w:pStyle w:val="Heading1"/>
        <w:bidi/>
        <w:rPr>
          <w:lang w:bidi="fa-IR"/>
        </w:rPr>
      </w:pPr>
      <w:bookmarkStart w:id="5" w:name="_Toc63611914"/>
      <w:r>
        <w:rPr>
          <w:rFonts w:hint="cs"/>
          <w:rtl/>
          <w:lang w:bidi="fa-IR"/>
        </w:rPr>
        <w:lastRenderedPageBreak/>
        <w:t xml:space="preserve">برسی رفتار فیلتری (خروجی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lang w:bidi="fa-IR"/>
              </w:rPr>
              <m:t>x</m:t>
            </m:r>
          </m:sub>
        </m:sSub>
      </m:oMath>
      <w:r>
        <w:rPr>
          <w:rFonts w:hint="cs"/>
          <w:rtl/>
          <w:lang w:bidi="fa-IR"/>
        </w:rPr>
        <w:t>)</w:t>
      </w:r>
      <w:bookmarkEnd w:id="5"/>
    </w:p>
    <w:p w14:paraId="61F4352C" w14:textId="7E42BD8C" w:rsidR="003920A6" w:rsidRDefault="003920A6" w:rsidP="003920A6">
      <w:pPr>
        <w:bidi/>
        <w:rPr>
          <w:rtl/>
          <w:lang w:bidi="fa-IR"/>
        </w:rPr>
      </w:pPr>
    </w:p>
    <w:p w14:paraId="616EAB41" w14:textId="2428655B" w:rsidR="003920A6" w:rsidRDefault="003920A6" w:rsidP="003920A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مانند بخش اول مدار را تشکیل میدهیم (مدارها تفاوتی ندارند) و بعد از شبیه سازی نمودار ولتاژ ورودی و خروجی، نمودار نسبت این دو را نیز رسم میکنیم.</w:t>
      </w:r>
      <w:r w:rsidR="000B491D">
        <w:rPr>
          <w:rFonts w:hint="cs"/>
          <w:rtl/>
          <w:lang w:bidi="fa-IR"/>
        </w:rPr>
        <w:t xml:space="preserve"> کافیست این کار را برای دو بازه فرکانسی مختلف تکرار کنیم تا رفتار فرکانسی بدست آید.</w:t>
      </w:r>
      <w:r>
        <w:rPr>
          <w:rFonts w:hint="cs"/>
          <w:rtl/>
          <w:lang w:bidi="fa-IR"/>
        </w:rPr>
        <w:t xml:space="preserve"> تنظیمات شبیه سازی</w:t>
      </w:r>
      <w:r w:rsidR="00ED2F3B">
        <w:rPr>
          <w:rFonts w:hint="cs"/>
          <w:rtl/>
          <w:lang w:bidi="fa-IR"/>
        </w:rPr>
        <w:t xml:space="preserve"> و نتایج</w:t>
      </w:r>
      <w:r w:rsidR="00365F6C">
        <w:rPr>
          <w:rFonts w:hint="cs"/>
          <w:rtl/>
          <w:lang w:bidi="fa-IR"/>
        </w:rPr>
        <w:t xml:space="preserve"> را</w:t>
      </w:r>
      <w:r w:rsidR="00376477">
        <w:rPr>
          <w:rFonts w:hint="cs"/>
          <w:rtl/>
          <w:lang w:bidi="fa-IR"/>
        </w:rPr>
        <w:t xml:space="preserve"> برای</w:t>
      </w:r>
      <w:r w:rsidR="00112958">
        <w:rPr>
          <w:rFonts w:hint="cs"/>
          <w:rtl/>
          <w:lang w:bidi="fa-IR"/>
        </w:rPr>
        <w:t xml:space="preserve"> بازه</w:t>
      </w:r>
      <w:r w:rsidR="00376477">
        <w:rPr>
          <w:rFonts w:hint="cs"/>
          <w:rtl/>
          <w:lang w:bidi="fa-IR"/>
        </w:rPr>
        <w:t xml:space="preserve"> </w:t>
      </w:r>
      <w:r w:rsidR="00376477">
        <w:rPr>
          <w:lang w:bidi="fa-IR"/>
        </w:rPr>
        <w:t>1mHz</w:t>
      </w:r>
      <w:r w:rsidR="00376477">
        <w:rPr>
          <w:rFonts w:hint="cs"/>
          <w:rtl/>
          <w:lang w:bidi="fa-IR"/>
        </w:rPr>
        <w:t xml:space="preserve"> تا </w:t>
      </w:r>
      <w:r w:rsidR="00376477">
        <w:rPr>
          <w:lang w:bidi="fa-IR"/>
        </w:rPr>
        <w:t>1Hz</w:t>
      </w:r>
      <w:r>
        <w:rPr>
          <w:rFonts w:hint="cs"/>
          <w:rtl/>
          <w:lang w:bidi="fa-IR"/>
        </w:rPr>
        <w:t xml:space="preserve"> را مشاهده میکنید:</w:t>
      </w:r>
      <w:r w:rsidR="00585E26">
        <w:rPr>
          <w:rFonts w:hint="cs"/>
          <w:noProof/>
          <w:lang w:bidi="fa-IR"/>
        </w:rPr>
        <w:drawing>
          <wp:inline distT="0" distB="0" distL="0" distR="0" wp14:anchorId="6ED26A33" wp14:editId="352E2A4F">
            <wp:extent cx="5935980" cy="1737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E26">
        <w:rPr>
          <w:rFonts w:hint="cs"/>
          <w:noProof/>
          <w:lang w:bidi="fa-IR"/>
        </w:rPr>
        <w:drawing>
          <wp:inline distT="0" distB="0" distL="0" distR="0" wp14:anchorId="6C34F34E" wp14:editId="782C4C6A">
            <wp:extent cx="5943600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96C3" w14:textId="4DCD2AF7" w:rsidR="003920A6" w:rsidRDefault="00585E26" w:rsidP="00585E26">
      <w:pPr>
        <w:bidi/>
        <w:rPr>
          <w:lang w:bidi="fa-IR"/>
        </w:rPr>
      </w:pPr>
      <w:r>
        <w:rPr>
          <w:rFonts w:hint="cs"/>
          <w:rtl/>
          <w:lang w:bidi="fa-IR"/>
        </w:rPr>
        <w:t>نمودار مربوط به جریان و ولتاژ:</w:t>
      </w:r>
    </w:p>
    <w:p w14:paraId="746CA5D1" w14:textId="52F63719" w:rsidR="003920A6" w:rsidRDefault="00585E26" w:rsidP="003920A6">
      <w:pPr>
        <w:bidi/>
        <w:rPr>
          <w:rFonts w:hint="cs"/>
          <w:noProof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1ED1873" wp14:editId="2FCFDAF4">
            <wp:extent cx="5935980" cy="2186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0FAA" w14:textId="77777777" w:rsidR="00585E26" w:rsidRDefault="00585E26" w:rsidP="00585E26">
      <w:pPr>
        <w:bidi/>
        <w:rPr>
          <w:rtl/>
          <w:lang w:bidi="fa-IR"/>
        </w:rPr>
      </w:pPr>
    </w:p>
    <w:p w14:paraId="4AAC8D1A" w14:textId="2370BAD4" w:rsidR="00585E26" w:rsidRDefault="00585E26" w:rsidP="00585E26">
      <w:pPr>
        <w:bidi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lastRenderedPageBreak/>
        <w:t>نمودار مربوط به ولتاژ، جریان و فاز</w:t>
      </w:r>
      <w:r>
        <w:rPr>
          <w:rFonts w:eastAsiaTheme="minorEastAsia" w:hint="cs"/>
          <w:rtl/>
          <w:lang w:bidi="fa-IR"/>
        </w:rPr>
        <w:t>:</w:t>
      </w:r>
    </w:p>
    <w:p w14:paraId="0A49F3A6" w14:textId="25756357" w:rsidR="00585E26" w:rsidRPr="00585E26" w:rsidRDefault="00585E26" w:rsidP="00585E26">
      <w:pPr>
        <w:bidi/>
        <w:rPr>
          <w:rFonts w:hint="cs"/>
          <w:i/>
          <w:lang w:bidi="fa-IR"/>
        </w:rPr>
      </w:pPr>
      <w:r>
        <w:rPr>
          <w:rFonts w:hint="cs"/>
          <w:i/>
          <w:noProof/>
          <w:lang w:bidi="fa-IR"/>
        </w:rPr>
        <w:drawing>
          <wp:inline distT="0" distB="0" distL="0" distR="0" wp14:anchorId="773E428E" wp14:editId="0FF78351">
            <wp:extent cx="5935980" cy="2194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3004" w14:textId="5713D2DF" w:rsidR="00585E26" w:rsidRDefault="00585E26" w:rsidP="00FE534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توجه به نتایج شبیه سازی میتوان گفت که این مدار در بازه فرکانسی </w:t>
      </w:r>
      <w:r>
        <w:rPr>
          <w:lang w:bidi="fa-IR"/>
        </w:rPr>
        <w:t>1mHz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1Hz</w:t>
      </w:r>
      <w:r>
        <w:rPr>
          <w:rFonts w:hint="cs"/>
          <w:rtl/>
          <w:lang w:bidi="fa-IR"/>
        </w:rPr>
        <w:t xml:space="preserve"> رفتار میان گذری دارد.</w:t>
      </w:r>
    </w:p>
    <w:p w14:paraId="4EF731F2" w14:textId="77777777" w:rsidR="00585E26" w:rsidRPr="00585E26" w:rsidRDefault="00585E26" w:rsidP="00585E26">
      <w:pPr>
        <w:bidi/>
        <w:rPr>
          <w:rtl/>
          <w:lang w:bidi="fa-IR"/>
        </w:rPr>
      </w:pPr>
    </w:p>
    <w:p w14:paraId="1FFF6BF4" w14:textId="41777E0D" w:rsidR="00F81676" w:rsidRDefault="00F81676" w:rsidP="00585E26">
      <w:pPr>
        <w:pStyle w:val="Heading1"/>
        <w:bidi/>
        <w:rPr>
          <w:rtl/>
          <w:lang w:bidi="fa-IR"/>
        </w:rPr>
      </w:pPr>
      <w:bookmarkStart w:id="6" w:name="_Toc63611915"/>
      <w:r>
        <w:rPr>
          <w:rFonts w:hint="cs"/>
          <w:rtl/>
          <w:lang w:bidi="fa-IR"/>
        </w:rPr>
        <w:t>معادل تونن از دید خروجی</w:t>
      </w:r>
      <w:bookmarkEnd w:id="6"/>
    </w:p>
    <w:p w14:paraId="1054D95E" w14:textId="77777777" w:rsidR="00916083" w:rsidRPr="00916083" w:rsidRDefault="00916083" w:rsidP="00916083">
      <w:pPr>
        <w:bidi/>
        <w:rPr>
          <w:lang w:bidi="fa-IR"/>
        </w:rPr>
      </w:pPr>
    </w:p>
    <w:sectPr w:rsidR="00916083" w:rsidRPr="00916083" w:rsidSect="00FA6C2B"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EF642" w14:textId="77777777" w:rsidR="00A63CFA" w:rsidRDefault="00A63CFA" w:rsidP="00FA6C2B">
      <w:pPr>
        <w:spacing w:after="0" w:line="240" w:lineRule="auto"/>
      </w:pPr>
      <w:r>
        <w:separator/>
      </w:r>
    </w:p>
  </w:endnote>
  <w:endnote w:type="continuationSeparator" w:id="0">
    <w:p w14:paraId="4AE07B56" w14:textId="77777777" w:rsidR="00A63CFA" w:rsidRDefault="00A63CFA" w:rsidP="00FA6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1B586B" w14:textId="77777777" w:rsidR="00FA6C2B" w:rsidRDefault="00FA6C2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F94F17E" w14:textId="77777777" w:rsidR="00FA6C2B" w:rsidRDefault="00FA6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979C2" w14:textId="77777777" w:rsidR="00A63CFA" w:rsidRDefault="00A63CFA" w:rsidP="00FA6C2B">
      <w:pPr>
        <w:spacing w:after="0" w:line="240" w:lineRule="auto"/>
      </w:pPr>
      <w:r>
        <w:separator/>
      </w:r>
    </w:p>
  </w:footnote>
  <w:footnote w:type="continuationSeparator" w:id="0">
    <w:p w14:paraId="580DBD6C" w14:textId="77777777" w:rsidR="00A63CFA" w:rsidRDefault="00A63CFA" w:rsidP="00FA6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D130A"/>
    <w:multiLevelType w:val="hybridMultilevel"/>
    <w:tmpl w:val="D52C79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6D287F"/>
    <w:multiLevelType w:val="hybridMultilevel"/>
    <w:tmpl w:val="162CD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B2C0F"/>
    <w:multiLevelType w:val="hybridMultilevel"/>
    <w:tmpl w:val="72DE1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2B"/>
    <w:rsid w:val="000B491D"/>
    <w:rsid w:val="000D4D12"/>
    <w:rsid w:val="000E2A22"/>
    <w:rsid w:val="000F33AA"/>
    <w:rsid w:val="00112958"/>
    <w:rsid w:val="00125475"/>
    <w:rsid w:val="001734D8"/>
    <w:rsid w:val="001A5FC5"/>
    <w:rsid w:val="001F70EE"/>
    <w:rsid w:val="00236F1B"/>
    <w:rsid w:val="002C4F0B"/>
    <w:rsid w:val="00322383"/>
    <w:rsid w:val="00365F6C"/>
    <w:rsid w:val="00376477"/>
    <w:rsid w:val="003920A6"/>
    <w:rsid w:val="003A321D"/>
    <w:rsid w:val="003B2687"/>
    <w:rsid w:val="004169FF"/>
    <w:rsid w:val="004958D2"/>
    <w:rsid w:val="004C4AE0"/>
    <w:rsid w:val="005015C2"/>
    <w:rsid w:val="0052281F"/>
    <w:rsid w:val="005260B9"/>
    <w:rsid w:val="00532DE5"/>
    <w:rsid w:val="00583C81"/>
    <w:rsid w:val="00585E26"/>
    <w:rsid w:val="00591696"/>
    <w:rsid w:val="005C28ED"/>
    <w:rsid w:val="005F6D07"/>
    <w:rsid w:val="0062079B"/>
    <w:rsid w:val="006443EE"/>
    <w:rsid w:val="00674DEC"/>
    <w:rsid w:val="006914E9"/>
    <w:rsid w:val="007D00C1"/>
    <w:rsid w:val="00846226"/>
    <w:rsid w:val="00847D08"/>
    <w:rsid w:val="00890E68"/>
    <w:rsid w:val="00895053"/>
    <w:rsid w:val="00916083"/>
    <w:rsid w:val="00992C1A"/>
    <w:rsid w:val="009963D2"/>
    <w:rsid w:val="009F0092"/>
    <w:rsid w:val="00A10EE1"/>
    <w:rsid w:val="00A42424"/>
    <w:rsid w:val="00A448C7"/>
    <w:rsid w:val="00A569CE"/>
    <w:rsid w:val="00A63CFA"/>
    <w:rsid w:val="00A90357"/>
    <w:rsid w:val="00AF49C1"/>
    <w:rsid w:val="00B25324"/>
    <w:rsid w:val="00B46B43"/>
    <w:rsid w:val="00B6148A"/>
    <w:rsid w:val="00B722C9"/>
    <w:rsid w:val="00B92DA4"/>
    <w:rsid w:val="00BC0121"/>
    <w:rsid w:val="00BE4365"/>
    <w:rsid w:val="00C11BC9"/>
    <w:rsid w:val="00C74E3B"/>
    <w:rsid w:val="00D21A46"/>
    <w:rsid w:val="00DE11E8"/>
    <w:rsid w:val="00E76C95"/>
    <w:rsid w:val="00E84306"/>
    <w:rsid w:val="00EC1D7A"/>
    <w:rsid w:val="00ED2F3B"/>
    <w:rsid w:val="00EF3E6E"/>
    <w:rsid w:val="00EF78EE"/>
    <w:rsid w:val="00F11A5E"/>
    <w:rsid w:val="00F81676"/>
    <w:rsid w:val="00FA6C2B"/>
    <w:rsid w:val="00FE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A36B"/>
  <w15:chartTrackingRefBased/>
  <w15:docId w15:val="{4CE0141A-FFB3-42E5-A6E0-C019D7A25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6C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A6C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A6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C2B"/>
  </w:style>
  <w:style w:type="paragraph" w:styleId="Footer">
    <w:name w:val="footer"/>
    <w:basedOn w:val="Normal"/>
    <w:link w:val="FooterChar"/>
    <w:uiPriority w:val="99"/>
    <w:unhideWhenUsed/>
    <w:rsid w:val="00FA6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C2B"/>
  </w:style>
  <w:style w:type="character" w:customStyle="1" w:styleId="Heading1Char">
    <w:name w:val="Heading 1 Char"/>
    <w:basedOn w:val="DefaultParagraphFont"/>
    <w:link w:val="Heading1"/>
    <w:uiPriority w:val="9"/>
    <w:rsid w:val="00B25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532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121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25324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253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Ipchi1380@gmail.com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5D1DF1-2A88-4E98-878B-19F0D119C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شماره 3 مدار های الکتریکی</vt:lpstr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شماره 3 مدار های الکتریکی</dc:title>
  <dc:subject>کیوان ایپچی حق - 9831073</dc:subject>
  <dc:creator>keivan ipchi</dc:creator>
  <cp:keywords/>
  <dc:description/>
  <cp:lastModifiedBy>keivan ipchi</cp:lastModifiedBy>
  <cp:revision>66</cp:revision>
  <cp:lastPrinted>2021-02-07T15:19:00Z</cp:lastPrinted>
  <dcterms:created xsi:type="dcterms:W3CDTF">2021-02-07T06:01:00Z</dcterms:created>
  <dcterms:modified xsi:type="dcterms:W3CDTF">2021-02-07T15:19:00Z</dcterms:modified>
</cp:coreProperties>
</file>