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2071" w14:textId="4362DCA6" w:rsidR="00927207" w:rsidRDefault="00927207" w:rsidP="009272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42B793F0" w14:textId="124F112D" w:rsidR="00927207" w:rsidRDefault="00FC1E61" w:rsidP="0092720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الف)</w:t>
      </w:r>
    </w:p>
    <w:p w14:paraId="7E52AC62" w14:textId="1E574F60" w:rsidR="00FC1E61" w:rsidRDefault="006A6097" w:rsidP="006A6097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Full</w:t>
      </w:r>
      <w:r w:rsidR="00782076">
        <w:rPr>
          <w:rFonts w:cs="B Yekan"/>
          <w:lang w:bidi="fa-IR"/>
        </w:rPr>
        <w:t>-</w:t>
      </w:r>
      <w:r>
        <w:rPr>
          <w:rFonts w:cs="B Yekan"/>
          <w:lang w:bidi="fa-IR"/>
        </w:rPr>
        <w:t>Duplex</w:t>
      </w:r>
    </w:p>
    <w:p w14:paraId="67D5A36F" w14:textId="6C40687F" w:rsidR="006A6097" w:rsidRDefault="006A6097" w:rsidP="006A6097">
      <w:pPr>
        <w:pStyle w:val="ListParagraph"/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این مفهوم در پروتکل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 xml:space="preserve"> استفاده شده است و به آن معناست که میتوان به صورت همزمان </w:t>
      </w:r>
      <w:r w:rsidR="0095716F">
        <w:rPr>
          <w:rFonts w:cs="B Yekan" w:hint="cs"/>
          <w:rtl/>
          <w:lang w:bidi="fa-IR"/>
        </w:rPr>
        <w:t xml:space="preserve">هم دیتا فرستاد و هم </w:t>
      </w:r>
      <w:r w:rsidR="00745E59">
        <w:rPr>
          <w:rFonts w:cs="B Yekan" w:hint="cs"/>
          <w:rtl/>
          <w:lang w:bidi="fa-IR"/>
        </w:rPr>
        <w:t>دریافت کرد</w:t>
      </w:r>
      <w:r w:rsidR="0095716F">
        <w:rPr>
          <w:rFonts w:cs="B Yekan" w:hint="cs"/>
          <w:rtl/>
          <w:lang w:bidi="fa-IR"/>
        </w:rPr>
        <w:t xml:space="preserve"> (</w:t>
      </w:r>
      <w:r w:rsidR="0095716F">
        <w:rPr>
          <w:rFonts w:cs="B Yekan"/>
          <w:lang w:bidi="fa-IR"/>
        </w:rPr>
        <w:t>Send &amp; Receive</w:t>
      </w:r>
      <w:r w:rsidR="0095716F">
        <w:rPr>
          <w:rFonts w:cs="B Yekan" w:hint="cs"/>
          <w:rtl/>
          <w:lang w:bidi="fa-IR"/>
        </w:rPr>
        <w:t>)</w:t>
      </w:r>
      <w:r w:rsidR="004074FF">
        <w:rPr>
          <w:rFonts w:cs="B Yekan" w:hint="cs"/>
          <w:rtl/>
          <w:lang w:bidi="fa-IR"/>
        </w:rPr>
        <w:t xml:space="preserve"> مانند یک تلفن.</w:t>
      </w:r>
      <w:r w:rsidR="00782076">
        <w:rPr>
          <w:rFonts w:cs="B Yekan" w:hint="cs"/>
          <w:rtl/>
          <w:lang w:bidi="fa-IR"/>
        </w:rPr>
        <w:t xml:space="preserve"> این بر خلاف </w:t>
      </w:r>
      <w:r w:rsidR="00782076">
        <w:rPr>
          <w:rFonts w:cs="B Yekan"/>
          <w:lang w:bidi="fa-IR"/>
        </w:rPr>
        <w:t>Half-Duplex</w:t>
      </w:r>
      <w:r w:rsidR="00782076">
        <w:rPr>
          <w:rFonts w:cs="B Yekan" w:hint="cs"/>
          <w:rtl/>
          <w:lang w:bidi="fa-IR"/>
        </w:rPr>
        <w:t xml:space="preserve"> است که فقط یکی از این دو کار در واحد زمان انجام میشود</w:t>
      </w:r>
      <w:r w:rsidR="000C4638">
        <w:rPr>
          <w:rFonts w:cs="B Yekan" w:hint="cs"/>
          <w:rtl/>
          <w:lang w:bidi="fa-IR"/>
        </w:rPr>
        <w:t>.</w:t>
      </w:r>
    </w:p>
    <w:p w14:paraId="745FE095" w14:textId="53FECC4C" w:rsidR="006A6097" w:rsidRDefault="006A6097" w:rsidP="006A6097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/>
          <w:lang w:bidi="fa-IR"/>
        </w:rPr>
        <w:t>Slave Receive</w:t>
      </w:r>
    </w:p>
    <w:p w14:paraId="70F06EBA" w14:textId="4EC1D82E" w:rsidR="001E6113" w:rsidRPr="006A6097" w:rsidRDefault="001E6113" w:rsidP="001E6113">
      <w:pPr>
        <w:pStyle w:val="ListParagraph"/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این مفهوم زمانی است که </w:t>
      </w:r>
      <w:r>
        <w:rPr>
          <w:rFonts w:cs="B Yekan"/>
          <w:lang w:bidi="fa-IR"/>
        </w:rPr>
        <w:t>Master</w:t>
      </w:r>
      <w:r>
        <w:rPr>
          <w:rFonts w:cs="B Yekan" w:hint="cs"/>
          <w:rtl/>
          <w:lang w:bidi="fa-IR"/>
        </w:rPr>
        <w:t xml:space="preserve"> صرفا دیتا بفرستد و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صرفا دیتا دریافت کند</w:t>
      </w:r>
      <w:r w:rsidR="00FF1483">
        <w:rPr>
          <w:rFonts w:cs="B Yekan" w:hint="cs"/>
          <w:rtl/>
          <w:lang w:bidi="fa-IR"/>
        </w:rPr>
        <w:t xml:space="preserve"> و نه برعکس</w:t>
      </w:r>
      <w:r w:rsidR="005A340B">
        <w:rPr>
          <w:rFonts w:cs="B Yekan" w:hint="cs"/>
          <w:rtl/>
          <w:lang w:bidi="fa-IR"/>
        </w:rPr>
        <w:t>.</w:t>
      </w:r>
      <w:r w:rsidR="00913A65">
        <w:rPr>
          <w:rFonts w:cs="B Yekan" w:hint="cs"/>
          <w:rtl/>
          <w:lang w:bidi="fa-IR"/>
        </w:rPr>
        <w:t xml:space="preserve"> این پروتکل </w:t>
      </w:r>
      <w:r w:rsidR="00EB0055">
        <w:rPr>
          <w:rFonts w:cs="B Yekan" w:hint="cs"/>
          <w:rtl/>
          <w:lang w:bidi="fa-IR"/>
        </w:rPr>
        <w:t>برای</w:t>
      </w:r>
      <w:r w:rsidR="00913A65">
        <w:rPr>
          <w:rFonts w:cs="B Yekan" w:hint="cs"/>
          <w:rtl/>
          <w:lang w:bidi="fa-IR"/>
        </w:rPr>
        <w:t xml:space="preserve"> </w:t>
      </w:r>
      <w:r w:rsidR="00913A65">
        <w:rPr>
          <w:rFonts w:cs="B Yekan"/>
          <w:lang w:bidi="fa-IR"/>
        </w:rPr>
        <w:t>I2C</w:t>
      </w:r>
      <w:r w:rsidR="00913A65">
        <w:rPr>
          <w:rFonts w:cs="B Yekan" w:hint="cs"/>
          <w:rtl/>
          <w:lang w:bidi="fa-IR"/>
        </w:rPr>
        <w:t xml:space="preserve"> است</w:t>
      </w:r>
      <w:r w:rsidR="000614EC">
        <w:rPr>
          <w:rFonts w:cs="B Yekan" w:hint="cs"/>
          <w:rtl/>
          <w:lang w:bidi="fa-IR"/>
        </w:rPr>
        <w:t>.</w:t>
      </w:r>
      <w:r w:rsidR="00FF1483">
        <w:rPr>
          <w:rFonts w:cs="B Yekan" w:hint="cs"/>
          <w:rtl/>
          <w:lang w:bidi="fa-IR"/>
        </w:rPr>
        <w:t xml:space="preserve"> (</w:t>
      </w:r>
      <w:r w:rsidR="00FF1483" w:rsidRPr="00FF1483">
        <w:rPr>
          <w:rFonts w:cs="B Yekan"/>
          <w:lang w:bidi="fa-IR"/>
        </w:rPr>
        <w:t>Master</w:t>
      </w:r>
      <w:r w:rsidR="00FF1483">
        <w:rPr>
          <w:rFonts w:cs="B Yekan" w:hint="cs"/>
          <w:rtl/>
          <w:lang w:bidi="fa-IR"/>
        </w:rPr>
        <w:t xml:space="preserve"> </w:t>
      </w:r>
      <w:r w:rsidR="00FF1483" w:rsidRPr="00FF1483">
        <w:rPr>
          <w:rFonts w:cs="B Yekan"/>
          <w:lang w:bidi="fa-IR"/>
        </w:rPr>
        <w:t>Writer/Slave Receiver</w:t>
      </w:r>
      <w:r w:rsidR="00FF1483">
        <w:rPr>
          <w:rFonts w:cs="B Yekan" w:hint="cs"/>
          <w:rtl/>
          <w:lang w:bidi="fa-IR"/>
        </w:rPr>
        <w:t>)</w:t>
      </w:r>
    </w:p>
    <w:p w14:paraId="1A2AE5D4" w14:textId="61BBEB80" w:rsidR="00FC1E61" w:rsidRPr="00FC1E61" w:rsidRDefault="00FC1E61" w:rsidP="00FC1E61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ب) مفهوم </w:t>
      </w:r>
      <w:r>
        <w:rPr>
          <w:rFonts w:cs="B Yekan"/>
          <w:lang w:bidi="fa-IR"/>
        </w:rPr>
        <w:t>Open Drain</w:t>
      </w:r>
      <w:r>
        <w:rPr>
          <w:rFonts w:cs="B Yekan" w:hint="cs"/>
          <w:rtl/>
          <w:lang w:bidi="fa-IR"/>
        </w:rPr>
        <w:t xml:space="preserve"> یا به عبارتی </w:t>
      </w:r>
      <w:r>
        <w:rPr>
          <w:rFonts w:cs="B Yekan"/>
          <w:lang w:bidi="fa-IR"/>
        </w:rPr>
        <w:t>Two Bidirectional Open Collectors</w:t>
      </w:r>
      <w:r>
        <w:rPr>
          <w:rFonts w:cs="B Yekan" w:hint="cs"/>
          <w:rtl/>
          <w:lang w:bidi="fa-IR"/>
        </w:rPr>
        <w:t xml:space="preserve"> مانند یک سوییچ عمل میکند که میتواند به </w:t>
      </w:r>
      <w:r w:rsidR="009A735B">
        <w:rPr>
          <w:rFonts w:cs="B Yekan"/>
          <w:lang w:bidi="fa-IR"/>
        </w:rPr>
        <w:t>Ground</w:t>
      </w:r>
      <w:r w:rsidR="009A735B">
        <w:rPr>
          <w:rFonts w:cs="B Yekan" w:hint="cs"/>
          <w:rtl/>
          <w:lang w:bidi="fa-IR"/>
        </w:rPr>
        <w:t xml:space="preserve"> یا </w:t>
      </w:r>
      <w:r w:rsidR="009A735B">
        <w:rPr>
          <w:rFonts w:cs="B Yekan"/>
          <w:lang w:bidi="fa-IR"/>
        </w:rPr>
        <w:t>Vcc</w:t>
      </w:r>
      <w:r w:rsidR="009A735B">
        <w:rPr>
          <w:rFonts w:cs="B Yekan" w:hint="cs"/>
          <w:rtl/>
          <w:lang w:bidi="fa-IR"/>
        </w:rPr>
        <w:t xml:space="preserve"> متصل باشد و مقدار آن به ترتیب 0 یا 1 شود.</w:t>
      </w:r>
      <w:r w:rsidR="00C0003C">
        <w:rPr>
          <w:rFonts w:cs="B Yekan" w:hint="cs"/>
          <w:rtl/>
          <w:lang w:bidi="fa-IR"/>
        </w:rPr>
        <w:t xml:space="preserve"> این روش در پروتکل </w:t>
      </w:r>
      <w:r w:rsidR="00C0003C">
        <w:rPr>
          <w:rFonts w:cs="B Yekan"/>
          <w:lang w:bidi="fa-IR"/>
        </w:rPr>
        <w:t>I2C</w:t>
      </w:r>
      <w:r w:rsidR="00C0003C">
        <w:rPr>
          <w:rFonts w:cs="B Yekan" w:hint="cs"/>
          <w:rtl/>
          <w:lang w:bidi="fa-IR"/>
        </w:rPr>
        <w:t xml:space="preserve"> استفاده شده است به طوری که هر دو سیم </w:t>
      </w:r>
      <w:r w:rsidR="00C0003C">
        <w:rPr>
          <w:rFonts w:cs="B Yekan"/>
          <w:lang w:bidi="fa-IR"/>
        </w:rPr>
        <w:t>SDA</w:t>
      </w:r>
      <w:r w:rsidR="00C0003C">
        <w:rPr>
          <w:rFonts w:cs="B Yekan" w:hint="cs"/>
          <w:rtl/>
          <w:lang w:bidi="fa-IR"/>
        </w:rPr>
        <w:t xml:space="preserve"> و </w:t>
      </w:r>
      <w:r w:rsidR="00C0003C">
        <w:rPr>
          <w:rFonts w:cs="B Yekan"/>
          <w:lang w:bidi="fa-IR"/>
        </w:rPr>
        <w:t>SCL</w:t>
      </w:r>
      <w:r w:rsidR="00C0003C">
        <w:rPr>
          <w:rFonts w:cs="B Yekan" w:hint="cs"/>
          <w:rtl/>
          <w:lang w:bidi="fa-IR"/>
        </w:rPr>
        <w:t xml:space="preserve"> به منبع </w:t>
      </w:r>
      <w:r w:rsidR="00C0003C">
        <w:rPr>
          <w:rFonts w:cs="B Yekan"/>
          <w:lang w:bidi="fa-IR"/>
        </w:rPr>
        <w:t>Vcc</w:t>
      </w:r>
      <w:r w:rsidR="00C0003C">
        <w:rPr>
          <w:rFonts w:cs="B Yekan" w:hint="cs"/>
          <w:rtl/>
          <w:lang w:bidi="fa-IR"/>
        </w:rPr>
        <w:t xml:space="preserve"> متصل بوده و همواره مقدار آنها برابر 1 است تا زمانی که یکی از </w:t>
      </w:r>
      <w:r w:rsidR="00C0003C">
        <w:rPr>
          <w:rFonts w:cs="B Yekan"/>
          <w:lang w:bidi="fa-IR"/>
        </w:rPr>
        <w:t>Device</w:t>
      </w:r>
      <w:r w:rsidR="00C0003C">
        <w:rPr>
          <w:rFonts w:cs="B Yekan" w:hint="cs"/>
          <w:rtl/>
          <w:lang w:bidi="fa-IR"/>
        </w:rPr>
        <w:t xml:space="preserve"> ها آن را تغییر دهد.</w:t>
      </w:r>
    </w:p>
    <w:p w14:paraId="4F73CD7E" w14:textId="4C996059" w:rsidR="00927207" w:rsidRDefault="00927207" w:rsidP="0092720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122BE2B4" w14:textId="5B956DEF" w:rsidR="008E4265" w:rsidRDefault="008E4265" w:rsidP="0053246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الف)</w:t>
      </w:r>
      <w:r w:rsidR="00D07FE4">
        <w:rPr>
          <w:rFonts w:cs="B Yekan" w:hint="cs"/>
          <w:rtl/>
          <w:lang w:bidi="fa-IR"/>
        </w:rPr>
        <w:t xml:space="preserve"> با خواندن بیت مورد نظر از </w:t>
      </w:r>
      <w:r w:rsidR="00D07FE4">
        <w:rPr>
          <w:rFonts w:cs="B Yekan"/>
          <w:lang w:bidi="fa-IR"/>
        </w:rPr>
        <w:t>PIO_ISR</w:t>
      </w:r>
      <w:r w:rsidR="00D07FE4">
        <w:rPr>
          <w:rFonts w:cs="B Yekan" w:hint="cs"/>
          <w:rtl/>
          <w:lang w:bidi="fa-IR"/>
        </w:rPr>
        <w:t xml:space="preserve"> میتوان متوجه شد کدام پین</w:t>
      </w:r>
      <w:r w:rsidR="00177774">
        <w:rPr>
          <w:rFonts w:cs="B Yekan" w:hint="cs"/>
          <w:rtl/>
          <w:lang w:bidi="fa-IR"/>
        </w:rPr>
        <w:t xml:space="preserve"> </w:t>
      </w:r>
      <w:r w:rsidR="006716BE">
        <w:rPr>
          <w:rFonts w:cs="B Yekan" w:hint="cs"/>
          <w:rtl/>
          <w:lang w:bidi="fa-IR"/>
        </w:rPr>
        <w:t>وفقه را درخواست داده است.</w:t>
      </w:r>
      <w:r w:rsidR="0053246A">
        <w:rPr>
          <w:rFonts w:cs="B Yekan" w:hint="cs"/>
          <w:rtl/>
          <w:lang w:bidi="fa-IR"/>
        </w:rPr>
        <w:t xml:space="preserve"> (رجیستر </w:t>
      </w:r>
      <w:r w:rsidR="0053246A">
        <w:rPr>
          <w:rFonts w:cs="B Yekan"/>
          <w:lang w:bidi="fa-IR"/>
        </w:rPr>
        <w:t>PIO_ISR</w:t>
      </w:r>
      <w:r w:rsidR="0053246A">
        <w:rPr>
          <w:rFonts w:cs="B Yekan" w:hint="cs"/>
          <w:rtl/>
          <w:lang w:bidi="fa-IR"/>
        </w:rPr>
        <w:t xml:space="preserve"> مانند آرایه ای از بیت ها است، شماره بیت مورد نظر اطلاعات مربوط به پین را ذخیره کرده است)</w:t>
      </w:r>
    </w:p>
    <w:p w14:paraId="262E7026" w14:textId="0F6F2235" w:rsidR="008E4265" w:rsidRDefault="008E4265" w:rsidP="008E426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9073D0">
        <w:rPr>
          <w:rFonts w:cs="B Yekan" w:hint="cs"/>
          <w:rtl/>
          <w:lang w:bidi="fa-IR"/>
        </w:rPr>
        <w:t xml:space="preserve"> </w:t>
      </w:r>
    </w:p>
    <w:p w14:paraId="62333A7A" w14:textId="7DF95897" w:rsidR="009073D0" w:rsidRPr="009073D0" w:rsidRDefault="009073D0" w:rsidP="009073D0">
      <w:pPr>
        <w:pStyle w:val="ListParagraph"/>
        <w:numPr>
          <w:ilvl w:val="0"/>
          <w:numId w:val="2"/>
        </w:numPr>
        <w:rPr>
          <w:rFonts w:ascii="Dubai-Regular" w:hAnsi="Dubai-Regular" w:cs="Dubai-Regular"/>
          <w:rtl/>
        </w:rPr>
      </w:pPr>
      <w:r w:rsidRPr="009073D0">
        <w:rPr>
          <w:rFonts w:ascii="Dubai-Regular" w:hAnsi="Dubai-Regular" w:cs="Dubai-Regular"/>
        </w:rPr>
        <w:t xml:space="preserve">PIO_ODSR = </w:t>
      </w:r>
      <w:r>
        <w:rPr>
          <w:rFonts w:ascii="Dubai-Regular" w:hAnsi="Dubai-Regular" w:cs="Dubai-Regular" w:hint="cs"/>
          <w:rtl/>
        </w:rPr>
        <w:t>1</w:t>
      </w:r>
    </w:p>
    <w:p w14:paraId="549FA1FD" w14:textId="61C8947C" w:rsidR="009073D0" w:rsidRPr="009073D0" w:rsidRDefault="009073D0" w:rsidP="009073D0">
      <w:pPr>
        <w:pStyle w:val="ListParagraph"/>
        <w:numPr>
          <w:ilvl w:val="0"/>
          <w:numId w:val="2"/>
        </w:numPr>
        <w:rPr>
          <w:rFonts w:ascii="Dubai-Regular" w:hAnsi="Dubai-Regular" w:cs="Dubai-Regular"/>
          <w:rtl/>
        </w:rPr>
      </w:pPr>
      <w:r w:rsidRPr="009073D0">
        <w:rPr>
          <w:rFonts w:ascii="Dubai-Regular" w:hAnsi="Dubai-Regular" w:cs="Dubai-Regular"/>
        </w:rPr>
        <w:t xml:space="preserve">PIO_MDSR = </w:t>
      </w:r>
      <w:r>
        <w:rPr>
          <w:rFonts w:ascii="Dubai-Regular" w:hAnsi="Dubai-Regular" w:cs="Dubai-Regular" w:hint="cs"/>
          <w:rtl/>
        </w:rPr>
        <w:t>0</w:t>
      </w:r>
    </w:p>
    <w:p w14:paraId="3580040D" w14:textId="66F54E28" w:rsidR="009073D0" w:rsidRPr="009073D0" w:rsidRDefault="009073D0" w:rsidP="009073D0">
      <w:pPr>
        <w:pStyle w:val="ListParagraph"/>
        <w:numPr>
          <w:ilvl w:val="0"/>
          <w:numId w:val="2"/>
        </w:numPr>
        <w:rPr>
          <w:rFonts w:cs="B Yekan" w:hint="cs"/>
          <w:rtl/>
          <w:lang w:bidi="fa-IR"/>
        </w:rPr>
      </w:pPr>
      <w:r w:rsidRPr="009073D0">
        <w:rPr>
          <w:rFonts w:ascii="Dubai-Regular" w:hAnsi="Dubai-Regular" w:cs="Dubai-Regular"/>
        </w:rPr>
        <w:t xml:space="preserve">PIO_OSR = </w:t>
      </w:r>
      <w:r>
        <w:rPr>
          <w:rFonts w:ascii="Dubai-Regular" w:hAnsi="Dubai-Regular" w:cs="Dubai-Regular" w:hint="cs"/>
          <w:rtl/>
        </w:rPr>
        <w:t>0</w:t>
      </w:r>
    </w:p>
    <w:p w14:paraId="0934D9DC" w14:textId="1F420B82" w:rsidR="00927207" w:rsidRDefault="00927207" w:rsidP="009272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04C0E047" w14:textId="77777777" w:rsidR="0080555E" w:rsidRDefault="0080555E" w:rsidP="0080555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الف) در </w:t>
      </w:r>
      <w:r>
        <w:rPr>
          <w:rFonts w:cs="B Yekan"/>
          <w:lang w:bidi="fa-IR"/>
        </w:rPr>
        <w:t>PIO Controller</w:t>
      </w:r>
      <w:r>
        <w:rPr>
          <w:rFonts w:cs="B Yekan" w:hint="cs"/>
          <w:rtl/>
          <w:lang w:bidi="fa-IR"/>
        </w:rPr>
        <w:t xml:space="preserve"> قطعه ای به نام </w:t>
      </w:r>
      <w:r>
        <w:rPr>
          <w:rFonts w:cs="B Yekan"/>
          <w:lang w:bidi="fa-IR"/>
        </w:rPr>
        <w:t>PMC</w:t>
      </w:r>
      <w:r>
        <w:rPr>
          <w:rFonts w:cs="B Yekan" w:hint="cs"/>
          <w:rtl/>
          <w:lang w:bidi="fa-IR"/>
        </w:rPr>
        <w:t xml:space="preserve"> یا </w:t>
      </w:r>
      <w:r>
        <w:rPr>
          <w:rFonts w:cs="B Yekan"/>
          <w:lang w:bidi="fa-IR"/>
        </w:rPr>
        <w:t>Power Management Controller</w:t>
      </w:r>
      <w:r>
        <w:rPr>
          <w:rFonts w:cs="B Yekan" w:hint="cs"/>
          <w:rtl/>
          <w:lang w:bidi="fa-IR"/>
        </w:rPr>
        <w:t xml:space="preserve"> ورودی کلاک را بر دستگاه کنترل میکند (میتواند آن را قطع یا وصل کند). نوشتن در رجیستر های </w:t>
      </w:r>
      <w:r>
        <w:rPr>
          <w:rFonts w:cs="B Yekan"/>
          <w:lang w:bidi="fa-IR"/>
        </w:rPr>
        <w:t>UI</w:t>
      </w:r>
      <w:r>
        <w:rPr>
          <w:rFonts w:cs="B Yekan" w:hint="cs"/>
          <w:rtl/>
          <w:lang w:bidi="fa-IR"/>
        </w:rPr>
        <w:t xml:space="preserve"> نیازی به پالس کلاک ندارد پس برای صرفه جویی در مصرف میتوان آن را غیر فعال کرد. اما غیر فعال بودن کلاک باعث میشود همه ی بخش های </w:t>
      </w:r>
      <w:r>
        <w:rPr>
          <w:rFonts w:cs="B Yekan"/>
          <w:lang w:bidi="fa-IR"/>
        </w:rPr>
        <w:t>PIO</w:t>
      </w:r>
      <w:r>
        <w:rPr>
          <w:rFonts w:cs="B Yekan" w:hint="cs"/>
          <w:rtl/>
          <w:lang w:bidi="fa-IR"/>
        </w:rPr>
        <w:t xml:space="preserve"> قابل استفاده نباشد مانند خواندن از پین ها، </w:t>
      </w:r>
      <w:r>
        <w:rPr>
          <w:rFonts w:cs="B Yekan"/>
          <w:lang w:bidi="fa-IR"/>
        </w:rPr>
        <w:t>Interrupt modes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Input change Interrupt</w:t>
      </w:r>
      <w:r>
        <w:rPr>
          <w:rFonts w:cs="B Yekan" w:hint="cs"/>
          <w:rtl/>
          <w:lang w:bidi="fa-IR"/>
        </w:rPr>
        <w:t xml:space="preserve"> و ... . (این سه قطعه نیاز به کلاک دارند)</w:t>
      </w:r>
    </w:p>
    <w:p w14:paraId="7668A7FB" w14:textId="77777777" w:rsidR="0080555E" w:rsidRDefault="0080555E" w:rsidP="0080555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ب) </w:t>
      </w:r>
    </w:p>
    <w:p w14:paraId="28013E1F" w14:textId="77777777" w:rsidR="0080555E" w:rsidRDefault="0080555E" w:rsidP="0080555E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نوشتن بر روی رجیستر های </w:t>
      </w:r>
      <w:r>
        <w:rPr>
          <w:rFonts w:cs="B Yekan"/>
          <w:lang w:bidi="fa-IR"/>
        </w:rPr>
        <w:t>PIO Controller</w:t>
      </w:r>
      <w:r>
        <w:rPr>
          <w:rFonts w:cs="B Yekan" w:hint="cs"/>
          <w:rtl/>
          <w:lang w:bidi="fa-IR"/>
        </w:rPr>
        <w:t>: فعال</w:t>
      </w:r>
    </w:p>
    <w:p w14:paraId="52B90181" w14:textId="77777777" w:rsidR="0080555E" w:rsidRDefault="0080555E" w:rsidP="0080555E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خواندن سطح منطقی پین های خروجی: غیر فعال</w:t>
      </w:r>
    </w:p>
    <w:p w14:paraId="1E7B8E54" w14:textId="77777777" w:rsidR="0080555E" w:rsidRDefault="0080555E" w:rsidP="0080555E">
      <w:pPr>
        <w:pStyle w:val="ListParagraph"/>
        <w:numPr>
          <w:ilvl w:val="0"/>
          <w:numId w:val="2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استفاده از پین ها برای تولید وقفه: غیر فعال</w:t>
      </w:r>
    </w:p>
    <w:p w14:paraId="43C03366" w14:textId="48A66CB8" w:rsidR="00927207" w:rsidRPr="00FC3CA5" w:rsidRDefault="0080555E" w:rsidP="00FC3CA5">
      <w:pPr>
        <w:pStyle w:val="ListParagraph"/>
        <w:numPr>
          <w:ilvl w:val="0"/>
          <w:numId w:val="2"/>
        </w:numPr>
        <w:bidi/>
        <w:rPr>
          <w:rFonts w:cs="B Yekan"/>
          <w:rtl/>
          <w:lang w:bidi="fa-IR"/>
        </w:rPr>
      </w:pPr>
      <w:r>
        <w:rPr>
          <w:rFonts w:cs="B Yekan"/>
          <w:lang w:bidi="fa-IR"/>
        </w:rPr>
        <w:t>Pull-up</w:t>
      </w:r>
      <w:r>
        <w:rPr>
          <w:rFonts w:cs="B Yekan" w:hint="cs"/>
          <w:rtl/>
          <w:lang w:bidi="fa-IR"/>
        </w:rPr>
        <w:t xml:space="preserve"> کردن پین ها: فعال</w:t>
      </w:r>
    </w:p>
    <w:p w14:paraId="43A9C2E4" w14:textId="46B135C5" w:rsidR="00927207" w:rsidRDefault="00927207" w:rsidP="009272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چهارم</w:t>
      </w:r>
    </w:p>
    <w:p w14:paraId="778731F4" w14:textId="539F6910" w:rsidR="00332196" w:rsidRPr="00FC3CA5" w:rsidRDefault="00FC3CA5" w:rsidP="00332196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مهم ترین تفاوت این دو روش موازی بودن عملکرد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ها است به طوری که در روش دوم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ها به گونه ای موازی شده اند یعنی فعال بودن یکی، به فعال بودن دیگری تاثیر نمی گذارد اما در روش اول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ها به صورت سری به هم متصل شده اند به گونه ای که اگر </w:t>
      </w:r>
      <w:r>
        <w:rPr>
          <w:rFonts w:cs="B Yekan"/>
          <w:lang w:bidi="fa-IR"/>
        </w:rPr>
        <w:t>Master</w:t>
      </w:r>
      <w:r>
        <w:rPr>
          <w:rFonts w:cs="B Yekan" w:hint="cs"/>
          <w:rtl/>
          <w:lang w:bidi="fa-IR"/>
        </w:rPr>
        <w:t xml:space="preserve"> اولین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را فعال/غیر فعال کند بقیه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ها هم فعال/غیر فعال</w:t>
      </w:r>
      <w:r w:rsidR="00C257E9">
        <w:rPr>
          <w:rFonts w:cs="B Yekan" w:hint="cs"/>
          <w:rtl/>
          <w:lang w:bidi="fa-IR"/>
        </w:rPr>
        <w:t xml:space="preserve"> میشوند. (زیرا خروجی </w:t>
      </w:r>
      <w:r w:rsidR="00C257E9">
        <w:rPr>
          <w:rFonts w:cs="B Yekan"/>
          <w:lang w:bidi="fa-IR"/>
        </w:rPr>
        <w:t>SD</w:t>
      </w:r>
      <w:r w:rsidR="00C257E9">
        <w:rPr>
          <w:rFonts w:cs="B Yekan" w:hint="cs"/>
          <w:rtl/>
          <w:lang w:bidi="fa-IR"/>
        </w:rPr>
        <w:t xml:space="preserve"> یکی به </w:t>
      </w:r>
      <w:r w:rsidR="00C257E9">
        <w:rPr>
          <w:rFonts w:cs="B Yekan"/>
          <w:lang w:bidi="fa-IR"/>
        </w:rPr>
        <w:t>SD</w:t>
      </w:r>
      <w:r w:rsidR="00C257E9">
        <w:rPr>
          <w:rFonts w:cs="B Yekan" w:hint="cs"/>
          <w:rtl/>
          <w:lang w:bidi="fa-IR"/>
        </w:rPr>
        <w:t xml:space="preserve"> دیگری متصل است).</w:t>
      </w:r>
      <w:r w:rsidR="00332196">
        <w:rPr>
          <w:rFonts w:cs="B Yekan" w:hint="cs"/>
          <w:rtl/>
          <w:lang w:bidi="fa-IR"/>
        </w:rPr>
        <w:t xml:space="preserve"> پس در روش اول یا همه </w:t>
      </w:r>
      <w:r w:rsidR="00332196">
        <w:rPr>
          <w:rFonts w:cs="B Yekan"/>
          <w:lang w:bidi="fa-IR"/>
        </w:rPr>
        <w:t>Slave</w:t>
      </w:r>
      <w:r w:rsidR="00332196">
        <w:rPr>
          <w:rFonts w:cs="B Yekan" w:hint="cs"/>
          <w:rtl/>
          <w:lang w:bidi="fa-IR"/>
        </w:rPr>
        <w:t xml:space="preserve"> ها فعال اند و یا غیر فعال، در صورتی که در روش دوم میتوان یک </w:t>
      </w:r>
      <w:r w:rsidR="00332196">
        <w:rPr>
          <w:rFonts w:cs="B Yekan"/>
          <w:lang w:bidi="fa-IR"/>
        </w:rPr>
        <w:t>Slave</w:t>
      </w:r>
      <w:r w:rsidR="00332196">
        <w:rPr>
          <w:rFonts w:cs="B Yekan" w:hint="cs"/>
          <w:rtl/>
          <w:lang w:bidi="fa-IR"/>
        </w:rPr>
        <w:t xml:space="preserve"> خاص را فقط فعال کرد.</w:t>
      </w:r>
    </w:p>
    <w:p w14:paraId="013BDC97" w14:textId="5B0EFBCF" w:rsidR="00927207" w:rsidRDefault="00927207" w:rsidP="009272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68DF2377" w14:textId="424C454A" w:rsidR="00927207" w:rsidRDefault="005D5754" w:rsidP="0092720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الف)</w:t>
      </w:r>
    </w:p>
    <w:p w14:paraId="030B0B2B" w14:textId="3419826C" w:rsidR="005D5754" w:rsidRDefault="005D5754" w:rsidP="005D5754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>چه داده ای؟</w:t>
      </w:r>
      <w:r w:rsidR="00A850B9">
        <w:rPr>
          <w:rFonts w:cs="B Yekan" w:hint="cs"/>
          <w:rtl/>
          <w:lang w:bidi="fa-IR"/>
        </w:rPr>
        <w:t xml:space="preserve"> </w:t>
      </w:r>
      <w:r w:rsidR="00E52C94">
        <w:rPr>
          <w:rFonts w:cs="B Yekan" w:hint="cs"/>
          <w:rtl/>
          <w:lang w:bidi="fa-IR"/>
        </w:rPr>
        <w:t>01</w:t>
      </w:r>
    </w:p>
    <w:p w14:paraId="7A642706" w14:textId="72FD9D11" w:rsidR="005D5754" w:rsidRDefault="005D5754" w:rsidP="005D575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با کدام آدرس؟</w:t>
      </w:r>
      <w:r w:rsidR="00A850B9">
        <w:rPr>
          <w:rFonts w:cs="B Yekan" w:hint="cs"/>
          <w:rtl/>
          <w:lang w:bidi="fa-IR"/>
        </w:rPr>
        <w:t xml:space="preserve"> 0101001</w:t>
      </w:r>
    </w:p>
    <w:p w14:paraId="16119273" w14:textId="21DEDDEB" w:rsidR="005D5754" w:rsidRDefault="005D5754" w:rsidP="005D575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به صورت خواندن یا نوشتن؟</w:t>
      </w:r>
      <w:r w:rsidR="00A850B9">
        <w:rPr>
          <w:rFonts w:cs="B Yekan" w:hint="cs"/>
          <w:rtl/>
          <w:lang w:bidi="fa-IR"/>
        </w:rPr>
        <w:t xml:space="preserve"> 1 (خواندن)</w:t>
      </w:r>
    </w:p>
    <w:p w14:paraId="7DF44EF8" w14:textId="51F53C4E" w:rsidR="00A8553C" w:rsidRDefault="00A8553C" w:rsidP="00A8553C">
      <w:pPr>
        <w:bidi/>
        <w:rPr>
          <w:rFonts w:cs="B Yekan"/>
          <w:rtl/>
          <w:lang w:bidi="fa-IR"/>
        </w:rPr>
      </w:pPr>
      <w:r>
        <w:rPr>
          <w:rFonts w:cs="B Yekan" w:hint="cs"/>
          <w:noProof/>
          <w:lang w:bidi="fa-IR"/>
        </w:rPr>
        <w:drawing>
          <wp:inline distT="0" distB="0" distL="0" distR="0" wp14:anchorId="481766CF" wp14:editId="44CFF14F">
            <wp:extent cx="5935980" cy="1005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9A5C" w14:textId="56F6A805" w:rsidR="005D5754" w:rsidRDefault="005D5754" w:rsidP="005D575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5B551D">
        <w:rPr>
          <w:rFonts w:cs="B Yekan" w:hint="cs"/>
          <w:rtl/>
          <w:lang w:bidi="fa-IR"/>
        </w:rPr>
        <w:t xml:space="preserve"> در پروتکل </w:t>
      </w:r>
      <w:r w:rsidR="005B551D">
        <w:rPr>
          <w:rFonts w:cs="B Yekan"/>
          <w:lang w:bidi="fa-IR"/>
        </w:rPr>
        <w:t>I2C</w:t>
      </w:r>
      <w:r w:rsidR="005B551D">
        <w:rPr>
          <w:rFonts w:cs="B Yekan" w:hint="cs"/>
          <w:rtl/>
          <w:lang w:bidi="fa-IR"/>
        </w:rPr>
        <w:t xml:space="preserve"> در ابتدا یک بیت </w:t>
      </w:r>
      <w:r w:rsidR="005B551D">
        <w:rPr>
          <w:rFonts w:cs="B Yekan"/>
          <w:lang w:bidi="fa-IR"/>
        </w:rPr>
        <w:t>Start</w:t>
      </w:r>
      <w:r w:rsidR="005B551D">
        <w:rPr>
          <w:rFonts w:cs="B Yekan" w:hint="cs"/>
          <w:rtl/>
          <w:lang w:bidi="fa-IR"/>
        </w:rPr>
        <w:t xml:space="preserve">، 7 بیت آدرس و یک بیت خواندن/نوشتن داریم. بعد از آن هر بابت و بیت </w:t>
      </w:r>
      <w:r w:rsidR="005B551D">
        <w:rPr>
          <w:rFonts w:cs="B Yekan"/>
          <w:lang w:bidi="fa-IR"/>
        </w:rPr>
        <w:t>ACK</w:t>
      </w:r>
      <w:r w:rsidR="005B551D">
        <w:rPr>
          <w:rFonts w:cs="B Yekan" w:hint="cs"/>
          <w:rtl/>
          <w:lang w:bidi="fa-IR"/>
        </w:rPr>
        <w:t xml:space="preserve"> آن تکرار میشود. پس 9 بیت برای شروع کار داریم و 8 بیت 8 بیت (یکی </w:t>
      </w:r>
      <w:r w:rsidR="005B551D">
        <w:rPr>
          <w:rFonts w:cs="B Yekan"/>
          <w:lang w:bidi="fa-IR"/>
        </w:rPr>
        <w:t>ACK</w:t>
      </w:r>
      <w:r w:rsidR="005B551D">
        <w:rPr>
          <w:rFonts w:cs="B Yekan" w:hint="cs"/>
          <w:rtl/>
          <w:lang w:bidi="fa-IR"/>
        </w:rPr>
        <w:t xml:space="preserve"> و بقیه دیتا) را داریم. در نتیجه برای </w:t>
      </w:r>
      <w:r w:rsidR="005B551D">
        <w:rPr>
          <w:rFonts w:cs="B Yekan"/>
          <w:lang w:bidi="fa-IR"/>
        </w:rPr>
        <w:t>I2C</w:t>
      </w:r>
      <w:r w:rsidR="005B551D">
        <w:rPr>
          <w:rFonts w:cs="B Yekan" w:hint="cs"/>
          <w:rtl/>
          <w:lang w:bidi="fa-IR"/>
        </w:rPr>
        <w:t xml:space="preserve"> در کل داریم:</w:t>
      </w:r>
    </w:p>
    <w:p w14:paraId="4F98BEBA" w14:textId="76DAFFF8" w:rsidR="005B551D" w:rsidRDefault="00037EE1" w:rsidP="005B551D">
      <w:pPr>
        <w:rPr>
          <w:rFonts w:cs="B Yekan"/>
          <w:lang w:bidi="fa-IR"/>
        </w:rPr>
      </w:pPr>
      <w:r>
        <w:rPr>
          <w:rFonts w:cs="B Yekan"/>
          <w:lang w:bidi="fa-IR"/>
        </w:rPr>
        <w:t>9 + (115 * (7 + 1)) = 929</w:t>
      </w:r>
    </w:p>
    <w:p w14:paraId="43244506" w14:textId="4C171DF6" w:rsidR="005D5754" w:rsidRPr="005D5754" w:rsidRDefault="002C49FD" w:rsidP="005D5754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ولی در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 xml:space="preserve"> تنها بیت های دیتا منتقل میشوند و نه چیز بیشتری پس بازدهی آن 1 است. بازدهی </w:t>
      </w:r>
      <w:r>
        <w:rPr>
          <w:rFonts w:cs="B Yekan"/>
          <w:lang w:bidi="fa-IR"/>
        </w:rPr>
        <w:t>SPI</w:t>
      </w:r>
      <w:r>
        <w:rPr>
          <w:rFonts w:cs="B Yekan" w:hint="cs"/>
          <w:rtl/>
          <w:lang w:bidi="fa-IR"/>
        </w:rPr>
        <w:t xml:space="preserve"> از </w:t>
      </w:r>
      <w:r>
        <w:rPr>
          <w:rFonts w:cs="B Yekan"/>
          <w:lang w:bidi="fa-IR"/>
        </w:rPr>
        <w:t>I2C</w:t>
      </w:r>
      <w:r>
        <w:rPr>
          <w:rFonts w:cs="B Yekan" w:hint="cs"/>
          <w:rtl/>
          <w:lang w:bidi="fa-IR"/>
        </w:rPr>
        <w:t xml:space="preserve"> بیشتر است.</w:t>
      </w:r>
    </w:p>
    <w:p w14:paraId="38744175" w14:textId="1F2ADD21" w:rsidR="00927207" w:rsidRDefault="00927207" w:rsidP="009272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60946949" w14:textId="72C430DB" w:rsidR="001B34D2" w:rsidRDefault="001B34D2" w:rsidP="006B002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الف) از مشکلات این پدیده تغییرات بسیار سریع و ناگهانی در وضعیت دستگاهی است که این پدیده برایش رخ میدهد. برای مثال در چراغ میتواند برای مدت کوتاهی به سرعت خاموش و روشن شود. این پدیده آسیب بسیاری به دستگاه ها وارد میکند. برای جلوگیری از </w:t>
      </w:r>
      <w:r w:rsidR="004612B2">
        <w:rPr>
          <w:rFonts w:cs="B Yekan" w:hint="cs"/>
          <w:rtl/>
          <w:lang w:bidi="fa-IR"/>
        </w:rPr>
        <w:t>آن</w:t>
      </w:r>
      <w:r>
        <w:rPr>
          <w:rFonts w:cs="B Yekan" w:hint="cs"/>
          <w:rtl/>
          <w:lang w:bidi="fa-IR"/>
        </w:rPr>
        <w:t xml:space="preserve"> میتوان برای مدت زمان خیلی </w:t>
      </w:r>
      <w:r w:rsidR="00001416">
        <w:rPr>
          <w:rFonts w:cs="B Yekan" w:hint="cs"/>
          <w:rtl/>
          <w:lang w:bidi="fa-IR"/>
        </w:rPr>
        <w:t>کوتاهی</w:t>
      </w:r>
      <w:r>
        <w:rPr>
          <w:rFonts w:cs="B Yekan" w:hint="cs"/>
          <w:rtl/>
          <w:lang w:bidi="fa-IR"/>
        </w:rPr>
        <w:t xml:space="preserve"> خروجی را نادیده گرفت. به عبارتی برای مدت کوتاهی صبر میکنیم تا نوسانات سیگنال </w:t>
      </w:r>
      <w:r>
        <w:rPr>
          <w:rFonts w:cs="B Yekan"/>
          <w:lang w:bidi="fa-IR"/>
        </w:rPr>
        <w:t>Stable</w:t>
      </w:r>
      <w:r>
        <w:rPr>
          <w:rFonts w:cs="B Yekan" w:hint="cs"/>
          <w:rtl/>
          <w:lang w:bidi="fa-IR"/>
        </w:rPr>
        <w:t xml:space="preserve"> بشوند. </w:t>
      </w:r>
    </w:p>
    <w:p w14:paraId="01C4B034" w14:textId="2F005AB9" w:rsidR="00097F84" w:rsidRDefault="001B34D2" w:rsidP="00097F8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ب)</w:t>
      </w:r>
      <w:r w:rsidR="006B002E">
        <w:rPr>
          <w:rFonts w:cs="B Yekan" w:hint="cs"/>
          <w:rtl/>
          <w:lang w:bidi="fa-IR"/>
        </w:rPr>
        <w:t xml:space="preserve"> این مفهوم در پروتکل </w:t>
      </w:r>
      <w:r w:rsidR="006B002E">
        <w:rPr>
          <w:rFonts w:cs="B Yekan"/>
          <w:lang w:bidi="fa-IR"/>
        </w:rPr>
        <w:t>I2C</w:t>
      </w:r>
      <w:r w:rsidR="006B002E">
        <w:rPr>
          <w:rFonts w:cs="B Yekan" w:hint="cs"/>
          <w:rtl/>
          <w:lang w:bidi="fa-IR"/>
        </w:rPr>
        <w:t xml:space="preserve"> مورد استفاده قرار میگیرد و در آن </w:t>
      </w:r>
      <w:r w:rsidR="006B002E">
        <w:rPr>
          <w:rFonts w:cs="B Yekan"/>
          <w:lang w:bidi="fa-IR"/>
        </w:rPr>
        <w:t>Slave</w:t>
      </w:r>
      <w:r w:rsidR="006B002E">
        <w:rPr>
          <w:rFonts w:cs="B Yekan" w:hint="cs"/>
          <w:rtl/>
          <w:lang w:bidi="fa-IR"/>
        </w:rPr>
        <w:t xml:space="preserve"> به </w:t>
      </w:r>
      <w:r w:rsidR="006B002E">
        <w:rPr>
          <w:rFonts w:cs="B Yekan"/>
          <w:lang w:bidi="fa-IR"/>
        </w:rPr>
        <w:t>Master</w:t>
      </w:r>
      <w:r w:rsidR="006B002E">
        <w:rPr>
          <w:rFonts w:cs="B Yekan" w:hint="cs"/>
          <w:rtl/>
          <w:lang w:bidi="fa-IR"/>
        </w:rPr>
        <w:t xml:space="preserve"> اطلاع میدهد که صبر کند (</w:t>
      </w:r>
      <w:r w:rsidR="006B002E">
        <w:rPr>
          <w:rFonts w:cs="B Yekan"/>
          <w:lang w:bidi="fa-IR"/>
        </w:rPr>
        <w:t>wait</w:t>
      </w:r>
      <w:r w:rsidR="006B002E">
        <w:rPr>
          <w:rFonts w:cs="B Yekan" w:hint="cs"/>
          <w:rtl/>
          <w:lang w:bidi="fa-IR"/>
        </w:rPr>
        <w:t xml:space="preserve">) زیرا </w:t>
      </w:r>
      <w:r w:rsidR="006B002E">
        <w:rPr>
          <w:rFonts w:cs="B Yekan"/>
          <w:lang w:bidi="fa-IR"/>
        </w:rPr>
        <w:t>Slave</w:t>
      </w:r>
      <w:r w:rsidR="006B002E">
        <w:rPr>
          <w:rFonts w:cs="B Yekan" w:hint="cs"/>
          <w:rtl/>
          <w:lang w:bidi="fa-IR"/>
        </w:rPr>
        <w:t xml:space="preserve"> به زمان بیشتری برای پردازش نیاز دارد (این پردازش میتواند برای دیتا ورودی باشد یا پیش پردازش های دیتایی که قرار است فرستاده شود)</w:t>
      </w:r>
      <w:r w:rsidR="00097F84">
        <w:rPr>
          <w:rFonts w:cs="B Yekan" w:hint="cs"/>
          <w:rtl/>
          <w:lang w:bidi="fa-IR"/>
        </w:rPr>
        <w:t xml:space="preserve"> به عبارتی </w:t>
      </w:r>
      <w:r w:rsidR="00097F84">
        <w:rPr>
          <w:rFonts w:cs="B Yekan"/>
          <w:lang w:bidi="fa-IR"/>
        </w:rPr>
        <w:t>Slave</w:t>
      </w:r>
      <w:r w:rsidR="00097F84">
        <w:rPr>
          <w:rFonts w:cs="B Yekan" w:hint="cs"/>
          <w:rtl/>
          <w:lang w:bidi="fa-IR"/>
        </w:rPr>
        <w:t xml:space="preserve"> نمیتواند با سرعت کلاک </w:t>
      </w:r>
      <w:r w:rsidR="00097F84">
        <w:rPr>
          <w:rFonts w:cs="B Yekan"/>
          <w:lang w:bidi="fa-IR"/>
        </w:rPr>
        <w:t>Master</w:t>
      </w:r>
      <w:r w:rsidR="00097F84">
        <w:rPr>
          <w:rFonts w:cs="B Yekan" w:hint="cs"/>
          <w:rtl/>
          <w:lang w:bidi="fa-IR"/>
        </w:rPr>
        <w:t xml:space="preserve"> همراه باشد (</w:t>
      </w:r>
      <w:r w:rsidR="00097F84">
        <w:rPr>
          <w:rFonts w:cs="B Yekan"/>
          <w:lang w:bidi="fa-IR"/>
        </w:rPr>
        <w:t>Keep-up</w:t>
      </w:r>
      <w:r w:rsidR="00097F84">
        <w:rPr>
          <w:rFonts w:cs="B Yekan" w:hint="cs"/>
          <w:rtl/>
          <w:lang w:bidi="fa-IR"/>
        </w:rPr>
        <w:t>).</w:t>
      </w:r>
    </w:p>
    <w:p w14:paraId="3BA532EA" w14:textId="64585562" w:rsidR="004972FA" w:rsidRPr="001B34D2" w:rsidRDefault="004972FA" w:rsidP="004972FA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lastRenderedPageBreak/>
        <w:t xml:space="preserve">برای این عمل بعد از بیت </w:t>
      </w:r>
      <w:r>
        <w:rPr>
          <w:rFonts w:cs="B Yekan"/>
          <w:lang w:bidi="fa-IR"/>
        </w:rPr>
        <w:t>ACK</w:t>
      </w:r>
      <w:r>
        <w:rPr>
          <w:rFonts w:cs="B Yekan" w:hint="cs"/>
          <w:rtl/>
          <w:lang w:bidi="fa-IR"/>
        </w:rPr>
        <w:t xml:space="preserve"> و قبل از اولین بیت بعدی باید </w:t>
      </w:r>
      <w:r>
        <w:rPr>
          <w:rFonts w:cs="B Yekan"/>
          <w:lang w:bidi="fa-IR"/>
        </w:rPr>
        <w:t>Slave</w:t>
      </w:r>
      <w:r>
        <w:rPr>
          <w:rFonts w:cs="B Yekan" w:hint="cs"/>
          <w:rtl/>
          <w:lang w:bidi="fa-IR"/>
        </w:rPr>
        <w:t xml:space="preserve"> یک بیت به </w:t>
      </w:r>
      <w:r>
        <w:rPr>
          <w:rFonts w:cs="B Yekan"/>
          <w:lang w:bidi="fa-IR"/>
        </w:rPr>
        <w:t>Master</w:t>
      </w:r>
      <w:r>
        <w:rPr>
          <w:rFonts w:cs="B Yekan" w:hint="cs"/>
          <w:rtl/>
          <w:lang w:bidi="fa-IR"/>
        </w:rPr>
        <w:t xml:space="preserve"> بفرستد تا اطلاع رسانی کند.</w:t>
      </w:r>
      <w:r w:rsidR="00BF52A6">
        <w:rPr>
          <w:rFonts w:cs="B Yekan" w:hint="cs"/>
          <w:rtl/>
          <w:lang w:bidi="fa-IR"/>
        </w:rPr>
        <w:t xml:space="preserve"> (این اطلاع رسانی بین بیت های 2 تا 9 نباید اجرا شود)</w:t>
      </w:r>
    </w:p>
    <w:sectPr w:rsidR="004972FA" w:rsidRPr="001B34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3768" w14:textId="77777777" w:rsidR="00A8402E" w:rsidRDefault="00A8402E" w:rsidP="00F635B6">
      <w:pPr>
        <w:spacing w:after="0" w:line="240" w:lineRule="auto"/>
      </w:pPr>
      <w:r>
        <w:separator/>
      </w:r>
    </w:p>
  </w:endnote>
  <w:endnote w:type="continuationSeparator" w:id="0">
    <w:p w14:paraId="298AA1EF" w14:textId="77777777" w:rsidR="00A8402E" w:rsidRDefault="00A8402E" w:rsidP="00F6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-Regular">
    <w:altName w:val="Duba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576F" w14:textId="6D3996A5" w:rsidR="00F635B6" w:rsidRDefault="00F635B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5522A3" wp14:editId="3E1EBA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D4602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FECB" w14:textId="77777777" w:rsidR="00A8402E" w:rsidRDefault="00A8402E" w:rsidP="00F635B6">
      <w:pPr>
        <w:spacing w:after="0" w:line="240" w:lineRule="auto"/>
      </w:pPr>
      <w:r>
        <w:separator/>
      </w:r>
    </w:p>
  </w:footnote>
  <w:footnote w:type="continuationSeparator" w:id="0">
    <w:p w14:paraId="603DEB59" w14:textId="77777777" w:rsidR="00A8402E" w:rsidRDefault="00A8402E" w:rsidP="00F63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B58D1" w14:textId="06C55031" w:rsidR="00F635B6" w:rsidRDefault="00F635B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A22684" wp14:editId="19AC71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A959AAE" w14:textId="634120B3" w:rsidR="00F635B6" w:rsidRDefault="00F635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Microprocessor &amp; Assembely language – hw2 – keivan ipchi hagh - 9831073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A2268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A959AAE" w14:textId="634120B3" w:rsidR="00F635B6" w:rsidRDefault="00F635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Microprocessor &amp; Assembely language – hw2 – keivan ipchi hagh - 9831073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028B5"/>
    <w:multiLevelType w:val="hybridMultilevel"/>
    <w:tmpl w:val="A088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601B"/>
    <w:multiLevelType w:val="hybridMultilevel"/>
    <w:tmpl w:val="162C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C6"/>
    <w:rsid w:val="00001416"/>
    <w:rsid w:val="00037EE1"/>
    <w:rsid w:val="000614EC"/>
    <w:rsid w:val="00097F84"/>
    <w:rsid w:val="000C4638"/>
    <w:rsid w:val="000D04A0"/>
    <w:rsid w:val="00177774"/>
    <w:rsid w:val="001831C8"/>
    <w:rsid w:val="001B34D2"/>
    <w:rsid w:val="001E6113"/>
    <w:rsid w:val="00295FBE"/>
    <w:rsid w:val="002C49FD"/>
    <w:rsid w:val="00317FB6"/>
    <w:rsid w:val="00332196"/>
    <w:rsid w:val="003E59A2"/>
    <w:rsid w:val="004074FF"/>
    <w:rsid w:val="004612B2"/>
    <w:rsid w:val="00481717"/>
    <w:rsid w:val="00490056"/>
    <w:rsid w:val="004972FA"/>
    <w:rsid w:val="0053246A"/>
    <w:rsid w:val="005A2348"/>
    <w:rsid w:val="005A340B"/>
    <w:rsid w:val="005B551D"/>
    <w:rsid w:val="005D5754"/>
    <w:rsid w:val="00630512"/>
    <w:rsid w:val="006716BE"/>
    <w:rsid w:val="00675806"/>
    <w:rsid w:val="006A6097"/>
    <w:rsid w:val="006B002E"/>
    <w:rsid w:val="00745E59"/>
    <w:rsid w:val="00782076"/>
    <w:rsid w:val="007C3A4B"/>
    <w:rsid w:val="0080555E"/>
    <w:rsid w:val="008B6220"/>
    <w:rsid w:val="008E4265"/>
    <w:rsid w:val="009073D0"/>
    <w:rsid w:val="00913A65"/>
    <w:rsid w:val="00927207"/>
    <w:rsid w:val="0095716F"/>
    <w:rsid w:val="009A735B"/>
    <w:rsid w:val="00A8402E"/>
    <w:rsid w:val="00A850B9"/>
    <w:rsid w:val="00A8553C"/>
    <w:rsid w:val="00B40879"/>
    <w:rsid w:val="00B60C05"/>
    <w:rsid w:val="00B735FF"/>
    <w:rsid w:val="00B97E99"/>
    <w:rsid w:val="00BF52A6"/>
    <w:rsid w:val="00C0003C"/>
    <w:rsid w:val="00C257E9"/>
    <w:rsid w:val="00CA22EE"/>
    <w:rsid w:val="00CD6069"/>
    <w:rsid w:val="00D07FE4"/>
    <w:rsid w:val="00DA043B"/>
    <w:rsid w:val="00E370B7"/>
    <w:rsid w:val="00E52C94"/>
    <w:rsid w:val="00EB0055"/>
    <w:rsid w:val="00EF5660"/>
    <w:rsid w:val="00F515C6"/>
    <w:rsid w:val="00F635B6"/>
    <w:rsid w:val="00F734FB"/>
    <w:rsid w:val="00FC1E61"/>
    <w:rsid w:val="00FC3CA5"/>
    <w:rsid w:val="00FC5593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84FDA"/>
  <w15:chartTrackingRefBased/>
  <w15:docId w15:val="{462EFFDE-11E9-41D6-BF21-ECD1A65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5B6"/>
  </w:style>
  <w:style w:type="paragraph" w:styleId="Footer">
    <w:name w:val="footer"/>
    <w:basedOn w:val="Normal"/>
    <w:link w:val="FooterChar"/>
    <w:uiPriority w:val="99"/>
    <w:unhideWhenUsed/>
    <w:rsid w:val="00F6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5B6"/>
  </w:style>
  <w:style w:type="paragraph" w:styleId="ListParagraph">
    <w:name w:val="List Paragraph"/>
    <w:basedOn w:val="Normal"/>
    <w:uiPriority w:val="34"/>
    <w:qFormat/>
    <w:rsid w:val="00927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C56E-F110-4506-A9E9-00C44E9C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Assembely language – hw2 – keivan ipchi hagh - 9831073</dc:title>
  <dc:subject/>
  <dc:creator>Keivan Ipchi Hagh</dc:creator>
  <cp:keywords/>
  <dc:description/>
  <cp:lastModifiedBy>Keivan Ipchi Hagh</cp:lastModifiedBy>
  <cp:revision>60</cp:revision>
  <cp:lastPrinted>2021-11-10T17:00:00Z</cp:lastPrinted>
  <dcterms:created xsi:type="dcterms:W3CDTF">2021-11-10T15:00:00Z</dcterms:created>
  <dcterms:modified xsi:type="dcterms:W3CDTF">2021-11-10T17:00:00Z</dcterms:modified>
</cp:coreProperties>
</file>