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34B" w14:textId="3D1BC019" w:rsidR="008F4DD5" w:rsidRPr="00C87ABD" w:rsidRDefault="00E75401" w:rsidP="008F4DD5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43A124" wp14:editId="3EF40018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92721" id="Rectangle 8" o:spid="_x0000_s1026" style="position:absolute;margin-left:-1.15pt;margin-top:-71.6pt;width:615.75pt;height:801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="008F4DD5"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6CE4B0F8" w14:textId="259DB877" w:rsidR="008F4DD5" w:rsidRDefault="008F4DD5" w:rsidP="008F4DD5">
      <w:pPr>
        <w:jc w:val="center"/>
        <w:rPr>
          <w:rFonts w:cs="B Nazanin"/>
          <w:rtl/>
        </w:rPr>
      </w:pPr>
    </w:p>
    <w:p w14:paraId="1C661A4C" w14:textId="001B947A" w:rsidR="008F4DD5" w:rsidRDefault="008F4DD5" w:rsidP="008F4DD5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3BF22CEC" wp14:editId="54B229FB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75C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E202E6B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(پلی‌تکنیک تهران)</w:t>
      </w:r>
    </w:p>
    <w:p w14:paraId="53A188F9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7710AAF2" w14:textId="7CD807D0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57AF4BB" w14:textId="3FD6C350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</w:p>
    <w:p w14:paraId="690B9CA6" w14:textId="77777777" w:rsidR="008F4DD5" w:rsidRPr="00A21C49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7D8569A9" w14:textId="775E9DAB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تمرین </w:t>
      </w:r>
      <w:r w:rsidR="00CB2D8C">
        <w:rPr>
          <w:rFonts w:ascii="IRANSansX Bold" w:hAnsi="IRANSansX Bold" w:cs="IRANSansX Bold" w:hint="cs"/>
          <w:sz w:val="40"/>
          <w:szCs w:val="40"/>
          <w:rtl/>
        </w:rPr>
        <w:t>دوم</w:t>
      </w:r>
    </w:p>
    <w:p w14:paraId="0233850A" w14:textId="77777777" w:rsidR="008F4DD5" w:rsidRPr="00C87ABD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08B582CD" w14:textId="77777777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علیرضا مازوچی</w:t>
      </w:r>
    </w:p>
    <w:p w14:paraId="40C0B3AD" w14:textId="5688D00E" w:rsidR="008F4DD5" w:rsidRDefault="008F4DD5" w:rsidP="008F4DD5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0365D1A3" w14:textId="28646301" w:rsidR="00E50A07" w:rsidRPr="00E50A07" w:rsidRDefault="004F29F0" w:rsidP="00E50A07">
      <w:pPr>
        <w:pStyle w:val="Heading1"/>
        <w:ind w:firstLine="0"/>
        <w:rPr>
          <w:rFonts w:ascii="IRANSansX Bold" w:hAnsi="IRANSansX Bold"/>
          <w:sz w:val="40"/>
          <w:szCs w:val="40"/>
          <w:rtl/>
        </w:rPr>
      </w:pPr>
      <w:r>
        <w:rPr>
          <w:rFonts w:hint="cs"/>
          <w:rtl/>
        </w:rPr>
        <w:lastRenderedPageBreak/>
        <w:t>قسمت تئوری</w:t>
      </w:r>
    </w:p>
    <w:p w14:paraId="33421328" w14:textId="22D58900" w:rsidR="00E50A07" w:rsidRDefault="00E50A07" w:rsidP="00E50A07">
      <w:pPr>
        <w:ind w:firstLine="0"/>
        <w:rPr>
          <w:rtl/>
        </w:rPr>
      </w:pPr>
      <w:r w:rsidRPr="00E50A07">
        <w:rPr>
          <w:rFonts w:hint="cs"/>
          <w:b/>
          <w:bCs/>
          <w:rtl/>
        </w:rPr>
        <w:t>توجه</w:t>
      </w:r>
      <w:r>
        <w:rPr>
          <w:rFonts w:hint="cs"/>
          <w:rtl/>
        </w:rPr>
        <w:t xml:space="preserve">: برای حل سوالات قسمت تئوری از </w:t>
      </w:r>
      <w:proofErr w:type="spellStart"/>
      <w:r>
        <w:rPr>
          <w:rFonts w:hint="cs"/>
          <w:rtl/>
        </w:rPr>
        <w:t>پاسخ‌نامه</w:t>
      </w:r>
      <w:proofErr w:type="spellEnd"/>
      <w:r>
        <w:rPr>
          <w:rFonts w:hint="cs"/>
          <w:rtl/>
        </w:rPr>
        <w:t xml:space="preserve"> موجود در </w:t>
      </w:r>
      <w:proofErr w:type="spellStart"/>
      <w:r>
        <w:rPr>
          <w:rFonts w:hint="cs"/>
          <w:rtl/>
        </w:rPr>
        <w:t>کورسز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گیت‌هاب</w:t>
      </w:r>
      <w:proofErr w:type="spellEnd"/>
      <w:r>
        <w:rPr>
          <w:rFonts w:hint="cs"/>
          <w:rtl/>
        </w:rPr>
        <w:t xml:space="preserve"> </w:t>
      </w:r>
      <w:hyperlink r:id="rId9" w:history="1">
        <w:r w:rsidRPr="00D40DCB">
          <w:rPr>
            <w:rStyle w:val="Hyperlink"/>
          </w:rPr>
          <w:t>https://github.com/telmo-correa/all-of-statistics</w:t>
        </w:r>
      </w:hyperlink>
      <w:r>
        <w:rPr>
          <w:rFonts w:hint="cs"/>
          <w:rtl/>
        </w:rPr>
        <w:t xml:space="preserve"> الهام گرفته شده است.</w:t>
      </w:r>
    </w:p>
    <w:p w14:paraId="404309BB" w14:textId="77777777" w:rsidR="00E50A07" w:rsidRDefault="00E50A07" w:rsidP="00E50A07">
      <w:pPr>
        <w:ind w:firstLine="0"/>
        <w:rPr>
          <w:rtl/>
        </w:rPr>
      </w:pPr>
    </w:p>
    <w:p w14:paraId="32620D20" w14:textId="6F82AE4E" w:rsidR="004F29F0" w:rsidRDefault="004F29F0" w:rsidP="00E75401">
      <w:pPr>
        <w:pStyle w:val="Heading2"/>
        <w:rPr>
          <w:rtl/>
        </w:rPr>
      </w:pPr>
      <w:r>
        <w:rPr>
          <w:rFonts w:hint="cs"/>
          <w:rtl/>
        </w:rPr>
        <w:t>سوال ۱</w:t>
      </w:r>
    </w:p>
    <w:p w14:paraId="6737C1E5" w14:textId="25EF84EA" w:rsidR="006D337D" w:rsidRDefault="006D337D" w:rsidP="006D337D">
      <w:pPr>
        <w:rPr>
          <w:rtl/>
        </w:rPr>
      </w:pPr>
      <w:r>
        <w:rPr>
          <w:rFonts w:hint="cs"/>
          <w:rtl/>
        </w:rPr>
        <w:t xml:space="preserve">با توجه به آنکه تنها لازم است تا دو قسمت مربوط به </w:t>
      </w:r>
      <w:proofErr w:type="spellStart"/>
      <w:r>
        <w:rPr>
          <w:rFonts w:hint="cs"/>
          <w:rtl/>
        </w:rPr>
        <w:t>همگرایی</w:t>
      </w:r>
      <w:proofErr w:type="spellEnd"/>
      <w:r>
        <w:rPr>
          <w:rFonts w:hint="cs"/>
          <w:rtl/>
        </w:rPr>
        <w:t xml:space="preserve"> را ثابت کنیم، می‌توان از دو رابطه مربوط به </w:t>
      </w:r>
      <w:proofErr w:type="spellStart"/>
      <w:r>
        <w:rPr>
          <w:rFonts w:hint="cs"/>
          <w:rtl/>
        </w:rPr>
        <w:t>امیدریاضی</w:t>
      </w:r>
      <w:proofErr w:type="spellEnd"/>
      <w:r>
        <w:rPr>
          <w:rFonts w:hint="cs"/>
          <w:rtl/>
        </w:rPr>
        <w:t xml:space="preserve"> و واریانس در تئوری استفاده کرد:</w:t>
      </w:r>
    </w:p>
    <w:p w14:paraId="53E5D19D" w14:textId="5FD775E3" w:rsidR="00F6623A" w:rsidRPr="00E86944" w:rsidRDefault="00E86944" w:rsidP="00E86944">
      <m:oMathPara>
        <m:oMath>
          <m:r>
            <w:rPr>
              <w:rFonts w:ascii="Cambria Math" w:hAnsi="Cambria Math"/>
            </w:rPr>
            <m:t>MSE=bia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rtl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 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A7E376" w14:textId="6DAA34AF" w:rsidR="00767B62" w:rsidRDefault="00767B62" w:rsidP="00475AB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مقدار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قطعا محدود است، مقدار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هم محدود است</w:t>
      </w:r>
      <w:r w:rsidR="00774447">
        <w:rPr>
          <w:rFonts w:eastAsiaTheme="minorEastAsia" w:hint="cs"/>
          <w:rtl/>
        </w:rPr>
        <w:t xml:space="preserve"> ولی مخرج از </w:t>
      </w:r>
      <w:r w:rsidR="00774447">
        <w:rPr>
          <w:rFonts w:eastAsiaTheme="minorEastAsia"/>
        </w:rPr>
        <w:t>n</w:t>
      </w:r>
      <w:r w:rsidR="00774447">
        <w:rPr>
          <w:rFonts w:eastAsiaTheme="minorEastAsia" w:hint="cs"/>
          <w:rtl/>
        </w:rPr>
        <w:t xml:space="preserve"> است و وقتی به </w:t>
      </w:r>
      <w:proofErr w:type="spellStart"/>
      <w:r w:rsidR="00774447">
        <w:rPr>
          <w:rFonts w:eastAsiaTheme="minorEastAsia" w:hint="cs"/>
          <w:rtl/>
        </w:rPr>
        <w:t>بی‌نهایت</w:t>
      </w:r>
      <w:proofErr w:type="spellEnd"/>
      <w:r w:rsidR="00774447">
        <w:rPr>
          <w:rFonts w:eastAsiaTheme="minorEastAsia" w:hint="cs"/>
          <w:rtl/>
        </w:rPr>
        <w:t xml:space="preserve"> میل کند حاصل کل کسر یعنی </w:t>
      </w:r>
      <w:r w:rsidR="00774447">
        <w:rPr>
          <w:rFonts w:eastAsiaTheme="minorEastAsia"/>
        </w:rPr>
        <w:t>MSE</w:t>
      </w:r>
      <w:r w:rsidR="00774447">
        <w:rPr>
          <w:rFonts w:eastAsiaTheme="minorEastAsia" w:hint="cs"/>
          <w:rtl/>
        </w:rPr>
        <w:t xml:space="preserve"> به صفر میل می‌کند.</w:t>
      </w:r>
    </w:p>
    <w:p w14:paraId="35B40B32" w14:textId="7B178C87" w:rsidR="00774447" w:rsidRPr="00B608A9" w:rsidRDefault="006D337D" w:rsidP="00475AB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51770809" w14:textId="18B90A77" w:rsidR="00B608A9" w:rsidRPr="006D337D" w:rsidRDefault="00B608A9" w:rsidP="00B608A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E93EB79" w14:textId="77777777" w:rsidR="00E86944" w:rsidRDefault="00E86944" w:rsidP="00B608A9">
      <w:pPr>
        <w:rPr>
          <w:rFonts w:eastAsiaTheme="minorEastAsia"/>
        </w:rPr>
      </w:pPr>
    </w:p>
    <w:p w14:paraId="0E90A3E8" w14:textId="378D30BF" w:rsidR="00B608A9" w:rsidRDefault="00FA00B0" w:rsidP="00B608A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به طور مشابه داریم:</w:t>
      </w:r>
    </w:p>
    <w:p w14:paraId="74F4CD96" w14:textId="72FB78CA" w:rsidR="00FA00B0" w:rsidRPr="00FA00B0" w:rsidRDefault="00FA00B0" w:rsidP="00B608A9">
      <w:pPr>
        <w:rPr>
          <w:rFonts w:eastAsiaTheme="minorEastAsia"/>
          <w:i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→0⇒se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→0</m:t>
          </m:r>
        </m:oMath>
      </m:oMathPara>
    </w:p>
    <w:p w14:paraId="6EDF7B78" w14:textId="586335C1" w:rsidR="00B608A9" w:rsidRDefault="00FA00B0" w:rsidP="00475AB5">
      <w:pPr>
        <w:rPr>
          <w:rtl/>
        </w:rPr>
      </w:pPr>
      <w:r>
        <w:rPr>
          <w:rFonts w:hint="cs"/>
          <w:rtl/>
        </w:rPr>
        <w:t xml:space="preserve"> و همچنین:</w:t>
      </w:r>
    </w:p>
    <w:p w14:paraId="7112230C" w14:textId="32CC82F1" w:rsidR="00FA00B0" w:rsidRPr="00FA00B0" w:rsidRDefault="00FA00B0" w:rsidP="00475A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MSE→0⇒bias→0</m:t>
          </m:r>
        </m:oMath>
      </m:oMathPara>
    </w:p>
    <w:p w14:paraId="6AC81477" w14:textId="6A60339F" w:rsidR="00FA00B0" w:rsidRDefault="00FA00B0" w:rsidP="00475AB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قضیه 6.10 اگر با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 w:hint="cs"/>
          <w:rtl/>
        </w:rPr>
        <w:t xml:space="preserve"> داشته باشیم </w:t>
      </w:r>
      <m:oMath>
        <m:r>
          <w:rPr>
            <w:rFonts w:ascii="Cambria Math" w:hAnsi="Cambria Math"/>
          </w:rPr>
          <m:t>bias→0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se→0</m:t>
        </m:r>
      </m:oMath>
      <w:r>
        <w:rPr>
          <w:rFonts w:eastAsiaTheme="minorEastAsia" w:hint="cs"/>
          <w:rtl/>
        </w:rPr>
        <w:t xml:space="preserve"> می‌توان نتیجه گرفت که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rtl/>
              </w:rPr>
            </m:ctrlP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سازگار </w:t>
      </w:r>
      <w:r>
        <w:rPr>
          <w:rFonts w:eastAsiaTheme="minorEastAsia"/>
        </w:rPr>
        <w:t>(consistence)</w:t>
      </w:r>
      <w:r>
        <w:rPr>
          <w:rFonts w:eastAsiaTheme="minorEastAsia" w:hint="cs"/>
          <w:rtl/>
        </w:rPr>
        <w:t xml:space="preserve"> است و در نتیجه:</w:t>
      </w:r>
    </w:p>
    <w:p w14:paraId="79B9287C" w14:textId="0DF87497" w:rsidR="00493E09" w:rsidRPr="00E50A07" w:rsidRDefault="00000000" w:rsidP="00E50A07"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groupCh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40D85FB" w14:textId="79883729" w:rsidR="00D16815" w:rsidRDefault="00D16815" w:rsidP="00D16815">
      <w:pPr>
        <w:pStyle w:val="Heading2"/>
        <w:rPr>
          <w:rtl/>
        </w:rPr>
      </w:pPr>
      <w:r>
        <w:rPr>
          <w:rFonts w:hint="cs"/>
          <w:rtl/>
        </w:rPr>
        <w:lastRenderedPageBreak/>
        <w:t>سوال ۲</w:t>
      </w:r>
    </w:p>
    <w:p w14:paraId="61C96D73" w14:textId="13391DC4" w:rsidR="00D16815" w:rsidRDefault="00BB0F3F" w:rsidP="006C1473">
      <w:pPr>
        <w:rPr>
          <w:rtl/>
        </w:rPr>
      </w:pPr>
      <w:r>
        <w:rPr>
          <w:rFonts w:hint="cs"/>
          <w:rtl/>
        </w:rPr>
        <w:t>مطابق با</w:t>
      </w:r>
      <w:r w:rsidR="00493E09">
        <w:rPr>
          <w:rFonts w:hint="cs"/>
          <w:rtl/>
        </w:rPr>
        <w:t xml:space="preserve"> </w:t>
      </w:r>
      <w:r w:rsidR="00493E09">
        <w:t>CLT</w:t>
      </w:r>
      <w:r w:rsidR="00493E09">
        <w:rPr>
          <w:rFonts w:hint="cs"/>
          <w:rtl/>
        </w:rPr>
        <w:t xml:space="preserve"> می‌دانیم </w:t>
      </w:r>
      <w:r>
        <w:rPr>
          <w:rFonts w:hint="cs"/>
          <w:rtl/>
        </w:rPr>
        <w:t>به صورت تقریبی رابطه زیر برقرار است:</w:t>
      </w:r>
    </w:p>
    <w:p w14:paraId="5A38FD63" w14:textId="560F9385" w:rsidR="00BB0F3F" w:rsidRPr="00BB0F3F" w:rsidRDefault="00000000" w:rsidP="00493E09">
      <w:pPr>
        <w:tabs>
          <w:tab w:val="left" w:pos="1302"/>
        </w:tabs>
        <w:ind w:firstLine="0"/>
        <w:rPr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D23FCFF" w14:textId="2E93614E" w:rsidR="00D16815" w:rsidRDefault="00BB0F3F" w:rsidP="00BB0F3F">
      <w:pPr>
        <w:rPr>
          <w:rtl/>
        </w:rPr>
      </w:pPr>
      <w:r>
        <w:rPr>
          <w:rFonts w:hint="cs"/>
          <w:rtl/>
        </w:rPr>
        <w:t>مطابق تئوری 7.3 که در سوال ۱ بود خواهیم داشت:</w:t>
      </w:r>
    </w:p>
    <w:p w14:paraId="5BBAB346" w14:textId="1D17E86D" w:rsidR="00BB0F3F" w:rsidRPr="00BB0F3F" w:rsidRDefault="00000000" w:rsidP="00BB0F3F">
      <w:pPr>
        <w:tabs>
          <w:tab w:val="left" w:pos="1302"/>
        </w:tabs>
        <w:ind w:firstLine="0"/>
        <w:rPr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708CA05" w14:textId="413E0776" w:rsidR="00BB0F3F" w:rsidRDefault="00BB0F3F" w:rsidP="00475AB5">
      <w:pPr>
        <w:ind w:firstLine="0"/>
        <w:rPr>
          <w:rtl/>
        </w:rPr>
      </w:pPr>
      <w:r>
        <w:tab/>
      </w:r>
      <w:proofErr w:type="spellStart"/>
      <w:r>
        <w:rPr>
          <w:rFonts w:hint="cs"/>
          <w:rtl/>
        </w:rPr>
        <w:t>طبیعتا</w:t>
      </w:r>
      <w:proofErr w:type="spellEnd"/>
      <w:r>
        <w:rPr>
          <w:rFonts w:hint="cs"/>
          <w:rtl/>
        </w:rPr>
        <w:t xml:space="preserve"> خواهیم داشت:</w:t>
      </w:r>
    </w:p>
    <w:p w14:paraId="1AD2022A" w14:textId="4AE9101A" w:rsidR="00BB0F3F" w:rsidRPr="00BB0F3F" w:rsidRDefault="00BB0F3F" w:rsidP="00BB0F3F">
      <w:pPr>
        <w:tabs>
          <w:tab w:val="left" w:pos="1302"/>
        </w:tabs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n→∞: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0</m:t>
              </m:r>
            </m:e>
          </m:d>
          <m:r>
            <w:rPr>
              <w:rFonts w:ascii="Cambria Math" w:hAnsi="Cambria Math"/>
            </w:rPr>
            <m:t xml:space="preserve">⇒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⇝F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3B10AB8" w14:textId="05A9CCBE" w:rsidR="00BB0F3F" w:rsidRDefault="00BB0F3F" w:rsidP="00475AB5">
      <w:pPr>
        <w:ind w:firstLine="0"/>
        <w:rPr>
          <w:rtl/>
        </w:rPr>
      </w:pPr>
    </w:p>
    <w:p w14:paraId="11040529" w14:textId="41300B46" w:rsidR="00D16815" w:rsidRDefault="00D16815" w:rsidP="005C0ECA">
      <w:pPr>
        <w:pStyle w:val="Heading2"/>
        <w:rPr>
          <w:rtl/>
        </w:rPr>
      </w:pPr>
      <w:r>
        <w:rPr>
          <w:rFonts w:hint="cs"/>
          <w:rtl/>
        </w:rPr>
        <w:t>سوال ۳</w:t>
      </w:r>
    </w:p>
    <w:p w14:paraId="05CC17D8" w14:textId="51F97DF8" w:rsidR="00D16815" w:rsidRDefault="005C0ECA" w:rsidP="00475AB5">
      <w:pPr>
        <w:ind w:firstLine="0"/>
        <w:rPr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3C9BD662" w14:textId="77777777" w:rsidR="00753C27" w:rsidRDefault="00753C27" w:rsidP="00475AB5">
      <w:pPr>
        <w:ind w:firstLine="0"/>
        <w:rPr>
          <w:b/>
          <w:bCs/>
        </w:rPr>
      </w:pPr>
    </w:p>
    <w:p w14:paraId="43C6B896" w14:textId="288CCCDC" w:rsidR="005C0ECA" w:rsidRPr="006C1473" w:rsidRDefault="005C0ECA" w:rsidP="00475AB5">
      <w:pPr>
        <w:ind w:firstLine="0"/>
        <w:rPr>
          <w:b/>
          <w:bCs/>
          <w:rtl/>
        </w:rPr>
      </w:pPr>
      <w:r w:rsidRPr="006C1473">
        <w:rPr>
          <w:rFonts w:hint="cs"/>
          <w:b/>
          <w:bCs/>
          <w:rtl/>
        </w:rPr>
        <w:t xml:space="preserve">تخمین با استفاده از </w:t>
      </w:r>
      <w:proofErr w:type="spellStart"/>
      <w:r w:rsidRPr="006C1473">
        <w:rPr>
          <w:rFonts w:hint="cs"/>
          <w:b/>
          <w:bCs/>
          <w:rtl/>
        </w:rPr>
        <w:t>مومان‌ها</w:t>
      </w:r>
      <w:proofErr w:type="spellEnd"/>
      <w:r w:rsidRPr="006C1473">
        <w:rPr>
          <w:rFonts w:hint="cs"/>
          <w:b/>
          <w:bCs/>
          <w:rtl/>
        </w:rPr>
        <w:t>:</w:t>
      </w:r>
    </w:p>
    <w:p w14:paraId="5F974283" w14:textId="48DF8730" w:rsidR="005C0ECA" w:rsidRPr="005C0ECA" w:rsidRDefault="00000000" w:rsidP="00475AB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42520FFC" w14:textId="418B918D" w:rsidR="005C0ECA" w:rsidRPr="005C0ECA" w:rsidRDefault="00000000" w:rsidP="00475AB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d>
        </m:oMath>
      </m:oMathPara>
    </w:p>
    <w:p w14:paraId="225B988E" w14:textId="3F40CEDB" w:rsidR="005C0ECA" w:rsidRPr="005C0ECA" w:rsidRDefault="00000000" w:rsidP="00475AB5">
      <w:pPr>
        <w:ind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e>
          </m:nary>
        </m:oMath>
      </m:oMathPara>
    </w:p>
    <w:p w14:paraId="79C8993F" w14:textId="705EC85B" w:rsidR="005C0ECA" w:rsidRDefault="005C0ECA" w:rsidP="00475AB5">
      <w:pPr>
        <w:ind w:firstLine="0"/>
        <w:rPr>
          <w:i/>
        </w:rPr>
      </w:pPr>
    </w:p>
    <w:p w14:paraId="7F394962" w14:textId="4806D316" w:rsidR="004149C2" w:rsidRPr="004149C2" w:rsidRDefault="00000000" w:rsidP="00475AB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</m:oMath>
      </m:oMathPara>
    </w:p>
    <w:p w14:paraId="48DCCEA1" w14:textId="611115FB" w:rsidR="004149C2" w:rsidRPr="005C0ECA" w:rsidRDefault="00000000" w:rsidP="00475AB5">
      <w:pPr>
        <w:ind w:firstLine="0"/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rtl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93196F7" w14:textId="55A57FD1" w:rsidR="005C0ECA" w:rsidRDefault="005C0ECA" w:rsidP="00475AB5">
      <w:pPr>
        <w:ind w:firstLine="0"/>
      </w:pPr>
    </w:p>
    <w:p w14:paraId="68032FA0" w14:textId="03CBE177" w:rsidR="00A22D87" w:rsidRPr="006C1473" w:rsidRDefault="00A22D87" w:rsidP="00A22D87">
      <w:pPr>
        <w:ind w:firstLine="0"/>
        <w:rPr>
          <w:b/>
          <w:bCs/>
          <w:rtl/>
        </w:rPr>
      </w:pPr>
      <w:r w:rsidRPr="006C1473">
        <w:rPr>
          <w:rFonts w:hint="cs"/>
          <w:b/>
          <w:bCs/>
          <w:rtl/>
        </w:rPr>
        <w:lastRenderedPageBreak/>
        <w:t xml:space="preserve">تخمین با استفاده از بیشینه </w:t>
      </w:r>
      <w:proofErr w:type="spellStart"/>
      <w:r w:rsidRPr="006C1473">
        <w:rPr>
          <w:rFonts w:hint="cs"/>
          <w:b/>
          <w:bCs/>
          <w:rtl/>
        </w:rPr>
        <w:t>درست‌نمایی</w:t>
      </w:r>
      <w:proofErr w:type="spellEnd"/>
      <w:r w:rsidRPr="006C1473">
        <w:rPr>
          <w:rFonts w:hint="cs"/>
          <w:b/>
          <w:bCs/>
          <w:rtl/>
        </w:rPr>
        <w:t>:</w:t>
      </w:r>
    </w:p>
    <w:p w14:paraId="3F95513F" w14:textId="59B28270" w:rsidR="00A22D87" w:rsidRPr="000313EF" w:rsidRDefault="000313EF" w:rsidP="00A22D87">
      <w:pPr>
        <w:ind w:firstLine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|θ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rtl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nary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B3B40A2" w14:textId="541DCDD4" w:rsidR="000313EF" w:rsidRPr="00DE59D0" w:rsidRDefault="000313EF" w:rsidP="00A22D87">
      <w:pPr>
        <w:ind w:firstLine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∝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-nλ</m:t>
          </m:r>
        </m:oMath>
      </m:oMathPara>
    </w:p>
    <w:p w14:paraId="166E31EF" w14:textId="544839B8" w:rsidR="00DE59D0" w:rsidRPr="00A22D87" w:rsidRDefault="00000000" w:rsidP="00A22D87">
      <w:pPr>
        <w:ind w:firstLine="0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=0→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=n→λ=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B6E68F3" w14:textId="5B37DA77" w:rsidR="005C0ECA" w:rsidRPr="002E4ECD" w:rsidRDefault="00000000" w:rsidP="00475AB5">
      <w:pPr>
        <w:ind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rtl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8772417" w14:textId="77777777" w:rsidR="00753C27" w:rsidRDefault="00753C27" w:rsidP="00475AB5">
      <w:pPr>
        <w:ind w:firstLine="0"/>
        <w:rPr>
          <w:rFonts w:eastAsiaTheme="minorEastAsia"/>
          <w:b/>
          <w:bCs/>
        </w:rPr>
      </w:pPr>
    </w:p>
    <w:p w14:paraId="6BE75989" w14:textId="417C4BDD" w:rsidR="002E4ECD" w:rsidRPr="006C1473" w:rsidRDefault="002E4ECD" w:rsidP="00475AB5">
      <w:pPr>
        <w:ind w:firstLine="0"/>
        <w:rPr>
          <w:rFonts w:eastAsiaTheme="minorEastAsia"/>
          <w:b/>
          <w:bCs/>
        </w:rPr>
      </w:pPr>
      <w:r w:rsidRPr="006C1473">
        <w:rPr>
          <w:rFonts w:eastAsiaTheme="minorEastAsia" w:hint="cs"/>
          <w:b/>
          <w:bCs/>
          <w:rtl/>
        </w:rPr>
        <w:t xml:space="preserve">امتیاز </w:t>
      </w:r>
      <w:proofErr w:type="spellStart"/>
      <w:r w:rsidRPr="006C1473">
        <w:rPr>
          <w:rFonts w:eastAsiaTheme="minorEastAsia" w:hint="cs"/>
          <w:b/>
          <w:bCs/>
          <w:rtl/>
        </w:rPr>
        <w:t>فیشر</w:t>
      </w:r>
      <w:proofErr w:type="spellEnd"/>
      <w:r w:rsidRPr="006C1473">
        <w:rPr>
          <w:rFonts w:eastAsiaTheme="minorEastAsia" w:hint="cs"/>
          <w:b/>
          <w:bCs/>
          <w:rtl/>
        </w:rPr>
        <w:t>:</w:t>
      </w:r>
    </w:p>
    <w:p w14:paraId="758EC701" w14:textId="291FF6DA" w:rsidR="00BF4F9F" w:rsidRDefault="00BF4F9F" w:rsidP="00475AB5">
      <w:pPr>
        <w:ind w:firstLine="0"/>
        <w:rPr>
          <w:rFonts w:eastAsiaTheme="minorEastAsia"/>
        </w:rPr>
      </w:pPr>
    </w:p>
    <w:p w14:paraId="4A4DCC85" w14:textId="6C47EF0E" w:rsidR="00BF4F9F" w:rsidRDefault="00000000" w:rsidP="00475AB5">
      <w:pPr>
        <w:ind w:firstLine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X;λ</m:t>
                  </m:r>
                </m:e>
              </m:d>
            </m:e>
          </m:func>
          <m:r>
            <w:rPr>
              <w:rFonts w:ascii="Cambria Math" w:hAnsi="Cambria Math"/>
            </w:rPr>
            <m:t>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x!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-λ </m:t>
          </m:r>
        </m:oMath>
      </m:oMathPara>
    </w:p>
    <w:p w14:paraId="0D73A8D0" w14:textId="23FCD7CF" w:rsidR="00BF4F9F" w:rsidRPr="00BF4F9F" w:rsidRDefault="00BF4F9F" w:rsidP="00475AB5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35EFF82A" w14:textId="3D5DDB9D" w:rsidR="00BF4F9F" w:rsidRDefault="00000000" w:rsidP="00475AB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6EE975" w14:textId="71572C14" w:rsidR="00BF4F9F" w:rsidRPr="00AE01F1" w:rsidRDefault="00BF4F9F" w:rsidP="00475AB5">
      <w:pPr>
        <w:ind w:firstLine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0B428D73" w14:textId="77777777" w:rsidR="006C1473" w:rsidRDefault="006C1473">
      <w:pPr>
        <w:bidi w:val="0"/>
        <w:ind w:firstLine="0"/>
        <w:jc w:val="left"/>
        <w:rPr>
          <w:rFonts w:asciiTheme="majorHAnsi" w:eastAsiaTheme="minorEastAsia" w:hAnsiTheme="majorHAnsi" w:cs="IRANSansX Bold"/>
          <w:color w:val="FFD966" w:themeColor="accent4" w:themeTint="99"/>
          <w:rtl/>
        </w:rPr>
      </w:pPr>
      <w:r>
        <w:rPr>
          <w:rFonts w:eastAsiaTheme="minorEastAsia"/>
          <w:rtl/>
        </w:rPr>
        <w:br w:type="page"/>
      </w:r>
    </w:p>
    <w:p w14:paraId="3842E703" w14:textId="19988567" w:rsidR="00AE01F1" w:rsidRDefault="00FC4E37" w:rsidP="00FC4E3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سوال ۴</w:t>
      </w:r>
    </w:p>
    <w:p w14:paraId="2CACBC1E" w14:textId="7F234F04" w:rsidR="00830C2A" w:rsidRDefault="00637D67" w:rsidP="00637D67">
      <w:pPr>
        <w:rPr>
          <w:rtl/>
        </w:rPr>
      </w:pPr>
      <w:r>
        <w:rPr>
          <w:rFonts w:hint="cs"/>
          <w:rtl/>
        </w:rPr>
        <w:t xml:space="preserve">برای تست این مورد از آزمون </w:t>
      </w:r>
      <w:r>
        <w:t>Wald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می‌کنم</w:t>
      </w:r>
      <w:proofErr w:type="spellEnd"/>
      <w:r>
        <w:rPr>
          <w:rFonts w:hint="cs"/>
          <w:rtl/>
        </w:rPr>
        <w:t xml:space="preserve">. </w:t>
      </w:r>
      <w:r w:rsidR="00D20B93">
        <w:rPr>
          <w:rFonts w:hint="cs"/>
          <w:rtl/>
        </w:rPr>
        <w:t xml:space="preserve">فرض این آزمون با تعداد بالای نمونه تحقق پیدا می‌کند که به نظر می‌رسد ۱۰۰ نمونه کافی باشد. </w:t>
      </w:r>
      <w:r>
        <w:rPr>
          <w:rFonts w:hint="cs"/>
          <w:rtl/>
        </w:rPr>
        <w:t xml:space="preserve">تخمین اولیه مطابق با </w:t>
      </w:r>
      <w:r>
        <w:t>MLE</w:t>
      </w:r>
      <w:r>
        <w:rPr>
          <w:rFonts w:hint="cs"/>
          <w:rtl/>
        </w:rPr>
        <w:t xml:space="preserve"> برای مقدار </w:t>
      </w:r>
      <w:r>
        <w:rPr>
          <w:rtl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rtl/>
              </w:rPr>
            </m:ctrlPr>
          </m:e>
        </m:acc>
      </m:oMath>
      <w:r>
        <w:rPr>
          <w:rFonts w:eastAsiaTheme="minorEastAsia" w:hint="cs"/>
          <w:rtl/>
        </w:rPr>
        <w:t xml:space="preserve"> برابر خواهد بود با </w:t>
      </w:r>
      <w:r>
        <w:rPr>
          <w:rFonts w:hint="cs"/>
          <w:rtl/>
        </w:rPr>
        <w:t xml:space="preserve">0.6. </w:t>
      </w:r>
      <w:r w:rsidR="00830C2A">
        <w:rPr>
          <w:rFonts w:hint="cs"/>
          <w:rtl/>
        </w:rPr>
        <w:t>مطابق آزمون داریم:</w:t>
      </w:r>
    </w:p>
    <w:p w14:paraId="7CD574C6" w14:textId="199FA151" w:rsidR="00637D67" w:rsidRPr="00830C2A" w:rsidRDefault="00000000" w:rsidP="00830C2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</m:t>
                  </m:r>
                  <m:ctrlPr>
                    <w:rPr>
                      <w:rFonts w:ascii="Cambria Math" w:hAnsi="Cambria Math"/>
                      <w:i/>
                      <w:rtl/>
                    </w:rPr>
                  </m:ctrlPr>
                </m:e>
              </m:acc>
            </m:den>
          </m:f>
          <m:r>
            <w:rPr>
              <w:rFonts w:ascii="Cambria Math" w:hAnsi="Cambria Math"/>
            </w:rPr>
            <m:t>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5B81B12F" w14:textId="73A0F89B" w:rsidR="00830C2A" w:rsidRDefault="0012112E" w:rsidP="00830C2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مقدار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se</m:t>
            </m:r>
            <m:ctrlPr>
              <w:rPr>
                <w:rFonts w:ascii="Cambria Math" w:hAnsi="Cambria Math"/>
                <w:i/>
                <w:rtl/>
              </w:rPr>
            </m:ctrlPr>
          </m:e>
        </m:acc>
      </m:oMath>
      <w:r>
        <w:rPr>
          <w:rFonts w:eastAsiaTheme="minorEastAsia" w:hint="cs"/>
          <w:rtl/>
        </w:rPr>
        <w:t xml:space="preserve"> هم برابر است با:</w:t>
      </w:r>
    </w:p>
    <w:p w14:paraId="016E3D16" w14:textId="1BFC66DC" w:rsidR="0012112E" w:rsidRPr="0012112E" w:rsidRDefault="00000000" w:rsidP="00830C2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se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0.6*0.4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≈0.049</m:t>
          </m:r>
        </m:oMath>
      </m:oMathPara>
    </w:p>
    <w:p w14:paraId="3D02D5DF" w14:textId="00AFE9DA" w:rsidR="0012112E" w:rsidRDefault="0012112E" w:rsidP="00830C2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پس نهایتا داریم:</w:t>
      </w:r>
    </w:p>
    <w:p w14:paraId="77AB04DE" w14:textId="5A80D231" w:rsidR="0012112E" w:rsidRPr="00830C2A" w:rsidRDefault="0012112E" w:rsidP="00830C2A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W≈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0.6-0.5</m:t>
              </m:r>
            </m:num>
            <m:den>
              <m:r>
                <w:rPr>
                  <w:rFonts w:ascii="Cambria Math" w:eastAsiaTheme="minorEastAsia" w:hAnsi="Cambria Math"/>
                </w:rPr>
                <m:t>0.049</m:t>
              </m:r>
            </m:den>
          </m:f>
          <m:r>
            <w:rPr>
              <w:rFonts w:ascii="Cambria Math" w:eastAsiaTheme="minorEastAsia" w:hAnsi="Cambria Math"/>
            </w:rPr>
            <m:t>=2.041</m:t>
          </m:r>
        </m:oMath>
      </m:oMathPara>
    </w:p>
    <w:p w14:paraId="5A647442" w14:textId="579A69B3" w:rsidR="001D79A3" w:rsidRDefault="0012112E" w:rsidP="00FC4E37">
      <w:pPr>
        <w:rPr>
          <w:rtl/>
        </w:rPr>
      </w:pPr>
      <w:r>
        <w:rPr>
          <w:rFonts w:hint="cs"/>
          <w:rtl/>
        </w:rPr>
        <w:t xml:space="preserve">آزمون </w:t>
      </w:r>
      <w:r>
        <w:t>Wald</w:t>
      </w:r>
      <w:r>
        <w:rPr>
          <w:rFonts w:hint="cs"/>
          <w:rtl/>
        </w:rPr>
        <w:t xml:space="preserve"> </w:t>
      </w:r>
      <w:r w:rsidR="00D20B93">
        <w:rPr>
          <w:rFonts w:hint="cs"/>
          <w:rtl/>
        </w:rPr>
        <w:t xml:space="preserve">در این سوال که یک طرفه </w:t>
      </w:r>
      <w:r w:rsidR="00D20B93">
        <w:t>(one-sided)</w:t>
      </w:r>
      <w:r w:rsidR="00D20B93">
        <w:rPr>
          <w:rFonts w:hint="cs"/>
          <w:rtl/>
        </w:rPr>
        <w:t xml:space="preserve"> هست </w:t>
      </w:r>
      <w:r>
        <w:rPr>
          <w:rFonts w:hint="cs"/>
          <w:rtl/>
        </w:rPr>
        <w:t xml:space="preserve">با مقدار </w:t>
      </w:r>
      <w:r>
        <w:rPr>
          <w:rFonts w:ascii="Times New Roman" w:hAnsi="Times New Roman" w:cs="Times New Roman"/>
          <w:rtl/>
        </w:rPr>
        <w:t>α</w:t>
      </w:r>
      <w:r>
        <w:rPr>
          <w:rFonts w:hint="cs"/>
          <w:rtl/>
        </w:rPr>
        <w:t xml:space="preserve"> زمانی رد می‌شود که داشته باشیم:</w:t>
      </w:r>
    </w:p>
    <w:p w14:paraId="109DAA6B" w14:textId="65351D1A" w:rsidR="0012112E" w:rsidRPr="0012112E" w:rsidRDefault="00D20B93" w:rsidP="00FC4E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14:paraId="79371F9E" w14:textId="4461F3BA" w:rsidR="0012112E" w:rsidRDefault="0012112E" w:rsidP="006C1473">
      <w:pPr>
        <w:ind w:firstLine="0"/>
        <w:rPr>
          <w:rFonts w:eastAsiaTheme="minorEastAsia"/>
          <w:rtl/>
        </w:rPr>
      </w:pPr>
      <w:r w:rsidRPr="006C1473">
        <w:rPr>
          <w:rFonts w:eastAsiaTheme="minorEastAsia" w:hint="cs"/>
          <w:b/>
          <w:bCs/>
          <w:rtl/>
        </w:rPr>
        <w:t>الف)‌</w:t>
      </w:r>
      <w:r>
        <w:rPr>
          <w:rFonts w:eastAsiaTheme="minorEastAsia" w:hint="cs"/>
          <w:rtl/>
        </w:rPr>
        <w:t xml:space="preserve"> برای </w:t>
      </w:r>
      <m:oMath>
        <m:r>
          <w:rPr>
            <w:rFonts w:ascii="Cambria Math" w:eastAsiaTheme="minorEastAsia" w:hAnsi="Cambria Math"/>
          </w:rPr>
          <m:t>a=0.05</m:t>
        </m:r>
      </m:oMath>
      <w:r>
        <w:rPr>
          <w:rFonts w:eastAsiaTheme="minorEastAsia" w:hint="cs"/>
          <w:rtl/>
        </w:rPr>
        <w:t xml:space="preserve"> داریم:</w:t>
      </w:r>
    </w:p>
    <w:p w14:paraId="7CD00726" w14:textId="19BD2355" w:rsidR="0012112E" w:rsidRPr="00D87E85" w:rsidRDefault="00000000" w:rsidP="001211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</m:t>
              </m:r>
            </m:e>
          </m:d>
          <m:r>
            <w:rPr>
              <w:rFonts w:ascii="Cambria Math" w:eastAsiaTheme="minorEastAsia" w:hAnsi="Cambria Math"/>
            </w:rPr>
            <m:t>≈1.65</m:t>
          </m:r>
        </m:oMath>
      </m:oMathPara>
    </w:p>
    <w:p w14:paraId="0C18BBA6" w14:textId="2B79A601" w:rsidR="00D87E85" w:rsidRDefault="00D87E85" w:rsidP="0012112E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طبیعتا</w:t>
      </w:r>
      <w:proofErr w:type="spellEnd"/>
      <w:r>
        <w:rPr>
          <w:rFonts w:eastAsiaTheme="minorEastAsia" w:hint="cs"/>
          <w:rtl/>
        </w:rPr>
        <w:t xml:space="preserve"> فرض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رد می‌شود.</w:t>
      </w:r>
    </w:p>
    <w:p w14:paraId="47DDEB39" w14:textId="35E458D6" w:rsidR="00D87E85" w:rsidRDefault="00D87E85" w:rsidP="006C1473">
      <w:pPr>
        <w:ind w:firstLine="0"/>
        <w:rPr>
          <w:rFonts w:eastAsiaTheme="minorEastAsia"/>
          <w:rtl/>
        </w:rPr>
      </w:pPr>
      <w:r w:rsidRPr="006C1473">
        <w:rPr>
          <w:rFonts w:eastAsiaTheme="minorEastAsia" w:hint="cs"/>
          <w:b/>
          <w:bCs/>
          <w:rtl/>
        </w:rPr>
        <w:t>ب)</w:t>
      </w:r>
      <w:r>
        <w:rPr>
          <w:rFonts w:eastAsiaTheme="minorEastAsia" w:hint="cs"/>
          <w:rtl/>
        </w:rPr>
        <w:t xml:space="preserve"> برای </w:t>
      </w:r>
      <m:oMath>
        <m:r>
          <w:rPr>
            <w:rFonts w:ascii="Cambria Math" w:eastAsiaTheme="minorEastAsia" w:hAnsi="Cambria Math"/>
          </w:rPr>
          <m:t>α=0.01</m:t>
        </m:r>
      </m:oMath>
      <w:r>
        <w:rPr>
          <w:rFonts w:eastAsiaTheme="minorEastAsia" w:hint="cs"/>
          <w:rtl/>
        </w:rPr>
        <w:t xml:space="preserve"> داریم:</w:t>
      </w:r>
    </w:p>
    <w:p w14:paraId="2795C01A" w14:textId="0937ED74" w:rsidR="00D87E85" w:rsidRPr="00D87E85" w:rsidRDefault="00000000" w:rsidP="00D87E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0.99</m:t>
              </m:r>
            </m:e>
          </m:d>
          <m:r>
            <w:rPr>
              <w:rFonts w:ascii="Cambria Math" w:eastAsiaTheme="minorEastAsia" w:hAnsi="Cambria Math"/>
            </w:rPr>
            <m:t>≈2.33</m:t>
          </m:r>
        </m:oMath>
      </m:oMathPara>
    </w:p>
    <w:p w14:paraId="5F2FC495" w14:textId="408C8948" w:rsidR="00D87E85" w:rsidRDefault="00D87E85" w:rsidP="006C147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فرض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رد </w:t>
      </w:r>
      <w:proofErr w:type="spellStart"/>
      <w:r>
        <w:rPr>
          <w:rFonts w:eastAsiaTheme="minorEastAsia" w:hint="cs"/>
          <w:rtl/>
        </w:rPr>
        <w:t>نمی‌شود</w:t>
      </w:r>
      <w:proofErr w:type="spellEnd"/>
      <w:r>
        <w:rPr>
          <w:rFonts w:eastAsiaTheme="minorEastAsia" w:hint="cs"/>
          <w:rtl/>
        </w:rPr>
        <w:t>.</w:t>
      </w:r>
    </w:p>
    <w:p w14:paraId="6D7FE5E2" w14:textId="093E769C" w:rsidR="00D87E85" w:rsidRDefault="00D87E85" w:rsidP="006C1473">
      <w:pPr>
        <w:ind w:firstLine="0"/>
        <w:rPr>
          <w:rFonts w:eastAsiaTheme="minorEastAsia"/>
          <w:rtl/>
        </w:rPr>
      </w:pPr>
      <w:r w:rsidRPr="006C1473">
        <w:rPr>
          <w:rFonts w:eastAsiaTheme="minorEastAsia" w:hint="cs"/>
          <w:b/>
          <w:bCs/>
          <w:rtl/>
        </w:rPr>
        <w:t>ج)</w:t>
      </w:r>
      <w:r>
        <w:rPr>
          <w:rFonts w:eastAsiaTheme="minorEastAsia" w:hint="cs"/>
          <w:rtl/>
        </w:rPr>
        <w:t xml:space="preserve"> باید کمترین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را پیدا کرد</w:t>
      </w:r>
      <w:r w:rsidR="00B46AA8">
        <w:rPr>
          <w:rFonts w:eastAsiaTheme="minorEastAsia" w:hint="cs"/>
          <w:rtl/>
        </w:rPr>
        <w:t xml:space="preserve"> که با آن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6AA8">
        <w:rPr>
          <w:rFonts w:eastAsiaTheme="minorEastAsia" w:hint="cs"/>
          <w:rtl/>
        </w:rPr>
        <w:t xml:space="preserve"> رد شود پس:</w:t>
      </w:r>
    </w:p>
    <w:p w14:paraId="3C590029" w14:textId="1B544D16" w:rsidR="00B46AA8" w:rsidRPr="0071287B" w:rsidRDefault="00B46AA8" w:rsidP="00B46AA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→2.041=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alpha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2.041</m:t>
              </m:r>
            </m:e>
          </m:d>
          <m:r>
            <w:rPr>
              <w:rFonts w:ascii="Cambria Math" w:hAnsi="Cambria Math"/>
            </w:rPr>
            <m:t>=1-α→α≈1-0.979→α≈0.021</m:t>
          </m:r>
        </m:oMath>
      </m:oMathPara>
    </w:p>
    <w:p w14:paraId="4F031171" w14:textId="1D4C5B3B" w:rsidR="00D11AB2" w:rsidRPr="006C1473" w:rsidRDefault="00B46AA8" w:rsidP="006C147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پس </w:t>
      </w:r>
      <w:r>
        <w:rPr>
          <w:rFonts w:eastAsiaTheme="minorEastAsia"/>
        </w:rPr>
        <w:t>p-value</w:t>
      </w:r>
      <w:r>
        <w:rPr>
          <w:rFonts w:eastAsiaTheme="minorEastAsia" w:hint="cs"/>
          <w:rtl/>
        </w:rPr>
        <w:t xml:space="preserve"> در حدود </w:t>
      </w:r>
      <w:r>
        <w:rPr>
          <w:rFonts w:eastAsiaTheme="minorEastAsia"/>
        </w:rPr>
        <w:t>0.0</w:t>
      </w:r>
      <w:r w:rsidR="0071287B">
        <w:rPr>
          <w:rFonts w:eastAsiaTheme="minorEastAsia"/>
        </w:rPr>
        <w:t>21</w:t>
      </w:r>
      <w:r>
        <w:rPr>
          <w:rFonts w:eastAsiaTheme="minorEastAsia" w:hint="cs"/>
          <w:rtl/>
        </w:rPr>
        <w:t xml:space="preserve"> است.</w:t>
      </w:r>
    </w:p>
    <w:p w14:paraId="4D74A0D2" w14:textId="19BFE23E" w:rsidR="00D16815" w:rsidRDefault="00D16815" w:rsidP="00D16815">
      <w:pPr>
        <w:pStyle w:val="Heading2"/>
      </w:pPr>
      <w:r>
        <w:rPr>
          <w:rFonts w:hint="cs"/>
          <w:rtl/>
        </w:rPr>
        <w:lastRenderedPageBreak/>
        <w:t>سوال</w:t>
      </w:r>
      <w:r w:rsidR="00AE01F1">
        <w:rPr>
          <w:rFonts w:hint="cs"/>
          <w:rtl/>
        </w:rPr>
        <w:t xml:space="preserve"> ۵</w:t>
      </w:r>
    </w:p>
    <w:p w14:paraId="786FDB91" w14:textId="3E143A89" w:rsidR="00D16815" w:rsidRPr="00753C27" w:rsidRDefault="00AE01F1" w:rsidP="00475AB5">
      <w:pPr>
        <w:ind w:firstLine="0"/>
        <w:rPr>
          <w:rFonts w:eastAsiaTheme="minorEastAsia"/>
          <w:b/>
          <w:bCs/>
          <w:rtl/>
        </w:rPr>
      </w:pPr>
      <w:r w:rsidRPr="00753C27">
        <w:rPr>
          <w:rFonts w:eastAsiaTheme="minorEastAsia" w:hint="cs"/>
          <w:b/>
          <w:bCs/>
          <w:rtl/>
        </w:rPr>
        <w:t xml:space="preserve">الف) </w:t>
      </w:r>
    </w:p>
    <w:p w14:paraId="291681C6" w14:textId="4005E9FB" w:rsidR="00AE01F1" w:rsidRDefault="00AE01F1" w:rsidP="00AE01F1">
      <w:pPr>
        <w:ind w:firstLine="0"/>
        <w:jc w:val="center"/>
        <w:rPr>
          <w:rFonts w:eastAsiaTheme="minorEastAsia"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=E(</m:t>
          </m:r>
          <m:r>
            <w:rPr>
              <w:rFonts w:ascii="Cambria Math" w:eastAsiaTheme="minorEastAsia" w:hAnsi="Cambria Math"/>
            </w:rPr>
            <m:t>x)</m:t>
          </m:r>
        </m:oMath>
      </m:oMathPara>
    </w:p>
    <w:p w14:paraId="32EF642D" w14:textId="77777777" w:rsidR="00AE01F1" w:rsidRDefault="00AE01F1" w:rsidP="00475AB5">
      <w:pPr>
        <w:ind w:firstLine="0"/>
        <w:rPr>
          <w:rFonts w:eastAsiaTheme="minorEastAsia"/>
          <w:rtl/>
        </w:rPr>
      </w:pPr>
    </w:p>
    <w:p w14:paraId="32CB6FDB" w14:textId="718FC116" w:rsidR="00D16815" w:rsidRPr="00753C27" w:rsidRDefault="00AE01F1" w:rsidP="00475AB5">
      <w:pPr>
        <w:ind w:firstLine="0"/>
        <w:rPr>
          <w:rFonts w:eastAsiaTheme="minorEastAsia"/>
          <w:b/>
          <w:bCs/>
          <w:rtl/>
        </w:rPr>
      </w:pPr>
      <w:r w:rsidRPr="00753C27">
        <w:rPr>
          <w:rFonts w:eastAsiaTheme="minorEastAsia" w:hint="cs"/>
          <w:b/>
          <w:bCs/>
          <w:rtl/>
        </w:rPr>
        <w:t>ب)</w:t>
      </w:r>
    </w:p>
    <w:p w14:paraId="407F220E" w14:textId="19FC6289" w:rsidR="00AE01F1" w:rsidRPr="00AE01F1" w:rsidRDefault="00AE01F1" w:rsidP="00475AB5">
      <w:pPr>
        <w:ind w:firstLine="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E585875" w14:textId="77777777" w:rsidR="00AE01F1" w:rsidRDefault="00AE01F1" w:rsidP="00475AB5">
      <w:pPr>
        <w:ind w:firstLine="0"/>
        <w:rPr>
          <w:rFonts w:eastAsiaTheme="minorEastAsia"/>
          <w:rtl/>
        </w:rPr>
      </w:pPr>
    </w:p>
    <w:p w14:paraId="025CE3B6" w14:textId="24E2DD81" w:rsidR="00AE01F1" w:rsidRPr="00753C27" w:rsidRDefault="00AE01F1" w:rsidP="00475AB5">
      <w:pPr>
        <w:ind w:firstLine="0"/>
        <w:rPr>
          <w:rFonts w:eastAsiaTheme="minorEastAsia"/>
          <w:b/>
          <w:bCs/>
          <w:rtl/>
        </w:rPr>
      </w:pPr>
      <w:r w:rsidRPr="00753C27">
        <w:rPr>
          <w:rFonts w:eastAsiaTheme="minorEastAsia" w:hint="cs"/>
          <w:b/>
          <w:bCs/>
          <w:rtl/>
        </w:rPr>
        <w:t>ج)</w:t>
      </w:r>
    </w:p>
    <w:p w14:paraId="110B1776" w14:textId="2CFACA10" w:rsidR="00AE01F1" w:rsidRPr="00D16815" w:rsidRDefault="00AE01F1" w:rsidP="00475AB5">
      <w:pPr>
        <w:ind w:firstLine="0"/>
        <w:rPr>
          <w:rFonts w:eastAsiaTheme="minorEastAsia"/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∑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∑E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04C1486" w14:textId="23568EE8" w:rsidR="00D93A03" w:rsidRDefault="00D93A03" w:rsidP="00AE01F1">
      <w:pPr>
        <w:ind w:firstLine="0"/>
        <w:jc w:val="left"/>
      </w:pPr>
    </w:p>
    <w:p w14:paraId="4AB51793" w14:textId="1D00DEAF" w:rsidR="00AE01F1" w:rsidRPr="00753C27" w:rsidRDefault="00AE01F1" w:rsidP="00AE01F1">
      <w:pPr>
        <w:ind w:firstLine="0"/>
        <w:jc w:val="left"/>
        <w:rPr>
          <w:b/>
          <w:bCs/>
          <w:rtl/>
        </w:rPr>
      </w:pPr>
      <w:r w:rsidRPr="00753C27">
        <w:rPr>
          <w:rFonts w:hint="cs"/>
          <w:b/>
          <w:bCs/>
          <w:rtl/>
        </w:rPr>
        <w:t>د)</w:t>
      </w:r>
    </w:p>
    <w:p w14:paraId="456BA149" w14:textId="6CAB767B" w:rsidR="00AE01F1" w:rsidRDefault="00AE01F1" w:rsidP="00AE01F1">
      <w:pPr>
        <w:ind w:firstLine="0"/>
        <w:jc w:val="left"/>
        <w:rPr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∑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CEB6C0C" w14:textId="3ACE7F72" w:rsidR="000E3E04" w:rsidRDefault="000E3E04" w:rsidP="0091270B">
      <w:pPr>
        <w:rPr>
          <w:rFonts w:eastAsiaTheme="minorEastAsia"/>
          <w:rtl/>
        </w:rPr>
      </w:pPr>
      <w:r>
        <w:rPr>
          <w:rFonts w:hint="cs"/>
          <w:rtl/>
        </w:rPr>
        <w:t xml:space="preserve">حال باید به قسمت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 w:hint="cs"/>
          <w:rtl/>
        </w:rPr>
        <w:t xml:space="preserve"> توجه کرد. </w:t>
      </w:r>
      <w:r w:rsidR="00E50A07">
        <w:rPr>
          <w:rFonts w:eastAsiaTheme="minorEastAsia" w:hint="cs"/>
          <w:rtl/>
        </w:rPr>
        <w:t xml:space="preserve">اگر دو متغیر یکسان باشند، می‌توان این عبارت را به صورت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E50A07">
        <w:rPr>
          <w:rFonts w:eastAsiaTheme="minorEastAsia" w:hint="cs"/>
          <w:rtl/>
        </w:rPr>
        <w:t xml:space="preserve"> و سپس به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E50A07">
        <w:rPr>
          <w:rFonts w:eastAsiaTheme="minorEastAsia" w:hint="cs"/>
          <w:rtl/>
        </w:rPr>
        <w:t xml:space="preserve"> تبدیل کرد. و اگر یکسان نباشند، این عبارت به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</m:oMath>
      <w:r w:rsidR="00E50A07">
        <w:rPr>
          <w:rFonts w:eastAsiaTheme="minorEastAsia" w:hint="cs"/>
          <w:rtl/>
        </w:rPr>
        <w:t xml:space="preserve"> و سپس به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1270B">
        <w:rPr>
          <w:rFonts w:eastAsiaTheme="minorEastAsia" w:hint="cs"/>
          <w:rtl/>
        </w:rPr>
        <w:t xml:space="preserve"> تبدیل کرد. </w:t>
      </w:r>
      <w:r>
        <w:rPr>
          <w:rFonts w:eastAsiaTheme="minorEastAsia" w:hint="cs"/>
          <w:rtl/>
        </w:rPr>
        <w:t xml:space="preserve">اگر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 w:hint="cs"/>
          <w:rtl/>
        </w:rPr>
        <w:t xml:space="preserve"> باشد </w:t>
      </w:r>
      <w:r w:rsidR="0091270B">
        <w:rPr>
          <w:rFonts w:eastAsiaTheme="minorEastAsia" w:hint="cs"/>
          <w:rtl/>
        </w:rPr>
        <w:t xml:space="preserve">قطعا </w:t>
      </w:r>
      <w:r w:rsidR="00E50A07">
        <w:rPr>
          <w:rFonts w:eastAsiaTheme="minorEastAsia" w:hint="cs"/>
          <w:rtl/>
        </w:rPr>
        <w:t xml:space="preserve">یک داده عینا تکرار </w:t>
      </w:r>
      <w:r w:rsidR="0091270B">
        <w:rPr>
          <w:rFonts w:eastAsiaTheme="minorEastAsia" w:hint="cs"/>
          <w:rtl/>
        </w:rPr>
        <w:t>شده است</w:t>
      </w:r>
      <w:r w:rsidR="00E50A07">
        <w:rPr>
          <w:rFonts w:eastAsiaTheme="minorEastAsia" w:hint="cs"/>
          <w:rtl/>
        </w:rPr>
        <w:t>.</w:t>
      </w:r>
      <w:r w:rsidR="0091270B">
        <w:rPr>
          <w:rFonts w:eastAsiaTheme="minorEastAsia" w:hint="cs"/>
          <w:rtl/>
        </w:rPr>
        <w:t xml:space="preserve"> ولی حتی اگر </w:t>
      </w:r>
      <m:oMath>
        <m:r>
          <w:rPr>
            <w:rFonts w:ascii="Cambria Math" w:eastAsiaTheme="minorEastAsia" w:hAnsi="Cambria Math"/>
          </w:rPr>
          <m:t>i≠j</m:t>
        </m:r>
      </m:oMath>
      <w:r w:rsidR="00E50A07">
        <w:rPr>
          <w:rFonts w:eastAsiaTheme="minorEastAsia" w:hint="cs"/>
          <w:rtl/>
        </w:rPr>
        <w:t xml:space="preserve"> </w:t>
      </w:r>
      <w:r w:rsidR="0091270B">
        <w:rPr>
          <w:rFonts w:eastAsiaTheme="minorEastAsia" w:hint="cs"/>
          <w:rtl/>
        </w:rPr>
        <w:t xml:space="preserve">باشد باز محتمل است که یک داده عینا تکرار شده باشد، </w:t>
      </w:r>
      <w:r w:rsidR="00E50A07">
        <w:rPr>
          <w:rFonts w:eastAsiaTheme="minorEastAsia" w:hint="cs"/>
          <w:rtl/>
        </w:rPr>
        <w:t xml:space="preserve">چراکه </w:t>
      </w:r>
      <w:proofErr w:type="spellStart"/>
      <w:r w:rsidR="00E50A07">
        <w:rPr>
          <w:rFonts w:eastAsiaTheme="minorEastAsia" w:hint="cs"/>
          <w:rtl/>
        </w:rPr>
        <w:t>نمونه‌برداری</w:t>
      </w:r>
      <w:proofErr w:type="spellEnd"/>
      <w:r w:rsidR="00E50A07">
        <w:rPr>
          <w:rFonts w:eastAsiaTheme="minorEastAsia" w:hint="cs"/>
          <w:rtl/>
        </w:rPr>
        <w:t xml:space="preserve"> با جایگزینی را در پیش </w:t>
      </w:r>
      <w:proofErr w:type="spellStart"/>
      <w:r w:rsidR="00E50A07">
        <w:rPr>
          <w:rFonts w:eastAsiaTheme="minorEastAsia" w:hint="cs"/>
          <w:rtl/>
        </w:rPr>
        <w:t>گرفته‌ایم</w:t>
      </w:r>
      <w:proofErr w:type="spellEnd"/>
      <w:r w:rsidR="00E50A07">
        <w:rPr>
          <w:rFonts w:eastAsiaTheme="minorEastAsia" w:hint="cs"/>
          <w:rtl/>
        </w:rPr>
        <w:t xml:space="preserve">. با توجه به آنکه </w:t>
      </w:r>
      <w:proofErr w:type="spellStart"/>
      <w:r w:rsidR="00E50A07">
        <w:rPr>
          <w:rFonts w:eastAsiaTheme="minorEastAsia" w:hint="cs"/>
          <w:rtl/>
        </w:rPr>
        <w:t>داده‌های</w:t>
      </w:r>
      <w:proofErr w:type="spellEnd"/>
      <w:r w:rsidR="00E50A07">
        <w:rPr>
          <w:rFonts w:eastAsiaTheme="minorEastAsia" w:hint="cs"/>
          <w:rtl/>
        </w:rPr>
        <w:t xml:space="preserve"> اولیه برابر نیستند این احتمال برابر با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50A07">
        <w:rPr>
          <w:rFonts w:eastAsiaTheme="minorEastAsia" w:hint="cs"/>
          <w:rtl/>
        </w:rPr>
        <w:t xml:space="preserve"> خواهد بود. پس اگر </w:t>
      </w:r>
      <w:proofErr w:type="spellStart"/>
      <w:r w:rsidR="00E50A07">
        <w:rPr>
          <w:rFonts w:eastAsiaTheme="minorEastAsia"/>
        </w:rPr>
        <w:t>i</w:t>
      </w:r>
      <w:proofErr w:type="spellEnd"/>
      <w:r w:rsidR="00E50A07">
        <w:rPr>
          <w:rFonts w:eastAsiaTheme="minorEastAsia" w:hint="cs"/>
          <w:rtl/>
        </w:rPr>
        <w:t xml:space="preserve"> را ثابت فرض کنیم و </w:t>
      </w:r>
      <w:r w:rsidR="00E50A07">
        <w:rPr>
          <w:rFonts w:eastAsiaTheme="minorEastAsia"/>
        </w:rPr>
        <w:t>j</w:t>
      </w:r>
      <w:r w:rsidR="00E50A07">
        <w:rPr>
          <w:rFonts w:eastAsiaTheme="minorEastAsia" w:hint="cs"/>
          <w:rtl/>
        </w:rPr>
        <w:t xml:space="preserve">‌ها را بررسی کنیم، یک جمله از </w:t>
      </w:r>
      <w:r w:rsidR="00E50A07">
        <w:rPr>
          <w:rFonts w:eastAsiaTheme="minorEastAsia"/>
        </w:rPr>
        <w:t>n</w:t>
      </w:r>
      <w:r w:rsidR="00E50A07">
        <w:rPr>
          <w:rFonts w:eastAsiaTheme="minorEastAsia" w:hint="cs"/>
          <w:rtl/>
        </w:rPr>
        <w:t xml:space="preserve"> به علاوه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50A07">
        <w:rPr>
          <w:rFonts w:eastAsiaTheme="minorEastAsia" w:hint="cs"/>
          <w:rtl/>
        </w:rPr>
        <w:t xml:space="preserve"> از </w:t>
      </w:r>
      <w:r w:rsidR="00E50A07">
        <w:rPr>
          <w:rFonts w:eastAsiaTheme="minorEastAsia"/>
        </w:rPr>
        <w:t>n-1</w:t>
      </w:r>
      <w:r w:rsidR="00E50A07">
        <w:rPr>
          <w:rFonts w:eastAsiaTheme="minorEastAsia" w:hint="cs"/>
          <w:rtl/>
        </w:rPr>
        <w:t xml:space="preserve"> جمله دارای مقدار یکسانی است پس داریم:</w:t>
      </w:r>
    </w:p>
    <w:p w14:paraId="71172F50" w14:textId="37808266" w:rsidR="00E50A07" w:rsidRPr="0091270B" w:rsidRDefault="00000000" w:rsidP="000E3E04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rtl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2n-1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8175B52" w14:textId="715E47D1" w:rsidR="0091270B" w:rsidRDefault="0091270B" w:rsidP="000E3E04">
      <w:pPr>
        <w:rPr>
          <w:rFonts w:eastAsiaTheme="minorEastAsia"/>
        </w:rPr>
      </w:pPr>
      <w:r>
        <w:rPr>
          <w:rFonts w:eastAsiaTheme="minorEastAsia" w:hint="cs"/>
          <w:rtl/>
        </w:rPr>
        <w:t>نهایتا داریم:</w:t>
      </w:r>
    </w:p>
    <w:p w14:paraId="7BD5DDF8" w14:textId="37D5A504" w:rsidR="0091270B" w:rsidRDefault="0091270B" w:rsidP="000E3E04">
      <w:pPr>
        <w:rPr>
          <w:rtl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-2n+1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2n-1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F29638B" w14:textId="77777777" w:rsidR="000E3E04" w:rsidRDefault="000E3E04" w:rsidP="00AE01F1">
      <w:pPr>
        <w:ind w:firstLine="0"/>
        <w:jc w:val="left"/>
        <w:rPr>
          <w:rFonts w:asciiTheme="majorHAnsi" w:eastAsiaTheme="majorEastAsia" w:hAnsiTheme="majorHAnsi" w:cs="IRANSansX Bold"/>
          <w:bCs/>
          <w:color w:val="FFC000"/>
          <w:sz w:val="32"/>
          <w:szCs w:val="32"/>
          <w:rtl/>
        </w:rPr>
      </w:pPr>
    </w:p>
    <w:p w14:paraId="6C6191A1" w14:textId="77777777" w:rsidR="006C1473" w:rsidRDefault="006C1473">
      <w:pPr>
        <w:bidi w:val="0"/>
        <w:ind w:firstLine="0"/>
        <w:jc w:val="left"/>
        <w:rPr>
          <w:rFonts w:asciiTheme="majorHAnsi" w:eastAsiaTheme="majorEastAsia" w:hAnsiTheme="majorHAnsi" w:cs="IRANSansX Bold"/>
          <w:bCs/>
          <w:color w:val="FFC000"/>
          <w:sz w:val="32"/>
          <w:szCs w:val="32"/>
          <w:rtl/>
        </w:rPr>
      </w:pPr>
      <w:r>
        <w:rPr>
          <w:rtl/>
        </w:rPr>
        <w:br w:type="page"/>
      </w:r>
    </w:p>
    <w:p w14:paraId="5728492A" w14:textId="1554AC45" w:rsidR="004F29F0" w:rsidRDefault="004F29F0" w:rsidP="00E75401">
      <w:pPr>
        <w:pStyle w:val="Heading1"/>
        <w:ind w:firstLine="0"/>
      </w:pPr>
      <w:r>
        <w:rPr>
          <w:rFonts w:hint="cs"/>
          <w:rtl/>
        </w:rPr>
        <w:lastRenderedPageBreak/>
        <w:t>قسمت پیاده‌سازی</w:t>
      </w:r>
    </w:p>
    <w:p w14:paraId="187722AC" w14:textId="59B7277C" w:rsidR="00255E92" w:rsidRDefault="00255E92" w:rsidP="00D93A03">
      <w:pPr>
        <w:pStyle w:val="Heading2"/>
      </w:pPr>
      <w:r w:rsidRPr="00084EC9">
        <w:rPr>
          <w:rFonts w:hint="cs"/>
          <w:rtl/>
        </w:rPr>
        <w:t>سوال ۱</w:t>
      </w:r>
    </w:p>
    <w:p w14:paraId="53EF8279" w14:textId="22EDBA55" w:rsidR="000818D4" w:rsidRPr="00084EC9" w:rsidRDefault="00475AB5" w:rsidP="00475AB5">
      <w:r>
        <w:rPr>
          <w:rFonts w:hint="cs"/>
          <w:rtl/>
        </w:rPr>
        <w:t>پاسخ</w:t>
      </w:r>
      <w:r w:rsidR="00FE3966">
        <w:rPr>
          <w:rFonts w:eastAsiaTheme="minorEastAsia" w:hint="cs"/>
          <w:rtl/>
        </w:rPr>
        <w:t xml:space="preserve">  </w:t>
      </w:r>
    </w:p>
    <w:sectPr w:rsidR="000818D4" w:rsidRPr="00084EC9" w:rsidSect="00E75401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F238" w14:textId="77777777" w:rsidR="00B612F6" w:rsidRDefault="00B612F6" w:rsidP="00FB7379">
      <w:pPr>
        <w:spacing w:after="0" w:line="240" w:lineRule="auto"/>
      </w:pPr>
      <w:r>
        <w:separator/>
      </w:r>
    </w:p>
  </w:endnote>
  <w:endnote w:type="continuationSeparator" w:id="0">
    <w:p w14:paraId="40FB9BC0" w14:textId="77777777" w:rsidR="00B612F6" w:rsidRDefault="00B612F6" w:rsidP="00FB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F3B8" w14:textId="77777777" w:rsidR="00B612F6" w:rsidRDefault="00B612F6" w:rsidP="00FB7379">
      <w:pPr>
        <w:spacing w:after="0" w:line="240" w:lineRule="auto"/>
      </w:pPr>
      <w:r>
        <w:separator/>
      </w:r>
    </w:p>
  </w:footnote>
  <w:footnote w:type="continuationSeparator" w:id="0">
    <w:p w14:paraId="6CB0E7A8" w14:textId="77777777" w:rsidR="00B612F6" w:rsidRDefault="00B612F6" w:rsidP="00FB7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313EF"/>
    <w:rsid w:val="00064F93"/>
    <w:rsid w:val="00076F44"/>
    <w:rsid w:val="000818D4"/>
    <w:rsid w:val="00084EC9"/>
    <w:rsid w:val="000B40C0"/>
    <w:rsid w:val="000B46FC"/>
    <w:rsid w:val="000C2901"/>
    <w:rsid w:val="000E3E04"/>
    <w:rsid w:val="000E50AF"/>
    <w:rsid w:val="001162DE"/>
    <w:rsid w:val="0012112E"/>
    <w:rsid w:val="00135C25"/>
    <w:rsid w:val="001366F0"/>
    <w:rsid w:val="00152CE6"/>
    <w:rsid w:val="001C4622"/>
    <w:rsid w:val="001D79A3"/>
    <w:rsid w:val="001F3C00"/>
    <w:rsid w:val="00216C81"/>
    <w:rsid w:val="0022048F"/>
    <w:rsid w:val="0022314E"/>
    <w:rsid w:val="00245D03"/>
    <w:rsid w:val="00255E92"/>
    <w:rsid w:val="002721AF"/>
    <w:rsid w:val="00283E28"/>
    <w:rsid w:val="00285E41"/>
    <w:rsid w:val="00294B39"/>
    <w:rsid w:val="0029797A"/>
    <w:rsid w:val="002A02B3"/>
    <w:rsid w:val="002A78A7"/>
    <w:rsid w:val="002E0A1B"/>
    <w:rsid w:val="002E4ECD"/>
    <w:rsid w:val="003143CA"/>
    <w:rsid w:val="0033332D"/>
    <w:rsid w:val="00346F40"/>
    <w:rsid w:val="003D2558"/>
    <w:rsid w:val="003F67F1"/>
    <w:rsid w:val="003F7CC6"/>
    <w:rsid w:val="004149C2"/>
    <w:rsid w:val="004729D9"/>
    <w:rsid w:val="00475AB5"/>
    <w:rsid w:val="00493E09"/>
    <w:rsid w:val="004A1F40"/>
    <w:rsid w:val="004F29F0"/>
    <w:rsid w:val="00513C03"/>
    <w:rsid w:val="00527C21"/>
    <w:rsid w:val="00531515"/>
    <w:rsid w:val="005349F6"/>
    <w:rsid w:val="00535AC0"/>
    <w:rsid w:val="00544C99"/>
    <w:rsid w:val="00547E7F"/>
    <w:rsid w:val="00554614"/>
    <w:rsid w:val="005715C5"/>
    <w:rsid w:val="0057377F"/>
    <w:rsid w:val="0059115E"/>
    <w:rsid w:val="005B0228"/>
    <w:rsid w:val="005B5CD8"/>
    <w:rsid w:val="005B7A64"/>
    <w:rsid w:val="005C0ECA"/>
    <w:rsid w:val="005F1135"/>
    <w:rsid w:val="005F7AB7"/>
    <w:rsid w:val="0060502B"/>
    <w:rsid w:val="006241B0"/>
    <w:rsid w:val="00637D67"/>
    <w:rsid w:val="00645FA6"/>
    <w:rsid w:val="006538A9"/>
    <w:rsid w:val="0066506B"/>
    <w:rsid w:val="0069773F"/>
    <w:rsid w:val="006A7FE3"/>
    <w:rsid w:val="006C13B7"/>
    <w:rsid w:val="006C1473"/>
    <w:rsid w:val="006D337D"/>
    <w:rsid w:val="0071287B"/>
    <w:rsid w:val="00721DCB"/>
    <w:rsid w:val="00727799"/>
    <w:rsid w:val="00753C27"/>
    <w:rsid w:val="00767B62"/>
    <w:rsid w:val="00774447"/>
    <w:rsid w:val="007C6A78"/>
    <w:rsid w:val="007F061D"/>
    <w:rsid w:val="007F09DE"/>
    <w:rsid w:val="00813E07"/>
    <w:rsid w:val="00830C2A"/>
    <w:rsid w:val="008B5A93"/>
    <w:rsid w:val="008D1C1B"/>
    <w:rsid w:val="008F4DD5"/>
    <w:rsid w:val="00904A76"/>
    <w:rsid w:val="0091270B"/>
    <w:rsid w:val="00931D6D"/>
    <w:rsid w:val="00936610"/>
    <w:rsid w:val="009503C7"/>
    <w:rsid w:val="009767B0"/>
    <w:rsid w:val="00981D15"/>
    <w:rsid w:val="009C363D"/>
    <w:rsid w:val="009D15F8"/>
    <w:rsid w:val="009F669A"/>
    <w:rsid w:val="00A155E6"/>
    <w:rsid w:val="00A22D87"/>
    <w:rsid w:val="00A236CE"/>
    <w:rsid w:val="00A529BE"/>
    <w:rsid w:val="00A57A15"/>
    <w:rsid w:val="00A7381E"/>
    <w:rsid w:val="00A7724A"/>
    <w:rsid w:val="00A94713"/>
    <w:rsid w:val="00AE01F1"/>
    <w:rsid w:val="00AF3B1F"/>
    <w:rsid w:val="00AF5C8D"/>
    <w:rsid w:val="00B17E85"/>
    <w:rsid w:val="00B207DA"/>
    <w:rsid w:val="00B46AA8"/>
    <w:rsid w:val="00B4736C"/>
    <w:rsid w:val="00B529C6"/>
    <w:rsid w:val="00B52E28"/>
    <w:rsid w:val="00B565C1"/>
    <w:rsid w:val="00B608A9"/>
    <w:rsid w:val="00B612F6"/>
    <w:rsid w:val="00BA109F"/>
    <w:rsid w:val="00BB0F3F"/>
    <w:rsid w:val="00BB117C"/>
    <w:rsid w:val="00BB7EC1"/>
    <w:rsid w:val="00BC389A"/>
    <w:rsid w:val="00BE662B"/>
    <w:rsid w:val="00BF4F9F"/>
    <w:rsid w:val="00BF73FA"/>
    <w:rsid w:val="00C13FB5"/>
    <w:rsid w:val="00C90E33"/>
    <w:rsid w:val="00CB2D8C"/>
    <w:rsid w:val="00CC71C9"/>
    <w:rsid w:val="00D01678"/>
    <w:rsid w:val="00D0285B"/>
    <w:rsid w:val="00D077C0"/>
    <w:rsid w:val="00D11AB2"/>
    <w:rsid w:val="00D16815"/>
    <w:rsid w:val="00D20B93"/>
    <w:rsid w:val="00D66DC5"/>
    <w:rsid w:val="00D727EF"/>
    <w:rsid w:val="00D773EF"/>
    <w:rsid w:val="00D87E85"/>
    <w:rsid w:val="00D93A03"/>
    <w:rsid w:val="00DA1C19"/>
    <w:rsid w:val="00DA705F"/>
    <w:rsid w:val="00DB25C2"/>
    <w:rsid w:val="00DC4E0D"/>
    <w:rsid w:val="00DE59D0"/>
    <w:rsid w:val="00DF2218"/>
    <w:rsid w:val="00E30178"/>
    <w:rsid w:val="00E50A07"/>
    <w:rsid w:val="00E75401"/>
    <w:rsid w:val="00E86944"/>
    <w:rsid w:val="00EA5895"/>
    <w:rsid w:val="00EA6173"/>
    <w:rsid w:val="00F0375F"/>
    <w:rsid w:val="00F6623A"/>
    <w:rsid w:val="00F70C1D"/>
    <w:rsid w:val="00FA00B0"/>
    <w:rsid w:val="00FA0B3C"/>
    <w:rsid w:val="00FB7379"/>
    <w:rsid w:val="00FC4E37"/>
    <w:rsid w:val="00FE396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F40FC1"/>
  <w15:docId w15:val="{080CE9B1-9D6B-4801-9827-DD721CDA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AA8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40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40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F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B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79"/>
    <w:rPr>
      <w:rFonts w:ascii="IRANSansX" w:hAnsi="IRANSansX" w:cs="IRANSansX"/>
      <w:sz w:val="28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7540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E7540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  <w:style w:type="table" w:styleId="TableGrid">
    <w:name w:val="Table Grid"/>
    <w:basedOn w:val="TableNormal"/>
    <w:uiPriority w:val="39"/>
    <w:rsid w:val="00A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AF3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7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mo-correa/all-of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6014-1AF3-46A0-A711-8448B369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8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60</cp:revision>
  <cp:lastPrinted>2022-12-29T17:25:00Z</cp:lastPrinted>
  <dcterms:created xsi:type="dcterms:W3CDTF">2022-11-25T07:58:00Z</dcterms:created>
  <dcterms:modified xsi:type="dcterms:W3CDTF">2022-12-29T17:26:00Z</dcterms:modified>
</cp:coreProperties>
</file>