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8AF" w:rsidRPr="00C87ABD" w:rsidRDefault="006F58AF" w:rsidP="0041780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به نام خدا</w:t>
      </w:r>
    </w:p>
    <w:p w:rsidR="006F58AF" w:rsidRDefault="006F58AF" w:rsidP="0041780B">
      <w:pPr>
        <w:bidi/>
        <w:jc w:val="center"/>
        <w:rPr>
          <w:rFonts w:cs="B Nazanin"/>
          <w:rtl/>
          <w:lang w:bidi="fa-IR"/>
        </w:rPr>
      </w:pPr>
    </w:p>
    <w:p w:rsidR="006F58AF" w:rsidRDefault="006F58AF" w:rsidP="0041780B">
      <w:pPr>
        <w:bidi/>
        <w:jc w:val="center"/>
        <w:rPr>
          <w:rFonts w:cs="B Titr"/>
          <w:sz w:val="40"/>
          <w:szCs w:val="40"/>
          <w:lang w:bidi="fa-IR"/>
        </w:rPr>
      </w:pPr>
      <w:r>
        <w:rPr>
          <w:rFonts w:cs="B Titr"/>
          <w:noProof/>
          <w:sz w:val="40"/>
          <w:szCs w:val="40"/>
        </w:rPr>
        <w:drawing>
          <wp:inline distT="0" distB="0" distL="0" distR="0" wp14:anchorId="74FBD405" wp14:editId="7C01CD02">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6F58AF" w:rsidRDefault="006F58AF" w:rsidP="0041780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6F58AF" w:rsidRDefault="006F58AF" w:rsidP="0041780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6F58AF" w:rsidRDefault="006F58AF" w:rsidP="0041780B">
      <w:pPr>
        <w:bidi/>
        <w:jc w:val="center"/>
        <w:rPr>
          <w:rFonts w:ascii="IRANSansX Bold" w:hAnsi="IRANSansX Bold" w:cs="IRANSansX Bold"/>
          <w:sz w:val="40"/>
          <w:szCs w:val="40"/>
          <w:lang w:bidi="fa-IR"/>
        </w:rPr>
      </w:pPr>
    </w:p>
    <w:p w:rsidR="006F58AF" w:rsidRPr="00C87ABD" w:rsidRDefault="006F58AF" w:rsidP="0041780B">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 xml:space="preserve">درس </w:t>
      </w:r>
      <w:r w:rsidR="004142A8">
        <w:rPr>
          <w:rFonts w:ascii="IRANSansX Bold" w:hAnsi="IRANSansX Bold" w:cs="IRANSansX Bold" w:hint="cs"/>
          <w:sz w:val="40"/>
          <w:szCs w:val="40"/>
          <w:rtl/>
          <w:lang w:bidi="fa-IR"/>
        </w:rPr>
        <w:t>سمینار</w:t>
      </w:r>
    </w:p>
    <w:p w:rsidR="006F58AF" w:rsidRDefault="006F58AF" w:rsidP="0041780B">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sidR="004142A8">
        <w:rPr>
          <w:rFonts w:ascii="IRANSansX Bold" w:hAnsi="IRANSansX Bold" w:cs="IRANSansX Bold" w:hint="cs"/>
          <w:sz w:val="40"/>
          <w:szCs w:val="40"/>
          <w:rtl/>
          <w:lang w:bidi="fa-IR"/>
        </w:rPr>
        <w:t>صفابخش</w:t>
      </w:r>
    </w:p>
    <w:p w:rsidR="006F58AF" w:rsidRPr="00A21C49" w:rsidRDefault="006F58AF" w:rsidP="0041780B">
      <w:pPr>
        <w:bidi/>
        <w:jc w:val="center"/>
        <w:rPr>
          <w:rFonts w:ascii="IRANSansX Bold" w:hAnsi="IRANSansX Bold" w:cs="IRANSansX Bold"/>
          <w:sz w:val="40"/>
          <w:szCs w:val="40"/>
          <w:rtl/>
          <w:lang w:bidi="fa-IR"/>
        </w:rPr>
      </w:pPr>
    </w:p>
    <w:p w:rsidR="006F58AF" w:rsidRDefault="004142A8" w:rsidP="0041780B">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ت</w:t>
      </w:r>
      <w:r>
        <w:rPr>
          <w:rFonts w:ascii="IRANSansX Bold" w:hAnsi="IRANSansX Bold" w:cs="IRANSansX Bold" w:hint="cs"/>
          <w:sz w:val="40"/>
          <w:szCs w:val="40"/>
          <w:rtl/>
          <w:lang w:bidi="fa-IR"/>
        </w:rPr>
        <w:t>کلیف مقاله‌نویسی</w:t>
      </w:r>
    </w:p>
    <w:p w:rsidR="006F58AF" w:rsidRPr="00C87ABD" w:rsidRDefault="006F58AF" w:rsidP="0041780B">
      <w:pPr>
        <w:bidi/>
        <w:jc w:val="center"/>
        <w:rPr>
          <w:rFonts w:ascii="IRANSansX Bold" w:hAnsi="IRANSansX Bold" w:cs="IRANSansX Bold"/>
          <w:sz w:val="40"/>
          <w:szCs w:val="40"/>
          <w:lang w:bidi="fa-IR"/>
        </w:rPr>
      </w:pPr>
    </w:p>
    <w:p w:rsidR="006F58AF" w:rsidRPr="00C87ABD" w:rsidRDefault="006F58AF" w:rsidP="0041780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6F58AF" w:rsidRPr="00C87ABD" w:rsidRDefault="006F58AF" w:rsidP="0041780B">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4B4366" w:rsidRDefault="004B4366" w:rsidP="0041780B">
      <w:pPr>
        <w:bidi/>
        <w:jc w:val="both"/>
        <w:rPr>
          <w:rtl/>
          <w:lang w:bidi="fa-IR"/>
        </w:rPr>
      </w:pPr>
      <w:r>
        <w:rPr>
          <w:rFonts w:hint="cs"/>
          <w:rtl/>
          <w:lang w:bidi="fa-IR"/>
        </w:rPr>
        <w:lastRenderedPageBreak/>
        <w:t>مقاله انتخابی:</w:t>
      </w:r>
    </w:p>
    <w:p w:rsidR="00A60C1D" w:rsidRDefault="004B4366" w:rsidP="0041780B">
      <w:pPr>
        <w:jc w:val="both"/>
        <w:rPr>
          <w:rFonts w:asciiTheme="majorBidi" w:hAnsiTheme="majorBidi" w:cstheme="majorBidi"/>
          <w:color w:val="222222"/>
          <w:shd w:val="clear" w:color="auto" w:fill="FFFFFF"/>
          <w:rtl/>
        </w:rPr>
      </w:pPr>
      <w:r w:rsidRPr="004B4366">
        <w:rPr>
          <w:rFonts w:asciiTheme="majorBidi" w:hAnsiTheme="majorBidi" w:cstheme="majorBidi"/>
          <w:color w:val="222222"/>
          <w:shd w:val="clear" w:color="auto" w:fill="FFFFFF"/>
        </w:rPr>
        <w:t>Yu, Liang-</w:t>
      </w:r>
      <w:proofErr w:type="spellStart"/>
      <w:r w:rsidRPr="004B4366">
        <w:rPr>
          <w:rFonts w:asciiTheme="majorBidi" w:hAnsiTheme="majorBidi" w:cstheme="majorBidi"/>
          <w:color w:val="222222"/>
          <w:shd w:val="clear" w:color="auto" w:fill="FFFFFF"/>
        </w:rPr>
        <w:t>Chih</w:t>
      </w:r>
      <w:proofErr w:type="spellEnd"/>
      <w:r w:rsidRPr="004B4366">
        <w:rPr>
          <w:rFonts w:asciiTheme="majorBidi" w:hAnsiTheme="majorBidi" w:cstheme="majorBidi"/>
          <w:color w:val="222222"/>
          <w:shd w:val="clear" w:color="auto" w:fill="FFFFFF"/>
        </w:rPr>
        <w:t xml:space="preserve">, et al. "Refining word </w:t>
      </w:r>
      <w:proofErr w:type="spellStart"/>
      <w:r w:rsidRPr="004B4366">
        <w:rPr>
          <w:rFonts w:asciiTheme="majorBidi" w:hAnsiTheme="majorBidi" w:cstheme="majorBidi"/>
          <w:color w:val="222222"/>
          <w:shd w:val="clear" w:color="auto" w:fill="FFFFFF"/>
        </w:rPr>
        <w:t>embeddings</w:t>
      </w:r>
      <w:proofErr w:type="spellEnd"/>
      <w:r w:rsidRPr="004B4366">
        <w:rPr>
          <w:rFonts w:asciiTheme="majorBidi" w:hAnsiTheme="majorBidi" w:cstheme="majorBidi"/>
          <w:color w:val="222222"/>
          <w:shd w:val="clear" w:color="auto" w:fill="FFFFFF"/>
        </w:rPr>
        <w:t xml:space="preserve"> using intensity scores for sentiment analysis." </w:t>
      </w:r>
      <w:r w:rsidRPr="004B4366">
        <w:rPr>
          <w:rFonts w:asciiTheme="majorBidi" w:hAnsiTheme="majorBidi" w:cstheme="majorBidi"/>
          <w:i/>
          <w:iCs/>
          <w:color w:val="222222"/>
          <w:shd w:val="clear" w:color="auto" w:fill="FFFFFF"/>
        </w:rPr>
        <w:t>IEEE/ACM Transactions on Audio, Speech, and Language Processing</w:t>
      </w:r>
      <w:r w:rsidRPr="004B4366">
        <w:rPr>
          <w:rFonts w:asciiTheme="majorBidi" w:hAnsiTheme="majorBidi" w:cstheme="majorBidi"/>
          <w:color w:val="222222"/>
          <w:shd w:val="clear" w:color="auto" w:fill="FFFFFF"/>
        </w:rPr>
        <w:t> 26.3 (2017): 671-681.</w:t>
      </w:r>
    </w:p>
    <w:p w:rsidR="004B4366" w:rsidRPr="004B4366" w:rsidRDefault="004B4366" w:rsidP="0041780B">
      <w:pPr>
        <w:jc w:val="both"/>
        <w:rPr>
          <w:rFonts w:asciiTheme="majorBidi" w:hAnsiTheme="majorBidi" w:cstheme="majorBidi"/>
          <w:sz w:val="40"/>
          <w:szCs w:val="40"/>
          <w:rtl/>
          <w:lang w:bidi="fa-IR"/>
        </w:rPr>
      </w:pPr>
    </w:p>
    <w:p w:rsidR="000E7C42"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sz w:val="36"/>
          <w:szCs w:val="36"/>
          <w:rtl/>
          <w:lang w:bidi="fa-IR"/>
        </w:rPr>
        <w:t>۱- عنوان مقاله</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sz w:val="32"/>
          <w:szCs w:val="32"/>
          <w:rtl/>
          <w:lang w:bidi="fa-IR"/>
        </w:rPr>
        <w:t>۱-۱ نقاط ضعف</w:t>
      </w:r>
    </w:p>
    <w:p w:rsidR="00A60C1D" w:rsidRDefault="004B4366" w:rsidP="0041780B">
      <w:pPr>
        <w:bidi/>
        <w:jc w:val="both"/>
        <w:rPr>
          <w:rtl/>
          <w:lang w:bidi="fa-IR"/>
        </w:rPr>
      </w:pPr>
      <w:r>
        <w:rPr>
          <w:rFonts w:hint="cs"/>
          <w:rtl/>
          <w:lang w:bidi="fa-IR"/>
        </w:rPr>
        <w:t>نقطه ضعفی پیدا نشد.</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۲-۱ نقاط قوت</w:t>
      </w:r>
    </w:p>
    <w:p w:rsidR="00A60C1D" w:rsidRDefault="00CA4799" w:rsidP="0041780B">
      <w:pPr>
        <w:pStyle w:val="ListParagraph"/>
        <w:numPr>
          <w:ilvl w:val="0"/>
          <w:numId w:val="2"/>
        </w:numPr>
        <w:bidi/>
        <w:jc w:val="both"/>
        <w:rPr>
          <w:lang w:bidi="fa-IR"/>
        </w:rPr>
      </w:pPr>
      <w:r>
        <w:rPr>
          <w:rFonts w:hint="cs"/>
          <w:rtl/>
          <w:lang w:bidi="fa-IR"/>
        </w:rPr>
        <w:t>عنوان ده کلمه است که تعداد کلماتش قابل قبول است.</w:t>
      </w:r>
    </w:p>
    <w:p w:rsidR="00CA4799" w:rsidRDefault="00CA4799" w:rsidP="002C37D7">
      <w:pPr>
        <w:pStyle w:val="ListParagraph"/>
        <w:numPr>
          <w:ilvl w:val="0"/>
          <w:numId w:val="2"/>
        </w:numPr>
        <w:bidi/>
        <w:jc w:val="both"/>
        <w:rPr>
          <w:lang w:bidi="fa-IR"/>
        </w:rPr>
      </w:pPr>
      <w:r>
        <w:rPr>
          <w:rFonts w:hint="cs"/>
          <w:rtl/>
          <w:lang w:bidi="fa-IR"/>
        </w:rPr>
        <w:t xml:space="preserve">عنوان به خوبی جوانب کار را پوشش داده است؛ یعنی قرار است از تکنیک </w:t>
      </w:r>
      <w:r w:rsidR="002C37D7">
        <w:rPr>
          <w:rFonts w:hint="cs"/>
          <w:rtl/>
          <w:lang w:bidi="fa-IR"/>
        </w:rPr>
        <w:t>اصلاح تعبیه کلمه</w:t>
      </w:r>
      <w:r w:rsidR="002C37D7">
        <w:rPr>
          <w:rStyle w:val="FootnoteReference"/>
          <w:rtl/>
          <w:lang w:bidi="fa-IR"/>
        </w:rPr>
        <w:footnoteReference w:id="1"/>
      </w:r>
      <w:r>
        <w:rPr>
          <w:rFonts w:hint="cs"/>
          <w:rtl/>
          <w:lang w:bidi="fa-IR"/>
        </w:rPr>
        <w:t xml:space="preserve"> با استفاده از</w:t>
      </w:r>
      <w:r w:rsidR="002C37D7">
        <w:rPr>
          <w:rFonts w:hint="cs"/>
          <w:rtl/>
          <w:lang w:bidi="fa-IR"/>
        </w:rPr>
        <w:t xml:space="preserve"> امتیاز شدت</w:t>
      </w:r>
      <w:r w:rsidR="002C37D7">
        <w:rPr>
          <w:rStyle w:val="FootnoteReference"/>
          <w:rtl/>
          <w:lang w:bidi="fa-IR"/>
        </w:rPr>
        <w:footnoteReference w:id="2"/>
      </w:r>
      <w:r>
        <w:rPr>
          <w:rFonts w:hint="cs"/>
          <w:rtl/>
          <w:lang w:bidi="fa-IR"/>
        </w:rPr>
        <w:t xml:space="preserve"> و در کاربرد</w:t>
      </w:r>
      <w:r w:rsidR="002C37D7">
        <w:rPr>
          <w:rFonts w:hint="cs"/>
          <w:rtl/>
          <w:lang w:bidi="fa-IR"/>
        </w:rPr>
        <w:t xml:space="preserve"> تحلیل احساسات</w:t>
      </w:r>
      <w:r w:rsidR="002C37D7">
        <w:rPr>
          <w:rStyle w:val="FootnoteReference"/>
          <w:rtl/>
          <w:lang w:bidi="fa-IR"/>
        </w:rPr>
        <w:footnoteReference w:id="3"/>
      </w:r>
      <w:r w:rsidR="002C37D7">
        <w:rPr>
          <w:rFonts w:hint="cs"/>
          <w:rtl/>
          <w:lang w:bidi="fa-IR"/>
        </w:rPr>
        <w:t xml:space="preserve"> </w:t>
      </w:r>
      <w:r>
        <w:rPr>
          <w:rFonts w:hint="cs"/>
          <w:rtl/>
          <w:lang w:bidi="fa-IR"/>
        </w:rPr>
        <w:t>استفاده شود.</w:t>
      </w:r>
    </w:p>
    <w:p w:rsidR="00CA4799" w:rsidRDefault="004B4366" w:rsidP="002C37D7">
      <w:pPr>
        <w:pStyle w:val="ListParagraph"/>
        <w:numPr>
          <w:ilvl w:val="0"/>
          <w:numId w:val="2"/>
        </w:numPr>
        <w:bidi/>
        <w:jc w:val="both"/>
        <w:rPr>
          <w:rtl/>
          <w:lang w:bidi="fa-IR"/>
        </w:rPr>
      </w:pPr>
      <w:r>
        <w:rPr>
          <w:rFonts w:hint="cs"/>
          <w:rtl/>
          <w:lang w:bidi="fa-IR"/>
        </w:rPr>
        <w:t>حروف اول تمام کلمات بزرگ نوشته شده است</w:t>
      </w:r>
      <w:r w:rsidR="002C37D7">
        <w:rPr>
          <w:rFonts w:hint="cs"/>
          <w:rtl/>
          <w:lang w:bidi="fa-IR"/>
        </w:rPr>
        <w:t>. تنها</w:t>
      </w:r>
      <w:r>
        <w:rPr>
          <w:rFonts w:hint="cs"/>
          <w:rtl/>
          <w:lang w:bidi="fa-IR"/>
        </w:rPr>
        <w:t xml:space="preserve"> حرف اول</w:t>
      </w:r>
      <w:r w:rsidR="002C37D7">
        <w:rPr>
          <w:rFonts w:hint="cs"/>
          <w:rtl/>
          <w:lang w:bidi="fa-IR"/>
        </w:rPr>
        <w:t xml:space="preserve"> کلمه</w:t>
      </w:r>
      <w:r>
        <w:rPr>
          <w:rFonts w:hint="cs"/>
          <w:rtl/>
          <w:lang w:bidi="fa-IR"/>
        </w:rPr>
        <w:t xml:space="preserve"> </w:t>
      </w:r>
      <w:r w:rsidR="002C37D7">
        <w:rPr>
          <w:rFonts w:hint="cs"/>
          <w:rtl/>
          <w:lang w:bidi="fa-IR"/>
        </w:rPr>
        <w:t>«</w:t>
      </w:r>
      <w:r>
        <w:rPr>
          <w:lang w:bidi="fa-IR"/>
        </w:rPr>
        <w:t>for</w:t>
      </w:r>
      <w:r w:rsidR="002C37D7">
        <w:rPr>
          <w:rFonts w:hint="cs"/>
          <w:rtl/>
          <w:lang w:bidi="fa-IR"/>
        </w:rPr>
        <w:t>» بزرگ نشده است؛</w:t>
      </w:r>
      <w:r>
        <w:rPr>
          <w:rFonts w:hint="cs"/>
          <w:rtl/>
          <w:lang w:bidi="fa-IR"/>
        </w:rPr>
        <w:t xml:space="preserve"> </w:t>
      </w:r>
      <w:r w:rsidR="002C37D7">
        <w:rPr>
          <w:rFonts w:hint="cs"/>
          <w:rtl/>
          <w:lang w:bidi="fa-IR"/>
        </w:rPr>
        <w:t xml:space="preserve">زیرا این کلمه یک </w:t>
      </w:r>
      <w:r>
        <w:rPr>
          <w:rFonts w:hint="cs"/>
          <w:rtl/>
          <w:lang w:bidi="fa-IR"/>
        </w:rPr>
        <w:t xml:space="preserve">حرف اضافه است </w:t>
      </w:r>
      <w:r w:rsidR="002C37D7">
        <w:rPr>
          <w:rFonts w:hint="cs"/>
          <w:rtl/>
          <w:lang w:bidi="fa-IR"/>
        </w:rPr>
        <w:t xml:space="preserve">و بهتر است حرف اول آن </w:t>
      </w:r>
      <w:r>
        <w:rPr>
          <w:rFonts w:hint="cs"/>
          <w:rtl/>
          <w:lang w:bidi="fa-IR"/>
        </w:rPr>
        <w:t xml:space="preserve">بزرگ </w:t>
      </w:r>
      <w:r w:rsidR="002C37D7">
        <w:rPr>
          <w:rFonts w:hint="cs"/>
          <w:rtl/>
          <w:lang w:bidi="fa-IR"/>
        </w:rPr>
        <w:t>نوشته نشود</w:t>
      </w:r>
      <w:r>
        <w:rPr>
          <w:rFonts w:hint="cs"/>
          <w:rtl/>
          <w:lang w:bidi="fa-IR"/>
        </w:rPr>
        <w:t>.</w:t>
      </w: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t>۲-چکیده</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۱-۲ نقاط ضعف</w:t>
      </w:r>
    </w:p>
    <w:p w:rsidR="00037852" w:rsidRPr="00037852" w:rsidRDefault="00CA4799" w:rsidP="0041780B">
      <w:pPr>
        <w:pStyle w:val="ListParagraph"/>
        <w:numPr>
          <w:ilvl w:val="0"/>
          <w:numId w:val="5"/>
        </w:numPr>
        <w:bidi/>
        <w:jc w:val="both"/>
        <w:rPr>
          <w:rFonts w:ascii="IRANSansX Bold" w:hAnsi="IRANSansX Bold" w:cs="IRANSansX Bold"/>
          <w:sz w:val="32"/>
          <w:szCs w:val="32"/>
          <w:lang w:bidi="fa-IR"/>
        </w:rPr>
      </w:pPr>
      <w:r>
        <w:rPr>
          <w:rFonts w:hint="cs"/>
          <w:rtl/>
          <w:lang w:bidi="fa-IR"/>
        </w:rPr>
        <w:t xml:space="preserve">چکیده شامل برتری کمی مدل ارائه شده نیست؛ اگرچه </w:t>
      </w:r>
      <w:r w:rsidR="00037852">
        <w:rPr>
          <w:rFonts w:hint="cs"/>
          <w:rtl/>
          <w:lang w:bidi="fa-IR"/>
        </w:rPr>
        <w:t>مجموعه‌داده تبیین شده است.</w:t>
      </w:r>
    </w:p>
    <w:p w:rsidR="00A60C1D" w:rsidRPr="00037852" w:rsidRDefault="00037852" w:rsidP="0041780B">
      <w:pPr>
        <w:bidi/>
        <w:jc w:val="both"/>
        <w:rPr>
          <w:rFonts w:ascii="IRANSansX Bold" w:hAnsi="IRANSansX Bold" w:cs="IRANSansX Bold"/>
          <w:sz w:val="32"/>
          <w:szCs w:val="32"/>
          <w:rtl/>
          <w:lang w:bidi="fa-IR"/>
        </w:rPr>
      </w:pPr>
      <w:r w:rsidRPr="00037852">
        <w:rPr>
          <w:rFonts w:ascii="IRANSansX Bold" w:hAnsi="IRANSansX Bold" w:cs="IRANSansX Bold" w:hint="cs"/>
          <w:sz w:val="32"/>
          <w:szCs w:val="32"/>
          <w:rtl/>
          <w:lang w:bidi="fa-IR"/>
        </w:rPr>
        <w:lastRenderedPageBreak/>
        <w:t xml:space="preserve"> </w:t>
      </w:r>
      <w:r w:rsidR="00A60C1D" w:rsidRPr="00037852">
        <w:rPr>
          <w:rFonts w:ascii="IRANSansX Bold" w:hAnsi="IRANSansX Bold" w:cs="IRANSansX Bold" w:hint="cs"/>
          <w:sz w:val="32"/>
          <w:szCs w:val="32"/>
          <w:rtl/>
          <w:lang w:bidi="fa-IR"/>
        </w:rPr>
        <w:t>۲-۲ نقاط قوت</w:t>
      </w:r>
    </w:p>
    <w:p w:rsidR="00A60C1D" w:rsidRDefault="00CA4799" w:rsidP="0041780B">
      <w:pPr>
        <w:pStyle w:val="ListParagraph"/>
        <w:numPr>
          <w:ilvl w:val="0"/>
          <w:numId w:val="4"/>
        </w:numPr>
        <w:bidi/>
        <w:jc w:val="both"/>
        <w:rPr>
          <w:lang w:bidi="fa-IR"/>
        </w:rPr>
      </w:pPr>
      <w:r>
        <w:rPr>
          <w:rFonts w:hint="cs"/>
          <w:rtl/>
          <w:lang w:bidi="fa-IR"/>
        </w:rPr>
        <w:t>چکیده شامل 244 کلمه است که در محدوده مناسب پنجاه تا سیصد کلمه قرار دارد.</w:t>
      </w:r>
    </w:p>
    <w:p w:rsidR="00CA4799" w:rsidRDefault="00CA4799" w:rsidP="0014565E">
      <w:pPr>
        <w:pStyle w:val="ListParagraph"/>
        <w:numPr>
          <w:ilvl w:val="0"/>
          <w:numId w:val="4"/>
        </w:numPr>
        <w:bidi/>
        <w:jc w:val="both"/>
        <w:rPr>
          <w:lang w:bidi="fa-IR"/>
        </w:rPr>
      </w:pPr>
      <w:r>
        <w:rPr>
          <w:rFonts w:hint="cs"/>
          <w:rtl/>
          <w:lang w:bidi="fa-IR"/>
        </w:rPr>
        <w:t>چکیده شامل ارجاع، علائم‌اختصاری، فرمول، شکل و جدول نیست.</w:t>
      </w:r>
    </w:p>
    <w:p w:rsidR="00CA4799" w:rsidRDefault="00CA4799" w:rsidP="0041780B">
      <w:pPr>
        <w:pStyle w:val="ListParagraph"/>
        <w:numPr>
          <w:ilvl w:val="0"/>
          <w:numId w:val="4"/>
        </w:numPr>
        <w:bidi/>
        <w:jc w:val="both"/>
        <w:rPr>
          <w:lang w:bidi="fa-IR"/>
        </w:rPr>
      </w:pPr>
      <w:r>
        <w:rPr>
          <w:rFonts w:hint="cs"/>
          <w:rtl/>
          <w:lang w:bidi="fa-IR"/>
        </w:rPr>
        <w:t>چکیده دقیقا یک پاراگراف است.</w:t>
      </w:r>
    </w:p>
    <w:p w:rsidR="00037852" w:rsidRDefault="00037852" w:rsidP="00587993">
      <w:pPr>
        <w:pStyle w:val="ListParagraph"/>
        <w:numPr>
          <w:ilvl w:val="0"/>
          <w:numId w:val="5"/>
        </w:numPr>
        <w:bidi/>
        <w:jc w:val="both"/>
        <w:rPr>
          <w:lang w:bidi="fa-IR"/>
        </w:rPr>
      </w:pPr>
      <w:r>
        <w:rPr>
          <w:rFonts w:hint="cs"/>
          <w:rtl/>
          <w:lang w:bidi="fa-IR"/>
        </w:rPr>
        <w:t>چکیده شامل چهار کلمه کلیدی است.</w:t>
      </w:r>
      <w:r w:rsidRPr="00037852">
        <w:t xml:space="preserve"> </w:t>
      </w:r>
      <w:r>
        <w:rPr>
          <w:rFonts w:hint="cs"/>
          <w:rtl/>
          <w:lang w:bidi="fa-IR"/>
        </w:rPr>
        <w:t>کلمات کلیدی نه چندان کلی هستند و نه چندان جزئی</w:t>
      </w:r>
      <w:r w:rsidR="00587993">
        <w:rPr>
          <w:rFonts w:hint="cs"/>
          <w:rtl/>
          <w:lang w:bidi="fa-IR"/>
        </w:rPr>
        <w:t>؛</w:t>
      </w:r>
      <w:r>
        <w:rPr>
          <w:rFonts w:hint="cs"/>
          <w:rtl/>
          <w:lang w:bidi="fa-IR"/>
        </w:rPr>
        <w:t xml:space="preserve"> هرچند کلمه کلیدی </w:t>
      </w:r>
      <w:r w:rsidR="002C37D7">
        <w:rPr>
          <w:rFonts w:hint="cs"/>
          <w:rtl/>
          <w:lang w:bidi="fa-IR"/>
        </w:rPr>
        <w:t>«</w:t>
      </w:r>
      <w:r>
        <w:rPr>
          <w:lang w:bidi="fa-IR"/>
        </w:rPr>
        <w:t>word vector refinement</w:t>
      </w:r>
      <w:r>
        <w:rPr>
          <w:rFonts w:hint="cs"/>
          <w:rtl/>
          <w:lang w:bidi="fa-IR"/>
        </w:rPr>
        <w:t>‌</w:t>
      </w:r>
      <w:r w:rsidR="002C37D7">
        <w:rPr>
          <w:rFonts w:hint="cs"/>
          <w:rtl/>
          <w:lang w:bidi="fa-IR"/>
        </w:rPr>
        <w:t>» به معنای اصلاح بردار کلمه</w:t>
      </w:r>
      <w:r>
        <w:rPr>
          <w:rFonts w:hint="cs"/>
          <w:rtl/>
          <w:lang w:bidi="fa-IR"/>
        </w:rPr>
        <w:t xml:space="preserve"> نسبتا جزئی است.</w:t>
      </w:r>
    </w:p>
    <w:p w:rsidR="00CA4799" w:rsidRDefault="00401C6F" w:rsidP="002C37D7">
      <w:pPr>
        <w:pStyle w:val="ListParagraph"/>
        <w:numPr>
          <w:ilvl w:val="0"/>
          <w:numId w:val="5"/>
        </w:numPr>
        <w:bidi/>
        <w:jc w:val="both"/>
        <w:rPr>
          <w:lang w:bidi="fa-IR"/>
        </w:rPr>
      </w:pPr>
      <w:r>
        <w:rPr>
          <w:rFonts w:hint="cs"/>
          <w:rtl/>
          <w:lang w:bidi="fa-IR"/>
        </w:rPr>
        <w:t>حوزه کار به خوبی بیان شده است و نواقص کارهای موجود به صورت مختصر و مفید گفته شده است.</w:t>
      </w:r>
      <w:r w:rsidR="00904E28">
        <w:rPr>
          <w:rFonts w:hint="cs"/>
          <w:rtl/>
          <w:lang w:bidi="fa-IR"/>
        </w:rPr>
        <w:t xml:space="preserve"> </w:t>
      </w:r>
      <w:r w:rsidR="0014565E">
        <w:rPr>
          <w:rFonts w:hint="cs"/>
          <w:rtl/>
          <w:lang w:bidi="fa-IR"/>
        </w:rPr>
        <w:t xml:space="preserve">لذا </w:t>
      </w:r>
      <w:r w:rsidR="00587993">
        <w:rPr>
          <w:rFonts w:hint="cs"/>
          <w:rtl/>
          <w:lang w:bidi="fa-IR"/>
        </w:rPr>
        <w:t>اینکه روش جدید چه نوآوری‌ای دارد مشخص شده است.</w:t>
      </w:r>
    </w:p>
    <w:p w:rsidR="00904E28" w:rsidRDefault="002C37D7" w:rsidP="002C37D7">
      <w:pPr>
        <w:pStyle w:val="ListParagraph"/>
        <w:numPr>
          <w:ilvl w:val="0"/>
          <w:numId w:val="5"/>
        </w:numPr>
        <w:bidi/>
        <w:jc w:val="both"/>
        <w:rPr>
          <w:lang w:bidi="fa-IR"/>
        </w:rPr>
      </w:pPr>
      <w:r>
        <w:rPr>
          <w:rFonts w:hint="cs"/>
          <w:rtl/>
          <w:lang w:bidi="fa-IR"/>
        </w:rPr>
        <w:t>طول جملات در سراسر مقاله</w:t>
      </w:r>
      <w:r w:rsidR="00904E28">
        <w:rPr>
          <w:rFonts w:hint="cs"/>
          <w:rtl/>
          <w:lang w:bidi="fa-IR"/>
        </w:rPr>
        <w:t xml:space="preserve">، حداکثر </w:t>
      </w:r>
      <w:r>
        <w:rPr>
          <w:rFonts w:hint="cs"/>
          <w:rtl/>
          <w:lang w:bidi="fa-IR"/>
        </w:rPr>
        <w:t>۶</w:t>
      </w:r>
      <w:r w:rsidR="00904E28">
        <w:rPr>
          <w:rFonts w:hint="cs"/>
          <w:rtl/>
          <w:lang w:bidi="fa-IR"/>
        </w:rPr>
        <w:t xml:space="preserve"> خط</w:t>
      </w:r>
      <w:r>
        <w:rPr>
          <w:rFonts w:hint="cs"/>
          <w:rtl/>
          <w:lang w:bidi="fa-IR"/>
        </w:rPr>
        <w:t xml:space="preserve"> است</w:t>
      </w:r>
      <w:r w:rsidR="00904E28">
        <w:rPr>
          <w:rFonts w:hint="cs"/>
          <w:rtl/>
          <w:lang w:bidi="fa-IR"/>
        </w:rPr>
        <w:t xml:space="preserve">. </w:t>
      </w:r>
      <w:r>
        <w:rPr>
          <w:rFonts w:hint="cs"/>
          <w:rtl/>
          <w:lang w:bidi="fa-IR"/>
        </w:rPr>
        <w:t>باتوجه به آنکه مقاله دو ستونه است این عدد قابل قبول است.</w:t>
      </w:r>
    </w:p>
    <w:p w:rsidR="00401C6F" w:rsidRDefault="00401C6F" w:rsidP="0041780B">
      <w:pPr>
        <w:pStyle w:val="ListParagraph"/>
        <w:bidi/>
        <w:jc w:val="both"/>
        <w:rPr>
          <w:rtl/>
          <w:lang w:bidi="fa-IR"/>
        </w:rPr>
      </w:pP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t>۳- مقدمه</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۱-۳ نقاط ضعف</w:t>
      </w:r>
    </w:p>
    <w:p w:rsidR="00877526" w:rsidRDefault="00877526" w:rsidP="002C37D7">
      <w:pPr>
        <w:pStyle w:val="ListParagraph"/>
        <w:numPr>
          <w:ilvl w:val="0"/>
          <w:numId w:val="6"/>
        </w:numPr>
        <w:bidi/>
        <w:jc w:val="both"/>
        <w:rPr>
          <w:rtl/>
          <w:lang w:bidi="fa-IR"/>
        </w:rPr>
      </w:pPr>
      <w:r>
        <w:rPr>
          <w:rFonts w:hint="cs"/>
          <w:rtl/>
          <w:lang w:bidi="fa-IR"/>
        </w:rPr>
        <w:t xml:space="preserve">ارجاع به </w:t>
      </w:r>
      <w:r>
        <w:rPr>
          <w:lang w:bidi="fa-IR"/>
        </w:rPr>
        <w:t>[24]</w:t>
      </w:r>
      <w:r>
        <w:rPr>
          <w:rFonts w:hint="cs"/>
          <w:rtl/>
          <w:lang w:bidi="fa-IR"/>
        </w:rPr>
        <w:t xml:space="preserve"> و </w:t>
      </w:r>
      <w:r>
        <w:rPr>
          <w:lang w:bidi="fa-IR"/>
        </w:rPr>
        <w:t>[25]</w:t>
      </w:r>
      <w:r>
        <w:rPr>
          <w:rFonts w:hint="cs"/>
          <w:rtl/>
          <w:lang w:bidi="fa-IR"/>
        </w:rPr>
        <w:t xml:space="preserve"> جزئی از ساختار جمله است</w:t>
      </w:r>
      <w:r w:rsidR="002C37D7">
        <w:rPr>
          <w:rFonts w:hint="cs"/>
          <w:rtl/>
          <w:lang w:bidi="fa-IR"/>
        </w:rPr>
        <w:t>.</w:t>
      </w:r>
    </w:p>
    <w:p w:rsidR="002A563E" w:rsidRDefault="00401C6F" w:rsidP="002C37D7">
      <w:pPr>
        <w:pStyle w:val="ListParagraph"/>
        <w:numPr>
          <w:ilvl w:val="0"/>
          <w:numId w:val="6"/>
        </w:numPr>
        <w:bidi/>
        <w:jc w:val="both"/>
        <w:rPr>
          <w:lang w:bidi="fa-IR"/>
        </w:rPr>
      </w:pPr>
      <w:r>
        <w:rPr>
          <w:rFonts w:hint="cs"/>
          <w:rtl/>
          <w:lang w:bidi="fa-IR"/>
        </w:rPr>
        <w:t xml:space="preserve">در </w:t>
      </w:r>
      <w:r w:rsidR="002C37D7">
        <w:rPr>
          <w:rFonts w:hint="cs"/>
          <w:rtl/>
          <w:lang w:bidi="fa-IR"/>
        </w:rPr>
        <w:t xml:space="preserve">آخرین پاراگراف </w:t>
      </w:r>
      <w:r>
        <w:rPr>
          <w:rFonts w:hint="cs"/>
          <w:rtl/>
          <w:lang w:bidi="fa-IR"/>
        </w:rPr>
        <w:t xml:space="preserve">مقدمه و در جایی که ساختار ادامه مقاله مشخص است اطلاعات چندان جدیدی بدست نمی‌آید؛ </w:t>
      </w:r>
      <w:r w:rsidR="002A563E">
        <w:rPr>
          <w:rFonts w:hint="cs"/>
          <w:rtl/>
          <w:lang w:bidi="fa-IR"/>
        </w:rPr>
        <w:t xml:space="preserve">یعنی ما می‌دانیم که بخش ۲ شامل کارهای پیشین، بخش ۳ شامل مدل پیشنهادی، بخش ۴، نتایج ارزیابی و بخش ۵ نتیجه‌گیری است. پس بهتر بود بیان این قسمت دقیق‌تر </w:t>
      </w:r>
      <w:r w:rsidR="002C37D7">
        <w:rPr>
          <w:rFonts w:hint="cs"/>
          <w:rtl/>
          <w:lang w:bidi="fa-IR"/>
        </w:rPr>
        <w:t>بیان می‌شد</w:t>
      </w:r>
      <w:r w:rsidR="002A563E">
        <w:rPr>
          <w:rFonts w:hint="cs"/>
          <w:rtl/>
          <w:lang w:bidi="fa-IR"/>
        </w:rPr>
        <w:t>.</w:t>
      </w:r>
    </w:p>
    <w:p w:rsidR="00DE3779" w:rsidRDefault="00DE3779" w:rsidP="00DE3779">
      <w:pPr>
        <w:pStyle w:val="ListParagraph"/>
        <w:numPr>
          <w:ilvl w:val="0"/>
          <w:numId w:val="6"/>
        </w:numPr>
        <w:bidi/>
        <w:jc w:val="both"/>
        <w:rPr>
          <w:lang w:bidi="fa-IR"/>
        </w:rPr>
      </w:pPr>
      <w:r>
        <w:rPr>
          <w:rFonts w:hint="cs"/>
          <w:rtl/>
          <w:lang w:bidi="fa-IR"/>
        </w:rPr>
        <w:t xml:space="preserve">ما انتظار داریم پارگراف‌ها عموما شامل 100 تا 150 کلمه باشند و یک پارگراف از 12 سطر بیشتر نشود. باتوجه به اینکه مقاله دو ستونی است شاید بتوان 24 یا ۲۵ سطر را به عنوان حد آستانه درنظر گرفت. این حد آستانه در </w:t>
      </w:r>
      <w:r w:rsidR="00B53A03">
        <w:rPr>
          <w:rFonts w:hint="cs"/>
          <w:rtl/>
          <w:lang w:bidi="fa-IR"/>
        </w:rPr>
        <w:t xml:space="preserve">سایر قسمت‌های </w:t>
      </w:r>
      <w:r>
        <w:rPr>
          <w:rFonts w:hint="cs"/>
          <w:rtl/>
          <w:lang w:bidi="fa-IR"/>
        </w:rPr>
        <w:t xml:space="preserve">مقاله رعایت شده است و از این بابت نکته مثبتی است؛ با این حال در چهارمین </w:t>
      </w:r>
      <w:r>
        <w:rPr>
          <w:rFonts w:hint="cs"/>
          <w:rtl/>
          <w:lang w:bidi="fa-IR"/>
        </w:rPr>
        <w:lastRenderedPageBreak/>
        <w:t xml:space="preserve">پاراگراف </w:t>
      </w:r>
      <w:r w:rsidR="00B53A03">
        <w:rPr>
          <w:rFonts w:hint="cs"/>
          <w:rtl/>
          <w:lang w:bidi="fa-IR"/>
        </w:rPr>
        <w:t xml:space="preserve">مقدمه </w:t>
      </w:r>
      <w:r>
        <w:rPr>
          <w:rFonts w:hint="cs"/>
          <w:rtl/>
          <w:lang w:bidi="fa-IR"/>
        </w:rPr>
        <w:t>نزدیک به سی سطر و 239 کلمه دیده می‌شود که پذیرفتنی نیست.</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۲-۳ نقاط قوت</w:t>
      </w:r>
    </w:p>
    <w:p w:rsidR="00A60C1D" w:rsidRDefault="00C17489" w:rsidP="0041780B">
      <w:pPr>
        <w:pStyle w:val="ListParagraph"/>
        <w:numPr>
          <w:ilvl w:val="0"/>
          <w:numId w:val="7"/>
        </w:numPr>
        <w:bidi/>
        <w:jc w:val="both"/>
        <w:rPr>
          <w:lang w:bidi="fa-IR"/>
        </w:rPr>
      </w:pPr>
      <w:r>
        <w:rPr>
          <w:rFonts w:hint="cs"/>
          <w:rtl/>
          <w:lang w:bidi="fa-IR"/>
        </w:rPr>
        <w:t>جملات و عبارات کلیشه‌ای تنها در حد یک خط و آن هم در ابتدای مقاله وجود دارد و مابقی جملات این بخش غیرکلیشه‌ای است.</w:t>
      </w:r>
    </w:p>
    <w:p w:rsidR="006C2351" w:rsidRDefault="008C5939" w:rsidP="0041780B">
      <w:pPr>
        <w:pStyle w:val="ListParagraph"/>
        <w:numPr>
          <w:ilvl w:val="0"/>
          <w:numId w:val="7"/>
        </w:numPr>
        <w:bidi/>
        <w:jc w:val="both"/>
        <w:rPr>
          <w:lang w:bidi="fa-IR"/>
        </w:rPr>
      </w:pPr>
      <w:r>
        <w:rPr>
          <w:rFonts w:hint="cs"/>
          <w:rtl/>
          <w:lang w:bidi="fa-IR"/>
        </w:rPr>
        <w:t xml:space="preserve">برای </w:t>
      </w:r>
      <w:r w:rsidR="006C2351">
        <w:rPr>
          <w:rFonts w:hint="cs"/>
          <w:rtl/>
          <w:lang w:bidi="fa-IR"/>
        </w:rPr>
        <w:t xml:space="preserve">نام مدل‌ها و سایر کلماتی که شکل اختصاری دارند، </w:t>
      </w:r>
      <w:r>
        <w:rPr>
          <w:rFonts w:hint="cs"/>
          <w:rtl/>
          <w:lang w:bidi="fa-IR"/>
        </w:rPr>
        <w:t>در اولین جا عنوان کامل آورده شده است و در پرانتز عنوان اختصاری. سپس در ادامه تنها عنوان اختصاری مورد استفاده قرار گرفته است.</w:t>
      </w:r>
    </w:p>
    <w:p w:rsidR="00A00F31" w:rsidRDefault="00A00F31" w:rsidP="00A00F31">
      <w:pPr>
        <w:pStyle w:val="ListParagraph"/>
        <w:numPr>
          <w:ilvl w:val="0"/>
          <w:numId w:val="7"/>
        </w:numPr>
        <w:bidi/>
        <w:jc w:val="both"/>
        <w:rPr>
          <w:rtl/>
          <w:lang w:bidi="fa-IR"/>
        </w:rPr>
      </w:pPr>
      <w:r>
        <w:rPr>
          <w:rFonts w:hint="cs"/>
          <w:rtl/>
          <w:lang w:bidi="fa-IR"/>
        </w:rPr>
        <w:t xml:space="preserve">مقدمه با مباحث ابتدایی و جنبه‌های عمومی‌تر شروع شده است و سپس کار‌های مهم گذشته و ایراداتی که در آن وجود دارد اشاره شده است. در این فضا ایده نویسندگان به طور کلی مطرح شده است و بهبودی که حاصل شده است تشریح شده است. </w:t>
      </w: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t>۴- مرور سوابق</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۱-۴ نقاط ضعف</w:t>
      </w:r>
    </w:p>
    <w:p w:rsidR="00A60C1D" w:rsidRDefault="008C5939" w:rsidP="0041780B">
      <w:pPr>
        <w:bidi/>
        <w:jc w:val="both"/>
        <w:rPr>
          <w:rtl/>
          <w:lang w:bidi="fa-IR"/>
        </w:rPr>
      </w:pPr>
      <w:r>
        <w:rPr>
          <w:rFonts w:hint="cs"/>
          <w:rtl/>
          <w:lang w:bidi="fa-IR"/>
        </w:rPr>
        <w:t>نقطه ضعفی مشاهده نشد.</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۲-۴ نقاط قوت</w:t>
      </w:r>
    </w:p>
    <w:p w:rsidR="00A60C1D" w:rsidRDefault="00565DA1" w:rsidP="0041780B">
      <w:pPr>
        <w:pStyle w:val="ListParagraph"/>
        <w:numPr>
          <w:ilvl w:val="0"/>
          <w:numId w:val="8"/>
        </w:numPr>
        <w:bidi/>
        <w:jc w:val="both"/>
        <w:rPr>
          <w:lang w:bidi="fa-IR"/>
        </w:rPr>
      </w:pPr>
      <w:r>
        <w:rPr>
          <w:rFonts w:hint="cs"/>
          <w:rtl/>
          <w:lang w:bidi="fa-IR"/>
        </w:rPr>
        <w:t>کار‌های مرتبط در قالب یک ساختار منسجم و به صورت پی در پی آورده شده است.</w:t>
      </w:r>
    </w:p>
    <w:p w:rsidR="00565DA1" w:rsidRDefault="00565DA1" w:rsidP="0041780B">
      <w:pPr>
        <w:pStyle w:val="ListParagraph"/>
        <w:numPr>
          <w:ilvl w:val="0"/>
          <w:numId w:val="8"/>
        </w:numPr>
        <w:bidi/>
        <w:jc w:val="both"/>
        <w:rPr>
          <w:lang w:bidi="fa-IR"/>
        </w:rPr>
      </w:pPr>
      <w:r>
        <w:rPr>
          <w:rFonts w:hint="cs"/>
          <w:rtl/>
          <w:lang w:bidi="fa-IR"/>
        </w:rPr>
        <w:t>باتوجه به آنکه موضوع مقاله در دو زمینه مختلف است، هر دو زمینه به صورت مستقل و به طور دقیق بررسی شده است.</w:t>
      </w:r>
    </w:p>
    <w:p w:rsidR="00565DA1" w:rsidRDefault="00565DA1" w:rsidP="0041780B">
      <w:pPr>
        <w:pStyle w:val="ListParagraph"/>
        <w:numPr>
          <w:ilvl w:val="0"/>
          <w:numId w:val="8"/>
        </w:numPr>
        <w:bidi/>
        <w:jc w:val="both"/>
        <w:rPr>
          <w:rtl/>
          <w:lang w:bidi="fa-IR"/>
        </w:rPr>
      </w:pPr>
      <w:r>
        <w:rPr>
          <w:rFonts w:hint="cs"/>
          <w:rtl/>
          <w:lang w:bidi="fa-IR"/>
        </w:rPr>
        <w:t>بالغ بر بیست کار پژوهشی در قسمت مرور سوابق بررسی شده است که یک پیشینه مناسب برای موضوع به وجود آورده است.</w:t>
      </w:r>
      <w:r w:rsidR="00A00F31">
        <w:rPr>
          <w:rFonts w:hint="cs"/>
          <w:rtl/>
          <w:lang w:bidi="fa-IR"/>
        </w:rPr>
        <w:t xml:space="preserve"> در کنار آنکه به مهم‌ترین آن‌ها در مقدمه اشاره شده است.</w:t>
      </w: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t>۵- روش پیشنهادی</w:t>
      </w:r>
    </w:p>
    <w:p w:rsidR="00935592" w:rsidRPr="00EC5B9D" w:rsidRDefault="00A60C1D" w:rsidP="00EC5B9D">
      <w:pPr>
        <w:bidi/>
        <w:jc w:val="both"/>
        <w:rPr>
          <w:rFonts w:ascii="IRANSansX Bold" w:hAnsi="IRANSansX Bold" w:cs="IRANSansX Bold"/>
          <w:sz w:val="32"/>
          <w:szCs w:val="32"/>
          <w:lang w:bidi="fa-IR"/>
        </w:rPr>
      </w:pPr>
      <w:r w:rsidRPr="00174B5B">
        <w:rPr>
          <w:rFonts w:ascii="IRANSansX Bold" w:hAnsi="IRANSansX Bold" w:cs="IRANSansX Bold" w:hint="cs"/>
          <w:sz w:val="32"/>
          <w:szCs w:val="32"/>
          <w:rtl/>
          <w:lang w:bidi="fa-IR"/>
        </w:rPr>
        <w:lastRenderedPageBreak/>
        <w:t>۱-۵ نقاط ضعف</w:t>
      </w:r>
    </w:p>
    <w:p w:rsidR="00174B5B" w:rsidRDefault="00126762" w:rsidP="00B53A03">
      <w:pPr>
        <w:pStyle w:val="ListParagraph"/>
        <w:numPr>
          <w:ilvl w:val="0"/>
          <w:numId w:val="11"/>
        </w:numPr>
        <w:bidi/>
        <w:jc w:val="both"/>
        <w:rPr>
          <w:lang w:bidi="fa-IR"/>
        </w:rPr>
      </w:pPr>
      <w:r>
        <w:rPr>
          <w:rFonts w:hint="cs"/>
          <w:rtl/>
          <w:lang w:bidi="fa-IR"/>
        </w:rPr>
        <w:t>در رابطه (۴) از دو فرمت مختلف برای نوشتن</w:t>
      </w:r>
      <w:r w:rsidR="00B53A03">
        <w:rPr>
          <w:rFonts w:hint="cs"/>
          <w:rtl/>
          <w:lang w:bidi="fa-IR"/>
        </w:rPr>
        <w:t xml:space="preserve"> «</w:t>
      </w:r>
      <w:proofErr w:type="spellStart"/>
      <w:r>
        <w:rPr>
          <w:lang w:bidi="fa-IR"/>
        </w:rPr>
        <w:t>argmin</w:t>
      </w:r>
      <w:proofErr w:type="spellEnd"/>
      <w:r w:rsidR="00B53A03">
        <w:rPr>
          <w:rFonts w:hint="cs"/>
          <w:rtl/>
          <w:lang w:bidi="fa-IR"/>
        </w:rPr>
        <w:t>»</w:t>
      </w:r>
      <w:r>
        <w:rPr>
          <w:rFonts w:hint="cs"/>
          <w:rtl/>
          <w:lang w:bidi="fa-IR"/>
        </w:rPr>
        <w:t xml:space="preserve"> استفاده شده است.</w:t>
      </w:r>
    </w:p>
    <w:p w:rsidR="0013349B" w:rsidRDefault="0013349B" w:rsidP="000F5A35">
      <w:pPr>
        <w:pStyle w:val="ListParagraph"/>
        <w:numPr>
          <w:ilvl w:val="0"/>
          <w:numId w:val="11"/>
        </w:numPr>
        <w:bidi/>
        <w:jc w:val="both"/>
        <w:rPr>
          <w:lang w:bidi="fa-IR"/>
        </w:rPr>
      </w:pPr>
      <w:r>
        <w:rPr>
          <w:rFonts w:hint="cs"/>
          <w:rtl/>
          <w:lang w:bidi="fa-IR"/>
        </w:rPr>
        <w:t xml:space="preserve">برخی از نماد‌های تصویر ۳ مانند </w:t>
      </w:r>
      <m:oMath>
        <m:sSubSup>
          <m:sSubSupPr>
            <m:ctrlPr>
              <w:rPr>
                <w:rFonts w:ascii="Cambria Math" w:hAnsi="Cambria Math"/>
                <w:i/>
                <w:lang w:bidi="fa-IR"/>
              </w:rPr>
            </m:ctrlPr>
          </m:sSubSupPr>
          <m:e>
            <m:r>
              <w:rPr>
                <w:rFonts w:ascii="Cambria Math" w:hAnsi="Cambria Math"/>
                <w:lang w:bidi="fa-IR"/>
              </w:rPr>
              <m:t>v</m:t>
            </m:r>
          </m:e>
          <m:sub>
            <m:r>
              <w:rPr>
                <w:rFonts w:ascii="Cambria Math" w:hAnsi="Cambria Math"/>
                <w:lang w:bidi="fa-IR"/>
              </w:rPr>
              <m:t>i</m:t>
            </m:r>
          </m:sub>
          <m:sup>
            <m:r>
              <w:rPr>
                <w:rFonts w:ascii="Cambria Math" w:hAnsi="Cambria Math"/>
                <w:lang w:bidi="fa-IR"/>
              </w:rPr>
              <m:t>t</m:t>
            </m:r>
          </m:sup>
        </m:sSubSup>
      </m:oMath>
      <w:r>
        <w:rPr>
          <w:rFonts w:hint="cs"/>
          <w:rtl/>
          <w:lang w:bidi="fa-IR"/>
        </w:rPr>
        <w:t xml:space="preserve"> و مشابه آن </w:t>
      </w:r>
      <w:r w:rsidR="000F5A35">
        <w:rPr>
          <w:rFonts w:hint="cs"/>
          <w:rtl/>
          <w:lang w:bidi="fa-IR"/>
        </w:rPr>
        <w:t>به خوبی پیدا نیست و بهتر بود برای تصویر ۳ از یک تصویر با کیفیت‌تر استفاده می‌شد. در قسمت راست همین تصویر، یک تکه از تصویر چپ بریده شده است. قطعا این امکان وجود داشت که قسمت راست با اندازه بزرگتری تهیه شود که نمادها قابل خواندن باشند.</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۲-۵ نقاط قوت</w:t>
      </w:r>
    </w:p>
    <w:p w:rsidR="00126762" w:rsidRDefault="0067199D" w:rsidP="00EC5B9D">
      <w:pPr>
        <w:pStyle w:val="ListParagraph"/>
        <w:numPr>
          <w:ilvl w:val="0"/>
          <w:numId w:val="12"/>
        </w:numPr>
        <w:bidi/>
        <w:jc w:val="both"/>
        <w:rPr>
          <w:lang w:bidi="fa-IR"/>
        </w:rPr>
      </w:pPr>
      <w:r>
        <w:rPr>
          <w:rFonts w:hint="cs"/>
          <w:rtl/>
          <w:lang w:bidi="fa-IR"/>
        </w:rPr>
        <w:t xml:space="preserve">در این مقاله ابتدا </w:t>
      </w:r>
      <w:r w:rsidR="00126762">
        <w:rPr>
          <w:rFonts w:hint="cs"/>
          <w:rtl/>
          <w:lang w:bidi="fa-IR"/>
        </w:rPr>
        <w:t xml:space="preserve">ساختار کلی مدل با یک نمودار تصویری بیان شده است </w:t>
      </w:r>
      <w:r>
        <w:rPr>
          <w:rFonts w:hint="cs"/>
          <w:rtl/>
          <w:lang w:bidi="fa-IR"/>
        </w:rPr>
        <w:t>و پیش از زیربخش‌ها به صورت اجمالی و بدون استفاده از رابطه‌های ریاضی و جزئیات، ایده خود را به نحو احسن بیان کرده است. این کار باعث درک اولیه خوب مدل می‌شود.</w:t>
      </w:r>
    </w:p>
    <w:p w:rsidR="00EC5B9D" w:rsidRDefault="00C63A86" w:rsidP="0013349B">
      <w:pPr>
        <w:pStyle w:val="ListParagraph"/>
        <w:numPr>
          <w:ilvl w:val="0"/>
          <w:numId w:val="12"/>
        </w:numPr>
        <w:bidi/>
        <w:jc w:val="both"/>
        <w:rPr>
          <w:lang w:bidi="fa-IR"/>
        </w:rPr>
      </w:pPr>
      <w:r>
        <w:rPr>
          <w:rFonts w:hint="cs"/>
          <w:rtl/>
          <w:lang w:bidi="fa-IR"/>
        </w:rPr>
        <w:t xml:space="preserve">توضیح روش پیشنهادی با ذکر مثال‌های گوناگون در قسمت‌های مختلف است که باعث فهم هرچه بهتر مطلب می‌شود؛ به عنوان مثال برای درک رتبه‌بندی مناسب یک مثال عددی در </w:t>
      </w:r>
      <w:r w:rsidR="0013349B">
        <w:rPr>
          <w:rFonts w:hint="cs"/>
          <w:rtl/>
          <w:lang w:bidi="fa-IR"/>
        </w:rPr>
        <w:t>تصویر</w:t>
      </w:r>
      <w:r>
        <w:rPr>
          <w:rFonts w:hint="cs"/>
          <w:rtl/>
          <w:lang w:bidi="fa-IR"/>
        </w:rPr>
        <w:t xml:space="preserve"> ۲ آورده شده است یا برای درک ضریب </w:t>
      </w:r>
      <w:r>
        <w:rPr>
          <w:rFonts w:ascii="Times New Roman" w:hAnsi="Times New Roman" w:cs="Times New Roman"/>
          <w:rtl/>
          <w:lang w:bidi="fa-IR"/>
        </w:rPr>
        <w:t>α</w:t>
      </w:r>
      <w:r>
        <w:rPr>
          <w:rFonts w:hint="cs"/>
          <w:rtl/>
          <w:lang w:bidi="fa-IR"/>
        </w:rPr>
        <w:t xml:space="preserve"> و </w:t>
      </w:r>
      <w:r>
        <w:rPr>
          <w:rFonts w:ascii="Times New Roman" w:hAnsi="Times New Roman" w:cs="Times New Roman"/>
          <w:rtl/>
          <w:lang w:bidi="fa-IR"/>
        </w:rPr>
        <w:t>β</w:t>
      </w:r>
      <w:r>
        <w:rPr>
          <w:rFonts w:hint="cs"/>
          <w:rtl/>
          <w:lang w:bidi="fa-IR"/>
        </w:rPr>
        <w:t xml:space="preserve"> چندین حالت خاص بررسی شده است. </w:t>
      </w:r>
    </w:p>
    <w:p w:rsidR="00A60C1D" w:rsidRDefault="00126762" w:rsidP="0041780B">
      <w:pPr>
        <w:pStyle w:val="ListParagraph"/>
        <w:numPr>
          <w:ilvl w:val="0"/>
          <w:numId w:val="12"/>
        </w:numPr>
        <w:bidi/>
        <w:jc w:val="both"/>
        <w:rPr>
          <w:lang w:bidi="fa-IR"/>
        </w:rPr>
      </w:pPr>
      <w:r>
        <w:rPr>
          <w:rFonts w:hint="cs"/>
          <w:rtl/>
          <w:lang w:bidi="fa-IR"/>
        </w:rPr>
        <w:t>رابطه‌ها بدون توضیح و با یک عدد در پرانتز آورده شده است و در متن هم با پرانتر مورد ارجاع قرار گرفته است.</w:t>
      </w:r>
    </w:p>
    <w:p w:rsidR="00A52332" w:rsidRDefault="00A52332" w:rsidP="00A52332">
      <w:pPr>
        <w:pStyle w:val="ListParagraph"/>
        <w:numPr>
          <w:ilvl w:val="0"/>
          <w:numId w:val="12"/>
        </w:numPr>
        <w:bidi/>
        <w:jc w:val="both"/>
        <w:rPr>
          <w:lang w:bidi="fa-IR"/>
        </w:rPr>
      </w:pPr>
      <w:r>
        <w:rPr>
          <w:rFonts w:hint="cs"/>
          <w:rtl/>
          <w:lang w:bidi="fa-IR"/>
        </w:rPr>
        <w:t xml:space="preserve">مفهوم تمامی نماد‌ها و توابع در رابطه‌های مختلف بیان شده است؛ این کار تا آنجا ادامه پیدا کرده است که حتی فاصله اقلیدسی در مقاله تعریف شده است. </w:t>
      </w:r>
    </w:p>
    <w:p w:rsidR="00BB0C5B" w:rsidRDefault="00BB0C5B" w:rsidP="00BB0C5B">
      <w:pPr>
        <w:pStyle w:val="ListParagraph"/>
        <w:numPr>
          <w:ilvl w:val="0"/>
          <w:numId w:val="12"/>
        </w:numPr>
        <w:bidi/>
        <w:jc w:val="both"/>
        <w:rPr>
          <w:rtl/>
          <w:lang w:bidi="fa-IR"/>
        </w:rPr>
      </w:pPr>
      <w:r>
        <w:rPr>
          <w:rFonts w:hint="cs"/>
          <w:rtl/>
          <w:lang w:bidi="fa-IR"/>
        </w:rPr>
        <w:t>قبل و بعد هر رابطه یک فضای خالی آمده است.</w:t>
      </w: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t>۶- نتایج تجربی</w:t>
      </w:r>
    </w:p>
    <w:p w:rsidR="00A60C1D" w:rsidRPr="00174B5B" w:rsidRDefault="00A60C1D" w:rsidP="0041780B">
      <w:pPr>
        <w:bidi/>
        <w:jc w:val="both"/>
        <w:rPr>
          <w:rFonts w:ascii="IRANSansX Bold" w:hAnsi="IRANSansX Bold" w:cs="IRANSansX Bold"/>
          <w:sz w:val="32"/>
          <w:szCs w:val="32"/>
          <w:lang w:bidi="fa-IR"/>
        </w:rPr>
      </w:pPr>
      <w:r w:rsidRPr="00174B5B">
        <w:rPr>
          <w:rFonts w:ascii="IRANSansX Bold" w:hAnsi="IRANSansX Bold" w:cs="IRANSansX Bold" w:hint="cs"/>
          <w:sz w:val="32"/>
          <w:szCs w:val="32"/>
          <w:rtl/>
          <w:lang w:bidi="fa-IR"/>
        </w:rPr>
        <w:t>۱-۶ نقاط ضعف</w:t>
      </w:r>
    </w:p>
    <w:p w:rsidR="00D47C6B" w:rsidRDefault="003D6978" w:rsidP="00D47C6B">
      <w:pPr>
        <w:pStyle w:val="ListParagraph"/>
        <w:numPr>
          <w:ilvl w:val="0"/>
          <w:numId w:val="9"/>
        </w:numPr>
        <w:bidi/>
        <w:jc w:val="both"/>
        <w:rPr>
          <w:rFonts w:hint="cs"/>
          <w:lang w:bidi="fa-IR"/>
        </w:rPr>
      </w:pPr>
      <w:r>
        <w:rPr>
          <w:rFonts w:hint="cs"/>
          <w:rtl/>
          <w:lang w:bidi="fa-IR"/>
        </w:rPr>
        <w:t xml:space="preserve">در انتهای صفحه 6 مقاله رابطه </w:t>
      </w:r>
      <w:r>
        <w:rPr>
          <w:lang w:bidi="fa-IR"/>
        </w:rPr>
        <w:t>F1</w:t>
      </w:r>
      <w:r>
        <w:rPr>
          <w:rFonts w:hint="cs"/>
          <w:rtl/>
          <w:lang w:bidi="fa-IR"/>
        </w:rPr>
        <w:t xml:space="preserve"> به صورت اشتباه معرفی شده است. </w:t>
      </w:r>
      <w:r w:rsidR="00D47C6B">
        <w:rPr>
          <w:rFonts w:hint="cs"/>
          <w:rtl/>
          <w:lang w:bidi="fa-IR"/>
        </w:rPr>
        <w:t xml:space="preserve">رابطه </w:t>
      </w:r>
      <w:r w:rsidR="00D47C6B">
        <w:rPr>
          <w:lang w:bidi="fa-IR"/>
        </w:rPr>
        <w:t>F1</w:t>
      </w:r>
      <w:r>
        <w:rPr>
          <w:rFonts w:hint="cs"/>
          <w:rtl/>
          <w:lang w:bidi="fa-IR"/>
        </w:rPr>
        <w:t>‌ معروف به صورت زیر است:</w:t>
      </w:r>
    </w:p>
    <w:p w:rsidR="00D47C6B" w:rsidRPr="00D47C6B" w:rsidRDefault="00D47C6B" w:rsidP="00D47C6B">
      <w:pPr>
        <w:pStyle w:val="ListParagraph"/>
        <w:bidi/>
        <w:jc w:val="both"/>
        <w:rPr>
          <w:rtl/>
          <w:lang w:bidi="fa-IR"/>
        </w:rPr>
      </w:pPr>
      <m:oMathPara>
        <m:oMath>
          <m:r>
            <w:rPr>
              <w:rFonts w:ascii="Cambria Math" w:hAnsi="Cambria Math"/>
              <w:lang w:bidi="fa-IR"/>
            </w:rPr>
            <m:t>2*</m:t>
          </m:r>
          <m:d>
            <m:dPr>
              <m:ctrlPr>
                <w:rPr>
                  <w:rFonts w:ascii="Cambria Math" w:hAnsi="Cambria Math"/>
                  <w:i/>
                  <w:lang w:bidi="fa-IR"/>
                </w:rPr>
              </m:ctrlPr>
            </m:dPr>
            <m:e>
              <m:r>
                <w:rPr>
                  <w:rFonts w:ascii="Cambria Math" w:hAnsi="Cambria Math"/>
                  <w:lang w:bidi="fa-IR"/>
                </w:rPr>
                <m:t>precision*recall</m:t>
              </m:r>
            </m:e>
          </m:d>
          <m:r>
            <w:rPr>
              <w:rFonts w:ascii="Cambria Math" w:hAnsi="Cambria Math"/>
              <w:lang w:bidi="fa-IR"/>
            </w:rPr>
            <m:t xml:space="preserve"> / </m:t>
          </m:r>
          <m:d>
            <m:dPr>
              <m:ctrlPr>
                <w:rPr>
                  <w:rFonts w:ascii="Cambria Math" w:hAnsi="Cambria Math"/>
                  <w:i/>
                  <w:lang w:bidi="fa-IR"/>
                </w:rPr>
              </m:ctrlPr>
            </m:dPr>
            <m:e>
              <m:r>
                <w:rPr>
                  <w:rFonts w:ascii="Cambria Math" w:hAnsi="Cambria Math"/>
                  <w:lang w:bidi="fa-IR"/>
                </w:rPr>
                <m:t>precision</m:t>
              </m:r>
              <m:r>
                <w:rPr>
                  <w:rFonts w:ascii="Cambria Math" w:hAnsi="Cambria Math"/>
                  <w:lang w:bidi="fa-IR"/>
                </w:rPr>
                <m:t>+</m:t>
              </m:r>
              <m:r>
                <w:rPr>
                  <w:rFonts w:ascii="Cambria Math" w:hAnsi="Cambria Math"/>
                  <w:lang w:bidi="fa-IR"/>
                </w:rPr>
                <m:t>recall</m:t>
              </m:r>
            </m:e>
          </m:d>
        </m:oMath>
      </m:oMathPara>
    </w:p>
    <w:p w:rsidR="00D47C6B" w:rsidRDefault="00D47C6B" w:rsidP="00D47C6B">
      <w:pPr>
        <w:bidi/>
        <w:ind w:firstLine="720"/>
        <w:jc w:val="both"/>
        <w:rPr>
          <w:rFonts w:hint="cs"/>
          <w:rtl/>
          <w:lang w:bidi="fa-IR"/>
        </w:rPr>
      </w:pPr>
      <w:r>
        <w:rPr>
          <w:rFonts w:hint="cs"/>
          <w:rtl/>
          <w:lang w:bidi="fa-IR"/>
        </w:rPr>
        <w:lastRenderedPageBreak/>
        <w:t xml:space="preserve">حتی </w:t>
      </w:r>
      <w:r>
        <w:rPr>
          <w:rFonts w:hint="cs"/>
          <w:rtl/>
          <w:lang w:bidi="fa-IR"/>
        </w:rPr>
        <w:t>با احتمال بسیار پایین اگر</w:t>
      </w:r>
      <w:r>
        <w:rPr>
          <w:rFonts w:hint="cs"/>
          <w:rtl/>
          <w:lang w:bidi="fa-IR"/>
        </w:rPr>
        <w:t xml:space="preserve"> این قصد وجود داشته باشد که جای صورت و مخرج </w:t>
      </w:r>
      <w:r>
        <w:rPr>
          <w:rFonts w:hint="cs"/>
          <w:rtl/>
          <w:lang w:bidi="fa-IR"/>
        </w:rPr>
        <w:t xml:space="preserve">رابطه </w:t>
      </w:r>
      <w:r>
        <w:rPr>
          <w:lang w:bidi="fa-IR"/>
        </w:rPr>
        <w:t>F1</w:t>
      </w:r>
      <w:r>
        <w:rPr>
          <w:rFonts w:hint="cs"/>
          <w:rtl/>
          <w:lang w:bidi="fa-IR"/>
        </w:rPr>
        <w:t xml:space="preserve"> معروف </w:t>
      </w:r>
      <w:r>
        <w:rPr>
          <w:rFonts w:hint="cs"/>
          <w:rtl/>
          <w:lang w:bidi="fa-IR"/>
        </w:rPr>
        <w:t>بدون ضریب ۲ جابجا شود، باز شکل فعلی</w:t>
      </w:r>
      <w:r>
        <w:rPr>
          <w:rFonts w:hint="cs"/>
          <w:rtl/>
          <w:lang w:bidi="fa-IR"/>
        </w:rPr>
        <w:t xml:space="preserve"> نگارش به دلیل اولویت‌ عملگر‌ها به حالت زیر تفسیر می‌شود که قطعا منظور نویسندگان نبوده و باید یک پرانتز در مخرج می‌گذاشتند:</w:t>
      </w:r>
    </w:p>
    <w:p w:rsidR="00D47C6B" w:rsidRPr="00D47C6B" w:rsidRDefault="00D47C6B" w:rsidP="00D47C6B">
      <w:pPr>
        <w:pStyle w:val="ListParagraph"/>
        <w:bidi/>
        <w:jc w:val="both"/>
        <w:rPr>
          <w:rtl/>
          <w:lang w:bidi="fa-IR"/>
        </w:rPr>
      </w:pPr>
      <m:oMathPara>
        <m:oMath>
          <m:r>
            <w:rPr>
              <w:rFonts w:ascii="Cambria Math" w:hAnsi="Cambria Math"/>
              <w:lang w:bidi="fa-IR"/>
            </w:rPr>
            <m:t>2*</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precision*recall</m:t>
                  </m:r>
                </m:e>
              </m:d>
            </m:num>
            <m:den>
              <m:r>
                <w:rPr>
                  <w:rFonts w:ascii="Cambria Math" w:hAnsi="Cambria Math"/>
                  <w:lang w:bidi="fa-IR"/>
                </w:rPr>
                <m:t>precision</m:t>
              </m:r>
            </m:den>
          </m:f>
          <m:r>
            <w:rPr>
              <w:rFonts w:ascii="Cambria Math" w:hAnsi="Cambria Math"/>
              <w:lang w:bidi="fa-IR"/>
            </w:rPr>
            <m:t>*recall</m:t>
          </m:r>
        </m:oMath>
      </m:oMathPara>
    </w:p>
    <w:p w:rsidR="00033EC1" w:rsidRDefault="00033EC1" w:rsidP="00D47C6B">
      <w:pPr>
        <w:bidi/>
        <w:rPr>
          <w:lang w:bidi="fa-IR"/>
        </w:rPr>
      </w:pPr>
    </w:p>
    <w:p w:rsidR="00174B5B" w:rsidRDefault="00565DA1" w:rsidP="0041780B">
      <w:pPr>
        <w:pStyle w:val="ListParagraph"/>
        <w:numPr>
          <w:ilvl w:val="0"/>
          <w:numId w:val="9"/>
        </w:numPr>
        <w:bidi/>
        <w:jc w:val="both"/>
        <w:rPr>
          <w:lang w:bidi="fa-IR"/>
        </w:rPr>
      </w:pPr>
      <w:r>
        <w:rPr>
          <w:rFonts w:hint="cs"/>
          <w:rtl/>
          <w:lang w:bidi="fa-IR"/>
        </w:rPr>
        <w:t xml:space="preserve">در قسمت </w:t>
      </w:r>
      <w:r>
        <w:rPr>
          <w:lang w:bidi="fa-IR"/>
        </w:rPr>
        <w:t>Classifier</w:t>
      </w:r>
      <w:r>
        <w:rPr>
          <w:rFonts w:hint="cs"/>
          <w:rtl/>
          <w:lang w:bidi="fa-IR"/>
        </w:rPr>
        <w:t xml:space="preserve"> </w:t>
      </w:r>
      <w:r w:rsidR="00033EC1">
        <w:rPr>
          <w:rFonts w:hint="cs"/>
          <w:rtl/>
          <w:lang w:bidi="fa-IR"/>
        </w:rPr>
        <w:t>و در محلی که از پانویس شماره ۷ استفاده شده است، باید نقطه بع</w:t>
      </w:r>
      <w:r w:rsidR="003D6978">
        <w:rPr>
          <w:rFonts w:hint="cs"/>
          <w:rtl/>
          <w:lang w:bidi="fa-IR"/>
        </w:rPr>
        <w:t>د از پانویس می‌آمد نه قبل از آن.</w:t>
      </w:r>
    </w:p>
    <w:p w:rsidR="00033EC1" w:rsidRDefault="00033EC1" w:rsidP="0024116A">
      <w:pPr>
        <w:pStyle w:val="ListParagraph"/>
        <w:numPr>
          <w:ilvl w:val="0"/>
          <w:numId w:val="9"/>
        </w:numPr>
        <w:bidi/>
        <w:jc w:val="both"/>
        <w:rPr>
          <w:lang w:bidi="fa-IR"/>
        </w:rPr>
      </w:pPr>
      <w:r>
        <w:rPr>
          <w:rFonts w:hint="cs"/>
          <w:rtl/>
          <w:lang w:bidi="fa-IR"/>
        </w:rPr>
        <w:t xml:space="preserve">موقعیت جداول </w:t>
      </w:r>
      <w:r w:rsidR="0013349B">
        <w:rPr>
          <w:rFonts w:hint="cs"/>
          <w:rtl/>
          <w:lang w:bidi="fa-IR"/>
        </w:rPr>
        <w:t xml:space="preserve">چندان </w:t>
      </w:r>
      <w:r>
        <w:rPr>
          <w:rFonts w:hint="cs"/>
          <w:rtl/>
          <w:lang w:bidi="fa-IR"/>
        </w:rPr>
        <w:t>مناسب نیست</w:t>
      </w:r>
      <w:r w:rsidR="0013349B">
        <w:rPr>
          <w:rFonts w:hint="cs"/>
          <w:rtl/>
          <w:lang w:bidi="fa-IR"/>
        </w:rPr>
        <w:t>ند</w:t>
      </w:r>
      <w:r>
        <w:rPr>
          <w:rFonts w:hint="cs"/>
          <w:rtl/>
          <w:lang w:bidi="fa-IR"/>
        </w:rPr>
        <w:t xml:space="preserve">؛ </w:t>
      </w:r>
      <w:r w:rsidR="0024116A">
        <w:rPr>
          <w:rFonts w:hint="cs"/>
          <w:rtl/>
          <w:lang w:bidi="fa-IR"/>
        </w:rPr>
        <w:t xml:space="preserve">به طور دقیق‌تر،‌ جدول ۳، ۵ و ۶ یک صفحه قبل‌تر از اولین جایی که به آن اشاره شده است آورده شده است. </w:t>
      </w:r>
    </w:p>
    <w:p w:rsidR="00033EC1" w:rsidRDefault="00033EC1" w:rsidP="0041780B">
      <w:pPr>
        <w:pStyle w:val="ListParagraph"/>
        <w:numPr>
          <w:ilvl w:val="0"/>
          <w:numId w:val="9"/>
        </w:numPr>
        <w:bidi/>
        <w:jc w:val="both"/>
        <w:rPr>
          <w:lang w:bidi="fa-IR"/>
        </w:rPr>
      </w:pPr>
      <w:r>
        <w:rPr>
          <w:rFonts w:hint="cs"/>
          <w:rtl/>
          <w:lang w:bidi="fa-IR"/>
        </w:rPr>
        <w:t xml:space="preserve">در سطر 8-ام از قسمت چپ صفحه ۹، اولین کوتیشن‌ عبارت </w:t>
      </w:r>
      <w:r>
        <w:rPr>
          <w:lang w:bidi="fa-IR"/>
        </w:rPr>
        <w:t>w/o refine</w:t>
      </w:r>
      <w:r>
        <w:rPr>
          <w:rFonts w:hint="cs"/>
          <w:rtl/>
          <w:lang w:bidi="fa-IR"/>
        </w:rPr>
        <w:t xml:space="preserve"> برعکس گذاشته شده است.</w:t>
      </w:r>
    </w:p>
    <w:p w:rsidR="00DC07D3" w:rsidRDefault="00DC07D3" w:rsidP="00DC07D3">
      <w:pPr>
        <w:pStyle w:val="ListParagraph"/>
        <w:numPr>
          <w:ilvl w:val="0"/>
          <w:numId w:val="9"/>
        </w:numPr>
        <w:bidi/>
        <w:jc w:val="both"/>
        <w:rPr>
          <w:lang w:bidi="fa-IR"/>
        </w:rPr>
      </w:pPr>
      <w:r>
        <w:rPr>
          <w:rFonts w:hint="cs"/>
          <w:rtl/>
          <w:lang w:bidi="fa-IR"/>
        </w:rPr>
        <w:t>به تصویر ۲ پیش‌تر در صفحه ۴ مقاله اشاره شده بود. در این بخش از مقاله مجددا به آن اشاره شده است که انتظار می‌رفت شماره صفحه ذکر شود که این کار صورت نگرفته است.</w:t>
      </w:r>
    </w:p>
    <w:p w:rsidR="001E194B" w:rsidRDefault="001E194B" w:rsidP="001928FF">
      <w:pPr>
        <w:pStyle w:val="ListParagraph"/>
        <w:numPr>
          <w:ilvl w:val="0"/>
          <w:numId w:val="9"/>
        </w:numPr>
        <w:bidi/>
        <w:jc w:val="both"/>
        <w:rPr>
          <w:rtl/>
          <w:lang w:bidi="fa-IR"/>
        </w:rPr>
      </w:pPr>
      <w:r>
        <w:rPr>
          <w:rFonts w:hint="cs"/>
          <w:rtl/>
          <w:lang w:bidi="fa-IR"/>
        </w:rPr>
        <w:t>انتظار</w:t>
      </w:r>
      <w:r w:rsidR="003D6978">
        <w:rPr>
          <w:rFonts w:hint="cs"/>
          <w:rtl/>
          <w:lang w:bidi="fa-IR"/>
        </w:rPr>
        <w:t xml:space="preserve"> می‌رفت جنبه‌های منفی روش ارائه‌</w:t>
      </w:r>
      <w:r>
        <w:rPr>
          <w:rFonts w:hint="cs"/>
          <w:rtl/>
          <w:lang w:bidi="fa-IR"/>
        </w:rPr>
        <w:t>شده هم منعکس شود؛ درحالی‌که در مقاله چنین مورد</w:t>
      </w:r>
      <w:r w:rsidR="00363419">
        <w:rPr>
          <w:rFonts w:hint="cs"/>
          <w:rtl/>
          <w:lang w:bidi="fa-IR"/>
        </w:rPr>
        <w:t xml:space="preserve">ی در هیچ کجای متن دیده </w:t>
      </w:r>
      <w:r w:rsidR="001928FF">
        <w:rPr>
          <w:rFonts w:hint="cs"/>
          <w:rtl/>
          <w:lang w:bidi="fa-IR"/>
        </w:rPr>
        <w:t>نمی‌شود</w:t>
      </w:r>
      <w:r w:rsidR="00363419">
        <w:rPr>
          <w:rFonts w:hint="cs"/>
          <w:rtl/>
          <w:lang w:bidi="fa-IR"/>
        </w:rPr>
        <w:t>.</w:t>
      </w:r>
    </w:p>
    <w:p w:rsidR="00A60C1D" w:rsidRPr="00174B5B" w:rsidRDefault="00A60C1D" w:rsidP="0041780B">
      <w:pPr>
        <w:bidi/>
        <w:jc w:val="both"/>
        <w:rPr>
          <w:rFonts w:ascii="IRANSansX Bold" w:hAnsi="IRANSansX Bold" w:cs="IRANSansX Bold"/>
          <w:sz w:val="32"/>
          <w:szCs w:val="32"/>
          <w:lang w:bidi="fa-IR"/>
        </w:rPr>
      </w:pPr>
      <w:r w:rsidRPr="00174B5B">
        <w:rPr>
          <w:rFonts w:ascii="IRANSansX Bold" w:hAnsi="IRANSansX Bold" w:cs="IRANSansX Bold" w:hint="cs"/>
          <w:sz w:val="32"/>
          <w:szCs w:val="32"/>
          <w:rtl/>
          <w:lang w:bidi="fa-IR"/>
        </w:rPr>
        <w:t>۲-۶ نقاط قوت</w:t>
      </w:r>
    </w:p>
    <w:p w:rsidR="00174B5B" w:rsidRDefault="00320C33" w:rsidP="001928FF">
      <w:pPr>
        <w:pStyle w:val="ListParagraph"/>
        <w:numPr>
          <w:ilvl w:val="0"/>
          <w:numId w:val="10"/>
        </w:numPr>
        <w:bidi/>
        <w:jc w:val="both"/>
        <w:rPr>
          <w:lang w:bidi="fa-IR"/>
        </w:rPr>
      </w:pPr>
      <w:r>
        <w:rPr>
          <w:rFonts w:hint="cs"/>
          <w:rtl/>
          <w:lang w:bidi="fa-IR"/>
        </w:rPr>
        <w:t xml:space="preserve">برای آنکه نشان دهند ایده‌شان واقعا جواب می‌دهد، از چندین مجموعه‌داده، چندین مدل تعبیه کلمه پایه و حتی </w:t>
      </w:r>
      <w:r w:rsidR="00250B48">
        <w:rPr>
          <w:rFonts w:hint="cs"/>
          <w:rtl/>
          <w:lang w:bidi="fa-IR"/>
        </w:rPr>
        <w:t xml:space="preserve">برای یک مجموعه‌داده از </w:t>
      </w:r>
      <w:r>
        <w:rPr>
          <w:rFonts w:hint="cs"/>
          <w:rtl/>
          <w:lang w:bidi="fa-IR"/>
        </w:rPr>
        <w:t xml:space="preserve">چندین شبکه عصبی برای استفاده از مدل تعبیه </w:t>
      </w:r>
      <w:r w:rsidR="00911A31">
        <w:rPr>
          <w:rFonts w:hint="cs"/>
          <w:rtl/>
          <w:lang w:bidi="fa-IR"/>
        </w:rPr>
        <w:t xml:space="preserve">کلمه در کاربرد </w:t>
      </w:r>
      <w:r w:rsidR="001928FF">
        <w:rPr>
          <w:rFonts w:hint="cs"/>
          <w:rtl/>
          <w:lang w:bidi="fa-IR"/>
        </w:rPr>
        <w:t>تحلیل احساسات</w:t>
      </w:r>
      <w:r>
        <w:rPr>
          <w:rFonts w:hint="cs"/>
          <w:rtl/>
          <w:lang w:bidi="fa-IR"/>
        </w:rPr>
        <w:t xml:space="preserve"> استفاده کرده‌اند. </w:t>
      </w:r>
      <w:r w:rsidR="00824B25">
        <w:rPr>
          <w:rFonts w:hint="cs"/>
          <w:rtl/>
          <w:lang w:bidi="fa-IR"/>
        </w:rPr>
        <w:t>وجود تنوع بالای نتایج حاصل از تعریف موارد مذکور و کسب بهترین دقت در این‌ها خوب‌بودن و تعمیم‌پذیر بودن مدل را به خواننده القا می‌کند.</w:t>
      </w:r>
    </w:p>
    <w:p w:rsidR="00033EC1" w:rsidRDefault="00033EC1" w:rsidP="00637B70">
      <w:pPr>
        <w:pStyle w:val="ListParagraph"/>
        <w:numPr>
          <w:ilvl w:val="0"/>
          <w:numId w:val="10"/>
        </w:numPr>
        <w:bidi/>
        <w:jc w:val="both"/>
        <w:rPr>
          <w:lang w:bidi="fa-IR"/>
        </w:rPr>
      </w:pPr>
      <w:r>
        <w:rPr>
          <w:rFonts w:hint="cs"/>
          <w:rtl/>
          <w:lang w:bidi="fa-IR"/>
        </w:rPr>
        <w:t xml:space="preserve">منبع کد </w:t>
      </w:r>
      <w:r w:rsidR="00637B70">
        <w:rPr>
          <w:rFonts w:hint="cs"/>
          <w:rtl/>
          <w:lang w:bidi="fa-IR"/>
        </w:rPr>
        <w:t xml:space="preserve">مدل‌های رقیب </w:t>
      </w:r>
      <w:r>
        <w:rPr>
          <w:rFonts w:hint="cs"/>
          <w:rtl/>
          <w:lang w:bidi="fa-IR"/>
        </w:rPr>
        <w:t>از گیت‌هاب ذکر شده است.</w:t>
      </w:r>
      <w:r w:rsidR="00637B70">
        <w:rPr>
          <w:rFonts w:hint="cs"/>
          <w:rtl/>
          <w:lang w:bidi="fa-IR"/>
        </w:rPr>
        <w:t xml:space="preserve"> پارامتر این مدل‌ها هم بیان شده است.</w:t>
      </w:r>
    </w:p>
    <w:p w:rsidR="00320C33" w:rsidRDefault="00320C33" w:rsidP="001928FF">
      <w:pPr>
        <w:pStyle w:val="ListParagraph"/>
        <w:numPr>
          <w:ilvl w:val="0"/>
          <w:numId w:val="10"/>
        </w:numPr>
        <w:bidi/>
        <w:jc w:val="both"/>
        <w:rPr>
          <w:lang w:bidi="fa-IR"/>
        </w:rPr>
      </w:pPr>
      <w:r>
        <w:rPr>
          <w:rFonts w:hint="cs"/>
          <w:rtl/>
          <w:lang w:bidi="fa-IR"/>
        </w:rPr>
        <w:lastRenderedPageBreak/>
        <w:t xml:space="preserve">علت عدم پیاده‌سازی مدل‌های اصلاح‌شده  </w:t>
      </w:r>
      <w:r>
        <w:rPr>
          <w:lang w:bidi="fa-IR"/>
        </w:rPr>
        <w:t>M-TSWE</w:t>
      </w:r>
      <w:r>
        <w:rPr>
          <w:rFonts w:hint="cs"/>
          <w:rtl/>
          <w:lang w:bidi="fa-IR"/>
        </w:rPr>
        <w:t xml:space="preserve"> و </w:t>
      </w:r>
      <w:r>
        <w:rPr>
          <w:lang w:bidi="fa-IR"/>
        </w:rPr>
        <w:t>SWV-H</w:t>
      </w:r>
      <w:r>
        <w:rPr>
          <w:rFonts w:hint="cs"/>
          <w:rtl/>
          <w:lang w:bidi="fa-IR"/>
        </w:rPr>
        <w:t xml:space="preserve"> بیان شده است و بدین شکل ابهام نبود این دو مدل اصلاح‌شده</w:t>
      </w:r>
      <w:r w:rsidR="001928FF">
        <w:rPr>
          <w:rFonts w:hint="cs"/>
          <w:rtl/>
          <w:lang w:bidi="fa-IR"/>
        </w:rPr>
        <w:t xml:space="preserve"> در جداول</w:t>
      </w:r>
      <w:r>
        <w:rPr>
          <w:rFonts w:hint="cs"/>
          <w:rtl/>
          <w:lang w:bidi="fa-IR"/>
        </w:rPr>
        <w:t xml:space="preserve"> برطرف شده است. ( علت عدم پیاده‌سازی</w:t>
      </w:r>
      <w:r w:rsidR="001928FF">
        <w:rPr>
          <w:rFonts w:hint="cs"/>
          <w:rtl/>
          <w:lang w:bidi="fa-IR"/>
        </w:rPr>
        <w:t xml:space="preserve"> </w:t>
      </w:r>
      <w:r>
        <w:rPr>
          <w:rFonts w:hint="cs"/>
          <w:rtl/>
          <w:lang w:bidi="fa-IR"/>
        </w:rPr>
        <w:t>نبود پیاده‌سازی مدل‌های پایه بوده است.)</w:t>
      </w:r>
    </w:p>
    <w:p w:rsidR="00637B70" w:rsidRDefault="00637B70" w:rsidP="00637B70">
      <w:pPr>
        <w:pStyle w:val="ListParagraph"/>
        <w:numPr>
          <w:ilvl w:val="0"/>
          <w:numId w:val="10"/>
        </w:numPr>
        <w:bidi/>
        <w:jc w:val="both"/>
        <w:rPr>
          <w:lang w:bidi="fa-IR"/>
        </w:rPr>
      </w:pPr>
      <w:r>
        <w:rPr>
          <w:rFonts w:hint="cs"/>
          <w:rtl/>
          <w:lang w:bidi="fa-IR"/>
        </w:rPr>
        <w:t>نحوه انتخاب پارامتر‌های مدل</w:t>
      </w:r>
      <w:r w:rsidR="001928FF">
        <w:rPr>
          <w:rFonts w:hint="cs"/>
          <w:rtl/>
          <w:lang w:bidi="fa-IR"/>
        </w:rPr>
        <w:t xml:space="preserve"> به تفصیل و</w:t>
      </w:r>
      <w:r>
        <w:rPr>
          <w:rFonts w:hint="cs"/>
          <w:rtl/>
          <w:lang w:bidi="fa-IR"/>
        </w:rPr>
        <w:t xml:space="preserve"> با چهار نمودار متنوع </w:t>
      </w:r>
      <w:r w:rsidR="008272FA">
        <w:rPr>
          <w:rFonts w:hint="cs"/>
          <w:rtl/>
          <w:lang w:bidi="fa-IR"/>
        </w:rPr>
        <w:t>نشان داده شده است.</w:t>
      </w:r>
    </w:p>
    <w:p w:rsidR="00A60C1D" w:rsidRDefault="001928FF" w:rsidP="001928FF">
      <w:pPr>
        <w:pStyle w:val="ListParagraph"/>
        <w:numPr>
          <w:ilvl w:val="0"/>
          <w:numId w:val="10"/>
        </w:numPr>
        <w:bidi/>
        <w:jc w:val="both"/>
        <w:rPr>
          <w:lang w:bidi="fa-IR"/>
        </w:rPr>
      </w:pPr>
      <w:r>
        <w:rPr>
          <w:rFonts w:hint="cs"/>
          <w:rtl/>
          <w:lang w:bidi="fa-IR"/>
        </w:rPr>
        <w:t xml:space="preserve">در تمام مقاله، شماره و </w:t>
      </w:r>
      <w:r w:rsidR="00033EC1">
        <w:rPr>
          <w:rFonts w:hint="cs"/>
          <w:rtl/>
          <w:lang w:bidi="fa-IR"/>
        </w:rPr>
        <w:t xml:space="preserve">عناوین جدول در بالای آن و </w:t>
      </w:r>
      <w:r>
        <w:rPr>
          <w:rFonts w:hint="cs"/>
          <w:rtl/>
          <w:lang w:bidi="fa-IR"/>
        </w:rPr>
        <w:t xml:space="preserve">شماره و عناوین نمودار </w:t>
      </w:r>
      <w:r w:rsidR="00033EC1">
        <w:rPr>
          <w:rFonts w:hint="cs"/>
          <w:rtl/>
          <w:lang w:bidi="fa-IR"/>
        </w:rPr>
        <w:t>در پایین آن آورده شده است.</w:t>
      </w:r>
    </w:p>
    <w:p w:rsidR="00B54A7B" w:rsidRDefault="004A689C" w:rsidP="004A689C">
      <w:pPr>
        <w:pStyle w:val="ListParagraph"/>
        <w:numPr>
          <w:ilvl w:val="0"/>
          <w:numId w:val="10"/>
        </w:numPr>
        <w:bidi/>
        <w:jc w:val="both"/>
        <w:rPr>
          <w:lang w:bidi="fa-IR"/>
        </w:rPr>
      </w:pPr>
      <w:r>
        <w:rPr>
          <w:rFonts w:hint="cs"/>
          <w:rtl/>
          <w:lang w:bidi="fa-IR"/>
        </w:rPr>
        <w:t>نتیجه ناسازگاری که بین دو مجموعه داده وجود دارد بیان شده است و در ادامه نیز توجیهی برای آن ارائه شده است.</w:t>
      </w:r>
    </w:p>
    <w:p w:rsidR="00824B25" w:rsidRDefault="00824B25" w:rsidP="00BE56FC">
      <w:pPr>
        <w:pStyle w:val="ListParagraph"/>
        <w:numPr>
          <w:ilvl w:val="0"/>
          <w:numId w:val="10"/>
        </w:numPr>
        <w:bidi/>
        <w:jc w:val="both"/>
        <w:rPr>
          <w:lang w:bidi="fa-IR"/>
        </w:rPr>
      </w:pPr>
      <w:r>
        <w:rPr>
          <w:rFonts w:hint="cs"/>
          <w:rtl/>
          <w:lang w:bidi="fa-IR"/>
        </w:rPr>
        <w:t xml:space="preserve">در قسمت روش پیشنهادی و در قالب یک جدول (جدول ۲) ادعا شده بود که استفاده از </w:t>
      </w:r>
      <w:r w:rsidR="00680B35">
        <w:rPr>
          <w:rFonts w:hint="cs"/>
          <w:rtl/>
          <w:lang w:bidi="fa-IR"/>
        </w:rPr>
        <w:t>برچسب</w:t>
      </w:r>
      <w:r>
        <w:rPr>
          <w:rFonts w:hint="cs"/>
          <w:rtl/>
          <w:lang w:bidi="fa-IR"/>
        </w:rPr>
        <w:t xml:space="preserve"> عددی </w:t>
      </w:r>
      <w:r w:rsidR="00680B35">
        <w:rPr>
          <w:rFonts w:hint="cs"/>
          <w:rtl/>
          <w:lang w:bidi="fa-IR"/>
        </w:rPr>
        <w:t xml:space="preserve">نسبت به استفاده از برچسب قطبیت به دلیل دارابودن دانش بیشتر منجر به نتایج بهتر می‌شود. با وجود آنکه </w:t>
      </w:r>
      <w:r w:rsidR="00BE56FC">
        <w:rPr>
          <w:rFonts w:hint="cs"/>
          <w:rtl/>
          <w:lang w:bidi="fa-IR"/>
        </w:rPr>
        <w:t xml:space="preserve">از لحاظ نظری </w:t>
      </w:r>
      <w:r w:rsidR="00680B35">
        <w:rPr>
          <w:rFonts w:hint="cs"/>
          <w:rtl/>
          <w:lang w:bidi="fa-IR"/>
        </w:rPr>
        <w:t xml:space="preserve">این </w:t>
      </w:r>
      <w:r w:rsidR="00BE56FC">
        <w:rPr>
          <w:rFonts w:hint="cs"/>
          <w:rtl/>
          <w:lang w:bidi="fa-IR"/>
        </w:rPr>
        <w:t>ادعا</w:t>
      </w:r>
      <w:r w:rsidR="001928FF">
        <w:rPr>
          <w:rFonts w:hint="cs"/>
          <w:rtl/>
          <w:lang w:bidi="fa-IR"/>
        </w:rPr>
        <w:t xml:space="preserve"> </w:t>
      </w:r>
      <w:r w:rsidR="00BE56FC">
        <w:rPr>
          <w:rFonts w:hint="cs"/>
          <w:rtl/>
          <w:lang w:bidi="fa-IR"/>
        </w:rPr>
        <w:t>را می‌توان پذیرفت</w:t>
      </w:r>
      <w:r w:rsidR="001928FF">
        <w:rPr>
          <w:rFonts w:hint="cs"/>
          <w:rtl/>
          <w:lang w:bidi="fa-IR"/>
        </w:rPr>
        <w:t>،</w:t>
      </w:r>
      <w:r w:rsidR="00BE56FC">
        <w:rPr>
          <w:rFonts w:hint="cs"/>
          <w:rtl/>
          <w:lang w:bidi="fa-IR"/>
        </w:rPr>
        <w:t xml:space="preserve"> </w:t>
      </w:r>
      <w:r w:rsidR="00680B35">
        <w:rPr>
          <w:rFonts w:hint="cs"/>
          <w:rtl/>
          <w:lang w:bidi="fa-IR"/>
        </w:rPr>
        <w:t xml:space="preserve">ولی </w:t>
      </w:r>
      <w:r w:rsidR="00BE56FC">
        <w:rPr>
          <w:rFonts w:hint="cs"/>
          <w:rtl/>
          <w:lang w:bidi="fa-IR"/>
        </w:rPr>
        <w:t xml:space="preserve">نویسندگان مقاله این ادعا را </w:t>
      </w:r>
      <w:r w:rsidR="00680B35">
        <w:rPr>
          <w:rFonts w:hint="cs"/>
          <w:rtl/>
          <w:lang w:bidi="fa-IR"/>
        </w:rPr>
        <w:t xml:space="preserve">با ارائه نتایج کمی اثبات </w:t>
      </w:r>
      <w:r w:rsidR="00BE56FC">
        <w:rPr>
          <w:rFonts w:hint="cs"/>
          <w:rtl/>
          <w:lang w:bidi="fa-IR"/>
        </w:rPr>
        <w:t>کرده‌اند که جای شک و شبهه باقی نماند</w:t>
      </w:r>
      <w:r w:rsidR="00680B35">
        <w:rPr>
          <w:rFonts w:hint="cs"/>
          <w:rtl/>
          <w:lang w:bidi="fa-IR"/>
        </w:rPr>
        <w:t>.</w:t>
      </w:r>
    </w:p>
    <w:p w:rsidR="00133BD3" w:rsidRDefault="001928FF" w:rsidP="00133BD3">
      <w:pPr>
        <w:pStyle w:val="ListParagraph"/>
        <w:numPr>
          <w:ilvl w:val="0"/>
          <w:numId w:val="10"/>
        </w:numPr>
        <w:bidi/>
        <w:jc w:val="both"/>
        <w:rPr>
          <w:lang w:bidi="fa-IR"/>
        </w:rPr>
      </w:pPr>
      <w:r>
        <w:rPr>
          <w:rFonts w:hint="cs"/>
          <w:rtl/>
          <w:lang w:bidi="fa-IR"/>
        </w:rPr>
        <w:t xml:space="preserve">در تمام مقاله، </w:t>
      </w:r>
      <w:r w:rsidR="00133BD3">
        <w:rPr>
          <w:rFonts w:hint="cs"/>
          <w:rtl/>
          <w:lang w:bidi="fa-IR"/>
        </w:rPr>
        <w:t>در حاشیه جداول و نمودار‌ها، فضای خالی مناسب درنظر گرفته شده است.</w:t>
      </w:r>
    </w:p>
    <w:p w:rsidR="00861669" w:rsidRDefault="001928FF" w:rsidP="00861669">
      <w:pPr>
        <w:pStyle w:val="ListParagraph"/>
        <w:numPr>
          <w:ilvl w:val="0"/>
          <w:numId w:val="10"/>
        </w:numPr>
        <w:bidi/>
        <w:jc w:val="both"/>
        <w:rPr>
          <w:rFonts w:hint="cs"/>
          <w:lang w:bidi="fa-IR"/>
        </w:rPr>
      </w:pPr>
      <w:r>
        <w:rPr>
          <w:rFonts w:hint="cs"/>
          <w:rtl/>
          <w:lang w:bidi="fa-IR"/>
        </w:rPr>
        <w:t xml:space="preserve">در تمام مقاله، </w:t>
      </w:r>
      <w:bookmarkStart w:id="0" w:name="_GoBack"/>
      <w:bookmarkEnd w:id="0"/>
      <w:r w:rsidR="00861669">
        <w:rPr>
          <w:rFonts w:hint="cs"/>
          <w:rtl/>
          <w:lang w:bidi="fa-IR"/>
        </w:rPr>
        <w:t>سبک و ظاهر گرافیکی جداول از یک استاندارد واحد پیروی می‌کند.</w:t>
      </w:r>
    </w:p>
    <w:p w:rsidR="00861669" w:rsidRDefault="00861669" w:rsidP="00861669">
      <w:pPr>
        <w:pStyle w:val="ListParagraph"/>
        <w:numPr>
          <w:ilvl w:val="0"/>
          <w:numId w:val="10"/>
        </w:numPr>
        <w:bidi/>
        <w:jc w:val="both"/>
        <w:rPr>
          <w:rtl/>
          <w:lang w:bidi="fa-IR"/>
        </w:rPr>
      </w:pPr>
      <w:r>
        <w:rPr>
          <w:rFonts w:hint="cs"/>
          <w:rtl/>
          <w:lang w:bidi="fa-IR"/>
        </w:rPr>
        <w:t>عناوین و برچسب‌های نمودارهای تصویر ۴ کامل هستند.</w:t>
      </w: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t>۷- بحث</w:t>
      </w:r>
    </w:p>
    <w:p w:rsidR="00A60C1D" w:rsidRPr="00174B5B" w:rsidRDefault="00A60C1D" w:rsidP="0041780B">
      <w:pPr>
        <w:bidi/>
        <w:jc w:val="both"/>
        <w:rPr>
          <w:rFonts w:ascii="IRANSansX Bold" w:hAnsi="IRANSansX Bold" w:cs="IRANSansX Bold"/>
          <w:sz w:val="32"/>
          <w:szCs w:val="32"/>
          <w:lang w:bidi="fa-IR"/>
        </w:rPr>
      </w:pPr>
      <w:r w:rsidRPr="00174B5B">
        <w:rPr>
          <w:rFonts w:ascii="IRANSansX Bold" w:hAnsi="IRANSansX Bold" w:cs="IRANSansX Bold" w:hint="cs"/>
          <w:sz w:val="32"/>
          <w:szCs w:val="32"/>
          <w:rtl/>
          <w:lang w:bidi="fa-IR"/>
        </w:rPr>
        <w:t>۱-۷ نقاط ضعف</w:t>
      </w:r>
    </w:p>
    <w:p w:rsidR="00174B5B" w:rsidRDefault="006B0554" w:rsidP="006B0554">
      <w:pPr>
        <w:pStyle w:val="ListParagraph"/>
        <w:numPr>
          <w:ilvl w:val="0"/>
          <w:numId w:val="13"/>
        </w:numPr>
        <w:bidi/>
        <w:jc w:val="both"/>
        <w:rPr>
          <w:lang w:bidi="fa-IR"/>
        </w:rPr>
      </w:pPr>
      <w:r>
        <w:rPr>
          <w:rFonts w:hint="cs"/>
          <w:rtl/>
          <w:lang w:bidi="fa-IR"/>
        </w:rPr>
        <w:t xml:space="preserve">در آخرین سطر از قسمت چپ صفحه ۹، یک پرانتز باز اضافه بعد از </w:t>
      </w:r>
      <w:proofErr w:type="spellStart"/>
      <w:r>
        <w:rPr>
          <w:lang w:bidi="fa-IR"/>
        </w:rPr>
        <w:t>GloVe</w:t>
      </w:r>
      <w:proofErr w:type="spellEnd"/>
      <w:r>
        <w:rPr>
          <w:rFonts w:hint="cs"/>
          <w:rtl/>
          <w:lang w:bidi="fa-IR"/>
        </w:rPr>
        <w:t xml:space="preserve"> آورده شده است.</w:t>
      </w:r>
    </w:p>
    <w:p w:rsidR="008815DB" w:rsidRDefault="008815DB" w:rsidP="0041179B">
      <w:pPr>
        <w:pStyle w:val="ListParagraph"/>
        <w:numPr>
          <w:ilvl w:val="0"/>
          <w:numId w:val="13"/>
        </w:numPr>
        <w:bidi/>
        <w:jc w:val="both"/>
        <w:rPr>
          <w:rtl/>
          <w:lang w:bidi="fa-IR"/>
        </w:rPr>
      </w:pPr>
      <w:r>
        <w:rPr>
          <w:rFonts w:hint="cs"/>
          <w:rtl/>
          <w:lang w:bidi="fa-IR"/>
        </w:rPr>
        <w:t xml:space="preserve">به تصویر ۲ پیش‌تر در صفحه ۴ مقاله اشاره شده بود. در این بخش از مقاله مجددا به آن </w:t>
      </w:r>
      <w:r w:rsidR="0041179B">
        <w:rPr>
          <w:rFonts w:hint="cs"/>
          <w:rtl/>
          <w:lang w:bidi="fa-IR"/>
        </w:rPr>
        <w:t>اشاره شده است که انتظار می‌رفت شماره صفحه ذکر شود که این کار صورت نگرفته است.</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۲-۷ نقاط قوت</w:t>
      </w:r>
    </w:p>
    <w:p w:rsidR="001E194B" w:rsidRDefault="001E194B" w:rsidP="001E194B">
      <w:pPr>
        <w:pStyle w:val="ListParagraph"/>
        <w:numPr>
          <w:ilvl w:val="0"/>
          <w:numId w:val="15"/>
        </w:numPr>
        <w:bidi/>
        <w:jc w:val="both"/>
        <w:rPr>
          <w:rtl/>
          <w:lang w:bidi="fa-IR"/>
        </w:rPr>
      </w:pPr>
      <w:r>
        <w:rPr>
          <w:rFonts w:hint="cs"/>
          <w:rtl/>
          <w:lang w:bidi="fa-IR"/>
        </w:rPr>
        <w:lastRenderedPageBreak/>
        <w:t>باتوجه</w:t>
      </w:r>
      <w:r>
        <w:rPr>
          <w:rFonts w:hint="cs"/>
          <w:rtl/>
          <w:lang w:bidi="fa-IR"/>
        </w:rPr>
        <w:t xml:space="preserve"> به اینکه بحث پیرامون نتایج، چندان گسترده نیست، قسمت «بحث» در ادامه بخش «نتایج تجربی» آمده است و نه یک بخش جدا.</w:t>
      </w:r>
    </w:p>
    <w:p w:rsidR="006B5D1A" w:rsidRDefault="00DC07D3" w:rsidP="00EA0375">
      <w:pPr>
        <w:pStyle w:val="ListParagraph"/>
        <w:numPr>
          <w:ilvl w:val="0"/>
          <w:numId w:val="15"/>
        </w:numPr>
        <w:bidi/>
        <w:jc w:val="both"/>
        <w:rPr>
          <w:lang w:bidi="fa-IR"/>
        </w:rPr>
      </w:pPr>
      <w:r>
        <w:rPr>
          <w:rFonts w:hint="cs"/>
          <w:rtl/>
          <w:lang w:bidi="fa-IR"/>
        </w:rPr>
        <w:t xml:space="preserve">در سایر زیربخش‌های نتایج تجربی برای نشان‌داده مناسب‌بودن تعبیه کلمه اصلاح‌شده سعی داشتند با استفاده از تعبیه کلمه در معیار‌هایی که روی کاربرد تحلیل احساسات تعریف شده است روش خود را اثبات کنند. </w:t>
      </w:r>
      <w:r w:rsidR="00CC3FDC">
        <w:rPr>
          <w:rFonts w:hint="cs"/>
          <w:rtl/>
          <w:lang w:bidi="fa-IR"/>
        </w:rPr>
        <w:t>در زیربخش بحث این مقاله مستقیم به سراغ خود تعبیه کلمه رفته‌اند و سعی کرده‌اند تا علت نتایج مثبت را</w:t>
      </w:r>
      <w:r w:rsidR="00D71E75">
        <w:rPr>
          <w:rFonts w:hint="cs"/>
          <w:rtl/>
          <w:lang w:bidi="fa-IR"/>
        </w:rPr>
        <w:t xml:space="preserve"> توضیح دهند. </w:t>
      </w:r>
      <w:r w:rsidR="00EA0375">
        <w:rPr>
          <w:rFonts w:hint="cs"/>
          <w:rtl/>
          <w:lang w:bidi="fa-IR"/>
        </w:rPr>
        <w:t>با آوردن نتایج کمی و کیفی به نظرم توانسته‌اند خواننده را متقاعد کنند.</w:t>
      </w:r>
      <w:r w:rsidR="00CC3FDC">
        <w:rPr>
          <w:rFonts w:hint="cs"/>
          <w:rtl/>
          <w:lang w:bidi="fa-IR"/>
        </w:rPr>
        <w:t xml:space="preserve"> </w:t>
      </w:r>
    </w:p>
    <w:p w:rsidR="00A60C1D" w:rsidRPr="00174B5B" w:rsidRDefault="00A60C1D" w:rsidP="0041780B">
      <w:pPr>
        <w:bidi/>
        <w:jc w:val="both"/>
        <w:rPr>
          <w:rFonts w:ascii="IRANSansX Bold" w:hAnsi="IRANSansX Bold" w:cs="IRANSansX Bold"/>
          <w:sz w:val="36"/>
          <w:szCs w:val="36"/>
          <w:rtl/>
          <w:lang w:bidi="fa-IR"/>
        </w:rPr>
      </w:pPr>
      <w:r w:rsidRPr="00174B5B">
        <w:rPr>
          <w:rFonts w:ascii="IRANSansX Bold" w:hAnsi="IRANSansX Bold" w:cs="IRANSansX Bold" w:hint="cs"/>
          <w:sz w:val="36"/>
          <w:szCs w:val="36"/>
          <w:rtl/>
          <w:lang w:bidi="fa-IR"/>
        </w:rPr>
        <w:t>۸- نتیجه‌گیری</w:t>
      </w:r>
    </w:p>
    <w:p w:rsidR="00A60C1D" w:rsidRPr="00174B5B" w:rsidRDefault="00A60C1D" w:rsidP="0041780B">
      <w:pPr>
        <w:bidi/>
        <w:jc w:val="both"/>
        <w:rPr>
          <w:rFonts w:ascii="IRANSansX Bold" w:hAnsi="IRANSansX Bold" w:cs="IRANSansX Bold"/>
          <w:sz w:val="32"/>
          <w:szCs w:val="32"/>
          <w:lang w:bidi="fa-IR"/>
        </w:rPr>
      </w:pPr>
      <w:r w:rsidRPr="00174B5B">
        <w:rPr>
          <w:rFonts w:ascii="IRANSansX Bold" w:hAnsi="IRANSansX Bold" w:cs="IRANSansX Bold" w:hint="cs"/>
          <w:sz w:val="32"/>
          <w:szCs w:val="32"/>
          <w:rtl/>
          <w:lang w:bidi="fa-IR"/>
        </w:rPr>
        <w:t>۱-۸ نقاط ضعف</w:t>
      </w:r>
    </w:p>
    <w:p w:rsidR="00174B5B" w:rsidRDefault="006B5D1A" w:rsidP="0041780B">
      <w:pPr>
        <w:bidi/>
        <w:jc w:val="both"/>
        <w:rPr>
          <w:rtl/>
          <w:lang w:bidi="fa-IR"/>
        </w:rPr>
      </w:pPr>
      <w:r>
        <w:rPr>
          <w:rFonts w:hint="cs"/>
          <w:rtl/>
          <w:lang w:bidi="fa-IR"/>
        </w:rPr>
        <w:t>نقطه ضعفی مشاهده نشد.</w:t>
      </w:r>
    </w:p>
    <w:p w:rsidR="00A60C1D" w:rsidRPr="00174B5B" w:rsidRDefault="00A60C1D" w:rsidP="0041780B">
      <w:pPr>
        <w:bidi/>
        <w:jc w:val="both"/>
        <w:rPr>
          <w:rFonts w:ascii="IRANSansX Bold" w:hAnsi="IRANSansX Bold" w:cs="IRANSansX Bold"/>
          <w:sz w:val="32"/>
          <w:szCs w:val="32"/>
          <w:rtl/>
          <w:lang w:bidi="fa-IR"/>
        </w:rPr>
      </w:pPr>
      <w:r w:rsidRPr="00174B5B">
        <w:rPr>
          <w:rFonts w:ascii="IRANSansX Bold" w:hAnsi="IRANSansX Bold" w:cs="IRANSansX Bold" w:hint="cs"/>
          <w:sz w:val="32"/>
          <w:szCs w:val="32"/>
          <w:rtl/>
          <w:lang w:bidi="fa-IR"/>
        </w:rPr>
        <w:t>۲-۸ نقاط قوت</w:t>
      </w:r>
    </w:p>
    <w:p w:rsidR="00A60C1D" w:rsidRDefault="006B5D1A" w:rsidP="006B5D1A">
      <w:pPr>
        <w:pStyle w:val="ListParagraph"/>
        <w:numPr>
          <w:ilvl w:val="0"/>
          <w:numId w:val="14"/>
        </w:numPr>
        <w:bidi/>
        <w:jc w:val="both"/>
        <w:rPr>
          <w:rtl/>
          <w:lang w:bidi="fa-IR"/>
        </w:rPr>
      </w:pPr>
      <w:r>
        <w:rPr>
          <w:rFonts w:hint="cs"/>
          <w:rtl/>
          <w:lang w:bidi="fa-IR"/>
        </w:rPr>
        <w:t>در نتیجه‌گیری مطلب جدیدی آورده نشده است و نویسندگان مطالب قبل را خلاصه کرده‌اند.</w:t>
      </w:r>
    </w:p>
    <w:sectPr w:rsidR="00A60C1D" w:rsidSect="004142A8">
      <w:pgSz w:w="12240" w:h="15840"/>
      <w:pgMar w:top="1440" w:right="1440" w:bottom="1440" w:left="1440" w:header="708" w:footer="708" w:gutter="0"/>
      <w:pgBorders w:offsetFrom="page">
        <w:top w:val="single" w:sz="24" w:space="24" w:color="7F7F7F" w:themeColor="text1" w:themeTint="80"/>
        <w:left w:val="single" w:sz="24" w:space="24" w:color="7F7F7F" w:themeColor="text1" w:themeTint="80"/>
        <w:bottom w:val="single" w:sz="24" w:space="24" w:color="7F7F7F" w:themeColor="text1" w:themeTint="80"/>
        <w:right w:val="single" w:sz="24" w:space="24" w:color="7F7F7F" w:themeColor="text1"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BB7" w:rsidRDefault="00971BB7" w:rsidP="002C37D7">
      <w:pPr>
        <w:spacing w:after="0" w:line="240" w:lineRule="auto"/>
      </w:pPr>
      <w:r>
        <w:separator/>
      </w:r>
    </w:p>
  </w:endnote>
  <w:endnote w:type="continuationSeparator" w:id="0">
    <w:p w:rsidR="00971BB7" w:rsidRDefault="00971BB7" w:rsidP="002C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BB7" w:rsidRDefault="00971BB7" w:rsidP="002C37D7">
      <w:pPr>
        <w:spacing w:after="0" w:line="240" w:lineRule="auto"/>
      </w:pPr>
      <w:r>
        <w:separator/>
      </w:r>
    </w:p>
  </w:footnote>
  <w:footnote w:type="continuationSeparator" w:id="0">
    <w:p w:rsidR="00971BB7" w:rsidRDefault="00971BB7" w:rsidP="002C37D7">
      <w:pPr>
        <w:spacing w:after="0" w:line="240" w:lineRule="auto"/>
      </w:pPr>
      <w:r>
        <w:continuationSeparator/>
      </w:r>
    </w:p>
  </w:footnote>
  <w:footnote w:id="1">
    <w:p w:rsidR="002C37D7" w:rsidRDefault="002C37D7">
      <w:pPr>
        <w:pStyle w:val="FootnoteText"/>
        <w:rPr>
          <w:rFonts w:hint="cs"/>
          <w:rtl/>
          <w:lang w:bidi="fa-IR"/>
        </w:rPr>
      </w:pPr>
      <w:r>
        <w:rPr>
          <w:rStyle w:val="FootnoteReference"/>
        </w:rPr>
        <w:footnoteRef/>
      </w:r>
      <w:r>
        <w:t xml:space="preserve"> </w:t>
      </w:r>
      <w:r>
        <w:rPr>
          <w:lang w:bidi="fa-IR"/>
        </w:rPr>
        <w:t>Refining Word Embeddings</w:t>
      </w:r>
    </w:p>
  </w:footnote>
  <w:footnote w:id="2">
    <w:p w:rsidR="002C37D7" w:rsidRDefault="002C37D7">
      <w:pPr>
        <w:pStyle w:val="FootnoteText"/>
        <w:rPr>
          <w:rFonts w:hint="cs"/>
          <w:rtl/>
          <w:lang w:bidi="fa-IR"/>
        </w:rPr>
      </w:pPr>
      <w:r>
        <w:rPr>
          <w:rStyle w:val="FootnoteReference"/>
        </w:rPr>
        <w:footnoteRef/>
      </w:r>
      <w:r>
        <w:t xml:space="preserve"> </w:t>
      </w:r>
      <w:r>
        <w:rPr>
          <w:lang w:bidi="fa-IR"/>
        </w:rPr>
        <w:t>Intensity Score</w:t>
      </w:r>
    </w:p>
  </w:footnote>
  <w:footnote w:id="3">
    <w:p w:rsidR="002C37D7" w:rsidRDefault="002C37D7">
      <w:pPr>
        <w:pStyle w:val="FootnoteText"/>
        <w:rPr>
          <w:rFonts w:hint="cs"/>
          <w:rtl/>
          <w:lang w:bidi="fa-IR"/>
        </w:rPr>
      </w:pPr>
      <w:r>
        <w:rPr>
          <w:rStyle w:val="FootnoteReference"/>
        </w:rPr>
        <w:footnoteRef/>
      </w:r>
      <w:r>
        <w:t xml:space="preserve"> </w:t>
      </w:r>
      <w:r>
        <w:rPr>
          <w:lang w:bidi="fa-IR"/>
        </w:rPr>
        <w:t>Sentiment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7DE"/>
    <w:multiLevelType w:val="hybridMultilevel"/>
    <w:tmpl w:val="60306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24958"/>
    <w:multiLevelType w:val="hybridMultilevel"/>
    <w:tmpl w:val="DE14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195F"/>
    <w:multiLevelType w:val="hybridMultilevel"/>
    <w:tmpl w:val="054C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7F2F"/>
    <w:multiLevelType w:val="hybridMultilevel"/>
    <w:tmpl w:val="DE14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A3DD3"/>
    <w:multiLevelType w:val="hybridMultilevel"/>
    <w:tmpl w:val="60306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27AB1"/>
    <w:multiLevelType w:val="hybridMultilevel"/>
    <w:tmpl w:val="B928E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B306B"/>
    <w:multiLevelType w:val="hybridMultilevel"/>
    <w:tmpl w:val="5C16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74032"/>
    <w:multiLevelType w:val="hybridMultilevel"/>
    <w:tmpl w:val="67A4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332E8"/>
    <w:multiLevelType w:val="hybridMultilevel"/>
    <w:tmpl w:val="B928E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049A0"/>
    <w:multiLevelType w:val="hybridMultilevel"/>
    <w:tmpl w:val="7462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85D71"/>
    <w:multiLevelType w:val="hybridMultilevel"/>
    <w:tmpl w:val="E73EE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811A4"/>
    <w:multiLevelType w:val="hybridMultilevel"/>
    <w:tmpl w:val="F9582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D3373"/>
    <w:multiLevelType w:val="hybridMultilevel"/>
    <w:tmpl w:val="EF34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5455E6"/>
    <w:multiLevelType w:val="hybridMultilevel"/>
    <w:tmpl w:val="67A4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D21EA"/>
    <w:multiLevelType w:val="hybridMultilevel"/>
    <w:tmpl w:val="7EBC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9"/>
  </w:num>
  <w:num w:numId="4">
    <w:abstractNumId w:val="11"/>
  </w:num>
  <w:num w:numId="5">
    <w:abstractNumId w:val="12"/>
  </w:num>
  <w:num w:numId="6">
    <w:abstractNumId w:val="6"/>
  </w:num>
  <w:num w:numId="7">
    <w:abstractNumId w:val="13"/>
  </w:num>
  <w:num w:numId="8">
    <w:abstractNumId w:val="7"/>
  </w:num>
  <w:num w:numId="9">
    <w:abstractNumId w:val="0"/>
  </w:num>
  <w:num w:numId="10">
    <w:abstractNumId w:val="4"/>
  </w:num>
  <w:num w:numId="11">
    <w:abstractNumId w:val="8"/>
  </w:num>
  <w:num w:numId="12">
    <w:abstractNumId w:val="5"/>
  </w:num>
  <w:num w:numId="13">
    <w:abstractNumId w:val="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FE"/>
    <w:rsid w:val="00016E8D"/>
    <w:rsid w:val="00033EC1"/>
    <w:rsid w:val="00036E8B"/>
    <w:rsid w:val="00037852"/>
    <w:rsid w:val="000E7C42"/>
    <w:rsid w:val="000F5A35"/>
    <w:rsid w:val="00126762"/>
    <w:rsid w:val="0013349B"/>
    <w:rsid w:val="00133BD3"/>
    <w:rsid w:val="0014565E"/>
    <w:rsid w:val="00174B5B"/>
    <w:rsid w:val="00180ED8"/>
    <w:rsid w:val="001928FF"/>
    <w:rsid w:val="001B7423"/>
    <w:rsid w:val="001E194B"/>
    <w:rsid w:val="001F7165"/>
    <w:rsid w:val="00212AC1"/>
    <w:rsid w:val="0024116A"/>
    <w:rsid w:val="002414E7"/>
    <w:rsid w:val="00250B48"/>
    <w:rsid w:val="002A563E"/>
    <w:rsid w:val="002C37D7"/>
    <w:rsid w:val="00320C33"/>
    <w:rsid w:val="00363419"/>
    <w:rsid w:val="003B22B4"/>
    <w:rsid w:val="003D6978"/>
    <w:rsid w:val="00401C6F"/>
    <w:rsid w:val="0041179B"/>
    <w:rsid w:val="004142A8"/>
    <w:rsid w:val="0041780B"/>
    <w:rsid w:val="0042770C"/>
    <w:rsid w:val="004A689C"/>
    <w:rsid w:val="004B4366"/>
    <w:rsid w:val="00565DA1"/>
    <w:rsid w:val="00587993"/>
    <w:rsid w:val="00637B70"/>
    <w:rsid w:val="0067199D"/>
    <w:rsid w:val="00680B35"/>
    <w:rsid w:val="006B0554"/>
    <w:rsid w:val="006B5D1A"/>
    <w:rsid w:val="006C2351"/>
    <w:rsid w:val="006C611F"/>
    <w:rsid w:val="006F58AF"/>
    <w:rsid w:val="00824B25"/>
    <w:rsid w:val="008272FA"/>
    <w:rsid w:val="008461A4"/>
    <w:rsid w:val="00861669"/>
    <w:rsid w:val="00877526"/>
    <w:rsid w:val="008815DB"/>
    <w:rsid w:val="008C5939"/>
    <w:rsid w:val="00904E28"/>
    <w:rsid w:val="00911A31"/>
    <w:rsid w:val="00935592"/>
    <w:rsid w:val="00935CF7"/>
    <w:rsid w:val="009575FE"/>
    <w:rsid w:val="00971BB7"/>
    <w:rsid w:val="00A00F31"/>
    <w:rsid w:val="00A52332"/>
    <w:rsid w:val="00A60C1D"/>
    <w:rsid w:val="00AC2B7A"/>
    <w:rsid w:val="00B07143"/>
    <w:rsid w:val="00B4297F"/>
    <w:rsid w:val="00B53A03"/>
    <w:rsid w:val="00B54A7B"/>
    <w:rsid w:val="00B83591"/>
    <w:rsid w:val="00B97F3D"/>
    <w:rsid w:val="00BB0C5B"/>
    <w:rsid w:val="00BE56FC"/>
    <w:rsid w:val="00C17489"/>
    <w:rsid w:val="00C63A86"/>
    <w:rsid w:val="00CA4799"/>
    <w:rsid w:val="00CC3FDC"/>
    <w:rsid w:val="00D47C6B"/>
    <w:rsid w:val="00D71E75"/>
    <w:rsid w:val="00D80888"/>
    <w:rsid w:val="00DC07D3"/>
    <w:rsid w:val="00DE3779"/>
    <w:rsid w:val="00EA0375"/>
    <w:rsid w:val="00EC5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7F13"/>
  <w15:chartTrackingRefBased/>
  <w15:docId w15:val="{B3217679-5493-4BB7-BEA0-96792C7B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8AF"/>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paragraph" w:styleId="ListParagraph">
    <w:name w:val="List Paragraph"/>
    <w:basedOn w:val="Normal"/>
    <w:uiPriority w:val="34"/>
    <w:qFormat/>
    <w:rsid w:val="00CA4799"/>
    <w:pPr>
      <w:ind w:left="720"/>
      <w:contextualSpacing/>
    </w:pPr>
  </w:style>
  <w:style w:type="character" w:styleId="PlaceholderText">
    <w:name w:val="Placeholder Text"/>
    <w:basedOn w:val="DefaultParagraphFont"/>
    <w:uiPriority w:val="99"/>
    <w:semiHidden/>
    <w:rsid w:val="00033EC1"/>
    <w:rPr>
      <w:color w:val="808080"/>
    </w:rPr>
  </w:style>
  <w:style w:type="paragraph" w:styleId="FootnoteText">
    <w:name w:val="footnote text"/>
    <w:basedOn w:val="Normal"/>
    <w:link w:val="FootnoteTextChar"/>
    <w:uiPriority w:val="99"/>
    <w:semiHidden/>
    <w:unhideWhenUsed/>
    <w:rsid w:val="002C37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7D7"/>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2C37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74BF5-75F2-4C1E-B34D-F3722B90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8</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46</cp:revision>
  <dcterms:created xsi:type="dcterms:W3CDTF">2021-12-27T08:26:00Z</dcterms:created>
  <dcterms:modified xsi:type="dcterms:W3CDTF">2021-12-31T10:15:00Z</dcterms:modified>
</cp:coreProperties>
</file>