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02C5D">
      <w:pPr>
        <w:rPr>
          <w:rFonts w:hint="eastAsia"/>
          <w:lang w:val="en-US" w:eastAsia="zh-CN"/>
        </w:rPr>
      </w:pPr>
      <w:r>
        <w:rPr>
          <w:rFonts w:hint="eastAsia"/>
          <w:lang w:val="en-US" w:eastAsia="zh-CN"/>
        </w:rPr>
        <w:t>0924 第三次作业</w:t>
      </w:r>
    </w:p>
    <w:p w14:paraId="6221E529">
      <w:pPr>
        <w:rPr>
          <w:rFonts w:hint="eastAsia"/>
          <w:lang w:val="en-US" w:eastAsia="zh-CN"/>
        </w:rPr>
      </w:pPr>
    </w:p>
    <w:p w14:paraId="156C2E8D">
      <w:pPr>
        <w:rPr>
          <w:rFonts w:hint="eastAsia"/>
          <w:lang w:val="en-US" w:eastAsia="zh-CN"/>
        </w:rPr>
      </w:pPr>
      <w:r>
        <w:rPr>
          <w:rFonts w:hint="eastAsia"/>
          <w:lang w:val="en-US" w:eastAsia="zh-CN"/>
        </w:rPr>
        <w:t>顺序存储实现的线性表，体现了存储密度高、可按数据元素在线性表中的位置进行随机存取的优点；但是除了在表尾进行插入数据元素和删除表尾的数据元素外，其他位置的插入、删除数据元素均可能引起数据元素的移动。</w:t>
      </w:r>
    </w:p>
    <w:p w14:paraId="608E08AB">
      <w:pPr>
        <w:rPr>
          <w:rFonts w:hint="eastAsia"/>
          <w:lang w:val="en-US" w:eastAsia="zh-CN"/>
        </w:rPr>
      </w:pPr>
      <w:r>
        <w:rPr>
          <w:rFonts w:hint="eastAsia"/>
          <w:lang w:val="en-US" w:eastAsia="zh-CN"/>
        </w:rPr>
        <w:t>可以结合顺序存储的特点，将单向的存储空间视为首尾相连的逻辑环，从而对插入、删除操作进行优化：</w:t>
      </w:r>
    </w:p>
    <w:p w14:paraId="620DF557">
      <w:pPr>
        <w:numPr>
          <w:ilvl w:val="0"/>
          <w:numId w:val="1"/>
        </w:numPr>
        <w:rPr>
          <w:rFonts w:hint="eastAsia"/>
          <w:lang w:val="en-US" w:eastAsia="zh-CN"/>
        </w:rPr>
      </w:pPr>
      <w:r>
        <w:rPr>
          <w:rFonts w:hint="eastAsia"/>
          <w:lang w:val="en-US" w:eastAsia="zh-CN"/>
        </w:rPr>
        <w:t>在表头元素之前插入数据元素时进行，不移动数据元素，在逻辑环的表头的前一个存储位置进行存储；</w:t>
      </w:r>
    </w:p>
    <w:p w14:paraId="14D5BB21">
      <w:pPr>
        <w:numPr>
          <w:ilvl w:val="0"/>
          <w:numId w:val="1"/>
        </w:numPr>
        <w:rPr>
          <w:rFonts w:hint="default"/>
          <w:lang w:val="en-US" w:eastAsia="zh-CN"/>
        </w:rPr>
      </w:pPr>
      <w:r>
        <w:rPr>
          <w:rFonts w:hint="eastAsia"/>
          <w:lang w:val="en-US" w:eastAsia="zh-CN"/>
        </w:rPr>
        <w:t>在表中插入数据元素时（非表头前，非表尾后）时，根据插入位置距离表头近还是表尾近，选择移动数据元素少的方向进行数据元素的移动；</w:t>
      </w:r>
    </w:p>
    <w:p w14:paraId="22C17EB8">
      <w:pPr>
        <w:numPr>
          <w:ilvl w:val="0"/>
          <w:numId w:val="1"/>
        </w:numPr>
        <w:rPr>
          <w:rFonts w:hint="default"/>
          <w:lang w:val="en-US" w:eastAsia="zh-CN"/>
        </w:rPr>
      </w:pPr>
      <w:r>
        <w:rPr>
          <w:rFonts w:hint="eastAsia"/>
          <w:lang w:val="en-US" w:eastAsia="zh-CN"/>
        </w:rPr>
        <w:t>在表中删除元素时，分为删除表头数据元素、删除表尾数据元素、表中数据元素三种情况，对删除表中的数据元素，同样根据删除位置距离表头还是表尾近来选择移动数据元素少的方向进行移动。</w:t>
      </w:r>
    </w:p>
    <w:p w14:paraId="2075AABA">
      <w:pPr>
        <w:numPr>
          <w:numId w:val="0"/>
        </w:numPr>
        <w:rPr>
          <w:rFonts w:hint="default"/>
          <w:lang w:val="en-US" w:eastAsia="zh-CN"/>
        </w:rPr>
      </w:pPr>
    </w:p>
    <w:p w14:paraId="4F26ECC3">
      <w:pPr>
        <w:numPr>
          <w:numId w:val="0"/>
        </w:numPr>
        <w:rPr>
          <w:rFonts w:hint="eastAsia"/>
          <w:lang w:val="en-US" w:eastAsia="zh-CN"/>
        </w:rPr>
      </w:pPr>
      <w:r>
        <w:rPr>
          <w:rFonts w:hint="eastAsia"/>
          <w:lang w:val="en-US" w:eastAsia="zh-CN"/>
        </w:rPr>
        <w:t>在考虑进行上述优化后，给出优化后的实现，可参考教材第三章循环队列的相关内容：</w:t>
      </w:r>
    </w:p>
    <w:p w14:paraId="7360C6E5">
      <w:pPr>
        <w:numPr>
          <w:ilvl w:val="0"/>
          <w:numId w:val="2"/>
        </w:numPr>
        <w:rPr>
          <w:rFonts w:hint="eastAsia"/>
          <w:lang w:val="en-US" w:eastAsia="zh-CN"/>
        </w:rPr>
      </w:pPr>
      <w:r>
        <w:rPr>
          <w:rFonts w:hint="eastAsia"/>
          <w:lang w:val="en-US" w:eastAsia="zh-CN"/>
        </w:rPr>
        <w:t>线性表的顺序存储的结构体定义，需要进行那些改动？请定义新的结构体。</w:t>
      </w:r>
    </w:p>
    <w:p w14:paraId="1FBF9272">
      <w:pPr>
        <w:numPr>
          <w:ilvl w:val="0"/>
          <w:numId w:val="2"/>
        </w:numPr>
        <w:rPr>
          <w:rFonts w:hint="default"/>
          <w:lang w:val="en-US" w:eastAsia="zh-CN"/>
        </w:rPr>
      </w:pPr>
      <w:r>
        <w:rPr>
          <w:rFonts w:hint="eastAsia"/>
          <w:lang w:val="en-US" w:eastAsia="zh-CN"/>
        </w:rPr>
        <w:t>按新的结构体和上述优化思路实现如下线性表的ADT函数，注意正确定义参数、参数类型和返回值。</w:t>
      </w:r>
    </w:p>
    <w:p w14:paraId="72426385">
      <w:pPr>
        <w:numPr>
          <w:ilvl w:val="1"/>
          <w:numId w:val="2"/>
        </w:numPr>
        <w:ind w:left="840" w:leftChars="0" w:hanging="420" w:firstLineChars="0"/>
        <w:rPr>
          <w:rFonts w:hint="default"/>
          <w:lang w:val="en-US" w:eastAsia="zh-CN"/>
        </w:rPr>
      </w:pPr>
      <w:r>
        <w:rPr>
          <w:rFonts w:hint="eastAsia"/>
          <w:lang w:val="en-US" w:eastAsia="zh-CN"/>
        </w:rPr>
        <w:t>在插入数据元素时，如初始化分配的空间不够，需要扩充存储空间，按增加1倍来扩充。</w:t>
      </w:r>
    </w:p>
    <w:p w14:paraId="0B9014B3">
      <w:pPr>
        <w:numPr>
          <w:ilvl w:val="1"/>
          <w:numId w:val="2"/>
        </w:numPr>
        <w:ind w:left="840" w:leftChars="0" w:hanging="420" w:firstLineChars="0"/>
        <w:rPr>
          <w:rFonts w:hint="default"/>
          <w:lang w:val="en-US" w:eastAsia="zh-CN"/>
        </w:rPr>
      </w:pPr>
      <w:r>
        <w:rPr>
          <w:rFonts w:hint="eastAsia"/>
          <w:lang w:val="en-US" w:eastAsia="zh-CN"/>
        </w:rPr>
        <w:t>删除数据元素时，无需考虑缩小存储空间。</w:t>
      </w:r>
    </w:p>
    <w:p w14:paraId="3046C9A2">
      <w:pPr>
        <w:numPr>
          <w:ilvl w:val="0"/>
          <w:numId w:val="3"/>
        </w:numPr>
        <w:ind w:left="420" w:leftChars="0"/>
        <w:rPr>
          <w:rFonts w:hint="default"/>
          <w:lang w:val="en-US" w:eastAsia="zh-CN"/>
        </w:rPr>
      </w:pPr>
      <w:r>
        <w:rPr>
          <w:rFonts w:hint="default"/>
          <w:lang w:val="en-US" w:eastAsia="zh-CN"/>
        </w:rPr>
        <w:t>线性表初始化：InitList(&amp;L)</w:t>
      </w:r>
    </w:p>
    <w:p w14:paraId="595FBD84">
      <w:pPr>
        <w:numPr>
          <w:ilvl w:val="0"/>
          <w:numId w:val="3"/>
        </w:numPr>
        <w:ind w:left="420" w:leftChars="0" w:firstLine="0" w:firstLineChars="0"/>
        <w:rPr>
          <w:rFonts w:hint="default"/>
          <w:lang w:val="en-US" w:eastAsia="zh-CN"/>
        </w:rPr>
      </w:pPr>
      <w:r>
        <w:rPr>
          <w:rFonts w:hint="default"/>
          <w:lang w:val="en-US" w:eastAsia="zh-CN"/>
        </w:rPr>
        <w:t>销毁线性表：  DestroyList(&amp;L)</w:t>
      </w:r>
    </w:p>
    <w:p w14:paraId="6CE3C0CC">
      <w:pPr>
        <w:numPr>
          <w:ilvl w:val="0"/>
          <w:numId w:val="3"/>
        </w:numPr>
        <w:ind w:left="420" w:leftChars="0" w:firstLine="0" w:firstLineChars="0"/>
        <w:rPr>
          <w:rFonts w:hint="default"/>
          <w:lang w:val="en-US" w:eastAsia="zh-CN"/>
        </w:rPr>
      </w:pPr>
      <w:r>
        <w:rPr>
          <w:rFonts w:hint="default"/>
          <w:lang w:val="en-US" w:eastAsia="zh-CN"/>
        </w:rPr>
        <w:t>按位置取表中某个元素：GetElem(L,i,&amp;e)</w:t>
      </w:r>
    </w:p>
    <w:p w14:paraId="7EB77A55">
      <w:pPr>
        <w:numPr>
          <w:ilvl w:val="0"/>
          <w:numId w:val="3"/>
        </w:numPr>
        <w:ind w:left="420" w:leftChars="0" w:firstLine="0" w:firstLineChars="0"/>
        <w:rPr>
          <w:rFonts w:hint="default"/>
          <w:lang w:val="en-US" w:eastAsia="zh-CN"/>
        </w:rPr>
      </w:pPr>
      <w:r>
        <w:rPr>
          <w:rFonts w:hint="eastAsia"/>
          <w:lang w:val="en-US" w:eastAsia="zh-CN"/>
        </w:rPr>
        <w:t>在i位置之前</w:t>
      </w:r>
      <w:r>
        <w:rPr>
          <w:rFonts w:hint="default"/>
          <w:lang w:val="en-US" w:eastAsia="zh-CN"/>
        </w:rPr>
        <w:t>插入</w:t>
      </w:r>
      <w:r>
        <w:rPr>
          <w:rFonts w:hint="eastAsia"/>
          <w:lang w:val="en-US" w:eastAsia="zh-CN"/>
        </w:rPr>
        <w:t>值为e的数据元素</w:t>
      </w:r>
      <w:r>
        <w:rPr>
          <w:rFonts w:hint="default"/>
          <w:lang w:val="en-US" w:eastAsia="zh-CN"/>
        </w:rPr>
        <w:t>操作：ListInsert (&amp;L,i,e)</w:t>
      </w:r>
    </w:p>
    <w:p w14:paraId="4F37A924">
      <w:pPr>
        <w:numPr>
          <w:numId w:val="0"/>
        </w:numPr>
        <w:ind w:left="420" w:leftChars="0" w:firstLine="420" w:firstLineChars="0"/>
        <w:rPr>
          <w:rFonts w:hint="eastAsia"/>
          <w:lang w:val="en-US" w:eastAsia="zh-CN"/>
        </w:rPr>
      </w:pPr>
      <w:r>
        <w:rPr>
          <w:rFonts w:hint="eastAsia"/>
          <w:lang w:val="en-US" w:eastAsia="zh-CN"/>
        </w:rPr>
        <w:t>//i==1，表示在表头之前插入</w:t>
      </w:r>
    </w:p>
    <w:p w14:paraId="7C5FBF20">
      <w:pPr>
        <w:numPr>
          <w:numId w:val="0"/>
        </w:numPr>
        <w:ind w:left="420" w:leftChars="0" w:firstLine="420" w:firstLineChars="0"/>
        <w:rPr>
          <w:rFonts w:hint="default"/>
          <w:lang w:val="en-US" w:eastAsia="zh-CN"/>
        </w:rPr>
      </w:pPr>
      <w:r>
        <w:rPr>
          <w:rFonts w:hint="eastAsia"/>
          <w:lang w:val="en-US" w:eastAsia="zh-CN"/>
        </w:rPr>
        <w:t>//i &gt;表长度，表示在表尾之后插入</w:t>
      </w:r>
    </w:p>
    <w:p w14:paraId="7F10E500">
      <w:pPr>
        <w:numPr>
          <w:ilvl w:val="0"/>
          <w:numId w:val="3"/>
        </w:numPr>
        <w:ind w:left="420" w:leftChars="0" w:firstLine="0" w:firstLineChars="0"/>
        <w:rPr>
          <w:rFonts w:hint="default"/>
          <w:lang w:val="en-US" w:eastAsia="zh-CN"/>
        </w:rPr>
      </w:pPr>
      <w:r>
        <w:rPr>
          <w:rFonts w:hint="eastAsia"/>
          <w:lang w:val="en-US" w:eastAsia="zh-CN"/>
        </w:rPr>
        <w:t>将i位置数据元素值复制到e并删除i位置数据元素</w:t>
      </w:r>
      <w:r>
        <w:rPr>
          <w:rFonts w:hint="default"/>
          <w:lang w:val="en-US" w:eastAsia="zh-CN"/>
        </w:rPr>
        <w:t>操作</w:t>
      </w:r>
      <w:r>
        <w:rPr>
          <w:rFonts w:hint="eastAsia"/>
          <w:lang w:val="en-US" w:eastAsia="zh-CN"/>
        </w:rPr>
        <w:t>：</w:t>
      </w:r>
      <w:r>
        <w:rPr>
          <w:rFonts w:hint="default"/>
          <w:lang w:val="en-US" w:eastAsia="zh-CN"/>
        </w:rPr>
        <w:t xml:space="preserve">ListDelete (&amp;L,i,&amp;e)  </w:t>
      </w:r>
    </w:p>
    <w:p w14:paraId="6D5EA217">
      <w:pPr>
        <w:numPr>
          <w:numId w:val="0"/>
        </w:numPr>
        <w:ind w:left="420" w:leftChars="0"/>
        <w:rPr>
          <w:rFonts w:hint="default"/>
          <w:lang w:val="en-US" w:eastAsia="zh-CN"/>
        </w:rPr>
      </w:pPr>
    </w:p>
    <w:p w14:paraId="23DC8596">
      <w:pPr>
        <w:numPr>
          <w:ilvl w:val="0"/>
          <w:numId w:val="2"/>
        </w:numPr>
        <w:ind w:left="0" w:leftChars="0" w:firstLine="0" w:firstLineChars="0"/>
        <w:rPr>
          <w:rFonts w:hint="default"/>
          <w:lang w:val="en-US" w:eastAsia="zh-CN"/>
        </w:rPr>
      </w:pPr>
      <w:r>
        <w:rPr>
          <w:rFonts w:hint="eastAsia"/>
          <w:lang w:val="en-US" w:eastAsia="zh-CN"/>
        </w:rPr>
        <w:t>编写main函数对你实现的ADT函数进行测试。</w:t>
      </w:r>
    </w:p>
    <w:p w14:paraId="7C5EBCF5">
      <w:pPr>
        <w:numPr>
          <w:ilvl w:val="0"/>
          <w:numId w:val="1"/>
        </w:numPr>
        <w:rPr>
          <w:rFonts w:hint="default"/>
          <w:lang w:val="en-US" w:eastAsia="zh-CN"/>
        </w:rPr>
      </w:pPr>
      <w:r>
        <w:rPr>
          <w:rFonts w:hint="eastAsia"/>
          <w:lang w:val="en-US" w:eastAsia="zh-CN"/>
        </w:rPr>
        <w:t>提交内容：</w:t>
      </w:r>
    </w:p>
    <w:p w14:paraId="72FC0BDA">
      <w:pPr>
        <w:numPr>
          <w:ilvl w:val="1"/>
          <w:numId w:val="1"/>
        </w:numPr>
        <w:ind w:left="840" w:leftChars="0" w:hanging="420" w:firstLineChars="0"/>
        <w:rPr>
          <w:rFonts w:hint="default"/>
          <w:lang w:val="en-US" w:eastAsia="zh-CN"/>
        </w:rPr>
      </w:pPr>
      <w:r>
        <w:rPr>
          <w:rFonts w:hint="eastAsia"/>
          <w:lang w:val="en-US" w:eastAsia="zh-CN"/>
        </w:rPr>
        <w:t>源程序；</w:t>
      </w:r>
    </w:p>
    <w:p w14:paraId="5E710D85">
      <w:pPr>
        <w:numPr>
          <w:ilvl w:val="1"/>
          <w:numId w:val="1"/>
        </w:numPr>
        <w:ind w:left="840" w:leftChars="0" w:hanging="420" w:firstLineChars="0"/>
        <w:rPr>
          <w:rFonts w:hint="default"/>
          <w:lang w:val="en-US" w:eastAsia="zh-CN"/>
        </w:rPr>
      </w:pPr>
      <w:r>
        <w:rPr>
          <w:rFonts w:hint="eastAsia"/>
          <w:lang w:val="en-US" w:eastAsia="zh-CN"/>
        </w:rPr>
        <w:t>运行截图；并对截图的测试结果加以说明。</w:t>
      </w:r>
    </w:p>
    <w:p w14:paraId="38382CC2">
      <w:pPr>
        <w:numPr>
          <w:ilvl w:val="1"/>
          <w:numId w:val="1"/>
        </w:numPr>
        <w:ind w:left="840" w:leftChars="0" w:hanging="420" w:firstLineChars="0"/>
        <w:rPr>
          <w:rFonts w:hint="default"/>
          <w:lang w:val="en-US" w:eastAsia="zh-CN"/>
        </w:rPr>
      </w:pPr>
      <w:r>
        <w:rPr>
          <w:rFonts w:hint="eastAsia"/>
          <w:lang w:val="en-US" w:eastAsia="zh-CN"/>
        </w:rPr>
        <w:t xml:space="preserve">在这个优化实现中，插入、删除还是O(n)的时间复杂度，同时又多了很多编程工作，这样做有意义吗？说说你的想法。 </w:t>
      </w:r>
    </w:p>
    <w:p w14:paraId="624F615D">
      <w:pPr>
        <w:numPr>
          <w:ilvl w:val="1"/>
          <w:numId w:val="1"/>
        </w:numPr>
        <w:ind w:left="840" w:leftChars="0" w:hanging="420" w:firstLineChars="0"/>
        <w:rPr>
          <w:rFonts w:hint="default"/>
          <w:lang w:val="en-US" w:eastAsia="zh-CN"/>
        </w:rPr>
      </w:pPr>
      <w:r>
        <w:rPr>
          <w:rFonts w:hint="eastAsia"/>
          <w:lang w:val="en-US" w:eastAsia="zh-CN"/>
        </w:rPr>
        <w:t>如果还想要进一步减少插入、删除时的数据的移动次数，还有什么实现方法吗？这些实现方法，对最基础的线性表的顺序存储实现的优点有多大的影响，这些实现方法还能不能称为是“顺序存储”实现？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DF740"/>
    <w:multiLevelType w:val="singleLevel"/>
    <w:tmpl w:val="C03DF740"/>
    <w:lvl w:ilvl="0" w:tentative="0">
      <w:start w:val="1"/>
      <w:numFmt w:val="upperLetter"/>
      <w:lvlText w:val="%1."/>
      <w:lvlJc w:val="left"/>
    </w:lvl>
  </w:abstractNum>
  <w:abstractNum w:abstractNumId="1">
    <w:nsid w:val="22C59802"/>
    <w:multiLevelType w:val="multilevel"/>
    <w:tmpl w:val="22C5980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F441A29"/>
    <w:multiLevelType w:val="multilevel"/>
    <w:tmpl w:val="4F441A2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A7FF2"/>
    <w:rsid w:val="05FD42FC"/>
    <w:rsid w:val="18EA7FF2"/>
    <w:rsid w:val="63261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2025-09-24T12:25:00Z</dcterms:created>
  <dc:creator>郭岗</dc:creator>
  <cp:lastModifiedBy>郭岗</cp:lastModifiedBy>
  <dcterms:modified xsi:type="dcterms:W3CDTF">2025-09-24T13:21:33Z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E722448DCC084F1285DC35F04FBD512E_11</vt:lpwstr>
  </property>
  <property fmtid="{D5CDD505-2E9C-101B-9397-08002B2CF9AE}" pid="4" name="KSOTemplateDocerSaveRecord">
    <vt:lpwstr>eyJoZGlkIjoiYjFmYjhiNDQ4M2Y0YTI5OGNjMjQ0YWYzNWM3MmNiOGQiLCJ1c2VySWQiOiIxNDg1NjQ2MDc4In0=</vt:lpwstr>
  </property>
</Properties>
</file>