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EC928">
      <w:pPr>
        <w:pStyle w:val="9"/>
        <w:numPr>
          <w:ilvl w:val="0"/>
          <w:numId w:val="0"/>
        </w:numPr>
        <w:tabs>
          <w:tab w:val="left" w:pos="720"/>
        </w:tabs>
        <w:ind w:left="720" w:leftChars="0"/>
        <w:jc w:val="left"/>
        <w:rPr>
          <w:rFonts w:hint="eastAsia" w:asciiTheme="minorEastAsia" w:hAnsiTheme="minorEastAsia"/>
          <w:b/>
          <w:sz w:val="24"/>
          <w:szCs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第六次作业的选择题、判断题见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见测验的“第五次作业选择题”，注意题目开放时间10个小时，打开题目后请在10小时内完成，超时后自动提交。</w:t>
      </w:r>
    </w:p>
    <w:p w14:paraId="52DD559E">
      <w:pPr>
        <w:pStyle w:val="9"/>
        <w:numPr>
          <w:ilvl w:val="0"/>
          <w:numId w:val="0"/>
        </w:numPr>
        <w:tabs>
          <w:tab w:val="left" w:pos="720"/>
        </w:tabs>
        <w:ind w:left="720" w:leftChars="0"/>
        <w:jc w:val="left"/>
        <w:rPr>
          <w:rFonts w:hint="default" w:asciiTheme="minorEastAsia" w:hAnsiTheme="minorEastAsia"/>
          <w:b/>
          <w:sz w:val="24"/>
          <w:szCs w:val="24"/>
          <w:lang w:val="en-US" w:eastAsia="zh-CN"/>
        </w:rPr>
      </w:pPr>
    </w:p>
    <w:p w14:paraId="558BD112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简答题</w:t>
      </w:r>
      <w:r>
        <w:rPr>
          <w:rFonts w:hint="eastAsia" w:asciiTheme="minorEastAsia" w:hAnsiTheme="minorEastAsia"/>
          <w:b/>
          <w:sz w:val="24"/>
          <w:szCs w:val="24"/>
        </w:rPr>
        <w:t>：</w:t>
      </w:r>
    </w:p>
    <w:p w14:paraId="51CDD580">
      <w:pPr>
        <w:pStyle w:val="9"/>
        <w:numPr>
          <w:ilvl w:val="0"/>
          <w:numId w:val="2"/>
        </w:numPr>
        <w:ind w:left="848" w:leftChars="202" w:hanging="424" w:hangingChars="177"/>
        <w:jc w:val="left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用</w:t>
      </w:r>
      <w:r>
        <w:rPr>
          <w:rFonts w:ascii="Consolas" w:hAnsi="Consolas"/>
          <w:sz w:val="24"/>
        </w:rPr>
        <w:t>KMP</w:t>
      </w:r>
      <w:r>
        <w:rPr>
          <w:rFonts w:hint="eastAsia" w:ascii="Consolas" w:hAnsi="Consolas"/>
          <w:sz w:val="24"/>
        </w:rPr>
        <w:t>法求得的下列模式串的每个字符对应的</w:t>
      </w:r>
      <w:r>
        <w:rPr>
          <w:rFonts w:ascii="Consolas" w:hAnsi="Consolas"/>
          <w:sz w:val="24"/>
        </w:rPr>
        <w:t>next</w:t>
      </w:r>
      <w:r>
        <w:rPr>
          <w:rFonts w:hint="eastAsia" w:ascii="Consolas" w:hAnsi="Consolas"/>
          <w:sz w:val="24"/>
        </w:rPr>
        <w:t>和</w:t>
      </w:r>
      <w:r>
        <w:rPr>
          <w:rFonts w:ascii="Consolas" w:hAnsi="Consolas"/>
          <w:sz w:val="24"/>
        </w:rPr>
        <w:t>nextval</w:t>
      </w:r>
      <w:r>
        <w:rPr>
          <w:rFonts w:hint="eastAsia" w:ascii="Consolas" w:hAnsi="Consolas"/>
          <w:sz w:val="24"/>
        </w:rPr>
        <w:t>函数值。（</w:t>
      </w:r>
      <w:r>
        <w:rPr>
          <w:rFonts w:hint="eastAsia" w:ascii="Consolas" w:hAnsi="Consolas"/>
          <w:b/>
          <w:sz w:val="24"/>
        </w:rPr>
        <w:t>手工计算后用程序复核一下结果</w:t>
      </w:r>
      <w:r>
        <w:rPr>
          <w:rFonts w:hint="eastAsia" w:ascii="Consolas" w:hAnsi="Consolas"/>
          <w:sz w:val="24"/>
        </w:rPr>
        <w:t>）</w:t>
      </w:r>
    </w:p>
    <w:p w14:paraId="5FCE3EF4">
      <w:pPr>
        <w:pStyle w:val="9"/>
        <w:numPr>
          <w:ilvl w:val="0"/>
          <w:numId w:val="3"/>
        </w:numPr>
        <w:ind w:firstLineChars="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t1=‘aaab’            </w:t>
      </w:r>
    </w:p>
    <w:p w14:paraId="5A154E6B">
      <w:pPr>
        <w:pStyle w:val="9"/>
        <w:numPr>
          <w:ilvl w:val="0"/>
          <w:numId w:val="3"/>
        </w:numPr>
        <w:ind w:firstLineChars="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t2=‘abcabaa’         </w:t>
      </w:r>
    </w:p>
    <w:p w14:paraId="21F43498">
      <w:pPr>
        <w:pStyle w:val="9"/>
        <w:numPr>
          <w:ilvl w:val="0"/>
          <w:numId w:val="3"/>
        </w:numPr>
        <w:ind w:firstLineChars="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t3=‘adabbadada’   </w:t>
      </w:r>
    </w:p>
    <w:p w14:paraId="1CA29B55">
      <w:pPr>
        <w:pStyle w:val="9"/>
        <w:numPr>
          <w:ilvl w:val="0"/>
          <w:numId w:val="2"/>
        </w:numPr>
        <w:ind w:left="848" w:leftChars="202" w:hanging="424" w:hangingChars="177"/>
        <w:jc w:val="left"/>
        <w:rPr>
          <w:rFonts w:hint="eastAsia" w:ascii="Consolas" w:hAnsi="Consolas"/>
          <w:sz w:val="24"/>
        </w:rPr>
      </w:pPr>
      <w:r>
        <w:rPr>
          <w:rFonts w:hint="eastAsia" w:ascii="Consolas" w:hAnsi="Consolas"/>
          <w:sz w:val="24"/>
        </w:rPr>
        <w:t>在具有 n（n&gt;1）个结点的</w:t>
      </w:r>
      <w:r>
        <w:rPr>
          <w:rFonts w:hint="eastAsia" w:ascii="Consolas" w:hAnsi="Consolas"/>
          <w:b/>
          <w:bCs/>
          <w:color w:val="FF0000"/>
          <w:sz w:val="24"/>
        </w:rPr>
        <w:t>树</w:t>
      </w:r>
      <w:r>
        <w:rPr>
          <w:rFonts w:hint="eastAsia" w:ascii="Consolas" w:hAnsi="Consolas"/>
          <w:sz w:val="24"/>
        </w:rPr>
        <w:t>中：</w:t>
      </w:r>
    </w:p>
    <w:p w14:paraId="072900D2">
      <w:pPr>
        <w:pStyle w:val="9"/>
        <w:numPr>
          <w:ilvl w:val="0"/>
          <w:numId w:val="4"/>
        </w:numPr>
        <w:ind w:firstLineChars="0"/>
        <w:jc w:val="left"/>
        <w:rPr>
          <w:rFonts w:hint="eastAsia" w:ascii="Consolas" w:hAnsi="Consolas"/>
          <w:sz w:val="24"/>
          <w:szCs w:val="24"/>
        </w:rPr>
      </w:pPr>
      <w:r>
        <w:rPr>
          <w:rFonts w:ascii="Consolas" w:hAnsi="Consolas"/>
          <w:b/>
          <w:bCs/>
          <w:color w:val="FF0000"/>
          <w:sz w:val="24"/>
          <w:szCs w:val="24"/>
        </w:rPr>
        <w:t>深度最小</w:t>
      </w:r>
      <w:r>
        <w:rPr>
          <w:rFonts w:ascii="Consolas" w:hAnsi="Consolas"/>
          <w:sz w:val="24"/>
          <w:szCs w:val="24"/>
        </w:rPr>
        <w:t>的树，其深度是多少？这棵树共有多少叶子和非叶子结点？</w:t>
      </w:r>
    </w:p>
    <w:p w14:paraId="5CEA2C15">
      <w:pPr>
        <w:pStyle w:val="9"/>
        <w:numPr>
          <w:ilvl w:val="0"/>
          <w:numId w:val="4"/>
        </w:numPr>
        <w:ind w:firstLineChars="0"/>
        <w:jc w:val="left"/>
        <w:rPr>
          <w:rFonts w:hint="eastAsia" w:ascii="Consolas" w:hAnsi="Consolas"/>
          <w:sz w:val="24"/>
          <w:szCs w:val="24"/>
        </w:rPr>
      </w:pPr>
      <w:r>
        <w:rPr>
          <w:rFonts w:ascii="Consolas" w:hAnsi="Consolas"/>
          <w:b/>
          <w:bCs/>
          <w:color w:val="FF0000"/>
          <w:sz w:val="24"/>
          <w:szCs w:val="24"/>
        </w:rPr>
        <w:t>深度最大</w:t>
      </w:r>
      <w:r>
        <w:rPr>
          <w:rFonts w:ascii="Consolas" w:hAnsi="Consolas"/>
          <w:sz w:val="24"/>
          <w:szCs w:val="24"/>
        </w:rPr>
        <w:t>的树，其深度是多少？这棵树共有多少叶子和非叶子结点？</w:t>
      </w:r>
    </w:p>
    <w:p w14:paraId="7747C15C">
      <w:pPr>
        <w:pStyle w:val="9"/>
        <w:numPr>
          <w:ilvl w:val="0"/>
          <w:numId w:val="2"/>
        </w:numPr>
        <w:ind w:left="848" w:leftChars="202" w:hanging="424" w:hangingChars="177"/>
        <w:jc w:val="left"/>
        <w:rPr>
          <w:rFonts w:hint="eastAsia" w:ascii="Consolas" w:hAnsi="Consolas"/>
          <w:sz w:val="24"/>
        </w:rPr>
      </w:pPr>
      <w:r>
        <w:rPr>
          <w:rStyle w:val="11"/>
        </w:rPr>
        <w:t>对于下图所示的二叉树，画出其采用顺序存储结构实现时，此二叉树中数据元素的存储结构示意图</w:t>
      </w:r>
    </w:p>
    <w:p w14:paraId="413B784E">
      <w:pPr>
        <w:pStyle w:val="9"/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EastAsia" w:hAnsiTheme="minorEastAsia"/>
          <w:b/>
          <w:sz w:val="24"/>
          <w:szCs w:val="24"/>
        </w:rPr>
      </w:pPr>
      <w:r>
        <w:drawing>
          <wp:inline distT="0" distB="0" distL="0" distR="0">
            <wp:extent cx="1866900" cy="12553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5969" b="5407"/>
                    <a:stretch>
                      <a:fillRect/>
                    </a:stretch>
                  </pic:blipFill>
                  <pic:spPr>
                    <a:xfrm>
                      <a:off x="0" y="0"/>
                      <a:ext cx="1905627" cy="12817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2BF9">
      <w:pPr>
        <w:pStyle w:val="9"/>
        <w:numPr>
          <w:ilvl w:val="0"/>
          <w:numId w:val="0"/>
        </w:numPr>
        <w:tabs>
          <w:tab w:val="left" w:pos="720"/>
        </w:tabs>
        <w:ind w:left="720" w:leftChars="0"/>
        <w:jc w:val="left"/>
        <w:rPr>
          <w:rFonts w:hint="eastAsia"/>
          <w:sz w:val="24"/>
          <w:lang w:val="en-US" w:eastAsia="zh-CN"/>
        </w:rPr>
      </w:pPr>
    </w:p>
    <w:p w14:paraId="05752B0E">
      <w:pPr>
        <w:pStyle w:val="9"/>
        <w:numPr>
          <w:ilvl w:val="0"/>
          <w:numId w:val="2"/>
        </w:numPr>
        <w:ind w:left="848" w:leftChars="202" w:hanging="424" w:hangingChars="177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试找出满足下列条件的二叉树</w:t>
      </w:r>
      <w:r>
        <w:rPr>
          <w:rStyle w:val="11"/>
          <w:rFonts w:hint="eastAsia" w:eastAsia="宋体" w:cs="Times New Roman"/>
        </w:rPr>
        <w:t>：</w:t>
      </w:r>
    </w:p>
    <w:p w14:paraId="04732D8B">
      <w:pPr>
        <w:pStyle w:val="9"/>
        <w:numPr>
          <w:ilvl w:val="0"/>
          <w:numId w:val="5"/>
        </w:numPr>
        <w:ind w:firstLineChars="0"/>
        <w:jc w:val="left"/>
        <w:rPr>
          <w:rFonts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先序序列与后序序列相同</w:t>
      </w:r>
    </w:p>
    <w:p w14:paraId="57A83F52">
      <w:pPr>
        <w:pStyle w:val="9"/>
        <w:numPr>
          <w:ilvl w:val="0"/>
          <w:numId w:val="5"/>
        </w:numPr>
        <w:ind w:firstLineChars="0"/>
        <w:jc w:val="left"/>
        <w:rPr>
          <w:rFonts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中序序列与后序序列相同</w:t>
      </w:r>
    </w:p>
    <w:p w14:paraId="490C42E2">
      <w:pPr>
        <w:pStyle w:val="9"/>
        <w:numPr>
          <w:ilvl w:val="0"/>
          <w:numId w:val="5"/>
        </w:numPr>
        <w:ind w:firstLineChars="0"/>
        <w:jc w:val="left"/>
        <w:rPr>
          <w:rFonts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先序序列与中序序列相同</w:t>
      </w:r>
    </w:p>
    <w:p w14:paraId="0F61146C">
      <w:pPr>
        <w:pStyle w:val="9"/>
        <w:numPr>
          <w:ilvl w:val="0"/>
          <w:numId w:val="5"/>
        </w:numPr>
        <w:ind w:firstLine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中序序列与层次遍历序列相同。</w:t>
      </w:r>
    </w:p>
    <w:p w14:paraId="33B05730">
      <w:pPr>
        <w:pStyle w:val="9"/>
        <w:numPr>
          <w:ilvl w:val="0"/>
          <w:numId w:val="5"/>
        </w:numPr>
        <w:ind w:firstLine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先序序列与后序序列正好相反</w:t>
      </w:r>
    </w:p>
    <w:p w14:paraId="1FDBF478">
      <w:pPr>
        <w:pStyle w:val="9"/>
        <w:ind w:left="480" w:firstLine="0" w:firstLineChars="0"/>
        <w:rPr>
          <w:rFonts w:hint="eastAsia" w:asciiTheme="minorEastAsia" w:hAnsiTheme="minorEastAsia"/>
          <w:sz w:val="24"/>
          <w:szCs w:val="24"/>
          <w:highlight w:val="yellow"/>
        </w:rPr>
      </w:pPr>
      <w:r>
        <w:rPr>
          <w:rFonts w:hint="eastAsia" w:asciiTheme="minorEastAsia" w:hAnsiTheme="minorEastAsia"/>
          <w:sz w:val="24"/>
          <w:szCs w:val="24"/>
          <w:highlight w:val="yellow"/>
        </w:rPr>
        <w:t>提交要求：</w:t>
      </w:r>
      <w:r>
        <w:rPr>
          <w:rFonts w:hint="eastAsia" w:asciiTheme="minorEastAsia" w:hAnsiTheme="minorEastAsia"/>
          <w:sz w:val="24"/>
          <w:szCs w:val="24"/>
          <w:highlight w:val="yellow"/>
          <w:lang w:val="en-US" w:eastAsia="zh-CN"/>
        </w:rPr>
        <w:t>除了空树及只有一个根结点的二叉树外，找出层数大于1的满足条件的二叉树，每个小题</w:t>
      </w:r>
      <w:r>
        <w:rPr>
          <w:rFonts w:hint="eastAsia" w:asciiTheme="minorEastAsia" w:hAnsiTheme="minorEastAsia"/>
          <w:sz w:val="24"/>
          <w:szCs w:val="24"/>
          <w:highlight w:val="yellow"/>
        </w:rPr>
        <w:t>画出</w:t>
      </w:r>
      <w:r>
        <w:rPr>
          <w:rFonts w:hint="eastAsia" w:asciiTheme="minorEastAsia" w:hAnsiTheme="minorEastAsia"/>
          <w:sz w:val="24"/>
          <w:szCs w:val="24"/>
          <w:highlight w:val="yellow"/>
          <w:lang w:val="en-US" w:eastAsia="zh-CN"/>
        </w:rPr>
        <w:t>一个</w:t>
      </w:r>
      <w:r>
        <w:rPr>
          <w:rFonts w:hint="eastAsia" w:asciiTheme="minorEastAsia" w:hAnsiTheme="minorEastAsia"/>
          <w:sz w:val="24"/>
          <w:szCs w:val="24"/>
          <w:highlight w:val="yellow"/>
        </w:rPr>
        <w:t>满足条件的</w:t>
      </w:r>
      <w:r>
        <w:rPr>
          <w:rFonts w:hint="eastAsia" w:asciiTheme="minorEastAsia" w:hAnsiTheme="minorEastAsia"/>
          <w:sz w:val="24"/>
          <w:szCs w:val="24"/>
          <w:highlight w:val="yellow"/>
          <w:lang w:val="en-US" w:eastAsia="zh-CN"/>
        </w:rPr>
        <w:t>二叉树，</w:t>
      </w:r>
      <w:r>
        <w:rPr>
          <w:rFonts w:hint="eastAsia" w:asciiTheme="minorEastAsia" w:hAnsiTheme="minorEastAsia"/>
          <w:sz w:val="24"/>
          <w:szCs w:val="24"/>
          <w:highlight w:val="yellow"/>
        </w:rPr>
        <w:t>并写出</w:t>
      </w:r>
      <w:r>
        <w:rPr>
          <w:rFonts w:hint="eastAsia" w:asciiTheme="minorEastAsia" w:hAnsiTheme="minorEastAsia"/>
          <w:sz w:val="24"/>
          <w:szCs w:val="24"/>
          <w:highlight w:val="yellow"/>
          <w:lang w:val="en-US" w:eastAsia="zh-CN"/>
        </w:rPr>
        <w:t>两个</w:t>
      </w:r>
      <w:r>
        <w:rPr>
          <w:rFonts w:hint="eastAsia" w:asciiTheme="minorEastAsia" w:hAnsiTheme="minorEastAsia"/>
          <w:sz w:val="24"/>
          <w:szCs w:val="24"/>
          <w:highlight w:val="yellow"/>
        </w:rPr>
        <w:t>遍历序列</w:t>
      </w:r>
      <w:r>
        <w:rPr>
          <w:rFonts w:hint="eastAsia" w:asciiTheme="minorEastAsia" w:hAnsiTheme="minorEastAsia"/>
          <w:sz w:val="24"/>
          <w:szCs w:val="24"/>
          <w:highlight w:val="yellow"/>
          <w:lang w:val="en-US" w:eastAsia="zh-CN"/>
        </w:rPr>
        <w:t>验证</w:t>
      </w:r>
      <w:r>
        <w:rPr>
          <w:rFonts w:hint="eastAsia" w:asciiTheme="minorEastAsia" w:hAnsiTheme="minorEastAsia"/>
          <w:sz w:val="24"/>
          <w:szCs w:val="24"/>
          <w:highlight w:val="yellow"/>
        </w:rPr>
        <w:t>。</w:t>
      </w:r>
    </w:p>
    <w:p w14:paraId="1F58CA1F">
      <w:pPr>
        <w:pStyle w:val="9"/>
        <w:ind w:left="480" w:firstLine="0" w:firstLineChars="0"/>
        <w:rPr>
          <w:rFonts w:hint="eastAsia" w:asciiTheme="minorEastAsia" w:hAnsiTheme="minorEastAsia"/>
          <w:sz w:val="24"/>
          <w:szCs w:val="24"/>
          <w:highlight w:val="yellow"/>
        </w:rPr>
      </w:pPr>
    </w:p>
    <w:p w14:paraId="0214D0E7">
      <w:pPr>
        <w:pStyle w:val="9"/>
        <w:numPr>
          <w:ilvl w:val="0"/>
          <w:numId w:val="2"/>
        </w:numPr>
        <w:ind w:left="848" w:leftChars="202" w:hanging="424" w:hangingChars="177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对于采用顺序存储结构实现的二叉树，假设每个结点的值均不同，用</w:t>
      </w:r>
      <w:r>
        <w:rPr>
          <w:rFonts w:hint="eastAsia" w:asciiTheme="minorEastAsia" w:hAnsiTheme="minorEastAsia"/>
          <w:b/>
          <w:bCs/>
          <w:sz w:val="24"/>
          <w:szCs w:val="24"/>
        </w:rPr>
        <w:t>伪代码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或文字</w:t>
      </w:r>
      <w:r>
        <w:rPr>
          <w:rFonts w:hint="eastAsia" w:asciiTheme="minorEastAsia" w:hAnsiTheme="minorEastAsia"/>
          <w:sz w:val="24"/>
          <w:szCs w:val="24"/>
        </w:rPr>
        <w:t>说明下列二叉树操作函数的实现方法，并分析实现方法的时间复杂度：</w:t>
      </w:r>
    </w:p>
    <w:p w14:paraId="21AB97F0">
      <w:pPr>
        <w:pStyle w:val="9"/>
        <w:numPr>
          <w:ilvl w:val="0"/>
          <w:numId w:val="6"/>
        </w:numPr>
        <w:ind w:firstLine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求值为X的结点的双亲，Parent(BT,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X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21F4C24A">
      <w:pPr>
        <w:pStyle w:val="9"/>
        <w:numPr>
          <w:ilvl w:val="0"/>
          <w:numId w:val="6"/>
        </w:numPr>
        <w:ind w:firstLine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求值为X的结点的左孩子结点，LChild(BT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 X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12CCD35A">
      <w:pPr>
        <w:pStyle w:val="9"/>
        <w:numPr>
          <w:ilvl w:val="0"/>
          <w:numId w:val="6"/>
        </w:numPr>
        <w:ind w:firstLine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值为X的结点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的左子树全部删掉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Delete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LChild(&amp;BT,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X</w:t>
      </w:r>
      <w:r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)。</w:t>
      </w:r>
    </w:p>
    <w:p w14:paraId="714FEB05">
      <w:pPr>
        <w:pStyle w:val="9"/>
        <w:numPr>
          <w:ilvl w:val="0"/>
          <w:numId w:val="0"/>
        </w:numPr>
        <w:ind w:left="849" w:leftChars="0"/>
        <w:jc w:val="left"/>
        <w:rPr>
          <w:rFonts w:hint="eastAsia" w:ascii="Consolas" w:hAnsi="Consolas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5BC323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编程实现的二叉链式存储方式的二叉树的数据结构方法</w:t>
      </w:r>
    </w:p>
    <w:p w14:paraId="73A6267A">
      <w:pPr>
        <w:pStyle w:val="9"/>
        <w:ind w:firstLine="440"/>
        <w:rPr>
          <w:rFonts w:hint="eastAsia"/>
          <w:sz w:val="22"/>
        </w:rPr>
      </w:pPr>
      <w:r>
        <w:rPr>
          <w:rFonts w:hint="eastAsia"/>
          <w:sz w:val="22"/>
        </w:rPr>
        <w:t xml:space="preserve">//1. 初始化二叉链式存储的二叉树，采用无头结点的方式初始化 </w:t>
      </w:r>
    </w:p>
    <w:p w14:paraId="5B9A6842">
      <w:pPr>
        <w:pStyle w:val="9"/>
        <w:ind w:firstLine="440"/>
        <w:rPr>
          <w:rFonts w:hint="eastAsia"/>
          <w:sz w:val="22"/>
        </w:rPr>
      </w:pPr>
      <w:r>
        <w:rPr>
          <w:rFonts w:hint="eastAsia"/>
          <w:sz w:val="22"/>
        </w:rPr>
        <w:t>BiTree InitBinTree();</w:t>
      </w:r>
    </w:p>
    <w:p w14:paraId="252EA50F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//2. 销毁二叉链式存储的二叉树，释放每个结点所分配的内存 </w:t>
      </w:r>
    </w:p>
    <w:p w14:paraId="27A044A4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注意是没有头结点的二叉树 </w:t>
      </w:r>
    </w:p>
    <w:p w14:paraId="45F0591D">
      <w:pPr>
        <w:pStyle w:val="9"/>
        <w:ind w:firstLine="440"/>
        <w:rPr>
          <w:sz w:val="22"/>
        </w:rPr>
      </w:pPr>
      <w:r>
        <w:rPr>
          <w:sz w:val="22"/>
        </w:rPr>
        <w:t xml:space="preserve">bool DestroyBinTree(BiTree bt); </w:t>
      </w:r>
    </w:p>
    <w:p w14:paraId="19489D7B">
      <w:pPr>
        <w:pStyle w:val="9"/>
        <w:ind w:firstLine="440"/>
        <w:rPr>
          <w:sz w:val="22"/>
        </w:rPr>
      </w:pPr>
    </w:p>
    <w:p w14:paraId="2E412287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//3.1 从先序遍历的字符串中创建二叉树，将创建的二叉树用返回值返回到调用者 </w:t>
      </w:r>
    </w:p>
    <w:p w14:paraId="7226A3DA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 先序遍历的字符串中用字符'!'表示空结点 </w:t>
      </w:r>
    </w:p>
    <w:p w14:paraId="6A5DD2D3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//参考教材 P131 实现，这里的参数nStringStart，表示创建树时</w:t>
      </w:r>
    </w:p>
    <w:p w14:paraId="2EA19EB1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</w:t>
      </w:r>
      <w:r>
        <w:rPr>
          <w:sz w:val="22"/>
        </w:rPr>
        <w:t>/</w:t>
      </w:r>
      <w:r>
        <w:rPr>
          <w:rFonts w:hint="eastAsia"/>
          <w:sz w:val="22"/>
        </w:rPr>
        <w:t>，从preordString的那个字符开始读入</w:t>
      </w:r>
    </w:p>
    <w:p w14:paraId="6459F2F6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//使用引用形式的参数传递方式进行参数传递，这样可以在递归调用时，</w:t>
      </w:r>
    </w:p>
    <w:p w14:paraId="1F7E7D7D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</w:t>
      </w:r>
      <w:r>
        <w:rPr>
          <w:sz w:val="22"/>
        </w:rPr>
        <w:t xml:space="preserve">/ </w:t>
      </w:r>
      <w:r>
        <w:rPr>
          <w:rFonts w:hint="eastAsia"/>
          <w:sz w:val="22"/>
        </w:rPr>
        <w:t xml:space="preserve">每读入一个字符后， </w:t>
      </w:r>
    </w:p>
    <w:p w14:paraId="21D4C0C5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nStringStart向后移动一个位置，并将这个值的改变带回到调用者 </w:t>
      </w:r>
    </w:p>
    <w:p w14:paraId="6C008B1F">
      <w:pPr>
        <w:pStyle w:val="9"/>
        <w:ind w:firstLine="440"/>
        <w:rPr>
          <w:sz w:val="22"/>
        </w:rPr>
      </w:pPr>
      <w:r>
        <w:rPr>
          <w:sz w:val="22"/>
        </w:rPr>
        <w:t>BiTree CreateBinTree(char * preordString, int &amp; nStringStart);</w:t>
      </w:r>
    </w:p>
    <w:p w14:paraId="0DCC2E6D">
      <w:pPr>
        <w:pStyle w:val="9"/>
        <w:ind w:firstLine="440"/>
        <w:rPr>
          <w:sz w:val="22"/>
        </w:rPr>
      </w:pPr>
    </w:p>
    <w:p w14:paraId="7E0D4B5A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//4.1 先序遍历二叉树，将结果输出到控制台（stdc::out）</w:t>
      </w:r>
    </w:p>
    <w:p w14:paraId="652CC65E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返回值：空树返回false，非空树返回true </w:t>
      </w:r>
    </w:p>
    <w:p w14:paraId="5F639F84">
      <w:pPr>
        <w:pStyle w:val="9"/>
        <w:ind w:firstLine="440"/>
        <w:rPr>
          <w:sz w:val="22"/>
        </w:rPr>
      </w:pPr>
      <w:r>
        <w:rPr>
          <w:sz w:val="22"/>
        </w:rPr>
        <w:t>bool PreOrderTraverse(BiTree bt);</w:t>
      </w:r>
    </w:p>
    <w:p w14:paraId="6D9A4E69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//4.2 中序遍历二叉树，将结果输出到控制台（stdc::out）</w:t>
      </w:r>
    </w:p>
    <w:p w14:paraId="30FB6076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返回值：空树返回false，非空树返回true </w:t>
      </w:r>
    </w:p>
    <w:p w14:paraId="1CC40E2A">
      <w:pPr>
        <w:pStyle w:val="9"/>
        <w:ind w:firstLine="440"/>
        <w:rPr>
          <w:sz w:val="22"/>
        </w:rPr>
      </w:pPr>
      <w:r>
        <w:rPr>
          <w:sz w:val="22"/>
        </w:rPr>
        <w:t>bool InOrderTraverse(BiTree bt);</w:t>
      </w:r>
    </w:p>
    <w:p w14:paraId="20967C8E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//4.3 后序遍历二叉树，将结果输出到控制台（stdc::out）</w:t>
      </w:r>
    </w:p>
    <w:p w14:paraId="71C2D047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返回值：空树返回false，非空树返回true </w:t>
      </w:r>
    </w:p>
    <w:p w14:paraId="4992F07E">
      <w:pPr>
        <w:pStyle w:val="9"/>
        <w:ind w:firstLine="440"/>
        <w:rPr>
          <w:sz w:val="22"/>
        </w:rPr>
      </w:pPr>
      <w:r>
        <w:rPr>
          <w:sz w:val="22"/>
        </w:rPr>
        <w:t>bool PostOrderTraverse(BiTree bt);</w:t>
      </w:r>
    </w:p>
    <w:p w14:paraId="4570D530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//4.4 层序遍历二叉树，将结果输出到控制台（stdc::out）</w:t>
      </w:r>
    </w:p>
    <w:p w14:paraId="43294F2F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   返回值：空树返回false，非空树返回true </w:t>
      </w:r>
    </w:p>
    <w:p w14:paraId="01CACE52">
      <w:pPr>
        <w:pStyle w:val="9"/>
        <w:ind w:firstLine="440"/>
        <w:rPr>
          <w:sz w:val="22"/>
        </w:rPr>
      </w:pPr>
      <w:r>
        <w:rPr>
          <w:sz w:val="22"/>
        </w:rPr>
        <w:t>bool LevelOrderTraverse(BiTree bt);</w:t>
      </w:r>
    </w:p>
    <w:p w14:paraId="40D73651">
      <w:pPr>
        <w:pStyle w:val="9"/>
        <w:ind w:firstLine="440"/>
        <w:rPr>
          <w:sz w:val="22"/>
        </w:rPr>
      </w:pPr>
    </w:p>
    <w:p w14:paraId="5F5F96FC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//5 计算树的结点数目</w:t>
      </w:r>
    </w:p>
    <w:p w14:paraId="7284153A">
      <w:pPr>
        <w:pStyle w:val="9"/>
        <w:ind w:firstLine="440"/>
        <w:rPr>
          <w:sz w:val="22"/>
        </w:rPr>
      </w:pPr>
      <w:r>
        <w:rPr>
          <w:sz w:val="22"/>
        </w:rPr>
        <w:t>int BiTreeNodeCount(BiTree bt);</w:t>
      </w:r>
    </w:p>
    <w:p w14:paraId="1494E4A7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>//6 计算树的叶子结点数目</w:t>
      </w:r>
    </w:p>
    <w:p w14:paraId="617D0202">
      <w:pPr>
        <w:pStyle w:val="9"/>
        <w:ind w:firstLine="440"/>
        <w:rPr>
          <w:sz w:val="22"/>
        </w:rPr>
      </w:pPr>
      <w:r>
        <w:rPr>
          <w:sz w:val="22"/>
        </w:rPr>
        <w:t>int BiTreeLeavesCount(BiTree bt);</w:t>
      </w:r>
    </w:p>
    <w:p w14:paraId="1782FE86">
      <w:pPr>
        <w:pStyle w:val="9"/>
        <w:ind w:firstLine="440"/>
        <w:rPr>
          <w:sz w:val="22"/>
        </w:rPr>
      </w:pPr>
      <w:r>
        <w:rPr>
          <w:rFonts w:hint="eastAsia"/>
          <w:sz w:val="22"/>
        </w:rPr>
        <w:t xml:space="preserve">//7 计算树的层数 </w:t>
      </w:r>
    </w:p>
    <w:p w14:paraId="4C23CF0B">
      <w:pPr>
        <w:pStyle w:val="9"/>
        <w:ind w:firstLineChars="0"/>
        <w:rPr>
          <w:sz w:val="22"/>
        </w:rPr>
      </w:pPr>
      <w:r>
        <w:rPr>
          <w:sz w:val="22"/>
        </w:rPr>
        <w:t>int BiTreeLevelCount(BiTree bt);</w:t>
      </w:r>
    </w:p>
    <w:p w14:paraId="27DFC9FD">
      <w:pPr>
        <w:pStyle w:val="9"/>
        <w:ind w:firstLineChars="0"/>
        <w:rPr>
          <w:rFonts w:asciiTheme="minorEastAsia" w:hAnsiTheme="minorEastAsia"/>
          <w:sz w:val="24"/>
          <w:szCs w:val="24"/>
        </w:rPr>
      </w:pPr>
    </w:p>
    <w:p w14:paraId="6E66EBC4">
      <w:pPr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在</w:t>
      </w:r>
      <w:r>
        <w:rPr>
          <w:rFonts w:asciiTheme="minorEastAsia" w:hAnsiTheme="minorEastAsia"/>
          <w:b/>
          <w:sz w:val="24"/>
          <w:szCs w:val="24"/>
          <w:highlight w:val="yellow"/>
        </w:rPr>
        <w:t>0</w:t>
      </w:r>
      <w:r>
        <w:rPr>
          <w:rFonts w:hint="eastAsia" w:asciiTheme="minorEastAsia" w:hAnsiTheme="minorEastAsia"/>
          <w:b/>
          <w:sz w:val="24"/>
          <w:szCs w:val="24"/>
          <w:highlight w:val="yellow"/>
          <w:lang w:val="en-US" w:eastAsia="zh-CN"/>
        </w:rPr>
        <w:t>6</w:t>
      </w:r>
      <w:r>
        <w:rPr>
          <w:rFonts w:asciiTheme="minorEastAsia" w:hAnsiTheme="minorEastAsia"/>
          <w:b/>
          <w:sz w:val="24"/>
          <w:szCs w:val="24"/>
          <w:highlight w:val="yellow"/>
        </w:rPr>
        <w:t>BinTree.cpp</w:t>
      </w:r>
      <w:r>
        <w:rPr>
          <w:rFonts w:hint="eastAsia" w:asciiTheme="minorEastAsia" w:hAnsiTheme="minorEastAsia"/>
          <w:b/>
          <w:sz w:val="24"/>
          <w:szCs w:val="24"/>
          <w:highlight w:val="yellow"/>
        </w:rPr>
        <w:t>中补充所缺的代码来完成作业：</w:t>
      </w:r>
    </w:p>
    <w:p w14:paraId="66A21F81">
      <w:pPr>
        <w:pStyle w:val="9"/>
        <w:numPr>
          <w:ilvl w:val="2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声明了所有的函数；给出了所需实现函数的空函数框架，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需</w:t>
      </w:r>
      <w:r>
        <w:rPr>
          <w:rFonts w:hint="eastAsia" w:asciiTheme="minorEastAsia" w:hAnsiTheme="minorEastAsia"/>
          <w:sz w:val="24"/>
          <w:szCs w:val="24"/>
        </w:rPr>
        <w:t>补充每个函数的实现代码。</w:t>
      </w:r>
    </w:p>
    <w:p w14:paraId="6DB3582D">
      <w:pPr>
        <w:pStyle w:val="9"/>
        <w:numPr>
          <w:ilvl w:val="2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在main函数里面有两个字符串变量</w:t>
      </w:r>
      <w:r>
        <w:rPr>
          <w:rFonts w:asciiTheme="minorEastAsia" w:hAnsiTheme="minorEastAsia"/>
          <w:sz w:val="24"/>
          <w:szCs w:val="24"/>
        </w:rPr>
        <w:t>sTree1</w:t>
      </w:r>
      <w:r>
        <w:rPr>
          <w:rFonts w:hint="eastAsia" w:asciiTheme="minorEastAsia" w:hAnsiTheme="minorEastAsia"/>
          <w:sz w:val="24"/>
          <w:szCs w:val="24"/>
        </w:rPr>
        <w:t>和</w:t>
      </w:r>
      <w:r>
        <w:rPr>
          <w:rFonts w:asciiTheme="minorEastAsia" w:hAnsiTheme="minorEastAsia"/>
          <w:sz w:val="24"/>
          <w:szCs w:val="24"/>
        </w:rPr>
        <w:t>sTree2</w:t>
      </w:r>
      <w:r>
        <w:rPr>
          <w:rFonts w:hint="eastAsia" w:asciiTheme="minorEastAsia" w:hAnsiTheme="minorEastAsia"/>
          <w:sz w:val="24"/>
          <w:szCs w:val="24"/>
        </w:rPr>
        <w:t>，预先保存了两棵树的先序遍历结果供读入使用，两个字符串对应下图的两棵树</w:t>
      </w:r>
    </w:p>
    <w:p w14:paraId="5F8FBF16">
      <w:pPr>
        <w:pStyle w:val="9"/>
        <w:ind w:left="12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1553845" cy="108585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813" cy="109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 </w:t>
      </w: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2066290" cy="1125855"/>
            <wp:effectExtent l="0" t="0" r="10160" b="171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7357" cy="1142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9F077">
      <w:pPr>
        <w:pStyle w:val="9"/>
        <w:ind w:left="12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测试时，可用其他树的遍历结果替换字符串换不同的树进行测试。</w:t>
      </w:r>
    </w:p>
    <w:p w14:paraId="0AA1F6D4">
      <w:pPr>
        <w:pStyle w:val="9"/>
        <w:numPr>
          <w:ilvl w:val="2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请仔细阅读main函数，理解main函数调用的各个基本操作。</w:t>
      </w:r>
    </w:p>
    <w:p w14:paraId="1B857B36">
      <w:pPr>
        <w:pStyle w:val="9"/>
        <w:numPr>
          <w:ilvl w:val="2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将程序调试正确</w:t>
      </w:r>
    </w:p>
    <w:p w14:paraId="56C2AE8D">
      <w:pPr>
        <w:pStyle w:val="9"/>
        <w:numPr>
          <w:ilvl w:val="2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程序运行结果参考</w:t>
      </w:r>
    </w:p>
    <w:p w14:paraId="26E49C45">
      <w:pPr>
        <w:pStyle w:val="9"/>
        <w:ind w:left="426" w:firstLine="0" w:firstLineChars="0"/>
        <w:rPr>
          <w:rFonts w:asciiTheme="minorEastAsia" w:hAnsiTheme="minorEastAsia"/>
          <w:sz w:val="24"/>
          <w:szCs w:val="24"/>
        </w:rPr>
      </w:pPr>
      <w:r>
        <w:drawing>
          <wp:inline distT="0" distB="0" distL="114300" distR="114300">
            <wp:extent cx="4333875" cy="4917440"/>
            <wp:effectExtent l="0" t="0" r="952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83C4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编程题（均可以在</w:t>
      </w:r>
      <w:r>
        <w:rPr>
          <w:rFonts w:asciiTheme="minorEastAsia" w:hAnsiTheme="minorEastAsia"/>
          <w:b/>
          <w:sz w:val="24"/>
          <w:szCs w:val="24"/>
          <w:highlight w:val="yellow"/>
        </w:rPr>
        <w:t>0</w:t>
      </w:r>
      <w:r>
        <w:rPr>
          <w:rFonts w:hint="eastAsia" w:asciiTheme="minorEastAsia" w:hAnsiTheme="minorEastAsia"/>
          <w:b/>
          <w:sz w:val="24"/>
          <w:szCs w:val="24"/>
          <w:highlight w:val="yellow"/>
          <w:lang w:val="en-US" w:eastAsia="zh-CN"/>
        </w:rPr>
        <w:t>6</w:t>
      </w:r>
      <w:r>
        <w:rPr>
          <w:rFonts w:asciiTheme="minorEastAsia" w:hAnsiTheme="minorEastAsia"/>
          <w:b/>
          <w:sz w:val="24"/>
          <w:szCs w:val="24"/>
          <w:highlight w:val="yellow"/>
        </w:rPr>
        <w:t>BinTree.cpp</w:t>
      </w:r>
      <w:r>
        <w:rPr>
          <w:rFonts w:hint="eastAsia" w:asciiTheme="minorEastAsia" w:hAnsiTheme="minorEastAsia"/>
          <w:b/>
          <w:sz w:val="24"/>
          <w:szCs w:val="24"/>
          <w:highlight w:val="yellow"/>
        </w:rPr>
        <w:t>中实现，自行设计函数参数和返回值并调试通过）</w:t>
      </w:r>
    </w:p>
    <w:p w14:paraId="31BC5E79">
      <w:pPr>
        <w:pStyle w:val="9"/>
        <w:numPr>
          <w:ilvl w:val="0"/>
          <w:numId w:val="7"/>
        </w:numPr>
        <w:ind w:firstLineChars="0"/>
        <w:jc w:val="left"/>
        <w:rPr>
          <w:rStyle w:val="11"/>
          <w:rFonts w:hint="eastAsia"/>
        </w:rPr>
      </w:pPr>
      <w:r>
        <w:rPr>
          <w:rStyle w:val="11"/>
          <w:rFonts w:hint="eastAsia"/>
        </w:rPr>
        <w:t>已知在二叉链表表示的二叉树中，</w:t>
      </w:r>
      <w:r>
        <w:rPr>
          <w:rStyle w:val="11"/>
        </w:rPr>
        <w:t xml:space="preserve">root </w:t>
      </w:r>
      <w:r>
        <w:rPr>
          <w:rStyle w:val="11"/>
          <w:rFonts w:hint="eastAsia"/>
        </w:rPr>
        <w:t>为根结点，</w:t>
      </w:r>
      <w:r>
        <w:rPr>
          <w:rStyle w:val="11"/>
        </w:rPr>
        <w:t>p</w:t>
      </w:r>
      <w:r>
        <w:rPr>
          <w:rStyle w:val="11"/>
          <w:rFonts w:hint="eastAsia"/>
        </w:rPr>
        <w:t>和</w:t>
      </w:r>
      <w:r>
        <w:rPr>
          <w:rStyle w:val="11"/>
        </w:rPr>
        <w:t>q分别指向</w:t>
      </w:r>
      <w:r>
        <w:rPr>
          <w:rStyle w:val="11"/>
          <w:rFonts w:hint="eastAsia"/>
        </w:rPr>
        <w:t>二叉树中两个结点，试编写算法求距离它们最近的共同祖先。</w:t>
      </w:r>
    </w:p>
    <w:p w14:paraId="08C2DF06">
      <w:pPr>
        <w:pStyle w:val="9"/>
        <w:numPr>
          <w:ilvl w:val="0"/>
          <w:numId w:val="7"/>
        </w:numPr>
        <w:ind w:firstLineChars="0"/>
        <w:jc w:val="left"/>
        <w:rPr>
          <w:rStyle w:val="11"/>
          <w:rFonts w:hint="eastAsia"/>
        </w:rPr>
      </w:pPr>
      <w:r>
        <w:rPr>
          <w:rStyle w:val="11"/>
          <w:rFonts w:hint="eastAsia"/>
        </w:rPr>
        <w:t>试给出算法求出一条从根到叶子结点的序列，其结点数为层数。</w:t>
      </w:r>
    </w:p>
    <w:p w14:paraId="4DDB2C27">
      <w:pPr>
        <w:pStyle w:val="9"/>
        <w:numPr>
          <w:ilvl w:val="0"/>
          <w:numId w:val="0"/>
        </w:numPr>
        <w:ind w:leftChars="0"/>
        <w:jc w:val="left"/>
        <w:rPr>
          <w:rStyle w:val="11"/>
          <w:rFonts w:hint="eastAsia"/>
        </w:rPr>
      </w:pPr>
    </w:p>
    <w:p w14:paraId="044790DB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编程题</w:t>
      </w:r>
      <w:r>
        <w:rPr>
          <w:rFonts w:hint="eastAsia" w:asciiTheme="minorEastAsia" w:hAnsiTheme="minorEastAsia"/>
          <w:b/>
          <w:sz w:val="24"/>
          <w:szCs w:val="24"/>
          <w:highlight w:val="yellow"/>
        </w:rPr>
        <w:t>（</w:t>
      </w:r>
      <w:r>
        <w:rPr>
          <w:rFonts w:hint="eastAsia" w:asciiTheme="minorEastAsia" w:hAnsiTheme="minorEastAsia"/>
          <w:b/>
          <w:sz w:val="24"/>
          <w:szCs w:val="24"/>
          <w:highlight w:val="yellow"/>
          <w:lang w:val="en-US" w:eastAsia="zh-CN"/>
        </w:rPr>
        <w:t>选做，</w:t>
      </w:r>
      <w:r>
        <w:rPr>
          <w:rFonts w:hint="eastAsia" w:asciiTheme="minorEastAsia" w:hAnsiTheme="minorEastAsia"/>
          <w:b/>
          <w:sz w:val="24"/>
          <w:szCs w:val="24"/>
          <w:highlight w:val="yellow"/>
        </w:rPr>
        <w:t>上交代码源文件或者手写代码均可以，自行设计函数参数和返回值并调试通过）</w:t>
      </w:r>
    </w:p>
    <w:p w14:paraId="3A8DB780">
      <w:pPr>
        <w:pStyle w:val="9"/>
        <w:numPr>
          <w:ilvl w:val="0"/>
          <w:numId w:val="8"/>
        </w:numPr>
        <w:ind w:firstLineChars="0"/>
        <w:jc w:val="left"/>
        <w:rPr>
          <w:rStyle w:val="11"/>
          <w:rFonts w:hint="eastAsia"/>
        </w:rPr>
      </w:pPr>
      <w:r>
        <w:rPr>
          <w:rStyle w:val="11"/>
        </w:rPr>
        <w:t>将后缀</w:t>
      </w:r>
      <w:r>
        <w:rPr>
          <w:rStyle w:val="11"/>
          <w:rFonts w:hint="eastAsia"/>
        </w:rPr>
        <w:t>表达式读入，构建一棵表达式计算的二叉树，再将二叉树转换为中缀表达式，记得要在合适的位置加入括号维持计算顺序不变。</w:t>
      </w:r>
    </w:p>
    <w:p w14:paraId="2992FD09">
      <w:pPr>
        <w:pStyle w:val="9"/>
        <w:widowControl w:val="0"/>
        <w:numPr>
          <w:numId w:val="0"/>
        </w:numPr>
        <w:jc w:val="left"/>
        <w:rPr>
          <w:rStyle w:val="11"/>
          <w:rFonts w:hint="eastAsia"/>
        </w:rPr>
      </w:pPr>
    </w:p>
    <w:p w14:paraId="0D9677CC">
      <w:pPr>
        <w:pStyle w:val="9"/>
        <w:widowControl w:val="0"/>
        <w:numPr>
          <w:numId w:val="0"/>
        </w:numPr>
        <w:jc w:val="left"/>
        <w:rPr>
          <w:rStyle w:val="11"/>
          <w:rFonts w:hint="eastAsia"/>
        </w:rPr>
      </w:pPr>
    </w:p>
    <w:p w14:paraId="4D3E3EF1">
      <w:pPr>
        <w:pStyle w:val="9"/>
        <w:widowControl w:val="0"/>
        <w:numPr>
          <w:numId w:val="0"/>
        </w:numPr>
        <w:jc w:val="left"/>
        <w:rPr>
          <w:rStyle w:val="11"/>
          <w:rFonts w:hint="eastAsia"/>
        </w:rPr>
      </w:pPr>
    </w:p>
    <w:p w14:paraId="680B0151">
      <w:pPr>
        <w:pStyle w:val="9"/>
        <w:widowControl w:val="0"/>
        <w:numPr>
          <w:numId w:val="0"/>
        </w:numPr>
        <w:jc w:val="left"/>
        <w:rPr>
          <w:rStyle w:val="11"/>
          <w:rFonts w:hint="default"/>
          <w:lang w:val="en-US" w:eastAsia="zh-CN"/>
        </w:rPr>
      </w:pPr>
      <w:r>
        <w:rPr>
          <w:rStyle w:val="11"/>
          <w:rFonts w:hint="eastAsia"/>
          <w:lang w:val="en-US" w:eastAsia="zh-CN"/>
        </w:rPr>
        <w:t>作业截至时间：2025年11月15日11:59:59</w:t>
      </w:r>
      <w:bookmarkStart w:id="0" w:name="_GoBack"/>
      <w:bookmarkEnd w:id="0"/>
    </w:p>
    <w:p w14:paraId="1ADA3A17">
      <w:pPr>
        <w:pStyle w:val="9"/>
        <w:widowControl w:val="0"/>
        <w:numPr>
          <w:numId w:val="0"/>
        </w:numPr>
        <w:jc w:val="left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提交要求：</w:t>
      </w:r>
    </w:p>
    <w:p w14:paraId="6DF8FFAE">
      <w:pPr>
        <w:pStyle w:val="9"/>
        <w:widowControl w:val="0"/>
        <w:numPr>
          <w:ilvl w:val="0"/>
          <w:numId w:val="9"/>
        </w:numPr>
        <w:jc w:val="left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简答题提交手写拍照或电子文档的答题结果；</w:t>
      </w:r>
    </w:p>
    <w:p w14:paraId="715840E8">
      <w:pPr>
        <w:pStyle w:val="9"/>
        <w:widowControl w:val="0"/>
        <w:numPr>
          <w:ilvl w:val="0"/>
          <w:numId w:val="9"/>
        </w:numPr>
        <w:jc w:val="left"/>
        <w:rPr>
          <w:rStyle w:val="11"/>
          <w:rFonts w:hint="default"/>
          <w:lang w:val="en-US" w:eastAsia="zh-CN"/>
        </w:rPr>
      </w:pPr>
      <w:r>
        <w:rPr>
          <w:rStyle w:val="11"/>
          <w:rFonts w:hint="eastAsia"/>
          <w:lang w:val="en-US" w:eastAsia="zh-CN"/>
        </w:rPr>
        <w:t>编程题提交源程序和运行截图。</w:t>
      </w:r>
    </w:p>
    <w:p w14:paraId="38521305">
      <w:pPr>
        <w:pStyle w:val="9"/>
        <w:widowControl w:val="0"/>
        <w:numPr>
          <w:ilvl w:val="0"/>
          <w:numId w:val="0"/>
        </w:numPr>
        <w:jc w:val="both"/>
        <w:rPr>
          <w:rFonts w:hint="eastAsia" w:asciiTheme="minorEastAsia" w:hAnsiTheme="minorEastAsia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+F1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BE5BF"/>
    <w:multiLevelType w:val="multilevel"/>
    <w:tmpl w:val="FBEBE5BF"/>
    <w:lvl w:ilvl="0" w:tentative="0">
      <w:start w:val="1"/>
      <w:numFmt w:val="decimal"/>
      <w:lvlText w:val="%1)"/>
      <w:lvlJc w:val="left"/>
      <w:pPr>
        <w:ind w:left="1254" w:hanging="40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9" w:hanging="420"/>
      </w:pPr>
    </w:lvl>
    <w:lvl w:ilvl="2" w:tentative="0">
      <w:start w:val="1"/>
      <w:numFmt w:val="lowerRoman"/>
      <w:lvlText w:val="%3."/>
      <w:lvlJc w:val="right"/>
      <w:pPr>
        <w:ind w:left="2109" w:hanging="420"/>
      </w:pPr>
    </w:lvl>
    <w:lvl w:ilvl="3" w:tentative="0">
      <w:start w:val="1"/>
      <w:numFmt w:val="decimal"/>
      <w:lvlText w:val="%4."/>
      <w:lvlJc w:val="left"/>
      <w:pPr>
        <w:ind w:left="2529" w:hanging="420"/>
      </w:pPr>
    </w:lvl>
    <w:lvl w:ilvl="4" w:tentative="0">
      <w:start w:val="1"/>
      <w:numFmt w:val="lowerLetter"/>
      <w:lvlText w:val="%5)"/>
      <w:lvlJc w:val="left"/>
      <w:pPr>
        <w:ind w:left="2949" w:hanging="420"/>
      </w:pPr>
    </w:lvl>
    <w:lvl w:ilvl="5" w:tentative="0">
      <w:start w:val="1"/>
      <w:numFmt w:val="lowerRoman"/>
      <w:lvlText w:val="%6."/>
      <w:lvlJc w:val="right"/>
      <w:pPr>
        <w:ind w:left="3369" w:hanging="420"/>
      </w:pPr>
    </w:lvl>
    <w:lvl w:ilvl="6" w:tentative="0">
      <w:start w:val="1"/>
      <w:numFmt w:val="decimal"/>
      <w:lvlText w:val="%7."/>
      <w:lvlJc w:val="left"/>
      <w:pPr>
        <w:ind w:left="3789" w:hanging="420"/>
      </w:pPr>
    </w:lvl>
    <w:lvl w:ilvl="7" w:tentative="0">
      <w:start w:val="1"/>
      <w:numFmt w:val="lowerLetter"/>
      <w:lvlText w:val="%8)"/>
      <w:lvlJc w:val="left"/>
      <w:pPr>
        <w:ind w:left="4209" w:hanging="420"/>
      </w:pPr>
    </w:lvl>
    <w:lvl w:ilvl="8" w:tentative="0">
      <w:start w:val="1"/>
      <w:numFmt w:val="lowerRoman"/>
      <w:lvlText w:val="%9."/>
      <w:lvlJc w:val="right"/>
      <w:pPr>
        <w:ind w:left="4629" w:hanging="420"/>
      </w:pPr>
    </w:lvl>
  </w:abstractNum>
  <w:abstractNum w:abstractNumId="1">
    <w:nsid w:val="2D644D70"/>
    <w:multiLevelType w:val="multilevel"/>
    <w:tmpl w:val="2D644D70"/>
    <w:lvl w:ilvl="0" w:tentative="0">
      <w:start w:val="1"/>
      <w:numFmt w:val="decimal"/>
      <w:lvlText w:val="%1)"/>
      <w:lvlJc w:val="left"/>
      <w:pPr>
        <w:ind w:left="1254" w:hanging="40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9" w:hanging="420"/>
      </w:pPr>
    </w:lvl>
    <w:lvl w:ilvl="2" w:tentative="0">
      <w:start w:val="1"/>
      <w:numFmt w:val="lowerRoman"/>
      <w:lvlText w:val="%3."/>
      <w:lvlJc w:val="right"/>
      <w:pPr>
        <w:ind w:left="2109" w:hanging="420"/>
      </w:pPr>
    </w:lvl>
    <w:lvl w:ilvl="3" w:tentative="0">
      <w:start w:val="1"/>
      <w:numFmt w:val="decimal"/>
      <w:lvlText w:val="%4."/>
      <w:lvlJc w:val="left"/>
      <w:pPr>
        <w:ind w:left="2529" w:hanging="420"/>
      </w:pPr>
    </w:lvl>
    <w:lvl w:ilvl="4" w:tentative="0">
      <w:start w:val="1"/>
      <w:numFmt w:val="lowerLetter"/>
      <w:lvlText w:val="%5)"/>
      <w:lvlJc w:val="left"/>
      <w:pPr>
        <w:ind w:left="2949" w:hanging="420"/>
      </w:pPr>
    </w:lvl>
    <w:lvl w:ilvl="5" w:tentative="0">
      <w:start w:val="1"/>
      <w:numFmt w:val="lowerRoman"/>
      <w:lvlText w:val="%6."/>
      <w:lvlJc w:val="right"/>
      <w:pPr>
        <w:ind w:left="3369" w:hanging="420"/>
      </w:pPr>
    </w:lvl>
    <w:lvl w:ilvl="6" w:tentative="0">
      <w:start w:val="1"/>
      <w:numFmt w:val="decimal"/>
      <w:lvlText w:val="%7."/>
      <w:lvlJc w:val="left"/>
      <w:pPr>
        <w:ind w:left="3789" w:hanging="420"/>
      </w:pPr>
    </w:lvl>
    <w:lvl w:ilvl="7" w:tentative="0">
      <w:start w:val="1"/>
      <w:numFmt w:val="lowerLetter"/>
      <w:lvlText w:val="%8)"/>
      <w:lvlJc w:val="left"/>
      <w:pPr>
        <w:ind w:left="4209" w:hanging="420"/>
      </w:pPr>
    </w:lvl>
    <w:lvl w:ilvl="8" w:tentative="0">
      <w:start w:val="1"/>
      <w:numFmt w:val="lowerRoman"/>
      <w:lvlText w:val="%9."/>
      <w:lvlJc w:val="right"/>
      <w:pPr>
        <w:ind w:left="4629" w:hanging="420"/>
      </w:pPr>
    </w:lvl>
  </w:abstractNum>
  <w:abstractNum w:abstractNumId="2">
    <w:nsid w:val="36CF5ED9"/>
    <w:multiLevelType w:val="singleLevel"/>
    <w:tmpl w:val="36CF5ED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3907DDC"/>
    <w:multiLevelType w:val="multilevel"/>
    <w:tmpl w:val="53907DDC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8B7679"/>
    <w:multiLevelType w:val="multilevel"/>
    <w:tmpl w:val="608B7679"/>
    <w:lvl w:ilvl="0" w:tentative="0">
      <w:start w:val="1"/>
      <w:numFmt w:val="decimal"/>
      <w:lvlText w:val="%1)"/>
      <w:lvlJc w:val="left"/>
      <w:pPr>
        <w:ind w:left="1254" w:hanging="40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9" w:hanging="420"/>
      </w:pPr>
    </w:lvl>
    <w:lvl w:ilvl="2" w:tentative="0">
      <w:start w:val="1"/>
      <w:numFmt w:val="lowerRoman"/>
      <w:lvlText w:val="%3."/>
      <w:lvlJc w:val="right"/>
      <w:pPr>
        <w:ind w:left="2109" w:hanging="420"/>
      </w:pPr>
    </w:lvl>
    <w:lvl w:ilvl="3" w:tentative="0">
      <w:start w:val="1"/>
      <w:numFmt w:val="decimal"/>
      <w:lvlText w:val="%4."/>
      <w:lvlJc w:val="left"/>
      <w:pPr>
        <w:ind w:left="2529" w:hanging="420"/>
      </w:pPr>
    </w:lvl>
    <w:lvl w:ilvl="4" w:tentative="0">
      <w:start w:val="1"/>
      <w:numFmt w:val="lowerLetter"/>
      <w:lvlText w:val="%5)"/>
      <w:lvlJc w:val="left"/>
      <w:pPr>
        <w:ind w:left="2949" w:hanging="420"/>
      </w:pPr>
    </w:lvl>
    <w:lvl w:ilvl="5" w:tentative="0">
      <w:start w:val="1"/>
      <w:numFmt w:val="lowerRoman"/>
      <w:lvlText w:val="%6."/>
      <w:lvlJc w:val="right"/>
      <w:pPr>
        <w:ind w:left="3369" w:hanging="420"/>
      </w:pPr>
    </w:lvl>
    <w:lvl w:ilvl="6" w:tentative="0">
      <w:start w:val="1"/>
      <w:numFmt w:val="decimal"/>
      <w:lvlText w:val="%7."/>
      <w:lvlJc w:val="left"/>
      <w:pPr>
        <w:ind w:left="3789" w:hanging="420"/>
      </w:pPr>
    </w:lvl>
    <w:lvl w:ilvl="7" w:tentative="0">
      <w:start w:val="1"/>
      <w:numFmt w:val="lowerLetter"/>
      <w:lvlText w:val="%8)"/>
      <w:lvlJc w:val="left"/>
      <w:pPr>
        <w:ind w:left="4209" w:hanging="420"/>
      </w:pPr>
    </w:lvl>
    <w:lvl w:ilvl="8" w:tentative="0">
      <w:start w:val="1"/>
      <w:numFmt w:val="lowerRoman"/>
      <w:lvlText w:val="%9."/>
      <w:lvlJc w:val="right"/>
      <w:pPr>
        <w:ind w:left="4629" w:hanging="420"/>
      </w:pPr>
    </w:lvl>
  </w:abstractNum>
  <w:abstractNum w:abstractNumId="5">
    <w:nsid w:val="64A67D13"/>
    <w:multiLevelType w:val="multilevel"/>
    <w:tmpl w:val="64A67D13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）"/>
      <w:lvlJc w:val="left"/>
      <w:pPr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4A97F37"/>
    <w:multiLevelType w:val="multilevel"/>
    <w:tmpl w:val="64A97F37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718D7B67"/>
    <w:multiLevelType w:val="multilevel"/>
    <w:tmpl w:val="718D7B67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1FD745"/>
    <w:multiLevelType w:val="multilevel"/>
    <w:tmpl w:val="761FD745"/>
    <w:lvl w:ilvl="0" w:tentative="0">
      <w:start w:val="1"/>
      <w:numFmt w:val="decimal"/>
      <w:lvlText w:val="%1)"/>
      <w:lvlJc w:val="left"/>
      <w:pPr>
        <w:ind w:left="1254" w:hanging="40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9" w:hanging="420"/>
      </w:pPr>
    </w:lvl>
    <w:lvl w:ilvl="2" w:tentative="0">
      <w:start w:val="1"/>
      <w:numFmt w:val="lowerRoman"/>
      <w:lvlText w:val="%3."/>
      <w:lvlJc w:val="right"/>
      <w:pPr>
        <w:ind w:left="2109" w:hanging="420"/>
      </w:pPr>
    </w:lvl>
    <w:lvl w:ilvl="3" w:tentative="0">
      <w:start w:val="1"/>
      <w:numFmt w:val="decimal"/>
      <w:lvlText w:val="%4."/>
      <w:lvlJc w:val="left"/>
      <w:pPr>
        <w:ind w:left="2529" w:hanging="420"/>
      </w:pPr>
    </w:lvl>
    <w:lvl w:ilvl="4" w:tentative="0">
      <w:start w:val="1"/>
      <w:numFmt w:val="lowerLetter"/>
      <w:lvlText w:val="%5)"/>
      <w:lvlJc w:val="left"/>
      <w:pPr>
        <w:ind w:left="2949" w:hanging="420"/>
      </w:pPr>
    </w:lvl>
    <w:lvl w:ilvl="5" w:tentative="0">
      <w:start w:val="1"/>
      <w:numFmt w:val="lowerRoman"/>
      <w:lvlText w:val="%6."/>
      <w:lvlJc w:val="right"/>
      <w:pPr>
        <w:ind w:left="3369" w:hanging="420"/>
      </w:pPr>
    </w:lvl>
    <w:lvl w:ilvl="6" w:tentative="0">
      <w:start w:val="1"/>
      <w:numFmt w:val="decimal"/>
      <w:lvlText w:val="%7."/>
      <w:lvlJc w:val="left"/>
      <w:pPr>
        <w:ind w:left="3789" w:hanging="420"/>
      </w:pPr>
    </w:lvl>
    <w:lvl w:ilvl="7" w:tentative="0">
      <w:start w:val="1"/>
      <w:numFmt w:val="lowerLetter"/>
      <w:lvlText w:val="%8)"/>
      <w:lvlJc w:val="left"/>
      <w:pPr>
        <w:ind w:left="4209" w:hanging="420"/>
      </w:pPr>
    </w:lvl>
    <w:lvl w:ilvl="8" w:tentative="0">
      <w:start w:val="1"/>
      <w:numFmt w:val="lowerRoman"/>
      <w:lvlText w:val="%9."/>
      <w:lvlJc w:val="right"/>
      <w:pPr>
        <w:ind w:left="4629" w:hanging="42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iMWZiOTU4ZTc5OTQ5NGJiMWZmOGE4MDBlMGJhN2YifQ=="/>
    <w:docVar w:name="KSO_WPS_MARK_KEY" w:val="438e69a4-5ae0-4269-8b11-55a2eeade600"/>
  </w:docVars>
  <w:rsids>
    <w:rsidRoot w:val="00486A40"/>
    <w:rsid w:val="0000299A"/>
    <w:rsid w:val="00035DD8"/>
    <w:rsid w:val="00095E6C"/>
    <w:rsid w:val="000B327B"/>
    <w:rsid w:val="000D684E"/>
    <w:rsid w:val="00125B67"/>
    <w:rsid w:val="00170A62"/>
    <w:rsid w:val="001A495D"/>
    <w:rsid w:val="00203E37"/>
    <w:rsid w:val="00250764"/>
    <w:rsid w:val="00280615"/>
    <w:rsid w:val="002F0AFE"/>
    <w:rsid w:val="00300B0A"/>
    <w:rsid w:val="003E12B2"/>
    <w:rsid w:val="004072BF"/>
    <w:rsid w:val="004437E5"/>
    <w:rsid w:val="00486A40"/>
    <w:rsid w:val="004B49FD"/>
    <w:rsid w:val="005429C6"/>
    <w:rsid w:val="005C0374"/>
    <w:rsid w:val="005E52C6"/>
    <w:rsid w:val="00644FAF"/>
    <w:rsid w:val="007522BF"/>
    <w:rsid w:val="0076145A"/>
    <w:rsid w:val="007C08D8"/>
    <w:rsid w:val="0084670C"/>
    <w:rsid w:val="00871319"/>
    <w:rsid w:val="00931FCE"/>
    <w:rsid w:val="00934CE8"/>
    <w:rsid w:val="009F33FC"/>
    <w:rsid w:val="00A75A04"/>
    <w:rsid w:val="00A85E1C"/>
    <w:rsid w:val="00A915A5"/>
    <w:rsid w:val="00B7075D"/>
    <w:rsid w:val="00BC210E"/>
    <w:rsid w:val="00BD69EF"/>
    <w:rsid w:val="00FA0B28"/>
    <w:rsid w:val="0345267D"/>
    <w:rsid w:val="03E312C3"/>
    <w:rsid w:val="0BF82C0A"/>
    <w:rsid w:val="208F461D"/>
    <w:rsid w:val="221946D4"/>
    <w:rsid w:val="465F39FA"/>
    <w:rsid w:val="50BC3290"/>
    <w:rsid w:val="544D517E"/>
    <w:rsid w:val="57CF1914"/>
    <w:rsid w:val="5FD52E52"/>
    <w:rsid w:val="66B7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1">
    <w:name w:val="fontstyle01"/>
    <w:basedOn w:val="6"/>
    <w:qFormat/>
    <w:uiPriority w:val="0"/>
    <w:rPr>
      <w:rFonts w:hint="default" w:ascii="CIDFont+F1" w:hAnsi="CIDFont+F1"/>
      <w:color w:val="000000"/>
      <w:sz w:val="24"/>
      <w:szCs w:val="24"/>
    </w:rPr>
  </w:style>
  <w:style w:type="character" w:customStyle="1" w:styleId="12">
    <w:name w:val="cpp0-comment1"/>
    <w:basedOn w:val="6"/>
    <w:uiPriority w:val="0"/>
    <w:rPr>
      <w:i/>
      <w:iCs/>
      <w:color w:val="8C8C8C"/>
    </w:rPr>
  </w:style>
  <w:style w:type="character" w:customStyle="1" w:styleId="13">
    <w:name w:val="cpp0-space1"/>
    <w:basedOn w:val="6"/>
    <w:qFormat/>
    <w:uiPriority w:val="0"/>
    <w:rPr>
      <w:color w:val="BABABA"/>
    </w:rPr>
  </w:style>
  <w:style w:type="character" w:customStyle="1" w:styleId="14">
    <w:name w:val="cpp0-class1"/>
    <w:basedOn w:val="6"/>
    <w:qFormat/>
    <w:uiPriority w:val="0"/>
    <w:rPr>
      <w:color w:val="008080"/>
    </w:rPr>
  </w:style>
  <w:style w:type="character" w:customStyle="1" w:styleId="15">
    <w:name w:val="cpp0-function1"/>
    <w:basedOn w:val="6"/>
    <w:uiPriority w:val="0"/>
    <w:rPr>
      <w:color w:val="00627A"/>
    </w:rPr>
  </w:style>
  <w:style w:type="character" w:customStyle="1" w:styleId="16">
    <w:name w:val="cpp0-symbol1"/>
    <w:basedOn w:val="6"/>
    <w:qFormat/>
    <w:uiPriority w:val="0"/>
    <w:rPr>
      <w:b/>
      <w:bCs/>
      <w:color w:val="C1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1334</Words>
  <Characters>1894</Characters>
  <Lines>7</Lines>
  <Paragraphs>2</Paragraphs>
  <TotalTime>4</TotalTime>
  <ScaleCrop>false</ScaleCrop>
  <LinksUpToDate>false</LinksUpToDate>
  <CharactersWithSpaces>2000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2022-10-04T09:05:00Z</dcterms:created>
  <dc:creator>GuoGanG</dc:creator>
  <cp:lastModifiedBy>郭岗</cp:lastModifiedBy>
  <cp:lastPrinted>2022-10-04T09:10:00Z</cp:lastPrinted>
  <dcterms:modified xsi:type="dcterms:W3CDTF">2025-11-03T08:45:27Z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6BDC4EFC797F4098AC2A440862AD741E_13</vt:lpwstr>
  </property>
  <property fmtid="{D5CDD505-2E9C-101B-9397-08002B2CF9AE}" pid="4" name="KSOTemplateDocerSaveRecord">
    <vt:lpwstr>eyJoZGlkIjoiYjFmYjhiNDQ4M2Y0YTI5OGNjMjQ0YWYzNWM3MmNiOGQiLCJ1c2VySWQiOiIxNDg1NjQ2MDc4In0=</vt:lpwstr>
  </property>
</Properties>
</file>