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4A4" w:rsidRDefault="00BF3024">
      <w:r>
        <w:rPr>
          <w:rFonts w:hint="eastAsia"/>
        </w:rPr>
        <w:t xml:space="preserve">2.1.1 </w:t>
      </w:r>
      <w:r>
        <w:rPr>
          <w:rFonts w:hint="eastAsia"/>
        </w:rPr>
        <w:t>状态空间的基本概念（了解）</w:t>
      </w:r>
    </w:p>
    <w:p w:rsidR="00BF3024" w:rsidRDefault="00BF3024">
      <w:r>
        <w:rPr>
          <w:rFonts w:hint="eastAsia"/>
        </w:rPr>
        <w:t xml:space="preserve">2.3 </w:t>
      </w:r>
      <w:r>
        <w:rPr>
          <w:rFonts w:hint="eastAsia"/>
        </w:rPr>
        <w:t>掌握两种状态空间模型，看例题</w:t>
      </w:r>
    </w:p>
    <w:p w:rsidR="00BF3024" w:rsidRDefault="00BF3024">
      <w:r>
        <w:rPr>
          <w:rFonts w:hint="eastAsia"/>
        </w:rPr>
        <w:tab/>
        <w:t>29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等式（</w:t>
      </w:r>
      <w:r>
        <w:rPr>
          <w:rFonts w:hint="eastAsia"/>
        </w:rPr>
        <w:t>2-7</w:t>
      </w:r>
      <w:r>
        <w:rPr>
          <w:rFonts w:hint="eastAsia"/>
        </w:rPr>
        <w:t>）思考什么情况下</w:t>
      </w:r>
      <w:r>
        <w:rPr>
          <w:rFonts w:hint="eastAsia"/>
        </w:rPr>
        <w:t>D</w:t>
      </w:r>
      <w:r>
        <w:rPr>
          <w:rFonts w:hint="eastAsia"/>
        </w:rPr>
        <w:t>有值</w:t>
      </w:r>
    </w:p>
    <w:p w:rsidR="00BF3024" w:rsidRDefault="00BF3024">
      <w:r>
        <w:rPr>
          <w:rFonts w:hint="eastAsia"/>
        </w:rPr>
        <w:t xml:space="preserve">2.4 </w:t>
      </w:r>
      <w:r>
        <w:rPr>
          <w:rFonts w:hint="eastAsia"/>
        </w:rPr>
        <w:t>线性变换和约旦形（了解，后面会用到，不单独考）</w:t>
      </w:r>
    </w:p>
    <w:p w:rsidR="00BF3024" w:rsidRDefault="00BF3024">
      <w:r>
        <w:rPr>
          <w:rFonts w:hint="eastAsia"/>
        </w:rPr>
        <w:t xml:space="preserve">3.1.1 </w:t>
      </w:r>
      <w:r>
        <w:rPr>
          <w:rFonts w:hint="eastAsia"/>
        </w:rPr>
        <w:t>齐次状态方程的解</w:t>
      </w:r>
    </w:p>
    <w:p w:rsidR="00BF3024" w:rsidRDefault="00BF3024">
      <w:r>
        <w:rPr>
          <w:rFonts w:hint="eastAsia"/>
        </w:rPr>
        <w:tab/>
        <w:t xml:space="preserve">1. </w:t>
      </w:r>
      <w:r>
        <w:rPr>
          <w:rFonts w:hint="eastAsia"/>
        </w:rPr>
        <w:t>级数展开法（了解）</w:t>
      </w:r>
    </w:p>
    <w:p w:rsidR="00BF3024" w:rsidRDefault="00BF3024" w:rsidP="00BF3024">
      <w:pPr>
        <w:ind w:firstLine="420"/>
      </w:pPr>
      <w:r>
        <w:rPr>
          <w:rFonts w:hint="eastAsia"/>
        </w:rPr>
        <w:t>2.</w:t>
      </w:r>
      <w:r w:rsidR="00C0676E">
        <w:rPr>
          <w:rFonts w:hint="eastAsia"/>
        </w:rPr>
        <w:t xml:space="preserve"> </w:t>
      </w:r>
      <w:r>
        <w:rPr>
          <w:rFonts w:hint="eastAsia"/>
        </w:rPr>
        <w:t>拉氏</w:t>
      </w:r>
      <w:r w:rsidR="00C0676E">
        <w:rPr>
          <w:rFonts w:hint="eastAsia"/>
        </w:rPr>
        <w:t>变换法（重点考，要知道拉氏变换，看例题</w:t>
      </w:r>
      <w:r w:rsidR="00C0676E">
        <w:rPr>
          <w:rFonts w:hint="eastAsia"/>
        </w:rPr>
        <w:t>3.1</w:t>
      </w:r>
      <w:r w:rsidR="00C0676E">
        <w:rPr>
          <w:rFonts w:hint="eastAsia"/>
        </w:rPr>
        <w:t>、</w:t>
      </w:r>
      <w:r w:rsidR="00C0676E">
        <w:rPr>
          <w:rFonts w:hint="eastAsia"/>
        </w:rPr>
        <w:t>3.2</w:t>
      </w:r>
      <w:r w:rsidR="00C0676E">
        <w:rPr>
          <w:rFonts w:hint="eastAsia"/>
        </w:rPr>
        <w:t>、</w:t>
      </w:r>
      <w:r w:rsidR="00C0676E">
        <w:rPr>
          <w:rFonts w:hint="eastAsia"/>
        </w:rPr>
        <w:t>3.3</w:t>
      </w:r>
      <w:r w:rsidR="00C0676E">
        <w:rPr>
          <w:rFonts w:hint="eastAsia"/>
        </w:rPr>
        <w:t>）</w:t>
      </w:r>
    </w:p>
    <w:p w:rsidR="0026473C" w:rsidRDefault="0026473C" w:rsidP="0026473C">
      <w:r>
        <w:rPr>
          <w:rFonts w:hint="eastAsia"/>
        </w:rPr>
        <w:t xml:space="preserve">3.2.3 </w:t>
      </w:r>
      <w:r>
        <w:rPr>
          <w:rFonts w:hint="eastAsia"/>
        </w:rPr>
        <w:t>塞尔维斯特（不考）</w:t>
      </w:r>
    </w:p>
    <w:p w:rsidR="0026473C" w:rsidRDefault="0026473C" w:rsidP="0026473C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章（要掌握能控能观的判断条件，做例题）</w:t>
      </w:r>
    </w:p>
    <w:p w:rsidR="0026473C" w:rsidRDefault="0026473C" w:rsidP="0026473C">
      <w:r>
        <w:rPr>
          <w:rFonts w:hint="eastAsia"/>
        </w:rPr>
        <w:t xml:space="preserve">4.1.3 </w:t>
      </w:r>
      <w:r>
        <w:rPr>
          <w:rFonts w:hint="eastAsia"/>
        </w:rPr>
        <w:t>主要看代数判据</w:t>
      </w:r>
      <w:r w:rsidR="00B41A59">
        <w:rPr>
          <w:rFonts w:hint="eastAsia"/>
        </w:rPr>
        <w:t>：模态</w:t>
      </w:r>
      <w:bookmarkStart w:id="0" w:name="_GoBack"/>
      <w:bookmarkEnd w:id="0"/>
      <w:r>
        <w:rPr>
          <w:rFonts w:hint="eastAsia"/>
        </w:rPr>
        <w:t>判据（了解）</w:t>
      </w:r>
    </w:p>
    <w:p w:rsidR="0026473C" w:rsidRDefault="0026473C" w:rsidP="0026473C">
      <w:r>
        <w:rPr>
          <w:rFonts w:hint="eastAsia"/>
        </w:rPr>
        <w:tab/>
      </w:r>
      <w:r>
        <w:rPr>
          <w:rFonts w:hint="eastAsia"/>
        </w:rPr>
        <w:t>定理</w:t>
      </w:r>
      <w:r>
        <w:rPr>
          <w:rFonts w:hint="eastAsia"/>
        </w:rPr>
        <w:t xml:space="preserve"> 4-3  PBH</w:t>
      </w:r>
      <w:r>
        <w:rPr>
          <w:rFonts w:hint="eastAsia"/>
        </w:rPr>
        <w:t>判据要掌握</w:t>
      </w:r>
    </w:p>
    <w:p w:rsidR="0026473C" w:rsidRDefault="0026473C" w:rsidP="0026473C">
      <w:r>
        <w:rPr>
          <w:rFonts w:hint="eastAsia"/>
        </w:rPr>
        <w:t>4.5.1</w:t>
      </w:r>
      <w:r>
        <w:rPr>
          <w:rFonts w:hint="eastAsia"/>
        </w:rPr>
        <w:t>能控</w:t>
      </w:r>
      <w:r w:rsidR="00656C6E">
        <w:rPr>
          <w:rFonts w:hint="eastAsia"/>
        </w:rPr>
        <w:t>分解、</w:t>
      </w:r>
      <w:r w:rsidR="00656C6E">
        <w:rPr>
          <w:rFonts w:hint="eastAsia"/>
        </w:rPr>
        <w:t>4.5.2</w:t>
      </w:r>
      <w:r>
        <w:rPr>
          <w:rFonts w:hint="eastAsia"/>
        </w:rPr>
        <w:t>能观性的分解，两个中考一个</w:t>
      </w:r>
      <w:r w:rsidR="00656C6E">
        <w:rPr>
          <w:rFonts w:hint="eastAsia"/>
        </w:rPr>
        <w:t>，</w:t>
      </w:r>
      <w:r w:rsidR="00656C6E">
        <w:rPr>
          <w:rFonts w:hint="eastAsia"/>
        </w:rPr>
        <w:t xml:space="preserve">4.5.3 </w:t>
      </w:r>
      <w:r w:rsidR="00656C6E">
        <w:rPr>
          <w:rFonts w:hint="eastAsia"/>
        </w:rPr>
        <w:t>不考</w:t>
      </w:r>
    </w:p>
    <w:p w:rsidR="00656C6E" w:rsidRPr="00656C6E" w:rsidRDefault="00656C6E" w:rsidP="0026473C">
      <w:r>
        <w:rPr>
          <w:rFonts w:hint="eastAsia"/>
        </w:rPr>
        <w:t xml:space="preserve">4.6 </w:t>
      </w:r>
      <w:r>
        <w:rPr>
          <w:rFonts w:hint="eastAsia"/>
        </w:rPr>
        <w:t>能控规范形和能观规范形（看例题）</w:t>
      </w:r>
    </w:p>
    <w:p w:rsidR="0026473C" w:rsidRDefault="00656C6E" w:rsidP="0026473C">
      <w:r>
        <w:rPr>
          <w:rFonts w:hint="eastAsia"/>
        </w:rPr>
        <w:t>第五章（重点考）</w:t>
      </w:r>
    </w:p>
    <w:p w:rsidR="00656C6E" w:rsidRDefault="00656C6E" w:rsidP="0026473C">
      <w:r>
        <w:rPr>
          <w:rFonts w:hint="eastAsia"/>
        </w:rPr>
        <w:t xml:space="preserve">5.1 </w:t>
      </w:r>
      <w:r>
        <w:rPr>
          <w:rFonts w:hint="eastAsia"/>
        </w:rPr>
        <w:t>李雅普诺夫稳定性的定义</w:t>
      </w:r>
      <w:r>
        <w:rPr>
          <w:rFonts w:hint="eastAsia"/>
        </w:rPr>
        <w:t xml:space="preserve"> </w:t>
      </w:r>
      <w:r>
        <w:rPr>
          <w:rFonts w:hint="eastAsia"/>
        </w:rPr>
        <w:t>（要掌握）</w:t>
      </w:r>
    </w:p>
    <w:p w:rsidR="00656C6E" w:rsidRDefault="00656C6E" w:rsidP="0026473C">
      <w:r>
        <w:rPr>
          <w:rFonts w:hint="eastAsia"/>
        </w:rPr>
        <w:t xml:space="preserve">5.2.1 </w:t>
      </w:r>
      <w:r>
        <w:rPr>
          <w:rFonts w:hint="eastAsia"/>
        </w:rPr>
        <w:t>李雅普诺夫第一法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211</w:t>
      </w:r>
      <w:r>
        <w:rPr>
          <w:rFonts w:hint="eastAsia"/>
        </w:rPr>
        <w:t>页的三个结论都要会，重点考第一个）</w:t>
      </w:r>
    </w:p>
    <w:p w:rsidR="00656C6E" w:rsidRPr="00656C6E" w:rsidRDefault="00656C6E" w:rsidP="0026473C">
      <w:r>
        <w:rPr>
          <w:rFonts w:hint="eastAsia"/>
        </w:rPr>
        <w:t xml:space="preserve">5.2.2 </w:t>
      </w:r>
      <w:r>
        <w:rPr>
          <w:rFonts w:hint="eastAsia"/>
        </w:rPr>
        <w:t>李雅普诺夫第二法（看</w:t>
      </w:r>
      <w:r>
        <w:rPr>
          <w:rFonts w:hint="eastAsia"/>
        </w:rPr>
        <w:t>217-219</w:t>
      </w:r>
      <w:r>
        <w:rPr>
          <w:rFonts w:hint="eastAsia"/>
        </w:rPr>
        <w:t>页例题）</w:t>
      </w:r>
    </w:p>
    <w:p w:rsidR="0026473C" w:rsidRDefault="00656C6E" w:rsidP="0026473C">
      <w:r>
        <w:rPr>
          <w:rFonts w:hint="eastAsia"/>
        </w:rPr>
        <w:t xml:space="preserve">5.3 </w:t>
      </w:r>
      <w:r>
        <w:rPr>
          <w:rFonts w:hint="eastAsia"/>
        </w:rPr>
        <w:t>线性系统的稳定性分析（看例题</w:t>
      </w:r>
      <w:r>
        <w:rPr>
          <w:rFonts w:hint="eastAsia"/>
        </w:rPr>
        <w:t xml:space="preserve"> 5.9</w:t>
      </w:r>
      <w:r>
        <w:rPr>
          <w:rFonts w:hint="eastAsia"/>
        </w:rPr>
        <w:t>、</w:t>
      </w:r>
      <w:r>
        <w:rPr>
          <w:rFonts w:hint="eastAsia"/>
        </w:rPr>
        <w:t>5.10</w:t>
      </w:r>
      <w:r>
        <w:rPr>
          <w:rFonts w:hint="eastAsia"/>
        </w:rPr>
        <w:t>）</w:t>
      </w:r>
    </w:p>
    <w:p w:rsidR="00656C6E" w:rsidRDefault="00656C6E" w:rsidP="0026473C">
      <w:r>
        <w:rPr>
          <w:rFonts w:hint="eastAsia"/>
        </w:rPr>
        <w:t xml:space="preserve">6.1 </w:t>
      </w:r>
      <w:r>
        <w:rPr>
          <w:rFonts w:hint="eastAsia"/>
        </w:rPr>
        <w:t>状态反馈与输出反馈（掌握）</w:t>
      </w:r>
    </w:p>
    <w:p w:rsidR="00656C6E" w:rsidRDefault="00656C6E" w:rsidP="0026473C">
      <w:r>
        <w:rPr>
          <w:rFonts w:hint="eastAsia"/>
        </w:rPr>
        <w:t xml:space="preserve">6.2 </w:t>
      </w:r>
      <w:r>
        <w:rPr>
          <w:rFonts w:hint="eastAsia"/>
        </w:rPr>
        <w:t>反馈控制与极点配置（看</w:t>
      </w:r>
      <w:r>
        <w:rPr>
          <w:rFonts w:hint="eastAsia"/>
        </w:rPr>
        <w:t xml:space="preserve"> </w:t>
      </w:r>
      <w:r>
        <w:rPr>
          <w:rFonts w:hint="eastAsia"/>
        </w:rPr>
        <w:t>例题</w:t>
      </w:r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6.3</w:t>
      </w:r>
      <w:r>
        <w:rPr>
          <w:rFonts w:hint="eastAsia"/>
        </w:rPr>
        <w:t>）</w:t>
      </w:r>
    </w:p>
    <w:p w:rsidR="00656C6E" w:rsidRDefault="00656C6E" w:rsidP="0026473C">
      <w:r>
        <w:rPr>
          <w:rFonts w:hint="eastAsia"/>
        </w:rPr>
        <w:tab/>
        <w:t>252</w:t>
      </w:r>
      <w:r>
        <w:rPr>
          <w:rFonts w:hint="eastAsia"/>
        </w:rPr>
        <w:t>页例题</w:t>
      </w:r>
      <w:r>
        <w:rPr>
          <w:rFonts w:hint="eastAsia"/>
        </w:rPr>
        <w:t>6.3</w:t>
      </w:r>
      <w:r>
        <w:rPr>
          <w:rFonts w:hint="eastAsia"/>
        </w:rPr>
        <w:t>增加一问，仿照例题</w:t>
      </w:r>
      <w:r>
        <w:rPr>
          <w:rFonts w:hint="eastAsia"/>
        </w:rPr>
        <w:t>6.10</w:t>
      </w:r>
      <w:r>
        <w:rPr>
          <w:rFonts w:hint="eastAsia"/>
        </w:rPr>
        <w:t>设计观测器</w:t>
      </w:r>
    </w:p>
    <w:p w:rsidR="00656C6E" w:rsidRDefault="00656C6E" w:rsidP="0026473C">
      <w:r>
        <w:rPr>
          <w:rFonts w:hint="eastAsia"/>
        </w:rPr>
        <w:t xml:space="preserve">6.3 </w:t>
      </w:r>
      <w:r>
        <w:rPr>
          <w:rFonts w:hint="eastAsia"/>
        </w:rPr>
        <w:t>系统镇定（掌握）</w:t>
      </w:r>
    </w:p>
    <w:p w:rsidR="00656C6E" w:rsidRPr="00656C6E" w:rsidRDefault="00656C6E" w:rsidP="0026473C">
      <w:r>
        <w:rPr>
          <w:rFonts w:hint="eastAsia"/>
        </w:rPr>
        <w:t xml:space="preserve">6.5 </w:t>
      </w:r>
      <w:r>
        <w:rPr>
          <w:rFonts w:hint="eastAsia"/>
        </w:rPr>
        <w:t>观测器（看例题</w:t>
      </w:r>
      <w:r>
        <w:rPr>
          <w:rFonts w:hint="eastAsia"/>
        </w:rPr>
        <w:t>6.10</w:t>
      </w:r>
      <w:r>
        <w:rPr>
          <w:rFonts w:hint="eastAsia"/>
        </w:rPr>
        <w:t>，要会设计观察器）</w:t>
      </w:r>
    </w:p>
    <w:p w:rsidR="00A06AC5" w:rsidRDefault="00A06AC5" w:rsidP="0026473C"/>
    <w:p w:rsidR="00A06AC5" w:rsidRDefault="00A06AC5" w:rsidP="0026473C"/>
    <w:p w:rsidR="00656C6E" w:rsidRPr="00656C6E" w:rsidRDefault="00A06AC5" w:rsidP="0026473C">
      <w:r>
        <w:rPr>
          <w:rFonts w:hint="eastAsia"/>
        </w:rPr>
        <w:t>第七章不考，只考大计算题，不超过</w:t>
      </w:r>
      <w:r>
        <w:rPr>
          <w:rFonts w:hint="eastAsia"/>
        </w:rPr>
        <w:t>10</w:t>
      </w:r>
      <w:r>
        <w:rPr>
          <w:rFonts w:hint="eastAsia"/>
        </w:rPr>
        <w:t>道</w:t>
      </w:r>
    </w:p>
    <w:p w:rsidR="00656C6E" w:rsidRDefault="00656C6E" w:rsidP="0026473C"/>
    <w:p w:rsidR="00656C6E" w:rsidRPr="00656C6E" w:rsidRDefault="00656C6E" w:rsidP="0026473C"/>
    <w:p w:rsidR="00BF3024" w:rsidRPr="00BF3024" w:rsidRDefault="00BF3024"/>
    <w:sectPr w:rsidR="00BF3024" w:rsidRPr="00BF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3F6" w:rsidRDefault="004623F6" w:rsidP="0092587A">
      <w:r>
        <w:separator/>
      </w:r>
    </w:p>
  </w:endnote>
  <w:endnote w:type="continuationSeparator" w:id="0">
    <w:p w:rsidR="004623F6" w:rsidRDefault="004623F6" w:rsidP="0092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3F6" w:rsidRDefault="004623F6" w:rsidP="0092587A">
      <w:r>
        <w:separator/>
      </w:r>
    </w:p>
  </w:footnote>
  <w:footnote w:type="continuationSeparator" w:id="0">
    <w:p w:rsidR="004623F6" w:rsidRDefault="004623F6" w:rsidP="00925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C26"/>
    <w:rsid w:val="000E4F28"/>
    <w:rsid w:val="001E230E"/>
    <w:rsid w:val="0026473C"/>
    <w:rsid w:val="004517A9"/>
    <w:rsid w:val="004623F6"/>
    <w:rsid w:val="00656C6E"/>
    <w:rsid w:val="0092587A"/>
    <w:rsid w:val="00A06AC5"/>
    <w:rsid w:val="00A364A4"/>
    <w:rsid w:val="00B41A59"/>
    <w:rsid w:val="00BF3024"/>
    <w:rsid w:val="00C0676E"/>
    <w:rsid w:val="00D32C26"/>
    <w:rsid w:val="00D553B2"/>
    <w:rsid w:val="00F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C7310"/>
  <w15:docId w15:val="{8303ECB0-69C9-442F-8BD5-34CAB5F2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hjt</dc:creator>
  <cp:lastModifiedBy>522265495@qq.com</cp:lastModifiedBy>
  <cp:revision>3</cp:revision>
  <dcterms:created xsi:type="dcterms:W3CDTF">2019-01-08T10:38:00Z</dcterms:created>
  <dcterms:modified xsi:type="dcterms:W3CDTF">2019-01-08T15:23:00Z</dcterms:modified>
</cp:coreProperties>
</file>