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Инструкция пользователя</w:t>
      </w:r>
    </w:p>
    <w:p w:rsidR="00000000" w:rsidDel="00000000" w:rsidP="00000000" w:rsidRDefault="00000000" w:rsidRPr="00000000" w14:paraId="00000002">
      <w:pPr>
        <w:jc w:val="left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b w:val="1"/>
          <w:color w:val="0c0c0c"/>
          <w:sz w:val="23"/>
          <w:szCs w:val="23"/>
        </w:rPr>
      </w:pPr>
      <w:r w:rsidDel="00000000" w:rsidR="00000000" w:rsidRPr="00000000">
        <w:rPr>
          <w:b w:val="1"/>
          <w:color w:val="0c0c0c"/>
          <w:sz w:val="23"/>
          <w:szCs w:val="23"/>
          <w:rtl w:val="0"/>
        </w:rPr>
        <w:tab/>
        <w:t xml:space="preserve">Ввод чисел: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ind w:firstLine="720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rtl w:val="0"/>
        </w:rPr>
        <w:t xml:space="preserve">Введите числа, над которыми вы хотите произвести операцию. Используйте кнопки с цифрами на калькуляторе. Предусмотренная максимальная длина числа - 10 символов (включая десятичную точку, если присутствует).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ind w:firstLine="720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rtl w:val="0"/>
        </w:rPr>
        <w:t xml:space="preserve">Для ввода десятичных чисел используйте точку (.) в качестве разделителя. В одном числе может присутствовать только одна точка. Для ввода отрицательных чисел необходимо после введения числа нажать на кнопку +/-. Повторное нажатие сделает число снова положительным.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firstLine="720"/>
        <w:rPr>
          <w:color w:val="0c0c0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b w:val="1"/>
          <w:color w:val="0c0c0c"/>
          <w:sz w:val="23"/>
          <w:szCs w:val="23"/>
        </w:rPr>
      </w:pPr>
      <w:r w:rsidDel="00000000" w:rsidR="00000000" w:rsidRPr="00000000">
        <w:rPr>
          <w:b w:val="1"/>
          <w:color w:val="0c0c0c"/>
          <w:sz w:val="23"/>
          <w:szCs w:val="23"/>
          <w:rtl w:val="0"/>
        </w:rPr>
        <w:tab/>
        <w:t xml:space="preserve">Выполнение операций: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ind w:firstLine="720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rtl w:val="0"/>
        </w:rPr>
        <w:t xml:space="preserve">После ввода чисел выберите операцию, которую хотите выполнить (см. Основные арифметические операции). Она не появится в поле результата, но кнопка выбранного арифметического оператора изменит цвет.  Вы можете изменить операцию, нажав на соответствующий оператор перед вводом второго числа. 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ind w:firstLine="720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rtl w:val="0"/>
        </w:rPr>
        <w:t xml:space="preserve">Для получения результата нажмите кнопку "=" на калькуляторе. Длина результата не должна превышать 20 символов. Все дробные значения будут округлены до трех символов после точки.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ind w:firstLine="720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rtl w:val="0"/>
        </w:rPr>
        <w:t xml:space="preserve">После получения результата, вы можете продолжить выполнять операции с ним.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ind w:firstLine="720"/>
        <w:rPr>
          <w:color w:val="0c0c0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b w:val="1"/>
          <w:color w:val="0c0c0c"/>
          <w:sz w:val="23"/>
          <w:szCs w:val="23"/>
        </w:rPr>
      </w:pPr>
      <w:r w:rsidDel="00000000" w:rsidR="00000000" w:rsidRPr="00000000">
        <w:rPr>
          <w:b w:val="1"/>
          <w:color w:val="0c0c0c"/>
          <w:sz w:val="23"/>
          <w:szCs w:val="23"/>
          <w:rtl w:val="0"/>
        </w:rPr>
        <w:tab/>
        <w:t xml:space="preserve">Основные арифметические операции: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ind w:firstLine="720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rtl w:val="0"/>
        </w:rPr>
        <w:t xml:space="preserve">Калькулятор предоставляет базовые арифметические операции: сложение (+), вычитание (-), умножение (*) и деление (/).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ind w:firstLine="720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rtl w:val="0"/>
        </w:rPr>
        <w:t xml:space="preserve">Выберите необходимую операцию, кликнув на соответствующую кнопку на экране калькулятора.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ind w:firstLine="720"/>
        <w:rPr>
          <w:color w:val="0c0c0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ind w:firstLine="720"/>
        <w:rPr>
          <w:b w:val="1"/>
          <w:color w:val="0c0c0c"/>
          <w:sz w:val="23"/>
          <w:szCs w:val="23"/>
        </w:rPr>
      </w:pPr>
      <w:r w:rsidDel="00000000" w:rsidR="00000000" w:rsidRPr="00000000">
        <w:rPr>
          <w:b w:val="1"/>
          <w:color w:val="0c0c0c"/>
          <w:sz w:val="23"/>
          <w:szCs w:val="23"/>
          <w:rtl w:val="0"/>
        </w:rPr>
        <w:t xml:space="preserve">Редактирование чисел: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ind w:firstLine="720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rtl w:val="0"/>
        </w:rPr>
        <w:t xml:space="preserve">С помощью кнопки удалить символ (del) вы можете удалять символы из текущего числа, начиная с последнего (включая точку) и до его начала. Невозможно удалять операторы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ind w:firstLine="720"/>
        <w:rPr>
          <w:color w:val="0c0c0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ind w:firstLine="720"/>
        <w:rPr>
          <w:b w:val="1"/>
          <w:color w:val="0c0c0c"/>
          <w:sz w:val="23"/>
          <w:szCs w:val="23"/>
        </w:rPr>
      </w:pPr>
      <w:r w:rsidDel="00000000" w:rsidR="00000000" w:rsidRPr="00000000">
        <w:rPr>
          <w:b w:val="1"/>
          <w:color w:val="0c0c0c"/>
          <w:sz w:val="23"/>
          <w:szCs w:val="23"/>
          <w:rtl w:val="0"/>
        </w:rPr>
        <w:t xml:space="preserve">Очистка результатов: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ind w:firstLine="720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rtl w:val="0"/>
        </w:rPr>
        <w:t xml:space="preserve">Если вы хотите начать новый расчет, нажмите кнопку "С" на калькуляторе. Это очистит все предыдущие значения и вернет в поле результат значение 0.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ind w:firstLine="720"/>
        <w:rPr>
          <w:color w:val="0c0c0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b w:val="1"/>
          <w:color w:val="0c0c0c"/>
          <w:sz w:val="23"/>
          <w:szCs w:val="23"/>
        </w:rPr>
      </w:pPr>
      <w:r w:rsidDel="00000000" w:rsidR="00000000" w:rsidRPr="00000000">
        <w:rPr>
          <w:b w:val="1"/>
          <w:color w:val="0c0c0c"/>
          <w:sz w:val="23"/>
          <w:szCs w:val="23"/>
          <w:rtl w:val="0"/>
        </w:rPr>
        <w:tab/>
        <w:t xml:space="preserve">Ограничения работы калькулятора: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color w:val="0c0c0c"/>
          <w:sz w:val="23"/>
          <w:szCs w:val="23"/>
        </w:rPr>
      </w:pPr>
      <w:r w:rsidDel="00000000" w:rsidR="00000000" w:rsidRPr="00000000">
        <w:rPr>
          <w:b w:val="1"/>
          <w:color w:val="0c0c0c"/>
          <w:sz w:val="23"/>
          <w:szCs w:val="23"/>
          <w:rtl w:val="0"/>
        </w:rPr>
        <w:tab/>
      </w:r>
      <w:r w:rsidDel="00000000" w:rsidR="00000000" w:rsidRPr="00000000">
        <w:rPr>
          <w:color w:val="0c0c0c"/>
          <w:sz w:val="23"/>
          <w:szCs w:val="23"/>
          <w:rtl w:val="0"/>
        </w:rPr>
        <w:t xml:space="preserve">Следующие действия вызовут ошибку: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240" w:line="360" w:lineRule="auto"/>
        <w:ind w:left="1440" w:hanging="360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highlight w:val="white"/>
          <w:rtl w:val="0"/>
        </w:rPr>
        <w:t xml:space="preserve">Деление на ноль (Вывод в поле результат сообщения: “Ошибка, деление на ноль”)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highlight w:val="white"/>
          <w:rtl w:val="0"/>
        </w:rPr>
        <w:t xml:space="preserve">Ввод числа превышающего 10 символов (Вывод в поле результат сообщения: “Превышение длины числа”)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highlight w:val="white"/>
          <w:rtl w:val="0"/>
        </w:rPr>
        <w:t xml:space="preserve">Незаконченное дробное число (пример 145.) (Вывод в поле результат сообщения: “Дробное число не закончено”)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highlight w:val="white"/>
          <w:rtl w:val="0"/>
        </w:rPr>
        <w:t xml:space="preserve">Попытка сделать число отрицательным/положительным после нажатия на кнопку арифметического оператора (Вывод в поле результат сообщения: “Сначала нужно ввести число”)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highlight w:val="white"/>
          <w:rtl w:val="0"/>
        </w:rPr>
        <w:t xml:space="preserve">Попытка стереть символ после нажатия на кнопку арифметического оператора (Вывод в поле результат сообщения: “Невозможно изменить число после нажатия на арифметический оператор”)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highlight w:val="white"/>
          <w:rtl w:val="0"/>
        </w:rPr>
        <w:t xml:space="preserve">Попытка добавить точку к результату выражения (Вывод в поле результат сообщения: “Невозможно сделать результат выражения дробным числом”)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highlight w:val="white"/>
          <w:rtl w:val="0"/>
        </w:rPr>
        <w:t xml:space="preserve">Результат свыше 20 символов (Вывод в поле результат сообщения: “Превышение длины числа”)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color w:val="0c0c0c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c0c0c"/>
          <w:sz w:val="23"/>
          <w:szCs w:val="23"/>
          <w:highlight w:val="white"/>
          <w:rtl w:val="0"/>
        </w:rPr>
        <w:t xml:space="preserve">Удалены все цифры из числа и снова нажата кнопка del (Вывод в поле результат сообщения: “Нечего удалять”)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b w:val="1"/>
          <w:color w:val="0c0c0c"/>
          <w:sz w:val="23"/>
          <w:szCs w:val="23"/>
        </w:rPr>
      </w:pPr>
      <w:r w:rsidDel="00000000" w:rsidR="00000000" w:rsidRPr="00000000">
        <w:rPr>
          <w:b w:val="1"/>
          <w:color w:val="0c0c0c"/>
          <w:sz w:val="23"/>
          <w:szCs w:val="23"/>
          <w:rtl w:val="0"/>
        </w:rPr>
        <w:tab/>
        <w:t xml:space="preserve">Пример работы: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b w:val="1"/>
          <w:color w:val="0c0c0c"/>
          <w:sz w:val="23"/>
          <w:szCs w:val="23"/>
        </w:rPr>
      </w:pPr>
      <w:r w:rsidDel="00000000" w:rsidR="00000000" w:rsidRPr="00000000">
        <w:rPr>
          <w:b w:val="1"/>
          <w:color w:val="0c0c0c"/>
          <w:sz w:val="23"/>
          <w:szCs w:val="23"/>
          <w:rtl w:val="0"/>
        </w:rPr>
        <w:tab/>
        <w:t xml:space="preserve">1. Одно действие</w:t>
        <w:tab/>
        <w:tab/>
        <w:tab/>
        <w:tab/>
        <w:tab/>
        <w:t xml:space="preserve">4. Отрицательное число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rtl w:val="0"/>
        </w:rPr>
        <w:tab/>
        <w:t xml:space="preserve">Введите первое число: 10</w:t>
        <w:tab/>
        <w:tab/>
        <w:tab/>
        <w:tab/>
        <w:t xml:space="preserve">Введите первое число: 10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rtl w:val="0"/>
        </w:rPr>
        <w:tab/>
        <w:t xml:space="preserve">Нажмите кнопку "+"</w:t>
        <w:tab/>
        <w:tab/>
        <w:tab/>
        <w:tab/>
        <w:tab/>
        <w:t xml:space="preserve">Нажмите кнопку "+/-"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rtl w:val="0"/>
        </w:rPr>
        <w:tab/>
        <w:t xml:space="preserve">Введите второе число: 5</w:t>
        <w:tab/>
        <w:tab/>
        <w:tab/>
        <w:tab/>
        <w:t xml:space="preserve">Нажмите кнопку "+"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rtl w:val="0"/>
        </w:rPr>
        <w:tab/>
        <w:t xml:space="preserve">Нажмите кнопку "="</w:t>
        <w:tab/>
        <w:tab/>
        <w:tab/>
        <w:tab/>
        <w:tab/>
        <w:t xml:space="preserve">Введите второе число: 5</w:t>
        <w:tab/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rtl w:val="0"/>
        </w:rPr>
        <w:tab/>
        <w:t xml:space="preserve">Поле результата: 15</w:t>
        <w:tab/>
        <w:tab/>
        <w:tab/>
        <w:tab/>
        <w:tab/>
        <w:t xml:space="preserve">Нажмите кнопку "="</w:t>
        <w:tab/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ind w:left="1080" w:hanging="540"/>
        <w:rPr>
          <w:color w:val="0c0c0c"/>
          <w:sz w:val="23"/>
          <w:szCs w:val="23"/>
        </w:rPr>
      </w:pPr>
      <w:r w:rsidDel="00000000" w:rsidR="00000000" w:rsidRPr="00000000">
        <w:rPr>
          <w:b w:val="1"/>
          <w:color w:val="0c0c0c"/>
          <w:sz w:val="32"/>
          <w:szCs w:val="32"/>
          <w:rtl w:val="0"/>
        </w:rPr>
        <w:t xml:space="preserve">  </w:t>
      </w:r>
      <w:r w:rsidDel="00000000" w:rsidR="00000000" w:rsidRPr="00000000">
        <w:rPr>
          <w:b w:val="1"/>
          <w:color w:val="0c0c0c"/>
          <w:sz w:val="23"/>
          <w:szCs w:val="23"/>
          <w:rtl w:val="0"/>
        </w:rPr>
        <w:t xml:space="preserve">2. Несколько действий</w:t>
        <w:tab/>
        <w:tab/>
        <w:tab/>
        <w:tab/>
      </w:r>
      <w:r w:rsidDel="00000000" w:rsidR="00000000" w:rsidRPr="00000000">
        <w:rPr>
          <w:color w:val="0c0c0c"/>
          <w:sz w:val="23"/>
          <w:szCs w:val="23"/>
          <w:rtl w:val="0"/>
        </w:rPr>
        <w:t xml:space="preserve">Поле результата: -5</w:t>
        <w:tab/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ind w:left="0" w:firstLine="720"/>
        <w:rPr>
          <w:b w:val="1"/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rtl w:val="0"/>
        </w:rPr>
        <w:t xml:space="preserve">Введите первое число: 10</w:t>
        <w:tab/>
        <w:tab/>
        <w:tab/>
        <w:tab/>
      </w:r>
      <w:r w:rsidDel="00000000" w:rsidR="00000000" w:rsidRPr="00000000">
        <w:rPr>
          <w:b w:val="1"/>
          <w:color w:val="0c0c0c"/>
          <w:sz w:val="23"/>
          <w:szCs w:val="23"/>
          <w:rtl w:val="0"/>
        </w:rPr>
        <w:t xml:space="preserve">5. Дробные числа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ind w:right="-324.3307086614169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rtl w:val="0"/>
        </w:rPr>
        <w:tab/>
        <w:t xml:space="preserve">Нажмите кнопку "+"</w:t>
        <w:tab/>
        <w:tab/>
        <w:tab/>
        <w:tab/>
        <w:tab/>
        <w:t xml:space="preserve">Введите целую часть числа: 10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ind w:left="1080" w:hanging="540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rtl w:val="0"/>
        </w:rPr>
        <w:t xml:space="preserve">   Введите второе число:  5</w:t>
        <w:tab/>
        <w:tab/>
        <w:tab/>
        <w:tab/>
        <w:t xml:space="preserve">Нажмите кнопку "."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ind w:right="-607.7952755905511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rtl w:val="0"/>
        </w:rPr>
        <w:tab/>
        <w:t xml:space="preserve">Нажмите кнопку "-"</w:t>
        <w:tab/>
        <w:tab/>
        <w:tab/>
        <w:tab/>
        <w:tab/>
        <w:t xml:space="preserve">Введите дробную часть числа:  5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rtl w:val="0"/>
        </w:rPr>
        <w:tab/>
        <w:t xml:space="preserve">Поле результата: 15</w:t>
        <w:tab/>
        <w:tab/>
        <w:tab/>
        <w:tab/>
        <w:tab/>
        <w:t xml:space="preserve">Нажмите кнопку "+"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rtl w:val="0"/>
        </w:rPr>
        <w:tab/>
        <w:t xml:space="preserve">Введите третье число: 5</w:t>
        <w:tab/>
        <w:tab/>
        <w:tab/>
        <w:tab/>
        <w:t xml:space="preserve">Введите второе число:  5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rtl w:val="0"/>
        </w:rPr>
        <w:tab/>
        <w:t xml:space="preserve">Нажмите кнопку "="</w:t>
        <w:tab/>
        <w:tab/>
        <w:tab/>
        <w:tab/>
        <w:tab/>
        <w:t xml:space="preserve">Нажмите кнопку "="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rtl w:val="0"/>
        </w:rPr>
        <w:tab/>
        <w:t xml:space="preserve">Поле результата: 10</w:t>
        <w:tab/>
        <w:tab/>
        <w:tab/>
        <w:tab/>
        <w:tab/>
        <w:t xml:space="preserve">Поле результата: 15.5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ind w:left="1080" w:hanging="540"/>
        <w:rPr>
          <w:b w:val="1"/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rtl w:val="0"/>
        </w:rPr>
        <w:t xml:space="preserve">   </w:t>
      </w:r>
      <w:r w:rsidDel="00000000" w:rsidR="00000000" w:rsidRPr="00000000">
        <w:rPr>
          <w:b w:val="1"/>
          <w:color w:val="0c0c0c"/>
          <w:sz w:val="23"/>
          <w:szCs w:val="23"/>
          <w:rtl w:val="0"/>
        </w:rPr>
        <w:t xml:space="preserve">3. Изменение знака</w:t>
        <w:tab/>
        <w:tab/>
        <w:tab/>
        <w:tab/>
        <w:t xml:space="preserve">6. Удаление символов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ind w:left="708.6614173228347" w:right="-466.062992125984" w:hanging="540"/>
        <w:rPr>
          <w:color w:val="0c0c0c"/>
          <w:sz w:val="23"/>
          <w:szCs w:val="23"/>
        </w:rPr>
      </w:pPr>
      <w:r w:rsidDel="00000000" w:rsidR="00000000" w:rsidRPr="00000000">
        <w:rPr>
          <w:b w:val="1"/>
          <w:color w:val="0c0c0c"/>
          <w:sz w:val="23"/>
          <w:szCs w:val="23"/>
          <w:rtl w:val="0"/>
        </w:rPr>
        <w:t xml:space="preserve">  </w:t>
        <w:tab/>
      </w:r>
      <w:r w:rsidDel="00000000" w:rsidR="00000000" w:rsidRPr="00000000">
        <w:rPr>
          <w:color w:val="0c0c0c"/>
          <w:sz w:val="23"/>
          <w:szCs w:val="23"/>
          <w:rtl w:val="0"/>
        </w:rPr>
        <w:t xml:space="preserve">Введите первое число: 10</w:t>
        <w:tab/>
        <w:tab/>
        <w:tab/>
        <w:tab/>
        <w:t xml:space="preserve">Введите первое число:  10    Нажмите кнопку "+"</w:t>
        <w:tab/>
        <w:tab/>
        <w:tab/>
        <w:tab/>
        <w:tab/>
        <w:t xml:space="preserve">Нажмите кнопку "del"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rtl w:val="0"/>
        </w:rPr>
        <w:tab/>
        <w:t xml:space="preserve">Нажмите кнопку "-"</w:t>
        <w:tab/>
        <w:tab/>
        <w:tab/>
        <w:tab/>
        <w:tab/>
        <w:t xml:space="preserve">Первое число: 10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ind w:left="0" w:firstLine="0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rtl w:val="0"/>
        </w:rPr>
        <w:t xml:space="preserve"> </w:t>
        <w:tab/>
        <w:t xml:space="preserve">Введите второе число:  5</w:t>
        <w:tab/>
        <w:tab/>
        <w:tab/>
        <w:tab/>
        <w:t xml:space="preserve">Нажмите кнопку "del"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color w:val="0c0c0c"/>
          <w:sz w:val="23"/>
          <w:szCs w:val="23"/>
        </w:rPr>
      </w:pPr>
      <w:r w:rsidDel="00000000" w:rsidR="00000000" w:rsidRPr="00000000">
        <w:rPr>
          <w:color w:val="0c0c0c"/>
          <w:sz w:val="23"/>
          <w:szCs w:val="23"/>
          <w:rtl w:val="0"/>
        </w:rPr>
        <w:tab/>
        <w:t xml:space="preserve">Нажмите кнопку "="</w:t>
        <w:tab/>
        <w:tab/>
        <w:tab/>
        <w:tab/>
        <w:tab/>
        <w:t xml:space="preserve">Первое число: 1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sz w:val="30"/>
          <w:szCs w:val="30"/>
        </w:rPr>
      </w:pPr>
      <w:r w:rsidDel="00000000" w:rsidR="00000000" w:rsidRPr="00000000">
        <w:rPr>
          <w:color w:val="0c0c0c"/>
          <w:sz w:val="23"/>
          <w:szCs w:val="23"/>
          <w:rtl w:val="0"/>
        </w:rPr>
        <w:tab/>
        <w:t xml:space="preserve">Поле результата: 5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