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CC" w:rsidRDefault="005261CC" w:rsidP="005261CC">
      <w:pPr>
        <w:snapToGrid w:val="0"/>
      </w:pPr>
      <w:bookmarkStart w:id="0" w:name="_GoBack"/>
      <w:bookmarkEnd w:id="0"/>
    </w:p>
    <w:p w:rsidR="005261CC" w:rsidRDefault="005261CC" w:rsidP="005261CC">
      <w:pPr>
        <w:snapToGrid w:val="0"/>
      </w:pPr>
    </w:p>
    <w:p w:rsidR="00451651" w:rsidRDefault="005261CC" w:rsidP="005261CC">
      <w:pPr>
        <w:snapToGrid w:val="0"/>
      </w:pPr>
      <w:r>
        <w:rPr>
          <w:rFonts w:hint="eastAsia"/>
          <w:noProof/>
        </w:rPr>
        <w:drawing>
          <wp:inline distT="0" distB="0" distL="0" distR="0">
            <wp:extent cx="1880534" cy="436728"/>
            <wp:effectExtent l="19050" t="0" r="5416" b="0"/>
            <wp:docPr id="2" name="図 2" descr="C:\Users\0000114055\Desktop\low1_sonylog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0114055\Desktop\low1_sonylogo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729" t="50859" r="21563" b="3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34" cy="43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CC" w:rsidRDefault="005261CC" w:rsidP="005261CC">
      <w:pPr>
        <w:snapToGrid w:val="0"/>
      </w:pPr>
    </w:p>
    <w:p w:rsidR="005261CC" w:rsidRDefault="005261CC" w:rsidP="005261CC">
      <w:pPr>
        <w:snapToGrid w:val="0"/>
      </w:pPr>
    </w:p>
    <w:p w:rsidR="005261CC" w:rsidRDefault="005261CC" w:rsidP="005261CC">
      <w:pPr>
        <w:autoSpaceDE w:val="0"/>
        <w:autoSpaceDN w:val="0"/>
        <w:adjustRightInd w:val="0"/>
        <w:snapToGrid w:val="0"/>
        <w:jc w:val="left"/>
        <w:rPr>
          <w:rFonts w:ascii="Helvetica" w:hAnsi="Helvetica" w:cs="Helvetica"/>
          <w:color w:val="000000"/>
          <w:kern w:val="0"/>
          <w:sz w:val="40"/>
          <w:szCs w:val="40"/>
        </w:rPr>
      </w:pPr>
      <w:r>
        <w:rPr>
          <w:rFonts w:ascii="Helvetica" w:hAnsi="Helvetica" w:cs="Helvetica"/>
          <w:color w:val="000000"/>
          <w:kern w:val="0"/>
          <w:sz w:val="40"/>
          <w:szCs w:val="40"/>
        </w:rPr>
        <w:t>RS-232C PROTOCOL MANUAL</w:t>
      </w:r>
    </w:p>
    <w:p w:rsidR="005261CC" w:rsidRDefault="00B63768" w:rsidP="005261CC">
      <w:pPr>
        <w:autoSpaceDE w:val="0"/>
        <w:autoSpaceDN w:val="0"/>
        <w:adjustRightInd w:val="0"/>
        <w:snapToGrid w:val="0"/>
        <w:jc w:val="left"/>
        <w:rPr>
          <w:rFonts w:ascii="Helvetica" w:hAnsi="Helvetica" w:cs="Helvetica"/>
          <w:color w:val="000000"/>
          <w:kern w:val="0"/>
          <w:sz w:val="40"/>
          <w:szCs w:val="40"/>
        </w:rPr>
      </w:pPr>
      <w:r>
        <w:rPr>
          <w:rFonts w:ascii="Helvetica" w:hAnsi="Helvetica" w:cs="Helvetica"/>
          <w:color w:val="000000"/>
          <w:kern w:val="0"/>
          <w:sz w:val="40"/>
          <w:szCs w:val="40"/>
        </w:rPr>
        <w:t xml:space="preserve"> (Revised</w:t>
      </w:r>
      <w:r w:rsidR="00D75A2D">
        <w:rPr>
          <w:rFonts w:ascii="Helvetica" w:hAnsi="Helvetica" w:cs="Helvetica" w:hint="eastAsia"/>
          <w:color w:val="000000"/>
          <w:kern w:val="0"/>
          <w:sz w:val="40"/>
          <w:szCs w:val="40"/>
        </w:rPr>
        <w:t xml:space="preserve">, </w:t>
      </w:r>
      <w:r w:rsidR="00556CCC">
        <w:rPr>
          <w:rFonts w:ascii="Helvetica" w:hAnsi="Helvetica" w:cs="Helvetica" w:hint="eastAsia"/>
          <w:color w:val="000000"/>
          <w:kern w:val="0"/>
          <w:sz w:val="40"/>
          <w:szCs w:val="40"/>
        </w:rPr>
        <w:t>12</w:t>
      </w:r>
      <w:r w:rsidR="00711B6A">
        <w:rPr>
          <w:rFonts w:ascii="Helvetica" w:hAnsi="Helvetica" w:cs="Helvetica" w:hint="eastAsia"/>
          <w:color w:val="000000"/>
          <w:kern w:val="0"/>
          <w:sz w:val="40"/>
          <w:szCs w:val="40"/>
        </w:rPr>
        <w:t>/</w:t>
      </w:r>
      <w:r w:rsidR="00556CCC">
        <w:rPr>
          <w:rFonts w:ascii="Helvetica" w:hAnsi="Helvetica" w:cs="Helvetica" w:hint="eastAsia"/>
          <w:color w:val="000000"/>
          <w:kern w:val="0"/>
          <w:sz w:val="40"/>
          <w:szCs w:val="40"/>
        </w:rPr>
        <w:t>August</w:t>
      </w:r>
      <w:r w:rsidR="00706498">
        <w:rPr>
          <w:rFonts w:ascii="Helvetica" w:hAnsi="Helvetica" w:cs="Helvetica" w:hint="eastAsia"/>
          <w:color w:val="000000"/>
          <w:kern w:val="0"/>
          <w:sz w:val="40"/>
          <w:szCs w:val="40"/>
        </w:rPr>
        <w:t>/</w:t>
      </w:r>
      <w:r w:rsidR="00EB1905">
        <w:rPr>
          <w:rFonts w:ascii="Helvetica" w:hAnsi="Helvetica" w:cs="Helvetica" w:hint="eastAsia"/>
          <w:color w:val="000000"/>
          <w:kern w:val="0"/>
          <w:sz w:val="40"/>
          <w:szCs w:val="40"/>
        </w:rPr>
        <w:t>2015</w:t>
      </w:r>
      <w:r w:rsidR="005261CC">
        <w:rPr>
          <w:rFonts w:ascii="Helvetica" w:hAnsi="Helvetica" w:cs="Helvetica"/>
          <w:color w:val="000000"/>
          <w:kern w:val="0"/>
          <w:sz w:val="40"/>
          <w:szCs w:val="40"/>
        </w:rPr>
        <w:t>)</w:t>
      </w:r>
    </w:p>
    <w:p w:rsidR="005261CC" w:rsidRPr="00B9323C" w:rsidRDefault="005261CC" w:rsidP="005261CC">
      <w:pPr>
        <w:autoSpaceDE w:val="0"/>
        <w:autoSpaceDN w:val="0"/>
        <w:adjustRightInd w:val="0"/>
        <w:snapToGrid w:val="0"/>
        <w:jc w:val="left"/>
        <w:rPr>
          <w:rFonts w:ascii="Helvetica" w:hAnsi="Helvetica" w:cs="Helvetica"/>
          <w:color w:val="000000"/>
          <w:kern w:val="0"/>
          <w:sz w:val="40"/>
          <w:szCs w:val="40"/>
        </w:rPr>
      </w:pPr>
    </w:p>
    <w:p w:rsidR="009C74FC" w:rsidRPr="009236C5" w:rsidRDefault="007F7993" w:rsidP="009C74FC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56"/>
          <w:szCs w:val="40"/>
        </w:rPr>
      </w:pPr>
      <w:r w:rsidRPr="009236C5">
        <w:rPr>
          <w:rFonts w:ascii="Helvetica" w:hAnsi="Helvetica" w:cs="Helvetica"/>
          <w:color w:val="000000"/>
          <w:kern w:val="0"/>
          <w:sz w:val="56"/>
          <w:szCs w:val="40"/>
        </w:rPr>
        <w:t>For</w:t>
      </w:r>
      <w:r w:rsidR="00B1479B" w:rsidRPr="009236C5">
        <w:rPr>
          <w:rFonts w:ascii="Helvetica" w:hAnsi="Helvetica" w:cs="Helvetica"/>
          <w:color w:val="000000"/>
          <w:kern w:val="0"/>
          <w:sz w:val="56"/>
          <w:szCs w:val="40"/>
        </w:rPr>
        <w:t xml:space="preserve"> </w:t>
      </w:r>
      <w:r w:rsidR="009C74FC" w:rsidRPr="009236C5">
        <w:rPr>
          <w:rFonts w:ascii="Helvetica" w:hAnsi="Helvetica" w:cs="Helvetica"/>
          <w:color w:val="000000"/>
          <w:kern w:val="0"/>
          <w:sz w:val="56"/>
          <w:szCs w:val="40"/>
        </w:rPr>
        <w:t>BRAVIA</w:t>
      </w:r>
      <w:r w:rsidR="00B1479B" w:rsidRPr="009236C5">
        <w:rPr>
          <w:rFonts w:ascii="Helvetica" w:hAnsi="Helvetica" w:cs="Helvetica"/>
          <w:color w:val="000000"/>
          <w:kern w:val="0"/>
          <w:sz w:val="56"/>
          <w:szCs w:val="40"/>
        </w:rPr>
        <w:t xml:space="preserve"> 2015 Android TV models</w:t>
      </w:r>
    </w:p>
    <w:p w:rsidR="005261CC" w:rsidRPr="009C74FC" w:rsidRDefault="005261CC" w:rsidP="009C74FC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72"/>
          <w:szCs w:val="40"/>
        </w:rPr>
      </w:pPr>
    </w:p>
    <w:p w:rsidR="005261CC" w:rsidRPr="00581A76" w:rsidRDefault="005261CC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5261CC" w:rsidRDefault="005261CC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5261CC" w:rsidRDefault="005261CC">
      <w:pPr>
        <w:widowControl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br w:type="page"/>
      </w: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02116" w:rsidRDefault="00E50E8D">
      <w:pPr>
        <w:pStyle w:val="11"/>
        <w:tabs>
          <w:tab w:val="right" w:leader="dot" w:pos="9736"/>
        </w:tabs>
        <w:rPr>
          <w:noProof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fldChar w:fldCharType="begin"/>
      </w:r>
      <w:r w:rsidR="004056C8">
        <w:rPr>
          <w:rFonts w:ascii="Helvetica-Bold" w:hAnsi="Helvetica-Bold" w:cs="Helvetica-Bold"/>
          <w:bCs/>
          <w:color w:val="000000"/>
          <w:kern w:val="0"/>
          <w:szCs w:val="21"/>
        </w:rPr>
        <w:instrText xml:space="preserve"> </w:instrText>
      </w:r>
      <w:r w:rsidR="004056C8">
        <w:rPr>
          <w:rFonts w:ascii="Helvetica-Bold" w:hAnsi="Helvetica-Bold" w:cs="Helvetica-Bold" w:hint="eastAsia"/>
          <w:bCs/>
          <w:color w:val="000000"/>
          <w:kern w:val="0"/>
          <w:szCs w:val="21"/>
        </w:rPr>
        <w:instrText>TOC \o "1-3" \h \z \u</w:instrText>
      </w:r>
      <w:r w:rsidR="004056C8">
        <w:rPr>
          <w:rFonts w:ascii="Helvetica-Bold" w:hAnsi="Helvetica-Bold" w:cs="Helvetica-Bold"/>
          <w:bCs/>
          <w:color w:val="000000"/>
          <w:kern w:val="0"/>
          <w:szCs w:val="21"/>
        </w:rPr>
        <w:instrText xml:space="preserve"> </w:instrText>
      </w:r>
      <w:r>
        <w:rPr>
          <w:rFonts w:ascii="Helvetica-Bold" w:hAnsi="Helvetica-Bold" w:cs="Helvetica-Bold"/>
          <w:bCs/>
          <w:color w:val="000000"/>
          <w:kern w:val="0"/>
          <w:szCs w:val="21"/>
        </w:rPr>
        <w:fldChar w:fldCharType="separate"/>
      </w:r>
      <w:hyperlink w:anchor="_Toc279420664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 Serial communication protocol</w:t>
        </w:r>
        <w:r w:rsidR="001021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65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1.1 Sub microcomputer settings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_Toc279420665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3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66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1.2 RS-232C communication specification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_Toc279420666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3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67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1.2.1 Communication parameter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_Toc279420667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3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68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1.2.2 Pin Configuration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_Toc279420668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4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69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1.2.3 Communication basis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_Toc279420669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4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21"/>
        <w:tabs>
          <w:tab w:val="right" w:leader="dot" w:pos="9736"/>
        </w:tabs>
        <w:rPr>
          <w:noProof/>
        </w:rPr>
      </w:pPr>
      <w:hyperlink w:anchor="_Toc279420670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1.2.4 Communication data format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_Toc279420670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5</w:t>
        </w:r>
        <w:r w:rsidR="00E50E8D">
          <w:rPr>
            <w:noProof/>
            <w:webHidden/>
          </w:rPr>
          <w:fldChar w:fldCharType="end"/>
        </w:r>
      </w:hyperlink>
    </w:p>
    <w:p w:rsidR="00102116" w:rsidRDefault="000B72D7">
      <w:pPr>
        <w:pStyle w:val="11"/>
        <w:tabs>
          <w:tab w:val="right" w:leader="dot" w:pos="9736"/>
        </w:tabs>
        <w:rPr>
          <w:noProof/>
        </w:rPr>
      </w:pPr>
      <w:hyperlink w:anchor="_Toc279420671" w:history="1">
        <w:r w:rsidR="00102116" w:rsidRPr="0056061F">
          <w:rPr>
            <w:rStyle w:val="ab"/>
            <w:rFonts w:ascii="Times New Roman" w:eastAsia="ＭＳ 明朝" w:hAnsi="Times New Roman" w:cs="Times New Roman"/>
            <w:noProof/>
          </w:rPr>
          <w:t>2. Corresponding command</w:t>
        </w:r>
        <w:r w:rsidR="00102116">
          <w:rPr>
            <w:noProof/>
            <w:webHidden/>
          </w:rPr>
          <w:tab/>
        </w:r>
        <w:r w:rsidR="00E50E8D">
          <w:rPr>
            <w:noProof/>
            <w:webHidden/>
          </w:rPr>
          <w:fldChar w:fldCharType="begin"/>
        </w:r>
        <w:r w:rsidR="00102116">
          <w:rPr>
            <w:noProof/>
            <w:webHidden/>
          </w:rPr>
          <w:instrText xml:space="preserve"> PAGEREF _Toc279420671 \h </w:instrText>
        </w:r>
        <w:r w:rsidR="00E50E8D">
          <w:rPr>
            <w:noProof/>
            <w:webHidden/>
          </w:rPr>
        </w:r>
        <w:r w:rsidR="00E50E8D">
          <w:rPr>
            <w:noProof/>
            <w:webHidden/>
          </w:rPr>
          <w:fldChar w:fldCharType="separate"/>
        </w:r>
        <w:r w:rsidR="00CB267D">
          <w:rPr>
            <w:noProof/>
            <w:webHidden/>
          </w:rPr>
          <w:t>7</w:t>
        </w:r>
        <w:r w:rsidR="00E50E8D">
          <w:rPr>
            <w:noProof/>
            <w:webHidden/>
          </w:rPr>
          <w:fldChar w:fldCharType="end"/>
        </w:r>
      </w:hyperlink>
    </w:p>
    <w:p w:rsidR="005261CC" w:rsidRDefault="00E50E8D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fldChar w:fldCharType="end"/>
      </w: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 w:rsidP="005261CC">
      <w:pPr>
        <w:autoSpaceDE w:val="0"/>
        <w:autoSpaceDN w:val="0"/>
        <w:adjustRightInd w:val="0"/>
        <w:snapToGrid w:val="0"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</w:p>
    <w:p w:rsidR="001C56D5" w:rsidRDefault="001C56D5">
      <w:pPr>
        <w:widowControl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br w:type="page"/>
      </w:r>
    </w:p>
    <w:p w:rsidR="001C56D5" w:rsidRDefault="001C56D5" w:rsidP="004056C8">
      <w:pPr>
        <w:pStyle w:val="1"/>
        <w:rPr>
          <w:rFonts w:ascii="Times New Roman" w:eastAsia="ＭＳ 明朝" w:hAnsi="Times New Roman" w:cs="Times New Roman"/>
          <w:sz w:val="36"/>
        </w:rPr>
      </w:pPr>
      <w:bookmarkStart w:id="1" w:name="_Toc202714460"/>
      <w:bookmarkStart w:id="2" w:name="_Toc279420664"/>
      <w:r>
        <w:rPr>
          <w:rFonts w:ascii="Times New Roman" w:eastAsia="ＭＳ 明朝" w:hAnsi="Times New Roman" w:cs="Times New Roman" w:hint="eastAsia"/>
          <w:sz w:val="36"/>
        </w:rPr>
        <w:lastRenderedPageBreak/>
        <w:t>1</w:t>
      </w:r>
      <w:r>
        <w:rPr>
          <w:rFonts w:ascii="Times New Roman" w:eastAsia="ＭＳ 明朝" w:hAnsi="Times New Roman" w:cs="Times New Roman"/>
          <w:sz w:val="36"/>
        </w:rPr>
        <w:t>. S</w:t>
      </w:r>
      <w:bookmarkEnd w:id="1"/>
      <w:r>
        <w:rPr>
          <w:rFonts w:ascii="Times New Roman" w:eastAsia="ＭＳ 明朝" w:hAnsi="Times New Roman" w:cs="Times New Roman" w:hint="eastAsia"/>
          <w:sz w:val="36"/>
        </w:rPr>
        <w:t>erial communication protocol</w:t>
      </w:r>
      <w:bookmarkEnd w:id="2"/>
    </w:p>
    <w:p w:rsidR="001C56D5" w:rsidRDefault="0076341E" w:rsidP="001C56D5">
      <w:pPr>
        <w:widowControl/>
        <w:snapToGrid w:val="0"/>
        <w:ind w:firstLineChars="119" w:firstLine="262"/>
        <w:rPr>
          <w:rFonts w:ascii="Times New Roman" w:eastAsia="ＭＳ 明朝" w:hAnsi="Times New Roman" w:cs="Times New Roman"/>
          <w:sz w:val="22"/>
        </w:rPr>
      </w:pPr>
      <w:r>
        <w:rPr>
          <w:rFonts w:ascii="Times New Roman" w:eastAsia="ＭＳ 明朝" w:hAnsi="Times New Roman" w:cs="Times New Roman" w:hint="eastAsia"/>
          <w:sz w:val="22"/>
        </w:rPr>
        <w:t>S</w:t>
      </w:r>
      <w:r w:rsidR="001C56D5">
        <w:rPr>
          <w:rFonts w:ascii="Times New Roman" w:eastAsia="ＭＳ 明朝" w:hAnsi="Times New Roman" w:cs="Times New Roman" w:hint="eastAsia"/>
          <w:sz w:val="22"/>
        </w:rPr>
        <w:t>erial communication protocol</w:t>
      </w:r>
      <w:r w:rsidR="001C56D5">
        <w:rPr>
          <w:rFonts w:ascii="Times New Roman" w:eastAsia="ＭＳ 明朝" w:hAnsi="Times New Roman" w:cs="Times New Roman"/>
          <w:sz w:val="22"/>
        </w:rPr>
        <w:t xml:space="preserve"> is designed to work in conjunction with external host by RS-232C</w:t>
      </w:r>
    </w:p>
    <w:p w:rsidR="001C56D5" w:rsidRPr="0059006C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4056C8">
      <w:pPr>
        <w:pStyle w:val="2"/>
        <w:rPr>
          <w:rFonts w:ascii="Times New Roman" w:eastAsia="ＭＳ 明朝" w:hAnsi="Times New Roman" w:cs="Times New Roman"/>
          <w:sz w:val="36"/>
        </w:rPr>
      </w:pPr>
      <w:bookmarkStart w:id="3" w:name="_Toc202714461"/>
      <w:bookmarkStart w:id="4" w:name="_Toc279420665"/>
      <w:r>
        <w:rPr>
          <w:rFonts w:ascii="Times New Roman" w:eastAsia="ＭＳ 明朝" w:hAnsi="Times New Roman" w:cs="Times New Roman" w:hint="eastAsia"/>
          <w:sz w:val="36"/>
        </w:rPr>
        <w:t>1</w:t>
      </w:r>
      <w:r>
        <w:rPr>
          <w:rFonts w:ascii="Times New Roman" w:eastAsia="ＭＳ 明朝" w:hAnsi="Times New Roman" w:cs="Times New Roman"/>
          <w:sz w:val="36"/>
        </w:rPr>
        <w:t>.1 Sub microcomputer settings</w:t>
      </w:r>
      <w:bookmarkEnd w:id="3"/>
      <w:bookmarkEnd w:id="4"/>
    </w:p>
    <w:p w:rsidR="001C56D5" w:rsidRDefault="001C56D5" w:rsidP="001C56D5">
      <w:pPr>
        <w:snapToGrid w:val="0"/>
        <w:ind w:leftChars="-5" w:left="-10" w:firstLineChars="129" w:firstLine="271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 xml:space="preserve">The </w:t>
      </w:r>
      <w:r>
        <w:rPr>
          <w:rFonts w:ascii="Times New Roman" w:eastAsia="ＭＳ 明朝" w:hAnsi="Times New Roman" w:cs="Times New Roman" w:hint="eastAsia"/>
        </w:rPr>
        <w:t xml:space="preserve">port </w:t>
      </w:r>
      <w:r>
        <w:rPr>
          <w:rFonts w:ascii="Times New Roman" w:eastAsia="ＭＳ 明朝" w:hAnsi="Times New Roman" w:cs="Times New Roman"/>
        </w:rPr>
        <w:t>used for RS-232C communication</w:t>
      </w:r>
      <w:r>
        <w:rPr>
          <w:rFonts w:ascii="Times New Roman" w:eastAsia="ＭＳ 明朝" w:hAnsi="Times New Roman" w:cs="Times New Roman" w:hint="eastAsia"/>
        </w:rPr>
        <w:t xml:space="preserve"> is the following terminal</w:t>
      </w:r>
      <w:r>
        <w:rPr>
          <w:rFonts w:ascii="Times New Roman" w:eastAsia="ＭＳ 明朝" w:hAnsi="Times New Roman" w:cs="Times New Roman"/>
        </w:rPr>
        <w:t>. Level is changed by RS-232C transceiver IC on small board for service. Hence communication to external host is achieved</w:t>
      </w:r>
    </w:p>
    <w:p w:rsidR="001C56D5" w:rsidRDefault="001C56D5" w:rsidP="001C56D5">
      <w:pPr>
        <w:snapToGrid w:val="0"/>
        <w:ind w:leftChars="-5" w:left="-10" w:firstLineChars="129" w:firstLine="271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ind w:firstLine="240"/>
        <w:jc w:val="center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sz w:val="24"/>
        </w:rPr>
        <w:t xml:space="preserve">Table </w:t>
      </w:r>
      <w:r>
        <w:rPr>
          <w:rFonts w:ascii="Times New Roman" w:eastAsia="ＭＳ 明朝" w:hAnsi="Times New Roman" w:cs="Times New Roman" w:hint="eastAsia"/>
          <w:sz w:val="24"/>
        </w:rPr>
        <w:t>1</w:t>
      </w:r>
      <w:r>
        <w:rPr>
          <w:rFonts w:ascii="Times New Roman" w:eastAsia="ＭＳ 明朝" w:hAnsi="Times New Roman" w:cs="Times New Roman"/>
          <w:sz w:val="24"/>
        </w:rPr>
        <w:t>-1 Hotel specification control pin</w:t>
      </w:r>
    </w:p>
    <w:tbl>
      <w:tblPr>
        <w:tblW w:w="828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1"/>
        <w:gridCol w:w="500"/>
        <w:gridCol w:w="740"/>
        <w:gridCol w:w="3600"/>
        <w:gridCol w:w="1867"/>
      </w:tblGrid>
      <w:tr w:rsidR="001C56D5" w:rsidTr="001C56D5">
        <w:trPr>
          <w:trHeight w:val="268"/>
          <w:jc w:val="center"/>
        </w:trPr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Pin</w:t>
            </w:r>
          </w:p>
        </w:tc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Use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Function Description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ind w:left="-28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Note</w:t>
            </w:r>
          </w:p>
        </w:tc>
      </w:tr>
      <w:tr w:rsidR="001C56D5" w:rsidTr="001C56D5">
        <w:trPr>
          <w:trHeight w:val="260"/>
          <w:jc w:val="center"/>
        </w:trPr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rs232_rxd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 w:hint="eastAsia"/>
                <w:spacing w:val="-8"/>
              </w:rPr>
              <w:t>*</w:t>
            </w:r>
          </w:p>
        </w:tc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UART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1C56D5" w:rsidRDefault="001C56D5" w:rsidP="001C56D5">
            <w:pPr>
              <w:snapToGrid w:val="0"/>
              <w:ind w:firstLineChars="50" w:firstLine="97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Receiving data</w:t>
            </w:r>
          </w:p>
        </w:tc>
        <w:tc>
          <w:tcPr>
            <w:tcW w:w="1867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rPr>
                <w:rFonts w:ascii="Times New Roman" w:eastAsia="ＭＳ 明朝" w:hAnsi="Times New Roman" w:cs="Times New Roman"/>
                <w:spacing w:val="-8"/>
                <w:sz w:val="18"/>
              </w:rPr>
            </w:pPr>
          </w:p>
        </w:tc>
      </w:tr>
      <w:tr w:rsidR="001C56D5" w:rsidTr="001C56D5">
        <w:trPr>
          <w:trHeight w:val="246"/>
          <w:jc w:val="center"/>
        </w:trPr>
        <w:tc>
          <w:tcPr>
            <w:tcW w:w="158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rs232_txd</w:t>
            </w:r>
          </w:p>
        </w:tc>
        <w:tc>
          <w:tcPr>
            <w:tcW w:w="500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 w:hint="eastAsia"/>
                <w:spacing w:val="-8"/>
              </w:rPr>
              <w:t>*</w:t>
            </w:r>
          </w:p>
        </w:tc>
        <w:tc>
          <w:tcPr>
            <w:tcW w:w="740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UART</w:t>
            </w:r>
          </w:p>
        </w:tc>
        <w:tc>
          <w:tcPr>
            <w:tcW w:w="3600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C56D5" w:rsidRDefault="001C56D5" w:rsidP="001C56D5">
            <w:pPr>
              <w:snapToGrid w:val="0"/>
              <w:ind w:firstLineChars="50" w:firstLine="105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Sending data</w:t>
            </w:r>
          </w:p>
        </w:tc>
        <w:tc>
          <w:tcPr>
            <w:tcW w:w="1867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rPr>
                <w:rFonts w:ascii="Times New Roman" w:eastAsia="ＭＳ 明朝" w:hAnsi="Times New Roman" w:cs="Times New Roman"/>
                <w:sz w:val="18"/>
              </w:rPr>
            </w:pPr>
          </w:p>
        </w:tc>
      </w:tr>
    </w:tbl>
    <w:p w:rsidR="001C56D5" w:rsidRDefault="001C56D5" w:rsidP="0055180E">
      <w:pPr>
        <w:snapToGrid w:val="0"/>
        <w:ind w:firstLineChars="100" w:firstLine="200"/>
        <w:rPr>
          <w:rFonts w:ascii="Times New Roman" w:eastAsia="ＭＳ 明朝" w:hAnsi="Times New Roman" w:cs="Times New Roman"/>
        </w:rPr>
      </w:pPr>
      <w:r w:rsidRPr="0055180E">
        <w:rPr>
          <w:rFonts w:ascii="Times New Roman" w:eastAsia="ＭＳ 明朝" w:hAnsi="Times New Roman" w:cs="Times New Roman" w:hint="eastAsia"/>
          <w:sz w:val="20"/>
        </w:rPr>
        <w:t>* Pin must be referred to Pin assign spec.</w:t>
      </w:r>
    </w:p>
    <w:p w:rsidR="001C56D5" w:rsidRDefault="001C56D5" w:rsidP="001C56D5">
      <w:pPr>
        <w:snapToGrid w:val="0"/>
        <w:rPr>
          <w:rFonts w:ascii="Times New Roman" w:hAnsi="Times New Roman"/>
        </w:rPr>
      </w:pPr>
    </w:p>
    <w:p w:rsidR="007844E9" w:rsidRDefault="007844E9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02116">
      <w:pPr>
        <w:pStyle w:val="2"/>
        <w:rPr>
          <w:rFonts w:ascii="Times New Roman" w:eastAsia="ＭＳ 明朝" w:hAnsi="Times New Roman" w:cs="Times New Roman"/>
          <w:sz w:val="36"/>
        </w:rPr>
      </w:pPr>
      <w:bookmarkStart w:id="5" w:name="_Toc202714462"/>
      <w:bookmarkStart w:id="6" w:name="_Toc279420666"/>
      <w:r>
        <w:rPr>
          <w:rFonts w:ascii="Times New Roman" w:eastAsia="ＭＳ 明朝" w:hAnsi="Times New Roman" w:cs="Times New Roman" w:hint="eastAsia"/>
          <w:sz w:val="36"/>
        </w:rPr>
        <w:t>1</w:t>
      </w:r>
      <w:r>
        <w:rPr>
          <w:rFonts w:ascii="Times New Roman" w:eastAsia="ＭＳ 明朝" w:hAnsi="Times New Roman" w:cs="Times New Roman"/>
          <w:sz w:val="36"/>
        </w:rPr>
        <w:t>.2 RS-232C communication specification</w:t>
      </w:r>
      <w:bookmarkEnd w:id="5"/>
      <w:bookmarkEnd w:id="6"/>
    </w:p>
    <w:p w:rsidR="001C56D5" w:rsidRDefault="001C56D5" w:rsidP="004056C8">
      <w:pPr>
        <w:pStyle w:val="2"/>
        <w:rPr>
          <w:rFonts w:ascii="Times New Roman" w:eastAsia="ＭＳ 明朝" w:hAnsi="Times New Roman" w:cs="Times New Roman"/>
          <w:sz w:val="36"/>
        </w:rPr>
      </w:pPr>
      <w:bookmarkStart w:id="7" w:name="_Toc202714463"/>
      <w:bookmarkStart w:id="8" w:name="_Toc279420667"/>
      <w:r>
        <w:rPr>
          <w:rFonts w:ascii="Times New Roman" w:eastAsia="ＭＳ 明朝" w:hAnsi="Times New Roman" w:cs="Times New Roman" w:hint="eastAsia"/>
          <w:sz w:val="36"/>
        </w:rPr>
        <w:t>1</w:t>
      </w:r>
      <w:r>
        <w:rPr>
          <w:rFonts w:ascii="Times New Roman" w:eastAsia="ＭＳ 明朝" w:hAnsi="Times New Roman" w:cs="Times New Roman"/>
          <w:sz w:val="36"/>
        </w:rPr>
        <w:t>.2.1 Communication parameter</w:t>
      </w:r>
      <w:bookmarkEnd w:id="7"/>
      <w:bookmarkEnd w:id="8"/>
    </w:p>
    <w:p w:rsidR="001C56D5" w:rsidRDefault="001C56D5" w:rsidP="001C56D5">
      <w:pPr>
        <w:snapToGrid w:val="0"/>
        <w:ind w:firstLineChars="102" w:firstLine="21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 xml:space="preserve">Communication related specification is defined as follows </w:t>
      </w:r>
    </w:p>
    <w:p w:rsidR="001C56D5" w:rsidRDefault="001C56D5" w:rsidP="001C56D5">
      <w:pPr>
        <w:snapToGrid w:val="0"/>
        <w:ind w:firstLineChars="102" w:firstLine="214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ind w:firstLine="240"/>
        <w:jc w:val="center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sz w:val="24"/>
        </w:rPr>
        <w:t xml:space="preserve">Table </w:t>
      </w:r>
      <w:smartTag w:uri="urn:schemas-microsoft-com:office:smarttags" w:element="date">
        <w:smartTagPr>
          <w:attr w:name="Year" w:val="2001"/>
          <w:attr w:name="Day" w:val="1"/>
          <w:attr w:name="Month" w:val="2"/>
        </w:smartTagPr>
        <w:r>
          <w:rPr>
            <w:rFonts w:ascii="Times New Roman" w:eastAsia="ＭＳ 明朝" w:hAnsi="Times New Roman" w:cs="Times New Roman" w:hint="eastAsia"/>
            <w:sz w:val="24"/>
          </w:rPr>
          <w:t>1</w:t>
        </w:r>
        <w:r>
          <w:rPr>
            <w:rFonts w:ascii="Times New Roman" w:eastAsia="ＭＳ 明朝" w:hAnsi="Times New Roman" w:cs="Times New Roman"/>
            <w:sz w:val="24"/>
          </w:rPr>
          <w:t>-2-1</w:t>
        </w:r>
      </w:smartTag>
      <w:r>
        <w:rPr>
          <w:rFonts w:ascii="Times New Roman" w:eastAsia="ＭＳ 明朝" w:hAnsi="Times New Roman" w:cs="Times New Roman"/>
          <w:sz w:val="24"/>
        </w:rPr>
        <w:t xml:space="preserve"> Communication parameter</w:t>
      </w:r>
    </w:p>
    <w:tbl>
      <w:tblPr>
        <w:tblW w:w="6239" w:type="dxa"/>
        <w:jc w:val="center"/>
        <w:tblInd w:w="-17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4"/>
        <w:gridCol w:w="4215"/>
      </w:tblGrid>
      <w:tr w:rsidR="001C56D5" w:rsidTr="006F56D8">
        <w:trPr>
          <w:trHeight w:val="279"/>
          <w:jc w:val="center"/>
        </w:trPr>
        <w:tc>
          <w:tcPr>
            <w:tcW w:w="2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Specification</w:t>
            </w:r>
          </w:p>
        </w:tc>
      </w:tr>
      <w:tr w:rsidR="001C56D5" w:rsidTr="006F56D8">
        <w:trPr>
          <w:trHeight w:val="270"/>
          <w:jc w:val="center"/>
        </w:trPr>
        <w:tc>
          <w:tcPr>
            <w:tcW w:w="2024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Communication Method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</w:rPr>
              <w:t>RS-232C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Synchronous Method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Asynchronous Communication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Bit Rate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9600bps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No. of character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8bits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parity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n/a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Start bit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1bit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Stop bit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1bit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2024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Flow control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n/a</w:t>
            </w:r>
          </w:p>
        </w:tc>
      </w:tr>
    </w:tbl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82795B" w:rsidRDefault="0082795B">
      <w:pPr>
        <w:widowControl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br w:type="page"/>
      </w:r>
    </w:p>
    <w:p w:rsidR="0082795B" w:rsidRPr="005E20AF" w:rsidRDefault="0082795B" w:rsidP="005E20AF">
      <w:pPr>
        <w:pStyle w:val="2"/>
        <w:rPr>
          <w:rFonts w:ascii="Times New Roman" w:eastAsia="ＭＳ 明朝" w:hAnsi="Times New Roman" w:cs="Times New Roman"/>
          <w:sz w:val="36"/>
        </w:rPr>
      </w:pPr>
      <w:bookmarkStart w:id="9" w:name="_Toc279420668"/>
      <w:r>
        <w:rPr>
          <w:rFonts w:ascii="Times New Roman" w:eastAsia="ＭＳ 明朝" w:hAnsi="Times New Roman" w:cs="Times New Roman" w:hint="eastAsia"/>
          <w:sz w:val="36"/>
        </w:rPr>
        <w:lastRenderedPageBreak/>
        <w:t>1</w:t>
      </w:r>
      <w:r>
        <w:rPr>
          <w:rFonts w:ascii="Times New Roman" w:eastAsia="ＭＳ 明朝" w:hAnsi="Times New Roman" w:cs="Times New Roman"/>
          <w:sz w:val="36"/>
        </w:rPr>
        <w:t>.2.</w:t>
      </w:r>
      <w:r>
        <w:rPr>
          <w:rFonts w:ascii="Times New Roman" w:eastAsia="ＭＳ 明朝" w:hAnsi="Times New Roman" w:cs="Times New Roman" w:hint="eastAsia"/>
          <w:sz w:val="36"/>
        </w:rPr>
        <w:t>2</w:t>
      </w:r>
      <w:r>
        <w:rPr>
          <w:rFonts w:ascii="Times New Roman" w:eastAsia="ＭＳ 明朝" w:hAnsi="Times New Roman" w:cs="Times New Roman"/>
          <w:sz w:val="36"/>
        </w:rPr>
        <w:t xml:space="preserve"> </w:t>
      </w:r>
      <w:r>
        <w:rPr>
          <w:rFonts w:ascii="Times New Roman" w:eastAsia="ＭＳ 明朝" w:hAnsi="Times New Roman" w:cs="Times New Roman" w:hint="eastAsia"/>
          <w:sz w:val="36"/>
        </w:rPr>
        <w:t>Pin Configuration</w:t>
      </w:r>
      <w:bookmarkEnd w:id="9"/>
    </w:p>
    <w:p w:rsidR="005E20AF" w:rsidRDefault="005E20AF" w:rsidP="001C56D5">
      <w:pPr>
        <w:snapToGrid w:val="0"/>
        <w:rPr>
          <w:rFonts w:ascii="Times New Roman" w:eastAsia="ＭＳ 明朝" w:hAnsi="Times New Roman" w:cs="Times New Roman"/>
        </w:rPr>
      </w:pPr>
    </w:p>
    <w:p w:rsidR="005E20AF" w:rsidRDefault="005E20AF" w:rsidP="001C56D5">
      <w:pPr>
        <w:snapToGrid w:val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  <w:noProof/>
        </w:rPr>
        <w:drawing>
          <wp:inline distT="0" distB="0" distL="0" distR="0" wp14:anchorId="67BA0C7A" wp14:editId="677D9383">
            <wp:extent cx="3784179" cy="213756"/>
            <wp:effectExtent l="19050" t="0" r="6771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AF" w:rsidRDefault="005E20AF" w:rsidP="001C56D5">
      <w:pPr>
        <w:snapToGrid w:val="0"/>
        <w:rPr>
          <w:rFonts w:ascii="Times New Roman" w:eastAsia="ＭＳ 明朝" w:hAnsi="Times New Roman" w:cs="Times New Roman"/>
        </w:rPr>
      </w:pPr>
    </w:p>
    <w:p w:rsidR="005E20AF" w:rsidRDefault="006F56D8" w:rsidP="004056C8">
      <w:pPr>
        <w:snapToGrid w:val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  <w:noProof/>
        </w:rPr>
        <w:drawing>
          <wp:inline distT="0" distB="0" distL="0" distR="0" wp14:anchorId="5790F7B5" wp14:editId="6F7BC2E7">
            <wp:extent cx="3955123" cy="4251366"/>
            <wp:effectExtent l="19050" t="0" r="7277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69" cy="425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AF" w:rsidRPr="0082795B" w:rsidRDefault="005E20AF" w:rsidP="004056C8">
      <w:pPr>
        <w:snapToGrid w:val="0"/>
        <w:rPr>
          <w:rFonts w:ascii="Times New Roman" w:eastAsia="ＭＳ 明朝" w:hAnsi="Times New Roman" w:cs="Times New Roman"/>
        </w:rPr>
      </w:pPr>
    </w:p>
    <w:p w:rsidR="0082795B" w:rsidRDefault="0082795B" w:rsidP="004056C8">
      <w:pPr>
        <w:pStyle w:val="2"/>
        <w:rPr>
          <w:rFonts w:ascii="Times New Roman" w:eastAsia="ＭＳ 明朝" w:hAnsi="Times New Roman" w:cs="Times New Roman"/>
          <w:sz w:val="36"/>
        </w:rPr>
      </w:pPr>
      <w:bookmarkStart w:id="10" w:name="_Toc202714464"/>
      <w:bookmarkStart w:id="11" w:name="_Toc279420669"/>
      <w:r>
        <w:rPr>
          <w:rFonts w:ascii="Times New Roman" w:eastAsia="ＭＳ 明朝" w:hAnsi="Times New Roman" w:cs="Times New Roman" w:hint="eastAsia"/>
          <w:sz w:val="36"/>
        </w:rPr>
        <w:t>1</w:t>
      </w:r>
      <w:r>
        <w:rPr>
          <w:rFonts w:ascii="Times New Roman" w:eastAsia="ＭＳ 明朝" w:hAnsi="Times New Roman" w:cs="Times New Roman"/>
          <w:sz w:val="36"/>
        </w:rPr>
        <w:t>.2.</w:t>
      </w:r>
      <w:r>
        <w:rPr>
          <w:rFonts w:ascii="Times New Roman" w:eastAsia="ＭＳ 明朝" w:hAnsi="Times New Roman" w:cs="Times New Roman" w:hint="eastAsia"/>
          <w:sz w:val="36"/>
        </w:rPr>
        <w:t>3</w:t>
      </w:r>
      <w:r>
        <w:rPr>
          <w:rFonts w:ascii="Times New Roman" w:eastAsia="ＭＳ 明朝" w:hAnsi="Times New Roman" w:cs="Times New Roman"/>
          <w:sz w:val="36"/>
        </w:rPr>
        <w:t xml:space="preserve"> </w:t>
      </w:r>
      <w:r>
        <w:rPr>
          <w:rFonts w:ascii="Times New Roman" w:eastAsia="ＭＳ 明朝" w:hAnsi="Times New Roman" w:cs="Times New Roman" w:hint="eastAsia"/>
          <w:sz w:val="36"/>
        </w:rPr>
        <w:t xml:space="preserve">Communication </w:t>
      </w:r>
      <w:r>
        <w:rPr>
          <w:rFonts w:ascii="Times New Roman" w:eastAsia="ＭＳ 明朝" w:hAnsi="Times New Roman" w:cs="Times New Roman"/>
          <w:sz w:val="36"/>
        </w:rPr>
        <w:t>basis</w:t>
      </w:r>
      <w:bookmarkEnd w:id="10"/>
      <w:bookmarkEnd w:id="11"/>
    </w:p>
    <w:p w:rsidR="0082795B" w:rsidRDefault="0082795B" w:rsidP="0082795B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1. </w:t>
      </w:r>
      <w:r w:rsidR="005E20AF">
        <w:rPr>
          <w:rFonts w:ascii="Times New Roman" w:eastAsia="ＭＳ 明朝" w:hAnsi="Times New Roman" w:cs="Times New Roman" w:hint="eastAsia"/>
        </w:rPr>
        <w:t>Send control command after 20 seconds</w:t>
      </w:r>
      <w:r w:rsidR="002C78D5">
        <w:rPr>
          <w:rFonts w:ascii="Times New Roman" w:eastAsia="ＭＳ 明朝" w:hAnsi="Times New Roman" w:cs="Times New Roman" w:hint="eastAsia"/>
        </w:rPr>
        <w:t xml:space="preserve"> or more</w:t>
      </w:r>
      <w:r w:rsidR="005E20AF">
        <w:rPr>
          <w:rFonts w:ascii="Times New Roman" w:eastAsia="ＭＳ 明朝" w:hAnsi="Times New Roman" w:cs="Times New Roman" w:hint="eastAsia"/>
        </w:rPr>
        <w:t xml:space="preserve"> of power on.</w:t>
      </w:r>
    </w:p>
    <w:p w:rsidR="0082795B" w:rsidRDefault="005E20AF" w:rsidP="0082795B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2. Strictly keep </w:t>
      </w:r>
      <w:proofErr w:type="gramStart"/>
      <w:r>
        <w:rPr>
          <w:rFonts w:ascii="Times New Roman" w:eastAsia="ＭＳ 明朝" w:hAnsi="Times New Roman" w:cs="Times New Roman" w:hint="eastAsia"/>
        </w:rPr>
        <w:t>to send</w:t>
      </w:r>
      <w:proofErr w:type="gramEnd"/>
      <w:r>
        <w:rPr>
          <w:rFonts w:ascii="Times New Roman" w:eastAsia="ＭＳ 明朝" w:hAnsi="Times New Roman" w:cs="Times New Roman" w:hint="eastAsia"/>
        </w:rPr>
        <w:t xml:space="preserve"> next command after receiving answer response from Display.</w:t>
      </w:r>
    </w:p>
    <w:p w:rsidR="005E20AF" w:rsidRPr="00581A76" w:rsidRDefault="0082795B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3.</w:t>
      </w:r>
      <w:r w:rsidR="005E20AF">
        <w:rPr>
          <w:rFonts w:ascii="Times New Roman" w:eastAsia="ＭＳ 明朝" w:hAnsi="Times New Roman" w:cs="Times New Roman" w:hint="eastAsia"/>
        </w:rPr>
        <w:t xml:space="preserve"> </w:t>
      </w:r>
      <w:r w:rsidR="005E20AF" w:rsidRPr="00581A76">
        <w:rPr>
          <w:rFonts w:ascii="Times New Roman" w:eastAsia="ＭＳ 明朝" w:hAnsi="Times New Roman" w:cs="Times New Roman" w:hint="eastAsia"/>
        </w:rPr>
        <w:t>Set the command interval to 500ms or more. (When you use CBX-H10</w:t>
      </w:r>
      <w:r w:rsidR="002C78D5">
        <w:rPr>
          <w:rFonts w:ascii="Times New Roman" w:eastAsia="ＭＳ 明朝" w:hAnsi="Times New Roman" w:cs="Times New Roman" w:hint="eastAsia"/>
        </w:rPr>
        <w:t>/H11</w:t>
      </w:r>
      <w:r w:rsidR="005E20AF" w:rsidRPr="00581A76">
        <w:rPr>
          <w:rFonts w:ascii="Times New Roman" w:eastAsia="ＭＳ 明朝" w:hAnsi="Times New Roman" w:cs="Times New Roman" w:hint="eastAsia"/>
        </w:rPr>
        <w:t xml:space="preserve">, </w:t>
      </w:r>
      <w:r w:rsidR="00581A76" w:rsidRPr="00581A76">
        <w:rPr>
          <w:rFonts w:ascii="Times New Roman" w:eastAsia="ＭＳ 明朝" w:hAnsi="Times New Roman" w:cs="Times New Roman" w:hint="eastAsia"/>
        </w:rPr>
        <w:t xml:space="preserve">please set </w:t>
      </w:r>
      <w:r w:rsidR="005E20AF" w:rsidRPr="00581A76">
        <w:rPr>
          <w:rFonts w:ascii="Times New Roman" w:eastAsia="ＭＳ 明朝" w:hAnsi="Times New Roman" w:cs="Times New Roman" w:hint="eastAsia"/>
        </w:rPr>
        <w:t>it</w:t>
      </w:r>
      <w:r w:rsidR="00581A76" w:rsidRPr="00581A76">
        <w:rPr>
          <w:rFonts w:ascii="Times New Roman" w:eastAsia="ＭＳ 明朝" w:hAnsi="Times New Roman" w:cs="Times New Roman" w:hint="eastAsia"/>
        </w:rPr>
        <w:t xml:space="preserve"> to</w:t>
      </w:r>
      <w:r w:rsidR="005E20AF" w:rsidRPr="00581A76">
        <w:rPr>
          <w:rFonts w:ascii="Times New Roman" w:eastAsia="ＭＳ 明朝" w:hAnsi="Times New Roman" w:cs="Times New Roman" w:hint="eastAsia"/>
        </w:rPr>
        <w:t xml:space="preserve"> 700ms or more)</w:t>
      </w:r>
    </w:p>
    <w:p w:rsidR="00581A76" w:rsidRDefault="00581A76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 w:rsidRPr="00581A76">
        <w:rPr>
          <w:rFonts w:ascii="Times New Roman" w:eastAsia="ＭＳ 明朝" w:hAnsi="Times New Roman" w:cs="Times New Roman" w:hint="eastAsia"/>
        </w:rPr>
        <w:t xml:space="preserve">4. </w:t>
      </w:r>
      <w:r>
        <w:rPr>
          <w:rFonts w:ascii="Times New Roman" w:eastAsia="ＭＳ 明朝" w:hAnsi="Times New Roman" w:cs="Times New Roman" w:hint="eastAsia"/>
        </w:rPr>
        <w:t>Value range for direct command is same as user can change by menu.</w:t>
      </w:r>
    </w:p>
    <w:p w:rsidR="00581A76" w:rsidRDefault="00581A76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 xml:space="preserve">5. When set is at standby mode, only receives Power ON </w:t>
      </w:r>
      <w:r w:rsidR="002C78D5">
        <w:rPr>
          <w:rFonts w:ascii="Times New Roman" w:eastAsia="ＭＳ 明朝" w:hAnsi="Times New Roman" w:cs="Times New Roman" w:hint="eastAsia"/>
        </w:rPr>
        <w:t>or Power Enquiry command</w:t>
      </w:r>
      <w:r>
        <w:rPr>
          <w:rFonts w:ascii="Times New Roman" w:eastAsia="ＭＳ 明朝" w:hAnsi="Times New Roman" w:cs="Times New Roman" w:hint="eastAsia"/>
        </w:rPr>
        <w:t>.</w:t>
      </w:r>
    </w:p>
    <w:p w:rsidR="00581A76" w:rsidRDefault="00581A76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6. To turn on the set, first set standby command as Enable. After this, the set can receive Power ON command.</w:t>
      </w:r>
    </w:p>
    <w:p w:rsidR="00581A76" w:rsidRDefault="00581A76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</w:p>
    <w:p w:rsidR="0082795B" w:rsidRPr="00581A76" w:rsidRDefault="0082795B" w:rsidP="00581A76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br w:type="page"/>
      </w:r>
    </w:p>
    <w:p w:rsidR="001C56D5" w:rsidRDefault="001C56D5" w:rsidP="00102116">
      <w:pPr>
        <w:pStyle w:val="2"/>
        <w:rPr>
          <w:rFonts w:ascii="Times New Roman" w:eastAsia="ＭＳ 明朝" w:hAnsi="Times New Roman" w:cs="Times New Roman"/>
          <w:sz w:val="36"/>
        </w:rPr>
      </w:pPr>
      <w:bookmarkStart w:id="12" w:name="_Toc279420670"/>
      <w:r>
        <w:rPr>
          <w:rFonts w:ascii="Times New Roman" w:eastAsia="ＭＳ 明朝" w:hAnsi="Times New Roman" w:cs="Times New Roman" w:hint="eastAsia"/>
          <w:sz w:val="36"/>
        </w:rPr>
        <w:lastRenderedPageBreak/>
        <w:t>1</w:t>
      </w:r>
      <w:r>
        <w:rPr>
          <w:rFonts w:ascii="Times New Roman" w:eastAsia="ＭＳ 明朝" w:hAnsi="Times New Roman" w:cs="Times New Roman"/>
          <w:sz w:val="36"/>
        </w:rPr>
        <w:t>.2.</w:t>
      </w:r>
      <w:r w:rsidR="0082795B">
        <w:rPr>
          <w:rFonts w:ascii="Times New Roman" w:eastAsia="ＭＳ 明朝" w:hAnsi="Times New Roman" w:cs="Times New Roman" w:hint="eastAsia"/>
          <w:sz w:val="36"/>
        </w:rPr>
        <w:t>4</w:t>
      </w:r>
      <w:r>
        <w:rPr>
          <w:rFonts w:ascii="Times New Roman" w:eastAsia="ＭＳ 明朝" w:hAnsi="Times New Roman" w:cs="Times New Roman"/>
          <w:sz w:val="36"/>
        </w:rPr>
        <w:t xml:space="preserve"> Communication data format</w:t>
      </w:r>
      <w:bookmarkEnd w:id="12"/>
    </w:p>
    <w:p w:rsidR="001C56D5" w:rsidRDefault="001C56D5" w:rsidP="001C56D5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 xml:space="preserve">Communication data format related specification is defined as follows. </w:t>
      </w:r>
    </w:p>
    <w:p w:rsidR="001C56D5" w:rsidRPr="002A3297" w:rsidRDefault="001C56D5" w:rsidP="001C56D5">
      <w:pPr>
        <w:snapToGrid w:val="0"/>
        <w:ind w:firstLineChars="119" w:firstLine="25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TV</w:t>
      </w:r>
      <w:r w:rsidRPr="002A3297">
        <w:rPr>
          <w:rFonts w:ascii="Times New Roman" w:eastAsia="ＭＳ 明朝" w:hAnsi="Times New Roman" w:cs="Times New Roman" w:hint="eastAsia"/>
        </w:rPr>
        <w:t xml:space="preserve"> </w:t>
      </w:r>
      <w:r w:rsidRPr="002A3297">
        <w:rPr>
          <w:rFonts w:ascii="Times New Roman" w:eastAsia="ＭＳ 明朝" w:hAnsi="Times New Roman" w:cs="Times New Roman"/>
        </w:rPr>
        <w:t xml:space="preserve">can </w:t>
      </w:r>
      <w:r w:rsidRPr="002A3297">
        <w:rPr>
          <w:rFonts w:ascii="Times New Roman" w:eastAsia="ＭＳ 明朝" w:hAnsi="Times New Roman" w:cs="Times New Roman" w:hint="eastAsia"/>
        </w:rPr>
        <w:t xml:space="preserve">support Enquiry Command </w:t>
      </w:r>
      <w:r w:rsidRPr="002A3297">
        <w:rPr>
          <w:rFonts w:ascii="Times New Roman" w:eastAsia="ＭＳ 明朝" w:hAnsi="Times New Roman" w:cs="Times New Roman"/>
        </w:rPr>
        <w:t>for corresponding command.</w:t>
      </w:r>
    </w:p>
    <w:p w:rsidR="001C56D5" w:rsidRPr="0059006C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Pr="007844E9" w:rsidRDefault="001C56D5" w:rsidP="007844E9">
      <w:pPr>
        <w:pStyle w:val="aa"/>
        <w:numPr>
          <w:ilvl w:val="0"/>
          <w:numId w:val="2"/>
        </w:numPr>
        <w:adjustRightInd w:val="0"/>
        <w:snapToGrid w:val="0"/>
        <w:spacing w:line="240" w:lineRule="atLeast"/>
        <w:ind w:leftChars="0"/>
        <w:jc w:val="left"/>
        <w:textAlignment w:val="baseline"/>
        <w:rPr>
          <w:rFonts w:ascii="Times New Roman" w:eastAsia="ＭＳ 明朝" w:hAnsi="Times New Roman" w:cs="Times New Roman"/>
        </w:rPr>
      </w:pPr>
      <w:r w:rsidRPr="007844E9">
        <w:rPr>
          <w:rFonts w:ascii="Times New Roman" w:eastAsia="ＭＳ 明朝" w:hAnsi="Times New Roman" w:cs="Times New Roman"/>
        </w:rPr>
        <w:t>Control (write request from host to display)</w:t>
      </w:r>
    </w:p>
    <w:p w:rsidR="001C56D5" w:rsidRPr="007844E9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jc w:val="center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 xml:space="preserve">Table </w:t>
      </w:r>
      <w:smartTag w:uri="urn:schemas-microsoft-com:office:smarttags" w:element="date">
        <w:smartTagPr>
          <w:attr w:name="Year" w:val="2001"/>
          <w:attr w:name="Day" w:val="2"/>
          <w:attr w:name="Month" w:val="2"/>
        </w:smartTagPr>
        <w:r>
          <w:rPr>
            <w:rFonts w:ascii="Times New Roman" w:eastAsia="ＭＳ 明朝" w:hAnsi="Times New Roman" w:cs="Times New Roman" w:hint="eastAsia"/>
            <w:sz w:val="24"/>
            <w:szCs w:val="24"/>
          </w:rPr>
          <w:t>1</w:t>
        </w:r>
        <w:r>
          <w:rPr>
            <w:rFonts w:ascii="Times New Roman" w:eastAsia="ＭＳ 明朝" w:hAnsi="Times New Roman" w:cs="Times New Roman"/>
            <w:sz w:val="24"/>
            <w:szCs w:val="24"/>
          </w:rPr>
          <w:t>-2-2</w:t>
        </w:r>
      </w:smartTag>
      <w:r>
        <w:rPr>
          <w:rFonts w:ascii="Times New Roman" w:eastAsia="ＭＳ 明朝" w:hAnsi="Times New Roman" w:cs="Times New Roman"/>
          <w:sz w:val="24"/>
          <w:szCs w:val="24"/>
        </w:rPr>
        <w:t xml:space="preserve"> Write request for Control (host to display)</w:t>
      </w:r>
    </w:p>
    <w:tbl>
      <w:tblPr>
        <w:tblW w:w="7037" w:type="dxa"/>
        <w:jc w:val="center"/>
        <w:tblInd w:w="8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851"/>
        <w:gridCol w:w="4215"/>
      </w:tblGrid>
      <w:tr w:rsidR="001C56D5" w:rsidTr="006F56D8">
        <w:trPr>
          <w:trHeight w:val="279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No.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Value</w:t>
            </w:r>
          </w:p>
        </w:tc>
      </w:tr>
      <w:tr w:rsidR="001C56D5" w:rsidTr="006F56D8">
        <w:trPr>
          <w:trHeight w:val="270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1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Header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</w:rPr>
              <w:t>0x8C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Control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2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Category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</w:t>
            </w:r>
            <w:r>
              <w:rPr>
                <w:rFonts w:ascii="Times New Roman" w:eastAsia="ＭＳ 明朝" w:hAnsi="Times New Roman" w:cs="Times New Roman" w:hint="eastAsia"/>
              </w:rPr>
              <w:t>00 (fixed)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Function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4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Length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  <w:r>
              <w:rPr>
                <w:rFonts w:ascii="Times New Roman" w:eastAsia="ＭＳ 明朝" w:hAnsi="Times New Roman" w:cs="Times New Roman" w:hint="eastAsia"/>
              </w:rPr>
              <w:t xml:space="preserve"> (= X + 1 byte)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5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Data</w:t>
            </w:r>
            <w:r>
              <w:rPr>
                <w:rFonts w:ascii="Times New Roman" w:eastAsia="ＭＳ 明朝" w:hAnsi="Times New Roman" w:cs="Times New Roman" w:hint="eastAsia"/>
              </w:rPr>
              <w:t>1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ＭＳ Ｐ明朝" w:cs="Times New Roman"/>
                <w:spacing w:val="-8"/>
              </w:rPr>
              <w:t>：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ＭＳ Ｐ明朝" w:cs="Times New Roman"/>
              </w:rPr>
              <w:t>：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ＭＳ Ｐ明朝" w:cs="Times New Roman"/>
                <w:spacing w:val="-8"/>
              </w:rPr>
              <w:t>：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ＭＳ Ｐ明朝" w:cs="Times New Roman"/>
              </w:rPr>
              <w:t>：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X</w:t>
            </w:r>
            <w:r>
              <w:rPr>
                <w:rFonts w:ascii="Times New Roman" w:eastAsia="ＭＳ 明朝" w:hAnsi="Times New Roman" w:cs="Times New Roman" w:hint="eastAsia"/>
                <w:spacing w:val="-8"/>
              </w:rPr>
              <w:t>+4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Data</w:t>
            </w:r>
            <w:r>
              <w:rPr>
                <w:rFonts w:ascii="Times New Roman" w:eastAsia="ＭＳ 明朝" w:hAnsi="Times New Roman" w:cs="Times New Roman" w:hint="eastAsia"/>
              </w:rPr>
              <w:t xml:space="preserve"> X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X+</w:t>
            </w:r>
            <w:r>
              <w:rPr>
                <w:rFonts w:ascii="Times New Roman" w:eastAsia="ＭＳ 明朝" w:hAnsi="Times New Roman" w:cs="Times New Roman" w:hint="eastAsia"/>
                <w:spacing w:val="-8"/>
              </w:rPr>
              <w:t>5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Check Sum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</w:tbl>
    <w:p w:rsidR="001C56D5" w:rsidRPr="007844E9" w:rsidRDefault="001C56D5" w:rsidP="007844E9">
      <w:pPr>
        <w:snapToGrid w:val="0"/>
        <w:ind w:firstLine="435"/>
        <w:rPr>
          <w:rFonts w:ascii="Times New Roman" w:eastAsia="ＭＳ 明朝" w:hAnsi="Times New Roman" w:cs="Times New Roman"/>
          <w:sz w:val="20"/>
        </w:rPr>
      </w:pPr>
      <w:bookmarkStart w:id="13" w:name="OLE_LINK6"/>
      <w:bookmarkStart w:id="14" w:name="OLE_LINK3"/>
      <w:r w:rsidRPr="007844E9">
        <w:rPr>
          <w:rFonts w:ascii="Times New Roman" w:eastAsia="ＭＳ 明朝" w:hAnsi="Times New Roman" w:cs="Times New Roman"/>
          <w:sz w:val="20"/>
        </w:rPr>
        <w:t>*</w:t>
      </w:r>
      <w:r w:rsidRPr="007844E9">
        <w:rPr>
          <w:rFonts w:ascii="Times New Roman" w:eastAsia="ＭＳ 明朝" w:hAnsi="Times New Roman" w:cs="Times New Roman" w:hint="eastAsia"/>
          <w:sz w:val="20"/>
        </w:rPr>
        <w:t xml:space="preserve"> Length</w:t>
      </w:r>
      <w:r w:rsidRPr="007844E9">
        <w:rPr>
          <w:rFonts w:ascii="Times New Roman" w:eastAsia="ＭＳ 明朝" w:hAnsi="Times New Roman" w:cs="Times New Roman" w:hint="eastAsia"/>
          <w:sz w:val="20"/>
        </w:rPr>
        <w:t>：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T</w:t>
      </w:r>
      <w:r w:rsidRPr="007844E9">
        <w:rPr>
          <w:rFonts w:ascii="Times New Roman" w:eastAsia="ＭＳ 明朝" w:hAnsi="Times New Roman" w:cs="Times New Roman"/>
          <w:sz w:val="20"/>
        </w:rPr>
        <w:t xml:space="preserve">otal </w:t>
      </w:r>
      <w:r w:rsidRPr="007844E9">
        <w:rPr>
          <w:rFonts w:ascii="Times New Roman" w:eastAsia="ＭＳ 明朝" w:hAnsi="Times New Roman" w:cs="Times New Roman" w:hint="eastAsia"/>
          <w:sz w:val="20"/>
        </w:rPr>
        <w:t>Length from Data1 to Check Sum.</w:t>
      </w:r>
    </w:p>
    <w:p w:rsidR="001C56D5" w:rsidRPr="007844E9" w:rsidRDefault="001C56D5" w:rsidP="007844E9">
      <w:pPr>
        <w:snapToGrid w:val="0"/>
        <w:ind w:firstLine="435"/>
        <w:rPr>
          <w:rFonts w:ascii="Times New Roman" w:eastAsia="ＭＳ 明朝" w:hAnsi="Times New Roman" w:cs="Times New Roman"/>
          <w:sz w:val="20"/>
        </w:rPr>
      </w:pPr>
      <w:bookmarkStart w:id="15" w:name="OLE_LINK2"/>
      <w:bookmarkEnd w:id="13"/>
      <w:r w:rsidRPr="007844E9">
        <w:rPr>
          <w:rFonts w:ascii="Times New Roman" w:eastAsia="ＭＳ 明朝" w:hAnsi="Times New Roman" w:cs="Times New Roman"/>
          <w:sz w:val="20"/>
        </w:rPr>
        <w:t>* Check Sum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Total sum from #1 to #X+4. I</w:t>
      </w:r>
      <w:r w:rsidRPr="007844E9">
        <w:rPr>
          <w:rFonts w:ascii="Times New Roman" w:eastAsia="ＭＳ 明朝" w:hAnsi="Times New Roman" w:cs="Times New Roman"/>
          <w:sz w:val="20"/>
        </w:rPr>
        <w:t xml:space="preserve">f </w:t>
      </w:r>
      <w:r w:rsidRPr="007844E9">
        <w:rPr>
          <w:rFonts w:ascii="Times New Roman" w:eastAsia="ＭＳ 明朝" w:hAnsi="Times New Roman" w:cs="Times New Roman" w:hint="eastAsia"/>
          <w:sz w:val="20"/>
        </w:rPr>
        <w:t>it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is over</w:t>
      </w:r>
      <w:r w:rsidRPr="007844E9">
        <w:rPr>
          <w:rFonts w:ascii="Times New Roman" w:eastAsia="ＭＳ 明朝" w:hAnsi="Times New Roman" w:cs="Times New Roman"/>
          <w:sz w:val="20"/>
        </w:rPr>
        <w:t xml:space="preserve"> 255(1 byte), last 1 byte of data is </w:t>
      </w:r>
      <w:r w:rsidRPr="007844E9">
        <w:rPr>
          <w:rFonts w:ascii="Times New Roman" w:eastAsia="ＭＳ 明朝" w:hAnsi="Times New Roman" w:cs="Times New Roman" w:hint="eastAsia"/>
          <w:sz w:val="20"/>
        </w:rPr>
        <w:t>used.</w:t>
      </w:r>
    </w:p>
    <w:bookmarkEnd w:id="14"/>
    <w:bookmarkEnd w:id="15"/>
    <w:p w:rsidR="001C56D5" w:rsidRPr="00167B11" w:rsidRDefault="001C56D5" w:rsidP="001C56D5">
      <w:pPr>
        <w:snapToGrid w:val="0"/>
        <w:ind w:left="851"/>
        <w:rPr>
          <w:rFonts w:ascii="Times New Roman" w:eastAsia="ＭＳ 明朝" w:hAnsi="Times New Roman" w:cs="Times New Roman"/>
        </w:rPr>
      </w:pPr>
    </w:p>
    <w:p w:rsidR="001C56D5" w:rsidRPr="007844E9" w:rsidRDefault="001C56D5" w:rsidP="007844E9">
      <w:pPr>
        <w:pStyle w:val="aa"/>
        <w:numPr>
          <w:ilvl w:val="0"/>
          <w:numId w:val="2"/>
        </w:numPr>
        <w:adjustRightInd w:val="0"/>
        <w:snapToGrid w:val="0"/>
        <w:spacing w:line="240" w:lineRule="atLeast"/>
        <w:ind w:leftChars="0"/>
        <w:jc w:val="left"/>
        <w:textAlignment w:val="baseline"/>
        <w:rPr>
          <w:rFonts w:ascii="Times New Roman" w:eastAsia="ＭＳ 明朝" w:hAnsi="Times New Roman" w:cs="Times New Roman"/>
        </w:rPr>
      </w:pPr>
      <w:r w:rsidRPr="007844E9">
        <w:rPr>
          <w:rFonts w:ascii="Times New Roman" w:eastAsia="ＭＳ 明朝" w:hAnsi="Times New Roman" w:cs="Times New Roman"/>
        </w:rPr>
        <w:t>Read request for Enquiry (host to display)</w:t>
      </w:r>
    </w:p>
    <w:p w:rsidR="001C56D5" w:rsidRPr="007844E9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jc w:val="center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 xml:space="preserve">Table 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1</w:t>
      </w:r>
      <w:r>
        <w:rPr>
          <w:rFonts w:ascii="Times New Roman" w:eastAsia="ＭＳ 明朝" w:hAnsi="Times New Roman" w:cs="Times New Roman"/>
          <w:sz w:val="24"/>
          <w:szCs w:val="24"/>
        </w:rPr>
        <w:t>-2-3 Read request for Enquiry</w:t>
      </w:r>
      <w:r>
        <w:rPr>
          <w:rFonts w:ascii="Times New Roman" w:eastAsia="ＭＳ 明朝" w:hAnsi="ＭＳ Ｐ明朝" w:cs="Times New Roman"/>
          <w:sz w:val="24"/>
          <w:szCs w:val="24"/>
        </w:rPr>
        <w:t>（</w:t>
      </w:r>
      <w:r>
        <w:rPr>
          <w:rFonts w:ascii="Times New Roman" w:eastAsia="ＭＳ 明朝" w:hAnsi="Times New Roman" w:cs="Times New Roman"/>
          <w:sz w:val="24"/>
          <w:szCs w:val="24"/>
        </w:rPr>
        <w:t>host to display</w:t>
      </w:r>
      <w:r>
        <w:rPr>
          <w:rFonts w:ascii="Times New Roman" w:eastAsia="ＭＳ 明朝" w:hAnsi="ＭＳ Ｐ明朝" w:cs="Times New Roman"/>
          <w:sz w:val="24"/>
          <w:szCs w:val="24"/>
        </w:rPr>
        <w:t>）</w:t>
      </w:r>
    </w:p>
    <w:tbl>
      <w:tblPr>
        <w:tblW w:w="7037" w:type="dxa"/>
        <w:jc w:val="center"/>
        <w:tblInd w:w="8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851"/>
        <w:gridCol w:w="4215"/>
      </w:tblGrid>
      <w:tr w:rsidR="001C56D5" w:rsidTr="006F56D8">
        <w:trPr>
          <w:trHeight w:val="279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No.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Value</w:t>
            </w:r>
          </w:p>
        </w:tc>
      </w:tr>
      <w:tr w:rsidR="001C56D5" w:rsidTr="006F56D8">
        <w:trPr>
          <w:trHeight w:val="270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1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Header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</w:rPr>
              <w:t>0x83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Enquiry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2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Category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</w:t>
            </w:r>
            <w:r>
              <w:rPr>
                <w:rFonts w:ascii="Times New Roman" w:eastAsia="ＭＳ 明朝" w:hAnsi="Times New Roman" w:cs="Times New Roman" w:hint="eastAsia"/>
              </w:rPr>
              <w:t>00 (fixed)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Function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4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Data1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0xFF</w:t>
            </w:r>
            <w:r>
              <w:rPr>
                <w:rFonts w:ascii="Times New Roman" w:eastAsia="ＭＳ 明朝" w:hAnsi="Times New Roman" w:cs="Times New Roman" w:hint="eastAsia"/>
              </w:rPr>
              <w:t xml:space="preserve"> (fixed)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5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Data2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0xFF</w:t>
            </w:r>
            <w:r>
              <w:rPr>
                <w:rFonts w:ascii="Times New Roman" w:eastAsia="ＭＳ 明朝" w:hAnsi="Times New Roman" w:cs="Times New Roman" w:hint="eastAsia"/>
              </w:rPr>
              <w:t xml:space="preserve"> (fixed)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6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Check Sum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</w:tbl>
    <w:p w:rsidR="001C56D5" w:rsidRPr="007844E9" w:rsidRDefault="001C56D5" w:rsidP="007844E9">
      <w:pPr>
        <w:snapToGrid w:val="0"/>
        <w:ind w:firstLine="435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t>* Check Sum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eastAsia="ＭＳ 明朝" w:hAnsi="Times New Roman" w:cs="Times New Roman" w:hint="eastAsia"/>
          <w:sz w:val="20"/>
        </w:rPr>
        <w:t xml:space="preserve"> Total sum from #1 to #5.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I</w:t>
      </w:r>
      <w:r w:rsidRPr="007844E9">
        <w:rPr>
          <w:rFonts w:ascii="Times New Roman" w:eastAsia="ＭＳ 明朝" w:hAnsi="Times New Roman" w:cs="Times New Roman"/>
          <w:sz w:val="20"/>
        </w:rPr>
        <w:t xml:space="preserve">f </w:t>
      </w:r>
      <w:r w:rsidRPr="007844E9">
        <w:rPr>
          <w:rFonts w:ascii="Times New Roman" w:eastAsia="ＭＳ 明朝" w:hAnsi="Times New Roman" w:cs="Times New Roman" w:hint="eastAsia"/>
          <w:sz w:val="20"/>
        </w:rPr>
        <w:t>it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is over</w:t>
      </w:r>
      <w:r w:rsidRPr="007844E9">
        <w:rPr>
          <w:rFonts w:ascii="Times New Roman" w:eastAsia="ＭＳ 明朝" w:hAnsi="Times New Roman" w:cs="Times New Roman"/>
          <w:sz w:val="20"/>
        </w:rPr>
        <w:t xml:space="preserve"> 255(1 byte), last 1 byte of data is </w:t>
      </w:r>
      <w:r w:rsidRPr="007844E9">
        <w:rPr>
          <w:rFonts w:ascii="Times New Roman" w:eastAsia="ＭＳ 明朝" w:hAnsi="Times New Roman" w:cs="Times New Roman" w:hint="eastAsia"/>
          <w:sz w:val="20"/>
        </w:rPr>
        <w:t>used</w:t>
      </w:r>
    </w:p>
    <w:p w:rsidR="001C56D5" w:rsidRPr="00167B11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Pr="007844E9" w:rsidRDefault="001C56D5" w:rsidP="007844E9">
      <w:pPr>
        <w:pStyle w:val="aa"/>
        <w:numPr>
          <w:ilvl w:val="0"/>
          <w:numId w:val="2"/>
        </w:numPr>
        <w:adjustRightInd w:val="0"/>
        <w:snapToGrid w:val="0"/>
        <w:spacing w:line="240" w:lineRule="atLeast"/>
        <w:ind w:leftChars="0"/>
        <w:jc w:val="left"/>
        <w:textAlignment w:val="baseline"/>
        <w:rPr>
          <w:rFonts w:ascii="Times New Roman" w:eastAsia="ＭＳ 明朝" w:hAnsi="Times New Roman" w:cs="Times New Roman"/>
        </w:rPr>
      </w:pPr>
      <w:r w:rsidRPr="007844E9">
        <w:rPr>
          <w:rFonts w:ascii="Times New Roman" w:eastAsia="ＭＳ 明朝" w:hAnsi="Times New Roman" w:cs="Times New Roman"/>
        </w:rPr>
        <w:t>Reply to Answer (display to host)</w:t>
      </w:r>
    </w:p>
    <w:p w:rsidR="007844E9" w:rsidRPr="007844E9" w:rsidRDefault="007844E9" w:rsidP="001C56D5">
      <w:pPr>
        <w:snapToGrid w:val="0"/>
        <w:rPr>
          <w:rFonts w:ascii="Times New Roman" w:hAnsi="ＭＳ Ｐ明朝"/>
        </w:rPr>
      </w:pPr>
    </w:p>
    <w:p w:rsidR="001C56D5" w:rsidRDefault="001C56D5" w:rsidP="007844E9">
      <w:pPr>
        <w:snapToGrid w:val="0"/>
        <w:ind w:firstLineChars="100" w:firstLine="210"/>
        <w:rPr>
          <w:rFonts w:ascii="Times New Roman" w:hAnsi="Times New Roman"/>
        </w:rPr>
      </w:pPr>
      <w:r>
        <w:rPr>
          <w:rFonts w:ascii="Times New Roman" w:eastAsia="ＭＳ 明朝" w:hAnsi="ＭＳ Ｐ明朝" w:cs="Times New Roman" w:hint="eastAsia"/>
        </w:rPr>
        <w:t>(3)-1.</w:t>
      </w:r>
      <w:r>
        <w:rPr>
          <w:rFonts w:ascii="Times New Roman" w:eastAsia="ＭＳ 明朝" w:hAnsi="Times New Roman" w:cs="Times New Roman"/>
        </w:rPr>
        <w:t xml:space="preserve"> Answer on control request</w:t>
      </w:r>
    </w:p>
    <w:p w:rsidR="007844E9" w:rsidRDefault="007844E9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jc w:val="center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 xml:space="preserve">Table </w:t>
      </w:r>
      <w:smartTag w:uri="urn:schemas-microsoft-com:office:smarttags" w:element="date">
        <w:smartTagPr>
          <w:attr w:name="Month" w:val="2"/>
          <w:attr w:name="Day" w:val="4"/>
          <w:attr w:name="Year" w:val="2001"/>
        </w:smartTagPr>
        <w:r>
          <w:rPr>
            <w:rFonts w:ascii="Times New Roman" w:eastAsia="ＭＳ 明朝" w:hAnsi="Times New Roman" w:cs="Times New Roman" w:hint="eastAsia"/>
            <w:sz w:val="24"/>
            <w:szCs w:val="24"/>
          </w:rPr>
          <w:t>1</w:t>
        </w:r>
        <w:r>
          <w:rPr>
            <w:rFonts w:ascii="Times New Roman" w:eastAsia="ＭＳ 明朝" w:hAnsi="Times New Roman" w:cs="Times New Roman"/>
            <w:sz w:val="24"/>
            <w:szCs w:val="24"/>
          </w:rPr>
          <w:t>-2-4</w:t>
        </w:r>
      </w:smartTag>
      <w:r>
        <w:rPr>
          <w:rFonts w:ascii="Times New Roman" w:eastAsia="ＭＳ 明朝" w:hAnsi="Times New Roman" w:cs="Times New Roman"/>
          <w:sz w:val="24"/>
          <w:szCs w:val="24"/>
        </w:rPr>
        <w:t xml:space="preserve"> Answer on Control request</w:t>
      </w:r>
    </w:p>
    <w:tbl>
      <w:tblPr>
        <w:tblW w:w="7037" w:type="dxa"/>
        <w:jc w:val="center"/>
        <w:tblInd w:w="8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851"/>
        <w:gridCol w:w="4215"/>
      </w:tblGrid>
      <w:tr w:rsidR="001C56D5" w:rsidTr="006F56D8">
        <w:trPr>
          <w:trHeight w:val="279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No.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Value</w:t>
            </w:r>
          </w:p>
        </w:tc>
      </w:tr>
      <w:tr w:rsidR="001C56D5" w:rsidTr="006F56D8">
        <w:trPr>
          <w:trHeight w:val="270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1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Header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</w:rPr>
              <w:t>0x70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Answer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2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Answer*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0x00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Completed (Normal End)</w:t>
            </w:r>
          </w:p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0x01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 xml:space="preserve">Limit Over (Abnormal End – </w:t>
            </w:r>
            <w:r>
              <w:rPr>
                <w:rFonts w:ascii="Times New Roman" w:eastAsia="ＭＳ 明朝" w:hAnsi="Times New Roman" w:cs="Times New Roman" w:hint="eastAsia"/>
              </w:rPr>
              <w:t>over</w:t>
            </w:r>
            <w:r>
              <w:rPr>
                <w:rFonts w:ascii="Times New Roman" w:eastAsia="ＭＳ 明朝" w:hAnsi="Times New Roman" w:cs="Times New Roman"/>
              </w:rPr>
              <w:t xml:space="preserve"> max value)</w:t>
            </w:r>
          </w:p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0x02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 xml:space="preserve">Limit Over (Abnormal End – </w:t>
            </w:r>
            <w:r>
              <w:rPr>
                <w:rFonts w:ascii="Times New Roman" w:eastAsia="ＭＳ 明朝" w:hAnsi="Times New Roman" w:cs="Times New Roman" w:hint="eastAsia"/>
              </w:rPr>
              <w:t xml:space="preserve">under </w:t>
            </w:r>
            <w:r>
              <w:rPr>
                <w:rFonts w:ascii="Times New Roman" w:eastAsia="ＭＳ 明朝" w:hAnsi="Times New Roman" w:cs="Times New Roman"/>
              </w:rPr>
              <w:t>min value)</w:t>
            </w:r>
          </w:p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bookmarkStart w:id="16" w:name="OLE_LINK4"/>
            <w:r>
              <w:rPr>
                <w:rFonts w:ascii="Times New Roman" w:eastAsia="ＭＳ 明朝" w:hAnsi="Times New Roman" w:cs="Times New Roman"/>
              </w:rPr>
              <w:t>0x03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Command Canceled (Abnormal End)</w:t>
            </w:r>
            <w:bookmarkEnd w:id="16"/>
          </w:p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0x0</w:t>
            </w:r>
            <w:r>
              <w:rPr>
                <w:rFonts w:ascii="Times New Roman" w:eastAsia="ＭＳ 明朝" w:hAnsi="Times New Roman" w:cs="Times New Roman" w:hint="eastAsia"/>
              </w:rPr>
              <w:t>4</w:t>
            </w:r>
            <w:r>
              <w:rPr>
                <w:rFonts w:ascii="Times New Roman" w:eastAsia="ＭＳ 明朝" w:hAnsi="Times New Roman" w:cs="Times New Roman" w:hint="eastAsia"/>
              </w:rPr>
              <w:t>：</w:t>
            </w:r>
            <w:r>
              <w:rPr>
                <w:rFonts w:ascii="Times New Roman" w:eastAsia="ＭＳ 明朝" w:hAnsi="Times New Roman" w:cs="Times New Roman" w:hint="eastAsia"/>
              </w:rPr>
              <w:t>Parse</w:t>
            </w:r>
            <w:r>
              <w:rPr>
                <w:rFonts w:ascii="Times New Roman" w:eastAsia="ＭＳ 明朝" w:hAnsi="Times New Roman" w:cs="Times New Roman"/>
              </w:rPr>
              <w:t xml:space="preserve"> </w:t>
            </w:r>
            <w:r>
              <w:rPr>
                <w:rFonts w:ascii="Times New Roman" w:eastAsia="ＭＳ 明朝" w:hAnsi="Times New Roman" w:cs="Times New Roman" w:hint="eastAsia"/>
              </w:rPr>
              <w:t>Error</w:t>
            </w:r>
            <w:r>
              <w:rPr>
                <w:rFonts w:ascii="Times New Roman" w:eastAsia="ＭＳ 明朝" w:hAnsi="Times New Roman" w:cs="Times New Roman"/>
              </w:rPr>
              <w:t xml:space="preserve"> (</w:t>
            </w:r>
            <w:r>
              <w:rPr>
                <w:rFonts w:ascii="Times New Roman" w:eastAsia="ＭＳ 明朝" w:hAnsi="Times New Roman" w:cs="Times New Roman" w:hint="eastAsia"/>
              </w:rPr>
              <w:t>Data Format</w:t>
            </w:r>
            <w:r>
              <w:rPr>
                <w:rFonts w:ascii="Times New Roman" w:eastAsia="ＭＳ 明朝" w:hAnsi="Times New Roman" w:cs="Times New Roman"/>
              </w:rPr>
              <w:t xml:space="preserve"> E</w:t>
            </w:r>
            <w:r>
              <w:rPr>
                <w:rFonts w:ascii="Times New Roman" w:eastAsia="ＭＳ 明朝" w:hAnsi="Times New Roman" w:cs="Times New Roman" w:hint="eastAsia"/>
              </w:rPr>
              <w:t>rror</w:t>
            </w:r>
            <w:r>
              <w:rPr>
                <w:rFonts w:ascii="Times New Roman" w:eastAsia="ＭＳ 明朝" w:hAnsi="Times New Roman" w:cs="Times New Roman"/>
              </w:rPr>
              <w:t>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Check Sum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</w:t>
            </w:r>
            <w:r w:rsidR="00045550">
              <w:rPr>
                <w:rFonts w:ascii="Times New Roman" w:hAnsi="Times New Roman"/>
              </w:rPr>
              <w:t>Xxx</w:t>
            </w:r>
          </w:p>
        </w:tc>
      </w:tr>
    </w:tbl>
    <w:p w:rsidR="00045550" w:rsidRDefault="00045550">
      <w:pPr>
        <w:widowControl/>
        <w:jc w:val="left"/>
        <w:rPr>
          <w:rFonts w:ascii="Times New Roman" w:hAnsi="Times New Roman"/>
        </w:rPr>
      </w:pPr>
    </w:p>
    <w:p w:rsidR="001C56D5" w:rsidRDefault="001C56D5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D48F4" w:rsidRDefault="001C56D5" w:rsidP="006D48F4">
      <w:pPr>
        <w:snapToGrid w:val="0"/>
        <w:ind w:firstLine="180"/>
        <w:rPr>
          <w:rFonts w:ascii="Times New Roman" w:hAnsi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lastRenderedPageBreak/>
        <w:t>* 0x00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hAnsi="Times New Roman"/>
          <w:sz w:val="20"/>
        </w:rPr>
        <w:t>Completed</w:t>
      </w:r>
      <w:r w:rsidRPr="007844E9">
        <w:rPr>
          <w:rFonts w:ascii="Times New Roman" w:hAnsi="Times New Roman"/>
          <w:sz w:val="20"/>
        </w:rPr>
        <w:tab/>
      </w:r>
      <w:r w:rsidR="00045550">
        <w:rPr>
          <w:rFonts w:ascii="Times New Roman" w:hAnsi="Times New Roman" w:hint="eastAsia"/>
          <w:sz w:val="20"/>
        </w:rPr>
        <w:tab/>
      </w:r>
      <w:r w:rsidRPr="007844E9">
        <w:rPr>
          <w:rFonts w:ascii="Times New Roman" w:eastAsia="ＭＳ 明朝" w:hAnsi="Times New Roman" w:cs="Times New Roman"/>
          <w:sz w:val="20"/>
        </w:rPr>
        <w:t>packet is received normally and process is completed normally</w:t>
      </w:r>
    </w:p>
    <w:p w:rsidR="001C56D5" w:rsidRPr="007844E9" w:rsidRDefault="001C56D5" w:rsidP="006D48F4">
      <w:pPr>
        <w:snapToGrid w:val="0"/>
        <w:ind w:firstLineChars="150" w:firstLine="300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t>0x01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hAnsi="Times New Roman"/>
          <w:sz w:val="20"/>
        </w:rPr>
        <w:t>Limit Over</w:t>
      </w:r>
      <w:r w:rsidRPr="007844E9">
        <w:rPr>
          <w:rFonts w:ascii="Times New Roman" w:hAnsi="Times New Roman"/>
          <w:sz w:val="20"/>
        </w:rPr>
        <w:tab/>
      </w:r>
      <w:r w:rsidR="00045550">
        <w:rPr>
          <w:rFonts w:ascii="Times New Roman" w:hAnsi="Times New Roman" w:hint="eastAsia"/>
          <w:sz w:val="20"/>
        </w:rPr>
        <w:tab/>
      </w:r>
      <w:r w:rsidRPr="007844E9">
        <w:rPr>
          <w:rFonts w:ascii="Times New Roman" w:eastAsia="ＭＳ 明朝" w:hAnsi="Times New Roman" w:cs="Times New Roman"/>
          <w:sz w:val="20"/>
        </w:rPr>
        <w:t xml:space="preserve">packet is received normally but the </w:t>
      </w:r>
      <w:r w:rsidRPr="007844E9">
        <w:rPr>
          <w:rFonts w:ascii="Times New Roman" w:eastAsia="ＭＳ 明朝" w:hAnsi="Times New Roman" w:cs="Times New Roman" w:hint="eastAsia"/>
          <w:sz w:val="20"/>
        </w:rPr>
        <w:t>d</w:t>
      </w:r>
      <w:r w:rsidRPr="007844E9">
        <w:rPr>
          <w:rFonts w:ascii="Times New Roman" w:eastAsia="ＭＳ 明朝" w:hAnsi="Times New Roman" w:cs="Times New Roman"/>
          <w:sz w:val="20"/>
        </w:rPr>
        <w:t xml:space="preserve">ata </w:t>
      </w:r>
      <w:r w:rsidRPr="007844E9">
        <w:rPr>
          <w:rFonts w:ascii="Times New Roman" w:eastAsia="ＭＳ 明朝" w:hAnsi="Times New Roman" w:cs="Times New Roman" w:hint="eastAsia"/>
          <w:sz w:val="20"/>
        </w:rPr>
        <w:t xml:space="preserve">value </w:t>
      </w:r>
      <w:r w:rsidRPr="007844E9">
        <w:rPr>
          <w:rFonts w:ascii="Times New Roman" w:eastAsia="ＭＳ 明朝" w:hAnsi="Times New Roman" w:cs="Times New Roman"/>
          <w:sz w:val="20"/>
        </w:rPr>
        <w:t xml:space="preserve">exceeds the upper limit </w:t>
      </w:r>
    </w:p>
    <w:p w:rsidR="001C56D5" w:rsidRPr="007844E9" w:rsidRDefault="001C56D5" w:rsidP="006D48F4">
      <w:pPr>
        <w:snapToGrid w:val="0"/>
        <w:ind w:firstLineChars="150" w:firstLine="300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t>0x02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hAnsi="Times New Roman"/>
          <w:sz w:val="20"/>
        </w:rPr>
        <w:t>Limit Over</w:t>
      </w:r>
      <w:r w:rsidR="00045550">
        <w:rPr>
          <w:rFonts w:ascii="Times New Roman" w:hAnsi="Times New Roman" w:hint="eastAsia"/>
          <w:sz w:val="20"/>
        </w:rPr>
        <w:tab/>
      </w:r>
      <w:r w:rsidRPr="007844E9">
        <w:rPr>
          <w:rFonts w:ascii="Times New Roman" w:hAnsi="Times New Roman"/>
          <w:sz w:val="20"/>
        </w:rPr>
        <w:tab/>
      </w:r>
      <w:r w:rsidRPr="007844E9">
        <w:rPr>
          <w:rFonts w:ascii="Times New Roman" w:eastAsia="ＭＳ 明朝" w:hAnsi="Times New Roman" w:cs="Times New Roman"/>
          <w:sz w:val="20"/>
        </w:rPr>
        <w:t>packet is received normally but the data</w:t>
      </w:r>
      <w:r w:rsidRPr="007844E9">
        <w:rPr>
          <w:rFonts w:ascii="Times New Roman" w:eastAsia="ＭＳ 明朝" w:hAnsi="Times New Roman" w:cs="Times New Roman" w:hint="eastAsia"/>
          <w:sz w:val="20"/>
        </w:rPr>
        <w:t xml:space="preserve"> value</w:t>
      </w:r>
      <w:r w:rsidRPr="007844E9">
        <w:rPr>
          <w:rFonts w:ascii="Times New Roman" w:eastAsia="ＭＳ 明朝" w:hAnsi="Times New Roman" w:cs="Times New Roman"/>
          <w:sz w:val="20"/>
        </w:rPr>
        <w:t xml:space="preserve"> exceeds the lower limit</w:t>
      </w:r>
    </w:p>
    <w:p w:rsidR="001C56D5" w:rsidRPr="007844E9" w:rsidRDefault="001C56D5" w:rsidP="00045550">
      <w:pPr>
        <w:snapToGrid w:val="0"/>
        <w:ind w:left="3360" w:hanging="3060"/>
        <w:rPr>
          <w:rFonts w:ascii="Times New Roman" w:eastAsia="ＭＳ 明朝" w:hAnsi="Times New Roman" w:cs="Times New Roman"/>
          <w:sz w:val="20"/>
        </w:rPr>
      </w:pPr>
      <w:bookmarkStart w:id="17" w:name="OLE_LINK5"/>
      <w:r w:rsidRPr="007844E9">
        <w:rPr>
          <w:rFonts w:ascii="Times New Roman" w:eastAsia="ＭＳ 明朝" w:hAnsi="Times New Roman" w:cs="Times New Roman"/>
          <w:sz w:val="20"/>
        </w:rPr>
        <w:t>0x03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eastAsia="ＭＳ 明朝" w:hAnsi="Times New Roman" w:cs="Times New Roman"/>
          <w:sz w:val="20"/>
        </w:rPr>
        <w:t>Command Cance</w:t>
      </w:r>
      <w:r w:rsidR="007844E9">
        <w:rPr>
          <w:rFonts w:ascii="Times New Roman" w:hAnsi="Times New Roman"/>
          <w:sz w:val="20"/>
        </w:rPr>
        <w:t>led</w:t>
      </w:r>
      <w:r w:rsidR="006D48F4">
        <w:rPr>
          <w:rFonts w:ascii="Times New Roman" w:hAnsi="Times New Roman" w:hint="eastAsia"/>
          <w:sz w:val="20"/>
        </w:rPr>
        <w:tab/>
      </w:r>
      <w:r w:rsidRPr="007844E9">
        <w:rPr>
          <w:rFonts w:ascii="Times New Roman" w:eastAsia="ＭＳ 明朝" w:hAnsi="Times New Roman" w:cs="Times New Roman"/>
          <w:sz w:val="20"/>
        </w:rPr>
        <w:t xml:space="preserve">packet is received normally but either the data is incorrect or </w:t>
      </w:r>
      <w:bookmarkEnd w:id="17"/>
      <w:r w:rsidR="00045550">
        <w:rPr>
          <w:rFonts w:ascii="Times New Roman" w:hAnsi="Times New Roman" w:hint="eastAsia"/>
          <w:sz w:val="20"/>
        </w:rPr>
        <w:br/>
      </w:r>
      <w:r w:rsidRPr="007844E9">
        <w:rPr>
          <w:rFonts w:ascii="Times New Roman" w:eastAsia="ＭＳ 明朝" w:hAnsi="Times New Roman" w:cs="Times New Roman"/>
          <w:sz w:val="20"/>
        </w:rPr>
        <w:t xml:space="preserve">request is not </w:t>
      </w:r>
      <w:r w:rsidRPr="007844E9">
        <w:rPr>
          <w:rFonts w:ascii="Times New Roman" w:eastAsia="ＭＳ 明朝" w:hAnsi="Times New Roman" w:cs="Times New Roman" w:hint="eastAsia"/>
          <w:sz w:val="20"/>
        </w:rPr>
        <w:t xml:space="preserve">acceptable in </w:t>
      </w:r>
      <w:r w:rsidRPr="007844E9">
        <w:rPr>
          <w:rFonts w:ascii="Times New Roman" w:eastAsia="ＭＳ 明朝" w:hAnsi="Times New Roman" w:cs="Times New Roman"/>
          <w:sz w:val="20"/>
        </w:rPr>
        <w:t>current host value</w:t>
      </w:r>
    </w:p>
    <w:p w:rsidR="001C56D5" w:rsidRPr="007844E9" w:rsidRDefault="001C56D5" w:rsidP="006D48F4">
      <w:pPr>
        <w:snapToGrid w:val="0"/>
        <w:ind w:firstLineChars="150" w:firstLine="300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t>0x0</w:t>
      </w:r>
      <w:r w:rsidRPr="007844E9">
        <w:rPr>
          <w:rFonts w:ascii="Times New Roman" w:eastAsia="ＭＳ 明朝" w:hAnsi="Times New Roman" w:cs="Times New Roman" w:hint="eastAsia"/>
          <w:sz w:val="20"/>
        </w:rPr>
        <w:t>4</w:t>
      </w:r>
      <w:r w:rsidRPr="007844E9">
        <w:rPr>
          <w:rFonts w:ascii="Times New Roman" w:eastAsia="ＭＳ 明朝" w:hAnsi="Times New Roman" w:cs="Times New Roman" w:hint="eastAsia"/>
          <w:sz w:val="20"/>
        </w:rPr>
        <w:t>：</w:t>
      </w:r>
      <w:r w:rsidRPr="007844E9">
        <w:rPr>
          <w:rFonts w:ascii="Times New Roman" w:eastAsia="ＭＳ 明朝" w:hAnsi="Times New Roman" w:cs="Times New Roman" w:hint="eastAsia"/>
          <w:sz w:val="20"/>
        </w:rPr>
        <w:t>Parse Error</w:t>
      </w:r>
      <w:bookmarkStart w:id="18" w:name="OLE_LINK9"/>
      <w:r w:rsidR="00045550">
        <w:rPr>
          <w:rFonts w:ascii="Times New Roman" w:hAnsi="Times New Roman" w:hint="eastAsia"/>
          <w:sz w:val="20"/>
        </w:rPr>
        <w:tab/>
      </w:r>
      <w:r w:rsidR="00045550">
        <w:rPr>
          <w:rFonts w:ascii="Times New Roman" w:hAnsi="Times New Roman" w:hint="eastAsia"/>
          <w:sz w:val="20"/>
        </w:rPr>
        <w:tab/>
      </w:r>
      <w:r w:rsidRPr="007844E9">
        <w:rPr>
          <w:rFonts w:ascii="Times New Roman" w:eastAsia="ＭＳ 明朝" w:hAnsi="Times New Roman" w:cs="Times New Roman" w:hint="eastAsia"/>
          <w:sz w:val="20"/>
        </w:rPr>
        <w:t>Packet is not received properly (undefined format data) or Check sum error.</w:t>
      </w:r>
    </w:p>
    <w:p w:rsidR="001C56D5" w:rsidRPr="007844E9" w:rsidRDefault="001C56D5" w:rsidP="00045550">
      <w:pPr>
        <w:snapToGrid w:val="0"/>
        <w:ind w:left="1160" w:firstLineChars="1100" w:firstLine="2200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 w:hint="eastAsia"/>
          <w:sz w:val="20"/>
        </w:rPr>
        <w:t xml:space="preserve">But it will be returned </w:t>
      </w:r>
      <w:r w:rsidRPr="007844E9">
        <w:rPr>
          <w:rFonts w:ascii="Times New Roman" w:eastAsia="ＭＳ 明朝" w:hAnsi="Times New Roman" w:cs="Times New Roman"/>
          <w:sz w:val="20"/>
        </w:rPr>
        <w:t>“</w:t>
      </w:r>
      <w:r w:rsidRPr="007844E9">
        <w:rPr>
          <w:rFonts w:ascii="Times New Roman" w:eastAsia="ＭＳ 明朝" w:hAnsi="Times New Roman" w:cs="Times New Roman" w:hint="eastAsia"/>
          <w:sz w:val="20"/>
        </w:rPr>
        <w:t>Limit over</w:t>
      </w:r>
      <w:proofErr w:type="gramStart"/>
      <w:r w:rsidRPr="007844E9">
        <w:rPr>
          <w:rFonts w:ascii="Times New Roman" w:eastAsia="ＭＳ 明朝" w:hAnsi="Times New Roman" w:cs="Times New Roman"/>
          <w:sz w:val="20"/>
        </w:rPr>
        <w:t>”</w:t>
      </w:r>
      <w:r w:rsidRPr="007844E9">
        <w:rPr>
          <w:rFonts w:ascii="Times New Roman" w:eastAsia="ＭＳ 明朝" w:hAnsi="Times New Roman" w:cs="Times New Roman" w:hint="eastAsia"/>
          <w:sz w:val="20"/>
        </w:rPr>
        <w:t>(</w:t>
      </w:r>
      <w:proofErr w:type="gramEnd"/>
      <w:r w:rsidRPr="007844E9">
        <w:rPr>
          <w:rFonts w:ascii="Times New Roman" w:eastAsia="ＭＳ 明朝" w:hAnsi="Times New Roman" w:cs="Times New Roman" w:hint="eastAsia"/>
          <w:sz w:val="20"/>
        </w:rPr>
        <w:t>0x01 or 0x02)  in the case.</w:t>
      </w:r>
    </w:p>
    <w:bookmarkEnd w:id="18"/>
    <w:p w:rsidR="001C56D5" w:rsidRPr="007844E9" w:rsidRDefault="001C56D5" w:rsidP="00045550">
      <w:pPr>
        <w:snapToGrid w:val="0"/>
        <w:ind w:firstLineChars="100" w:firstLine="200"/>
        <w:rPr>
          <w:rFonts w:ascii="Times New Roman" w:eastAsia="ＭＳ 明朝" w:hAnsi="Times New Roman" w:cs="Times New Roman"/>
          <w:sz w:val="20"/>
        </w:rPr>
      </w:pPr>
      <w:r w:rsidRPr="007844E9">
        <w:rPr>
          <w:rFonts w:ascii="Times New Roman" w:eastAsia="ＭＳ 明朝" w:hAnsi="Times New Roman" w:cs="Times New Roman"/>
          <w:sz w:val="20"/>
        </w:rPr>
        <w:t>* Check Sum</w:t>
      </w:r>
      <w:r w:rsidRPr="007844E9">
        <w:rPr>
          <w:rFonts w:ascii="Times New Roman" w:eastAsia="ＭＳ 明朝" w:hAnsi="Times New Roman" w:cs="Times New Roman"/>
          <w:sz w:val="20"/>
        </w:rPr>
        <w:t>：</w:t>
      </w:r>
      <w:r w:rsidRPr="007844E9">
        <w:rPr>
          <w:rFonts w:ascii="Times New Roman" w:eastAsia="ＭＳ 明朝" w:hAnsi="Times New Roman" w:cs="Times New Roman"/>
          <w:sz w:val="20"/>
        </w:rPr>
        <w:t xml:space="preserve"> </w:t>
      </w:r>
      <w:r w:rsidRPr="007844E9">
        <w:rPr>
          <w:rFonts w:ascii="Times New Roman" w:eastAsia="ＭＳ 明朝" w:hAnsi="Times New Roman" w:cs="Times New Roman" w:hint="eastAsia"/>
          <w:sz w:val="20"/>
        </w:rPr>
        <w:t>Total sum from #1 to #2. I</w:t>
      </w:r>
      <w:r w:rsidRPr="007844E9">
        <w:rPr>
          <w:rFonts w:ascii="Times New Roman" w:eastAsia="ＭＳ 明朝" w:hAnsi="Times New Roman" w:cs="Times New Roman"/>
          <w:sz w:val="20"/>
        </w:rPr>
        <w:t xml:space="preserve">f </w:t>
      </w:r>
      <w:r w:rsidRPr="007844E9">
        <w:rPr>
          <w:rFonts w:ascii="Times New Roman" w:eastAsia="ＭＳ 明朝" w:hAnsi="Times New Roman" w:cs="Times New Roman" w:hint="eastAsia"/>
          <w:sz w:val="20"/>
        </w:rPr>
        <w:t>it is over</w:t>
      </w:r>
      <w:r w:rsidRPr="007844E9">
        <w:rPr>
          <w:rFonts w:ascii="Times New Roman" w:eastAsia="ＭＳ 明朝" w:hAnsi="Times New Roman" w:cs="Times New Roman"/>
          <w:sz w:val="20"/>
        </w:rPr>
        <w:t xml:space="preserve"> of 255(1 byte), last 1 byte of data is </w:t>
      </w:r>
      <w:r w:rsidRPr="007844E9">
        <w:rPr>
          <w:rFonts w:ascii="Times New Roman" w:eastAsia="ＭＳ 明朝" w:hAnsi="Times New Roman" w:cs="Times New Roman" w:hint="eastAsia"/>
          <w:sz w:val="20"/>
        </w:rPr>
        <w:t>used</w:t>
      </w:r>
    </w:p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ＭＳ Ｐ明朝" w:cs="Times New Roman" w:hint="eastAsia"/>
        </w:rPr>
        <w:t>(3)-2.</w:t>
      </w:r>
      <w:r>
        <w:rPr>
          <w:rFonts w:ascii="Times New Roman" w:eastAsia="ＭＳ 明朝" w:hAnsi="Times New Roman" w:cs="Times New Roman"/>
        </w:rPr>
        <w:t xml:space="preserve"> Answer on Enquiry request (Normal End)</w:t>
      </w:r>
    </w:p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Default="001C56D5" w:rsidP="001C56D5">
      <w:pPr>
        <w:snapToGrid w:val="0"/>
        <w:jc w:val="center"/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t xml:space="preserve">Table 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1</w:t>
      </w:r>
      <w:r>
        <w:rPr>
          <w:rFonts w:ascii="Times New Roman" w:eastAsia="ＭＳ 明朝" w:hAnsi="Times New Roman" w:cs="Times New Roman"/>
          <w:sz w:val="24"/>
          <w:szCs w:val="24"/>
        </w:rPr>
        <w:t>-2-5 Answer on Enquiry request</w:t>
      </w:r>
      <w:r>
        <w:rPr>
          <w:rFonts w:ascii="Times New Roman" w:eastAsia="ＭＳ 明朝" w:hAnsi="Times New Roman" w:cs="Times New Roman"/>
          <w:sz w:val="24"/>
          <w:szCs w:val="24"/>
        </w:rPr>
        <w:t>（</w:t>
      </w:r>
      <w:r>
        <w:rPr>
          <w:rFonts w:ascii="Times New Roman" w:eastAsia="ＭＳ 明朝" w:hAnsi="Times New Roman" w:cs="Times New Roman"/>
          <w:sz w:val="24"/>
          <w:szCs w:val="24"/>
        </w:rPr>
        <w:t>Normal End</w:t>
      </w:r>
      <w:r>
        <w:rPr>
          <w:rFonts w:ascii="Times New Roman" w:eastAsia="ＭＳ 明朝" w:hAnsi="Times New Roman" w:cs="Times New Roman"/>
          <w:sz w:val="24"/>
          <w:szCs w:val="24"/>
        </w:rPr>
        <w:t>）</w:t>
      </w:r>
    </w:p>
    <w:tbl>
      <w:tblPr>
        <w:tblW w:w="7037" w:type="dxa"/>
        <w:jc w:val="center"/>
        <w:tblInd w:w="8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851"/>
        <w:gridCol w:w="4215"/>
      </w:tblGrid>
      <w:tr w:rsidR="001C56D5" w:rsidTr="006F56D8">
        <w:trPr>
          <w:trHeight w:val="279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No.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Value</w:t>
            </w:r>
          </w:p>
        </w:tc>
      </w:tr>
      <w:tr w:rsidR="001C56D5" w:rsidTr="006F56D8">
        <w:trPr>
          <w:trHeight w:val="270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1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Header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</w:rPr>
              <w:t>0x70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Answer</w:t>
            </w:r>
          </w:p>
        </w:tc>
      </w:tr>
      <w:tr w:rsidR="001C56D5" w:rsidRPr="0076341E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2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Answer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0x00</w:t>
            </w:r>
            <w:r>
              <w:rPr>
                <w:rFonts w:ascii="Times New Roman" w:eastAsia="ＭＳ 明朝" w:hAnsi="Times New Roman" w:cs="Times New Roman"/>
              </w:rPr>
              <w:t>：</w:t>
            </w:r>
            <w:r>
              <w:rPr>
                <w:rFonts w:ascii="Times New Roman" w:eastAsia="ＭＳ 明朝" w:hAnsi="Times New Roman" w:cs="Times New Roman"/>
              </w:rPr>
              <w:t>Complete</w:t>
            </w:r>
            <w:r>
              <w:rPr>
                <w:rFonts w:ascii="Times New Roman" w:eastAsia="ＭＳ 明朝" w:hAnsi="Times New Roman" w:cs="Times New Roman" w:hint="eastAsia"/>
              </w:rPr>
              <w:t>d</w:t>
            </w:r>
          </w:p>
          <w:p w:rsidR="001C56D5" w:rsidRPr="002A3297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</w:rPr>
            </w:pPr>
            <w:r w:rsidRPr="002A3297">
              <w:rPr>
                <w:rFonts w:ascii="Century" w:eastAsia="ＭＳ 明朝" w:hAnsi="Century" w:cs="Times New Roman" w:hint="eastAsia"/>
              </w:rPr>
              <w:t>0x01: Reserved</w:t>
            </w:r>
          </w:p>
          <w:p w:rsidR="001C56D5" w:rsidRPr="002A3297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</w:rPr>
            </w:pPr>
            <w:r w:rsidRPr="002A3297">
              <w:rPr>
                <w:rFonts w:ascii="Century" w:eastAsia="ＭＳ 明朝" w:hAnsi="Century" w:cs="Times New Roman" w:hint="eastAsia"/>
              </w:rPr>
              <w:t>0x02: Reserved</w:t>
            </w:r>
          </w:p>
          <w:p w:rsidR="001C56D5" w:rsidRPr="002A3297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(</w:t>
            </w:r>
            <w:r w:rsidRPr="002A3297">
              <w:rPr>
                <w:rFonts w:ascii="Century" w:eastAsia="ＭＳ 明朝" w:hAnsi="Century" w:cs="Times New Roman" w:hint="eastAsia"/>
              </w:rPr>
              <w:t xml:space="preserve">0x03: </w:t>
            </w:r>
            <w:r>
              <w:rPr>
                <w:rFonts w:ascii="Century" w:eastAsia="ＭＳ 明朝" w:hAnsi="Century" w:cs="Times New Roman" w:hint="eastAsia"/>
              </w:rPr>
              <w:t>Command Canceled)</w:t>
            </w:r>
          </w:p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(</w:t>
            </w:r>
            <w:r w:rsidRPr="002A3297">
              <w:rPr>
                <w:rFonts w:ascii="Century" w:eastAsia="ＭＳ 明朝" w:hAnsi="Century" w:cs="Times New Roman" w:hint="eastAsia"/>
              </w:rPr>
              <w:t>0x04: Parse</w:t>
            </w:r>
            <w:r>
              <w:rPr>
                <w:rFonts w:ascii="Century" w:eastAsia="ＭＳ 明朝" w:hAnsi="Century" w:cs="Times New Roman" w:hint="eastAsia"/>
              </w:rPr>
              <w:t xml:space="preserve"> </w:t>
            </w:r>
            <w:r w:rsidRPr="002A3297">
              <w:rPr>
                <w:rFonts w:ascii="Century" w:eastAsia="ＭＳ 明朝" w:hAnsi="Century" w:cs="Times New Roman" w:hint="eastAsia"/>
              </w:rPr>
              <w:t>Error</w:t>
            </w:r>
            <w:r w:rsidR="0076341E">
              <w:rPr>
                <w:rFonts w:ascii="Century" w:eastAsia="ＭＳ 明朝" w:hAnsi="Century" w:cs="Times New Roman" w:hint="eastAsia"/>
              </w:rPr>
              <w:t xml:space="preserve"> (</w:t>
            </w:r>
            <w:r w:rsidR="0076341E">
              <w:rPr>
                <w:rFonts w:ascii="Times New Roman" w:eastAsia="ＭＳ 明朝" w:hAnsi="Times New Roman" w:cs="Times New Roman" w:hint="eastAsia"/>
              </w:rPr>
              <w:t>D</w:t>
            </w:r>
            <w:r w:rsidRPr="002A3297">
              <w:rPr>
                <w:rFonts w:ascii="Times New Roman" w:eastAsia="ＭＳ 明朝" w:hAnsi="Times New Roman" w:cs="Times New Roman" w:hint="eastAsia"/>
              </w:rPr>
              <w:t>ata Format</w:t>
            </w:r>
            <w:r w:rsidRPr="002A3297">
              <w:rPr>
                <w:rFonts w:ascii="Times New Roman" w:eastAsia="ＭＳ 明朝" w:hAnsi="Times New Roman" w:cs="Times New Roman"/>
              </w:rPr>
              <w:t xml:space="preserve"> E</w:t>
            </w:r>
            <w:r w:rsidRPr="002A3297">
              <w:rPr>
                <w:rFonts w:ascii="Times New Roman" w:eastAsia="ＭＳ 明朝" w:hAnsi="Times New Roman" w:cs="Times New Roman" w:hint="eastAsia"/>
              </w:rPr>
              <w:t>rro</w:t>
            </w:r>
            <w:r w:rsidR="0076341E">
              <w:rPr>
                <w:rFonts w:ascii="Times New Roman" w:eastAsia="ＭＳ 明朝" w:hAnsi="Times New Roman" w:cs="Times New Roman" w:hint="eastAsia"/>
              </w:rPr>
              <w:t>r</w:t>
            </w:r>
            <w:r w:rsidR="0076341E">
              <w:rPr>
                <w:rFonts w:ascii="Century" w:eastAsia="ＭＳ 明朝" w:hAnsi="Century" w:cs="Times New Roman" w:hint="eastAsia"/>
              </w:rPr>
              <w:t>)</w:t>
            </w:r>
            <w:r w:rsidR="0076341E">
              <w:rPr>
                <w:rFonts w:ascii="Times New Roman" w:eastAsia="ＭＳ 明朝" w:hAnsi="Times New Roman" w:cs="Times New Roman" w:hint="eastAsia"/>
              </w:rPr>
              <w:t xml:space="preserve"> </w:t>
            </w:r>
            <w:r>
              <w:rPr>
                <w:rFonts w:ascii="Century" w:eastAsia="ＭＳ 明朝" w:hAnsi="Century" w:cs="Times New Roman" w:hint="eastAsia"/>
              </w:rPr>
              <w:t>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Return Data Size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  <w:r>
              <w:rPr>
                <w:rFonts w:ascii="Times New Roman" w:eastAsia="ＭＳ 明朝" w:hAnsi="Times New Roman" w:cs="Times New Roman" w:hint="eastAsia"/>
              </w:rPr>
              <w:t xml:space="preserve"> (= X + 1 byte)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4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Return Data1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ＭＳ Ｐ明朝" w:cs="Times New Roman"/>
                <w:spacing w:val="-8"/>
              </w:rPr>
              <w:t>：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ＭＳ Ｐ明朝" w:cs="Times New Roman"/>
              </w:rPr>
              <w:t>：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ＭＳ Ｐ明朝" w:cs="Times New Roman"/>
                <w:spacing w:val="-8"/>
              </w:rPr>
              <w:t>：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ＭＳ Ｐ明朝" w:cs="Times New Roman"/>
              </w:rPr>
              <w:t>：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X</w:t>
            </w:r>
            <w:r>
              <w:rPr>
                <w:rFonts w:ascii="Times New Roman" w:eastAsia="ＭＳ 明朝" w:hAnsi="Times New Roman" w:cs="Times New Roman" w:hint="eastAsia"/>
                <w:spacing w:val="-8"/>
              </w:rPr>
              <w:t>+3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Return Data</w:t>
            </w:r>
            <w:r>
              <w:rPr>
                <w:rFonts w:ascii="Times New Roman" w:eastAsia="ＭＳ 明朝" w:hAnsi="Times New Roman" w:cs="Times New Roman" w:hint="eastAsia"/>
              </w:rPr>
              <w:t xml:space="preserve"> X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  <w:tr w:rsidR="001C56D5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  <w:spacing w:val="-8"/>
              </w:rPr>
            </w:pPr>
            <w:r>
              <w:rPr>
                <w:rFonts w:ascii="Times New Roman" w:eastAsia="ＭＳ 明朝" w:hAnsi="Times New Roman" w:cs="Times New Roman"/>
                <w:spacing w:val="-8"/>
              </w:rPr>
              <w:t>X+</w:t>
            </w:r>
            <w:r>
              <w:rPr>
                <w:rFonts w:ascii="Times New Roman" w:eastAsia="ＭＳ 明朝" w:hAnsi="Times New Roman" w:cs="Times New Roman" w:hint="eastAsia"/>
                <w:spacing w:val="-8"/>
              </w:rPr>
              <w:t>4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Default="001C56D5" w:rsidP="001C56D5">
            <w:pPr>
              <w:snapToGrid w:val="0"/>
              <w:jc w:val="center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Check Sum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0xXX</w:t>
            </w:r>
          </w:p>
        </w:tc>
      </w:tr>
    </w:tbl>
    <w:p w:rsidR="0055180E" w:rsidRDefault="001C56D5" w:rsidP="0055180E">
      <w:pPr>
        <w:snapToGrid w:val="0"/>
        <w:ind w:firstLineChars="100" w:firstLine="200"/>
        <w:rPr>
          <w:rFonts w:ascii="Times New Roman" w:hAnsi="Times New Roman"/>
          <w:sz w:val="20"/>
        </w:rPr>
      </w:pPr>
      <w:r w:rsidRPr="006D48F4">
        <w:rPr>
          <w:rFonts w:ascii="Times New Roman" w:eastAsia="ＭＳ 明朝" w:hAnsi="Times New Roman" w:cs="Times New Roman"/>
          <w:sz w:val="20"/>
        </w:rPr>
        <w:t>* 0x00</w:t>
      </w:r>
      <w:r w:rsidRPr="006D48F4">
        <w:rPr>
          <w:rFonts w:ascii="Times New Roman" w:eastAsia="ＭＳ 明朝" w:hAnsi="Times New Roman" w:cs="Times New Roman"/>
          <w:sz w:val="20"/>
        </w:rPr>
        <w:t>：</w:t>
      </w:r>
      <w:r w:rsidRPr="006D48F4">
        <w:rPr>
          <w:rFonts w:ascii="Times New Roman" w:eastAsia="ＭＳ 明朝" w:hAnsi="Times New Roman" w:cs="Times New Roman"/>
          <w:sz w:val="20"/>
        </w:rPr>
        <w:t>Completed</w:t>
      </w:r>
      <w:r w:rsidRPr="006D48F4">
        <w:rPr>
          <w:rFonts w:ascii="Times New Roman" w:eastAsia="ＭＳ 明朝" w:hAnsi="Times New Roman" w:cs="Times New Roman"/>
          <w:sz w:val="20"/>
        </w:rPr>
        <w:tab/>
        <w:t xml:space="preserve">packet is received normally and processing is completed normally </w:t>
      </w:r>
    </w:p>
    <w:p w:rsidR="00060AA2" w:rsidRDefault="001C56D5" w:rsidP="0055180E">
      <w:pPr>
        <w:snapToGrid w:val="0"/>
        <w:ind w:firstLineChars="100" w:firstLine="200"/>
        <w:rPr>
          <w:rFonts w:ascii="Times New Roman" w:eastAsia="ＭＳ 明朝" w:hAnsi="Times New Roman" w:cs="Times New Roman"/>
          <w:sz w:val="20"/>
          <w:szCs w:val="20"/>
        </w:rPr>
      </w:pPr>
      <w:r w:rsidRPr="006D48F4">
        <w:rPr>
          <w:rFonts w:ascii="Times New Roman" w:eastAsia="ＭＳ 明朝" w:hAnsi="Times New Roman" w:cs="Times New Roman"/>
          <w:sz w:val="20"/>
        </w:rPr>
        <w:t>* 0x0</w:t>
      </w:r>
      <w:r w:rsidRPr="006D48F4">
        <w:rPr>
          <w:rFonts w:ascii="Times New Roman" w:eastAsia="ＭＳ 明朝" w:hAnsi="Times New Roman" w:cs="Times New Roman" w:hint="eastAsia"/>
          <w:sz w:val="20"/>
        </w:rPr>
        <w:t>3</w:t>
      </w:r>
      <w:r w:rsidRPr="006D48F4">
        <w:rPr>
          <w:rFonts w:ascii="Times New Roman" w:eastAsia="ＭＳ 明朝" w:hAnsi="Times New Roman" w:cs="Times New Roman" w:hint="eastAsia"/>
          <w:sz w:val="20"/>
        </w:rPr>
        <w:t>：</w:t>
      </w:r>
      <w:r w:rsidRPr="006D48F4">
        <w:rPr>
          <w:rFonts w:ascii="Times New Roman" w:eastAsia="ＭＳ 明朝" w:hAnsi="Times New Roman" w:cs="Times New Roman" w:hint="eastAsia"/>
          <w:sz w:val="20"/>
        </w:rPr>
        <w:t>Comm</w:t>
      </w:r>
      <w:r w:rsidRPr="00060AA2">
        <w:rPr>
          <w:rFonts w:ascii="Times New Roman" w:eastAsia="ＭＳ 明朝" w:hAnsi="Times New Roman" w:cs="Times New Roman" w:hint="eastAsia"/>
          <w:sz w:val="20"/>
          <w:szCs w:val="20"/>
        </w:rPr>
        <w:t>and Canceled</w:t>
      </w:r>
    </w:p>
    <w:p w:rsidR="0055180E" w:rsidRPr="00DC0499" w:rsidRDefault="00060AA2" w:rsidP="00060AA2">
      <w:pPr>
        <w:snapToGrid w:val="0"/>
        <w:ind w:left="840"/>
        <w:rPr>
          <w:rFonts w:ascii="Times New Roman" w:hAnsi="Times New Roman"/>
          <w:sz w:val="20"/>
          <w:szCs w:val="20"/>
        </w:rPr>
      </w:pPr>
      <w:r w:rsidRPr="00DC0499">
        <w:rPr>
          <w:sz w:val="20"/>
          <w:szCs w:val="20"/>
        </w:rPr>
        <w:t>The demand has not been permitted in a present host though the packet was normally received</w:t>
      </w:r>
      <w:r w:rsidR="001C56D5" w:rsidRPr="00DC0499">
        <w:rPr>
          <w:rFonts w:ascii="Times New Roman" w:eastAsia="ＭＳ 明朝" w:hAnsi="Times New Roman" w:cs="Times New Roman" w:hint="eastAsia"/>
          <w:sz w:val="20"/>
          <w:szCs w:val="20"/>
        </w:rPr>
        <w:t>. (See (3)-3)</w:t>
      </w:r>
    </w:p>
    <w:p w:rsidR="00060AA2" w:rsidRPr="00DC0499" w:rsidRDefault="001C56D5" w:rsidP="00060AA2">
      <w:pPr>
        <w:snapToGrid w:val="0"/>
        <w:ind w:firstLineChars="100" w:firstLine="200"/>
        <w:rPr>
          <w:rFonts w:ascii="Times New Roman" w:eastAsia="ＭＳ 明朝" w:hAnsi="Times New Roman" w:cs="Times New Roman"/>
          <w:sz w:val="20"/>
          <w:szCs w:val="20"/>
        </w:rPr>
      </w:pPr>
      <w:r w:rsidRPr="00DC0499">
        <w:rPr>
          <w:rFonts w:ascii="Times New Roman" w:eastAsia="ＭＳ 明朝" w:hAnsi="Times New Roman" w:cs="Times New Roman" w:hint="eastAsia"/>
          <w:sz w:val="20"/>
          <w:szCs w:val="20"/>
        </w:rPr>
        <w:t xml:space="preserve">* </w:t>
      </w:r>
      <w:r w:rsidRPr="00DC0499">
        <w:rPr>
          <w:rFonts w:ascii="Times New Roman" w:eastAsia="ＭＳ 明朝" w:hAnsi="Times New Roman" w:cs="Times New Roman"/>
          <w:sz w:val="20"/>
          <w:szCs w:val="20"/>
        </w:rPr>
        <w:t>0x0</w:t>
      </w:r>
      <w:r w:rsidRPr="00DC0499">
        <w:rPr>
          <w:rFonts w:ascii="Times New Roman" w:eastAsia="ＭＳ 明朝" w:hAnsi="Times New Roman" w:cs="Times New Roman" w:hint="eastAsia"/>
          <w:sz w:val="20"/>
          <w:szCs w:val="20"/>
        </w:rPr>
        <w:t>4</w:t>
      </w:r>
      <w:r w:rsidRPr="00DC0499">
        <w:rPr>
          <w:rFonts w:ascii="Times New Roman" w:eastAsia="ＭＳ 明朝" w:hAnsi="Times New Roman" w:cs="Times New Roman" w:hint="eastAsia"/>
          <w:sz w:val="20"/>
          <w:szCs w:val="20"/>
        </w:rPr>
        <w:t>：</w:t>
      </w:r>
      <w:r w:rsidRPr="00DC0499">
        <w:rPr>
          <w:rFonts w:ascii="Times New Roman" w:eastAsia="ＭＳ 明朝" w:hAnsi="Times New Roman" w:cs="Times New Roman" w:hint="eastAsia"/>
          <w:sz w:val="20"/>
          <w:szCs w:val="20"/>
        </w:rPr>
        <w:t>Parse Error</w:t>
      </w:r>
    </w:p>
    <w:p w:rsidR="001C56D5" w:rsidRPr="00DC0499" w:rsidRDefault="00DC0499" w:rsidP="00060AA2">
      <w:pPr>
        <w:snapToGrid w:val="0"/>
        <w:ind w:firstLineChars="100" w:firstLine="200"/>
        <w:rPr>
          <w:rFonts w:ascii="Times New Roman" w:eastAsia="ＭＳ 明朝" w:hAnsi="Times New Roman" w:cs="Times New Roman"/>
          <w:sz w:val="20"/>
          <w:szCs w:val="20"/>
        </w:rPr>
      </w:pPr>
      <w:r>
        <w:rPr>
          <w:rFonts w:ascii="Times New Roman" w:eastAsia="ＭＳ 明朝" w:hAnsi="Times New Roman" w:cs="Times New Roman" w:hint="eastAsia"/>
          <w:sz w:val="20"/>
          <w:szCs w:val="20"/>
        </w:rPr>
        <w:tab/>
        <w:t>T</w:t>
      </w:r>
      <w:r w:rsidR="00060AA2" w:rsidRPr="00DC0499">
        <w:rPr>
          <w:rFonts w:ascii="Times New Roman" w:eastAsia="ＭＳ 明朝" w:hAnsi="Times New Roman" w:cs="Times New Roman" w:hint="eastAsia"/>
          <w:sz w:val="20"/>
          <w:szCs w:val="20"/>
        </w:rPr>
        <w:t>he packet cannot be normally received or the data not defined is received or the CheckSum error.</w:t>
      </w:r>
      <w:r>
        <w:rPr>
          <w:rFonts w:ascii="Times New Roman" w:eastAsia="ＭＳ 明朝" w:hAnsi="Times New Roman" w:cs="Times New Roman" w:hint="eastAsia"/>
          <w:sz w:val="20"/>
          <w:szCs w:val="20"/>
        </w:rPr>
        <w:t xml:space="preserve"> </w:t>
      </w:r>
      <w:r w:rsidR="001C56D5" w:rsidRPr="00DC0499">
        <w:rPr>
          <w:rFonts w:ascii="Times New Roman" w:eastAsia="ＭＳ 明朝" w:hAnsi="Times New Roman" w:cs="Times New Roman" w:hint="eastAsia"/>
          <w:sz w:val="20"/>
          <w:szCs w:val="20"/>
        </w:rPr>
        <w:t>(See (3)-3)</w:t>
      </w:r>
    </w:p>
    <w:p w:rsidR="001C56D5" w:rsidRPr="00060AA2" w:rsidRDefault="001C56D5" w:rsidP="006D48F4">
      <w:pPr>
        <w:snapToGrid w:val="0"/>
        <w:ind w:firstLineChars="360" w:firstLine="720"/>
        <w:rPr>
          <w:rFonts w:ascii="Times New Roman" w:eastAsia="ＭＳ 明朝" w:hAnsi="Times New Roman" w:cs="Times New Roman"/>
          <w:color w:val="FF0000"/>
          <w:sz w:val="20"/>
          <w:szCs w:val="20"/>
        </w:rPr>
      </w:pPr>
    </w:p>
    <w:p w:rsidR="0055180E" w:rsidRDefault="001C56D5" w:rsidP="0055180E">
      <w:pPr>
        <w:snapToGrid w:val="0"/>
        <w:ind w:firstLineChars="100" w:firstLine="200"/>
        <w:rPr>
          <w:rFonts w:ascii="Times New Roman" w:hAnsi="Times New Roman"/>
          <w:sz w:val="20"/>
        </w:rPr>
      </w:pPr>
      <w:r w:rsidRPr="006D48F4">
        <w:rPr>
          <w:rFonts w:ascii="Times New Roman" w:eastAsia="ＭＳ 明朝" w:hAnsi="Times New Roman" w:cs="Times New Roman"/>
          <w:sz w:val="20"/>
        </w:rPr>
        <w:t>*</w:t>
      </w:r>
      <w:r w:rsidRPr="006D48F4">
        <w:rPr>
          <w:rFonts w:ascii="Times New Roman" w:eastAsia="ＭＳ 明朝" w:hAnsi="Times New Roman" w:cs="Times New Roman" w:hint="eastAsia"/>
          <w:sz w:val="20"/>
        </w:rPr>
        <w:t xml:space="preserve">Return </w:t>
      </w:r>
      <w:r w:rsidRPr="006D48F4">
        <w:rPr>
          <w:rFonts w:ascii="Times New Roman" w:eastAsia="ＭＳ 明朝" w:hAnsi="Times New Roman" w:cs="Times New Roman"/>
          <w:sz w:val="20"/>
        </w:rPr>
        <w:t>Data</w:t>
      </w:r>
      <w:r w:rsidRPr="006D48F4">
        <w:rPr>
          <w:rFonts w:ascii="Times New Roman" w:eastAsia="ＭＳ 明朝" w:hAnsi="Times New Roman" w:cs="Times New Roman" w:hint="eastAsia"/>
          <w:sz w:val="20"/>
        </w:rPr>
        <w:t xml:space="preserve"> Size</w:t>
      </w:r>
      <w:r w:rsidRPr="006D48F4">
        <w:rPr>
          <w:rFonts w:ascii="Times New Roman" w:eastAsia="ＭＳ 明朝" w:hAnsi="Times New Roman" w:cs="Times New Roman" w:hint="eastAsia"/>
          <w:sz w:val="20"/>
        </w:rPr>
        <w:t>：</w:t>
      </w:r>
      <w:r w:rsidRPr="006D48F4">
        <w:rPr>
          <w:rFonts w:ascii="Times New Roman" w:eastAsia="ＭＳ 明朝" w:hAnsi="Times New Roman" w:cs="Times New Roman"/>
          <w:sz w:val="20"/>
        </w:rPr>
        <w:t xml:space="preserve"> Total Length between </w:t>
      </w:r>
      <w:r w:rsidRPr="006D48F4">
        <w:rPr>
          <w:rFonts w:ascii="Times New Roman" w:eastAsia="ＭＳ 明朝" w:hAnsi="Times New Roman" w:cs="Times New Roman" w:hint="eastAsia"/>
          <w:sz w:val="20"/>
        </w:rPr>
        <w:t xml:space="preserve">Return </w:t>
      </w:r>
      <w:r w:rsidRPr="006D48F4">
        <w:rPr>
          <w:rFonts w:ascii="Times New Roman" w:eastAsia="ＭＳ 明朝" w:hAnsi="Times New Roman" w:cs="Times New Roman"/>
          <w:sz w:val="20"/>
        </w:rPr>
        <w:t>Data</w:t>
      </w:r>
      <w:r w:rsidRPr="006D48F4">
        <w:rPr>
          <w:rFonts w:ascii="Times New Roman" w:eastAsia="ＭＳ 明朝" w:hAnsi="Times New Roman" w:cs="Times New Roman" w:hint="eastAsia"/>
          <w:sz w:val="20"/>
        </w:rPr>
        <w:t>1</w:t>
      </w:r>
      <w:r w:rsidRPr="006D48F4">
        <w:rPr>
          <w:rFonts w:ascii="Times New Roman" w:eastAsia="ＭＳ 明朝" w:hAnsi="Times New Roman" w:cs="Times New Roman"/>
          <w:sz w:val="20"/>
        </w:rPr>
        <w:t xml:space="preserve"> to Check Sum.</w:t>
      </w:r>
    </w:p>
    <w:p w:rsidR="0055180E" w:rsidRDefault="001C56D5" w:rsidP="0055180E">
      <w:pPr>
        <w:snapToGrid w:val="0"/>
        <w:ind w:firstLineChars="100" w:firstLine="200"/>
        <w:rPr>
          <w:rFonts w:ascii="Times New Roman" w:hAnsi="Times New Roman"/>
          <w:sz w:val="20"/>
        </w:rPr>
      </w:pPr>
      <w:r w:rsidRPr="006D48F4">
        <w:rPr>
          <w:rFonts w:ascii="Times New Roman" w:eastAsia="ＭＳ 明朝" w:hAnsi="Times New Roman" w:cs="Times New Roman"/>
          <w:sz w:val="20"/>
        </w:rPr>
        <w:t xml:space="preserve">* Return Data returns the read value </w:t>
      </w:r>
    </w:p>
    <w:p w:rsidR="001C56D5" w:rsidRPr="006D48F4" w:rsidRDefault="001C56D5" w:rsidP="0055180E">
      <w:pPr>
        <w:snapToGrid w:val="0"/>
        <w:ind w:firstLineChars="100" w:firstLine="200"/>
        <w:rPr>
          <w:rFonts w:ascii="Times New Roman" w:eastAsia="ＭＳ 明朝" w:hAnsi="Times New Roman" w:cs="Times New Roman"/>
          <w:sz w:val="20"/>
        </w:rPr>
      </w:pPr>
      <w:r w:rsidRPr="006D48F4">
        <w:rPr>
          <w:rFonts w:ascii="Times New Roman" w:eastAsia="ＭＳ 明朝" w:hAnsi="Times New Roman" w:cs="Times New Roman"/>
          <w:sz w:val="20"/>
        </w:rPr>
        <w:t>* Check Sum</w:t>
      </w:r>
      <w:r w:rsidRPr="006D48F4">
        <w:rPr>
          <w:rFonts w:ascii="Times New Roman" w:eastAsia="ＭＳ 明朝" w:hAnsi="Times New Roman" w:cs="Times New Roman"/>
          <w:sz w:val="20"/>
        </w:rPr>
        <w:t>：</w:t>
      </w:r>
      <w:r w:rsidRPr="006D48F4">
        <w:rPr>
          <w:rFonts w:ascii="Times New Roman" w:eastAsia="ＭＳ 明朝" w:hAnsi="Times New Roman" w:cs="Times New Roman" w:hint="eastAsia"/>
          <w:sz w:val="20"/>
        </w:rPr>
        <w:t>Total sum from #1 to #X+3. I</w:t>
      </w:r>
      <w:r w:rsidRPr="006D48F4">
        <w:rPr>
          <w:rFonts w:ascii="Times New Roman" w:eastAsia="ＭＳ 明朝" w:hAnsi="Times New Roman" w:cs="Times New Roman"/>
          <w:sz w:val="20"/>
        </w:rPr>
        <w:t xml:space="preserve">f </w:t>
      </w:r>
      <w:r w:rsidRPr="006D48F4">
        <w:rPr>
          <w:rFonts w:ascii="Times New Roman" w:eastAsia="ＭＳ 明朝" w:hAnsi="Times New Roman" w:cs="Times New Roman" w:hint="eastAsia"/>
          <w:sz w:val="20"/>
        </w:rPr>
        <w:t>it</w:t>
      </w:r>
      <w:r w:rsidRPr="006D48F4">
        <w:rPr>
          <w:rFonts w:ascii="Times New Roman" w:eastAsia="ＭＳ 明朝" w:hAnsi="Times New Roman" w:cs="Times New Roman"/>
          <w:sz w:val="20"/>
        </w:rPr>
        <w:t xml:space="preserve"> </w:t>
      </w:r>
      <w:r w:rsidRPr="006D48F4">
        <w:rPr>
          <w:rFonts w:ascii="Times New Roman" w:eastAsia="ＭＳ 明朝" w:hAnsi="Times New Roman" w:cs="Times New Roman" w:hint="eastAsia"/>
          <w:sz w:val="20"/>
        </w:rPr>
        <w:t>is over</w:t>
      </w:r>
      <w:r w:rsidRPr="006D48F4">
        <w:rPr>
          <w:rFonts w:ascii="Times New Roman" w:eastAsia="ＭＳ 明朝" w:hAnsi="Times New Roman" w:cs="Times New Roman"/>
          <w:sz w:val="20"/>
        </w:rPr>
        <w:t xml:space="preserve"> 255(1 byte), last 1 byte of data is </w:t>
      </w:r>
      <w:r w:rsidRPr="006D48F4">
        <w:rPr>
          <w:rFonts w:ascii="Times New Roman" w:eastAsia="ＭＳ 明朝" w:hAnsi="Times New Roman" w:cs="Times New Roman" w:hint="eastAsia"/>
          <w:sz w:val="20"/>
        </w:rPr>
        <w:t>used.</w:t>
      </w:r>
    </w:p>
    <w:p w:rsidR="001C56D5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Pr="002A3297" w:rsidRDefault="001C56D5" w:rsidP="001C56D5">
      <w:pPr>
        <w:snapToGrid w:val="0"/>
        <w:rPr>
          <w:rFonts w:ascii="Times New Roman" w:eastAsia="ＭＳ 明朝" w:hAnsi="Times New Roman" w:cs="Times New Roman"/>
        </w:rPr>
      </w:pPr>
      <w:r w:rsidRPr="002A3297">
        <w:rPr>
          <w:rFonts w:ascii="Times New Roman" w:eastAsia="ＭＳ 明朝" w:hAnsi="Times New Roman" w:cs="Times New Roman" w:hint="eastAsia"/>
        </w:rPr>
        <w:t>(3)-3. Answer on Enquiry (Abnormal End)</w:t>
      </w:r>
    </w:p>
    <w:p w:rsidR="001C56D5" w:rsidRPr="002A3297" w:rsidRDefault="001C56D5" w:rsidP="001C56D5">
      <w:pPr>
        <w:snapToGrid w:val="0"/>
        <w:rPr>
          <w:rFonts w:ascii="Times New Roman" w:eastAsia="ＭＳ 明朝" w:hAnsi="Times New Roman" w:cs="Times New Roman"/>
        </w:rPr>
      </w:pPr>
    </w:p>
    <w:p w:rsidR="001C56D5" w:rsidRPr="002A3297" w:rsidRDefault="001C56D5" w:rsidP="001C56D5">
      <w:pPr>
        <w:snapToGrid w:val="0"/>
        <w:jc w:val="center"/>
        <w:rPr>
          <w:rFonts w:ascii="Century" w:eastAsia="ＭＳ 明朝" w:hAnsi="ＭＳ Ｐ明朝" w:cs="Times New Roman"/>
          <w:sz w:val="24"/>
          <w:szCs w:val="24"/>
        </w:rPr>
      </w:pPr>
      <w:r w:rsidRPr="002A3297">
        <w:rPr>
          <w:rFonts w:ascii="Times New Roman" w:eastAsia="ＭＳ 明朝" w:hAnsi="Times New Roman" w:cs="Times New Roman" w:hint="eastAsia"/>
        </w:rPr>
        <w:t xml:space="preserve">  </w:t>
      </w:r>
      <w:r w:rsidRPr="002A3297">
        <w:rPr>
          <w:rFonts w:ascii="Times New Roman" w:eastAsia="ＭＳ 明朝" w:hAnsi="Times New Roman" w:cs="Times New Roman" w:hint="eastAsia"/>
          <w:sz w:val="24"/>
          <w:szCs w:val="24"/>
        </w:rPr>
        <w:t xml:space="preserve">Table </w:t>
      </w:r>
      <w:smartTag w:uri="urn:schemas-microsoft-com:office:smarttags" w:element="date">
        <w:smartTagPr>
          <w:attr w:name="Month" w:val="2"/>
          <w:attr w:name="Day" w:val="6"/>
          <w:attr w:name="Year" w:val="2001"/>
        </w:smartTagPr>
        <w:r w:rsidRPr="002A3297">
          <w:rPr>
            <w:rFonts w:ascii="Times New Roman" w:eastAsia="ＭＳ 明朝" w:hAnsi="Times New Roman" w:cs="Times New Roman" w:hint="eastAsia"/>
            <w:sz w:val="24"/>
            <w:szCs w:val="24"/>
          </w:rPr>
          <w:t>1-2-6</w:t>
        </w:r>
      </w:smartTag>
      <w:r w:rsidRPr="002A3297">
        <w:rPr>
          <w:rFonts w:ascii="Times New Roman" w:eastAsia="ＭＳ 明朝" w:hAnsi="Times New Roman" w:cs="Times New Roman" w:hint="eastAsia"/>
          <w:sz w:val="24"/>
          <w:szCs w:val="24"/>
        </w:rPr>
        <w:t xml:space="preserve"> Answer on Enquiry request (Abnormal End)</w:t>
      </w:r>
      <w:r w:rsidRPr="002A3297">
        <w:rPr>
          <w:rFonts w:ascii="Century" w:eastAsia="ＭＳ 明朝" w:hAnsi="ＭＳ Ｐ明朝" w:cs="Times New Roman" w:hint="eastAsia"/>
          <w:sz w:val="24"/>
          <w:szCs w:val="24"/>
        </w:rPr>
        <w:t xml:space="preserve"> </w:t>
      </w:r>
    </w:p>
    <w:tbl>
      <w:tblPr>
        <w:tblW w:w="7037" w:type="dxa"/>
        <w:jc w:val="center"/>
        <w:tblInd w:w="8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"/>
        <w:gridCol w:w="1851"/>
        <w:gridCol w:w="4215"/>
      </w:tblGrid>
      <w:tr w:rsidR="001C56D5" w:rsidRPr="002A3297" w:rsidTr="006F56D8">
        <w:trPr>
          <w:trHeight w:val="279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Century" w:cs="Times New Roman"/>
                <w:spacing w:val="-8"/>
              </w:rPr>
            </w:pPr>
            <w:r w:rsidRPr="002A3297">
              <w:rPr>
                <w:rFonts w:ascii="Century" w:eastAsia="ＭＳ 明朝" w:hAnsi="Century" w:cs="Times New Roman" w:hint="eastAsia"/>
                <w:spacing w:val="-8"/>
              </w:rPr>
              <w:t>No.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Century" w:cs="Times New Roman"/>
                <w:spacing w:val="-8"/>
              </w:rPr>
            </w:pPr>
            <w:r w:rsidRPr="002A3297">
              <w:rPr>
                <w:rFonts w:ascii="Century" w:eastAsia="ＭＳ 明朝" w:hAnsi="Century" w:cs="Times New Roman" w:hint="eastAsia"/>
                <w:spacing w:val="-8"/>
              </w:rPr>
              <w:t>Item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Century" w:cs="Times New Roman"/>
                <w:spacing w:val="-8"/>
              </w:rPr>
            </w:pPr>
            <w:r w:rsidRPr="002A3297">
              <w:rPr>
                <w:rFonts w:ascii="Century" w:eastAsia="ＭＳ 明朝" w:hAnsi="Century" w:cs="Times New Roman" w:hint="eastAsia"/>
                <w:spacing w:val="-8"/>
              </w:rPr>
              <w:t>Value</w:t>
            </w:r>
          </w:p>
        </w:tc>
      </w:tr>
      <w:tr w:rsidR="001C56D5" w:rsidRPr="002A3297" w:rsidTr="006F56D8">
        <w:trPr>
          <w:trHeight w:val="270"/>
          <w:jc w:val="center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  <w:spacing w:val="-8"/>
              </w:rPr>
            </w:pPr>
            <w:r w:rsidRPr="002A3297">
              <w:rPr>
                <w:rFonts w:ascii="Century" w:eastAsia="ＭＳ 明朝" w:hAnsi="ＭＳ Ｐ明朝" w:cs="Times New Roman" w:hint="eastAsia"/>
                <w:spacing w:val="-8"/>
              </w:rPr>
              <w:t>1</w:t>
            </w:r>
          </w:p>
        </w:tc>
        <w:tc>
          <w:tcPr>
            <w:tcW w:w="1851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  <w:spacing w:val="-8"/>
              </w:rPr>
            </w:pPr>
            <w:r w:rsidRPr="002A3297">
              <w:rPr>
                <w:rFonts w:ascii="Century" w:eastAsia="ＭＳ 明朝" w:hAnsi="ＭＳ Ｐ明朝" w:cs="Times New Roman" w:hint="eastAsia"/>
                <w:spacing w:val="-8"/>
              </w:rPr>
              <w:t>Header</w:t>
            </w:r>
          </w:p>
        </w:tc>
        <w:tc>
          <w:tcPr>
            <w:tcW w:w="4215" w:type="dxa"/>
            <w:tcBorders>
              <w:top w:val="single" w:sz="12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Pr="002A3297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  <w:spacing w:val="-8"/>
              </w:rPr>
            </w:pPr>
            <w:r w:rsidRPr="002A3297">
              <w:rPr>
                <w:rFonts w:ascii="Century" w:eastAsia="ＭＳ 明朝" w:hAnsi="Century" w:cs="Times New Roman" w:hint="eastAsia"/>
              </w:rPr>
              <w:t>0x70</w:t>
            </w:r>
            <w:r w:rsidRPr="002A3297">
              <w:rPr>
                <w:rFonts w:ascii="Century" w:eastAsia="ＭＳ 明朝" w:hAnsi="Century" w:cs="Times New Roman" w:hint="eastAsia"/>
              </w:rPr>
              <w:t>：</w:t>
            </w:r>
            <w:r w:rsidRPr="002A3297">
              <w:rPr>
                <w:rFonts w:ascii="Century" w:eastAsia="ＭＳ 明朝" w:hAnsi="Century" w:cs="Times New Roman" w:hint="eastAsia"/>
              </w:rPr>
              <w:t>Answer</w:t>
            </w:r>
          </w:p>
        </w:tc>
      </w:tr>
      <w:tr w:rsidR="001C56D5" w:rsidRPr="00FB1B2A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  <w:spacing w:val="-8"/>
              </w:rPr>
            </w:pPr>
            <w:r w:rsidRPr="002A3297">
              <w:rPr>
                <w:rFonts w:ascii="Century" w:eastAsia="ＭＳ 明朝" w:hAnsi="ＭＳ Ｐ明朝" w:cs="Times New Roman" w:hint="eastAsia"/>
                <w:spacing w:val="-8"/>
              </w:rPr>
              <w:t>2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</w:rPr>
            </w:pPr>
            <w:r w:rsidRPr="002A3297">
              <w:rPr>
                <w:rFonts w:ascii="Century" w:eastAsia="ＭＳ 明朝" w:hAnsi="ＭＳ Ｐ明朝" w:cs="Times New Roman" w:hint="eastAsia"/>
              </w:rPr>
              <w:t>Answer*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12" w:space="0" w:color="auto"/>
            </w:tcBorders>
          </w:tcPr>
          <w:p w:rsidR="001C56D5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</w:rPr>
            </w:pPr>
            <w:r w:rsidRPr="002A3297">
              <w:rPr>
                <w:rFonts w:ascii="Century" w:eastAsia="ＭＳ 明朝" w:hAnsi="Century" w:cs="Times New Roman" w:hint="eastAsia"/>
              </w:rPr>
              <w:t>0x03</w:t>
            </w:r>
            <w:r w:rsidRPr="002A3297">
              <w:rPr>
                <w:rFonts w:ascii="Century" w:eastAsia="ＭＳ 明朝" w:hAnsi="Century" w:cs="Times New Roman" w:hint="eastAsia"/>
              </w:rPr>
              <w:t>：</w:t>
            </w:r>
            <w:r w:rsidRPr="002A3297">
              <w:rPr>
                <w:rFonts w:ascii="Century" w:eastAsia="ＭＳ 明朝" w:hAnsi="Century" w:cs="Times New Roman" w:hint="eastAsia"/>
              </w:rPr>
              <w:t>Command Canceled</w:t>
            </w:r>
          </w:p>
          <w:p w:rsidR="001C56D5" w:rsidRPr="00FB1B2A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  <w:lang w:val="es-ES"/>
              </w:rPr>
            </w:pPr>
            <w:r w:rsidRPr="00FB1B2A">
              <w:rPr>
                <w:rFonts w:ascii="Century" w:eastAsia="ＭＳ 明朝" w:hAnsi="Century" w:cs="Times New Roman" w:hint="eastAsia"/>
                <w:lang w:val="es-ES"/>
              </w:rPr>
              <w:t>0x04</w:t>
            </w:r>
            <w:r w:rsidRPr="00FB1B2A">
              <w:rPr>
                <w:rFonts w:ascii="Century" w:eastAsia="ＭＳ 明朝" w:hAnsi="Century" w:cs="Times New Roman" w:hint="eastAsia"/>
                <w:lang w:val="es-ES"/>
              </w:rPr>
              <w:t>：</w:t>
            </w:r>
            <w:r w:rsidRPr="00FB1B2A">
              <w:rPr>
                <w:rFonts w:ascii="Century" w:eastAsia="ＭＳ 明朝" w:hAnsi="Century" w:cs="Times New Roman" w:hint="eastAsia"/>
                <w:lang w:val="es-ES"/>
              </w:rPr>
              <w:t>Parse Error (Data Format Error)</w:t>
            </w:r>
          </w:p>
        </w:tc>
      </w:tr>
      <w:tr w:rsidR="001C56D5" w:rsidRPr="002A3297" w:rsidTr="006F56D8">
        <w:trPr>
          <w:trHeight w:val="255"/>
          <w:jc w:val="center"/>
        </w:trPr>
        <w:tc>
          <w:tcPr>
            <w:tcW w:w="97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  <w:spacing w:val="-8"/>
              </w:rPr>
            </w:pPr>
            <w:r w:rsidRPr="002A3297">
              <w:rPr>
                <w:rFonts w:ascii="Century" w:eastAsia="ＭＳ 明朝" w:hAnsi="ＭＳ Ｐ明朝" w:cs="Times New Roman" w:hint="eastAsia"/>
                <w:spacing w:val="-8"/>
              </w:rPr>
              <w:t>3</w:t>
            </w:r>
          </w:p>
        </w:tc>
        <w:tc>
          <w:tcPr>
            <w:tcW w:w="1851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:rsidR="001C56D5" w:rsidRPr="002A3297" w:rsidRDefault="001C56D5" w:rsidP="001C56D5">
            <w:pPr>
              <w:snapToGrid w:val="0"/>
              <w:jc w:val="center"/>
              <w:rPr>
                <w:rFonts w:ascii="Century" w:eastAsia="ＭＳ 明朝" w:hAnsi="ＭＳ Ｐ明朝" w:cs="Times New Roman"/>
              </w:rPr>
            </w:pPr>
            <w:r w:rsidRPr="002A3297">
              <w:rPr>
                <w:rFonts w:ascii="Century" w:eastAsia="ＭＳ 明朝" w:hAnsi="ＭＳ Ｐ明朝" w:cs="Times New Roman" w:hint="eastAsia"/>
              </w:rPr>
              <w:t>Check Sum</w:t>
            </w:r>
          </w:p>
        </w:tc>
        <w:tc>
          <w:tcPr>
            <w:tcW w:w="4215" w:type="dxa"/>
            <w:tcBorders>
              <w:top w:val="dashSmallGap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6D5" w:rsidRPr="002A3297" w:rsidRDefault="001C56D5" w:rsidP="001C56D5">
            <w:pPr>
              <w:snapToGrid w:val="0"/>
              <w:ind w:firstLineChars="100" w:firstLine="210"/>
              <w:rPr>
                <w:rFonts w:ascii="Century" w:eastAsia="ＭＳ 明朝" w:hAnsi="Century" w:cs="Times New Roman"/>
              </w:rPr>
            </w:pPr>
            <w:r w:rsidRPr="002A3297">
              <w:rPr>
                <w:rFonts w:ascii="Century" w:eastAsia="ＭＳ 明朝" w:hAnsi="Century" w:cs="Times New Roman" w:hint="eastAsia"/>
              </w:rPr>
              <w:t>0xXX</w:t>
            </w:r>
          </w:p>
        </w:tc>
      </w:tr>
    </w:tbl>
    <w:p w:rsidR="0055180E" w:rsidRDefault="001C56D5" w:rsidP="0055180E">
      <w:pPr>
        <w:snapToGrid w:val="0"/>
        <w:ind w:firstLineChars="100" w:firstLine="200"/>
        <w:rPr>
          <w:sz w:val="20"/>
        </w:rPr>
      </w:pPr>
      <w:r w:rsidRPr="00045550">
        <w:rPr>
          <w:rFonts w:ascii="Century" w:eastAsia="ＭＳ 明朝" w:hAnsi="Century" w:cs="Times New Roman" w:hint="eastAsia"/>
          <w:sz w:val="20"/>
        </w:rPr>
        <w:t>* 0x03: Command Canceled</w:t>
      </w:r>
      <w:r w:rsidRPr="00045550">
        <w:rPr>
          <w:rFonts w:ascii="Century" w:eastAsia="ＭＳ 明朝" w:hAnsi="Century" w:cs="Times New Roman" w:hint="eastAsia"/>
          <w:sz w:val="20"/>
        </w:rPr>
        <w:tab/>
        <w:t>Packet is received normally but request is not allowed at current host status.</w:t>
      </w:r>
    </w:p>
    <w:p w:rsidR="001C56D5" w:rsidRDefault="001C56D5" w:rsidP="0055180E">
      <w:pPr>
        <w:snapToGrid w:val="0"/>
        <w:ind w:firstLineChars="100" w:firstLine="200"/>
        <w:rPr>
          <w:rFonts w:ascii="Times New Roman" w:hAnsi="Times New Roman"/>
          <w:sz w:val="20"/>
        </w:rPr>
      </w:pPr>
      <w:r w:rsidRPr="00045550">
        <w:rPr>
          <w:rFonts w:ascii="Century" w:eastAsia="ＭＳ 明朝" w:hAnsi="Century" w:cs="Times New Roman" w:hint="eastAsia"/>
          <w:sz w:val="20"/>
        </w:rPr>
        <w:t xml:space="preserve">* Check Sum: </w:t>
      </w:r>
      <w:r w:rsidR="0055180E">
        <w:rPr>
          <w:rFonts w:hint="eastAsia"/>
          <w:sz w:val="20"/>
        </w:rPr>
        <w:tab/>
      </w:r>
      <w:r w:rsidRPr="00045550">
        <w:rPr>
          <w:rFonts w:ascii="Century" w:eastAsia="ＭＳ 明朝" w:hAnsi="Century" w:cs="Times New Roman" w:hint="eastAsia"/>
          <w:sz w:val="20"/>
        </w:rPr>
        <w:t>T</w:t>
      </w:r>
      <w:r w:rsidRPr="00045550">
        <w:rPr>
          <w:rFonts w:ascii="Times New Roman" w:eastAsia="ＭＳ 明朝" w:hAnsi="Times New Roman" w:cs="Times New Roman"/>
          <w:sz w:val="20"/>
        </w:rPr>
        <w:t xml:space="preserve">otal sum of </w:t>
      </w:r>
      <w:r w:rsidRPr="00045550">
        <w:rPr>
          <w:rFonts w:ascii="Times New Roman" w:eastAsia="ＭＳ 明朝" w:hAnsi="Times New Roman" w:cs="Times New Roman" w:hint="eastAsia"/>
          <w:sz w:val="20"/>
        </w:rPr>
        <w:t>#</w:t>
      </w:r>
      <w:r w:rsidRPr="00045550">
        <w:rPr>
          <w:rFonts w:ascii="Times New Roman" w:eastAsia="ＭＳ 明朝" w:hAnsi="Times New Roman" w:cs="Times New Roman"/>
          <w:sz w:val="20"/>
        </w:rPr>
        <w:t xml:space="preserve">1 and </w:t>
      </w:r>
      <w:r w:rsidRPr="00045550">
        <w:rPr>
          <w:rFonts w:ascii="Times New Roman" w:eastAsia="ＭＳ 明朝" w:hAnsi="Times New Roman" w:cs="Times New Roman" w:hint="eastAsia"/>
          <w:sz w:val="20"/>
        </w:rPr>
        <w:t>#</w:t>
      </w:r>
      <w:r w:rsidRPr="00045550">
        <w:rPr>
          <w:rFonts w:ascii="Times New Roman" w:eastAsia="ＭＳ 明朝" w:hAnsi="Times New Roman" w:cs="Times New Roman"/>
          <w:sz w:val="20"/>
        </w:rPr>
        <w:t>2</w:t>
      </w:r>
      <w:r w:rsidRPr="00045550">
        <w:rPr>
          <w:rFonts w:ascii="Times New Roman" w:eastAsia="ＭＳ 明朝" w:hAnsi="Times New Roman" w:cs="Times New Roman" w:hint="eastAsia"/>
          <w:sz w:val="20"/>
        </w:rPr>
        <w:t>.</w:t>
      </w:r>
      <w:r w:rsidRPr="00045550">
        <w:rPr>
          <w:rFonts w:ascii="Times New Roman" w:eastAsia="ＭＳ 明朝" w:hAnsi="Times New Roman" w:cs="Times New Roman"/>
          <w:sz w:val="20"/>
        </w:rPr>
        <w:t xml:space="preserve"> </w:t>
      </w:r>
      <w:r w:rsidRPr="00045550">
        <w:rPr>
          <w:rFonts w:ascii="Times New Roman" w:eastAsia="ＭＳ 明朝" w:hAnsi="Times New Roman" w:cs="Times New Roman" w:hint="eastAsia"/>
          <w:sz w:val="20"/>
        </w:rPr>
        <w:t xml:space="preserve">If it </w:t>
      </w:r>
      <w:r w:rsidRPr="00045550">
        <w:rPr>
          <w:rFonts w:ascii="Times New Roman" w:eastAsia="ＭＳ 明朝" w:hAnsi="Times New Roman" w:cs="Times New Roman"/>
          <w:sz w:val="20"/>
        </w:rPr>
        <w:t xml:space="preserve">exceeds the value of 255(1 byte), last 1 byte of data is </w:t>
      </w:r>
      <w:r w:rsidRPr="00045550">
        <w:rPr>
          <w:rFonts w:ascii="Times New Roman" w:eastAsia="ＭＳ 明朝" w:hAnsi="Times New Roman" w:cs="Times New Roman" w:hint="eastAsia"/>
          <w:sz w:val="20"/>
        </w:rPr>
        <w:t>used.</w:t>
      </w:r>
    </w:p>
    <w:p w:rsidR="0055180E" w:rsidRDefault="0055180E" w:rsidP="0055180E">
      <w:pPr>
        <w:snapToGrid w:val="0"/>
        <w:ind w:firstLineChars="100" w:firstLine="200"/>
        <w:rPr>
          <w:rFonts w:ascii="Times New Roman" w:hAnsi="Times New Roman"/>
          <w:sz w:val="20"/>
        </w:rPr>
      </w:pPr>
    </w:p>
    <w:p w:rsidR="0055180E" w:rsidRPr="00045550" w:rsidRDefault="0055180E" w:rsidP="0055180E">
      <w:pPr>
        <w:snapToGrid w:val="0"/>
        <w:ind w:firstLineChars="100" w:firstLine="200"/>
        <w:rPr>
          <w:rFonts w:ascii="Century" w:eastAsia="ＭＳ 明朝" w:hAnsi="Century" w:cs="Times New Roman"/>
          <w:sz w:val="20"/>
        </w:rPr>
      </w:pPr>
    </w:p>
    <w:p w:rsidR="00FE409D" w:rsidRDefault="00FE409D" w:rsidP="001C56D5">
      <w:pPr>
        <w:snapToGrid w:val="0"/>
        <w:rPr>
          <w:rFonts w:ascii="Times New Roman" w:eastAsia="ＭＳ 明朝" w:hAnsi="Times New Roman" w:cs="Times New Roman"/>
          <w:sz w:val="22"/>
        </w:rPr>
      </w:pPr>
    </w:p>
    <w:p w:rsidR="00B426E3" w:rsidRDefault="00B426E3">
      <w:pPr>
        <w:widowControl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  <w:sectPr w:rsidR="00B426E3" w:rsidSect="00FE409D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102116" w:rsidRDefault="00102116" w:rsidP="00102116">
      <w:pPr>
        <w:pStyle w:val="1"/>
        <w:rPr>
          <w:rFonts w:ascii="Times New Roman" w:eastAsia="ＭＳ 明朝" w:hAnsi="Times New Roman" w:cs="Times New Roman"/>
          <w:sz w:val="36"/>
        </w:rPr>
      </w:pPr>
      <w:bookmarkStart w:id="19" w:name="_Toc202714465"/>
      <w:bookmarkStart w:id="20" w:name="_Toc279420671"/>
      <w:r>
        <w:rPr>
          <w:rFonts w:ascii="Times New Roman" w:eastAsia="ＭＳ 明朝" w:hAnsi="Times New Roman" w:cs="Times New Roman" w:hint="eastAsia"/>
          <w:sz w:val="36"/>
        </w:rPr>
        <w:lastRenderedPageBreak/>
        <w:t>2.</w:t>
      </w:r>
      <w:r>
        <w:rPr>
          <w:rFonts w:ascii="Times New Roman" w:eastAsia="ＭＳ 明朝" w:hAnsi="Times New Roman" w:cs="Times New Roman"/>
          <w:sz w:val="36"/>
        </w:rPr>
        <w:t xml:space="preserve"> Corresponding command</w:t>
      </w:r>
      <w:bookmarkEnd w:id="19"/>
      <w:bookmarkEnd w:id="20"/>
    </w:p>
    <w:p w:rsidR="00102116" w:rsidRDefault="00102116" w:rsidP="00102116">
      <w:pPr>
        <w:snapToGrid w:val="0"/>
        <w:rPr>
          <w:rFonts w:ascii="Times New Roman" w:eastAsia="ＭＳ 明朝" w:hAnsi="Times New Roman" w:cs="Times New Roman"/>
          <w:sz w:val="22"/>
        </w:rPr>
      </w:pPr>
      <w:r>
        <w:rPr>
          <w:rFonts w:ascii="Times New Roman" w:eastAsia="ＭＳ 明朝" w:hAnsi="Times New Roman" w:cs="Times New Roman"/>
          <w:sz w:val="22"/>
        </w:rPr>
        <w:t>For corresponding command</w:t>
      </w:r>
      <w:r>
        <w:rPr>
          <w:rFonts w:ascii="Times New Roman" w:eastAsia="ＭＳ 明朝" w:hAnsi="Times New Roman" w:cs="Times New Roman" w:hint="eastAsia"/>
          <w:sz w:val="22"/>
        </w:rPr>
        <w:t>s</w:t>
      </w:r>
      <w:r>
        <w:rPr>
          <w:rFonts w:ascii="Times New Roman" w:eastAsia="ＭＳ 明朝" w:hAnsi="Times New Roman" w:cs="Times New Roman"/>
          <w:sz w:val="22"/>
        </w:rPr>
        <w:t>, refer to the command list</w:t>
      </w:r>
      <w:r>
        <w:rPr>
          <w:rFonts w:ascii="Times New Roman" w:eastAsia="ＭＳ 明朝" w:hAnsi="Times New Roman" w:cs="Times New Roman" w:hint="eastAsia"/>
          <w:sz w:val="22"/>
        </w:rPr>
        <w:t>.</w:t>
      </w:r>
    </w:p>
    <w:p w:rsidR="003D282C" w:rsidRDefault="003D282C" w:rsidP="00102116">
      <w:pPr>
        <w:snapToGrid w:val="0"/>
        <w:rPr>
          <w:rFonts w:ascii="Times New Roman" w:eastAsia="ＭＳ 明朝" w:hAnsi="Times New Roman" w:cs="Times New Roman"/>
          <w:sz w:val="22"/>
        </w:rPr>
      </w:pPr>
    </w:p>
    <w:p w:rsidR="003D282C" w:rsidRDefault="00D3458D" w:rsidP="00102116">
      <w:pPr>
        <w:snapToGrid w:val="0"/>
        <w:rPr>
          <w:rFonts w:ascii="Times New Roman" w:eastAsia="ＭＳ 明朝" w:hAnsi="Times New Roman" w:cs="Times New Roman"/>
          <w:sz w:val="22"/>
        </w:rPr>
      </w:pPr>
      <w:r w:rsidRPr="00D3458D">
        <w:rPr>
          <w:noProof/>
        </w:rPr>
        <w:drawing>
          <wp:inline distT="0" distB="0" distL="0" distR="0" wp14:anchorId="17E9393F" wp14:editId="6945E007">
            <wp:extent cx="6645910" cy="819130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94" w:rsidRDefault="006A5794">
      <w:pPr>
        <w:widowControl/>
        <w:jc w:val="left"/>
        <w:rPr>
          <w:rFonts w:ascii="Times New Roman" w:eastAsia="ＭＳ 明朝" w:hAnsi="Times New Roman" w:cs="Times New Roman"/>
          <w:sz w:val="22"/>
        </w:rPr>
      </w:pPr>
      <w:r>
        <w:rPr>
          <w:rFonts w:ascii="Times New Roman" w:eastAsia="ＭＳ 明朝" w:hAnsi="Times New Roman" w:cs="Times New Roman"/>
          <w:sz w:val="22"/>
        </w:rPr>
        <w:br w:type="page"/>
      </w:r>
    </w:p>
    <w:p w:rsidR="006A5794" w:rsidRPr="003D282C" w:rsidRDefault="006A5794" w:rsidP="00102116">
      <w:pPr>
        <w:snapToGrid w:val="0"/>
        <w:rPr>
          <w:rFonts w:ascii="Times New Roman" w:eastAsia="ＭＳ 明朝" w:hAnsi="Times New Roman" w:cs="Times New Roman"/>
          <w:sz w:val="22"/>
        </w:rPr>
      </w:pPr>
    </w:p>
    <w:p w:rsidR="006A5794" w:rsidRDefault="00D3458D">
      <w:pPr>
        <w:widowControl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  <w:r w:rsidRPr="00D3458D">
        <w:rPr>
          <w:noProof/>
        </w:rPr>
        <w:drawing>
          <wp:inline distT="0" distB="0" distL="0" distR="0" wp14:anchorId="07C8A014" wp14:editId="36B1D331">
            <wp:extent cx="6645910" cy="723351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794">
        <w:rPr>
          <w:rFonts w:ascii="Helvetica-Bold" w:hAnsi="Helvetica-Bold" w:cs="Helvetica-Bold"/>
          <w:bCs/>
          <w:color w:val="000000"/>
          <w:kern w:val="0"/>
          <w:szCs w:val="21"/>
        </w:rPr>
        <w:br w:type="page"/>
      </w:r>
    </w:p>
    <w:p w:rsidR="006A5794" w:rsidRPr="00712294" w:rsidRDefault="002C2097">
      <w:pPr>
        <w:widowControl/>
        <w:jc w:val="left"/>
        <w:rPr>
          <w:rFonts w:ascii="Helvetica-Bold" w:hAnsi="Helvetica-Bold" w:cs="Helvetica-Bold"/>
          <w:bCs/>
          <w:color w:val="000000"/>
          <w:kern w:val="0"/>
          <w:szCs w:val="21"/>
        </w:rPr>
      </w:pPr>
      <w:r w:rsidRPr="002C2097">
        <w:rPr>
          <w:noProof/>
        </w:rPr>
        <w:lastRenderedPageBreak/>
        <w:drawing>
          <wp:inline distT="0" distB="0" distL="0" distR="0" wp14:anchorId="3C64ACD2" wp14:editId="7D46CDC0">
            <wp:extent cx="6645910" cy="785326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E4" w:rsidRDefault="006A5794" w:rsidP="00712294">
      <w:pPr>
        <w:widowControl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-Bold" w:hAnsi="Helvetica-Bold" w:cs="Helvetica-Bold"/>
          <w:bCs/>
          <w:color w:val="000000"/>
          <w:kern w:val="0"/>
          <w:szCs w:val="21"/>
        </w:rPr>
        <w:br w:type="page"/>
      </w:r>
    </w:p>
    <w:p w:rsidR="00FE75E4" w:rsidRDefault="00747082" w:rsidP="00747082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 w:hint="eastAsia"/>
          <w:b/>
          <w:kern w:val="0"/>
          <w:sz w:val="22"/>
          <w:szCs w:val="18"/>
        </w:rPr>
        <w:lastRenderedPageBreak/>
        <w:t>BRAVIA SIRCS c</w:t>
      </w:r>
      <w:r w:rsidRPr="00747082">
        <w:rPr>
          <w:rFonts w:ascii="Helvetica" w:hAnsi="Helvetica" w:cs="Helvetica" w:hint="eastAsia"/>
          <w:b/>
          <w:kern w:val="0"/>
          <w:sz w:val="22"/>
          <w:szCs w:val="18"/>
        </w:rPr>
        <w:t>ode list</w:t>
      </w:r>
    </w:p>
    <w:p w:rsidR="006A5794" w:rsidRPr="00747082" w:rsidRDefault="008C72F9" w:rsidP="00747082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/>
          <w:b/>
          <w:kern w:val="0"/>
          <w:sz w:val="22"/>
          <w:szCs w:val="18"/>
        </w:rPr>
        <w:object w:dxaOrig="4012" w:dyaOrig="8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411.05pt" o:ole="">
            <v:imagedata r:id="rId18" o:title=""/>
          </v:shape>
          <o:OLEObject Type="Embed" ProgID="Excel.Sheet.12" ShapeID="_x0000_i1025" DrawAspect="Content" ObjectID="_1500912113" r:id="rId19"/>
        </w:object>
      </w:r>
    </w:p>
    <w:p w:rsidR="00FE75E4" w:rsidRDefault="00FE75E4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:rsidR="00FE75E4" w:rsidRDefault="00FE75E4">
      <w:pPr>
        <w:widowControl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br w:type="page"/>
      </w:r>
    </w:p>
    <w:p w:rsidR="00830C34" w:rsidRDefault="00830C34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 w:rsidRPr="00830C34">
        <w:rPr>
          <w:rFonts w:ascii="Helvetica" w:hAnsi="Helvetica" w:cs="Helvetica"/>
          <w:b/>
          <w:kern w:val="0"/>
          <w:sz w:val="22"/>
          <w:szCs w:val="18"/>
        </w:rPr>
        <w:lastRenderedPageBreak/>
        <w:t>Language list</w:t>
      </w:r>
    </w:p>
    <w:p w:rsidR="00830C34" w:rsidRDefault="00F103C9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/>
          <w:b/>
          <w:kern w:val="0"/>
          <w:sz w:val="22"/>
          <w:szCs w:val="18"/>
        </w:rPr>
        <w:object w:dxaOrig="3902" w:dyaOrig="10605">
          <v:shape id="_x0000_i1026" type="#_x0000_t75" style="width:195.05pt;height:530.35pt" o:ole="">
            <v:imagedata r:id="rId20" o:title=""/>
          </v:shape>
          <o:OLEObject Type="Embed" ProgID="Excel.Sheet.12" ShapeID="_x0000_i1026" DrawAspect="Content" ObjectID="_1500912114" r:id="rId21"/>
        </w:object>
      </w:r>
    </w:p>
    <w:p w:rsidR="00830C34" w:rsidRDefault="00830C34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/>
          <w:b/>
          <w:kern w:val="0"/>
          <w:sz w:val="22"/>
          <w:szCs w:val="18"/>
        </w:rPr>
        <w:br w:type="page"/>
      </w:r>
    </w:p>
    <w:p w:rsidR="00B66BCA" w:rsidRDefault="0057760C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 w:hint="eastAsia"/>
          <w:b/>
          <w:kern w:val="0"/>
          <w:sz w:val="22"/>
          <w:szCs w:val="18"/>
        </w:rPr>
        <w:lastRenderedPageBreak/>
        <w:t>Appendix</w:t>
      </w:r>
    </w:p>
    <w:p w:rsidR="0057760C" w:rsidRDefault="0011200B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 xml:space="preserve">Following commands that </w:t>
      </w:r>
      <w:r w:rsidR="00D76BB7">
        <w:rPr>
          <w:rFonts w:ascii="Helvetica" w:hAnsi="Helvetica" w:cs="Helvetica" w:hint="eastAsia"/>
          <w:kern w:val="0"/>
          <w:sz w:val="18"/>
          <w:szCs w:val="18"/>
        </w:rPr>
        <w:t>past models support are not supported in FY15 BRAVIA.</w:t>
      </w:r>
    </w:p>
    <w:bookmarkStart w:id="21" w:name="_MON_1499262541"/>
    <w:bookmarkEnd w:id="21"/>
    <w:p w:rsidR="0057760C" w:rsidRDefault="0057760C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>
        <w:rPr>
          <w:rFonts w:ascii="Helvetica" w:hAnsi="Helvetica" w:cs="Helvetica"/>
          <w:b/>
          <w:kern w:val="0"/>
          <w:sz w:val="22"/>
          <w:szCs w:val="18"/>
        </w:rPr>
        <w:object w:dxaOrig="18486" w:dyaOrig="7951">
          <v:shape id="_x0000_i1027" type="#_x0000_t75" style="width:523.35pt;height:224.05pt" o:ole="">
            <v:imagedata r:id="rId22" o:title=""/>
          </v:shape>
          <o:OLEObject Type="Embed" ProgID="Excel.Sheet.12" ShapeID="_x0000_i1027" DrawAspect="Content" ObjectID="_1500912115" r:id="rId23"/>
        </w:object>
      </w:r>
    </w:p>
    <w:p w:rsidR="00830C34" w:rsidRDefault="00830C34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</w:p>
    <w:p w:rsidR="00747082" w:rsidRPr="00747082" w:rsidRDefault="00747082">
      <w:pPr>
        <w:widowControl/>
        <w:jc w:val="left"/>
        <w:rPr>
          <w:rFonts w:ascii="Helvetica" w:hAnsi="Helvetica" w:cs="Helvetica"/>
          <w:b/>
          <w:kern w:val="0"/>
          <w:sz w:val="22"/>
          <w:szCs w:val="18"/>
        </w:rPr>
      </w:pPr>
      <w:r w:rsidRPr="00747082">
        <w:rPr>
          <w:rFonts w:ascii="Helvetica" w:hAnsi="Helvetica" w:cs="Helvetica" w:hint="eastAsia"/>
          <w:b/>
          <w:kern w:val="0"/>
          <w:sz w:val="22"/>
          <w:szCs w:val="18"/>
        </w:rPr>
        <w:t>FAQ</w:t>
      </w:r>
    </w:p>
    <w:p w:rsidR="00747082" w:rsidRDefault="00747082">
      <w:pPr>
        <w:widowControl/>
        <w:jc w:val="left"/>
        <w:rPr>
          <w:rFonts w:ascii="Helvetica" w:hAnsi="Helvetica" w:cs="Helvetica"/>
          <w:kern w:val="0"/>
          <w:sz w:val="18"/>
          <w:szCs w:val="18"/>
        </w:rPr>
      </w:pPr>
    </w:p>
    <w:p w:rsidR="00747082" w:rsidRPr="00747082" w:rsidRDefault="00747082" w:rsidP="00747082">
      <w:pPr>
        <w:pStyle w:val="aa"/>
        <w:widowControl/>
        <w:numPr>
          <w:ilvl w:val="0"/>
          <w:numId w:val="3"/>
        </w:numPr>
        <w:ind w:leftChars="0"/>
        <w:jc w:val="left"/>
        <w:rPr>
          <w:rFonts w:ascii="Helvetica" w:hAnsi="Helvetica" w:cs="Helvetica"/>
          <w:b/>
          <w:kern w:val="0"/>
          <w:sz w:val="18"/>
          <w:szCs w:val="18"/>
        </w:rPr>
      </w:pPr>
      <w:r w:rsidRPr="00747082">
        <w:rPr>
          <w:rFonts w:ascii="Helvetica" w:hAnsi="Helvetica" w:cs="Helvetica" w:hint="eastAsia"/>
          <w:b/>
          <w:kern w:val="0"/>
          <w:sz w:val="18"/>
          <w:szCs w:val="18"/>
        </w:rPr>
        <w:t>RS232C command is not sometimes accepted.</w:t>
      </w:r>
    </w:p>
    <w:p w:rsidR="00747082" w:rsidRDefault="00747082" w:rsidP="00747082">
      <w:pPr>
        <w:pStyle w:val="aa"/>
        <w:widowControl/>
        <w:numPr>
          <w:ilvl w:val="1"/>
          <w:numId w:val="3"/>
        </w:numPr>
        <w:ind w:leftChars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BRAVIA doesn</w:t>
      </w:r>
      <w:r>
        <w:rPr>
          <w:rFonts w:ascii="Helvetica" w:hAnsi="Helvetica" w:cs="Helvetica"/>
          <w:kern w:val="0"/>
          <w:sz w:val="18"/>
          <w:szCs w:val="18"/>
        </w:rPr>
        <w:t>’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t occasionally accept RS232C command. BRAVIA cannot accept it after about 20 seconds </w:t>
      </w:r>
      <w:r w:rsidR="00526839">
        <w:rPr>
          <w:rFonts w:ascii="Helvetica" w:hAnsi="Helvetica" w:cs="Helvetica" w:hint="eastAsia"/>
          <w:kern w:val="0"/>
          <w:sz w:val="18"/>
          <w:szCs w:val="18"/>
        </w:rPr>
        <w:t xml:space="preserve">or more </w:t>
      </w:r>
      <w:r>
        <w:rPr>
          <w:rFonts w:ascii="Helvetica" w:hAnsi="Helvetica" w:cs="Helvetica" w:hint="eastAsia"/>
          <w:kern w:val="0"/>
          <w:sz w:val="18"/>
          <w:szCs w:val="18"/>
        </w:rPr>
        <w:t>on power on.</w:t>
      </w:r>
    </w:p>
    <w:p w:rsidR="00747082" w:rsidRPr="00747082" w:rsidRDefault="00747082" w:rsidP="00747082">
      <w:pPr>
        <w:pStyle w:val="aa"/>
        <w:widowControl/>
        <w:numPr>
          <w:ilvl w:val="1"/>
          <w:numId w:val="3"/>
        </w:numPr>
        <w:ind w:leftChars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 xml:space="preserve">BRAVIA cannot accept it while stand-by, if status of 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 w:hint="eastAsia"/>
          <w:kern w:val="0"/>
          <w:sz w:val="18"/>
          <w:szCs w:val="18"/>
        </w:rPr>
        <w:t>Stand by Command</w:t>
      </w:r>
      <w:r>
        <w:rPr>
          <w:rFonts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 is not enable. The status can be changed by R</w:t>
      </w:r>
      <w:r w:rsidR="00CE13F9">
        <w:rPr>
          <w:rFonts w:ascii="Helvetica" w:hAnsi="Helvetica" w:cs="Helvetica" w:hint="eastAsia"/>
          <w:kern w:val="0"/>
          <w:sz w:val="18"/>
          <w:szCs w:val="18"/>
        </w:rPr>
        <w:t>S232C command. Please refer to Stand-by Command.</w:t>
      </w:r>
    </w:p>
    <w:p w:rsidR="00747082" w:rsidRDefault="00855F93" w:rsidP="009236C5">
      <w:pPr>
        <w:pStyle w:val="aa"/>
        <w:widowControl/>
        <w:numPr>
          <w:ilvl w:val="0"/>
          <w:numId w:val="3"/>
        </w:numPr>
        <w:ind w:leftChars="0"/>
        <w:jc w:val="left"/>
        <w:rPr>
          <w:rFonts w:ascii="Helvetica" w:hAnsi="Helvetica" w:cs="Helvetica"/>
          <w:b/>
          <w:kern w:val="0"/>
          <w:sz w:val="18"/>
          <w:szCs w:val="18"/>
        </w:rPr>
      </w:pPr>
      <w:r w:rsidRPr="009236C5">
        <w:rPr>
          <w:rFonts w:ascii="Helvetica" w:hAnsi="Helvetica" w:cs="Helvetica"/>
          <w:b/>
          <w:kern w:val="0"/>
          <w:sz w:val="18"/>
          <w:szCs w:val="18"/>
        </w:rPr>
        <w:t>Some mode (e.g. Animation)</w:t>
      </w:r>
      <w:r>
        <w:rPr>
          <w:rFonts w:ascii="Helvetica" w:hAnsi="Helvetica" w:cs="Helvetica" w:hint="eastAsia"/>
          <w:b/>
          <w:kern w:val="0"/>
          <w:sz w:val="18"/>
          <w:szCs w:val="18"/>
        </w:rPr>
        <w:t xml:space="preserve"> cannot be selected </w:t>
      </w:r>
      <w:r w:rsidR="00D10B00">
        <w:rPr>
          <w:rFonts w:ascii="Helvetica" w:hAnsi="Helvetica" w:cs="Helvetica" w:hint="eastAsia"/>
          <w:b/>
          <w:kern w:val="0"/>
          <w:sz w:val="18"/>
          <w:szCs w:val="18"/>
        </w:rPr>
        <w:t xml:space="preserve">at Picture Mode </w:t>
      </w:r>
      <w:r w:rsidR="00683C5B">
        <w:rPr>
          <w:rFonts w:ascii="Helvetica" w:hAnsi="Helvetica" w:cs="Helvetica" w:hint="eastAsia"/>
          <w:b/>
          <w:kern w:val="0"/>
          <w:sz w:val="18"/>
          <w:szCs w:val="18"/>
        </w:rPr>
        <w:t xml:space="preserve">/ Sound Mode </w:t>
      </w:r>
      <w:r w:rsidR="00D10B00">
        <w:rPr>
          <w:rFonts w:ascii="Helvetica" w:hAnsi="Helvetica" w:cs="Helvetica" w:hint="eastAsia"/>
          <w:b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b/>
          <w:kern w:val="0"/>
          <w:sz w:val="18"/>
          <w:szCs w:val="18"/>
        </w:rPr>
        <w:t>ommand.</w:t>
      </w:r>
    </w:p>
    <w:p w:rsidR="00855F93" w:rsidRPr="009236C5" w:rsidRDefault="0063476C" w:rsidP="009236C5">
      <w:pPr>
        <w:pStyle w:val="aa"/>
        <w:widowControl/>
        <w:numPr>
          <w:ilvl w:val="1"/>
          <w:numId w:val="3"/>
        </w:numPr>
        <w:ind w:leftChars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 xml:space="preserve">Only modes </w:t>
      </w:r>
      <w:r w:rsidR="001C05CA">
        <w:rPr>
          <w:rFonts w:ascii="Helvetica" w:hAnsi="Helvetica" w:cs="Helvetica" w:hint="eastAsia"/>
          <w:kern w:val="0"/>
          <w:sz w:val="18"/>
          <w:szCs w:val="18"/>
        </w:rPr>
        <w:t xml:space="preserve">described in </w:t>
      </w:r>
      <w:r w:rsidR="00C06BC6">
        <w:rPr>
          <w:rFonts w:ascii="Helvetica" w:hAnsi="Helvetica" w:cs="Helvetica" w:hint="eastAsia"/>
          <w:kern w:val="0"/>
          <w:sz w:val="18"/>
          <w:szCs w:val="18"/>
        </w:rPr>
        <w:t xml:space="preserve">the command list 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can be selected. </w:t>
      </w:r>
      <w:r w:rsidR="00D10B00" w:rsidRPr="009236C5">
        <w:rPr>
          <w:rFonts w:ascii="Helvetica" w:hAnsi="Helvetica" w:cs="Helvetica"/>
          <w:kern w:val="0"/>
          <w:sz w:val="18"/>
          <w:szCs w:val="18"/>
        </w:rPr>
        <w:t>Please refer to Picture Mode Command</w:t>
      </w:r>
      <w:r w:rsidR="00683C5B">
        <w:rPr>
          <w:rFonts w:ascii="Helvetica" w:hAnsi="Helvetica" w:cs="Helvetica" w:hint="eastAsia"/>
          <w:kern w:val="0"/>
          <w:sz w:val="18"/>
          <w:szCs w:val="18"/>
        </w:rPr>
        <w:t xml:space="preserve"> and Sound Mode Command</w:t>
      </w:r>
      <w:r w:rsidR="00D10B00" w:rsidRPr="009236C5">
        <w:rPr>
          <w:rFonts w:ascii="Helvetica" w:hAnsi="Helvetica" w:cs="Helvetica"/>
          <w:kern w:val="0"/>
          <w:sz w:val="18"/>
          <w:szCs w:val="18"/>
        </w:rPr>
        <w:t>.</w:t>
      </w:r>
    </w:p>
    <w:p w:rsidR="00747082" w:rsidRDefault="00747082">
      <w:pPr>
        <w:widowControl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br w:type="page"/>
      </w:r>
    </w:p>
    <w:p w:rsidR="00FE75E4" w:rsidRDefault="00FE75E4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The material contained in this manual consists of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information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that is the property of Sony Corporation.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Sony Corporation expressly prohibits the duplication of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any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portion of this manual or the use thereof for any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purpose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other than the operation of the equipment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described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in this manual without the express written</w:t>
      </w:r>
    </w:p>
    <w:p w:rsidR="00B27A4E" w:rsidRDefault="00B27A4E" w:rsidP="00B27A4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permission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 xml:space="preserve"> of Sony Corporation.</w:t>
      </w:r>
    </w:p>
    <w:p w:rsidR="00B27A4E" w:rsidRPr="004056C8" w:rsidRDefault="00B27A4E" w:rsidP="00B27A4E">
      <w:pPr>
        <w:widowControl/>
        <w:jc w:val="left"/>
        <w:rPr>
          <w:rFonts w:ascii="Helvetica-Bold" w:hAnsi="Helvetica-Bold" w:cs="Helvetica-Bold"/>
          <w:bCs/>
          <w:color w:val="FF0000"/>
          <w:kern w:val="0"/>
          <w:szCs w:val="21"/>
        </w:rPr>
      </w:pPr>
    </w:p>
    <w:sectPr w:rsidR="00B27A4E" w:rsidRPr="004056C8" w:rsidSect="00B426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D7" w:rsidRDefault="000B72D7" w:rsidP="005261CC">
      <w:r>
        <w:separator/>
      </w:r>
    </w:p>
  </w:endnote>
  <w:endnote w:type="continuationSeparator" w:id="0">
    <w:p w:rsidR="000B72D7" w:rsidRDefault="000B72D7" w:rsidP="0052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D7" w:rsidRDefault="000B72D7" w:rsidP="005261CC">
      <w:r>
        <w:separator/>
      </w:r>
    </w:p>
  </w:footnote>
  <w:footnote w:type="continuationSeparator" w:id="0">
    <w:p w:rsidR="000B72D7" w:rsidRDefault="000B72D7" w:rsidP="00526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8AB"/>
    <w:multiLevelType w:val="hybridMultilevel"/>
    <w:tmpl w:val="10A4B02E"/>
    <w:lvl w:ilvl="0" w:tplc="ED00B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50B0C66"/>
    <w:multiLevelType w:val="hybridMultilevel"/>
    <w:tmpl w:val="702A922E"/>
    <w:lvl w:ilvl="0" w:tplc="FDFAFBE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2F75A2"/>
    <w:multiLevelType w:val="hybridMultilevel"/>
    <w:tmpl w:val="235242BA"/>
    <w:lvl w:ilvl="0" w:tplc="EF1232B8">
      <w:start w:val="1"/>
      <w:numFmt w:val="decimalFullWidth"/>
      <w:lvlText w:val="（%1）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61CC"/>
    <w:rsid w:val="00030EDD"/>
    <w:rsid w:val="00042954"/>
    <w:rsid w:val="00045550"/>
    <w:rsid w:val="00060AA2"/>
    <w:rsid w:val="000775B7"/>
    <w:rsid w:val="00094905"/>
    <w:rsid w:val="000B72D7"/>
    <w:rsid w:val="000D6BF6"/>
    <w:rsid w:val="00102116"/>
    <w:rsid w:val="0011200B"/>
    <w:rsid w:val="00126ADB"/>
    <w:rsid w:val="001C05CA"/>
    <w:rsid w:val="001C56D5"/>
    <w:rsid w:val="001F4C54"/>
    <w:rsid w:val="001F6EB2"/>
    <w:rsid w:val="002179A5"/>
    <w:rsid w:val="002463EE"/>
    <w:rsid w:val="002A00F7"/>
    <w:rsid w:val="002A3A15"/>
    <w:rsid w:val="002B0485"/>
    <w:rsid w:val="002C2097"/>
    <w:rsid w:val="002C78D5"/>
    <w:rsid w:val="002F1673"/>
    <w:rsid w:val="002F4B72"/>
    <w:rsid w:val="003134FE"/>
    <w:rsid w:val="003249CD"/>
    <w:rsid w:val="003545F5"/>
    <w:rsid w:val="003C7CFC"/>
    <w:rsid w:val="003D282C"/>
    <w:rsid w:val="003F160A"/>
    <w:rsid w:val="004056C8"/>
    <w:rsid w:val="00411029"/>
    <w:rsid w:val="00451651"/>
    <w:rsid w:val="00455BAB"/>
    <w:rsid w:val="00464893"/>
    <w:rsid w:val="00474577"/>
    <w:rsid w:val="004E07EA"/>
    <w:rsid w:val="005069B7"/>
    <w:rsid w:val="005125E5"/>
    <w:rsid w:val="005261CC"/>
    <w:rsid w:val="00526839"/>
    <w:rsid w:val="0055180E"/>
    <w:rsid w:val="00556CCC"/>
    <w:rsid w:val="0055739F"/>
    <w:rsid w:val="0057760C"/>
    <w:rsid w:val="00581A76"/>
    <w:rsid w:val="00585B11"/>
    <w:rsid w:val="005904E5"/>
    <w:rsid w:val="005B5E38"/>
    <w:rsid w:val="005E20AF"/>
    <w:rsid w:val="0063476C"/>
    <w:rsid w:val="00680F2B"/>
    <w:rsid w:val="00683C5B"/>
    <w:rsid w:val="006A5794"/>
    <w:rsid w:val="006D48F4"/>
    <w:rsid w:val="006F56D8"/>
    <w:rsid w:val="00701AE2"/>
    <w:rsid w:val="007025B4"/>
    <w:rsid w:val="00706498"/>
    <w:rsid w:val="00711B6A"/>
    <w:rsid w:val="00712294"/>
    <w:rsid w:val="00726FD4"/>
    <w:rsid w:val="00747082"/>
    <w:rsid w:val="0076341E"/>
    <w:rsid w:val="00765354"/>
    <w:rsid w:val="007844E9"/>
    <w:rsid w:val="0079422A"/>
    <w:rsid w:val="00795A1A"/>
    <w:rsid w:val="007B4B0F"/>
    <w:rsid w:val="007C53B2"/>
    <w:rsid w:val="007C5B05"/>
    <w:rsid w:val="007C6E62"/>
    <w:rsid w:val="007C7367"/>
    <w:rsid w:val="007F48ED"/>
    <w:rsid w:val="007F7993"/>
    <w:rsid w:val="00804A0C"/>
    <w:rsid w:val="0082795B"/>
    <w:rsid w:val="00830C34"/>
    <w:rsid w:val="00855F93"/>
    <w:rsid w:val="00864618"/>
    <w:rsid w:val="00867B27"/>
    <w:rsid w:val="008C72F9"/>
    <w:rsid w:val="008E1E8C"/>
    <w:rsid w:val="008F3424"/>
    <w:rsid w:val="008F536C"/>
    <w:rsid w:val="009003D8"/>
    <w:rsid w:val="009236C5"/>
    <w:rsid w:val="00951C49"/>
    <w:rsid w:val="009C4592"/>
    <w:rsid w:val="009C74FC"/>
    <w:rsid w:val="009E384A"/>
    <w:rsid w:val="00A044E8"/>
    <w:rsid w:val="00A050F0"/>
    <w:rsid w:val="00A47A27"/>
    <w:rsid w:val="00A708BF"/>
    <w:rsid w:val="00A953FF"/>
    <w:rsid w:val="00AE083B"/>
    <w:rsid w:val="00B01353"/>
    <w:rsid w:val="00B1479B"/>
    <w:rsid w:val="00B27A4E"/>
    <w:rsid w:val="00B426E3"/>
    <w:rsid w:val="00B53790"/>
    <w:rsid w:val="00B5454D"/>
    <w:rsid w:val="00B63768"/>
    <w:rsid w:val="00B66BCA"/>
    <w:rsid w:val="00B9323C"/>
    <w:rsid w:val="00BB1C5E"/>
    <w:rsid w:val="00BD463D"/>
    <w:rsid w:val="00BF097F"/>
    <w:rsid w:val="00BF7B30"/>
    <w:rsid w:val="00C06BC6"/>
    <w:rsid w:val="00C06FC9"/>
    <w:rsid w:val="00C17A5C"/>
    <w:rsid w:val="00C72BC2"/>
    <w:rsid w:val="00CA7508"/>
    <w:rsid w:val="00CB267D"/>
    <w:rsid w:val="00CD6049"/>
    <w:rsid w:val="00CE13F9"/>
    <w:rsid w:val="00D10B00"/>
    <w:rsid w:val="00D16896"/>
    <w:rsid w:val="00D27B8D"/>
    <w:rsid w:val="00D304DA"/>
    <w:rsid w:val="00D3458D"/>
    <w:rsid w:val="00D64BC2"/>
    <w:rsid w:val="00D74EFF"/>
    <w:rsid w:val="00D75A2D"/>
    <w:rsid w:val="00D76BB7"/>
    <w:rsid w:val="00DB217D"/>
    <w:rsid w:val="00DC0499"/>
    <w:rsid w:val="00DC52C8"/>
    <w:rsid w:val="00DF6FA8"/>
    <w:rsid w:val="00E02E2E"/>
    <w:rsid w:val="00E10CDA"/>
    <w:rsid w:val="00E2533E"/>
    <w:rsid w:val="00E317EA"/>
    <w:rsid w:val="00E46449"/>
    <w:rsid w:val="00E50E8D"/>
    <w:rsid w:val="00E7382D"/>
    <w:rsid w:val="00E8153D"/>
    <w:rsid w:val="00EB1905"/>
    <w:rsid w:val="00EC6854"/>
    <w:rsid w:val="00EE0847"/>
    <w:rsid w:val="00EF4C67"/>
    <w:rsid w:val="00F103C9"/>
    <w:rsid w:val="00F562A1"/>
    <w:rsid w:val="00F57974"/>
    <w:rsid w:val="00F7655B"/>
    <w:rsid w:val="00F9202B"/>
    <w:rsid w:val="00FC46AE"/>
    <w:rsid w:val="00FE32E5"/>
    <w:rsid w:val="00FE409D"/>
    <w:rsid w:val="00FE75E4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6C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056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61CC"/>
  </w:style>
  <w:style w:type="paragraph" w:styleId="a5">
    <w:name w:val="footer"/>
    <w:basedOn w:val="a"/>
    <w:link w:val="a6"/>
    <w:uiPriority w:val="99"/>
    <w:unhideWhenUsed/>
    <w:rsid w:val="005261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61CC"/>
  </w:style>
  <w:style w:type="paragraph" w:styleId="a7">
    <w:name w:val="Balloon Text"/>
    <w:basedOn w:val="a"/>
    <w:link w:val="a8"/>
    <w:uiPriority w:val="99"/>
    <w:semiHidden/>
    <w:unhideWhenUsed/>
    <w:rsid w:val="005261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261C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52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844E9"/>
    <w:pPr>
      <w:ind w:leftChars="400" w:left="840"/>
    </w:pPr>
  </w:style>
  <w:style w:type="character" w:styleId="ab">
    <w:name w:val="Hyperlink"/>
    <w:basedOn w:val="a0"/>
    <w:uiPriority w:val="99"/>
    <w:unhideWhenUsed/>
    <w:rsid w:val="00FE409D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E409D"/>
    <w:rPr>
      <w:color w:val="800080"/>
      <w:u w:val="single"/>
    </w:rPr>
  </w:style>
  <w:style w:type="paragraph" w:customStyle="1" w:styleId="font0">
    <w:name w:val="font0"/>
    <w:basedOn w:val="a"/>
    <w:rsid w:val="00FE4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2"/>
    </w:rPr>
  </w:style>
  <w:style w:type="paragraph" w:customStyle="1" w:styleId="font5">
    <w:name w:val="font5"/>
    <w:basedOn w:val="a"/>
    <w:rsid w:val="00FE4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2"/>
      <w:szCs w:val="12"/>
    </w:rPr>
  </w:style>
  <w:style w:type="paragraph" w:customStyle="1" w:styleId="font6">
    <w:name w:val="font6"/>
    <w:basedOn w:val="a"/>
    <w:rsid w:val="00FE4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2"/>
    </w:rPr>
  </w:style>
  <w:style w:type="paragraph" w:customStyle="1" w:styleId="font7">
    <w:name w:val="font7"/>
    <w:basedOn w:val="a"/>
    <w:rsid w:val="00FE409D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2"/>
    </w:rPr>
  </w:style>
  <w:style w:type="paragraph" w:customStyle="1" w:styleId="font8">
    <w:name w:val="font8"/>
    <w:basedOn w:val="a"/>
    <w:rsid w:val="00FE4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9">
    <w:name w:val="font9"/>
    <w:basedOn w:val="a"/>
    <w:rsid w:val="00FE409D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font10">
    <w:name w:val="font10"/>
    <w:basedOn w:val="a"/>
    <w:rsid w:val="00FE4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paragraph" w:customStyle="1" w:styleId="xl65">
    <w:name w:val="xl65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67">
    <w:name w:val="xl67"/>
    <w:basedOn w:val="a"/>
    <w:rsid w:val="00FE409D"/>
    <w:pPr>
      <w:widowControl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8">
    <w:name w:val="xl68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69">
    <w:name w:val="xl69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0">
    <w:name w:val="xl70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1">
    <w:name w:val="xl71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2">
    <w:name w:val="xl72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3">
    <w:name w:val="xl73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4">
    <w:name w:val="xl7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5">
    <w:name w:val="xl75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76">
    <w:name w:val="xl76"/>
    <w:basedOn w:val="a"/>
    <w:rsid w:val="00FE409D"/>
    <w:pPr>
      <w:widowControl/>
      <w:pBdr>
        <w:left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77">
    <w:name w:val="xl77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8">
    <w:name w:val="xl78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79">
    <w:name w:val="xl79"/>
    <w:basedOn w:val="a"/>
    <w:rsid w:val="00FE409D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0">
    <w:name w:val="xl80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1">
    <w:name w:val="xl81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2">
    <w:name w:val="xl82"/>
    <w:basedOn w:val="a"/>
    <w:rsid w:val="00FE409D"/>
    <w:pPr>
      <w:widowControl/>
      <w:pBdr>
        <w:top w:val="single" w:sz="4" w:space="0" w:color="auto"/>
        <w:left w:val="single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3">
    <w:name w:val="xl83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4">
    <w:name w:val="xl8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5">
    <w:name w:val="xl85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6">
    <w:name w:val="xl86"/>
    <w:basedOn w:val="a"/>
    <w:rsid w:val="00FE409D"/>
    <w:pPr>
      <w:widowControl/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7">
    <w:name w:val="xl87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8">
    <w:name w:val="xl88"/>
    <w:basedOn w:val="a"/>
    <w:rsid w:val="00FE409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89">
    <w:name w:val="xl89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0">
    <w:name w:val="xl90"/>
    <w:basedOn w:val="a"/>
    <w:rsid w:val="00FE409D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1">
    <w:name w:val="xl91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2">
    <w:name w:val="xl92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3">
    <w:name w:val="xl93"/>
    <w:basedOn w:val="a"/>
    <w:rsid w:val="00FE409D"/>
    <w:pPr>
      <w:widowControl/>
      <w:pBdr>
        <w:top w:val="dotted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4">
    <w:name w:val="xl94"/>
    <w:basedOn w:val="a"/>
    <w:rsid w:val="00FE409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5">
    <w:name w:val="xl95"/>
    <w:basedOn w:val="a"/>
    <w:rsid w:val="00FE409D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6">
    <w:name w:val="xl96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7">
    <w:name w:val="xl97"/>
    <w:basedOn w:val="a"/>
    <w:rsid w:val="00FE409D"/>
    <w:pPr>
      <w:widowControl/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98">
    <w:name w:val="xl98"/>
    <w:basedOn w:val="a"/>
    <w:rsid w:val="00FE409D"/>
    <w:pPr>
      <w:widowControl/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99">
    <w:name w:val="xl99"/>
    <w:basedOn w:val="a"/>
    <w:rsid w:val="00FE409D"/>
    <w:pPr>
      <w:widowControl/>
      <w:pBdr>
        <w:top w:val="dott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0">
    <w:name w:val="xl100"/>
    <w:basedOn w:val="a"/>
    <w:rsid w:val="00FE409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1">
    <w:name w:val="xl101"/>
    <w:basedOn w:val="a"/>
    <w:rsid w:val="00FE409D"/>
    <w:pPr>
      <w:widowControl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02">
    <w:name w:val="xl102"/>
    <w:basedOn w:val="a"/>
    <w:rsid w:val="00FE409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3">
    <w:name w:val="xl103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4">
    <w:name w:val="xl104"/>
    <w:basedOn w:val="a"/>
    <w:rsid w:val="00FE409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5">
    <w:name w:val="xl105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06">
    <w:name w:val="xl106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7">
    <w:name w:val="xl107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8">
    <w:name w:val="xl108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09">
    <w:name w:val="xl109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0">
    <w:name w:val="xl110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1">
    <w:name w:val="xl111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2">
    <w:name w:val="xl112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3">
    <w:name w:val="xl113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4">
    <w:name w:val="xl11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5">
    <w:name w:val="xl115"/>
    <w:basedOn w:val="a"/>
    <w:rsid w:val="00FE409D"/>
    <w:pPr>
      <w:widowControl/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16">
    <w:name w:val="xl116"/>
    <w:basedOn w:val="a"/>
    <w:rsid w:val="00FE409D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17">
    <w:name w:val="xl117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18">
    <w:name w:val="xl118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19">
    <w:name w:val="xl119"/>
    <w:basedOn w:val="a"/>
    <w:rsid w:val="00FE409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20">
    <w:name w:val="xl120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21">
    <w:name w:val="xl121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22">
    <w:name w:val="xl122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23">
    <w:name w:val="xl123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24">
    <w:name w:val="xl12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25">
    <w:name w:val="xl125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26">
    <w:name w:val="xl126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27">
    <w:name w:val="xl127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28">
    <w:name w:val="xl128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29">
    <w:name w:val="xl129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30">
    <w:name w:val="xl130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31">
    <w:name w:val="xl131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32">
    <w:name w:val="xl132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33">
    <w:name w:val="xl133"/>
    <w:basedOn w:val="a"/>
    <w:rsid w:val="00FE409D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34">
    <w:name w:val="xl13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35">
    <w:name w:val="xl135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36">
    <w:name w:val="xl136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37">
    <w:name w:val="xl137"/>
    <w:basedOn w:val="a"/>
    <w:rsid w:val="00FE409D"/>
    <w:pPr>
      <w:widowControl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38">
    <w:name w:val="xl138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39">
    <w:name w:val="xl139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0">
    <w:name w:val="xl140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1">
    <w:name w:val="xl141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2">
    <w:name w:val="xl142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3">
    <w:name w:val="xl143"/>
    <w:basedOn w:val="a"/>
    <w:rsid w:val="00FE409D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4">
    <w:name w:val="xl144"/>
    <w:basedOn w:val="a"/>
    <w:rsid w:val="00FE409D"/>
    <w:pPr>
      <w:widowControl/>
      <w:pBdr>
        <w:top w:val="dott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5">
    <w:name w:val="xl145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6">
    <w:name w:val="xl146"/>
    <w:basedOn w:val="a"/>
    <w:rsid w:val="00FE409D"/>
    <w:pPr>
      <w:widowControl/>
      <w:pBdr>
        <w:top w:val="dotted" w:sz="4" w:space="0" w:color="auto"/>
        <w:left w:val="single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7">
    <w:name w:val="xl147"/>
    <w:basedOn w:val="a"/>
    <w:rsid w:val="00FE409D"/>
    <w:pPr>
      <w:widowControl/>
      <w:pBdr>
        <w:top w:val="dotted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8">
    <w:name w:val="xl148"/>
    <w:basedOn w:val="a"/>
    <w:rsid w:val="00FE409D"/>
    <w:pPr>
      <w:widowControl/>
      <w:pBdr>
        <w:top w:val="dotted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49">
    <w:name w:val="xl149"/>
    <w:basedOn w:val="a"/>
    <w:rsid w:val="00FE409D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50">
    <w:name w:val="xl150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51">
    <w:name w:val="xl151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52">
    <w:name w:val="xl152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53">
    <w:name w:val="xl153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54">
    <w:name w:val="xl15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55">
    <w:name w:val="xl155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56">
    <w:name w:val="xl156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57">
    <w:name w:val="xl157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58">
    <w:name w:val="xl158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59">
    <w:name w:val="xl159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60">
    <w:name w:val="xl160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61">
    <w:name w:val="xl161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62">
    <w:name w:val="xl162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63">
    <w:name w:val="xl163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64">
    <w:name w:val="xl164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65">
    <w:name w:val="xl165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66">
    <w:name w:val="xl166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67">
    <w:name w:val="xl167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68">
    <w:name w:val="xl168"/>
    <w:basedOn w:val="a"/>
    <w:rsid w:val="00FE409D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69">
    <w:name w:val="xl169"/>
    <w:basedOn w:val="a"/>
    <w:rsid w:val="00FE409D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70">
    <w:name w:val="xl170"/>
    <w:basedOn w:val="a"/>
    <w:rsid w:val="00FE409D"/>
    <w:pPr>
      <w:widowControl/>
      <w:pBdr>
        <w:top w:val="single" w:sz="8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71">
    <w:name w:val="xl171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72">
    <w:name w:val="xl172"/>
    <w:basedOn w:val="a"/>
    <w:rsid w:val="00FE409D"/>
    <w:pPr>
      <w:widowControl/>
      <w:pBdr>
        <w:left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18"/>
      <w:szCs w:val="18"/>
    </w:rPr>
  </w:style>
  <w:style w:type="paragraph" w:customStyle="1" w:styleId="xl173">
    <w:name w:val="xl173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18"/>
      <w:szCs w:val="18"/>
    </w:rPr>
  </w:style>
  <w:style w:type="paragraph" w:customStyle="1" w:styleId="xl174">
    <w:name w:val="xl174"/>
    <w:basedOn w:val="a"/>
    <w:rsid w:val="00FE409D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75">
    <w:name w:val="xl175"/>
    <w:basedOn w:val="a"/>
    <w:rsid w:val="00FE409D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76">
    <w:name w:val="xl176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77">
    <w:name w:val="xl177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78">
    <w:name w:val="xl178"/>
    <w:basedOn w:val="a"/>
    <w:rsid w:val="00FE409D"/>
    <w:pPr>
      <w:widowControl/>
      <w:pBdr>
        <w:top w:val="single" w:sz="4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79">
    <w:name w:val="xl179"/>
    <w:basedOn w:val="a"/>
    <w:rsid w:val="00FE409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80">
    <w:name w:val="xl180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81">
    <w:name w:val="xl181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82">
    <w:name w:val="xl182"/>
    <w:basedOn w:val="a"/>
    <w:rsid w:val="00FE409D"/>
    <w:pPr>
      <w:widowControl/>
      <w:pBdr>
        <w:top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83">
    <w:name w:val="xl183"/>
    <w:basedOn w:val="a"/>
    <w:rsid w:val="00FE409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84">
    <w:name w:val="xl184"/>
    <w:basedOn w:val="a"/>
    <w:rsid w:val="00FE409D"/>
    <w:pPr>
      <w:widowControl/>
      <w:pBdr>
        <w:top w:val="single" w:sz="4" w:space="0" w:color="auto"/>
        <w:right w:val="single" w:sz="8" w:space="0" w:color="auto"/>
      </w:pBdr>
      <w:shd w:val="clear" w:color="000000" w:fill="99CCFF"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xl185">
    <w:name w:val="xl185"/>
    <w:basedOn w:val="a"/>
    <w:rsid w:val="00FE409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86">
    <w:name w:val="xl186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87">
    <w:name w:val="xl187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88">
    <w:name w:val="xl188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89">
    <w:name w:val="xl189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0">
    <w:name w:val="xl190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1">
    <w:name w:val="xl191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2">
    <w:name w:val="xl192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93">
    <w:name w:val="xl193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94">
    <w:name w:val="xl194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195">
    <w:name w:val="xl195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6">
    <w:name w:val="xl196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7">
    <w:name w:val="xl197"/>
    <w:basedOn w:val="a"/>
    <w:rsid w:val="00FE409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8">
    <w:name w:val="xl198"/>
    <w:basedOn w:val="a"/>
    <w:rsid w:val="00FE409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199">
    <w:name w:val="xl199"/>
    <w:basedOn w:val="a"/>
    <w:rsid w:val="00FE409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00">
    <w:name w:val="xl200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1">
    <w:name w:val="xl201"/>
    <w:basedOn w:val="a"/>
    <w:rsid w:val="00FE409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02">
    <w:name w:val="xl202"/>
    <w:basedOn w:val="a"/>
    <w:rsid w:val="00FE409D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3">
    <w:name w:val="xl203"/>
    <w:basedOn w:val="a"/>
    <w:rsid w:val="00FE409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4">
    <w:name w:val="xl204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5">
    <w:name w:val="xl205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6">
    <w:name w:val="xl206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7">
    <w:name w:val="xl207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8">
    <w:name w:val="xl208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09">
    <w:name w:val="xl209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0">
    <w:name w:val="xl210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11">
    <w:name w:val="xl211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2">
    <w:name w:val="xl212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3">
    <w:name w:val="xl213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4">
    <w:name w:val="xl214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5">
    <w:name w:val="xl215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6">
    <w:name w:val="xl216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17">
    <w:name w:val="xl217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18">
    <w:name w:val="xl218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19">
    <w:name w:val="xl219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20">
    <w:name w:val="xl220"/>
    <w:basedOn w:val="a"/>
    <w:rsid w:val="00FE409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21">
    <w:name w:val="xl221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22">
    <w:name w:val="xl222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23">
    <w:name w:val="xl223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4">
    <w:name w:val="xl224"/>
    <w:basedOn w:val="a"/>
    <w:rsid w:val="00FE409D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5">
    <w:name w:val="xl225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6">
    <w:name w:val="xl226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7">
    <w:name w:val="xl227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8">
    <w:name w:val="xl228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29">
    <w:name w:val="xl229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0">
    <w:name w:val="xl230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1">
    <w:name w:val="xl231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2">
    <w:name w:val="xl232"/>
    <w:basedOn w:val="a"/>
    <w:rsid w:val="00FE409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3">
    <w:name w:val="xl233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4">
    <w:name w:val="xl234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5">
    <w:name w:val="xl235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6">
    <w:name w:val="xl236"/>
    <w:basedOn w:val="a"/>
    <w:rsid w:val="00FE409D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37">
    <w:name w:val="xl237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38">
    <w:name w:val="xl238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39">
    <w:name w:val="xl239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0">
    <w:name w:val="xl240"/>
    <w:basedOn w:val="a"/>
    <w:rsid w:val="00FE409D"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1">
    <w:name w:val="xl241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2">
    <w:name w:val="xl242"/>
    <w:basedOn w:val="a"/>
    <w:rsid w:val="00FE409D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3">
    <w:name w:val="xl243"/>
    <w:basedOn w:val="a"/>
    <w:rsid w:val="00FE409D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4">
    <w:name w:val="xl244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45">
    <w:name w:val="xl245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46">
    <w:name w:val="xl246"/>
    <w:basedOn w:val="a"/>
    <w:rsid w:val="00FE409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47">
    <w:name w:val="xl247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48">
    <w:name w:val="xl248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49">
    <w:name w:val="xl249"/>
    <w:basedOn w:val="a"/>
    <w:rsid w:val="00FE409D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0">
    <w:name w:val="xl250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1">
    <w:name w:val="xl251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2">
    <w:name w:val="xl252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3">
    <w:name w:val="xl253"/>
    <w:basedOn w:val="a"/>
    <w:rsid w:val="00FE409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4">
    <w:name w:val="xl254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5">
    <w:name w:val="xl255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56">
    <w:name w:val="xl256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7">
    <w:name w:val="xl257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58">
    <w:name w:val="xl258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59">
    <w:name w:val="xl259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60">
    <w:name w:val="xl260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1">
    <w:name w:val="xl261"/>
    <w:basedOn w:val="a"/>
    <w:rsid w:val="00FE409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2">
    <w:name w:val="xl262"/>
    <w:basedOn w:val="a"/>
    <w:rsid w:val="00FE409D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3">
    <w:name w:val="xl263"/>
    <w:basedOn w:val="a"/>
    <w:rsid w:val="00FE409D"/>
    <w:pPr>
      <w:widowControl/>
      <w:pBdr>
        <w:lef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4">
    <w:name w:val="xl264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5">
    <w:name w:val="xl265"/>
    <w:basedOn w:val="a"/>
    <w:rsid w:val="00FE409D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6">
    <w:name w:val="xl266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7">
    <w:name w:val="xl267"/>
    <w:basedOn w:val="a"/>
    <w:rsid w:val="00FE409D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8">
    <w:name w:val="xl268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69">
    <w:name w:val="xl269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70">
    <w:name w:val="xl270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71">
    <w:name w:val="xl271"/>
    <w:basedOn w:val="a"/>
    <w:rsid w:val="00FE409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2">
    <w:name w:val="xl272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3">
    <w:name w:val="xl273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4">
    <w:name w:val="xl274"/>
    <w:basedOn w:val="a"/>
    <w:rsid w:val="00FE409D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5">
    <w:name w:val="xl275"/>
    <w:basedOn w:val="a"/>
    <w:rsid w:val="00FE409D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6">
    <w:name w:val="xl276"/>
    <w:basedOn w:val="a"/>
    <w:rsid w:val="00FE409D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7">
    <w:name w:val="xl277"/>
    <w:basedOn w:val="a"/>
    <w:rsid w:val="00FE409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8">
    <w:name w:val="xl278"/>
    <w:basedOn w:val="a"/>
    <w:rsid w:val="00FE409D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79">
    <w:name w:val="xl279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0">
    <w:name w:val="xl280"/>
    <w:basedOn w:val="a"/>
    <w:rsid w:val="00FE409D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1">
    <w:name w:val="xl281"/>
    <w:basedOn w:val="a"/>
    <w:rsid w:val="00FE409D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2">
    <w:name w:val="xl282"/>
    <w:basedOn w:val="a"/>
    <w:rsid w:val="00FE409D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3">
    <w:name w:val="xl283"/>
    <w:basedOn w:val="a"/>
    <w:rsid w:val="00FE409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4">
    <w:name w:val="xl284"/>
    <w:basedOn w:val="a"/>
    <w:rsid w:val="00FE409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5">
    <w:name w:val="xl285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6">
    <w:name w:val="xl286"/>
    <w:basedOn w:val="a"/>
    <w:rsid w:val="00FE409D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287">
    <w:name w:val="xl287"/>
    <w:basedOn w:val="a"/>
    <w:rsid w:val="00FE409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customStyle="1" w:styleId="xl288">
    <w:name w:val="xl288"/>
    <w:basedOn w:val="a"/>
    <w:rsid w:val="00FE409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ＭＳ Ｐゴシック" w:hAnsi="Arial" w:cs="Arial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6C8"/>
  </w:style>
  <w:style w:type="paragraph" w:styleId="21">
    <w:name w:val="toc 2"/>
    <w:basedOn w:val="a"/>
    <w:next w:val="a"/>
    <w:autoRedefine/>
    <w:uiPriority w:val="39"/>
    <w:unhideWhenUsed/>
    <w:rsid w:val="004056C8"/>
    <w:pPr>
      <w:ind w:leftChars="100" w:left="210"/>
    </w:pPr>
  </w:style>
  <w:style w:type="character" w:customStyle="1" w:styleId="20">
    <w:name w:val="見出し 2 (文字)"/>
    <w:basedOn w:val="a0"/>
    <w:link w:val="2"/>
    <w:uiPriority w:val="9"/>
    <w:rsid w:val="004056C8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4056C8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Plain Text"/>
    <w:basedOn w:val="a"/>
    <w:link w:val="ae"/>
    <w:uiPriority w:val="99"/>
    <w:semiHidden/>
    <w:unhideWhenUsed/>
    <w:rsid w:val="00FE75E4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e">
    <w:name w:val="書式なし (文字)"/>
    <w:basedOn w:val="a0"/>
    <w:link w:val="ad"/>
    <w:uiPriority w:val="99"/>
    <w:semiHidden/>
    <w:rsid w:val="00FE75E4"/>
    <w:rPr>
      <w:rFonts w:ascii="ＭＳ ゴシック" w:eastAsia="ＭＳ ゴシック" w:hAnsi="Courier New" w:cs="Courier New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2.xlsx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package" Target="embeddings/Microsoft_Excel_Worksheet3.xlsx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1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1056EA5BA5A4688C8B357F78D5FD8" ma:contentTypeVersion="0" ma:contentTypeDescription="Create a new document." ma:contentTypeScope="" ma:versionID="9aa5c63ac8827affabfe7e178fc6d23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5A0C2-259B-4A8B-BAF9-3B4ED08F660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A791CE0-8EDC-49E1-B679-383CCCEAD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9C560-F939-4D54-93A1-81861C307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FBABF0-FF71-445F-B8A1-CF3C9052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13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Taku Inoue</dc:creator>
  <cp:lastModifiedBy>Tsukano, Masato</cp:lastModifiedBy>
  <cp:revision>66</cp:revision>
  <cp:lastPrinted>2011-01-31T05:41:00Z</cp:lastPrinted>
  <dcterms:created xsi:type="dcterms:W3CDTF">2010-12-24T05:35:00Z</dcterms:created>
  <dcterms:modified xsi:type="dcterms:W3CDTF">2015-08-12T10:15:00Z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0x01010024B1056EA5BA5A4688C8B357F78D5FD8</vt:lpwstr>
  </property>
</Properties>
</file>