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65A50DAE"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Pr>
          <w:color w:val="FF0000"/>
        </w:rPr>
        <w:t>48</w:t>
      </w:r>
      <w:r w:rsidR="00E77FED" w:rsidRPr="00CC3D1F">
        <w:rPr>
          <w:color w:val="FF0000"/>
        </w:rPr>
        <w:t xml:space="preserve"> bytes per record</w:t>
      </w:r>
      <w:r w:rsidR="00E77FED" w:rsidRPr="00E324E7">
        <w:rPr>
          <w:color w:val="auto"/>
        </w:rPr>
        <w:t>)</w:t>
      </w:r>
    </w:p>
    <w:tbl>
      <w:tblPr>
        <w:tblStyle w:val="TableGrid0"/>
        <w:tblpPr w:leftFromText="180" w:rightFromText="180" w:vertAnchor="text" w:horzAnchor="margin" w:tblpY="100"/>
        <w:tblW w:w="11595" w:type="dxa"/>
        <w:tblInd w:w="0" w:type="dxa"/>
        <w:tblCellMar>
          <w:left w:w="108" w:type="dxa"/>
          <w:right w:w="108" w:type="dxa"/>
        </w:tblCellMar>
        <w:tblLook w:val="04A0" w:firstRow="1" w:lastRow="0" w:firstColumn="1" w:lastColumn="0" w:noHBand="0" w:noVBand="1"/>
      </w:tblPr>
      <w:tblGrid>
        <w:gridCol w:w="1875"/>
        <w:gridCol w:w="1530"/>
        <w:gridCol w:w="1440"/>
        <w:gridCol w:w="1350"/>
        <w:gridCol w:w="1080"/>
        <w:gridCol w:w="4320"/>
      </w:tblGrid>
      <w:tr w:rsidR="001B1CA5" w:rsidRPr="00C016EF" w14:paraId="124511CB" w14:textId="77777777" w:rsidTr="001B1CA5">
        <w:trPr>
          <w:trHeight w:val="989"/>
        </w:trPr>
        <w:tc>
          <w:tcPr>
            <w:tcW w:w="1875"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D6772C" w:rsidRDefault="00D6772C" w:rsidP="00D6772C">
            <w:pPr>
              <w:ind w:right="36"/>
              <w:jc w:val="center"/>
              <w:rPr>
                <w:rFonts w:ascii="Arial" w:eastAsia="Arial" w:hAnsi="Arial" w:cs="Arial"/>
                <w:b/>
                <w:color w:val="FFFFFF"/>
                <w:sz w:val="24"/>
              </w:rPr>
            </w:pPr>
            <w:r>
              <w:rPr>
                <w:rFonts w:ascii="Arial" w:eastAsia="Arial" w:hAnsi="Arial" w:cs="Arial"/>
                <w:b/>
                <w:color w:val="FFFFFF"/>
                <w:sz w:val="24"/>
              </w:rPr>
              <w:t>Content</w:t>
            </w:r>
          </w:p>
          <w:p w14:paraId="0E56D92C" w14:textId="77777777" w:rsidR="00D6772C" w:rsidRDefault="00D6772C" w:rsidP="00D6772C">
            <w:pPr>
              <w:ind w:left="5"/>
              <w:jc w:val="center"/>
              <w:rPr>
                <w:rFonts w:ascii="Arial" w:eastAsia="Arial" w:hAnsi="Arial" w:cs="Arial"/>
                <w:b/>
                <w:color w:val="FFFFFF"/>
                <w:sz w:val="24"/>
              </w:rPr>
            </w:pPr>
            <w:r>
              <w:rPr>
                <w:rFonts w:ascii="Arial" w:eastAsia="Arial" w:hAnsi="Arial" w:cs="Arial"/>
                <w:b/>
                <w:color w:val="FFFFFF"/>
                <w:sz w:val="24"/>
              </w:rPr>
              <w:t>Label</w:t>
            </w:r>
          </w:p>
          <w:p w14:paraId="34D6281B" w14:textId="77777777" w:rsidR="00D6772C" w:rsidRPr="00F12D40" w:rsidRDefault="00D6772C" w:rsidP="00D6772C">
            <w:pPr>
              <w:ind w:left="5"/>
              <w:jc w:val="center"/>
              <w:rPr>
                <w:bCs/>
              </w:rPr>
            </w:pPr>
            <w:proofErr w:type="gramStart"/>
            <w:r w:rsidRPr="00F12D40">
              <w:rPr>
                <w:bCs/>
                <w:color w:val="FFFFFF"/>
              </w:rPr>
              <w:t>char[</w:t>
            </w:r>
            <w:proofErr w:type="gramEnd"/>
            <w:r w:rsidRPr="00F12D40">
              <w:rPr>
                <w:bCs/>
                <w:color w:val="FFFFFF"/>
              </w:rPr>
              <w:t>1</w:t>
            </w:r>
            <w:r>
              <w:rPr>
                <w:bCs/>
                <w:color w:val="FFFFFF"/>
              </w:rPr>
              <w:t>6</w:t>
            </w:r>
            <w:r w:rsidRPr="00F12D40">
              <w:rPr>
                <w:bCs/>
                <w:color w:val="FFFFFF"/>
              </w:rPr>
              <w:t>]</w:t>
            </w:r>
          </w:p>
        </w:tc>
        <w:tc>
          <w:tcPr>
            <w:tcW w:w="1530" w:type="dxa"/>
            <w:tcBorders>
              <w:left w:val="single" w:sz="4" w:space="0" w:color="FFFFFF"/>
              <w:bottom w:val="single" w:sz="4" w:space="0" w:color="000000"/>
              <w:right w:val="single" w:sz="4" w:space="0" w:color="FFFFFF"/>
            </w:tcBorders>
            <w:shd w:val="clear" w:color="auto" w:fill="404040" w:themeFill="text1" w:themeFillTint="BF"/>
            <w:vAlign w:val="center"/>
          </w:tcPr>
          <w:p w14:paraId="16CD535A" w14:textId="77777777" w:rsidR="00D6772C" w:rsidRDefault="00D6772C" w:rsidP="00D6772C">
            <w:pPr>
              <w:ind w:left="108" w:right="36"/>
              <w:rPr>
                <w:rFonts w:ascii="Arial" w:eastAsia="Arial" w:hAnsi="Arial" w:cs="Arial"/>
                <w:b/>
                <w:color w:val="FFFFFF"/>
                <w:sz w:val="24"/>
              </w:rPr>
            </w:pPr>
            <w:r>
              <w:rPr>
                <w:rFonts w:ascii="Arial" w:eastAsia="Arial" w:hAnsi="Arial" w:cs="Arial"/>
                <w:b/>
                <w:color w:val="FFFFFF"/>
                <w:sz w:val="24"/>
              </w:rPr>
              <w:t>Content</w:t>
            </w:r>
          </w:p>
          <w:p w14:paraId="5E03585E" w14:textId="77777777" w:rsidR="00D6772C" w:rsidRDefault="00D6772C" w:rsidP="00D6772C">
            <w:pPr>
              <w:jc w:val="center"/>
              <w:rPr>
                <w:rFonts w:ascii="Arial" w:eastAsia="Arial" w:hAnsi="Arial" w:cs="Arial"/>
                <w:b/>
                <w:color w:val="FFFFFF"/>
                <w:sz w:val="24"/>
              </w:rPr>
            </w:pPr>
            <w:r>
              <w:rPr>
                <w:rFonts w:ascii="Arial" w:eastAsia="Arial" w:hAnsi="Arial" w:cs="Arial"/>
                <w:b/>
                <w:color w:val="FFFFFF"/>
                <w:sz w:val="24"/>
              </w:rPr>
              <w:t>Offset</w:t>
            </w:r>
          </w:p>
          <w:p w14:paraId="41620296" w14:textId="77777777" w:rsidR="00D6772C" w:rsidRPr="00F12D40" w:rsidRDefault="00D6772C" w:rsidP="00D6772C">
            <w:pPr>
              <w:jc w:val="center"/>
              <w:rPr>
                <w:rFonts w:ascii="Arial" w:eastAsia="Arial" w:hAnsi="Arial" w:cs="Arial"/>
                <w:bCs/>
                <w:color w:val="FFFFFF"/>
                <w:sz w:val="24"/>
              </w:rPr>
            </w:pPr>
            <w:r w:rsidRPr="00F12D40">
              <w:rPr>
                <w:rFonts w:ascii="Arial" w:eastAsia="Arial" w:hAnsi="Arial" w:cs="Arial"/>
                <w:bCs/>
                <w:color w:val="FFFFFF"/>
                <w:sz w:val="24"/>
              </w:rPr>
              <w:t>uint32</w:t>
            </w:r>
          </w:p>
        </w:tc>
        <w:tc>
          <w:tcPr>
            <w:tcW w:w="144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D6772C" w:rsidRDefault="00D6772C" w:rsidP="00D6772C">
            <w:pPr>
              <w:ind w:left="7"/>
              <w:jc w:val="center"/>
              <w:rPr>
                <w:rFonts w:ascii="Arial" w:eastAsia="Arial" w:hAnsi="Arial" w:cs="Arial"/>
                <w:b/>
                <w:color w:val="FFFFFF"/>
                <w:sz w:val="24"/>
              </w:rPr>
            </w:pPr>
            <w:r>
              <w:rPr>
                <w:rFonts w:ascii="Arial" w:eastAsia="Arial" w:hAnsi="Arial" w:cs="Arial"/>
                <w:b/>
                <w:color w:val="FFFFFF"/>
                <w:sz w:val="24"/>
              </w:rPr>
              <w:t>Content</w:t>
            </w:r>
          </w:p>
          <w:p w14:paraId="666152B4" w14:textId="77777777" w:rsidR="00D6772C" w:rsidRDefault="00D6772C" w:rsidP="00D6772C">
            <w:pPr>
              <w:ind w:left="7"/>
              <w:jc w:val="center"/>
              <w:rPr>
                <w:rFonts w:ascii="Arial" w:eastAsia="Arial" w:hAnsi="Arial" w:cs="Arial"/>
                <w:b/>
                <w:color w:val="FFFFFF"/>
                <w:sz w:val="24"/>
              </w:rPr>
            </w:pPr>
            <w:r>
              <w:rPr>
                <w:rFonts w:ascii="Arial" w:eastAsia="Arial" w:hAnsi="Arial" w:cs="Arial"/>
                <w:b/>
                <w:color w:val="FFFFFF"/>
                <w:sz w:val="24"/>
              </w:rPr>
              <w:t>Length</w:t>
            </w:r>
          </w:p>
          <w:p w14:paraId="3EAEA386" w14:textId="77777777" w:rsidR="00D6772C" w:rsidRPr="004B7ED6" w:rsidRDefault="00D6772C" w:rsidP="00D6772C">
            <w:pPr>
              <w:ind w:left="7"/>
              <w:jc w:val="center"/>
              <w:rPr>
                <w:b/>
              </w:rPr>
            </w:pPr>
            <w:r w:rsidRPr="00F12D40">
              <w:rPr>
                <w:rFonts w:ascii="Arial" w:eastAsia="Arial" w:hAnsi="Arial" w:cs="Arial"/>
                <w:bCs/>
                <w:color w:val="FFFFFF"/>
                <w:sz w:val="24"/>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D6772C" w:rsidRDefault="00D6772C" w:rsidP="00D6772C">
            <w:pPr>
              <w:ind w:left="7"/>
              <w:jc w:val="center"/>
              <w:rPr>
                <w:rFonts w:ascii="Arial" w:eastAsia="Arial" w:hAnsi="Arial" w:cs="Arial"/>
                <w:b/>
                <w:color w:val="FFFFFF"/>
                <w:sz w:val="24"/>
              </w:rPr>
            </w:pPr>
            <w:r>
              <w:rPr>
                <w:rFonts w:ascii="Arial" w:eastAsia="Arial" w:hAnsi="Arial" w:cs="Arial"/>
                <w:b/>
                <w:color w:val="FFFFFF"/>
                <w:sz w:val="24"/>
              </w:rPr>
              <w:t>Record</w:t>
            </w:r>
          </w:p>
          <w:p w14:paraId="1C224E04" w14:textId="77777777" w:rsidR="00D6772C" w:rsidRDefault="00D6772C" w:rsidP="00D6772C">
            <w:pPr>
              <w:ind w:left="7"/>
              <w:jc w:val="center"/>
              <w:rPr>
                <w:rFonts w:ascii="Arial" w:eastAsia="Arial" w:hAnsi="Arial" w:cs="Arial"/>
                <w:b/>
                <w:color w:val="FFFFFF"/>
                <w:sz w:val="24"/>
              </w:rPr>
            </w:pPr>
            <w:r>
              <w:rPr>
                <w:rFonts w:ascii="Arial" w:eastAsia="Arial" w:hAnsi="Arial" w:cs="Arial"/>
                <w:b/>
                <w:color w:val="FFFFFF"/>
                <w:sz w:val="24"/>
              </w:rPr>
              <w:t>Length</w:t>
            </w:r>
          </w:p>
          <w:p w14:paraId="6B17B6C8" w14:textId="77777777" w:rsidR="00D6772C" w:rsidRPr="004B7ED6" w:rsidRDefault="00D6772C" w:rsidP="00D6772C">
            <w:pPr>
              <w:ind w:left="7"/>
              <w:jc w:val="center"/>
              <w:rPr>
                <w:b/>
              </w:rPr>
            </w:pPr>
            <w:r w:rsidRPr="00F12D40">
              <w:rPr>
                <w:rFonts w:ascii="Arial" w:eastAsia="Arial" w:hAnsi="Arial" w:cs="Arial"/>
                <w:bCs/>
                <w:color w:val="FFFFFF"/>
                <w:sz w:val="24"/>
              </w:rPr>
              <w:t>uint32</w:t>
            </w:r>
          </w:p>
        </w:tc>
        <w:tc>
          <w:tcPr>
            <w:tcW w:w="1080" w:type="dxa"/>
            <w:tcBorders>
              <w:left w:val="single" w:sz="4" w:space="0" w:color="FFFFFF"/>
              <w:bottom w:val="single" w:sz="4" w:space="0" w:color="000000"/>
              <w:right w:val="nil"/>
            </w:tcBorders>
            <w:shd w:val="clear" w:color="auto" w:fill="404040" w:themeFill="text1" w:themeFillTint="BF"/>
            <w:vAlign w:val="center"/>
          </w:tcPr>
          <w:p w14:paraId="07CC13DD" w14:textId="77777777" w:rsidR="00D6772C" w:rsidRDefault="00D6772C" w:rsidP="00D677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Record Count</w:t>
            </w:r>
          </w:p>
          <w:p w14:paraId="3B22CCD8" w14:textId="77777777" w:rsidR="00D6772C" w:rsidRPr="00C016EF" w:rsidRDefault="00D6772C" w:rsidP="00D6772C">
            <w:pPr>
              <w:ind w:left="7"/>
              <w:jc w:val="center"/>
              <w:rPr>
                <w:rFonts w:ascii="Arial" w:eastAsia="Arial" w:hAnsi="Arial" w:cs="Arial"/>
                <w:b/>
                <w:color w:val="FFFFFF" w:themeColor="background1"/>
                <w:sz w:val="24"/>
              </w:rPr>
            </w:pPr>
            <w:r w:rsidRPr="00F12D40">
              <w:rPr>
                <w:rFonts w:ascii="Arial" w:eastAsia="Arial" w:hAnsi="Arial" w:cs="Arial"/>
                <w:bCs/>
                <w:color w:val="FFFFFF"/>
                <w:sz w:val="24"/>
              </w:rPr>
              <w:t>uint32</w:t>
            </w:r>
          </w:p>
        </w:tc>
        <w:tc>
          <w:tcPr>
            <w:tcW w:w="4320" w:type="dxa"/>
            <w:tcBorders>
              <w:left w:val="single" w:sz="4" w:space="0" w:color="FFFFFF"/>
              <w:bottom w:val="single" w:sz="4" w:space="0" w:color="000000"/>
              <w:right w:val="nil"/>
            </w:tcBorders>
            <w:shd w:val="clear" w:color="auto" w:fill="404040" w:themeFill="text1" w:themeFillTint="BF"/>
            <w:vAlign w:val="center"/>
          </w:tcPr>
          <w:p w14:paraId="41193FDA" w14:textId="77777777" w:rsidR="00D6772C" w:rsidRDefault="00D6772C" w:rsidP="00D677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Content</w:t>
            </w:r>
          </w:p>
          <w:p w14:paraId="00B36FAE" w14:textId="77777777" w:rsidR="00D6772C" w:rsidRDefault="00D6772C" w:rsidP="00D677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Hash</w:t>
            </w:r>
          </w:p>
          <w:p w14:paraId="7ED025BF" w14:textId="77777777" w:rsidR="00D6772C" w:rsidRDefault="00D6772C" w:rsidP="00D6772C">
            <w:pPr>
              <w:ind w:left="7"/>
              <w:jc w:val="center"/>
              <w:rPr>
                <w:rFonts w:ascii="Arial" w:eastAsia="Arial" w:hAnsi="Arial" w:cs="Arial"/>
                <w:b/>
                <w:color w:val="FFFFFF" w:themeColor="background1"/>
                <w:sz w:val="24"/>
              </w:rPr>
            </w:pPr>
            <w:r>
              <w:rPr>
                <w:rFonts w:ascii="Arial" w:eastAsia="Arial" w:hAnsi="Arial" w:cs="Arial"/>
                <w:bCs/>
                <w:color w:val="FFFFFF"/>
                <w:sz w:val="24"/>
              </w:rPr>
              <w:t>u</w:t>
            </w:r>
            <w:r w:rsidRPr="00F12D40">
              <w:rPr>
                <w:rFonts w:ascii="Arial" w:eastAsia="Arial" w:hAnsi="Arial" w:cs="Arial"/>
                <w:bCs/>
                <w:color w:val="FFFFFF"/>
                <w:sz w:val="24"/>
              </w:rPr>
              <w:t>int</w:t>
            </w:r>
            <w:r>
              <w:rPr>
                <w:rFonts w:ascii="Arial" w:eastAsia="Arial" w:hAnsi="Arial" w:cs="Arial"/>
                <w:bCs/>
                <w:color w:val="FFFFFF"/>
                <w:sz w:val="24"/>
              </w:rPr>
              <w:t>128</w:t>
            </w:r>
          </w:p>
        </w:tc>
      </w:tr>
      <w:tr w:rsidR="001B1CA5" w:rsidRPr="00097E36" w14:paraId="5AC44980" w14:textId="77777777" w:rsidTr="001B1CA5">
        <w:trPr>
          <w:trHeight w:val="286"/>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9750C" w:rsidRDefault="0009750C" w:rsidP="001B1CA5">
            <w:pPr>
              <w:ind w:left="5"/>
              <w:rPr>
                <w:rFonts w:ascii="Consolas" w:hAnsi="Consolas"/>
              </w:rPr>
            </w:pPr>
            <w:r>
              <w:rPr>
                <w:rFonts w:ascii="Consolas" w:hAnsi="Consolas"/>
              </w:rPr>
              <w:t xml:space="preserve">Directory </w:t>
            </w:r>
          </w:p>
        </w:tc>
        <w:tc>
          <w:tcPr>
            <w:tcW w:w="1530" w:type="dxa"/>
            <w:tcBorders>
              <w:top w:val="single" w:sz="4" w:space="0" w:color="000000"/>
              <w:left w:val="single" w:sz="4" w:space="0" w:color="000000"/>
              <w:bottom w:val="single" w:sz="4" w:space="0" w:color="000000"/>
              <w:right w:val="single" w:sz="4" w:space="0" w:color="000000"/>
            </w:tcBorders>
            <w:vAlign w:val="center"/>
          </w:tcPr>
          <w:p w14:paraId="651B38A3" w14:textId="77777777" w:rsidR="0009750C" w:rsidRDefault="0009750C" w:rsidP="0009750C">
            <w:pPr>
              <w:jc w:val="center"/>
              <w:rPr>
                <w:rFonts w:ascii="Consolas" w:eastAsia="Arial" w:hAnsi="Consolas" w:cs="Arial"/>
              </w:rPr>
            </w:pPr>
            <w:r>
              <w:rPr>
                <w:rFonts w:ascii="Consolas" w:eastAsia="Arial" w:hAnsi="Consolas" w:cs="Arial"/>
              </w:rPr>
              <w:t>0</w:t>
            </w:r>
          </w:p>
        </w:tc>
        <w:tc>
          <w:tcPr>
            <w:tcW w:w="1440" w:type="dxa"/>
            <w:tcBorders>
              <w:top w:val="single" w:sz="4" w:space="0" w:color="000000"/>
              <w:left w:val="single" w:sz="4" w:space="0" w:color="000000"/>
              <w:bottom w:val="single" w:sz="4" w:space="0" w:color="000000"/>
              <w:right w:val="single" w:sz="4" w:space="0" w:color="000000"/>
            </w:tcBorders>
            <w:vAlign w:val="center"/>
          </w:tcPr>
          <w:p w14:paraId="6058A6D8" w14:textId="715162C6" w:rsidR="0009750C" w:rsidRDefault="0009750C" w:rsidP="0009750C">
            <w:pPr>
              <w:jc w:val="center"/>
              <w:rPr>
                <w:rFonts w:ascii="Consolas" w:hAnsi="Consolas" w:cstheme="minorHAnsi"/>
              </w:rPr>
            </w:pPr>
            <w:r>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77777777" w:rsidR="0009750C" w:rsidRDefault="0009750C" w:rsidP="0009750C">
            <w:pPr>
              <w:jc w:val="center"/>
              <w:rPr>
                <w:rFonts w:ascii="Consolas" w:hAnsi="Consolas"/>
              </w:rPr>
            </w:pPr>
            <w:r>
              <w:rPr>
                <w:rFonts w:ascii="Consolas" w:hAnsi="Consolas"/>
              </w:rPr>
              <w:t>48</w:t>
            </w:r>
          </w:p>
        </w:tc>
        <w:tc>
          <w:tcPr>
            <w:tcW w:w="1080" w:type="dxa"/>
            <w:tcBorders>
              <w:top w:val="single" w:sz="4" w:space="0" w:color="000000"/>
              <w:left w:val="single" w:sz="4" w:space="0" w:color="000000"/>
              <w:bottom w:val="single" w:sz="4" w:space="0" w:color="000000"/>
              <w:right w:val="single" w:sz="4" w:space="0" w:color="000000"/>
            </w:tcBorders>
            <w:vAlign w:val="center"/>
          </w:tcPr>
          <w:p w14:paraId="26E3C97F" w14:textId="79F02864" w:rsidR="0009750C" w:rsidRDefault="0009750C" w:rsidP="0009750C">
            <w:pPr>
              <w:jc w:val="center"/>
              <w:rPr>
                <w:rFonts w:ascii="Consolas" w:eastAsia="Arial" w:hAnsi="Consolas" w:cs="Arial"/>
              </w:rPr>
            </w:pPr>
            <w:r>
              <w:rPr>
                <w:rFonts w:ascii="Consolas" w:eastAsia="Arial" w:hAnsi="Consolas" w:cs="Arial"/>
              </w:rPr>
              <w:t>9</w:t>
            </w:r>
          </w:p>
        </w:tc>
        <w:tc>
          <w:tcPr>
            <w:tcW w:w="4320" w:type="dxa"/>
            <w:tcBorders>
              <w:top w:val="single" w:sz="4" w:space="0" w:color="000000"/>
              <w:left w:val="single" w:sz="4" w:space="0" w:color="000000"/>
              <w:bottom w:val="single" w:sz="4" w:space="0" w:color="000000"/>
              <w:right w:val="single" w:sz="4" w:space="0" w:color="000000"/>
            </w:tcBorders>
            <w:vAlign w:val="center"/>
          </w:tcPr>
          <w:p w14:paraId="0BB5DBF7" w14:textId="0DF3D283" w:rsidR="0009750C" w:rsidRDefault="0009750C" w:rsidP="0009750C">
            <w:pPr>
              <w:jc w:val="center"/>
              <w:rPr>
                <w:rFonts w:ascii="Consolas" w:eastAsia="Arial" w:hAnsi="Consolas" w:cs="Arial"/>
              </w:rPr>
            </w:pPr>
            <w:r>
              <w:rPr>
                <w:rFonts w:ascii="Consolas" w:eastAsia="Arial" w:hAnsi="Consolas" w:cs="Arial"/>
              </w:rPr>
              <w:t>FFFFFFFFFFFFFFFFFFFFFFFFFFFFFFFF</w:t>
            </w:r>
          </w:p>
        </w:tc>
      </w:tr>
      <w:tr w:rsidR="001B1CA5" w:rsidRPr="00097E36" w14:paraId="5BE6035E" w14:textId="77777777" w:rsidTr="001B1CA5">
        <w:trPr>
          <w:trHeight w:val="286"/>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44AB3C" w14:textId="77777777" w:rsidR="0009750C" w:rsidRPr="00EE77F9" w:rsidRDefault="0009750C" w:rsidP="001B1CA5">
            <w:pPr>
              <w:ind w:left="5"/>
              <w:rPr>
                <w:rFonts w:ascii="Consolas" w:hAnsi="Consolas"/>
                <w:sz w:val="18"/>
                <w:szCs w:val="18"/>
              </w:rPr>
            </w:pPr>
            <w:r>
              <w:rPr>
                <w:rFonts w:ascii="Consolas" w:hAnsi="Consolas"/>
              </w:rPr>
              <w:t xml:space="preserve">Revision </w:t>
            </w:r>
          </w:p>
        </w:tc>
        <w:tc>
          <w:tcPr>
            <w:tcW w:w="1530" w:type="dxa"/>
            <w:tcBorders>
              <w:top w:val="single" w:sz="4" w:space="0" w:color="000000"/>
              <w:left w:val="single" w:sz="4" w:space="0" w:color="000000"/>
              <w:bottom w:val="single" w:sz="4" w:space="0" w:color="000000"/>
              <w:right w:val="single" w:sz="4" w:space="0" w:color="000000"/>
            </w:tcBorders>
            <w:vAlign w:val="center"/>
          </w:tcPr>
          <w:p w14:paraId="606A00AD" w14:textId="7A40C3C9" w:rsidR="0009750C" w:rsidRPr="00097E36" w:rsidRDefault="0009750C" w:rsidP="0009750C">
            <w:pPr>
              <w:jc w:val="center"/>
              <w:rPr>
                <w:rFonts w:ascii="Consolas" w:eastAsia="Arial" w:hAnsi="Consolas" w:cs="Arial"/>
              </w:rPr>
            </w:pPr>
            <w:r>
              <w:rPr>
                <w:rFonts w:ascii="Consolas" w:eastAsia="Arial" w:hAnsi="Consolas" w:cs="Arial"/>
              </w:rPr>
              <w:t>432</w:t>
            </w:r>
          </w:p>
        </w:tc>
        <w:tc>
          <w:tcPr>
            <w:tcW w:w="1440" w:type="dxa"/>
            <w:tcBorders>
              <w:top w:val="single" w:sz="4" w:space="0" w:color="000000"/>
              <w:left w:val="single" w:sz="4" w:space="0" w:color="000000"/>
              <w:bottom w:val="single" w:sz="4" w:space="0" w:color="000000"/>
              <w:right w:val="single" w:sz="4" w:space="0" w:color="000000"/>
            </w:tcBorders>
            <w:vAlign w:val="center"/>
          </w:tcPr>
          <w:p w14:paraId="5DA8CB8E" w14:textId="77777777" w:rsidR="0009750C" w:rsidRPr="009B76BB" w:rsidRDefault="0009750C" w:rsidP="0009750C">
            <w:pPr>
              <w:jc w:val="center"/>
              <w:rPr>
                <w:rFonts w:ascii="Consolas" w:hAnsi="Consolas" w:cstheme="minorHAnsi"/>
              </w:rPr>
            </w:pPr>
            <w:r>
              <w:rPr>
                <w:rFonts w:ascii="Consolas" w:hAnsi="Consolas" w:cstheme="minorHAnsi"/>
              </w:rPr>
              <w:t>4</w:t>
            </w:r>
          </w:p>
        </w:tc>
        <w:tc>
          <w:tcPr>
            <w:tcW w:w="1350" w:type="dxa"/>
            <w:tcBorders>
              <w:top w:val="single" w:sz="4" w:space="0" w:color="000000"/>
              <w:left w:val="single" w:sz="4" w:space="0" w:color="000000"/>
              <w:bottom w:val="single" w:sz="4" w:space="0" w:color="000000"/>
              <w:right w:val="single" w:sz="4" w:space="0" w:color="000000"/>
            </w:tcBorders>
            <w:vAlign w:val="center"/>
          </w:tcPr>
          <w:p w14:paraId="2F95F734" w14:textId="77777777" w:rsidR="0009750C" w:rsidRPr="00097E36" w:rsidRDefault="0009750C" w:rsidP="0009750C">
            <w:pPr>
              <w:jc w:val="center"/>
              <w:rPr>
                <w:rFonts w:ascii="Consolas" w:hAnsi="Consolas"/>
              </w:rPr>
            </w:pPr>
            <w:r>
              <w:rPr>
                <w:rFonts w:ascii="Consolas" w:hAnsi="Consolas"/>
              </w:rPr>
              <w:t>4</w:t>
            </w:r>
          </w:p>
        </w:tc>
        <w:tc>
          <w:tcPr>
            <w:tcW w:w="1080" w:type="dxa"/>
            <w:tcBorders>
              <w:top w:val="single" w:sz="4" w:space="0" w:color="000000"/>
              <w:left w:val="single" w:sz="4" w:space="0" w:color="000000"/>
              <w:bottom w:val="single" w:sz="4" w:space="0" w:color="000000"/>
              <w:right w:val="single" w:sz="4" w:space="0" w:color="000000"/>
            </w:tcBorders>
            <w:vAlign w:val="center"/>
          </w:tcPr>
          <w:p w14:paraId="27395FF5" w14:textId="77777777" w:rsidR="0009750C" w:rsidRPr="00097E36" w:rsidRDefault="0009750C" w:rsidP="0009750C">
            <w:pPr>
              <w:jc w:val="center"/>
              <w:rPr>
                <w:rFonts w:ascii="Consolas" w:eastAsia="Arial" w:hAnsi="Consolas" w:cs="Arial"/>
              </w:rPr>
            </w:pPr>
            <w:r>
              <w:rPr>
                <w:rFonts w:ascii="Consolas" w:eastAsia="Arial" w:hAnsi="Consolas" w:cs="Arial"/>
              </w:rPr>
              <w:t>1</w:t>
            </w:r>
          </w:p>
        </w:tc>
        <w:tc>
          <w:tcPr>
            <w:tcW w:w="4320" w:type="dxa"/>
            <w:tcBorders>
              <w:top w:val="single" w:sz="4" w:space="0" w:color="000000"/>
              <w:left w:val="single" w:sz="4" w:space="0" w:color="000000"/>
              <w:bottom w:val="single" w:sz="4" w:space="0" w:color="000000"/>
              <w:right w:val="single" w:sz="4" w:space="0" w:color="000000"/>
            </w:tcBorders>
            <w:vAlign w:val="center"/>
          </w:tcPr>
          <w:p w14:paraId="5F22FA37" w14:textId="369C6602" w:rsidR="0009750C" w:rsidRDefault="0009750C" w:rsidP="0009750C">
            <w:pPr>
              <w:jc w:val="center"/>
              <w:rPr>
                <w:rFonts w:ascii="Consolas" w:eastAsia="Arial" w:hAnsi="Consolas" w:cs="Arial"/>
              </w:rPr>
            </w:pPr>
            <w:r>
              <w:rPr>
                <w:rFonts w:ascii="Consolas" w:eastAsia="Arial" w:hAnsi="Consolas" w:cs="Arial"/>
              </w:rPr>
              <w:t>FFFFFFFFFFFFFFFFFFFFFFFFFFFFFFFF</w:t>
            </w:r>
          </w:p>
        </w:tc>
      </w:tr>
      <w:tr w:rsidR="001B1CA5" w:rsidRPr="00097E36" w14:paraId="5DD5808F" w14:textId="77777777" w:rsidTr="001B1CA5">
        <w:trPr>
          <w:trHeight w:val="286"/>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9750C" w:rsidRPr="00EE77F9" w:rsidRDefault="0009750C" w:rsidP="001B1CA5">
            <w:pPr>
              <w:ind w:left="5"/>
              <w:rPr>
                <w:rFonts w:ascii="Consolas" w:hAnsi="Consolas"/>
                <w:sz w:val="18"/>
                <w:szCs w:val="18"/>
              </w:rPr>
            </w:pPr>
            <w:r>
              <w:rPr>
                <w:rFonts w:ascii="Consolas" w:hAnsi="Consolas"/>
              </w:rPr>
              <w:t xml:space="preserve">Book </w:t>
            </w:r>
          </w:p>
        </w:tc>
        <w:tc>
          <w:tcPr>
            <w:tcW w:w="1530" w:type="dxa"/>
            <w:tcBorders>
              <w:top w:val="single" w:sz="4" w:space="0" w:color="000000"/>
              <w:left w:val="single" w:sz="4" w:space="0" w:color="000000"/>
              <w:bottom w:val="single" w:sz="4" w:space="0" w:color="000000"/>
              <w:right w:val="single" w:sz="4" w:space="0" w:color="000000"/>
            </w:tcBorders>
            <w:vAlign w:val="center"/>
          </w:tcPr>
          <w:p w14:paraId="2C723979" w14:textId="7473E453" w:rsidR="0009750C" w:rsidRPr="00097E36" w:rsidRDefault="0009750C" w:rsidP="0009750C">
            <w:pPr>
              <w:jc w:val="center"/>
              <w:rPr>
                <w:rFonts w:ascii="Consolas" w:eastAsia="Arial" w:hAnsi="Consolas" w:cs="Arial"/>
              </w:rPr>
            </w:pPr>
            <w:r>
              <w:rPr>
                <w:rFonts w:ascii="Consolas" w:eastAsia="Arial" w:hAnsi="Consolas" w:cs="Arial"/>
              </w:rPr>
              <w:t>436</w:t>
            </w:r>
          </w:p>
        </w:tc>
        <w:tc>
          <w:tcPr>
            <w:tcW w:w="1440" w:type="dxa"/>
            <w:tcBorders>
              <w:top w:val="single" w:sz="4" w:space="0" w:color="000000"/>
              <w:left w:val="single" w:sz="4" w:space="0" w:color="000000"/>
              <w:bottom w:val="single" w:sz="4" w:space="0" w:color="000000"/>
              <w:right w:val="single" w:sz="4" w:space="0" w:color="000000"/>
            </w:tcBorders>
            <w:vAlign w:val="center"/>
          </w:tcPr>
          <w:p w14:paraId="3513B1D9" w14:textId="201FAC53" w:rsidR="0009750C" w:rsidRPr="009B76BB" w:rsidRDefault="001B1CA5" w:rsidP="0009750C">
            <w:pPr>
              <w:jc w:val="center"/>
              <w:rPr>
                <w:rFonts w:ascii="Consolas" w:hAnsi="Consolas" w:cstheme="minorHAnsi"/>
              </w:rPr>
            </w:pPr>
            <w:r>
              <w:rPr>
                <w:rFonts w:ascii="Consolas" w:hAnsi="Consolas" w:cstheme="minorHAnsi"/>
              </w:rPr>
              <w:t>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245729C4" w:rsidR="0009750C" w:rsidRPr="00097E36" w:rsidRDefault="0009750C" w:rsidP="0009750C">
            <w:pPr>
              <w:jc w:val="center"/>
              <w:rPr>
                <w:rFonts w:ascii="Consolas" w:hAnsi="Consolas"/>
              </w:rPr>
            </w:pPr>
            <w:r>
              <w:rPr>
                <w:rFonts w:ascii="Consolas" w:hAnsi="Consolas"/>
              </w:rPr>
              <w:t>48</w:t>
            </w:r>
          </w:p>
        </w:tc>
        <w:tc>
          <w:tcPr>
            <w:tcW w:w="1080" w:type="dxa"/>
            <w:tcBorders>
              <w:top w:val="single" w:sz="4" w:space="0" w:color="000000"/>
              <w:left w:val="single" w:sz="4" w:space="0" w:color="000000"/>
              <w:bottom w:val="single" w:sz="4" w:space="0" w:color="000000"/>
              <w:right w:val="single" w:sz="4" w:space="0" w:color="000000"/>
            </w:tcBorders>
            <w:vAlign w:val="center"/>
          </w:tcPr>
          <w:p w14:paraId="77DEC383" w14:textId="3281AC5B" w:rsidR="0009750C" w:rsidRPr="00097E36" w:rsidRDefault="0009750C" w:rsidP="0009750C">
            <w:pPr>
              <w:jc w:val="center"/>
              <w:rPr>
                <w:rFonts w:ascii="Consolas" w:eastAsia="Arial" w:hAnsi="Consolas" w:cs="Arial"/>
              </w:rPr>
            </w:pPr>
            <w:r>
              <w:rPr>
                <w:rFonts w:ascii="Consolas" w:eastAsia="Arial" w:hAnsi="Consolas" w:cs="Arial"/>
              </w:rPr>
              <w:t>67</w:t>
            </w:r>
          </w:p>
        </w:tc>
        <w:tc>
          <w:tcPr>
            <w:tcW w:w="4320" w:type="dxa"/>
            <w:tcBorders>
              <w:top w:val="single" w:sz="4" w:space="0" w:color="000000"/>
              <w:left w:val="single" w:sz="4" w:space="0" w:color="000000"/>
              <w:bottom w:val="single" w:sz="4" w:space="0" w:color="000000"/>
              <w:right w:val="single" w:sz="4" w:space="0" w:color="000000"/>
            </w:tcBorders>
            <w:vAlign w:val="center"/>
          </w:tcPr>
          <w:p w14:paraId="37FF726D" w14:textId="18AC509E" w:rsidR="0009750C" w:rsidRPr="00097E36" w:rsidRDefault="0009750C" w:rsidP="0009750C">
            <w:pPr>
              <w:jc w:val="center"/>
              <w:rPr>
                <w:rFonts w:ascii="Consolas" w:eastAsia="Arial" w:hAnsi="Consolas" w:cs="Arial"/>
              </w:rPr>
            </w:pPr>
            <w:r w:rsidRPr="0009750C">
              <w:rPr>
                <w:rFonts w:ascii="Consolas" w:eastAsia="Arial" w:hAnsi="Consolas" w:cs="Arial"/>
              </w:rPr>
              <w:t>2FA48823BF12F70E7793E0CA4D451A35</w:t>
            </w:r>
          </w:p>
        </w:tc>
      </w:tr>
      <w:tr w:rsidR="0009750C" w:rsidRPr="00097E36" w14:paraId="7BBA92EC" w14:textId="77777777" w:rsidTr="001B1CA5">
        <w:trPr>
          <w:trHeight w:val="286"/>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9750C" w:rsidRDefault="0009750C" w:rsidP="001B1CA5">
            <w:pPr>
              <w:ind w:left="5"/>
              <w:rPr>
                <w:rFonts w:ascii="Consolas" w:hAnsi="Consolas"/>
              </w:rPr>
            </w:pPr>
            <w:r>
              <w:rPr>
                <w:rFonts w:ascii="Consolas" w:hAnsi="Consolas"/>
              </w:rPr>
              <w:t>Chapter</w:t>
            </w:r>
          </w:p>
        </w:tc>
        <w:tc>
          <w:tcPr>
            <w:tcW w:w="1530" w:type="dxa"/>
            <w:tcBorders>
              <w:top w:val="single" w:sz="4" w:space="0" w:color="000000"/>
              <w:left w:val="single" w:sz="4" w:space="0" w:color="000000"/>
              <w:bottom w:val="single" w:sz="4" w:space="0" w:color="000000"/>
              <w:right w:val="single" w:sz="4" w:space="0" w:color="000000"/>
            </w:tcBorders>
            <w:vAlign w:val="center"/>
          </w:tcPr>
          <w:p w14:paraId="172B2B6C" w14:textId="282C2B85" w:rsidR="0009750C" w:rsidRDefault="001B1CA5" w:rsidP="0009750C">
            <w:pPr>
              <w:jc w:val="center"/>
              <w:rPr>
                <w:rFonts w:ascii="Consolas" w:eastAsia="Arial" w:hAnsi="Consolas" w:cs="Arial"/>
              </w:rPr>
            </w:pPr>
            <w:r>
              <w:rPr>
                <w:rFonts w:ascii="Consolas" w:eastAsia="Arial" w:hAnsi="Consolas" w:cs="Arial"/>
              </w:rPr>
              <w:t>3,652</w:t>
            </w:r>
          </w:p>
        </w:tc>
        <w:tc>
          <w:tcPr>
            <w:tcW w:w="1440" w:type="dxa"/>
            <w:tcBorders>
              <w:top w:val="single" w:sz="4" w:space="0" w:color="000000"/>
              <w:left w:val="single" w:sz="4" w:space="0" w:color="000000"/>
              <w:bottom w:val="single" w:sz="4" w:space="0" w:color="000000"/>
              <w:right w:val="single" w:sz="4" w:space="0" w:color="000000"/>
            </w:tcBorders>
            <w:vAlign w:val="center"/>
          </w:tcPr>
          <w:p w14:paraId="6E2D830E" w14:textId="231967BE" w:rsidR="0009750C" w:rsidRPr="0009750C" w:rsidRDefault="001B1CA5" w:rsidP="0009750C">
            <w:pPr>
              <w:jc w:val="center"/>
              <w:rPr>
                <w:rFonts w:ascii="Consolas" w:hAnsi="Consolas" w:cstheme="minorHAnsi"/>
              </w:rPr>
            </w:pPr>
            <w:r>
              <w:rPr>
                <w:rFonts w:ascii="Consolas" w:hAnsi="Consolas" w:cstheme="minorHAnsi"/>
              </w:rPr>
              <w:t>95,120</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286F7FF7" w:rsidR="0009750C" w:rsidRDefault="0009750C" w:rsidP="0009750C">
            <w:pPr>
              <w:jc w:val="center"/>
              <w:rPr>
                <w:rFonts w:ascii="Consolas" w:hAnsi="Consolas"/>
              </w:rPr>
            </w:pPr>
            <w:r>
              <w:rPr>
                <w:rFonts w:ascii="Consolas" w:hAnsi="Consolas"/>
              </w:rPr>
              <w:t>8</w:t>
            </w:r>
          </w:p>
        </w:tc>
        <w:tc>
          <w:tcPr>
            <w:tcW w:w="1080" w:type="dxa"/>
            <w:tcBorders>
              <w:top w:val="single" w:sz="4" w:space="0" w:color="000000"/>
              <w:left w:val="single" w:sz="4" w:space="0" w:color="000000"/>
              <w:bottom w:val="single" w:sz="4" w:space="0" w:color="000000"/>
              <w:right w:val="single" w:sz="4" w:space="0" w:color="000000"/>
            </w:tcBorders>
            <w:vAlign w:val="center"/>
          </w:tcPr>
          <w:p w14:paraId="061034CF" w14:textId="1DE7662F" w:rsidR="0009750C" w:rsidRPr="0009750C" w:rsidRDefault="001B1CA5" w:rsidP="0009750C">
            <w:pPr>
              <w:jc w:val="center"/>
              <w:rPr>
                <w:rFonts w:ascii="Consolas" w:eastAsia="Arial" w:hAnsi="Consolas" w:cs="Arial"/>
              </w:rPr>
            </w:pPr>
            <w:r w:rsidRPr="001B1CA5">
              <w:rPr>
                <w:rFonts w:ascii="Consolas" w:eastAsia="Arial" w:hAnsi="Consolas" w:cs="Arial"/>
              </w:rPr>
              <w:t>11</w:t>
            </w:r>
            <w:r>
              <w:rPr>
                <w:rFonts w:ascii="Consolas" w:eastAsia="Arial" w:hAnsi="Consolas" w:cs="Arial"/>
              </w:rPr>
              <w:t>,</w:t>
            </w:r>
            <w:r w:rsidRPr="001B1CA5">
              <w:rPr>
                <w:rFonts w:ascii="Consolas" w:eastAsia="Arial" w:hAnsi="Consolas" w:cs="Arial"/>
              </w:rPr>
              <w:t>890</w:t>
            </w:r>
          </w:p>
        </w:tc>
        <w:tc>
          <w:tcPr>
            <w:tcW w:w="4320" w:type="dxa"/>
            <w:tcBorders>
              <w:top w:val="single" w:sz="4" w:space="0" w:color="000000"/>
              <w:left w:val="single" w:sz="4" w:space="0" w:color="000000"/>
              <w:bottom w:val="single" w:sz="4" w:space="0" w:color="000000"/>
              <w:right w:val="single" w:sz="4" w:space="0" w:color="000000"/>
            </w:tcBorders>
            <w:vAlign w:val="center"/>
          </w:tcPr>
          <w:p w14:paraId="36C697CE" w14:textId="588CEF8F" w:rsidR="0009750C" w:rsidRPr="0009750C" w:rsidRDefault="0009750C" w:rsidP="0009750C">
            <w:pPr>
              <w:jc w:val="center"/>
              <w:rPr>
                <w:rFonts w:ascii="Consolas" w:eastAsia="Arial" w:hAnsi="Consolas" w:cs="Arial"/>
              </w:rPr>
            </w:pPr>
            <w:r w:rsidRPr="0009750C">
              <w:rPr>
                <w:rFonts w:ascii="Consolas" w:eastAsia="Arial" w:hAnsi="Consolas" w:cs="Arial"/>
              </w:rPr>
              <w:t>BDE15818272ACDB3EE16DF7F9D136F53</w:t>
            </w:r>
          </w:p>
        </w:tc>
      </w:tr>
      <w:tr w:rsidR="0009750C" w:rsidRPr="00097E36" w14:paraId="5D6BFC92" w14:textId="77777777" w:rsidTr="001B1CA5">
        <w:trPr>
          <w:trHeight w:val="286"/>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9750C" w:rsidRDefault="0009750C" w:rsidP="001B1CA5">
            <w:pPr>
              <w:ind w:left="5"/>
              <w:rPr>
                <w:rFonts w:ascii="Consolas" w:hAnsi="Consolas"/>
              </w:rPr>
            </w:pPr>
            <w:r>
              <w:rPr>
                <w:rFonts w:ascii="Consolas" w:hAnsi="Consolas"/>
              </w:rPr>
              <w:t>Written</w:t>
            </w:r>
          </w:p>
        </w:tc>
        <w:tc>
          <w:tcPr>
            <w:tcW w:w="1530" w:type="dxa"/>
            <w:tcBorders>
              <w:top w:val="single" w:sz="4" w:space="0" w:color="000000"/>
              <w:left w:val="single" w:sz="4" w:space="0" w:color="000000"/>
              <w:bottom w:val="single" w:sz="4" w:space="0" w:color="000000"/>
              <w:right w:val="single" w:sz="4" w:space="0" w:color="000000"/>
            </w:tcBorders>
            <w:vAlign w:val="center"/>
          </w:tcPr>
          <w:p w14:paraId="41935703" w14:textId="1448F02B" w:rsidR="0009750C" w:rsidRDefault="001B1CA5" w:rsidP="0009750C">
            <w:pPr>
              <w:jc w:val="center"/>
              <w:rPr>
                <w:rFonts w:ascii="Consolas" w:eastAsia="Arial" w:hAnsi="Consolas" w:cs="Arial"/>
              </w:rPr>
            </w:pPr>
            <w:r>
              <w:rPr>
                <w:rFonts w:ascii="Consolas" w:eastAsia="Arial" w:hAnsi="Consolas" w:cs="Arial"/>
              </w:rPr>
              <w:t>98,772</w:t>
            </w:r>
          </w:p>
        </w:tc>
        <w:tc>
          <w:tcPr>
            <w:tcW w:w="1440" w:type="dxa"/>
            <w:tcBorders>
              <w:top w:val="single" w:sz="4" w:space="0" w:color="000000"/>
              <w:left w:val="single" w:sz="4" w:space="0" w:color="000000"/>
              <w:bottom w:val="single" w:sz="4" w:space="0" w:color="000000"/>
              <w:right w:val="single" w:sz="4" w:space="0" w:color="000000"/>
            </w:tcBorders>
            <w:vAlign w:val="center"/>
          </w:tcPr>
          <w:p w14:paraId="4C7DED53" w14:textId="0378C6FD" w:rsidR="0009750C" w:rsidRPr="0009750C" w:rsidRDefault="001B1CA5"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27B5FCEB" w:rsidR="0009750C" w:rsidRDefault="0009750C" w:rsidP="0009750C">
            <w:pPr>
              <w:jc w:val="center"/>
              <w:rPr>
                <w:rFonts w:ascii="Consolas" w:hAnsi="Consolas"/>
              </w:rPr>
            </w:pPr>
            <w:r>
              <w:rPr>
                <w:rFonts w:ascii="Consolas" w:hAnsi="Consolas"/>
              </w:rPr>
              <w:t>24</w:t>
            </w:r>
          </w:p>
        </w:tc>
        <w:tc>
          <w:tcPr>
            <w:tcW w:w="108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9750C" w:rsidRPr="0009750C" w:rsidRDefault="0009750C"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320" w:type="dxa"/>
            <w:tcBorders>
              <w:top w:val="single" w:sz="4" w:space="0" w:color="000000"/>
              <w:left w:val="single" w:sz="4" w:space="0" w:color="000000"/>
              <w:bottom w:val="single" w:sz="4" w:space="0" w:color="000000"/>
              <w:right w:val="single" w:sz="4" w:space="0" w:color="000000"/>
            </w:tcBorders>
            <w:vAlign w:val="center"/>
          </w:tcPr>
          <w:p w14:paraId="707541D8" w14:textId="2576D20C" w:rsidR="0009750C" w:rsidRPr="0009750C" w:rsidRDefault="0009750C" w:rsidP="0009750C">
            <w:pPr>
              <w:jc w:val="center"/>
              <w:rPr>
                <w:rFonts w:ascii="Consolas" w:eastAsia="Arial" w:hAnsi="Consolas" w:cs="Arial"/>
              </w:rPr>
            </w:pPr>
            <w:r w:rsidRPr="0009750C">
              <w:rPr>
                <w:rFonts w:ascii="Consolas" w:eastAsia="Arial" w:hAnsi="Consolas" w:cs="Arial"/>
              </w:rPr>
              <w:t>49F2B81AC6BDA0C7B5BCCE1D4EFBD686</w:t>
            </w:r>
          </w:p>
        </w:tc>
      </w:tr>
      <w:tr w:rsidR="001B1CA5" w:rsidRPr="00097E36" w14:paraId="5C663C09" w14:textId="77777777" w:rsidTr="001B1CA5">
        <w:trPr>
          <w:trHeight w:val="284"/>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9750C" w:rsidRPr="00EE77F9" w:rsidRDefault="0009750C" w:rsidP="001B1CA5">
            <w:pPr>
              <w:ind w:left="5"/>
              <w:rPr>
                <w:rFonts w:ascii="Consolas" w:hAnsi="Consolas"/>
                <w:sz w:val="18"/>
                <w:szCs w:val="18"/>
              </w:rPr>
            </w:pPr>
            <w:r>
              <w:rPr>
                <w:rFonts w:ascii="Consolas" w:hAnsi="Consolas"/>
              </w:rPr>
              <w:t>Lexicon</w:t>
            </w:r>
          </w:p>
        </w:tc>
        <w:tc>
          <w:tcPr>
            <w:tcW w:w="1530" w:type="dxa"/>
            <w:tcBorders>
              <w:top w:val="single" w:sz="4" w:space="0" w:color="000000"/>
              <w:left w:val="single" w:sz="4" w:space="0" w:color="000000"/>
              <w:bottom w:val="single" w:sz="4" w:space="0" w:color="000000"/>
              <w:right w:val="single" w:sz="4" w:space="0" w:color="000000"/>
            </w:tcBorders>
            <w:vAlign w:val="center"/>
          </w:tcPr>
          <w:p w14:paraId="22F69CC9" w14:textId="147DA93F" w:rsidR="0009750C" w:rsidRPr="00097E36" w:rsidRDefault="001B1CA5" w:rsidP="0009750C">
            <w:pPr>
              <w:jc w:val="center"/>
              <w:rPr>
                <w:rFonts w:ascii="Consolas" w:eastAsia="Arial" w:hAnsi="Consolas" w:cs="Arial"/>
              </w:rPr>
            </w:pPr>
            <w:r>
              <w:rPr>
                <w:rFonts w:ascii="Consolas" w:eastAsia="Arial" w:hAnsi="Consolas" w:cs="Arial"/>
              </w:rPr>
              <w:t>19,050,396</w:t>
            </w:r>
          </w:p>
        </w:tc>
        <w:tc>
          <w:tcPr>
            <w:tcW w:w="1440" w:type="dxa"/>
            <w:tcBorders>
              <w:top w:val="single" w:sz="4" w:space="0" w:color="000000"/>
              <w:left w:val="single" w:sz="4" w:space="0" w:color="000000"/>
              <w:bottom w:val="single" w:sz="4" w:space="0" w:color="000000"/>
              <w:right w:val="single" w:sz="4" w:space="0" w:color="000000"/>
            </w:tcBorders>
            <w:vAlign w:val="center"/>
          </w:tcPr>
          <w:p w14:paraId="69E98550" w14:textId="544C7889" w:rsidR="0009750C" w:rsidRPr="009B76BB" w:rsidRDefault="001B1CA5" w:rsidP="0009750C">
            <w:pPr>
              <w:jc w:val="center"/>
              <w:rPr>
                <w:rFonts w:ascii="Consolas" w:hAnsi="Consolas" w:cstheme="minorHAnsi"/>
              </w:rPr>
            </w:pP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77777777" w:rsidR="0009750C" w:rsidRPr="00097E36" w:rsidRDefault="0009750C" w:rsidP="0009750C">
            <w:pPr>
              <w:jc w:val="center"/>
              <w:rPr>
                <w:rFonts w:ascii="Consolas" w:hAnsi="Consolas"/>
              </w:rPr>
            </w:pPr>
            <w:r>
              <w:rPr>
                <w:rFonts w:ascii="Consolas" w:hAnsi="Consolas"/>
              </w:rPr>
              <w:t>0</w:t>
            </w:r>
          </w:p>
        </w:tc>
        <w:tc>
          <w:tcPr>
            <w:tcW w:w="1080" w:type="dxa"/>
            <w:tcBorders>
              <w:top w:val="single" w:sz="4" w:space="0" w:color="000000"/>
              <w:left w:val="single" w:sz="4" w:space="0" w:color="000000"/>
              <w:bottom w:val="single" w:sz="4" w:space="0" w:color="000000"/>
              <w:right w:val="single" w:sz="4" w:space="0" w:color="000000"/>
            </w:tcBorders>
            <w:vAlign w:val="center"/>
          </w:tcPr>
          <w:p w14:paraId="6F5545A3" w14:textId="459C2294" w:rsidR="0009750C" w:rsidRPr="00097E36" w:rsidRDefault="001B1CA5" w:rsidP="0009750C">
            <w:pPr>
              <w:jc w:val="center"/>
              <w:rPr>
                <w:rFonts w:ascii="Consolas" w:eastAsia="Arial" w:hAnsi="Consolas" w:cs="Arial"/>
              </w:rPr>
            </w:pP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320" w:type="dxa"/>
            <w:tcBorders>
              <w:top w:val="single" w:sz="4" w:space="0" w:color="000000"/>
              <w:left w:val="single" w:sz="4" w:space="0" w:color="000000"/>
              <w:bottom w:val="single" w:sz="4" w:space="0" w:color="000000"/>
              <w:right w:val="single" w:sz="4" w:space="0" w:color="000000"/>
            </w:tcBorders>
            <w:vAlign w:val="center"/>
          </w:tcPr>
          <w:p w14:paraId="355D6E89" w14:textId="50A371E9" w:rsidR="0009750C" w:rsidRPr="00097E36" w:rsidRDefault="0009750C" w:rsidP="0009750C">
            <w:pPr>
              <w:jc w:val="center"/>
              <w:rPr>
                <w:rFonts w:ascii="Consolas" w:eastAsia="Arial" w:hAnsi="Consolas" w:cs="Arial"/>
              </w:rPr>
            </w:pPr>
            <w:r w:rsidRPr="0009750C">
              <w:rPr>
                <w:rFonts w:ascii="Consolas" w:eastAsia="Arial" w:hAnsi="Consolas" w:cs="Arial"/>
              </w:rPr>
              <w:t>F1C7694D3C5B15A526845D7A4946BDFE</w:t>
            </w:r>
          </w:p>
        </w:tc>
      </w:tr>
      <w:tr w:rsidR="001B1CA5" w:rsidRPr="00097E36" w14:paraId="66D5ED80" w14:textId="77777777" w:rsidTr="001B1CA5">
        <w:trPr>
          <w:trHeight w:val="284"/>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9750C" w:rsidRPr="00EE77F9" w:rsidRDefault="0009750C" w:rsidP="001B1CA5">
            <w:pPr>
              <w:ind w:left="5"/>
              <w:rPr>
                <w:rFonts w:ascii="Consolas" w:hAnsi="Consolas"/>
                <w:sz w:val="18"/>
                <w:szCs w:val="18"/>
              </w:rPr>
            </w:pPr>
            <w:proofErr w:type="spellStart"/>
            <w:r>
              <w:rPr>
                <w:rFonts w:ascii="Consolas" w:hAnsi="Consolas"/>
              </w:rPr>
              <w:t>Lemmata</w:t>
            </w:r>
            <w:proofErr w:type="spellEnd"/>
          </w:p>
        </w:tc>
        <w:tc>
          <w:tcPr>
            <w:tcW w:w="1530" w:type="dxa"/>
            <w:tcBorders>
              <w:top w:val="single" w:sz="4" w:space="0" w:color="000000"/>
              <w:left w:val="single" w:sz="4" w:space="0" w:color="000000"/>
              <w:bottom w:val="single" w:sz="4" w:space="0" w:color="000000"/>
              <w:right w:val="single" w:sz="4" w:space="0" w:color="000000"/>
            </w:tcBorders>
            <w:vAlign w:val="center"/>
          </w:tcPr>
          <w:p w14:paraId="55094A98" w14:textId="44C6479E" w:rsidR="0009750C" w:rsidRPr="00097E36" w:rsidRDefault="001B1CA5" w:rsidP="0009750C">
            <w:pPr>
              <w:jc w:val="center"/>
              <w:rPr>
                <w:rFonts w:ascii="Consolas" w:eastAsia="Arial" w:hAnsi="Consolas" w:cs="Arial"/>
              </w:rPr>
            </w:pPr>
            <w:r>
              <w:rPr>
                <w:rFonts w:ascii="Consolas" w:eastAsia="Arial" w:hAnsi="Consolas" w:cs="Arial"/>
              </w:rPr>
              <w:t>19,296,654</w:t>
            </w:r>
          </w:p>
        </w:tc>
        <w:tc>
          <w:tcPr>
            <w:tcW w:w="1440" w:type="dxa"/>
            <w:tcBorders>
              <w:top w:val="single" w:sz="4" w:space="0" w:color="000000"/>
              <w:left w:val="single" w:sz="4" w:space="0" w:color="000000"/>
              <w:bottom w:val="single" w:sz="4" w:space="0" w:color="000000"/>
              <w:right w:val="single" w:sz="4" w:space="0" w:color="000000"/>
            </w:tcBorders>
            <w:vAlign w:val="center"/>
          </w:tcPr>
          <w:p w14:paraId="607F8707" w14:textId="0492F694" w:rsidR="0009750C" w:rsidRPr="009B76BB" w:rsidRDefault="001B1CA5" w:rsidP="0009750C">
            <w:pPr>
              <w:jc w:val="center"/>
              <w:rPr>
                <w:rFonts w:ascii="Consolas" w:hAnsi="Consolas" w:cstheme="minorHAnsi"/>
              </w:rPr>
            </w:pP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05ED7A62" w:rsidR="0009750C" w:rsidRPr="00097E36" w:rsidRDefault="001B1CA5" w:rsidP="0009750C">
            <w:pPr>
              <w:jc w:val="center"/>
              <w:rPr>
                <w:rFonts w:ascii="Consolas" w:hAnsi="Consolas"/>
              </w:rPr>
            </w:pPr>
            <w:r>
              <w:rPr>
                <w:rFonts w:ascii="Consolas" w:hAnsi="Consolas"/>
              </w:rPr>
              <w:t>0</w:t>
            </w:r>
          </w:p>
        </w:tc>
        <w:tc>
          <w:tcPr>
            <w:tcW w:w="1080" w:type="dxa"/>
            <w:tcBorders>
              <w:top w:val="single" w:sz="4" w:space="0" w:color="000000"/>
              <w:left w:val="single" w:sz="4" w:space="0" w:color="000000"/>
              <w:bottom w:val="single" w:sz="4" w:space="0" w:color="000000"/>
              <w:right w:val="single" w:sz="4" w:space="0" w:color="000000"/>
            </w:tcBorders>
            <w:vAlign w:val="center"/>
          </w:tcPr>
          <w:p w14:paraId="257972DC" w14:textId="61B7C7AC" w:rsidR="0009750C" w:rsidRPr="00097E36" w:rsidRDefault="00F153A3" w:rsidP="0009750C">
            <w:pPr>
              <w:jc w:val="center"/>
              <w:rPr>
                <w:rFonts w:ascii="Consolas" w:eastAsia="Arial" w:hAnsi="Consolas" w:cs="Arial"/>
              </w:rPr>
            </w:pP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320" w:type="dxa"/>
            <w:tcBorders>
              <w:top w:val="single" w:sz="4" w:space="0" w:color="000000"/>
              <w:left w:val="single" w:sz="4" w:space="0" w:color="000000"/>
              <w:bottom w:val="single" w:sz="4" w:space="0" w:color="000000"/>
              <w:right w:val="single" w:sz="4" w:space="0" w:color="000000"/>
            </w:tcBorders>
            <w:vAlign w:val="center"/>
          </w:tcPr>
          <w:p w14:paraId="3F381DA4" w14:textId="3126B46E" w:rsidR="0009750C" w:rsidRPr="00097E36" w:rsidRDefault="0009750C" w:rsidP="0009750C">
            <w:pPr>
              <w:jc w:val="center"/>
              <w:rPr>
                <w:rFonts w:ascii="Consolas" w:eastAsia="Arial" w:hAnsi="Consolas" w:cs="Arial"/>
              </w:rPr>
            </w:pPr>
            <w:r w:rsidRPr="0009750C">
              <w:rPr>
                <w:rFonts w:ascii="Consolas" w:eastAsia="Arial" w:hAnsi="Consolas" w:cs="Arial"/>
              </w:rPr>
              <w:t>B64F907ABC54470F2D227D8AC5703E33</w:t>
            </w:r>
          </w:p>
        </w:tc>
      </w:tr>
      <w:tr w:rsidR="001B1CA5" w:rsidRPr="00097E36" w14:paraId="44BF0755" w14:textId="77777777" w:rsidTr="001B1CA5">
        <w:trPr>
          <w:trHeight w:val="284"/>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9750C" w:rsidRPr="00EE77F9" w:rsidRDefault="0009750C"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530" w:type="dxa"/>
            <w:tcBorders>
              <w:top w:val="single" w:sz="4" w:space="0" w:color="000000"/>
              <w:left w:val="single" w:sz="4" w:space="0" w:color="000000"/>
              <w:bottom w:val="single" w:sz="4" w:space="0" w:color="000000"/>
              <w:right w:val="single" w:sz="4" w:space="0" w:color="000000"/>
            </w:tcBorders>
            <w:vAlign w:val="center"/>
          </w:tcPr>
          <w:p w14:paraId="38D9CCE6" w14:textId="39621411" w:rsidR="0009750C" w:rsidRPr="00097E36" w:rsidRDefault="001B1CA5" w:rsidP="0009750C">
            <w:pPr>
              <w:jc w:val="center"/>
              <w:rPr>
                <w:rFonts w:ascii="Consolas" w:eastAsia="Arial" w:hAnsi="Consolas" w:cs="Arial"/>
              </w:rPr>
            </w:pPr>
            <w:r>
              <w:rPr>
                <w:rFonts w:ascii="Consolas" w:eastAsia="Arial" w:hAnsi="Consolas" w:cs="Arial"/>
              </w:rPr>
              <w:t>19,478,998</w:t>
            </w:r>
          </w:p>
        </w:tc>
        <w:tc>
          <w:tcPr>
            <w:tcW w:w="1440" w:type="dxa"/>
            <w:tcBorders>
              <w:top w:val="single" w:sz="4" w:space="0" w:color="000000"/>
              <w:left w:val="single" w:sz="4" w:space="0" w:color="000000"/>
              <w:bottom w:val="single" w:sz="4" w:space="0" w:color="000000"/>
              <w:right w:val="single" w:sz="4" w:space="0" w:color="000000"/>
            </w:tcBorders>
            <w:vAlign w:val="center"/>
          </w:tcPr>
          <w:p w14:paraId="16965B90" w14:textId="69DF1870" w:rsidR="0009750C" w:rsidRPr="009B76BB" w:rsidRDefault="001B1CA5" w:rsidP="0009750C">
            <w:pPr>
              <w:jc w:val="center"/>
              <w:rPr>
                <w:rFonts w:ascii="Consolas" w:hAnsi="Consolas" w:cstheme="minorHAnsi"/>
              </w:rPr>
            </w:pP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1AD73568" w:rsidR="0009750C" w:rsidRPr="00097E36" w:rsidRDefault="001B1CA5" w:rsidP="0009750C">
            <w:pPr>
              <w:jc w:val="center"/>
              <w:rPr>
                <w:rFonts w:ascii="Consolas" w:hAnsi="Consolas"/>
              </w:rPr>
            </w:pPr>
            <w:r>
              <w:rPr>
                <w:rFonts w:ascii="Consolas" w:hAnsi="Consolas"/>
              </w:rPr>
              <w:t>0</w:t>
            </w:r>
          </w:p>
        </w:tc>
        <w:tc>
          <w:tcPr>
            <w:tcW w:w="1080" w:type="dxa"/>
            <w:tcBorders>
              <w:top w:val="single" w:sz="4" w:space="0" w:color="000000"/>
              <w:left w:val="single" w:sz="4" w:space="0" w:color="000000"/>
              <w:bottom w:val="single" w:sz="4" w:space="0" w:color="000000"/>
              <w:right w:val="single" w:sz="4" w:space="0" w:color="000000"/>
            </w:tcBorders>
            <w:vAlign w:val="center"/>
          </w:tcPr>
          <w:p w14:paraId="32989033" w14:textId="39D5E8DE" w:rsidR="0009750C" w:rsidRPr="00097E36" w:rsidRDefault="00F153A3" w:rsidP="0009750C">
            <w:pPr>
              <w:jc w:val="center"/>
              <w:rPr>
                <w:rFonts w:ascii="Consolas" w:eastAsia="Arial" w:hAnsi="Consolas" w:cs="Arial"/>
              </w:rPr>
            </w:pPr>
            <w:r w:rsidRPr="00F153A3">
              <w:rPr>
                <w:rFonts w:ascii="Consolas" w:eastAsia="Arial" w:hAnsi="Consolas" w:cs="Arial"/>
              </w:rPr>
              <w:t>771</w:t>
            </w:r>
          </w:p>
        </w:tc>
        <w:tc>
          <w:tcPr>
            <w:tcW w:w="4320" w:type="dxa"/>
            <w:tcBorders>
              <w:top w:val="single" w:sz="4" w:space="0" w:color="000000"/>
              <w:left w:val="single" w:sz="4" w:space="0" w:color="000000"/>
              <w:bottom w:val="single" w:sz="4" w:space="0" w:color="000000"/>
              <w:right w:val="single" w:sz="4" w:space="0" w:color="000000"/>
            </w:tcBorders>
            <w:vAlign w:val="center"/>
          </w:tcPr>
          <w:p w14:paraId="21E0B651" w14:textId="04B44084" w:rsidR="0009750C" w:rsidRPr="00097E36" w:rsidRDefault="0009750C" w:rsidP="0009750C">
            <w:pPr>
              <w:jc w:val="center"/>
              <w:rPr>
                <w:rFonts w:ascii="Consolas" w:eastAsia="Arial" w:hAnsi="Consolas" w:cs="Arial"/>
              </w:rPr>
            </w:pPr>
            <w:r w:rsidRPr="0009750C">
              <w:rPr>
                <w:rFonts w:ascii="Consolas" w:eastAsia="Arial" w:hAnsi="Consolas" w:cs="Arial"/>
              </w:rPr>
              <w:t>ADEA45027082EC56EA59B079EF94C96F</w:t>
            </w:r>
          </w:p>
        </w:tc>
      </w:tr>
      <w:tr w:rsidR="001B1CA5" w:rsidRPr="00097E36" w14:paraId="08AAE004" w14:textId="77777777" w:rsidTr="001B1CA5">
        <w:trPr>
          <w:trHeight w:val="284"/>
        </w:trPr>
        <w:tc>
          <w:tcPr>
            <w:tcW w:w="18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9750C" w:rsidRPr="00EE77F9" w:rsidRDefault="0009750C" w:rsidP="001B1CA5">
            <w:pPr>
              <w:ind w:left="5"/>
              <w:rPr>
                <w:rFonts w:ascii="Consolas" w:hAnsi="Consolas"/>
                <w:sz w:val="18"/>
                <w:szCs w:val="18"/>
              </w:rPr>
            </w:pPr>
            <w:r>
              <w:rPr>
                <w:rFonts w:ascii="Consolas" w:hAnsi="Consolas"/>
              </w:rPr>
              <w:t>Names</w:t>
            </w:r>
          </w:p>
        </w:tc>
        <w:tc>
          <w:tcPr>
            <w:tcW w:w="1530" w:type="dxa"/>
            <w:tcBorders>
              <w:top w:val="single" w:sz="4" w:space="0" w:color="000000"/>
              <w:left w:val="single" w:sz="4" w:space="0" w:color="000000"/>
              <w:bottom w:val="single" w:sz="4" w:space="0" w:color="000000"/>
              <w:right w:val="single" w:sz="4" w:space="0" w:color="000000"/>
            </w:tcBorders>
            <w:vAlign w:val="center"/>
          </w:tcPr>
          <w:p w14:paraId="7D942258" w14:textId="0731857E" w:rsidR="0009750C" w:rsidRPr="00097E36" w:rsidRDefault="001B1CA5" w:rsidP="0009750C">
            <w:pPr>
              <w:jc w:val="center"/>
              <w:rPr>
                <w:rFonts w:ascii="Consolas" w:eastAsia="Arial" w:hAnsi="Consolas" w:cs="Arial"/>
              </w:rPr>
            </w:pPr>
            <w:r>
              <w:rPr>
                <w:rFonts w:ascii="Consolas" w:eastAsia="Arial" w:hAnsi="Consolas" w:cs="Arial"/>
              </w:rPr>
              <w:t>19,486,752</w:t>
            </w:r>
          </w:p>
        </w:tc>
        <w:tc>
          <w:tcPr>
            <w:tcW w:w="1440" w:type="dxa"/>
            <w:tcBorders>
              <w:top w:val="single" w:sz="4" w:space="0" w:color="000000"/>
              <w:left w:val="single" w:sz="4" w:space="0" w:color="000000"/>
              <w:bottom w:val="single" w:sz="4" w:space="0" w:color="000000"/>
              <w:right w:val="single" w:sz="4" w:space="0" w:color="000000"/>
            </w:tcBorders>
            <w:vAlign w:val="center"/>
          </w:tcPr>
          <w:p w14:paraId="36F68E11" w14:textId="2AE2CAD2" w:rsidR="0009750C" w:rsidRPr="009B76BB" w:rsidRDefault="00F153A3" w:rsidP="0009750C">
            <w:pPr>
              <w:jc w:val="center"/>
              <w:rPr>
                <w:rFonts w:ascii="Consolas" w:hAnsi="Consolas" w:cstheme="minorHAnsi"/>
              </w:rPr>
            </w:pP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5ABEBEE2" w:rsidR="0009750C" w:rsidRPr="00097E36" w:rsidRDefault="00F153A3" w:rsidP="0009750C">
            <w:pPr>
              <w:jc w:val="center"/>
              <w:rPr>
                <w:rFonts w:ascii="Consolas" w:hAnsi="Consolas"/>
              </w:rPr>
            </w:pPr>
            <w:r>
              <w:rPr>
                <w:rFonts w:ascii="Consolas" w:hAnsi="Consolas"/>
              </w:rPr>
              <w:t>0</w:t>
            </w:r>
          </w:p>
        </w:tc>
        <w:tc>
          <w:tcPr>
            <w:tcW w:w="1080" w:type="dxa"/>
            <w:tcBorders>
              <w:top w:val="single" w:sz="4" w:space="0" w:color="000000"/>
              <w:left w:val="single" w:sz="4" w:space="0" w:color="000000"/>
              <w:bottom w:val="single" w:sz="4" w:space="0" w:color="000000"/>
              <w:right w:val="single" w:sz="4" w:space="0" w:color="000000"/>
            </w:tcBorders>
            <w:vAlign w:val="center"/>
          </w:tcPr>
          <w:p w14:paraId="5A8DE79B" w14:textId="025AED85" w:rsidR="0009750C" w:rsidRPr="00097E36" w:rsidRDefault="00F153A3" w:rsidP="0009750C">
            <w:pPr>
              <w:jc w:val="center"/>
              <w:rPr>
                <w:rFonts w:ascii="Consolas" w:eastAsia="Arial" w:hAnsi="Consolas" w:cs="Arial"/>
              </w:rPr>
            </w:pPr>
            <w:r>
              <w:rPr>
                <w:rFonts w:ascii="Consolas" w:eastAsia="Arial" w:hAnsi="Consolas" w:cs="Arial"/>
              </w:rPr>
              <w:t>2,470</w:t>
            </w:r>
          </w:p>
        </w:tc>
        <w:tc>
          <w:tcPr>
            <w:tcW w:w="4320" w:type="dxa"/>
            <w:tcBorders>
              <w:top w:val="single" w:sz="4" w:space="0" w:color="000000"/>
              <w:left w:val="single" w:sz="4" w:space="0" w:color="000000"/>
              <w:bottom w:val="single" w:sz="4" w:space="0" w:color="000000"/>
              <w:right w:val="single" w:sz="4" w:space="0" w:color="000000"/>
            </w:tcBorders>
            <w:vAlign w:val="center"/>
          </w:tcPr>
          <w:p w14:paraId="10FB02E6" w14:textId="2529A6E7" w:rsidR="0009750C" w:rsidRPr="00097E36" w:rsidRDefault="0009750C"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6C15FB83" w14:textId="77777777" w:rsidR="00D6772C" w:rsidRDefault="00D6772C" w:rsidP="00FE7CB4">
      <w:pPr>
        <w:ind w:right="36"/>
        <w:jc w:val="both"/>
        <w:rPr>
          <w:sz w:val="28"/>
          <w:szCs w:val="28"/>
        </w:rPr>
      </w:pPr>
    </w:p>
    <w:p w14:paraId="78D0EDB2" w14:textId="707CB903"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release </w:t>
      </w:r>
      <w:proofErr w:type="gramStart"/>
      <w:r w:rsidR="00D6772C">
        <w:rPr>
          <w:sz w:val="28"/>
          <w:szCs w:val="28"/>
        </w:rPr>
        <w:t>are</w:t>
      </w:r>
      <w:proofErr w:type="gramEnd"/>
      <w:r w:rsidR="00D6772C">
        <w:rPr>
          <w:sz w:val="28"/>
          <w:szCs w:val="28"/>
        </w:rPr>
        <w:t xml:space="preserve"> derived from the </w:t>
      </w:r>
      <w:r w:rsidR="00B77C00">
        <w:rPr>
          <w:sz w:val="28"/>
          <w:szCs w:val="28"/>
        </w:rPr>
        <w:t xml:space="preserve">earlier </w:t>
      </w:r>
      <w:r w:rsidR="00D6772C">
        <w:rPr>
          <w:sz w:val="28"/>
          <w:szCs w:val="28"/>
        </w:rPr>
        <w:t xml:space="preserve">Z-Series releases.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more than a half dozen files).</w:t>
      </w:r>
      <w:r w:rsidR="00F153A3">
        <w:rPr>
          <w:sz w:val="28"/>
          <w:szCs w:val="28"/>
        </w:rPr>
        <w:t xml:space="preserve"> In the table above, record length of zero (0), indicates that the record is variable length. A non-zero length means that the record is fixed length. Each content section has an offset and length (in bytes). Record count and content hash using MD5 are also included in the directory.</w:t>
      </w:r>
    </w:p>
    <w:p w14:paraId="1045D095" w14:textId="6229BC3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substantially identical (the main difference is the number of files)</w:t>
      </w:r>
      <w:r>
        <w:rPr>
          <w:sz w:val="28"/>
          <w:szCs w:val="28"/>
        </w:rPr>
        <w:t xml:space="preserve">. </w:t>
      </w:r>
    </w:p>
    <w:p w14:paraId="3E6CE3C8" w14:textId="35C261A8" w:rsidR="009D0277" w:rsidRDefault="009D0277" w:rsidP="009D0277">
      <w:pPr>
        <w:pStyle w:val="Heading1"/>
        <w:spacing w:line="240" w:lineRule="auto"/>
        <w:ind w:left="0" w:right="-522" w:firstLine="0"/>
        <w:rPr>
          <w:color w:val="auto"/>
        </w:rPr>
      </w:pPr>
      <w:r>
        <w:rPr>
          <w:color w:val="auto"/>
        </w:rPr>
        <w:lastRenderedPageBreak/>
        <w:t>Revision</w:t>
      </w:r>
      <w:r w:rsidR="00EB4E0E">
        <w:rPr>
          <w:color w:val="auto"/>
        </w:rPr>
        <w:t xml:space="preserve"> Content</w:t>
      </w:r>
      <w:r w:rsidRPr="00E324E7">
        <w:rPr>
          <w:color w:val="auto"/>
        </w:rPr>
        <w:t xml:space="preserve"> (</w:t>
      </w:r>
      <w:r w:rsidRPr="00CC3D1F">
        <w:rPr>
          <w:color w:val="FF0000"/>
        </w:rPr>
        <w:t>4 bytes</w:t>
      </w:r>
      <w:r w:rsidRPr="00E324E7">
        <w:rPr>
          <w:color w:val="auto"/>
        </w:rPr>
        <w:t>)</w:t>
      </w:r>
    </w:p>
    <w:tbl>
      <w:tblPr>
        <w:tblStyle w:val="TableGrid0"/>
        <w:tblW w:w="1490" w:type="dxa"/>
        <w:tblInd w:w="-5" w:type="dxa"/>
        <w:tblCellMar>
          <w:top w:w="11" w:type="dxa"/>
          <w:left w:w="108" w:type="dxa"/>
          <w:right w:w="49" w:type="dxa"/>
        </w:tblCellMar>
        <w:tblLook w:val="04A0" w:firstRow="1" w:lastRow="0" w:firstColumn="1" w:lastColumn="0" w:noHBand="0" w:noVBand="1"/>
      </w:tblPr>
      <w:tblGrid>
        <w:gridCol w:w="1490"/>
      </w:tblGrid>
      <w:tr w:rsidR="009D0277" w:rsidRPr="00E05BFB" w14:paraId="7B029F56" w14:textId="77777777" w:rsidTr="009D0277">
        <w:trPr>
          <w:trHeight w:val="306"/>
        </w:trPr>
        <w:tc>
          <w:tcPr>
            <w:tcW w:w="1490" w:type="dxa"/>
            <w:tcBorders>
              <w:left w:val="single" w:sz="4" w:space="0" w:color="FFFFFF"/>
              <w:bottom w:val="single" w:sz="4" w:space="0" w:color="000000"/>
              <w:right w:val="nil"/>
            </w:tcBorders>
            <w:shd w:val="clear" w:color="auto" w:fill="000000"/>
            <w:vAlign w:val="center"/>
          </w:tcPr>
          <w:p w14:paraId="50C538DA" w14:textId="19997705" w:rsidR="009D0277" w:rsidRPr="00212D7D" w:rsidRDefault="009D0277" w:rsidP="002A49F0">
            <w:pPr>
              <w:jc w:val="center"/>
              <w:rPr>
                <w:rFonts w:ascii="Arial" w:eastAsia="Arial" w:hAnsi="Arial" w:cs="Arial"/>
                <w:b/>
                <w:color w:val="FFFFFF" w:themeColor="background1"/>
                <w:sz w:val="24"/>
              </w:rPr>
            </w:pPr>
            <w:r>
              <w:rPr>
                <w:rFonts w:ascii="Arial" w:eastAsia="Arial" w:hAnsi="Arial" w:cs="Arial"/>
                <w:b/>
                <w:color w:val="FFFFFF" w:themeColor="background1"/>
                <w:sz w:val="24"/>
              </w:rPr>
              <w:t>Revision</w:t>
            </w:r>
          </w:p>
          <w:p w14:paraId="3922E6DA" w14:textId="77777777" w:rsidR="009D0277" w:rsidRPr="00E05BFB" w:rsidRDefault="009D0277" w:rsidP="002A49F0">
            <w:pPr>
              <w:jc w:val="center"/>
              <w:rPr>
                <w:i/>
                <w:iCs/>
                <w:color w:val="FFFFFF" w:themeColor="background1"/>
              </w:rPr>
            </w:pPr>
            <w:r w:rsidRPr="00E05BFB">
              <w:rPr>
                <w:rFonts w:ascii="Arial" w:eastAsia="Arial" w:hAnsi="Arial" w:cs="Arial"/>
                <w:b/>
                <w:i/>
                <w:iCs/>
                <w:color w:val="FFFFFF" w:themeColor="background1"/>
                <w:sz w:val="24"/>
              </w:rPr>
              <w:t>uint32</w:t>
            </w:r>
          </w:p>
        </w:tc>
      </w:tr>
      <w:tr w:rsidR="009D0277" w:rsidRPr="00CF0FB8" w14:paraId="090722D9" w14:textId="77777777" w:rsidTr="009D0277">
        <w:trPr>
          <w:trHeight w:val="286"/>
        </w:trPr>
        <w:tc>
          <w:tcPr>
            <w:tcW w:w="1490" w:type="dxa"/>
            <w:tcBorders>
              <w:top w:val="single" w:sz="4" w:space="0" w:color="000000"/>
              <w:left w:val="single" w:sz="4" w:space="0" w:color="000000"/>
              <w:bottom w:val="single" w:sz="4" w:space="0" w:color="000000"/>
              <w:right w:val="single" w:sz="4" w:space="0" w:color="000000"/>
            </w:tcBorders>
            <w:vAlign w:val="center"/>
          </w:tcPr>
          <w:p w14:paraId="3F7624A9" w14:textId="5F2F79DC" w:rsidR="009D0277" w:rsidRPr="00CF0FB8" w:rsidRDefault="009D0277" w:rsidP="002A49F0">
            <w:pPr>
              <w:ind w:left="1"/>
              <w:jc w:val="center"/>
              <w:rPr>
                <w:rFonts w:ascii="Consolas" w:hAnsi="Consolas"/>
                <w:color w:val="FF0000"/>
              </w:rPr>
            </w:pPr>
            <w:r w:rsidRPr="00CF0FB8">
              <w:rPr>
                <w:rFonts w:ascii="Consolas" w:eastAsia="Arial" w:hAnsi="Consolas" w:cs="Arial"/>
                <w:color w:val="FF0000"/>
              </w:rPr>
              <w:t>0x</w:t>
            </w:r>
            <w:r>
              <w:rPr>
                <w:rFonts w:ascii="Consolas" w:eastAsia="Arial" w:hAnsi="Consolas" w:cs="Arial"/>
                <w:color w:val="FF0000"/>
              </w:rPr>
              <w:t>3203</w:t>
            </w:r>
          </w:p>
        </w:tc>
      </w:tr>
    </w:tbl>
    <w:p w14:paraId="64FA54EA" w14:textId="77777777" w:rsidR="009D0277" w:rsidRDefault="00FE7CB4" w:rsidP="009D0277">
      <w:pPr>
        <w:pStyle w:val="Heading1"/>
        <w:spacing w:before="120"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t>
      </w:r>
      <w:r w:rsidR="009D0277">
        <w:rPr>
          <w:rFonts w:asciiTheme="minorHAnsi" w:hAnsiTheme="minorHAnsi" w:cstheme="minorHAnsi"/>
          <w:sz w:val="28"/>
          <w:szCs w:val="28"/>
        </w:rPr>
        <w:t>revision record encodes the date of the release in four bytes.</w:t>
      </w:r>
    </w:p>
    <w:p w14:paraId="7EFF2E29" w14:textId="358861FC" w:rsidR="00FE7CB4" w:rsidRPr="00455CFB" w:rsidRDefault="00B77C00" w:rsidP="00FE7CB4">
      <w:pPr>
        <w:pStyle w:val="Heading1"/>
        <w:spacing w:line="240" w:lineRule="auto"/>
        <w:ind w:left="0" w:right="-522" w:firstLine="0"/>
        <w:rPr>
          <w:color w:val="auto"/>
        </w:rPr>
      </w:pPr>
      <w:r>
        <w:rPr>
          <w:color w:val="auto"/>
        </w:rPr>
        <w:t>Written</w:t>
      </w:r>
      <w:r w:rsidR="00EB4E0E">
        <w:rPr>
          <w:color w:val="auto"/>
        </w:rPr>
        <w:t xml:space="preserve"> Content</w:t>
      </w:r>
      <w:r w:rsidR="00FE7CB4" w:rsidRPr="00E324E7">
        <w:rPr>
          <w:color w:val="auto"/>
        </w:rPr>
        <w:t xml:space="preserve"> (</w:t>
      </w:r>
      <w:r w:rsidR="0084191C" w:rsidRPr="00CC3D1F">
        <w:rPr>
          <w:color w:val="FF0000"/>
        </w:rPr>
        <w:t>2</w:t>
      </w:r>
      <w:r w:rsidR="00E654D4" w:rsidRPr="00CC3D1F">
        <w:rPr>
          <w:color w:val="FF0000"/>
        </w:rPr>
        <w:t>4</w:t>
      </w:r>
      <w:r w:rsidR="0084191C" w:rsidRPr="00CC3D1F">
        <w:rPr>
          <w:color w:val="FF0000"/>
        </w:rPr>
        <w:t xml:space="preserve"> bytes</w:t>
      </w:r>
      <w:r w:rsidR="000A1B57" w:rsidRPr="00CC3D1F">
        <w:rPr>
          <w:color w:val="FF0000"/>
        </w:rPr>
        <w:t xml:space="preserve"> per </w:t>
      </w:r>
      <w:r w:rsidR="0084191C" w:rsidRPr="00CC3D1F">
        <w:rPr>
          <w:color w:val="FF0000"/>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2C93EC54" w14:textId="77777777" w:rsidTr="00EB5299">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6963DC4" w14:textId="3106FE6C" w:rsidR="00CC3D1F" w:rsidRPr="00CF0FB8" w:rsidRDefault="00CC3D1F" w:rsidP="00CC3D1F">
            <w:pPr>
              <w:ind w:left="5"/>
              <w:jc w:val="center"/>
              <w:rPr>
                <w:rFonts w:ascii="Consolas" w:eastAsia="Arial" w:hAnsi="Consolas" w:cs="Arial"/>
                <w:color w:val="FF0000"/>
                <w:szCs w:val="18"/>
              </w:rPr>
            </w:pPr>
            <w:r w:rsidRPr="00CF0FB8">
              <w:rPr>
                <w:rFonts w:ascii="Consolas" w:eastAsia="Arial" w:hAnsi="Consolas" w:cs="Arial"/>
                <w:color w:val="FF0000"/>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3CCC62B8" w14:textId="505ECEAD" w:rsidR="00CC3D1F" w:rsidRPr="00CF0FB8" w:rsidRDefault="00CC3D1F" w:rsidP="00CC3D1F">
            <w:pPr>
              <w:jc w:val="center"/>
              <w:rPr>
                <w:rFonts w:ascii="Consolas" w:eastAsia="Arial" w:hAnsi="Consolas" w:cs="Arial"/>
                <w:color w:val="FF0000"/>
              </w:rPr>
            </w:pPr>
            <w:r w:rsidRPr="00CF0FB8">
              <w:rPr>
                <w:rFonts w:ascii="Consolas" w:eastAsia="Arial" w:hAnsi="Consolas" w:cs="Arial"/>
                <w:color w:val="FF0000"/>
              </w:rPr>
              <w:t>0</w:t>
            </w:r>
          </w:p>
        </w:tc>
        <w:tc>
          <w:tcPr>
            <w:tcW w:w="1530" w:type="dxa"/>
            <w:tcBorders>
              <w:top w:val="single" w:sz="4" w:space="0" w:color="000000"/>
              <w:left w:val="single" w:sz="4" w:space="0" w:color="000000"/>
              <w:bottom w:val="single" w:sz="4" w:space="0" w:color="000000"/>
              <w:right w:val="single" w:sz="4" w:space="0" w:color="000000"/>
            </w:tcBorders>
          </w:tcPr>
          <w:p w14:paraId="07F3F082" w14:textId="602B9F02" w:rsidR="00CC3D1F" w:rsidRPr="00CF0FB8" w:rsidRDefault="00CC3D1F" w:rsidP="00CC3D1F">
            <w:pPr>
              <w:jc w:val="center"/>
              <w:rPr>
                <w:rFonts w:ascii="Consolas" w:eastAsia="Arial" w:hAnsi="Consolas" w:cs="Arial"/>
                <w:color w:val="FF0000"/>
              </w:rPr>
            </w:pPr>
            <w:r w:rsidRPr="00CF0FB8">
              <w:rPr>
                <w:rFonts w:ascii="Consolas" w:eastAsia="Arial" w:hAnsi="Consolas" w:cs="Arial"/>
                <w:color w:val="FF0000"/>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345E5F87" w14:textId="047FF99B" w:rsidR="00CC3D1F" w:rsidRPr="00CF0FB8" w:rsidRDefault="00CC3D1F" w:rsidP="00CC3D1F">
            <w:pPr>
              <w:jc w:val="center"/>
              <w:rPr>
                <w:rFonts w:ascii="Consolas" w:eastAsia="Arial" w:hAnsi="Consolas" w:cs="Arial"/>
                <w:color w:val="FF0000"/>
              </w:rPr>
            </w:pPr>
            <w:r w:rsidRPr="00CF0FB8">
              <w:rPr>
                <w:rFonts w:ascii="Consolas" w:eastAsia="Arial" w:hAnsi="Consolas" w:cs="Arial"/>
                <w:color w:val="FF0000"/>
              </w:rPr>
              <w:t>0</w:t>
            </w:r>
          </w:p>
        </w:tc>
        <w:tc>
          <w:tcPr>
            <w:tcW w:w="1937" w:type="dxa"/>
            <w:tcBorders>
              <w:top w:val="single" w:sz="4" w:space="0" w:color="000000"/>
              <w:left w:val="single" w:sz="4" w:space="0" w:color="000000"/>
              <w:bottom w:val="single" w:sz="4" w:space="0" w:color="000000"/>
              <w:right w:val="single" w:sz="4" w:space="0" w:color="000000"/>
            </w:tcBorders>
            <w:vAlign w:val="center"/>
          </w:tcPr>
          <w:p w14:paraId="23838FA4" w14:textId="14D1D180" w:rsidR="00CC3D1F" w:rsidRPr="00CF0FB8" w:rsidRDefault="00CC3D1F" w:rsidP="00CC3D1F">
            <w:pPr>
              <w:rPr>
                <w:rFonts w:ascii="Consolas" w:eastAsia="Arial" w:hAnsi="Consolas" w:cstheme="minorHAnsi"/>
                <w:color w:val="FF0000"/>
              </w:rPr>
            </w:pPr>
            <w:r w:rsidRPr="00CF0FB8">
              <w:rPr>
                <w:rFonts w:ascii="Consolas" w:eastAsia="Arial" w:hAnsi="Consolas" w:cstheme="minorHAnsi"/>
                <w:color w:val="FF0000"/>
              </w:rPr>
              <w:t>0x3203</w:t>
            </w:r>
          </w:p>
        </w:tc>
        <w:tc>
          <w:tcPr>
            <w:tcW w:w="822" w:type="dxa"/>
            <w:tcBorders>
              <w:top w:val="single" w:sz="4" w:space="0" w:color="000000"/>
              <w:left w:val="single" w:sz="4" w:space="0" w:color="000000"/>
              <w:bottom w:val="single" w:sz="4" w:space="0" w:color="000000"/>
              <w:right w:val="single" w:sz="4" w:space="0" w:color="000000"/>
            </w:tcBorders>
            <w:vAlign w:val="center"/>
          </w:tcPr>
          <w:p w14:paraId="092A5901" w14:textId="02396489" w:rsidR="00CC3D1F" w:rsidRPr="00CF0FB8" w:rsidRDefault="00CC3D1F" w:rsidP="00CC3D1F">
            <w:pPr>
              <w:jc w:val="center"/>
              <w:rPr>
                <w:rFonts w:ascii="Consolas" w:eastAsia="Arial" w:hAnsi="Consolas" w:cs="Arial"/>
                <w:color w:val="FF0000"/>
              </w:rPr>
            </w:pPr>
            <w:r w:rsidRPr="00CF0FB8">
              <w:rPr>
                <w:rFonts w:ascii="Consolas" w:eastAsia="Arial" w:hAnsi="Consolas" w:cs="Arial"/>
                <w:color w:val="FF0000"/>
              </w:rPr>
              <w:t>0</w:t>
            </w:r>
          </w:p>
        </w:tc>
        <w:tc>
          <w:tcPr>
            <w:tcW w:w="1325" w:type="dxa"/>
            <w:tcBorders>
              <w:top w:val="single" w:sz="4" w:space="0" w:color="000000"/>
              <w:left w:val="single" w:sz="4" w:space="0" w:color="000000"/>
              <w:bottom w:val="single" w:sz="4" w:space="0" w:color="000000"/>
              <w:right w:val="single" w:sz="4" w:space="0" w:color="000000"/>
            </w:tcBorders>
          </w:tcPr>
          <w:p w14:paraId="38A52759" w14:textId="6ED2825B" w:rsidR="00CC3D1F" w:rsidRPr="00CF0FB8" w:rsidRDefault="00CC3D1F" w:rsidP="00CC3D1F">
            <w:pPr>
              <w:jc w:val="center"/>
              <w:rPr>
                <w:rFonts w:ascii="Consolas" w:eastAsia="Arial" w:hAnsi="Consolas" w:cs="Arial"/>
                <w:color w:val="FF0000"/>
              </w:rPr>
            </w:pPr>
            <w:r w:rsidRPr="00CF0FB8">
              <w:rPr>
                <w:rFonts w:ascii="Consolas" w:eastAsia="Arial" w:hAnsi="Consolas" w:cs="Arial"/>
                <w:color w:val="FF0000"/>
              </w:rPr>
              <w:t>0</w:t>
            </w:r>
          </w:p>
        </w:tc>
        <w:tc>
          <w:tcPr>
            <w:tcW w:w="1565" w:type="dxa"/>
            <w:tcBorders>
              <w:top w:val="single" w:sz="4" w:space="0" w:color="000000"/>
              <w:left w:val="single" w:sz="4" w:space="0" w:color="000000"/>
              <w:bottom w:val="single" w:sz="4" w:space="0" w:color="000000"/>
              <w:right w:val="single" w:sz="4" w:space="0" w:color="000000"/>
            </w:tcBorders>
            <w:vAlign w:val="center"/>
          </w:tcPr>
          <w:p w14:paraId="32E34CB6" w14:textId="1CDFCBCF" w:rsidR="00CC3D1F" w:rsidRPr="00CF0FB8" w:rsidRDefault="00CC3D1F" w:rsidP="00CC3D1F">
            <w:pPr>
              <w:ind w:left="1"/>
              <w:jc w:val="center"/>
              <w:rPr>
                <w:rFonts w:ascii="Consolas" w:hAnsi="Consolas"/>
                <w:color w:val="FF0000"/>
              </w:rPr>
            </w:pPr>
            <w:r w:rsidRPr="00CF0FB8">
              <w:rPr>
                <w:rFonts w:ascii="Consolas" w:eastAsia="Arial" w:hAnsi="Consolas" w:cs="Arial"/>
                <w:color w:val="FF0000"/>
              </w:rPr>
              <w:t>0</w:t>
            </w:r>
          </w:p>
        </w:tc>
        <w:tc>
          <w:tcPr>
            <w:tcW w:w="1490" w:type="dxa"/>
            <w:tcBorders>
              <w:top w:val="single" w:sz="4" w:space="0" w:color="000000"/>
              <w:left w:val="single" w:sz="4" w:space="0" w:color="000000"/>
              <w:bottom w:val="single" w:sz="4" w:space="0" w:color="000000"/>
              <w:right w:val="single" w:sz="4" w:space="0" w:color="000000"/>
            </w:tcBorders>
            <w:vAlign w:val="center"/>
          </w:tcPr>
          <w:p w14:paraId="5502B19D" w14:textId="74402745" w:rsidR="00CC3D1F" w:rsidRPr="00CF0FB8" w:rsidRDefault="00CC3D1F" w:rsidP="00CC3D1F">
            <w:pPr>
              <w:ind w:left="1"/>
              <w:jc w:val="center"/>
              <w:rPr>
                <w:rFonts w:ascii="Consolas" w:hAnsi="Consolas"/>
                <w:color w:val="FF0000"/>
              </w:rPr>
            </w:pPr>
            <w:r w:rsidRPr="00CF0FB8">
              <w:rPr>
                <w:rFonts w:ascii="Consolas" w:eastAsia="Arial" w:hAnsi="Consolas" w:cs="Arial"/>
                <w:color w:val="FF0000"/>
              </w:rPr>
              <w:t>0xC0C94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364C985" w14:textId="514FB51F" w:rsidR="00CC3D1F" w:rsidRPr="00CF0FB8" w:rsidRDefault="00CC3D1F" w:rsidP="00CC3D1F">
            <w:pPr>
              <w:ind w:left="1"/>
              <w:jc w:val="center"/>
              <w:rPr>
                <w:rFonts w:ascii="Consolas" w:hAnsi="Consolas"/>
                <w:color w:val="FF0000"/>
              </w:rPr>
            </w:pPr>
            <w:r w:rsidRPr="00CF0FB8">
              <w:rPr>
                <w:rFonts w:ascii="Consolas" w:hAnsi="Consolas"/>
                <w:color w:val="FF0000"/>
              </w:rPr>
              <w:t>24</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6AF5E01A" w:rsidR="00CC3D1F" w:rsidRPr="004903F8" w:rsidRDefault="00CC3D1F" w:rsidP="00CC3D1F">
            <w:pPr>
              <w:ind w:left="5"/>
              <w:jc w:val="center"/>
              <w:rPr>
                <w:rFonts w:ascii="Consolas" w:hAnsi="Consolas"/>
                <w:szCs w:val="18"/>
              </w:rPr>
            </w:pPr>
            <w:r w:rsidRPr="004903F8">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1D0D8C8" w:rsidR="00CC3D1F" w:rsidRPr="004903F8" w:rsidRDefault="00CC3D1F" w:rsidP="00CC3D1F">
            <w:pPr>
              <w:ind w:left="5"/>
              <w:jc w:val="center"/>
              <w:rPr>
                <w:rFonts w:ascii="Consolas" w:hAnsi="Consolas"/>
                <w:szCs w:val="18"/>
              </w:rPr>
            </w:pPr>
            <w:r w:rsidRPr="004903F8">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24CDEF8A" w:rsidR="00CC3D1F" w:rsidRPr="004903F8" w:rsidRDefault="00CC3D1F" w:rsidP="00CC3D1F">
            <w:pPr>
              <w:ind w:left="5"/>
              <w:jc w:val="center"/>
              <w:rPr>
                <w:rFonts w:ascii="Consolas" w:hAnsi="Consolas"/>
                <w:szCs w:val="18"/>
              </w:rPr>
            </w:pPr>
            <w:r>
              <w:rPr>
                <w:rFonts w:ascii="Consolas" w:eastAsia="Arial" w:hAnsi="Consolas" w:cs="Arial"/>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304E96FA" w:rsidR="00CC3D1F" w:rsidRDefault="00CC3D1F" w:rsidP="00CC3D1F">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4D04A601" w:rsidR="00CC3D1F" w:rsidRDefault="00CC3D1F" w:rsidP="00CC3D1F">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C024996" w:rsidR="00CC3D1F" w:rsidRDefault="00CC3D1F" w:rsidP="00CC3D1F">
            <w:pPr>
              <w:jc w:val="center"/>
              <w:rPr>
                <w:rFonts w:ascii="Consolas" w:eastAsia="Arial" w:hAnsi="Consolas" w:cs="Arial"/>
              </w:rPr>
            </w:pPr>
            <w:r>
              <w:rPr>
                <w:rFonts w:ascii="Consolas" w:eastAsia="Arial" w:hAnsi="Consolas" w:cs="Arial"/>
              </w:rPr>
              <w:t>0xBDDBC</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54F89E8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7F1D05CC"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56B7EAFC"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52BCA5F9"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The most substantial content found in the direct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366464AF"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77777777"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084CBEA4" w:rsidR="00861387" w:rsidRDefault="009D0277"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36D9A7DE">
                <wp:simplePos x="0" y="0"/>
                <wp:positionH relativeFrom="margin">
                  <wp:posOffset>4398645</wp:posOffset>
                </wp:positionH>
                <wp:positionV relativeFrom="margin">
                  <wp:posOffset>9051</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35pt;margin-top:.7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418D07D4" w:rsidR="00B44283" w:rsidRDefault="0034686A" w:rsidP="00EB4E0E">
      <w:pPr>
        <w:spacing w:before="120" w:after="0"/>
        <w:ind w:right="43"/>
        <w:jc w:val="both"/>
        <w:rPr>
          <w:noProof/>
          <w:sz w:val="28"/>
          <w:szCs w:val="28"/>
        </w:rPr>
      </w:pPr>
      <w:r w:rsidRPr="0034686A">
        <w:rPr>
          <w:noProof/>
          <w:sz w:val="28"/>
          <w:szCs w:val="28"/>
        </w:rPr>
        <w:t xml:space="preserve">The </w:t>
      </w:r>
      <w:r w:rsidR="009D0277">
        <w:rPr>
          <w:noProof/>
          <w:sz w:val="28"/>
          <w:szCs w:val="28"/>
        </w:rPr>
        <w:t>Q</w:t>
      </w:r>
      <w:r w:rsidRPr="0034686A">
        <w:rPr>
          <w:noProof/>
          <w:sz w:val="28"/>
          <w:szCs w:val="28"/>
        </w:rPr>
        <w:t>32 release eliminates the AV-Verse index</w:t>
      </w:r>
      <w:r>
        <w:rPr>
          <w:noProof/>
          <w:sz w:val="28"/>
          <w:szCs w:val="28"/>
        </w:rPr>
        <w:t xml:space="preserve"> and places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 with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77777777"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77777777"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6E6E0F8B" w:rsidR="00EB4E0E" w:rsidRDefault="00EB4E0E" w:rsidP="00EB4E0E">
      <w:pPr>
        <w:spacing w:after="0"/>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95A3865">
                <wp:simplePos x="0" y="0"/>
                <wp:positionH relativeFrom="margin">
                  <wp:posOffset>0</wp:posOffset>
                </wp:positionH>
                <wp:positionV relativeFrom="page">
                  <wp:posOffset>3121499</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7" type="#_x0000_t202" style="position:absolute;left:0;text-align:left;margin-left:0;margin-top:245.8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r>
        <w:rPr>
          <w:noProof/>
        </w:rPr>
        <mc:AlternateContent>
          <mc:Choice Requires="wps">
            <w:drawing>
              <wp:anchor distT="0" distB="45720" distL="114300" distR="114300" simplePos="0" relativeHeight="251661312" behindDoc="1" locked="0" layoutInCell="1" allowOverlap="1" wp14:anchorId="5DBBCC3C" wp14:editId="3E45BE00">
                <wp:simplePos x="0" y="0"/>
                <wp:positionH relativeFrom="margin">
                  <wp:posOffset>5700395</wp:posOffset>
                </wp:positionH>
                <wp:positionV relativeFrom="page">
                  <wp:posOffset>3097056</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48.85pt;margin-top:243.85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jjCA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p>
    <w:p w14:paraId="6FF42EAA" w14:textId="59A366D3"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lastRenderedPageBreak/>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130218CD" w14:textId="6A69ABAE" w:rsidR="006E7C7E" w:rsidRPr="00B63103" w:rsidRDefault="006E7C7E" w:rsidP="006E7C7E">
      <w:pPr>
        <w:spacing w:after="0"/>
        <w:ind w:right="43"/>
        <w:jc w:val="both"/>
        <w:rPr>
          <w:noProof/>
          <w:sz w:val="28"/>
          <w:szCs w:val="2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68340BE2"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136FC27C">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2FB8D104" w:rsidR="006E7C7E" w:rsidRPr="00F71388"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7BABFB18">
                <wp:simplePos x="0" y="0"/>
                <wp:positionH relativeFrom="margin">
                  <wp:posOffset>4630269</wp:posOffset>
                </wp:positionH>
                <wp:positionV relativeFrom="page">
                  <wp:posOffset>3894493</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4.6pt;margin-top:306.6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77777777"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7777777"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77777777"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2B4A5E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77777777"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CC3D1F">
                              <w:rPr>
                                <w:color w:val="FF0000"/>
                              </w:rPr>
                              <w:t>48</w:t>
                            </w:r>
                            <w:r w:rsidR="00011A82" w:rsidRPr="00CC3D1F">
                              <w:rPr>
                                <w:color w:val="FF0000"/>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CC3D1F">
                        <w:rPr>
                          <w:color w:val="FF0000"/>
                        </w:rPr>
                        <w:t>48</w:t>
                      </w:r>
                      <w:r w:rsidR="00011A82" w:rsidRPr="00CC3D1F">
                        <w:rPr>
                          <w:color w:val="FF0000"/>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6D876FB4" w:rsidR="00CC3D1F" w:rsidRPr="00CF0FB8" w:rsidRDefault="00CF0FB8" w:rsidP="00DA3681">
            <w:pPr>
              <w:rPr>
                <w:rFonts w:ascii="Consolas" w:eastAsia="Arial" w:hAnsi="Consolas" w:cs="Arial"/>
                <w:color w:val="FF0000"/>
              </w:rPr>
            </w:pPr>
            <w:r w:rsidRPr="00CF0FB8">
              <w:rPr>
                <w:rFonts w:ascii="Consolas" w:eastAsia="Arial" w:hAnsi="Consolas" w:cs="Arial"/>
                <w:color w:val="FF0000"/>
              </w:rPr>
              <w:t xml:space="preserve">    48</w:t>
            </w:r>
          </w:p>
        </w:tc>
        <w:tc>
          <w:tcPr>
            <w:tcW w:w="1080" w:type="dxa"/>
            <w:tcBorders>
              <w:top w:val="single" w:sz="4" w:space="0" w:color="000000"/>
              <w:left w:val="single" w:sz="4" w:space="0" w:color="000000"/>
              <w:bottom w:val="single" w:sz="4" w:space="0" w:color="000000"/>
              <w:right w:val="single" w:sz="4" w:space="0" w:color="000000"/>
            </w:tcBorders>
          </w:tcPr>
          <w:p w14:paraId="7F30D2EA" w14:textId="45A14C47" w:rsidR="00CC3D1F" w:rsidRPr="00CF0FB8" w:rsidRDefault="00CC3D1F" w:rsidP="00DA3681">
            <w:pPr>
              <w:rPr>
                <w:rFonts w:ascii="Consolas" w:eastAsia="Arial" w:hAnsi="Consolas" w:cs="Arial"/>
                <w:color w:val="FF0000"/>
              </w:rPr>
            </w:pPr>
            <w:r w:rsidRPr="00CF0FB8">
              <w:rPr>
                <w:rFonts w:ascii="Consolas" w:eastAsia="Arial" w:hAnsi="Consolas" w:cs="Arial"/>
                <w:color w:val="FF0000"/>
              </w:rPr>
              <w:t xml:space="preserve"> 0x3</w:t>
            </w:r>
            <w:r w:rsidR="00CF0FB8" w:rsidRPr="00CF0FB8">
              <w:rPr>
                <w:rFonts w:ascii="Consolas" w:eastAsia="Arial" w:hAnsi="Consolas" w:cs="Arial"/>
                <w:color w:val="FF0000"/>
              </w:rPr>
              <w:t>203</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7BD3D14E" w:rsidR="00CC3D1F" w:rsidRDefault="00CC3D1F" w:rsidP="00DA3681">
            <w:pPr>
              <w:rPr>
                <w:rFonts w:ascii="Consolas" w:eastAsia="Arial" w:hAnsi="Consolas" w:cs="Arial"/>
              </w:rPr>
            </w:pPr>
            <w:r>
              <w:rPr>
                <w:rFonts w:ascii="Consolas" w:eastAsia="Arial" w:hAnsi="Consolas" w:cs="Arial"/>
              </w:rPr>
              <w:t xml:space="preserve"> </w:t>
            </w:r>
            <w:r w:rsidRPr="00CF0FB8">
              <w:rPr>
                <w:rFonts w:ascii="Consolas" w:eastAsia="Arial" w:hAnsi="Consolas" w:cs="Arial"/>
                <w:color w:val="FF0000"/>
              </w:rPr>
              <w:t>Z3</w:t>
            </w:r>
            <w:r w:rsidR="00CF0FB8">
              <w:rPr>
                <w:rFonts w:ascii="Consolas" w:eastAsia="Arial" w:hAnsi="Consolas" w:cs="Arial"/>
                <w:color w:val="FF0000"/>
              </w:rPr>
              <w:t>2c</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0131B1F3" w:rsidR="004A249F" w:rsidRDefault="004A249F" w:rsidP="00563C32">
                                  <w:pPr>
                                    <w:pStyle w:val="Heading1"/>
                                    <w:ind w:left="0" w:firstLine="0"/>
                                    <w:outlineLvl w:val="0"/>
                                  </w:pPr>
                                  <w:r>
                                    <w:t>Chapter</w:t>
                                  </w:r>
                                  <w:r w:rsidR="007978DC">
                                    <w:t xml:space="preserve"> Content</w:t>
                                  </w:r>
                                  <w:r>
                                    <w:t xml:space="preserve"> (</w:t>
                                  </w:r>
                                  <w:r w:rsidR="00B33A0E" w:rsidRPr="00CC3D1F">
                                    <w:rPr>
                                      <w:color w:val="FF0000"/>
                                    </w:rPr>
                                    <w:t>8</w:t>
                                  </w:r>
                                  <w:r w:rsidRPr="00CC3D1F">
                                    <w:rPr>
                                      <w:color w:val="FF0000"/>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0131B1F3" w:rsidR="004A249F" w:rsidRDefault="004A249F" w:rsidP="00563C32">
                            <w:pPr>
                              <w:pStyle w:val="Heading1"/>
                              <w:ind w:left="0" w:firstLine="0"/>
                              <w:outlineLvl w:val="0"/>
                            </w:pPr>
                            <w:r>
                              <w:t>Chapter</w:t>
                            </w:r>
                            <w:r w:rsidR="007978DC">
                              <w:t xml:space="preserve"> Content</w:t>
                            </w:r>
                            <w:r>
                              <w:t xml:space="preserve"> (</w:t>
                            </w:r>
                            <w:r w:rsidR="00B33A0E" w:rsidRPr="00CC3D1F">
                              <w:rPr>
                                <w:color w:val="FF0000"/>
                              </w:rPr>
                              <w:t>8</w:t>
                            </w:r>
                            <w:r w:rsidRPr="00CC3D1F">
                              <w:rPr>
                                <w:color w:val="FF0000"/>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proofErr w:type="spellStart"/>
      <w:r w:rsidR="00CD5564" w:rsidRPr="00CD5564">
        <w:rPr>
          <w:rFonts w:cstheme="minorHAnsi"/>
          <w:color w:val="000000" w:themeColor="text1"/>
          <w:sz w:val="28"/>
          <w:szCs w:val="28"/>
        </w:rPr>
        <w:t>superceding</w:t>
      </w:r>
      <w:proofErr w:type="spellEnd"/>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10E1B1D1" w:rsidR="00A12E0B" w:rsidRPr="002F1BAD" w:rsidRDefault="00A12E0B" w:rsidP="00A12E0B">
            <w:pPr>
              <w:keepNext/>
              <w:keepLines/>
              <w:ind w:left="14"/>
              <w:rPr>
                <w:rFonts w:eastAsia="Arial" w:cstheme="minorHAnsi"/>
                <w:color w:val="000000" w:themeColor="text1"/>
              </w:rPr>
            </w:pPr>
            <w:r w:rsidRPr="00CF1BF8">
              <w:rPr>
                <w:rFonts w:eastAsia="Arial" w:cstheme="minorHAnsi"/>
                <w:color w:val="FF0000"/>
              </w:rPr>
              <w:t>0x</w:t>
            </w:r>
            <w:r w:rsidR="00CF1BF8" w:rsidRPr="00CF1BF8">
              <w:rPr>
                <w:rFonts w:eastAsia="Arial" w:cstheme="minorHAnsi"/>
                <w:color w:val="FF0000"/>
              </w:rPr>
              <w:t>3203</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5C9C7C8"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w:t>
      </w:r>
      <w:r w:rsidR="00CF1BF8">
        <w:rPr>
          <w:rFonts w:cstheme="minorHAnsi"/>
          <w:sz w:val="28"/>
          <w:szCs w:val="28"/>
        </w:rPr>
        <w:t>2</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543464BF"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77777777"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55EBB949"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344280">
        <w:rPr>
          <w:sz w:val="20"/>
          <w:szCs w:val="20"/>
        </w:rPr>
        <w:t>revisions</w:t>
      </w:r>
      <w:r>
        <w:rPr>
          <w:sz w:val="20"/>
          <w:szCs w:val="20"/>
        </w:rPr>
        <w:t>.</w:t>
      </w:r>
    </w:p>
    <w:p w14:paraId="27E094A6" w14:textId="77777777" w:rsidR="00585086" w:rsidRPr="00585086" w:rsidRDefault="00585086" w:rsidP="00990A4B">
      <w:pPr>
        <w:pStyle w:val="ListParagraph"/>
        <w:numPr>
          <w:ilvl w:val="0"/>
          <w:numId w:val="1"/>
        </w:numPr>
        <w:spacing w:before="100" w:after="0" w:line="240" w:lineRule="auto"/>
        <w:ind w:left="360"/>
        <w:jc w:val="both"/>
        <w:rPr>
          <w:b/>
          <w:sz w:val="20"/>
          <w:szCs w:val="20"/>
        </w:rPr>
      </w:pPr>
      <w:r w:rsidRPr="00585086">
        <w:rPr>
          <w:sz w:val="20"/>
          <w:szCs w:val="20"/>
        </w:rPr>
        <w:t xml:space="preserve">The </w:t>
      </w:r>
      <w:r w:rsidRPr="00585086">
        <w:rPr>
          <w:rFonts w:cstheme="minorHAnsi"/>
          <w:sz w:val="20"/>
          <w:szCs w:val="20"/>
        </w:rPr>
        <w:t>Ω32</w:t>
      </w:r>
      <w:r w:rsidR="00354B83" w:rsidRPr="00585086">
        <w:rPr>
          <w:sz w:val="20"/>
          <w:szCs w:val="20"/>
        </w:rPr>
        <w:t xml:space="preserve"> release introduce</w:t>
      </w:r>
      <w:r w:rsidRPr="00585086">
        <w:rPr>
          <w:sz w:val="20"/>
          <w:szCs w:val="20"/>
        </w:rPr>
        <w:t>s</w:t>
      </w:r>
      <w:r w:rsidR="00354B83" w:rsidRPr="00585086">
        <w:rPr>
          <w:sz w:val="20"/>
          <w:szCs w:val="20"/>
        </w:rPr>
        <w:t xml:space="preserve"> revised </w:t>
      </w:r>
      <w:r w:rsidRPr="00585086">
        <w:rPr>
          <w:sz w:val="20"/>
          <w:szCs w:val="20"/>
        </w:rPr>
        <w:t>Written, Book, and Chapter content and a more intuitive directory for all content</w:t>
      </w:r>
      <w:r w:rsidR="00354B83" w:rsidRPr="00585086">
        <w:rPr>
          <w:sz w:val="20"/>
          <w:szCs w:val="20"/>
        </w:rPr>
        <w:t xml:space="preserve">. </w:t>
      </w: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w:t>
      </w:r>
      <w:proofErr w:type="gramStart"/>
      <w:r w:rsidR="00815D37">
        <w:rPr>
          <w:sz w:val="20"/>
          <w:szCs w:val="20"/>
        </w:rPr>
        <w:t xml:space="preserve">2020;  </w:t>
      </w:r>
      <w:r w:rsidR="00815D37" w:rsidRPr="00BA011B">
        <w:rPr>
          <w:sz w:val="20"/>
          <w:szCs w:val="20"/>
        </w:rPr>
        <w:t>(</w:t>
      </w:r>
      <w:proofErr w:type="gramEnd"/>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5D36CA04"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27"/>
          <w:footerReference w:type="default" r:id="rId28"/>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29"/>
          <w:type w:val="continuous"/>
          <w:pgSz w:w="15840" w:h="12240" w:orient="landscape" w:code="1"/>
          <w:pgMar w:top="720" w:right="1152" w:bottom="720" w:left="1152" w:header="720" w:footer="720" w:gutter="0"/>
          <w:pgNumType w:fmt="lowerRoman" w:start="1"/>
          <w:cols w:space="720"/>
          <w:docGrid w:linePitch="360"/>
        </w:sectPr>
      </w:pPr>
      <w:r>
        <w:t>This is the first release with Protocol Buffer (</w:t>
      </w:r>
      <w:proofErr w:type="spellStart"/>
      <w:r>
        <w:t>protobuf</w:t>
      </w:r>
      <w:proofErr w:type="spellEnd"/>
      <w:r>
        <w:t xml:space="preserve">) support. Some quirks are manifested in supporting </w:t>
      </w:r>
      <w:proofErr w:type="spellStart"/>
      <w:r>
        <w:t>protobuf</w:t>
      </w:r>
      <w:proofErr w:type="spellEnd"/>
      <w:r>
        <w:t xml:space="preserve">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w:t>
      </w:r>
      <w:proofErr w:type="spellStart"/>
      <w:r w:rsidR="00AC3E04">
        <w:t>ProtoGen.cspro</w:t>
      </w:r>
      <w:r w:rsidR="00FA0937">
        <w:t>j</w:t>
      </w:r>
      <w:proofErr w:type="spellEnd"/>
      <w:r w:rsidR="00AC3E04">
        <w:t xml:space="preserve"> itself (in </w:t>
      </w:r>
      <w:proofErr w:type="spellStart"/>
      <w:r w:rsidR="00FA0937">
        <w:t>ProtoGen</w:t>
      </w:r>
      <w:r w:rsidR="00AC3E04">
        <w:t>.cs</w:t>
      </w:r>
      <w:proofErr w:type="spellEnd"/>
      <w:r w:rsidR="00AC3E04">
        <w:t>)</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proofErr w:type="spellStart"/>
            <w:r>
              <w:rPr>
                <w:b/>
                <w:bCs/>
                <w:color w:val="FFFFFF" w:themeColor="background1"/>
                <w:sz w:val="40"/>
                <w:szCs w:val="40"/>
              </w:rPr>
              <w:t>ProtoBuf</w:t>
            </w:r>
            <w:proofErr w:type="spellEnd"/>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proofErr w:type="spellStart"/>
            <w:proofErr w:type="gramStart"/>
            <w:r w:rsidR="00B77E85">
              <w:rPr>
                <w:sz w:val="36"/>
                <w:szCs w:val="36"/>
              </w:rPr>
              <w:t>avx.proto</w:t>
            </w:r>
            <w:proofErr w:type="spellEnd"/>
            <w:proofErr w:type="gramEnd"/>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proofErr w:type="spellStart"/>
            <w:r w:rsidR="00B77E85" w:rsidRPr="002D77AB">
              <w:rPr>
                <w:sz w:val="36"/>
                <w:szCs w:val="36"/>
              </w:rPr>
              <w:t>avx-</w:t>
            </w:r>
            <w:r w:rsidR="00B77E85">
              <w:rPr>
                <w:sz w:val="36"/>
                <w:szCs w:val="36"/>
              </w:rPr>
              <w:t>protobuf</w:t>
            </w:r>
            <w:r w:rsidR="00B77E85" w:rsidRPr="002D77AB">
              <w:rPr>
                <w:sz w:val="36"/>
                <w:szCs w:val="36"/>
              </w:rPr>
              <w:t>.data</w:t>
            </w:r>
            <w:proofErr w:type="spellEnd"/>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6"/>
      </w:r>
      <w:r>
        <w:t xml:space="preserve">, the deserialization can be driven using </w:t>
      </w:r>
      <w:r w:rsidR="002D77AB">
        <w:t xml:space="preserve">a single IDL file named </w:t>
      </w:r>
      <w:proofErr w:type="spellStart"/>
      <w:r w:rsidR="002D77AB">
        <w:t>avx.fbs</w:t>
      </w:r>
      <w:proofErr w:type="spellEnd"/>
      <w:r w:rsidR="002D77AB">
        <w:t xml:space="preserve">. The content file is named </w:t>
      </w:r>
      <w:proofErr w:type="spellStart"/>
      <w:r w:rsidR="002D77AB">
        <w:t>avx-fb.data</w:t>
      </w:r>
      <w:proofErr w:type="spellEnd"/>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2D77AB"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6213EF31"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2D77AB" w:rsidRPr="006B19ED" w:rsidRDefault="005F31E0" w:rsidP="00FB6B44">
            <w:pPr>
              <w:jc w:val="both"/>
              <w:rPr>
                <w:sz w:val="36"/>
                <w:szCs w:val="36"/>
              </w:rPr>
            </w:pPr>
            <w:r>
              <w:rPr>
                <w:sz w:val="36"/>
                <w:szCs w:val="36"/>
              </w:rPr>
              <w:t xml:space="preserve"> </w:t>
            </w:r>
            <w:proofErr w:type="spellStart"/>
            <w:r w:rsidR="002D77AB">
              <w:rPr>
                <w:sz w:val="36"/>
                <w:szCs w:val="36"/>
              </w:rPr>
              <w:t>avx.fbs</w:t>
            </w:r>
            <w:proofErr w:type="spellEnd"/>
          </w:p>
        </w:tc>
        <w:tc>
          <w:tcPr>
            <w:tcW w:w="3145" w:type="dxa"/>
            <w:vMerge w:val="restart"/>
            <w:tcBorders>
              <w:top w:val="single" w:sz="4" w:space="0" w:color="auto"/>
            </w:tcBorders>
            <w:vAlign w:val="bottom"/>
          </w:tcPr>
          <w:p w14:paraId="7BFD2C2F" w14:textId="27928285" w:rsidR="002D77AB" w:rsidRPr="006B19ED" w:rsidRDefault="005F31E0" w:rsidP="00FB6B44">
            <w:pPr>
              <w:jc w:val="both"/>
              <w:rPr>
                <w:sz w:val="36"/>
                <w:szCs w:val="36"/>
              </w:rPr>
            </w:pPr>
            <w:r>
              <w:rPr>
                <w:sz w:val="36"/>
                <w:szCs w:val="36"/>
              </w:rPr>
              <w:t xml:space="preserve"> </w:t>
            </w:r>
            <w:proofErr w:type="spellStart"/>
            <w:r w:rsidR="002D77AB" w:rsidRPr="002D77AB">
              <w:rPr>
                <w:sz w:val="36"/>
                <w:szCs w:val="36"/>
              </w:rPr>
              <w:t>avx-fb.data</w:t>
            </w:r>
            <w:proofErr w:type="spellEnd"/>
          </w:p>
        </w:tc>
        <w:tc>
          <w:tcPr>
            <w:tcW w:w="1870" w:type="dxa"/>
            <w:vMerge w:val="restart"/>
            <w:tcBorders>
              <w:top w:val="single" w:sz="4" w:space="0" w:color="000000" w:themeColor="text1"/>
            </w:tcBorders>
            <w:vAlign w:val="bottom"/>
          </w:tcPr>
          <w:p w14:paraId="3A950C99" w14:textId="761B69D3" w:rsidR="002D77AB" w:rsidRPr="00972291" w:rsidRDefault="002D77AB" w:rsidP="00FB6B44">
            <w:pPr>
              <w:jc w:val="center"/>
              <w:rPr>
                <w:rFonts w:ascii="Consolas" w:hAnsi="Consolas"/>
                <w:sz w:val="32"/>
                <w:szCs w:val="32"/>
              </w:rPr>
            </w:pPr>
            <w:r>
              <w:rPr>
                <w:rFonts w:ascii="Consolas" w:hAnsi="Consolas"/>
                <w:sz w:val="32"/>
                <w:szCs w:val="32"/>
              </w:rPr>
              <w:t>21 mb</w:t>
            </w:r>
          </w:p>
        </w:tc>
      </w:tr>
      <w:tr w:rsidR="002D77AB" w14:paraId="6764AB7F" w14:textId="77777777" w:rsidTr="00FC15D2">
        <w:tc>
          <w:tcPr>
            <w:tcW w:w="3685" w:type="dxa"/>
            <w:shd w:val="clear" w:color="auto" w:fill="D9D9D9" w:themeFill="background1" w:themeFillShade="D9"/>
            <w:vAlign w:val="center"/>
          </w:tcPr>
          <w:p w14:paraId="41BCCC99"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0301EA2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2D77AB" w:rsidRPr="006B19ED" w:rsidRDefault="002D77AB" w:rsidP="00FB6B44">
            <w:pPr>
              <w:jc w:val="both"/>
              <w:rPr>
                <w:sz w:val="36"/>
                <w:szCs w:val="36"/>
              </w:rPr>
            </w:pPr>
          </w:p>
        </w:tc>
        <w:tc>
          <w:tcPr>
            <w:tcW w:w="3145" w:type="dxa"/>
            <w:vMerge/>
            <w:vAlign w:val="center"/>
          </w:tcPr>
          <w:p w14:paraId="28FE8B22" w14:textId="7D418FF4" w:rsidR="002D77AB" w:rsidRPr="006B19ED" w:rsidRDefault="002D77AB" w:rsidP="00FB6B44">
            <w:pPr>
              <w:jc w:val="both"/>
              <w:rPr>
                <w:sz w:val="36"/>
                <w:szCs w:val="36"/>
              </w:rPr>
            </w:pPr>
          </w:p>
        </w:tc>
        <w:tc>
          <w:tcPr>
            <w:tcW w:w="1870" w:type="dxa"/>
            <w:vMerge/>
            <w:vAlign w:val="center"/>
          </w:tcPr>
          <w:p w14:paraId="482C5278" w14:textId="33EBBF6C" w:rsidR="002D77AB" w:rsidRPr="00972291" w:rsidRDefault="002D77AB" w:rsidP="00FB6B44">
            <w:pPr>
              <w:jc w:val="center"/>
              <w:rPr>
                <w:rFonts w:ascii="Consolas" w:hAnsi="Consolas"/>
                <w:sz w:val="32"/>
                <w:szCs w:val="32"/>
              </w:rPr>
            </w:pPr>
          </w:p>
        </w:tc>
      </w:tr>
      <w:tr w:rsidR="002D77AB" w14:paraId="36E8A2F4" w14:textId="77777777" w:rsidTr="00FC15D2">
        <w:tc>
          <w:tcPr>
            <w:tcW w:w="3685" w:type="dxa"/>
            <w:shd w:val="clear" w:color="auto" w:fill="D9D9D9" w:themeFill="background1" w:themeFillShade="D9"/>
            <w:vAlign w:val="center"/>
          </w:tcPr>
          <w:p w14:paraId="1C14022D"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46A4466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2D77AB" w:rsidRPr="006B19ED" w:rsidRDefault="002D77AB" w:rsidP="00FB6B44">
            <w:pPr>
              <w:jc w:val="both"/>
              <w:rPr>
                <w:sz w:val="36"/>
                <w:szCs w:val="36"/>
              </w:rPr>
            </w:pPr>
          </w:p>
        </w:tc>
        <w:tc>
          <w:tcPr>
            <w:tcW w:w="3145" w:type="dxa"/>
            <w:vMerge/>
            <w:vAlign w:val="center"/>
          </w:tcPr>
          <w:p w14:paraId="3E2793BA" w14:textId="652D5C9A" w:rsidR="002D77AB" w:rsidRPr="006B19ED" w:rsidRDefault="002D77AB" w:rsidP="00FB6B44">
            <w:pPr>
              <w:jc w:val="both"/>
              <w:rPr>
                <w:sz w:val="36"/>
                <w:szCs w:val="36"/>
              </w:rPr>
            </w:pPr>
          </w:p>
        </w:tc>
        <w:tc>
          <w:tcPr>
            <w:tcW w:w="1870" w:type="dxa"/>
            <w:vMerge/>
            <w:vAlign w:val="center"/>
          </w:tcPr>
          <w:p w14:paraId="0F5B26B5" w14:textId="67A09D7D" w:rsidR="002D77AB" w:rsidRPr="00972291" w:rsidRDefault="002D77AB" w:rsidP="00FB6B44">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proofErr w:type="spellStart"/>
      <w:r>
        <w:t>FlatBuffers</w:t>
      </w:r>
      <w:proofErr w:type="spellEnd"/>
      <w:r>
        <w:t xml:space="preserve">-special files </w:t>
      </w:r>
      <w:r w:rsidR="00542AC2">
        <w:t>can be found in the</w:t>
      </w:r>
      <w:r>
        <w:t xml:space="preserve"> FB sub-folder of the Z-Series SDK</w:t>
      </w:r>
      <w:r>
        <w:rPr>
          <w:rStyle w:val="FootnoteReference"/>
        </w:rPr>
        <w:footnoteReference w:id="7"/>
      </w:r>
      <w:r>
        <w:t xml:space="preserve">.   These </w:t>
      </w:r>
      <w:r w:rsidR="00542AC2">
        <w:t xml:space="preserve">two </w:t>
      </w:r>
      <w:r>
        <w:t xml:space="preserve">files have been written using </w:t>
      </w:r>
      <w:proofErr w:type="spellStart"/>
      <w:r>
        <w:t>FlatSharp</w:t>
      </w:r>
      <w:proofErr w:type="spellEnd"/>
      <w:r>
        <w:rPr>
          <w:rStyle w:val="FootnoteReference"/>
        </w:rPr>
        <w:footnoteReference w:id="8"/>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w:t>
      </w:r>
      <w:proofErr w:type="spellStart"/>
      <w:r w:rsidR="00542AC2">
        <w:t>FlatSharp</w:t>
      </w:r>
      <w:proofErr w:type="spellEnd"/>
      <w:r w:rsidR="00542AC2">
        <w:t>, is just a few lines of code and a single file to deserialize.</w:t>
      </w:r>
    </w:p>
    <w:sectPr w:rsidR="00A34B19"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532F" w14:textId="77777777" w:rsidR="00030EB1" w:rsidRDefault="00030EB1" w:rsidP="00DC16A1">
      <w:pPr>
        <w:spacing w:after="0" w:line="240" w:lineRule="auto"/>
      </w:pPr>
      <w:r>
        <w:separator/>
      </w:r>
    </w:p>
  </w:endnote>
  <w:endnote w:type="continuationSeparator" w:id="0">
    <w:p w14:paraId="5548DA70" w14:textId="77777777" w:rsidR="00030EB1" w:rsidRDefault="00030EB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proofErr w:type="spellStart"/>
        <w:r w:rsidR="009C3AA6">
          <w:t>ProtoBuf</w:t>
        </w:r>
        <w:proofErr w:type="spellEnd"/>
        <w:r w:rsidR="009C3AA6">
          <w:t xml:space="preserve">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2773" w14:textId="77777777" w:rsidR="00030EB1" w:rsidRDefault="00030EB1" w:rsidP="00DC16A1">
      <w:pPr>
        <w:spacing w:after="0" w:line="240" w:lineRule="auto"/>
      </w:pPr>
      <w:r>
        <w:separator/>
      </w:r>
    </w:p>
  </w:footnote>
  <w:footnote w:type="continuationSeparator" w:id="0">
    <w:p w14:paraId="5D1327CA" w14:textId="77777777" w:rsidR="00030EB1" w:rsidRDefault="00030EB1"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6">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7">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8">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6523B19B"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194BF7">
            <w:rPr>
              <w:rFonts w:ascii="Times New Roman" w:eastAsia="Times New Roman" w:hAnsi="Times New Roman" w:cs="Times New Roman"/>
              <w:sz w:val="28"/>
            </w:rPr>
            <w:t>2</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9969F9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FD659D">
            <w:rPr>
              <w:rFonts w:ascii="Consolas" w:hAnsi="Consolas" w:cstheme="minorHAnsi"/>
              <w:sz w:val="20"/>
              <w:szCs w:val="20"/>
              <w:vertAlign w:val="subscript"/>
            </w:rPr>
            <w:t xml:space="preserve">c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8BDB82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FD659D">
            <w:rPr>
              <w:rFonts w:ascii="Consolas" w:hAnsi="Consolas" w:cstheme="minorHAnsi"/>
              <w:sz w:val="20"/>
              <w:szCs w:val="20"/>
              <w:vertAlign w:val="subscript"/>
            </w:rPr>
            <w:t>c</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12BEA658"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sidR="000F1E11">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53B957A" w:rsidR="00511EF4" w:rsidRPr="00221BF9" w:rsidRDefault="00B5441C"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Rust</w:t>
          </w:r>
          <w:r w:rsidR="00511EF4">
            <w:rPr>
              <w:rFonts w:ascii="Consolas" w:eastAsia="Times New Roman" w:hAnsi="Consolas" w:cs="Times New Roman"/>
              <w:sz w:val="18"/>
              <w:szCs w:val="18"/>
            </w:rPr>
            <w:t xml:space="preserve"> Support</w:t>
          </w:r>
          <w:r w:rsidR="00511EF4" w:rsidRPr="003F012F">
            <w:rPr>
              <w:rFonts w:ascii="Consolas" w:eastAsia="Times New Roman" w:hAnsi="Consolas" w:cs="Times New Roman"/>
              <w:sz w:val="18"/>
              <w:szCs w:val="18"/>
            </w:rPr>
            <w:t>:</w:t>
          </w:r>
        </w:p>
      </w:tc>
      <w:tc>
        <w:tcPr>
          <w:tcW w:w="640" w:type="dxa"/>
          <w:noWrap/>
          <w:tcMar>
            <w:left w:w="0" w:type="dxa"/>
            <w:right w:w="115" w:type="dxa"/>
          </w:tcMar>
        </w:tcPr>
        <w:p w14:paraId="60A4CA25" w14:textId="2F32AA9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sidR="000F1E11">
            <w:rPr>
              <w:rFonts w:ascii="Consolas" w:eastAsia="Times New Roman" w:hAnsi="Consolas" w:cs="Times New Roman"/>
              <w:sz w:val="18"/>
              <w:szCs w:val="18"/>
            </w:rPr>
            <w:t>2</w:t>
          </w:r>
          <w:r w:rsidR="000F1E11">
            <w:rPr>
              <w:rFonts w:ascii="Consolas" w:hAnsi="Consolas" w:cstheme="minorHAnsi"/>
              <w:sz w:val="20"/>
              <w:szCs w:val="20"/>
              <w:vertAlign w:val="subscript"/>
            </w:rPr>
            <w:t>c</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493FA1" w14:paraId="751DA8F9" w14:textId="77777777" w:rsidTr="000F1E11">
      <w:trPr>
        <w:trHeight w:val="166"/>
      </w:trPr>
      <w:tc>
        <w:tcPr>
          <w:tcW w:w="10964"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0F1E11" w14:paraId="6839162C" w14:textId="77777777" w:rsidTr="000F1E11">
      <w:trPr>
        <w:trHeight w:val="165"/>
      </w:trPr>
      <w:tc>
        <w:tcPr>
          <w:tcW w:w="10964" w:type="dxa"/>
          <w:vMerge/>
        </w:tcPr>
        <w:p w14:paraId="0DE85D9C" w14:textId="77777777" w:rsidR="000F1E11" w:rsidRDefault="000F1E11" w:rsidP="000F1E11">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265BD49C" w14:textId="77777777" w:rsidR="000F1E11" w:rsidRPr="00221BF9" w:rsidRDefault="000F1E11" w:rsidP="000F1E1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2BF81B39" w14:textId="4FBC458F" w:rsidR="000F1E11" w:rsidRPr="00905377" w:rsidRDefault="000F1E11" w:rsidP="000F1E11">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F1E11" w14:paraId="6BFDCF37" w14:textId="77777777" w:rsidTr="000F1E11">
      <w:trPr>
        <w:trHeight w:val="165"/>
      </w:trPr>
      <w:tc>
        <w:tcPr>
          <w:tcW w:w="10964" w:type="dxa"/>
          <w:vMerge/>
        </w:tcPr>
        <w:p w14:paraId="71148639" w14:textId="77777777" w:rsidR="000F1E11" w:rsidRDefault="000F1E11" w:rsidP="000F1E11">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3B6E3CA8" w14:textId="77777777" w:rsidR="000F1E11" w:rsidRPr="00221BF9" w:rsidRDefault="000F1E11" w:rsidP="000F1E11">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8" w:type="dxa"/>
          <w:noWrap/>
          <w:tcMar>
            <w:left w:w="0" w:type="dxa"/>
            <w:right w:w="115" w:type="dxa"/>
          </w:tcMar>
        </w:tcPr>
        <w:p w14:paraId="0F19CDEE" w14:textId="21ACD1E7" w:rsidR="000F1E11" w:rsidRPr="00905377" w:rsidRDefault="000F1E11" w:rsidP="000F1E11">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11"/>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4BF7"/>
    <w:rsid w:val="001972D3"/>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681F"/>
    <w:rsid w:val="00380830"/>
    <w:rsid w:val="00383162"/>
    <w:rsid w:val="00390D7E"/>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E55E0"/>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86114"/>
    <w:rsid w:val="006914CA"/>
    <w:rsid w:val="006A4CFC"/>
    <w:rsid w:val="006B19ED"/>
    <w:rsid w:val="006B4B4C"/>
    <w:rsid w:val="006B6C61"/>
    <w:rsid w:val="006C3CB2"/>
    <w:rsid w:val="006C63AF"/>
    <w:rsid w:val="006D0791"/>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header" Target="header7.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cp:revision>
  <cp:lastPrinted>2023-01-14T05:57:00Z</cp:lastPrinted>
  <dcterms:created xsi:type="dcterms:W3CDTF">2023-01-26T04:38:00Z</dcterms:created>
  <dcterms:modified xsi:type="dcterms:W3CDTF">2023-01-26T05:35:00Z</dcterms:modified>
</cp:coreProperties>
</file>