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B5D" w14:textId="2CCE9456" w:rsidR="004C50AE" w:rsidRPr="00581C98" w:rsidRDefault="003F2DF7" w:rsidP="00F93163">
      <w:pPr>
        <w:ind w:right="36"/>
        <w:jc w:val="both"/>
        <w:rPr>
          <w:sz w:val="28"/>
          <w:szCs w:val="28"/>
        </w:rPr>
      </w:pPr>
      <w:r w:rsidRPr="00581C98">
        <w:rPr>
          <w:sz w:val="28"/>
          <w:szCs w:val="28"/>
        </w:rPr>
        <w:t>Digital-AV Software Development Kit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implement</w:t>
      </w:r>
      <w:r w:rsidR="00AA7BBD">
        <w:rPr>
          <w:sz w:val="28"/>
          <w:szCs w:val="28"/>
        </w:rPr>
        <w:t>ation</w:t>
      </w:r>
      <w:r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Pr="00581C98">
        <w:rPr>
          <w:sz w:val="28"/>
          <w:szCs w:val="28"/>
        </w:rPr>
        <w:t xml:space="preserve">as demonstrated by the golang sources in this SDK. </w:t>
      </w:r>
      <w:r w:rsidR="00AA7BBD">
        <w:rPr>
          <w:sz w:val="28"/>
          <w:szCs w:val="28"/>
        </w:rPr>
        <w:t>T</w:t>
      </w:r>
      <w:r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w:t>
      </w:r>
      <w:r w:rsidR="00001871">
        <w:rPr>
          <w:sz w:val="28"/>
          <w:szCs w:val="28"/>
        </w:rPr>
        <w:t>Easily</w:t>
      </w:r>
      <w:r w:rsidRPr="00581C98">
        <w:rPr>
          <w:sz w:val="28"/>
          <w:szCs w:val="28"/>
        </w:rPr>
        <w:t xml:space="preserve"> jumpstart your development </w:t>
      </w:r>
      <w:r w:rsidR="00EF6D5D" w:rsidRPr="00581C98">
        <w:rPr>
          <w:sz w:val="28"/>
          <w:szCs w:val="28"/>
        </w:rPr>
        <w:t>by working with the provided golang sources, or go all in from scratch with</w:t>
      </w:r>
      <w:r w:rsidRPr="00581C98">
        <w:rPr>
          <w:sz w:val="28"/>
          <w:szCs w:val="28"/>
        </w:rPr>
        <w:t xml:space="preserve"> the programming language of your choice.</w:t>
      </w:r>
      <w:r w:rsidR="004C50AE" w:rsidRPr="00581C98">
        <w:rPr>
          <w:sz w:val="28"/>
          <w:szCs w:val="28"/>
        </w:rPr>
        <w:t xml:space="preserve">  </w:t>
      </w:r>
      <w:r w:rsidR="00001871" w:rsidRPr="00001871">
        <w:rPr>
          <w:b/>
          <w:bCs/>
          <w:i/>
          <w:iCs/>
          <w:color w:val="404040" w:themeColor="text1" w:themeTint="BF"/>
          <w:sz w:val="28"/>
          <w:szCs w:val="28"/>
        </w:rPr>
        <w:t>BREAKING NEWS:</w:t>
      </w:r>
      <w:r w:rsidR="00001871" w:rsidRPr="00001871">
        <w:rPr>
          <w:color w:val="404040" w:themeColor="text1" w:themeTint="BF"/>
          <w:sz w:val="28"/>
          <w:szCs w:val="28"/>
        </w:rPr>
        <w:t xml:space="preserve"> </w:t>
      </w:r>
      <w:r w:rsidR="00AA7BBD">
        <w:rPr>
          <w:sz w:val="28"/>
          <w:szCs w:val="28"/>
        </w:rPr>
        <w:t>Coinciding with the Z2C document revision is the availability of FlatBuffers support.</w:t>
      </w:r>
      <w:r w:rsidR="00001871">
        <w:rPr>
          <w:sz w:val="28"/>
          <w:szCs w:val="28"/>
        </w:rPr>
        <w:t xml:space="preserve"> </w:t>
      </w:r>
      <w:r w:rsidR="00AA7BBD">
        <w:rPr>
          <w:sz w:val="28"/>
          <w:szCs w:val="28"/>
        </w:rPr>
        <w:t xml:space="preserve"> See the addendum at the </w:t>
      </w:r>
      <w:r w:rsidR="00001871">
        <w:rPr>
          <w:sz w:val="28"/>
          <w:szCs w:val="28"/>
        </w:rPr>
        <w:t>bottom</w:t>
      </w:r>
      <w:r w:rsidR="00AA7BBD">
        <w:rPr>
          <w:sz w:val="28"/>
          <w:szCs w:val="28"/>
        </w:rPr>
        <w:t xml:space="preserve"> of this document. Utilizing FlatBuffers obviates the need for </w:t>
      </w:r>
      <w:r w:rsidR="00001871">
        <w:rPr>
          <w:sz w:val="28"/>
          <w:szCs w:val="28"/>
        </w:rPr>
        <w:t>much</w:t>
      </w:r>
      <w:r w:rsidR="00AA7BBD">
        <w:rPr>
          <w:sz w:val="28"/>
          <w:szCs w:val="28"/>
        </w:rPr>
        <w:t xml:space="preserve"> of this documentation. Still the choice is yours, use this documentation for a zero-dependency solution, or embrace the convenience of standard deserialization </w:t>
      </w:r>
      <w:r w:rsidR="00001871">
        <w:rPr>
          <w:sz w:val="28"/>
          <w:szCs w:val="28"/>
        </w:rPr>
        <w:t xml:space="preserve">library </w:t>
      </w:r>
      <w:r w:rsidR="00AA7BBD">
        <w:rPr>
          <w:sz w:val="28"/>
          <w:szCs w:val="28"/>
        </w:rPr>
        <w:t>and self-describing IDL.</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tbl>
      <w:tblPr>
        <w:tblStyle w:val="TableGrid0"/>
        <w:tblpPr w:leftFromText="187" w:rightFromText="187" w:bottomFromText="173" w:vertAnchor="text" w:horzAnchor="margin" w:tblpXSpec="right" w:tblpY="1753"/>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AA7BBD" w14:paraId="14060B1B" w14:textId="77777777" w:rsidTr="00001871">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089AF8C3"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AV-Writ</w:t>
            </w:r>
          </w:p>
          <w:p w14:paraId="3C46139A" w14:textId="77777777" w:rsidR="00AA7BBD" w:rsidRDefault="00AA7BBD" w:rsidP="00001871">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676ACEB7" w14:textId="77777777" w:rsidR="00AA7BBD" w:rsidRDefault="00AA7BBD" w:rsidP="00001871">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07891F2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Size in</w:t>
            </w:r>
          </w:p>
          <w:p w14:paraId="327D828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AA7BBD" w:rsidRPr="005F0266" w14:paraId="22E7F220"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6E4C0E8" w14:textId="77777777" w:rsidR="00AA7BBD" w:rsidRPr="005F0266" w:rsidRDefault="00AA7BBD" w:rsidP="00001871">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50C963AA" w14:textId="77777777" w:rsidR="00AA7BBD" w:rsidRPr="005F0266" w:rsidRDefault="00AA7BBD" w:rsidP="00001871">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5901535D" w14:textId="77777777" w:rsidR="00AA7BBD" w:rsidRPr="005F0266" w:rsidRDefault="00AA7BBD" w:rsidP="00001871">
            <w:pPr>
              <w:ind w:left="108" w:right="36"/>
              <w:jc w:val="right"/>
              <w:rPr>
                <w:rFonts w:ascii="Consolas" w:eastAsia="Courier New" w:hAnsi="Consolas" w:cs="Courier New"/>
              </w:rPr>
            </w:pPr>
            <w:r>
              <w:rPr>
                <w:rFonts w:ascii="Consolas" w:eastAsia="Courier New" w:hAnsi="Consolas" w:cs="Courier New"/>
              </w:rPr>
              <w:t>22 bytes</w:t>
            </w:r>
          </w:p>
        </w:tc>
      </w:tr>
      <w:tr w:rsidR="00AA7BBD" w:rsidRPr="005F0266" w14:paraId="5A10F4B4"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7407936" w14:textId="77777777" w:rsidR="00AA7BBD" w:rsidRDefault="00AA7BBD" w:rsidP="00001871">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F76E050"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128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E8832C8"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16 bytes</w:t>
            </w:r>
          </w:p>
        </w:tc>
      </w:tr>
      <w:tr w:rsidR="00AA7BBD" w:rsidRPr="005F0266" w14:paraId="03D20D03"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7887342" w14:textId="77777777" w:rsidR="00AA7BBD" w:rsidRDefault="00AA7BBD" w:rsidP="00001871">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28BA8AF6"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1771CCFF"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4 bytes</w:t>
            </w:r>
          </w:p>
        </w:tc>
      </w:tr>
    </w:tbl>
    <w:p w14:paraId="1A219695" w14:textId="1C651E7C"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xtents</w:t>
      </w:r>
      <w:r w:rsidR="00563064">
        <w:rPr>
          <w:sz w:val="28"/>
          <w:szCs w:val="28"/>
        </w:rPr>
        <w:t xml:space="preserve">, while </w:t>
      </w:r>
      <w:r w:rsidR="009D1043">
        <w:rPr>
          <w:sz w:val="28"/>
          <w:szCs w:val="28"/>
        </w:rPr>
        <w:t xml:space="preserve">fixed-width index files </w:t>
      </w:r>
      <w:r w:rsidR="00563064">
        <w:rPr>
          <w:sz w:val="28"/>
          <w:szCs w:val="28"/>
        </w:rPr>
        <w:t xml:space="preserve">have </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extents.</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*.ascii files </w:t>
      </w:r>
      <w:r w:rsidR="00011A82">
        <w:rPr>
          <w:sz w:val="28"/>
          <w:szCs w:val="28"/>
        </w:rPr>
        <w:t>provide additional</w:t>
      </w:r>
      <w:r w:rsidR="00C8233C">
        <w:rPr>
          <w:sz w:val="28"/>
          <w:szCs w:val="28"/>
        </w:rPr>
        <w:t xml:space="preserve"> 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p w14:paraId="4F128853" w14:textId="66028C7D" w:rsidR="009D1043" w:rsidRDefault="009D1043" w:rsidP="00AA7BBD">
      <w:pPr>
        <w:spacing w:after="0"/>
        <w:ind w:right="43"/>
        <w:jc w:val="both"/>
        <w:rPr>
          <w:sz w:val="28"/>
          <w:szCs w:val="28"/>
        </w:rPr>
      </w:pPr>
      <w:r>
        <w:rPr>
          <w:sz w:val="28"/>
          <w:szCs w:val="28"/>
        </w:rPr>
        <w:t>AV-Writ.dx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(only a single AV-Writ* file need be deployed with your application).  It is up to the developer to weigh the footprint versus features in that decision</w:t>
      </w:r>
    </w:p>
    <w:p w14:paraId="2F137B45" w14:textId="77777777" w:rsidR="003F3DE7" w:rsidRPr="005A3283" w:rsidRDefault="003F3DE7" w:rsidP="00001871">
      <w:pPr>
        <w:pStyle w:val="Heading1"/>
        <w:spacing w:before="80" w:line="240" w:lineRule="auto"/>
        <w:ind w:left="0" w:right="43"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78905C90"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the records are compact</w:t>
      </w:r>
      <w:r w:rsidR="00011A82">
        <w:rPr>
          <w:rFonts w:asciiTheme="minorHAnsi" w:hAnsiTheme="minorHAnsi" w:cstheme="minorHAnsi"/>
          <w:sz w:val="28"/>
          <w:szCs w:val="28"/>
        </w:rPr>
        <w:t xml:space="preserve">, with </w:t>
      </w:r>
      <w:r w:rsidR="003F3DE7">
        <w:rPr>
          <w:rFonts w:asciiTheme="minorHAnsi" w:hAnsiTheme="minorHAnsi" w:cstheme="minorHAnsi"/>
          <w:sz w:val="28"/>
          <w:szCs w:val="28"/>
        </w:rPr>
        <w:t xml:space="preserve">some integer fields </w:t>
      </w:r>
      <w:r w:rsidR="00011A82">
        <w:rPr>
          <w:rFonts w:asciiTheme="minorHAnsi" w:hAnsiTheme="minorHAnsi" w:cstheme="minorHAnsi"/>
          <w:sz w:val="28"/>
          <w:szCs w:val="28"/>
        </w:rPr>
        <w:t>being a</w:t>
      </w:r>
      <w:r w:rsidR="003F3DE7">
        <w:rPr>
          <w:rFonts w:asciiTheme="minorHAnsi" w:hAnsiTheme="minorHAnsi" w:cstheme="minorHAnsi"/>
          <w:sz w:val="28"/>
          <w:szCs w:val="28"/>
        </w:rPr>
        <w:t xml:space="preserve"> lookup into </w:t>
      </w:r>
      <w:r w:rsidR="00011A82">
        <w:rPr>
          <w:rFonts w:asciiTheme="minorHAnsi" w:hAnsiTheme="minorHAnsi" w:cstheme="minorHAnsi"/>
          <w:sz w:val="28"/>
          <w:szCs w:val="28"/>
        </w:rPr>
        <w:t>an</w:t>
      </w:r>
      <w:r w:rsidR="003F3DE7">
        <w:rPr>
          <w:rFonts w:asciiTheme="minorHAnsi" w:hAnsiTheme="minorHAnsi" w:cstheme="minorHAnsi"/>
          <w:sz w:val="28"/>
          <w:szCs w:val="28"/>
        </w:rPr>
        <w:t xml:space="preserve">other binary file.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1FCAE179"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90"/>
        <w:gridCol w:w="1980"/>
        <w:gridCol w:w="1080"/>
        <w:gridCol w:w="900"/>
        <w:gridCol w:w="1890"/>
        <w:gridCol w:w="939"/>
        <w:gridCol w:w="1325"/>
        <w:gridCol w:w="1526"/>
        <w:gridCol w:w="1529"/>
        <w:gridCol w:w="1377"/>
      </w:tblGrid>
      <w:tr w:rsidR="00CB4780" w14:paraId="269603C9" w14:textId="64CC647B" w:rsidTr="00CB4780">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1E9ACBF7" w14:textId="77777777"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p>
          <w:p w14:paraId="338F79F4" w14:textId="77777777" w:rsidR="0084191C" w:rsidRDefault="0084191C" w:rsidP="0086016C">
            <w:pPr>
              <w:ind w:left="5"/>
              <w:jc w:val="right"/>
            </w:pPr>
            <w:r>
              <w:rPr>
                <w:rFonts w:ascii="Arial" w:eastAsia="Arial" w:hAnsi="Arial" w:cs="Arial"/>
                <w:b/>
                <w:color w:val="FFFFFF"/>
                <w:sz w:val="24"/>
              </w:rPr>
              <w:t>0 bits</w:t>
            </w:r>
          </w:p>
        </w:tc>
        <w:tc>
          <w:tcPr>
            <w:tcW w:w="1980"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08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7777777" w:rsidR="0084191C" w:rsidRDefault="0084191C" w:rsidP="0086016C">
            <w:pPr>
              <w:jc w:val="center"/>
              <w:rPr>
                <w:rFonts w:ascii="Arial" w:eastAsia="Arial" w:hAnsi="Arial" w:cs="Arial"/>
                <w:b/>
                <w:color w:val="FFFFFF"/>
                <w:sz w:val="24"/>
              </w:rPr>
            </w:pPr>
            <w:r>
              <w:rPr>
                <w:rFonts w:ascii="Arial" w:eastAsia="Arial" w:hAnsi="Arial" w:cs="Arial"/>
                <w:b/>
                <w:color w:val="FFFFFF"/>
                <w:sz w:val="24"/>
              </w:rPr>
              <w:t>16 bits</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680865AA" w:rsidR="0084191C" w:rsidRDefault="0084191C" w:rsidP="0086016C">
            <w:pPr>
              <w:ind w:left="7"/>
              <w:jc w:val="center"/>
            </w:pPr>
            <w:r>
              <w:rPr>
                <w:rFonts w:ascii="Arial" w:eastAsia="Arial" w:hAnsi="Arial" w:cs="Arial"/>
                <w:b/>
                <w:color w:val="FFFFFF"/>
                <w:sz w:val="24"/>
              </w:rPr>
              <w:t>14 bits</w:t>
            </w:r>
          </w:p>
        </w:tc>
        <w:tc>
          <w:tcPr>
            <w:tcW w:w="939"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77777777" w:rsidR="0084191C" w:rsidRDefault="0084191C" w:rsidP="0086016C">
            <w:pPr>
              <w:ind w:left="7"/>
              <w:jc w:val="center"/>
            </w:pPr>
            <w:r>
              <w:rPr>
                <w:rFonts w:ascii="Arial" w:eastAsia="Arial" w:hAnsi="Arial" w:cs="Arial"/>
                <w:b/>
                <w:color w:val="FFFFFF"/>
                <w:sz w:val="24"/>
              </w:rPr>
              <w:t>8 bits</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526"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PN+WClass</w:t>
            </w:r>
          </w:p>
          <w:p w14:paraId="5DC69355" w14:textId="07D53F1F" w:rsidR="0084191C"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529"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3D43F614" w:rsidR="0084191C" w:rsidRPr="00212D7D" w:rsidRDefault="000A1B57" w:rsidP="000A1B57">
            <w:pPr>
              <w:jc w:val="center"/>
              <w:rPr>
                <w:color w:val="FFFFFF" w:themeColor="background1"/>
              </w:rPr>
            </w:pPr>
            <w:r>
              <w:rPr>
                <w:rFonts w:ascii="Arial" w:eastAsia="Arial" w:hAnsi="Arial" w:cs="Arial"/>
                <w:b/>
                <w:color w:val="FFFFFF" w:themeColor="background1"/>
                <w:sz w:val="24"/>
              </w:rPr>
              <w:t>32</w:t>
            </w:r>
            <w:r w:rsidRPr="00212D7D">
              <w:rPr>
                <w:rFonts w:ascii="Arial" w:eastAsia="Arial" w:hAnsi="Arial" w:cs="Arial"/>
                <w:b/>
                <w:color w:val="FFFFFF" w:themeColor="background1"/>
                <w:sz w:val="24"/>
              </w:rPr>
              <w:t xml:space="preserve"> bits</w:t>
            </w:r>
          </w:p>
        </w:tc>
        <w:tc>
          <w:tcPr>
            <w:tcW w:w="1377"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11BA9D16" w:rsidR="0084191C" w:rsidRPr="00212D7D"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16 bits</w:t>
            </w:r>
          </w:p>
        </w:tc>
      </w:tr>
      <w:tr w:rsidR="000A1B57" w14:paraId="7F94327D" w14:textId="4536BBE8"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1D889308"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39"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6"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9"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377"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1 </w:t>
            </w:r>
          </w:p>
        </w:tc>
        <w:tc>
          <w:tcPr>
            <w:tcW w:w="1980"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EAF04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2 </w:t>
            </w:r>
          </w:p>
        </w:tc>
        <w:tc>
          <w:tcPr>
            <w:tcW w:w="1980"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A2F23B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377"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77777777" w:rsidR="000A1B57" w:rsidRDefault="000A1B57" w:rsidP="000A1B57">
            <w:pPr>
              <w:jc w:val="right"/>
              <w:rPr>
                <w:rFonts w:ascii="Consolas" w:eastAsia="Arial" w:hAnsi="Consolas" w:cs="Arial"/>
              </w:rPr>
            </w:pPr>
            <w:r>
              <w:rPr>
                <w:rFonts w:ascii="Consolas" w:eastAsia="Arial" w:hAnsi="Consolas" w:cs="Arial"/>
              </w:rPr>
              <w:t>BDDB9</w:t>
            </w:r>
          </w:p>
        </w:tc>
        <w:tc>
          <w:tcPr>
            <w:tcW w:w="1980"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005391D1" w14:textId="7CFFF2D4"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6"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77777777" w:rsidR="000A1B57" w:rsidRDefault="000A1B57" w:rsidP="000A1B57">
            <w:pPr>
              <w:jc w:val="right"/>
              <w:rPr>
                <w:rFonts w:ascii="Consolas" w:eastAsia="Arial" w:hAnsi="Consolas" w:cs="Arial"/>
              </w:rPr>
            </w:pPr>
            <w:r>
              <w:rPr>
                <w:rFonts w:ascii="Consolas" w:eastAsia="Arial" w:hAnsi="Consolas" w:cs="Arial"/>
              </w:rPr>
              <w:t>BDDBA</w:t>
            </w:r>
          </w:p>
        </w:tc>
        <w:tc>
          <w:tcPr>
            <w:tcW w:w="1980"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732167B" w14:textId="2F8D70C1"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77777777" w:rsidR="000A1B57" w:rsidRDefault="000A1B57" w:rsidP="000A1B57">
            <w:pPr>
              <w:jc w:val="right"/>
              <w:rPr>
                <w:rFonts w:ascii="Consolas" w:eastAsia="Arial" w:hAnsi="Consolas" w:cs="Arial"/>
              </w:rPr>
            </w:pPr>
            <w:r>
              <w:rPr>
                <w:rFonts w:ascii="Consolas" w:eastAsia="Arial" w:hAnsi="Consolas" w:cs="Arial"/>
              </w:rPr>
              <w:t>BDDBB</w:t>
            </w:r>
          </w:p>
        </w:tc>
        <w:tc>
          <w:tcPr>
            <w:tcW w:w="1980"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64FD4DF" w14:textId="6ED66BE4"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377"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377"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77777777" w:rsidR="000A1B57" w:rsidRDefault="000A1B57" w:rsidP="000A1B57">
            <w:pPr>
              <w:jc w:val="right"/>
              <w:rPr>
                <w:rFonts w:ascii="Consolas" w:eastAsia="Arial" w:hAnsi="Consolas" w:cs="Arial"/>
              </w:rPr>
            </w:pPr>
            <w:r w:rsidRPr="004903F8">
              <w:rPr>
                <w:rFonts w:ascii="Consolas" w:eastAsia="Arial" w:hAnsi="Consolas" w:cs="Arial"/>
              </w:rPr>
              <w:t>C0C91</w:t>
            </w:r>
          </w:p>
        </w:tc>
        <w:tc>
          <w:tcPr>
            <w:tcW w:w="1980"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067A578"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377"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77777777" w:rsidR="000A1B57" w:rsidRDefault="000A1B57" w:rsidP="000A1B57">
            <w:pPr>
              <w:jc w:val="right"/>
              <w:rPr>
                <w:rFonts w:ascii="Consolas" w:eastAsia="Arial" w:hAnsi="Consolas" w:cs="Arial"/>
              </w:rPr>
            </w:pPr>
            <w:r w:rsidRPr="004903F8">
              <w:rPr>
                <w:rFonts w:ascii="Consolas" w:eastAsia="Arial" w:hAnsi="Consolas" w:cs="Arial"/>
              </w:rPr>
              <w:t>C0C92</w:t>
            </w:r>
          </w:p>
        </w:tc>
        <w:tc>
          <w:tcPr>
            <w:tcW w:w="1980"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1080" w:type="dxa"/>
            <w:tcBorders>
              <w:top w:val="single" w:sz="4" w:space="0" w:color="000000"/>
              <w:left w:val="single" w:sz="4" w:space="0" w:color="000000"/>
              <w:bottom w:val="single" w:sz="4" w:space="0" w:color="000000"/>
              <w:right w:val="single" w:sz="4" w:space="0" w:color="000000"/>
            </w:tcBorders>
          </w:tcPr>
          <w:p w14:paraId="1DC72EF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39"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6"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377"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77777777" w:rsidR="000A1B57" w:rsidRDefault="000A1B57" w:rsidP="000A1B57">
            <w:pPr>
              <w:jc w:val="right"/>
              <w:rPr>
                <w:rFonts w:ascii="Consolas" w:eastAsia="Arial" w:hAnsi="Consolas" w:cs="Arial"/>
              </w:rPr>
            </w:pPr>
            <w:r w:rsidRPr="004903F8">
              <w:rPr>
                <w:rFonts w:ascii="Consolas" w:eastAsia="Arial" w:hAnsi="Consolas" w:cs="Arial"/>
              </w:rPr>
              <w:t>C0C93</w:t>
            </w:r>
          </w:p>
        </w:tc>
        <w:tc>
          <w:tcPr>
            <w:tcW w:w="1980"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2FA20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39"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6"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377"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C0F9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46" w:type="dxa"/>
            <w:gridSpan w:val="9"/>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4322333" w14:textId="4DF29882" w:rsidR="00037196" w:rsidRDefault="00914013" w:rsidP="00D35BFB">
      <w:pPr>
        <w:spacing w:before="120" w:after="0"/>
        <w:ind w:right="360"/>
        <w:jc w:val="both"/>
        <w:rPr>
          <w:sz w:val="24"/>
          <w:szCs w:val="24"/>
        </w:rPr>
      </w:pPr>
      <w:r w:rsidRPr="00FC6C6A">
        <w:rPr>
          <w:sz w:val="28"/>
          <w:szCs w:val="28"/>
        </w:rPr>
        <w:t>AV-W</w:t>
      </w:r>
      <w:r>
        <w:rPr>
          <w:sz w:val="28"/>
          <w:szCs w:val="28"/>
        </w:rPr>
        <w:t>rit.dx</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491"/>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14:paraId="76E92147" w14:textId="77777777" w:rsidTr="00BF1939">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427D5F54" w14:textId="77777777" w:rsidR="00FC6C6A" w:rsidRDefault="00FC6C6A" w:rsidP="00BF1939">
            <w:r>
              <w:rPr>
                <w:rFonts w:ascii="Arial" w:eastAsia="Arial" w:hAnsi="Arial" w:cs="Arial"/>
                <w:b/>
                <w:color w:val="FFFFFF"/>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5EBEE079" w14:textId="77777777" w:rsidR="00FC6C6A" w:rsidRDefault="00FC6C6A" w:rsidP="00BF1939">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5BB65C52" w14:textId="77777777" w:rsidR="00FC6C6A" w:rsidRDefault="00FC6C6A" w:rsidP="00BF1939">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E0091DF" w14:textId="77777777" w:rsidR="00FC6C6A" w:rsidRDefault="00FC6C6A" w:rsidP="00BF1939">
            <w:pPr>
              <w:ind w:left="7"/>
            </w:pPr>
            <w:r>
              <w:rPr>
                <w:rFonts w:ascii="Arial" w:eastAsia="Arial" w:hAnsi="Arial" w:cs="Arial"/>
                <w:b/>
                <w:color w:val="FFFFFF"/>
                <w:sz w:val="24"/>
              </w:rPr>
              <w:t xml:space="preserve">Strongs #4 </w:t>
            </w:r>
          </w:p>
        </w:tc>
      </w:tr>
      <w:tr w:rsidR="00FC6C6A" w14:paraId="48F3B3CE" w14:textId="77777777" w:rsidTr="00BF1939">
        <w:trPr>
          <w:trHeight w:val="286"/>
        </w:trPr>
        <w:tc>
          <w:tcPr>
            <w:tcW w:w="1615" w:type="dxa"/>
            <w:tcBorders>
              <w:top w:val="single" w:sz="4" w:space="0" w:color="000000"/>
              <w:left w:val="single" w:sz="4" w:space="0" w:color="000000"/>
              <w:bottom w:val="single" w:sz="4" w:space="0" w:color="000000"/>
              <w:right w:val="single" w:sz="4" w:space="0" w:color="000000"/>
            </w:tcBorders>
          </w:tcPr>
          <w:p w14:paraId="68AE9800" w14:textId="77777777" w:rsidR="00FC6C6A" w:rsidRDefault="00FC6C6A" w:rsidP="00BF193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D0A37E8" w14:textId="77777777" w:rsidR="00FC6C6A" w:rsidRDefault="00FC6C6A" w:rsidP="00BF193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C0F7514" w14:textId="77777777" w:rsidR="00FC6C6A" w:rsidRDefault="00FC6C6A" w:rsidP="00BF193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80B6A23" w14:textId="77777777" w:rsidR="00FC6C6A" w:rsidRDefault="00FC6C6A" w:rsidP="00BF193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787CA8E7" w14:textId="52B673CF" w:rsidR="00BF1939" w:rsidRDefault="00914013" w:rsidP="00D35BFB">
      <w:pPr>
        <w:spacing w:after="0"/>
        <w:ind w:right="43"/>
        <w:jc w:val="both"/>
        <w:rPr>
          <w:noProof/>
          <w:sz w:val="28"/>
          <w:szCs w:val="28"/>
        </w:rPr>
      </w:pPr>
      <w:r>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Pr="001B2C4C">
        <w:rPr>
          <w:noProof/>
          <w:sz w:val="28"/>
          <w:szCs w:val="28"/>
        </w:rPr>
        <w:t>which the English words were originally translated</w:t>
      </w:r>
      <w:r w:rsidR="00BF1939">
        <w:rPr>
          <w:noProof/>
          <w:sz w:val="28"/>
          <w:szCs w:val="28"/>
        </w:rPr>
        <w:t>.</w:t>
      </w:r>
    </w:p>
    <w:p w14:paraId="4845BFAD" w14:textId="3C85B88C" w:rsidR="00B15531" w:rsidRPr="001B2C4C" w:rsidRDefault="00BF1939" w:rsidP="00BF1939">
      <w:pPr>
        <w:spacing w:before="240" w:after="0"/>
        <w:ind w:left="1166" w:right="7142" w:hanging="1166"/>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34548472" wp14:editId="600690E0">
                <wp:simplePos x="0" y="0"/>
                <wp:positionH relativeFrom="margin">
                  <wp:posOffset>4410075</wp:posOffset>
                </wp:positionH>
                <wp:positionV relativeFrom="page">
                  <wp:posOffset>6296660</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7.25pt;margin-top:495.8pt;width:329.05pt;height:27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" stroked="f">
                <v:textbox inset="0,0,0,0">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Pr="00BF1939">
        <w:rPr>
          <w:b/>
          <w:bCs/>
          <w:i/>
          <w:iCs/>
          <w:noProof/>
          <w:sz w:val="28"/>
          <w:szCs w:val="28"/>
        </w:rPr>
        <w:t>NOTE:</w:t>
      </w:r>
      <w:r w:rsidRPr="00BF1939">
        <w:rPr>
          <w:b/>
          <w:bCs/>
          <w:i/>
          <w:iCs/>
          <w:noProof/>
          <w:sz w:val="28"/>
          <w:szCs w:val="28"/>
        </w:rPr>
        <w:tab/>
      </w:r>
      <w:r w:rsidR="00914013" w:rsidRPr="001B2C4C">
        <w:rPr>
          <w:noProof/>
          <w:sz w:val="28"/>
          <w:szCs w:val="28"/>
        </w:rPr>
        <w:t>Refer to the Strong's Exhaustive Concordance</w:t>
      </w:r>
      <w:r>
        <w:rPr>
          <w:noProof/>
          <w:sz w:val="28"/>
          <w:szCs w:val="28"/>
        </w:rPr>
        <w:t xml:space="preserve"> </w:t>
      </w:r>
      <w:r w:rsidR="00914013" w:rsidRPr="001B2C4C">
        <w:rPr>
          <w:noProof/>
          <w:sz w:val="28"/>
          <w:szCs w:val="28"/>
        </w:rPr>
        <w:t xml:space="preserve">for additional backround information.  </w:t>
      </w:r>
    </w:p>
    <w:p w14:paraId="46BDA0A1" w14:textId="05FFE1BD" w:rsidR="005937FC" w:rsidRDefault="001B2C4C" w:rsidP="00BF1939">
      <w:pPr>
        <w:spacing w:before="80" w:after="0"/>
        <w:ind w:right="43"/>
        <w:jc w:val="both"/>
        <w:rPr>
          <w:noProof/>
          <w:sz w:val="28"/>
          <w:szCs w:val="28"/>
        </w:rPr>
      </w:pPr>
      <w:r w:rsidRPr="001B2C4C">
        <w:rPr>
          <w:noProof/>
          <w:sz w:val="28"/>
          <w:szCs w:val="28"/>
        </w:rPr>
        <w:lastRenderedPageBreak/>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 xml:space="preserve">teristic of the KJV translation, but four slots are reserved even for the </w:t>
      </w:r>
      <w:r w:rsidR="00BF1939">
        <w:rPr>
          <w:noProof/>
          <w:sz w:val="28"/>
          <w:szCs w:val="28"/>
        </w:rPr>
        <w:t>G</w:t>
      </w:r>
      <w:r w:rsidR="008C792F">
        <w:rPr>
          <w:noProof/>
          <w:sz w:val="28"/>
          <w:szCs w:val="28"/>
        </w:rPr>
        <w:t>reek to maintain a fixed record</w:t>
      </w:r>
      <w:r w:rsidR="00BF1939">
        <w:rPr>
          <w:noProof/>
          <w:sz w:val="28"/>
          <w:szCs w:val="28"/>
        </w:rPr>
        <w:t xml:space="preserve"> </w:t>
      </w:r>
      <w:r w:rsidR="007E45EA">
        <w:rPr>
          <w:noProof/>
          <w:sz w:val="28"/>
          <w:szCs w:val="28"/>
        </w:rPr>
        <w:t>wi</w:t>
      </w:r>
      <w:r w:rsidR="000C4722">
        <w:rPr>
          <w:noProof/>
          <w:sz w:val="28"/>
          <w:szCs w:val="28"/>
        </w:rPr>
        <w:t>d</w:t>
      </w:r>
      <w:r w:rsidR="007E45EA">
        <w:rPr>
          <w:noProof/>
          <w:sz w:val="28"/>
          <w:szCs w:val="28"/>
        </w:rPr>
        <w:t>th acros</w:t>
      </w:r>
      <w:r w:rsidR="00954721">
        <w:rPr>
          <w:noProof/>
          <w:sz w:val="28"/>
          <w:szCs w:val="28"/>
        </w:rPr>
        <w:t>s</w:t>
      </w:r>
      <w:r w:rsidR="007E45EA">
        <w:rPr>
          <w:noProof/>
          <w:sz w:val="28"/>
          <w:szCs w:val="28"/>
        </w:rPr>
        <w:t xml:space="preserve"> the entire bible.</w:t>
      </w:r>
    </w:p>
    <w:p w14:paraId="675D8193" w14:textId="2F5B5422" w:rsidR="00BF1939" w:rsidRPr="00BF1939" w:rsidRDefault="00BF1939" w:rsidP="00BF1939">
      <w:pPr>
        <w:spacing w:after="0"/>
        <w:ind w:right="43"/>
        <w:jc w:val="both"/>
        <w:rPr>
          <w:noProof/>
          <w:sz w:val="18"/>
          <w:szCs w:val="18"/>
        </w:rPr>
      </w:pPr>
    </w:p>
    <w:tbl>
      <w:tblPr>
        <w:tblStyle w:val="TableGrid0"/>
        <w:tblpPr w:leftFromText="187" w:rightFromText="187" w:vertAnchor="text" w:horzAnchor="margin" w:tblpXSpec="right" w:tblpY="348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RPr="00BF1939" w14:paraId="3BFB3964" w14:textId="77777777" w:rsidTr="00BF1939">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14:paraId="73C820D8" w14:textId="78C4ABA4" w:rsidR="005937FC" w:rsidRPr="00BF1939" w:rsidRDefault="005937FC" w:rsidP="00BF1939">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14:paraId="5FA0EEEF" w14:textId="77777777" w:rsidR="005937FC" w:rsidRPr="00BF1939" w:rsidRDefault="005937FC" w:rsidP="00BF1939">
            <w:pPr>
              <w:ind w:left="108"/>
              <w:jc w:val="center"/>
              <w:rPr>
                <w:sz w:val="18"/>
                <w:szCs w:val="18"/>
              </w:rPr>
            </w:pPr>
            <w:r w:rsidRPr="00BF1939">
              <w:rPr>
                <w:rFonts w:ascii="Arial" w:eastAsia="Arial" w:hAnsi="Arial" w:cs="Arial"/>
                <w:b/>
                <w:color w:val="FFFFFF"/>
                <w:sz w:val="18"/>
                <w:szCs w:val="18"/>
              </w:rPr>
              <w:t>Bits</w:t>
            </w:r>
          </w:p>
        </w:tc>
      </w:tr>
      <w:tr w:rsidR="005937FC" w:rsidRPr="00BF1939" w14:paraId="581711D5"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0C6EB9FA"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2AF50BD2"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28B58D3D"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0x80</w:t>
            </w:r>
          </w:p>
        </w:tc>
      </w:tr>
      <w:tr w:rsidR="005937FC" w:rsidRPr="00BF1939" w14:paraId="10B844D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0xC0</w:t>
            </w:r>
          </w:p>
        </w:tc>
      </w:tr>
      <w:tr w:rsidR="005937FC" w:rsidRPr="00BF1939" w14:paraId="33C5BA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5885AB6C"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0xA0</w:t>
            </w:r>
          </w:p>
        </w:tc>
      </w:tr>
      <w:tr w:rsidR="005937FC" w:rsidRPr="00BF1939" w14:paraId="18332ED0"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0x20</w:t>
            </w:r>
          </w:p>
        </w:tc>
      </w:tr>
      <w:tr w:rsidR="005937FC" w:rsidRPr="00BF1939" w14:paraId="3BBBEF3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0D87EC91"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0x40</w:t>
            </w:r>
          </w:p>
        </w:tc>
      </w:tr>
      <w:tr w:rsidR="005937FC" w:rsidRPr="00BF1939" w14:paraId="54FDB966"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0x60</w:t>
            </w:r>
          </w:p>
        </w:tc>
      </w:tr>
      <w:tr w:rsidR="005937FC" w:rsidRPr="00BF1939" w14:paraId="0806150D"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1FCE3BF2"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0x10</w:t>
            </w:r>
          </w:p>
        </w:tc>
      </w:tr>
      <w:tr w:rsidR="005937FC" w:rsidRPr="00BF1939" w14:paraId="3CCB0BD4"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0x0C</w:t>
            </w:r>
          </w:p>
        </w:tc>
      </w:tr>
      <w:tr w:rsidR="005937FC" w:rsidRPr="00BF1939" w14:paraId="277C116D"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E007328" w14:textId="07E17C66"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BF1939" w:rsidRDefault="005937FC" w:rsidP="00BF1939">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0x04</w:t>
            </w:r>
          </w:p>
        </w:tc>
      </w:tr>
      <w:tr w:rsidR="005937FC" w:rsidRPr="00BF1939" w14:paraId="78AA6383"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3722E80"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0x02</w:t>
            </w:r>
          </w:p>
        </w:tc>
      </w:tr>
      <w:tr w:rsidR="005937FC" w:rsidRPr="00BF1939" w14:paraId="6442D4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52C05A9" w14:textId="164991BD"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72D73109" w14:textId="01C0D670"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37F1DAF7" w:rsidR="00F91302" w:rsidRDefault="00BF1939"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573D87EE">
                <wp:simplePos x="0" y="0"/>
                <wp:positionH relativeFrom="margin">
                  <wp:posOffset>5955030</wp:posOffset>
                </wp:positionH>
                <wp:positionV relativeFrom="page">
                  <wp:posOffset>3975100</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68.9pt;margin-top:313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8qlBw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698FFDDB">
                <wp:simplePos x="0" y="0"/>
                <wp:positionH relativeFrom="margin">
                  <wp:align>left</wp:align>
                </wp:positionH>
                <wp:positionV relativeFrom="page">
                  <wp:posOffset>2476500</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solidFill>
                          <a:srgbClr val="FFFFFF"/>
                        </a:solid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8" type="#_x0000_t202" style="position:absolute;left:0;text-align:left;margin-left:0;margin-top:195pt;width:310pt;height: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"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r w:rsidR="0030154A">
        <w:rPr>
          <w:noProof/>
          <w:sz w:val="28"/>
          <w:szCs w:val="28"/>
        </w:rPr>
        <w:t xml:space="preserve"> (Revision #K817)</w:t>
      </w:r>
      <w:r w:rsidR="00AC5431">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269529AC"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1ACC1EC5">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5AFA8C31" w14:textId="1874A921"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bPCAIAAO0DAAAOAAAAZHJzL2Uyb0RvYy54bWysU9tu2zAMfR+wfxD0vtjJ0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Wt/nymlySfG8X16tVmkominO0Qx8+KOhYNEqONNSELo6PPsRqRHF+EpN5MLreaWPSAffV&#10;1iA7ChLALq3UwItnxrK+5LdXi6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eWmGzw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m8Ng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HjOh9sIAgAA&#10;7QMAAA4AAAAAAAAAAAAAAAAALgIAAGRycy9lMm9Eb2MueG1sUEsBAi0AFAAGAAgAAAAhAJakQGXi&#10;AAAADAEAAA8AAAAAAAAAAAAAAAAAYgQAAGRycy9kb3ducmV2LnhtbFBLBQYAAAAABAAEAPMAAABx&#10;BQAAAAA=&#10;" stroked="f">
                <v:textbox inset="0,0,0,0">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Dl6M1E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656FCA50"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77777777" w:rsidR="00992EDE" w:rsidRDefault="00992EDE" w:rsidP="00992EDE">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77777777" w:rsidR="00992EDE" w:rsidRDefault="00992EDE" w:rsidP="00992EDE">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r w:rsidRPr="00D72910">
              <w:rPr>
                <w:rFonts w:ascii="Arial" w:eastAsia="Arial" w:hAnsi="Arial" w:cs="Arial"/>
                <w:b/>
                <w:color w:val="FFFFFF" w:themeColor="background1"/>
                <w:sz w:val="24"/>
              </w:rPr>
              <w:t>PN|WordClass</w:t>
            </w:r>
          </w:p>
          <w:p w14:paraId="31585F65" w14:textId="77777777" w:rsidR="00992EDE" w:rsidRPr="004C3068" w:rsidRDefault="00992EDE" w:rsidP="00992EDE">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lK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oAUm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N1XSUo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eTCAIAAO0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eEn2ITWw20T8QXwqRH+j9k9IC/OBtIizUPP/cCFWfmoyPOk3BPBp6M5mQIJym05pGzydzE&#10;LPDUvoM7mkWnM03PmY8lkqYye0f9J9H+ec6vnn/p+jcA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DSBieTCAIAAO0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77777777" w:rsidR="00992EDE" w:rsidRPr="004B7ED6" w:rsidRDefault="00992EDE" w:rsidP="00992EDE">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50F04C62" w14:textId="503DFCF7" w:rsidR="004D3108" w:rsidRPr="004D3108" w:rsidRDefault="004D3108" w:rsidP="004D3108">
      <w:pPr>
        <w:spacing w:before="160"/>
        <w:ind w:right="720"/>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51E79FA">
                <wp:simplePos x="0" y="0"/>
                <wp:positionH relativeFrom="margin">
                  <wp:align>left</wp:align>
                </wp:positionH>
                <wp:positionV relativeFrom="page">
                  <wp:posOffset>1809750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37D70D74" w:rsidR="00011A82" w:rsidRDefault="00011A82" w:rsidP="00563C32">
                            <w:pPr>
                              <w:pStyle w:val="Heading1"/>
                              <w:spacing w:line="240" w:lineRule="auto"/>
                              <w:ind w:left="0" w:firstLine="0"/>
                            </w:pPr>
                            <w:r>
                              <w:t>AV-Book.ix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142.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DZBg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" stroked="f">
                <v:textbox inset="0,0,0,0">
                  <w:txbxContent>
                    <w:p w14:paraId="6361D60C" w14:textId="37D70D74" w:rsidR="00011A82" w:rsidRDefault="00011A82" w:rsidP="00563C32">
                      <w:pPr>
                        <w:pStyle w:val="Heading1"/>
                        <w:spacing w:line="240" w:lineRule="auto"/>
                        <w:ind w:left="0" w:firstLine="0"/>
                      </w:pPr>
                      <w:r>
                        <w:t>AV-Book.ix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AV-Book index provides offset into AV-Chapter and chapter counts per book</w:t>
      </w:r>
      <w:r w:rsidR="00563C32" w:rsidRPr="00131508">
        <w:rPr>
          <w:rFonts w:cstheme="minorHAnsi"/>
          <w:noProof/>
          <w:sz w:val="28"/>
          <w:szCs w:val="28"/>
        </w:rPr>
        <w:t>.</w:t>
      </w:r>
      <w:r w:rsidR="007C5001">
        <w:rPr>
          <w:noProof/>
        </w:rPr>
        <w:t xml:space="preserve"> </w: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14:paraId="54B5C23A" w14:textId="77777777"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77777777"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24D880AC" w14:textId="77777777"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0CD1888" w14:textId="77777777" w:rsidR="00562E55" w:rsidRDefault="004243AB" w:rsidP="00562E55">
            <w:pPr>
              <w:ind w:left="14"/>
              <w:rPr>
                <w:rFonts w:ascii="Arial" w:hAnsi="Arial" w:cs="Arial"/>
                <w:b/>
                <w:sz w:val="24"/>
                <w:szCs w:val="24"/>
              </w:rPr>
            </w:pPr>
            <w:r w:rsidRPr="004243AB">
              <w:rPr>
                <w:rFonts w:ascii="Arial" w:hAnsi="Arial" w:cs="Arial"/>
                <w:b/>
                <w:sz w:val="24"/>
                <w:szCs w:val="24"/>
              </w:rPr>
              <w:t>Book Number</w:t>
            </w:r>
          </w:p>
          <w:p w14:paraId="7732EF45" w14:textId="77777777"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8123069" w14:textId="77777777"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14:paraId="6CD82035" w14:textId="77777777"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A587908" w14:textId="77777777"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6F27F169" w14:textId="77777777"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A652A4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4612C2AD"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531A2E31" w14:textId="77777777"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(comma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14:paraId="2E6ADD3A" w14:textId="77777777"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14:paraId="7C4C0CAA"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77777777"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14:paraId="14F8559F" w14:textId="77777777"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14:paraId="15F9774D" w14:textId="77777777"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14:paraId="1E6283D7" w14:textId="77777777"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77777777"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14:paraId="01CD60BD"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77777777"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14:paraId="5CDBA552" w14:textId="77777777"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14:paraId="716232D2" w14:textId="77777777"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14:paraId="5F44A20A" w14:textId="77777777"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77777777"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14:paraId="49764777"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7777777"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14:paraId="3B1D1175" w14:textId="77777777"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14:paraId="6533896C" w14:textId="77777777"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14:paraId="052BDEDC" w14:textId="77777777"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77777777"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14:paraId="2DDD0AE7" w14:textId="77777777" w:rsidTr="00563C32">
        <w:trPr>
          <w:trHeight w:val="286"/>
        </w:trPr>
        <w:tc>
          <w:tcPr>
            <w:tcW w:w="1080" w:type="dxa"/>
            <w:tcBorders>
              <w:top w:val="single" w:sz="4" w:space="0" w:color="000000"/>
              <w:left w:val="single" w:sz="4" w:space="0" w:color="000000"/>
              <w:bottom w:val="single" w:sz="4" w:space="0" w:color="000000"/>
            </w:tcBorders>
            <w:shd w:val="pct5" w:color="auto" w:fill="auto"/>
          </w:tcPr>
          <w:p w14:paraId="59A083BC" w14:textId="77777777"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14:paraId="7DEAA586" w14:textId="77777777" w:rsidR="00563C32" w:rsidRPr="000B32F5" w:rsidRDefault="00563C32" w:rsidP="00563C32">
            <w:pPr>
              <w:rPr>
                <w:rFonts w:ascii="Consolas" w:eastAsia="Arial" w:hAnsi="Consolas" w:cs="Arial"/>
              </w:rPr>
            </w:pPr>
          </w:p>
        </w:tc>
      </w:tr>
      <w:tr w:rsidR="00562E55" w:rsidRPr="000B32F5" w14:paraId="1026291B"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77777777"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14:paraId="2FC77BBC" w14:textId="77777777"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14:paraId="12E2BA62" w14:textId="77777777"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14:paraId="1F150856" w14:textId="77777777"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77777777"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562E55" w:rsidRPr="000B32F5" w:rsidRDefault="00562E55" w:rsidP="00563C32">
            <w:pPr>
              <w:rPr>
                <w:rFonts w:ascii="Consolas" w:eastAsia="Arial" w:hAnsi="Consolas" w:cs="Arial"/>
              </w:rPr>
            </w:pPr>
            <w:r>
              <w:rPr>
                <w:rFonts w:ascii="Consolas" w:eastAsia="Arial" w:hAnsi="Consolas" w:cs="Arial"/>
              </w:rPr>
              <w:t>Re</w:t>
            </w:r>
          </w:p>
        </w:tc>
      </w:tr>
    </w:tbl>
    <w:p w14:paraId="2303A5DC" w14:textId="77777777" w:rsidR="00563C32" w:rsidRDefault="00563C32" w:rsidP="00563C32">
      <w:pPr>
        <w:spacing w:before="160"/>
        <w:ind w:right="720"/>
        <w:jc w:val="both"/>
        <w:rPr>
          <w:noProof/>
        </w:rPr>
      </w:pPr>
    </w:p>
    <w:p w14:paraId="5DFEB379" w14:textId="77777777" w:rsidR="0086016C" w:rsidRDefault="0086016C" w:rsidP="00037196">
      <w:pPr>
        <w:spacing w:before="360"/>
        <w:ind w:right="360"/>
        <w:jc w:val="both"/>
        <w:rPr>
          <w:sz w:val="24"/>
          <w:szCs w:val="24"/>
        </w:rPr>
      </w:pPr>
    </w:p>
    <w:p w14:paraId="0F381EE6" w14:textId="77777777" w:rsidR="0086016C" w:rsidRDefault="0086016C" w:rsidP="00563C32">
      <w:pPr>
        <w:rPr>
          <w:sz w:val="24"/>
          <w:szCs w:val="24"/>
        </w:rPr>
      </w:pPr>
      <w:r>
        <w:rPr>
          <w:sz w:val="24"/>
          <w:szCs w:val="24"/>
        </w:rPr>
        <w:br w:type="page"/>
      </w:r>
    </w:p>
    <w:p w14:paraId="77060D48" w14:textId="443DE38F"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w:t>
      </w:r>
      <w:r w:rsidR="0046530F">
        <w:t xml:space="preserve"> :: 64 bits</w:t>
      </w:r>
      <w:r>
        <w:t xml:space="preserve"> (</w:t>
      </w:r>
      <w:r w:rsidR="0046530F">
        <w:t xml:space="preserve">8 bytes </w:t>
      </w:r>
      <w:r w:rsidR="000A1B57">
        <w:t>per index</w:t>
      </w:r>
      <w:r>
        <w:t>)</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14:paraId="1CE1DFB4" w14:textId="77777777"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14:paraId="3E38780B" w14:textId="77777777"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176225A0" w14:textId="77777777"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14:paraId="2B4A269F"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14:paraId="56B85DC7"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14:paraId="79F28816"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14:paraId="685BAA4D"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14:paraId="1FA144FC"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14:paraId="08E03870"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14:paraId="3690782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14:paraId="3078D704" w14:textId="77777777"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14:paraId="26DD6FA6"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10F9D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14:paraId="5E4C777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14:paraId="7318A8DA"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14:paraId="2390DFB5" w14:textId="77777777"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14:paraId="07E2DE6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14:paraId="257AB903"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14:paraId="7018664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14:paraId="4E7A21BB"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14:paraId="2A56FA60" w14:textId="77777777"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14:paraId="65CFFE9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14:paraId="77674FF4"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14:paraId="51734710"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14:paraId="4A576750"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14:paraId="3BE7B2A5"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14:paraId="63B4F4CB" w14:textId="77777777"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14:paraId="301FF22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14:paraId="5498A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14:paraId="7E9BD92E"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14:paraId="374A70D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14:paraId="71F4E7F2" w14:textId="77777777"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14:paraId="5B731D4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14:paraId="6A374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14:paraId="64FC1F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14:paraId="0627D2ED" w14:textId="77777777"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14:paraId="798B3F69" w14:textId="77777777" w:rsidR="00563C32" w:rsidRPr="002C5F1B" w:rsidRDefault="00AC0199" w:rsidP="00563C32">
            <w:pPr>
              <w:ind w:left="6"/>
              <w:rPr>
                <w:rFonts w:eastAsia="Arial" w:cs="Arial"/>
                <w:sz w:val="24"/>
              </w:rPr>
            </w:pPr>
            <w:r>
              <w:rPr>
                <w:rFonts w:eastAsia="Arial" w:cs="Arial"/>
                <w:sz w:val="18"/>
                <w:szCs w:val="18"/>
              </w:rPr>
              <w:t>(revelation:22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14:paraId="6E0CA0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14:paraId="756F4952"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14:paraId="495CBF6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14:paraId="40D36EEB" w14:textId="77777777" w:rsidR="00563C32" w:rsidRDefault="00563C32" w:rsidP="00563C32">
      <w:pPr>
        <w:rPr>
          <w:sz w:val="10"/>
          <w:szCs w:val="10"/>
        </w:rPr>
      </w:pPr>
    </w:p>
    <w:p w14:paraId="0A52F648" w14:textId="77777777"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3374D06A"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71166470" wp14:editId="3BAB096E">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AV-Verse.ix ::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37"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AV-Verse.ix ::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14:paraId="4736BDCD" w14:textId="77777777"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14:paraId="181AF1FB" w14:textId="77777777"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BB:CC:VV:WordCnt</w:t>
            </w:r>
          </w:p>
        </w:tc>
        <w:tc>
          <w:tcPr>
            <w:tcW w:w="5665" w:type="dxa"/>
            <w:tcBorders>
              <w:left w:val="single" w:sz="4" w:space="0" w:color="auto"/>
              <w:right w:val="nil"/>
            </w:tcBorders>
            <w:shd w:val="clear" w:color="auto" w:fill="FFFFFF" w:themeFill="background1"/>
          </w:tcPr>
          <w:p w14:paraId="3FDCE3C6" w14:textId="77777777" w:rsidR="00563C32" w:rsidRDefault="00563C32" w:rsidP="00563C32">
            <w:pPr>
              <w:ind w:left="14"/>
              <w:rPr>
                <w:rFonts w:ascii="Arial" w:eastAsia="Arial" w:hAnsi="Arial" w:cs="Arial"/>
                <w:b/>
                <w:color w:val="FFFFFF"/>
                <w:sz w:val="24"/>
              </w:rPr>
            </w:pPr>
          </w:p>
        </w:tc>
      </w:tr>
      <w:tr w:rsidR="00563C32" w:rsidRPr="005728DC" w14:paraId="62B6C965"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77777777"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14:paraId="6385B16E"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77777777"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77777777"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14:paraId="4E293141"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77777777"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77777777"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14:paraId="4EAFED2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14:paraId="239AA3CE" w14:textId="77777777"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14:paraId="1D5366C7" w14:textId="77777777"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14:paraId="40921E5E"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77777777" w:rsidR="00563C32" w:rsidRPr="00C93B51" w:rsidRDefault="00563C32" w:rsidP="00C93B51">
            <w:pPr>
              <w:ind w:left="3"/>
              <w:jc w:val="center"/>
              <w:rPr>
                <w:rFonts w:ascii="Consolas" w:eastAsia="Arial" w:hAnsi="Consolas" w:cs="Arial"/>
              </w:rPr>
            </w:pPr>
            <w:r w:rsidRPr="00C93B51">
              <w:rPr>
                <w:rFonts w:ascii="Consolas" w:eastAsia="Arial" w:hAnsi="Consolas" w:cstheme="minorHAnsi"/>
              </w:rPr>
              <w:t>0x797</w:t>
            </w:r>
            <w:r w:rsidR="00C93B51">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14:paraId="14CE11EB"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563C32" w:rsidRPr="005728DC" w14:paraId="1F7B46F7"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77777777" w:rsidR="00563C32" w:rsidRPr="00C93B51" w:rsidRDefault="00563C32" w:rsidP="00C93B51">
            <w:pPr>
              <w:ind w:left="3"/>
              <w:jc w:val="center"/>
              <w:rPr>
                <w:rFonts w:ascii="Consolas" w:eastAsia="Arial" w:hAnsi="Consolas" w:cstheme="minorHAnsi"/>
              </w:rPr>
            </w:pPr>
            <w:r w:rsidRPr="00C93B51">
              <w:rPr>
                <w:rFonts w:ascii="Consolas" w:eastAsia="Arial" w:hAnsi="Consolas" w:cstheme="minorHAnsi"/>
              </w:rPr>
              <w:t>0x79</w:t>
            </w:r>
            <w:r w:rsidR="00C93B51" w:rsidRPr="00C93B51">
              <w:rPr>
                <w:rFonts w:ascii="Consolas" w:eastAsia="Arial" w:hAnsi="Consolas" w:cstheme="minorHAnsi"/>
              </w:rPr>
              <w:t>7</w:t>
            </w:r>
            <w:r w:rsidR="00C93B51">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14:paraId="2E737C7B" w14:textId="77777777"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14:paraId="270DF44F"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77777777" w:rsidR="00563C32" w:rsidRPr="00C93B51" w:rsidRDefault="00563C32" w:rsidP="00E425F6">
            <w:pPr>
              <w:ind w:left="3"/>
              <w:jc w:val="center"/>
              <w:rPr>
                <w:rFonts w:ascii="Consolas" w:eastAsia="Arial" w:hAnsi="Consolas" w:cs="Arial"/>
              </w:rPr>
            </w:pPr>
            <w:r w:rsidRPr="00C93B51">
              <w:rPr>
                <w:rFonts w:ascii="Consolas" w:eastAsia="Arial" w:hAnsi="Consolas" w:cstheme="minorHAnsi"/>
              </w:rPr>
              <w:t>0x7</w:t>
            </w:r>
            <w:r w:rsidR="00C93B51" w:rsidRPr="00C93B51">
              <w:rPr>
                <w:rFonts w:ascii="Consolas" w:eastAsia="Arial" w:hAnsi="Consolas" w:cstheme="minorHAnsi"/>
              </w:rPr>
              <w:t>97</w:t>
            </w:r>
            <w:r w:rsidR="00C93B51">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14:paraId="6B1BDD84"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5D624F24" w14:textId="1906C308" w:rsidR="00563C32" w:rsidRDefault="00563C32" w:rsidP="00037196">
      <w:pPr>
        <w:spacing w:before="360"/>
        <w:ind w:right="360"/>
        <w:jc w:val="both"/>
        <w:rPr>
          <w:sz w:val="24"/>
          <w:szCs w:val="24"/>
        </w:rPr>
      </w:pPr>
    </w:p>
    <w:p w14:paraId="1F830D1E" w14:textId="77777777"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77777777" w:rsidR="00A13207" w:rsidRDefault="00A13207" w:rsidP="00A13207">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16 bits</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 Array</w:t>
            </w:r>
          </w:p>
          <w:p w14:paraId="7AF95062" w14:textId="77777777" w:rsidR="00A13207" w:rsidRPr="00CA3AFD" w:rsidRDefault="00A13207" w:rsidP="00A13207">
            <w:pPr>
              <w:ind w:left="14"/>
              <w:rPr>
                <w:sz w:val="20"/>
                <w:szCs w:val="20"/>
              </w:rPr>
            </w:pPr>
            <w:r>
              <w:rPr>
                <w:rFonts w:ascii="Arial" w:eastAsia="Arial" w:hAnsi="Arial" w:cs="Arial"/>
                <w:b/>
                <w:color w:val="FFFFFF"/>
                <w:sz w:val="16"/>
                <w:szCs w:val="16"/>
              </w:rPr>
              <w:t>UInt16[] (Word and/or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77777777" w:rsidR="00C43EA2" w:rsidRDefault="00C43EA2" w:rsidP="00A13207">
            <w:pPr>
              <w:rPr>
                <w:rFonts w:ascii="Arial" w:eastAsia="Arial" w:hAnsi="Arial" w:cs="Arial"/>
                <w:b/>
                <w:color w:val="FFFFFF" w:themeColor="background1"/>
                <w:sz w:val="24"/>
              </w:rPr>
            </w:pPr>
            <w:r>
              <w:rPr>
                <w:rFonts w:ascii="Arial" w:eastAsia="Arial" w:hAnsi="Arial" w:cs="Arial"/>
                <w:b/>
                <w:color w:val="FFFFFF"/>
                <w:sz w:val="24"/>
              </w:rPr>
              <w:t>16 bits</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r w:rsidR="008E11A0" w:rsidRPr="00067E9E" w14:paraId="30913487" w14:textId="77777777" w:rsidTr="00C43EA2">
        <w:trPr>
          <w:trHeight w:val="310"/>
        </w:trPr>
        <w:tc>
          <w:tcPr>
            <w:tcW w:w="2328" w:type="dxa"/>
            <w:tcBorders>
              <w:top w:val="single" w:sz="12" w:space="0" w:color="000000"/>
              <w:left w:val="single" w:sz="12" w:space="0" w:color="auto"/>
              <w:bottom w:val="single" w:sz="12" w:space="0" w:color="000000"/>
            </w:tcBorders>
          </w:tcPr>
          <w:p w14:paraId="3E916D7D" w14:textId="7FAAD21E" w:rsidR="008E11A0" w:rsidRDefault="008E11A0" w:rsidP="008E11A0">
            <w:pPr>
              <w:ind w:left="14"/>
              <w:rPr>
                <w:rFonts w:eastAsia="Arial" w:cstheme="minorHAnsi"/>
                <w:sz w:val="24"/>
                <w:szCs w:val="24"/>
              </w:rPr>
            </w:pPr>
            <w:r>
              <w:rPr>
                <w:rFonts w:ascii="Consolas" w:eastAsia="Arial" w:hAnsi="Consolas" w:cs="Arial"/>
                <w:color w:val="000000" w:themeColor="text1"/>
                <w:sz w:val="24"/>
                <w:szCs w:val="24"/>
              </w:rPr>
              <w:t>…</w:t>
            </w:r>
          </w:p>
        </w:tc>
        <w:tc>
          <w:tcPr>
            <w:tcW w:w="2193" w:type="dxa"/>
            <w:tcBorders>
              <w:top w:val="single" w:sz="12" w:space="0" w:color="000000"/>
              <w:bottom w:val="single" w:sz="12" w:space="0" w:color="000000"/>
            </w:tcBorders>
          </w:tcPr>
          <w:p w14:paraId="773B1493" w14:textId="77777777" w:rsidR="008E11A0" w:rsidRDefault="008E11A0" w:rsidP="008E11A0">
            <w:pPr>
              <w:ind w:left="14"/>
              <w:rPr>
                <w:rFonts w:eastAsia="Arial" w:cstheme="minorHAnsi"/>
                <w:sz w:val="24"/>
                <w:szCs w:val="24"/>
              </w:rPr>
            </w:pPr>
          </w:p>
        </w:tc>
      </w:tr>
    </w:tbl>
    <w:p w14:paraId="67005997" w14:textId="419E8BD5"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698D3BE7">
                <wp:simplePos x="0" y="0"/>
                <wp:positionH relativeFrom="margin">
                  <wp:align>left</wp:align>
                </wp:positionH>
                <wp:positionV relativeFrom="page">
                  <wp:posOffset>1987550</wp:posOffset>
                </wp:positionV>
                <wp:extent cx="6610350" cy="327660"/>
                <wp:effectExtent l="0" t="0" r="0" b="0"/>
                <wp:wrapTight wrapText="bothSides">
                  <wp:wrapPolygon edited="0">
                    <wp:start x="0" y="0"/>
                    <wp:lineTo x="0" y="20093"/>
                    <wp:lineTo x="21538" y="20093"/>
                    <wp:lineTo x="21538"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8" type="#_x0000_t202" style="position:absolute;left:0;text-align:left;margin-left:0;margin-top:156.5pt;width:520.5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76LCA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The lemma ‘be’ corresponds to ‘are’, ‘were’, ‘is’, </w:t>
      </w:r>
      <w:r w:rsidR="00AC5431">
        <w:rPr>
          <w:sz w:val="28"/>
          <w:szCs w:val="28"/>
        </w:rPr>
        <w:t xml:space="preserve">‘art’, 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Part-of-Speech needs to be considered when accessing the lemma utilizing AV-Lemma for looking up the lemma for a word.</w:t>
      </w:r>
      <w:r w:rsidR="00ED2EFB">
        <w:rPr>
          <w:sz w:val="28"/>
          <w:szCs w:val="28"/>
        </w:rPr>
        <w:t xml:space="preserve">  Lemmas contains a list </w:t>
      </w:r>
      <w:r w:rsidR="009B5444">
        <w:rPr>
          <w:sz w:val="28"/>
          <w:szCs w:val="28"/>
        </w:rPr>
        <w:t>of WordKeys and/or OOVKeys.  When a Lemma is OOV</w:t>
      </w:r>
      <w:r w:rsidR="00783B0C">
        <w:rPr>
          <w:rStyle w:val="FootnoteReference"/>
          <w:sz w:val="28"/>
          <w:szCs w:val="28"/>
        </w:rPr>
        <w:footnoteReference w:id="1"/>
      </w:r>
      <w:r w:rsidR="009B5444">
        <w:rPr>
          <w:sz w:val="28"/>
          <w:szCs w:val="28"/>
        </w:rPr>
        <w:t>, it cannot be found in the Lexicon, but it can be found in the OOV table.</w:t>
      </w:r>
    </w:p>
    <w:p w14:paraId="37B2A8CB" w14:textId="41C60705" w:rsidR="00261696" w:rsidRDefault="00FB630A"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9"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A13207" w:rsidRPr="00332877">
        <w:rPr>
          <w:b/>
          <w:bCs/>
          <w:noProof/>
        </w:rPr>
        <mc:AlternateContent>
          <mc:Choice Requires="wps">
            <w:drawing>
              <wp:anchor distT="45720" distB="45720" distL="114300" distR="114300" simplePos="0" relativeHeight="251722752" behindDoc="1" locked="0" layoutInCell="1" allowOverlap="1" wp14:anchorId="33110E2D" wp14:editId="58D09178">
                <wp:simplePos x="0" y="0"/>
                <wp:positionH relativeFrom="margin">
                  <wp:posOffset>4792980</wp:posOffset>
                </wp:positionH>
                <wp:positionV relativeFrom="page">
                  <wp:posOffset>5245100</wp:posOffset>
                </wp:positionV>
                <wp:extent cx="2597150" cy="342900"/>
                <wp:effectExtent l="0" t="0" r="6350" b="0"/>
                <wp:wrapTight wrapText="bothSides">
                  <wp:wrapPolygon edited="0">
                    <wp:start x="0" y="0"/>
                    <wp:lineTo x="0" y="20400"/>
                    <wp:lineTo x="21507" y="20400"/>
                    <wp:lineTo x="21507"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0" type="#_x0000_t202" style="position:absolute;left:0;text-align:left;margin-left:377.4pt;margin-top:413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8781" w:tblpY="8791"/>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A13207" w14:paraId="0ACBAAB9" w14:textId="77777777" w:rsidTr="00A13207">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7C8B2D8E" w14:textId="77777777" w:rsidR="00A13207"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25F9C26" w14:textId="1A3E2E64" w:rsidR="00A13207" w:rsidRDefault="00BB28E5" w:rsidP="00A13207">
            <w:pPr>
              <w:rPr>
                <w:rFonts w:ascii="Arial" w:eastAsia="Arial" w:hAnsi="Arial" w:cs="Arial"/>
                <w:b/>
                <w:color w:val="FFFFFF"/>
                <w:sz w:val="24"/>
              </w:rPr>
            </w:pPr>
            <w:r>
              <w:rPr>
                <w:rFonts w:ascii="Arial" w:eastAsia="Arial" w:hAnsi="Arial" w:cs="Arial"/>
                <w:b/>
                <w:color w:val="FFFFFF"/>
                <w:sz w:val="24"/>
              </w:rPr>
              <w:t>1</w:t>
            </w:r>
            <w:r w:rsidR="00A13207">
              <w:rPr>
                <w:rFonts w:ascii="Arial" w:eastAsia="Arial" w:hAnsi="Arial" w:cs="Arial"/>
                <w:b/>
                <w:color w:val="FFFFFF"/>
                <w:sz w:val="24"/>
              </w:rPr>
              <w:t xml:space="preserve">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28F5FF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 Length</w:t>
            </w:r>
          </w:p>
          <w:p w14:paraId="004A2822" w14:textId="4100D059" w:rsidR="00A13207" w:rsidRDefault="00BB28E5" w:rsidP="00A13207">
            <w:pPr>
              <w:rPr>
                <w:rFonts w:ascii="Arial" w:eastAsia="Arial" w:hAnsi="Arial" w:cs="Arial"/>
                <w:b/>
                <w:color w:val="FFFFFF"/>
                <w:sz w:val="24"/>
              </w:rPr>
            </w:pPr>
            <w:r>
              <w:rPr>
                <w:rFonts w:ascii="Arial" w:eastAsia="Arial" w:hAnsi="Arial" w:cs="Arial"/>
                <w:b/>
                <w:color w:val="FFFFFF"/>
                <w:sz w:val="24"/>
              </w:rPr>
              <w:t>7</w:t>
            </w:r>
            <w:r w:rsidR="00A13207">
              <w:rPr>
                <w:rFonts w:ascii="Arial" w:eastAsia="Arial" w:hAnsi="Arial" w:cs="Arial"/>
                <w:b/>
                <w:color w:val="FFFFFF"/>
                <w:sz w:val="24"/>
              </w:rPr>
              <w:t xml:space="preserve">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37F243DE"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w:t>
            </w:r>
          </w:p>
          <w:p w14:paraId="6422793C"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Index</w:t>
            </w:r>
          </w:p>
          <w:p w14:paraId="1991D601"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8 bits</w:t>
            </w:r>
          </w:p>
        </w:tc>
      </w:tr>
      <w:tr w:rsidR="00A13207" w14:paraId="6F56C736" w14:textId="77777777" w:rsidTr="00A13207">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42614430" w14:textId="5FF8052F" w:rsidR="00A13207" w:rsidRPr="00067E9E" w:rsidRDefault="00A13207" w:rsidP="00A13207">
            <w:pPr>
              <w:rPr>
                <w:rFonts w:eastAsia="Arial" w:cstheme="minorHAnsi"/>
                <w:sz w:val="24"/>
              </w:rPr>
            </w:pPr>
            <w:r>
              <w:rPr>
                <w:rFonts w:eastAsia="Arial" w:cstheme="minorHAnsi"/>
                <w:sz w:val="24"/>
              </w:rPr>
              <w:t>0x</w:t>
            </w:r>
            <w:r w:rsidR="00C43EA2">
              <w:rPr>
                <w:rFonts w:eastAsia="Arial" w:cstheme="minorHAnsi"/>
                <w:sz w:val="24"/>
              </w:rPr>
              <w:t>8</w:t>
            </w:r>
            <w:r>
              <w:rPr>
                <w:rFonts w:eastAsia="Arial" w:cstheme="minorHAnsi"/>
                <w:sz w:val="24"/>
              </w:rPr>
              <w:t>___</w:t>
            </w:r>
          </w:p>
        </w:tc>
        <w:tc>
          <w:tcPr>
            <w:tcW w:w="1199" w:type="dxa"/>
            <w:tcBorders>
              <w:top w:val="single" w:sz="12" w:space="0" w:color="000000"/>
              <w:left w:val="single" w:sz="12" w:space="0" w:color="auto"/>
              <w:bottom w:val="single" w:sz="12" w:space="0" w:color="000000"/>
              <w:right w:val="single" w:sz="12" w:space="0" w:color="auto"/>
            </w:tcBorders>
          </w:tcPr>
          <w:p w14:paraId="2881BC22" w14:textId="478B214F" w:rsidR="00A13207" w:rsidRDefault="00A13207" w:rsidP="00A13207">
            <w:pPr>
              <w:ind w:left="14"/>
              <w:rPr>
                <w:rFonts w:eastAsia="Arial" w:cstheme="minorHAnsi"/>
                <w:sz w:val="24"/>
                <w:szCs w:val="24"/>
              </w:rPr>
            </w:pPr>
            <w:r>
              <w:rPr>
                <w:rFonts w:eastAsia="Arial" w:cstheme="minorHAnsi"/>
                <w:sz w:val="24"/>
              </w:rPr>
              <w:t>0x</w:t>
            </w:r>
            <w:r w:rsidR="001710CC">
              <w:rPr>
                <w:rFonts w:eastAsia="Arial" w:cstheme="minorHAnsi"/>
                <w:sz w:val="24"/>
              </w:rPr>
              <w:t>_</w:t>
            </w:r>
            <w:r w:rsidR="00BB28E5">
              <w:rPr>
                <w:rFonts w:eastAsia="Arial" w:cstheme="minorHAnsi"/>
                <w:sz w:val="24"/>
              </w:rPr>
              <w:t>7</w:t>
            </w:r>
            <w:r>
              <w:rPr>
                <w:rFonts w:eastAsia="Arial" w:cstheme="minorHAnsi"/>
                <w:sz w:val="24"/>
              </w:rPr>
              <w:t>__</w:t>
            </w:r>
          </w:p>
        </w:tc>
        <w:tc>
          <w:tcPr>
            <w:tcW w:w="1365" w:type="dxa"/>
            <w:tcBorders>
              <w:top w:val="single" w:sz="12" w:space="0" w:color="000000"/>
              <w:left w:val="single" w:sz="12" w:space="0" w:color="auto"/>
              <w:bottom w:val="single" w:sz="12" w:space="0" w:color="000000"/>
              <w:right w:val="single" w:sz="12" w:space="0" w:color="auto"/>
            </w:tcBorders>
          </w:tcPr>
          <w:p w14:paraId="141B1DE6" w14:textId="77777777" w:rsidR="00A13207" w:rsidRDefault="00A13207" w:rsidP="00A13207">
            <w:pPr>
              <w:ind w:left="14"/>
              <w:rPr>
                <w:rFonts w:eastAsia="Arial" w:cstheme="minorHAnsi"/>
                <w:sz w:val="24"/>
                <w:szCs w:val="24"/>
              </w:rPr>
            </w:pPr>
            <w:r>
              <w:rPr>
                <w:rFonts w:eastAsia="Arial" w:cstheme="minorHAnsi"/>
                <w:sz w:val="24"/>
                <w:szCs w:val="24"/>
              </w:rPr>
              <w:t>0x__01</w:t>
            </w:r>
          </w:p>
        </w:tc>
      </w:tr>
      <w:tr w:rsidR="00A13207" w14:paraId="0433B352" w14:textId="77777777" w:rsidTr="00A13207">
        <w:trPr>
          <w:trHeight w:val="310"/>
        </w:trPr>
        <w:tc>
          <w:tcPr>
            <w:tcW w:w="3870" w:type="dxa"/>
            <w:gridSpan w:val="3"/>
            <w:tcBorders>
              <w:top w:val="single" w:sz="12" w:space="0" w:color="000000"/>
            </w:tcBorders>
            <w:shd w:val="clear" w:color="auto" w:fill="auto"/>
            <w:tcMar>
              <w:top w:w="0" w:type="dxa"/>
              <w:left w:w="0" w:type="dxa"/>
            </w:tcMar>
          </w:tcPr>
          <w:p w14:paraId="6F254778" w14:textId="2B0BE13D" w:rsidR="00A13207" w:rsidRPr="00CE169C" w:rsidRDefault="00A13207" w:rsidP="00A13207">
            <w:pPr>
              <w:ind w:left="14"/>
              <w:rPr>
                <w:rFonts w:eastAsia="Arial" w:cstheme="minorHAnsi"/>
              </w:rPr>
            </w:pPr>
            <w:r w:rsidRPr="00CE169C">
              <w:t>(</w:t>
            </w:r>
            <w:r>
              <w:t xml:space="preserve">binary of </w:t>
            </w:r>
            <w:r>
              <w:rPr>
                <w:rFonts w:eastAsia="Arial" w:cstheme="minorHAnsi"/>
                <w:sz w:val="24"/>
                <w:szCs w:val="24"/>
              </w:rPr>
              <w:t>0x</w:t>
            </w:r>
            <w:r w:rsidR="00B71922">
              <w:rPr>
                <w:rFonts w:eastAsia="Arial" w:cstheme="minorHAnsi"/>
                <w:sz w:val="24"/>
                <w:szCs w:val="24"/>
              </w:rPr>
              <w:t>83</w:t>
            </w:r>
            <w:r>
              <w:rPr>
                <w:rFonts w:eastAsia="Arial" w:cstheme="minorHAnsi"/>
                <w:sz w:val="24"/>
                <w:szCs w:val="24"/>
              </w:rPr>
              <w:t>01 is</w:t>
            </w:r>
            <w:r>
              <w:t xml:space="preserve"> b1</w:t>
            </w:r>
            <w:r w:rsidR="00C43EA2">
              <w:t>0</w:t>
            </w:r>
            <w:r>
              <w:t>00001100000001)</w:t>
            </w:r>
          </w:p>
        </w:tc>
      </w:tr>
    </w:tbl>
    <w:p w14:paraId="15938302" w14:textId="0C01F2A3" w:rsidR="000265B8" w:rsidRDefault="000265B8" w:rsidP="00A06C5A">
      <w:pPr>
        <w:spacing w:before="160"/>
        <w:jc w:val="both"/>
        <w:rPr>
          <w:sz w:val="28"/>
          <w:szCs w:val="28"/>
        </w:rPr>
      </w:pPr>
    </w:p>
    <w:p w14:paraId="4C6DA34C" w14:textId="434FCFE7" w:rsidR="000E1D67" w:rsidRPr="00970523" w:rsidRDefault="000E1D67" w:rsidP="000E1D67">
      <w:pPr>
        <w:pStyle w:val="Heading1"/>
        <w:spacing w:before="240" w:after="120" w:line="240" w:lineRule="auto"/>
        <w:ind w:left="0"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803151">
        <w:rPr>
          <w:rFonts w:asciiTheme="minorHAnsi" w:hAnsiTheme="minorHAnsi" w:cstheme="minorHAnsi"/>
          <w:sz w:val="28"/>
          <w:szCs w:val="28"/>
        </w:rPr>
        <w:t xml:space="preserve">contained within </w:t>
      </w:r>
      <w:r w:rsidRPr="00970523">
        <w:rPr>
          <w:rFonts w:asciiTheme="minorHAnsi" w:hAnsiTheme="minorHAnsi" w:cstheme="minorHAnsi"/>
          <w:sz w:val="28"/>
          <w:szCs w:val="28"/>
        </w:rPr>
        <w:t xml:space="preserve">the AV </w:t>
      </w:r>
      <w:r w:rsidR="00803151">
        <w:rPr>
          <w:rFonts w:asciiTheme="minorHAnsi" w:hAnsiTheme="minorHAnsi" w:cstheme="minorHAnsi"/>
          <w:sz w:val="28"/>
          <w:szCs w:val="28"/>
        </w:rPr>
        <w:t xml:space="preserve">bible.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the word</w:t>
      </w:r>
      <w:r w:rsidR="00803151">
        <w:rPr>
          <w:rFonts w:asciiTheme="minorHAnsi" w:hAnsiTheme="minorHAnsi" w:cstheme="minorHAnsi"/>
          <w:sz w:val="28"/>
          <w:szCs w:val="28"/>
        </w:rPr>
        <w:t xml:space="preserve"> is identified by a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of to decode a UInt32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5555821E"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749"/>
        <w:gridCol w:w="1133"/>
        <w:gridCol w:w="809"/>
        <w:gridCol w:w="1352"/>
        <w:gridCol w:w="1349"/>
        <w:gridCol w:w="1349"/>
        <w:gridCol w:w="630"/>
        <w:gridCol w:w="1339"/>
        <w:gridCol w:w="10"/>
        <w:gridCol w:w="1075"/>
        <w:gridCol w:w="990"/>
        <w:gridCol w:w="1085"/>
        <w:gridCol w:w="1530"/>
      </w:tblGrid>
      <w:tr w:rsidR="00CA26C0" w14:paraId="5DE9B890" w14:textId="58600276" w:rsidTr="007C5383">
        <w:trPr>
          <w:gridAfter w:val="1"/>
          <w:wAfter w:w="1530" w:type="dxa"/>
          <w:trHeight w:val="310"/>
        </w:trPr>
        <w:tc>
          <w:tcPr>
            <w:tcW w:w="749"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center"/>
          </w:tcPr>
          <w:p w14:paraId="5D229F49" w14:textId="77777777" w:rsidR="00CA26C0" w:rsidRPr="001F20D5"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p>
        </w:tc>
        <w:tc>
          <w:tcPr>
            <w:tcW w:w="1133"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77777777" w:rsidR="00CA26C0" w:rsidRPr="0041332E"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0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77447998" w14:textId="77777777" w:rsidR="00CA26C0"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14:paraId="18F9BB3A" w14:textId="77777777" w:rsidR="00CA26C0" w:rsidRPr="00C966FC" w:rsidRDefault="00CA26C0" w:rsidP="00CA26C0">
            <w:pPr>
              <w:keepNext/>
              <w:keepLines/>
              <w:rPr>
                <w:rFonts w:ascii="Arial" w:eastAsia="Arial" w:hAnsi="Arial" w:cs="Arial"/>
                <w:b/>
                <w:color w:val="FFFFFF" w:themeColor="background1"/>
                <w:sz w:val="16"/>
                <w:szCs w:val="16"/>
              </w:rPr>
            </w:pPr>
          </w:p>
        </w:tc>
        <w:tc>
          <w:tcPr>
            <w:tcW w:w="1352"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3F904F0D"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14:paraId="1E357B4B"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04C7B05C"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7BC5712A"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14:paraId="60935DDA"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0846F4E"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3AEC785"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14:paraId="23291E66"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7B7FE3CD"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5A0D9DF"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14:paraId="76D31BA5"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BD88EC4"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07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1D245A69"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p>
        </w:tc>
        <w:tc>
          <w:tcPr>
            <w:tcW w:w="108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B45CB3" w14:paraId="3C9AD7F3"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1</w:t>
            </w:r>
          </w:p>
        </w:tc>
        <w:tc>
          <w:tcPr>
            <w:tcW w:w="1133" w:type="dxa"/>
            <w:tcBorders>
              <w:top w:val="single" w:sz="12" w:space="0" w:color="000000"/>
              <w:left w:val="single" w:sz="12" w:space="0" w:color="auto"/>
              <w:bottom w:val="single" w:sz="12" w:space="0" w:color="000000"/>
              <w:right w:val="single" w:sz="12" w:space="0" w:color="auto"/>
            </w:tcBorders>
          </w:tcPr>
          <w:p w14:paraId="2F804E4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2BE7BC30"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16AD31A8"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5EEA4A3F"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0B0E3F30"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CA26C0" w14:paraId="6104F6BE"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2</w:t>
            </w:r>
          </w:p>
        </w:tc>
        <w:tc>
          <w:tcPr>
            <w:tcW w:w="1133" w:type="dxa"/>
            <w:tcBorders>
              <w:top w:val="single" w:sz="12" w:space="0" w:color="000000"/>
              <w:left w:val="single" w:sz="12" w:space="0" w:color="auto"/>
              <w:bottom w:val="single" w:sz="12" w:space="0" w:color="000000"/>
              <w:right w:val="single" w:sz="12" w:space="0" w:color="auto"/>
            </w:tcBorders>
          </w:tcPr>
          <w:p w14:paraId="73FECEB0"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CA26C0" w:rsidRPr="00512F43" w:rsidRDefault="00CA26C0" w:rsidP="00CA26C0">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CA26C0" w:rsidRPr="00512F43" w:rsidRDefault="00CA26C0"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CA26C0" w:rsidRPr="00512F43" w:rsidRDefault="00CA26C0" w:rsidP="00CA26C0">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742B3568"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i\0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0D56C6C3"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5D2F3890"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CA26C0"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CA26C0" w:rsidRPr="000839D2">
              <w:rPr>
                <w:rFonts w:eastAsia="Arial" w:cstheme="minorHAnsi"/>
                <w:color w:val="808080" w:themeColor="background1" w:themeShade="80"/>
              </w:rPr>
              <w:t>{ }</w:t>
            </w:r>
          </w:p>
          <w:p w14:paraId="40B7AA16" w14:textId="77777777"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CA26C0" w14:paraId="0E43A93F" w14:textId="77777777" w:rsidTr="007C5383">
        <w:trPr>
          <w:trHeight w:val="310"/>
        </w:trPr>
        <w:tc>
          <w:tcPr>
            <w:tcW w:w="749"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3</w:t>
            </w:r>
          </w:p>
        </w:tc>
        <w:tc>
          <w:tcPr>
            <w:tcW w:w="1133" w:type="dxa"/>
            <w:tcBorders>
              <w:top w:val="single" w:sz="12" w:space="0" w:color="000000"/>
              <w:left w:val="single" w:sz="12" w:space="0" w:color="auto"/>
              <w:bottom w:val="single" w:sz="12" w:space="0" w:color="auto"/>
              <w:right w:val="single" w:sz="12" w:space="0" w:color="auto"/>
            </w:tcBorders>
          </w:tcPr>
          <w:p w14:paraId="386DE373"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CA26C0" w:rsidRPr="00512F43" w:rsidRDefault="00CA26C0" w:rsidP="00CA26C0">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CA26C0" w:rsidRPr="00512F43" w:rsidRDefault="00CA26C0" w:rsidP="00CA26C0">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CA26C0" w:rsidRPr="00512F43" w:rsidRDefault="00CA26C0" w:rsidP="00CA26C0">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CA26C0" w:rsidRPr="00512F43" w:rsidRDefault="00CA26C0" w:rsidP="00CA26C0">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CA26C0" w:rsidRPr="00512F43" w:rsidRDefault="00CA26C0" w:rsidP="00CA26C0">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38ACCAEC"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o\0</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5513DA51"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7799D8CE"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oh\0</w:t>
            </w:r>
          </w:p>
        </w:tc>
        <w:tc>
          <w:tcPr>
            <w:tcW w:w="1530" w:type="dxa"/>
            <w:tcBorders>
              <w:top w:val="single" w:sz="8" w:space="0" w:color="BFBFBF" w:themeColor="background1" w:themeShade="BF"/>
              <w:left w:val="single" w:sz="12" w:space="0" w:color="auto"/>
            </w:tcBorders>
          </w:tcPr>
          <w:p w14:paraId="0AD27EED" w14:textId="0A326B1F"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CA26C0" w:rsidRPr="000839D2" w:rsidRDefault="007C5383" w:rsidP="00CA26C0">
            <w:pPr>
              <w:keepNext/>
              <w:keepLines/>
              <w:rPr>
                <w:rFonts w:eastAsia="Arial" w:cstheme="minorHAnsi"/>
                <w:color w:val="808080" w:themeColor="background1" w:themeShade="80"/>
              </w:rPr>
            </w:pPr>
            <w:r>
              <w:rPr>
                <w:rFonts w:eastAsia="Arial" w:cstheme="minorHAnsi"/>
                <w:color w:val="808080" w:themeColor="background1" w:themeShade="80"/>
              </w:rPr>
              <w:t>o</w:t>
            </w:r>
            <w:r w:rsidR="00CA26C0" w:rsidRPr="000839D2">
              <w:rPr>
                <w:rFonts w:eastAsia="Arial" w:cstheme="minorHAnsi"/>
                <w:color w:val="808080" w:themeColor="background1" w:themeShade="80"/>
              </w:rPr>
              <w:t>h</w:t>
            </w:r>
          </w:p>
        </w:tc>
      </w:tr>
      <w:tr w:rsidR="00B45CB3"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11CC206B"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366</w:t>
            </w:r>
          </w:p>
        </w:tc>
        <w:tc>
          <w:tcPr>
            <w:tcW w:w="1133" w:type="dxa"/>
            <w:tcBorders>
              <w:top w:val="single" w:sz="12" w:space="0" w:color="000000"/>
              <w:left w:val="single" w:sz="12" w:space="0" w:color="auto"/>
              <w:bottom w:val="single" w:sz="12" w:space="0" w:color="000000"/>
              <w:right w:val="single" w:sz="12" w:space="0" w:color="auto"/>
            </w:tcBorders>
          </w:tcPr>
          <w:p w14:paraId="35E2B09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68028C13"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adam\0</w:t>
            </w:r>
          </w:p>
        </w:tc>
        <w:tc>
          <w:tcPr>
            <w:tcW w:w="990" w:type="dxa"/>
            <w:tcBorders>
              <w:top w:val="single" w:sz="12" w:space="0" w:color="000000"/>
              <w:left w:val="single" w:sz="12" w:space="0" w:color="auto"/>
              <w:bottom w:val="single" w:sz="12" w:space="0" w:color="000000"/>
              <w:right w:val="single" w:sz="12" w:space="0" w:color="auto"/>
            </w:tcBorders>
          </w:tcPr>
          <w:p w14:paraId="6392FC18" w14:textId="67A50C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33F3B347" w14:textId="41E5A7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69E1B51E" w14:textId="77777777" w:rsidR="007C5383"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B45CB3"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rsidRPr="00512F43" w14:paraId="384A4530"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1311</w:t>
            </w:r>
          </w:p>
        </w:tc>
        <w:tc>
          <w:tcPr>
            <w:tcW w:w="1133" w:type="dxa"/>
            <w:tcBorders>
              <w:top w:val="single" w:sz="12" w:space="0" w:color="000000"/>
              <w:left w:val="single" w:sz="12" w:space="0" w:color="auto"/>
              <w:bottom w:val="single" w:sz="12" w:space="0" w:color="000000"/>
              <w:right w:val="single" w:sz="12" w:space="0" w:color="auto"/>
            </w:tcBorders>
          </w:tcPr>
          <w:p w14:paraId="4BB3A7B5"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6379A71A"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thou\0</w:t>
            </w:r>
          </w:p>
        </w:tc>
        <w:tc>
          <w:tcPr>
            <w:tcW w:w="990" w:type="dxa"/>
            <w:tcBorders>
              <w:top w:val="single" w:sz="12" w:space="0" w:color="000000"/>
              <w:left w:val="single" w:sz="12" w:space="0" w:color="auto"/>
              <w:bottom w:val="single" w:sz="12" w:space="0" w:color="000000"/>
              <w:right w:val="single" w:sz="12" w:space="0" w:color="auto"/>
            </w:tcBorders>
          </w:tcPr>
          <w:p w14:paraId="2AB2321C" w14:textId="62BFAA34"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148559CA" w14:textId="2F524865"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you\0</w:t>
            </w:r>
          </w:p>
        </w:tc>
        <w:tc>
          <w:tcPr>
            <w:tcW w:w="1530" w:type="dxa"/>
            <w:tcBorders>
              <w:top w:val="single" w:sz="8" w:space="0" w:color="BFBFBF" w:themeColor="background1" w:themeShade="BF"/>
              <w:left w:val="single" w:sz="12" w:space="0" w:color="auto"/>
            </w:tcBorders>
          </w:tcPr>
          <w:p w14:paraId="05C99796" w14:textId="4BF41B95"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21C90825"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B45CB3"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5B471EFF"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rPr>
              <w:t>12567</w:t>
            </w:r>
          </w:p>
        </w:tc>
        <w:tc>
          <w:tcPr>
            <w:tcW w:w="1133" w:type="dxa"/>
            <w:tcBorders>
              <w:top w:val="single" w:sz="12" w:space="0" w:color="000000"/>
              <w:left w:val="single" w:sz="12" w:space="0" w:color="auto"/>
              <w:bottom w:val="single" w:sz="12" w:space="0" w:color="000000"/>
              <w:right w:val="single" w:sz="12" w:space="0" w:color="auto"/>
            </w:tcBorders>
          </w:tcPr>
          <w:p w14:paraId="54D12C8A"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B45CB3" w:rsidRPr="00512F43" w:rsidRDefault="00B45CB3" w:rsidP="00CA26C0">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6D716D4D" w:rsidR="00B45CB3" w:rsidRPr="000839D2" w:rsidRDefault="00B45CB3" w:rsidP="00CA26C0">
            <w:pPr>
              <w:keepNext/>
              <w:keepLines/>
              <w:ind w:left="14"/>
              <w:rPr>
                <w:rFonts w:eastAsia="Arial" w:cstheme="minorHAnsi"/>
                <w:color w:val="808080" w:themeColor="background1" w:themeShade="80"/>
              </w:rPr>
            </w:pPr>
            <w:r w:rsidRPr="003A5CF4">
              <w:rPr>
                <w:rFonts w:eastAsia="Arial" w:cstheme="minorHAnsi"/>
              </w:rPr>
              <w:t>Mahershalalhashbaz</w:t>
            </w:r>
            <w:r>
              <w:rPr>
                <w:rFonts w:eastAsia="Arial" w:cstheme="minorHAnsi"/>
              </w:rPr>
              <w:t>\0</w:t>
            </w:r>
          </w:p>
        </w:tc>
        <w:tc>
          <w:tcPr>
            <w:tcW w:w="990" w:type="dxa"/>
            <w:tcBorders>
              <w:top w:val="single" w:sz="12" w:space="0" w:color="000000"/>
              <w:left w:val="single" w:sz="12" w:space="0" w:color="auto"/>
              <w:bottom w:val="single" w:sz="12" w:space="0" w:color="000000"/>
              <w:right w:val="single" w:sz="12" w:space="0" w:color="auto"/>
            </w:tcBorders>
          </w:tcPr>
          <w:p w14:paraId="1D97D3D6" w14:textId="4276C8F2" w:rsidR="00B45CB3" w:rsidRPr="000839D2" w:rsidRDefault="00B45CB3" w:rsidP="00CA26C0">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r>
              <w:rPr>
                <w:rFonts w:eastAsia="Arial" w:cstheme="minorHAnsi"/>
              </w:rPr>
              <w:t>\0</w:t>
            </w:r>
          </w:p>
        </w:tc>
        <w:tc>
          <w:tcPr>
            <w:tcW w:w="1085" w:type="dxa"/>
            <w:tcBorders>
              <w:top w:val="single" w:sz="12" w:space="0" w:color="000000"/>
              <w:left w:val="single" w:sz="12" w:space="0" w:color="auto"/>
              <w:bottom w:val="single" w:sz="12" w:space="0" w:color="000000"/>
              <w:right w:val="single" w:sz="12" w:space="0" w:color="auto"/>
            </w:tcBorders>
          </w:tcPr>
          <w:p w14:paraId="37B93D4E" w14:textId="57B8E871"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2555BAA3" w14:textId="6ED2FBC4"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64E5B469"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A97930" w14:paraId="6D325764" w14:textId="7556AAE0" w:rsidTr="007C5383">
        <w:trPr>
          <w:gridAfter w:val="1"/>
          <w:wAfter w:w="1530" w:type="dxa"/>
          <w:trHeight w:val="22"/>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527D0A55" w14:textId="5CE6688B" w:rsidR="00A97930" w:rsidRPr="00512F43" w:rsidRDefault="00BB28E5" w:rsidP="00CA26C0">
            <w:pPr>
              <w:keepNext/>
              <w:keepLines/>
              <w:ind w:left="14"/>
              <w:rPr>
                <w:rFonts w:eastAsia="Arial" w:cstheme="minorHAnsi"/>
                <w:color w:val="000000" w:themeColor="text1"/>
              </w:rPr>
            </w:pPr>
            <w:r>
              <w:rPr>
                <w:rFonts w:eastAsia="Arial" w:cstheme="minorHAnsi"/>
              </w:rPr>
              <w:t>UI</w:t>
            </w:r>
          </w:p>
        </w:tc>
        <w:tc>
          <w:tcPr>
            <w:tcW w:w="1133" w:type="dxa"/>
            <w:tcBorders>
              <w:top w:val="single" w:sz="12" w:space="0" w:color="000000"/>
              <w:left w:val="single" w:sz="12" w:space="0" w:color="auto"/>
              <w:bottom w:val="single" w:sz="12" w:space="0" w:color="000000"/>
              <w:right w:val="single" w:sz="12" w:space="0" w:color="auto"/>
            </w:tcBorders>
          </w:tcPr>
          <w:p w14:paraId="18438F16" w14:textId="0CCFB06D" w:rsidR="00A97930" w:rsidRPr="008355DA" w:rsidRDefault="00A97930" w:rsidP="00CA26C0">
            <w:pPr>
              <w:keepNext/>
              <w:keepLines/>
              <w:ind w:left="14"/>
              <w:rPr>
                <w:rFonts w:eastAsia="Arial" w:cstheme="minorHAnsi"/>
              </w:rPr>
            </w:pPr>
            <w:r>
              <w:rPr>
                <w:rFonts w:eastAsia="Arial" w:cstheme="minorHAnsi"/>
              </w:rPr>
              <w:t>141</w:t>
            </w:r>
            <w:r w:rsidR="00B469C1">
              <w:rPr>
                <w:rFonts w:eastAsia="Arial" w:cstheme="minorHAnsi"/>
              </w:rPr>
              <w:t>6</w:t>
            </w:r>
          </w:p>
        </w:tc>
        <w:tc>
          <w:tcPr>
            <w:tcW w:w="809" w:type="dxa"/>
            <w:tcBorders>
              <w:top w:val="single" w:sz="12" w:space="0" w:color="000000"/>
              <w:left w:val="single" w:sz="12" w:space="0" w:color="auto"/>
              <w:bottom w:val="single" w:sz="12" w:space="0" w:color="000000"/>
              <w:right w:val="single" w:sz="12" w:space="0" w:color="000000"/>
            </w:tcBorders>
          </w:tcPr>
          <w:p w14:paraId="521BA9DD" w14:textId="215F81CA" w:rsidR="00A97930" w:rsidRPr="008355DA" w:rsidRDefault="00BE3C21" w:rsidP="00CA26C0">
            <w:pPr>
              <w:keepNext/>
              <w:keepLines/>
              <w:ind w:left="14"/>
              <w:rPr>
                <w:rFonts w:eastAsia="Arial" w:cstheme="minorHAnsi"/>
              </w:rPr>
            </w:pPr>
            <w:r w:rsidRPr="00BE3C21">
              <w:rPr>
                <w:rFonts w:eastAsia="Arial" w:cstheme="minorHAnsi"/>
              </w:rPr>
              <w:t>1256</w:t>
            </w:r>
            <w:r w:rsidR="00F71D56">
              <w:rPr>
                <w:rFonts w:eastAsia="Arial" w:cstheme="minorHAnsi"/>
              </w:rPr>
              <w:t>7</w:t>
            </w:r>
          </w:p>
        </w:tc>
        <w:tc>
          <w:tcPr>
            <w:tcW w:w="1352" w:type="dxa"/>
            <w:tcBorders>
              <w:top w:val="single" w:sz="12" w:space="0" w:color="000000"/>
              <w:left w:val="single" w:sz="12" w:space="0" w:color="auto"/>
              <w:bottom w:val="single" w:sz="12" w:space="0" w:color="000000"/>
              <w:right w:val="single" w:sz="12" w:space="0" w:color="000000"/>
            </w:tcBorders>
          </w:tcPr>
          <w:p w14:paraId="72D4FE27" w14:textId="7FA3AFBE" w:rsidR="00A97930" w:rsidRPr="008355DA" w:rsidRDefault="00A97930" w:rsidP="00CA26C0">
            <w:pPr>
              <w:keepNext/>
              <w:keepLines/>
              <w:ind w:left="14"/>
              <w:rPr>
                <w:rFonts w:eastAsia="Arial" w:cstheme="minorHAnsi"/>
              </w:rPr>
            </w:pPr>
            <w:r>
              <w:rPr>
                <w:rFonts w:eastAsia="Arial" w:cstheme="minorHAnsi"/>
              </w:rPr>
              <w:t>0xFFFFFFFF</w:t>
            </w:r>
          </w:p>
        </w:tc>
        <w:tc>
          <w:tcPr>
            <w:tcW w:w="7827" w:type="dxa"/>
            <w:gridSpan w:val="8"/>
            <w:tcBorders>
              <w:top w:val="single" w:sz="12" w:space="0" w:color="000000"/>
              <w:left w:val="single" w:sz="12" w:space="0" w:color="auto"/>
              <w:bottom w:val="single" w:sz="12" w:space="0" w:color="000000"/>
              <w:right w:val="single" w:sz="12" w:space="0" w:color="000000"/>
            </w:tcBorders>
          </w:tcPr>
          <w:p w14:paraId="18E651C8" w14:textId="52915C29" w:rsidR="00A97930" w:rsidRPr="00512F43" w:rsidRDefault="00A97930" w:rsidP="00CA26C0">
            <w:pPr>
              <w:keepNext/>
              <w:keepLines/>
              <w:ind w:left="14"/>
              <w:rPr>
                <w:rFonts w:eastAsia="Arial" w:cstheme="minorHAnsi"/>
                <w:color w:val="000000" w:themeColor="text1"/>
              </w:rPr>
            </w:pPr>
            <w:r w:rsidRPr="00512F43">
              <w:rPr>
                <w:rFonts w:eastAsia="Arial" w:cstheme="minorHAnsi"/>
                <w:color w:val="000000" w:themeColor="text1"/>
              </w:rPr>
              <w:sym w:font="Wingdings" w:char="F0DF"/>
            </w:r>
            <w:r>
              <w:rPr>
                <w:rFonts w:eastAsia="Arial" w:cstheme="minorHAnsi"/>
                <w:color w:val="000000" w:themeColor="text1"/>
              </w:rPr>
              <w:t xml:space="preserve"> VersionNumber=Entities; Record-Count=Size; POS=</w:t>
            </w:r>
            <w:r w:rsidRPr="00512F43">
              <w:rPr>
                <w:rFonts w:eastAsia="Arial" w:cstheme="minorHAnsi"/>
                <w:color w:val="000000" w:themeColor="text1"/>
              </w:rPr>
              <w:t>end-of-file</w:t>
            </w:r>
            <w:r>
              <w:rPr>
                <w:rFonts w:eastAsia="Arial" w:cstheme="minorHAnsi"/>
                <w:color w:val="000000" w:themeColor="text1"/>
              </w:rPr>
              <w:t xml:space="preserve"> marker (0xFFFFFFFF)</w:t>
            </w:r>
          </w:p>
        </w:tc>
      </w:tr>
    </w:tbl>
    <w:p w14:paraId="3F4F7BE2" w14:textId="77777777" w:rsidR="0041332E" w:rsidRDefault="00F636D8" w:rsidP="00036D4B">
      <w:pPr>
        <w:keepNext/>
        <w:keepLines/>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7777777" w:rsidR="00853554" w:rsidRPr="00853554" w:rsidRDefault="00853554" w:rsidP="00853554">
      <w:pPr>
        <w:spacing w:after="0"/>
        <w:jc w:val="both"/>
        <w:rPr>
          <w:sz w:val="4"/>
          <w:szCs w:val="4"/>
        </w:rPr>
      </w:pP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r w:rsidR="00B85551" w:rsidRPr="00FF398C">
        <w:rPr>
          <w:color w:val="auto"/>
        </w:rPr>
        <w:t xml:space="preserve">WordClass.dxi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WordClass</w:t>
            </w:r>
          </w:p>
          <w:p w14:paraId="4742E158"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77777777"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n-jn</w:t>
            </w:r>
            <w:r>
              <w:rPr>
                <w:rFonts w:eastAsia="Arial" w:cstheme="minorHAnsi"/>
              </w:rPr>
              <w:t>,</w:t>
            </w:r>
            <w:r w:rsidRPr="00FF398C">
              <w:rPr>
                <w:rFonts w:eastAsia="Arial" w:cstheme="minorHAnsi"/>
              </w:rPr>
              <w:t xml:space="preserve"> njp</w:t>
            </w:r>
            <w:r>
              <w:rPr>
                <w:rFonts w:eastAsia="Arial" w:cstheme="minorHAnsi"/>
              </w:rPr>
              <w:t>,</w:t>
            </w:r>
            <w:r w:rsidRPr="00FF398C">
              <w:rPr>
                <w:rFonts w:eastAsia="Arial" w:cstheme="minorHAnsi"/>
              </w:rPr>
              <w:t xml:space="preserve"> n-vvg</w:t>
            </w:r>
            <w:r>
              <w:rPr>
                <w:rFonts w:eastAsia="Arial" w:cstheme="minorHAnsi"/>
              </w:rPr>
              <w:t>,</w:t>
            </w:r>
            <w:r w:rsidRPr="00FF398C">
              <w:rPr>
                <w:rFonts w:eastAsia="Arial" w:cstheme="minorHAnsi"/>
              </w:rPr>
              <w:t xml:space="preserve"> n-vvn</w:t>
            </w:r>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p-acp</w:t>
            </w:r>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r w:rsidRPr="00FF398C">
              <w:rPr>
                <w:rFonts w:eastAsia="Arial" w:cstheme="minorHAnsi"/>
              </w:rPr>
              <w:t>Vbb</w:t>
            </w:r>
            <w:r>
              <w:rPr>
                <w:rFonts w:eastAsia="Arial" w:cstheme="minorHAnsi"/>
              </w:rPr>
              <w:t>,</w:t>
            </w:r>
            <w:r w:rsidRPr="00FF398C">
              <w:rPr>
                <w:rFonts w:eastAsia="Arial" w:cstheme="minorHAnsi"/>
              </w:rPr>
              <w:t xml:space="preserve"> vbds</w:t>
            </w:r>
            <w:r>
              <w:rPr>
                <w:rFonts w:eastAsia="Arial" w:cstheme="minorHAnsi"/>
              </w:rPr>
              <w:t>,</w:t>
            </w:r>
            <w:r w:rsidRPr="00FF398C">
              <w:rPr>
                <w:rFonts w:eastAsia="Arial" w:cstheme="minorHAnsi"/>
              </w:rPr>
              <w:t xml:space="preserve"> vbg</w:t>
            </w:r>
            <w:r>
              <w:rPr>
                <w:rFonts w:eastAsia="Arial" w:cstheme="minorHAnsi"/>
              </w:rPr>
              <w:t xml:space="preserve">, … </w:t>
            </w:r>
            <w:r w:rsidRPr="00FF398C">
              <w:rPr>
                <w:rFonts w:eastAsia="Arial" w:cstheme="minorHAnsi"/>
              </w:rPr>
              <w:t>vvz</w:t>
            </w:r>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67E7B937" w14:textId="2CA93DC3" w:rsidR="00250340" w:rsidRPr="00970523" w:rsidRDefault="00250340" w:rsidP="00250340">
      <w:pPr>
        <w:pStyle w:val="Heading1"/>
        <w:spacing w:before="240" w:after="120" w:line="240" w:lineRule="auto"/>
        <w:ind w:left="0" w:firstLine="0"/>
        <w:rPr>
          <w:rFonts w:asciiTheme="minorHAnsi" w:hAnsiTheme="minorHAnsi" w:cstheme="minorHAnsi"/>
          <w:sz w:val="28"/>
          <w:szCs w:val="28"/>
        </w:rPr>
      </w:pPr>
      <w:r>
        <w:rPr>
          <w:rFonts w:asciiTheme="minorHAnsi" w:hAnsiTheme="minorHAnsi" w:cstheme="minorHAnsi"/>
          <w:sz w:val="28"/>
          <w:szCs w:val="28"/>
        </w:rPr>
        <w:t>It should be noted that both the 16-bit WordClass field and each POS field contains part-of-speech information, but the 16-bit WordClass field is more granular and has a bitwise representation. Contrariwise, the encoded 32-bit POS fields have far more fidelity, but require decoding.</w:t>
      </w:r>
    </w:p>
    <w:p w14:paraId="7BE99C6C" w14:textId="660C7E5A" w:rsidR="00803151" w:rsidRDefault="00250340" w:rsidP="00EF558B">
      <w:pPr>
        <w:pStyle w:val="Heading1"/>
        <w:spacing w:before="240"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w:t>
      </w:r>
      <w:r w:rsidR="00803151">
        <w:rPr>
          <w:rFonts w:asciiTheme="minorHAnsi" w:hAnsiTheme="minorHAnsi" w:cstheme="minorHAnsi"/>
          <w:sz w:val="24"/>
          <w:szCs w:val="24"/>
        </w:rPr>
        <w:t>ee:</w:t>
      </w:r>
    </w:p>
    <w:p w14:paraId="4E73D80A" w14:textId="55EC93C6" w:rsidR="00853554" w:rsidRPr="007F30FA" w:rsidRDefault="00000000" w:rsidP="00803151">
      <w:pPr>
        <w:pStyle w:val="Heading1"/>
        <w:numPr>
          <w:ilvl w:val="0"/>
          <w:numId w:val="8"/>
        </w:numPr>
        <w:spacing w:line="240" w:lineRule="auto"/>
        <w:ind w:left="778"/>
        <w:rPr>
          <w:rFonts w:asciiTheme="minorHAnsi" w:hAnsiTheme="minorHAnsi" w:cstheme="minorHAnsi"/>
          <w:sz w:val="22"/>
        </w:rPr>
      </w:pPr>
      <w:hyperlink r:id="rId8" w:history="1">
        <w:r w:rsidR="00803151" w:rsidRPr="007F30FA">
          <w:rPr>
            <w:rStyle w:val="Hyperlink"/>
            <w:rFonts w:asciiTheme="minorHAnsi" w:hAnsiTheme="minorHAnsi" w:cstheme="minorHAnsi"/>
            <w:sz w:val="22"/>
          </w:rPr>
          <w:t>https://github.com/kwonus/Digital-AV/blob/master/z-series/Part-of-Speech-for-Digital-AV.pdf</w:t>
        </w:r>
      </w:hyperlink>
      <w:r w:rsidR="00803151" w:rsidRPr="007F30FA">
        <w:rPr>
          <w:rFonts w:asciiTheme="minorHAnsi" w:hAnsiTheme="minorHAnsi" w:cstheme="minorHAnsi"/>
          <w:sz w:val="22"/>
        </w:rPr>
        <w:t xml:space="preserve"> </w:t>
      </w:r>
    </w:p>
    <w:p w14:paraId="6FEDF336" w14:textId="09FF6F2F" w:rsidR="00803151" w:rsidRPr="00803151" w:rsidRDefault="00000000" w:rsidP="00803151">
      <w:pPr>
        <w:pStyle w:val="ListParagraph"/>
        <w:numPr>
          <w:ilvl w:val="0"/>
          <w:numId w:val="8"/>
        </w:numPr>
      </w:pPr>
      <w:hyperlink r:id="rId9" w:history="1">
        <w:r w:rsidR="00803151" w:rsidRPr="00EE7280">
          <w:rPr>
            <w:rStyle w:val="Hyperlink"/>
          </w:rPr>
          <w:t>https://github.com/kwonus/AVXText/blob/master/FiveBitEncoding.cs</w:t>
        </w:r>
      </w:hyperlink>
      <w:r w:rsidR="00803151">
        <w:t xml:space="preserve"> </w:t>
      </w:r>
      <w:r w:rsidR="007F30FA">
        <w:t xml:space="preserve">  </w:t>
      </w:r>
      <w:r w:rsidR="007F30FA" w:rsidRPr="007F30FA">
        <w:rPr>
          <w:color w:val="808080" w:themeColor="background1" w:themeShade="80"/>
          <w:sz w:val="32"/>
          <w:szCs w:val="32"/>
        </w:rPr>
        <w:t>[</w:t>
      </w:r>
      <w:r w:rsidR="007F30FA">
        <w:t xml:space="preserve"> </w:t>
      </w:r>
      <w:r w:rsidR="007F30FA" w:rsidRPr="007F30FA">
        <w:rPr>
          <w:i/>
          <w:iCs/>
          <w:color w:val="808080" w:themeColor="background1" w:themeShade="80"/>
        </w:rPr>
        <w:t>method signature:</w:t>
      </w:r>
      <w:r w:rsidR="007F30FA" w:rsidRPr="007F30FA">
        <w:rPr>
          <w:color w:val="808080" w:themeColor="background1" w:themeShade="80"/>
        </w:rPr>
        <w:t xml:space="preserve"> </w:t>
      </w:r>
      <w:r w:rsidR="007F30FA" w:rsidRPr="007F30FA">
        <w:rPr>
          <w:b/>
          <w:bCs/>
          <w:color w:val="ED7D31" w:themeColor="accent2"/>
        </w:rPr>
        <w:t xml:space="preserve">string </w:t>
      </w:r>
      <w:r w:rsidR="007F30FA" w:rsidRPr="007F30FA">
        <w:rPr>
          <w:b/>
          <w:bCs/>
        </w:rPr>
        <w:t>DecodePOS</w:t>
      </w:r>
      <w:r w:rsidR="007F30FA" w:rsidRPr="007F30FA">
        <w:rPr>
          <w:b/>
          <w:bCs/>
          <w:color w:val="4472C4" w:themeColor="accent5"/>
          <w:sz w:val="28"/>
          <w:szCs w:val="28"/>
        </w:rPr>
        <w:t>(</w:t>
      </w:r>
      <w:r w:rsidR="007F30FA" w:rsidRPr="007F30FA">
        <w:rPr>
          <w:b/>
          <w:bCs/>
          <w:color w:val="ED7D31" w:themeColor="accent2"/>
        </w:rPr>
        <w:t xml:space="preserve">UInt32 </w:t>
      </w:r>
      <w:r w:rsidR="007F30FA" w:rsidRPr="007F30FA">
        <w:rPr>
          <w:b/>
          <w:bCs/>
        </w:rPr>
        <w:t>encoding</w:t>
      </w:r>
      <w:r w:rsidR="007F30FA" w:rsidRPr="007F30FA">
        <w:rPr>
          <w:b/>
          <w:bCs/>
          <w:color w:val="4472C4" w:themeColor="accent5"/>
          <w:sz w:val="28"/>
          <w:szCs w:val="28"/>
        </w:rPr>
        <w:t>)</w:t>
      </w:r>
      <w:r w:rsidR="007F30FA">
        <w:t xml:space="preserve"> </w:t>
      </w:r>
      <w:r w:rsidR="007F30FA" w:rsidRPr="007F30FA">
        <w:rPr>
          <w:color w:val="808080" w:themeColor="background1" w:themeShade="80"/>
          <w:sz w:val="32"/>
          <w:szCs w:val="32"/>
        </w:rPr>
        <w:t>]</w:t>
      </w:r>
    </w:p>
    <w:p w14:paraId="4D33E687" w14:textId="77777777" w:rsidR="00EF558B" w:rsidRDefault="00EF558B" w:rsidP="00EF558B">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r>
              <w:rPr>
                <w:rFonts w:ascii="Arial" w:eastAsia="Arial" w:hAnsi="Arial" w:cs="Arial"/>
                <w:b/>
                <w:color w:val="FFFFFF"/>
                <w:sz w:val="24"/>
              </w:rPr>
              <w:t>WordKey</w:t>
            </w:r>
          </w:p>
          <w:p w14:paraId="0B16682D" w14:textId="3D8E4A96" w:rsidR="00ED2EFB" w:rsidRPr="00B52FA7" w:rsidRDefault="00ED2EFB" w:rsidP="00ED2EFB">
            <w:pPr>
              <w:rPr>
                <w:rFonts w:ascii="Arial" w:eastAsia="Arial" w:hAnsi="Arial" w:cs="Arial"/>
                <w:b/>
                <w:color w:val="FFFFFF"/>
                <w:sz w:val="24"/>
              </w:rPr>
            </w:pPr>
            <w:r>
              <w:rPr>
                <w:rFonts w:ascii="Arial" w:eastAsia="Arial" w:hAnsi="Arial" w:cs="Arial"/>
                <w:b/>
                <w:color w:val="FFFFFF"/>
                <w:sz w:val="24"/>
              </w:rPr>
              <w:t>16 bits</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r>
        <w:lastRenderedPageBreak/>
        <w:t xml:space="preserve">avx.go </w:t>
      </w:r>
      <w:r>
        <w:rPr>
          <w:sz w:val="28"/>
        </w:rPr>
        <w:t>(golang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1"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t>,</w:t>
      </w:r>
      <w:r w:rsidR="00E40989">
        <w:t xml:space="preserve"> was the Z081 </w:t>
      </w:r>
      <w:r>
        <w:t xml:space="preserve">golang source-code </w:t>
      </w:r>
      <w:r w:rsidR="00E40989">
        <w:t>revision</w:t>
      </w:r>
      <w:r>
        <w:t>.</w:t>
      </w:r>
    </w:p>
    <w:p w14:paraId="2096DA55" w14:textId="77777777" w:rsidR="007936C5" w:rsidRDefault="007936C5" w:rsidP="00E40989">
      <w:pPr>
        <w:spacing w:before="160" w:after="0"/>
        <w:jc w:val="both"/>
      </w:pPr>
      <w:r>
        <w:t>There are a couple of URLs used for testing and validation.  They also illustrate how avx.go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2"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" strokecolor="#5b9bd5 [3204]" strokeweight="1.25pt">
                <v:textbo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011A82" w:rsidRDefault="00011A82" w:rsidP="00C321F5">
                      <w:pPr>
                        <w:spacing w:after="0"/>
                      </w:pPr>
                    </w:p>
                  </w:txbxContent>
                </v:textbox>
                <w10:wrap type="tight" anchorx="margin" anchory="page"/>
              </v:shape>
            </w:pict>
          </mc:Fallback>
        </mc:AlternateContent>
      </w: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7777777"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77777777"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608D3929"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bom </w:t>
      </w:r>
      <w:r w:rsidR="004E2833">
        <w:t>contains a line item for the artifact. Each line has three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59729EC0"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uint32</w:t>
      </w:r>
      <w:r w:rsidRPr="00411F71">
        <w:rPr>
          <w:sz w:val="20"/>
          <w:szCs w:val="20"/>
        </w:rPr>
        <w:t>) of the file</w:t>
      </w:r>
      <w:r>
        <w:rPr>
          <w:sz w:val="20"/>
          <w:szCs w:val="20"/>
        </w:rPr>
        <w:t xml:space="preserve"> // 0 for variable-width files</w:t>
      </w:r>
    </w:p>
    <w:p w14:paraId="4E82C364" w14:textId="7777777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uint32</w:t>
      </w:r>
      <w:r w:rsidRPr="00411F71">
        <w:rPr>
          <w:sz w:val="20"/>
          <w:szCs w:val="20"/>
        </w:rPr>
        <w:t>) of the file</w:t>
      </w:r>
    </w:p>
    <w:p w14:paraId="5D4E6682" w14:textId="6A561C6E"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r w:rsidR="00C77604">
        <w:t>avx</w:t>
      </w:r>
      <w:r w:rsidR="00501A0C">
        <w:t>.go server implements a validation function</w:t>
      </w:r>
      <w:r w:rsidR="006D0791">
        <w:t xml:space="preserve">, using </w:t>
      </w:r>
      <w:r>
        <w:t>an older</w:t>
      </w:r>
      <w:r w:rsidR="006D0791">
        <w:t xml:space="preserve"> bom</w:t>
      </w:r>
      <w:r w:rsidR="004F4BAD">
        <w:t>; it</w:t>
      </w:r>
      <w:r w:rsidR="00501A0C">
        <w:t xml:space="preserve"> read</w:t>
      </w:r>
      <w:r w:rsidR="004F4BAD">
        <w:t>s</w:t>
      </w:r>
      <w:r w:rsidR="00501A0C">
        <w:t xml:space="preserve"> </w:t>
      </w:r>
      <w:r w:rsidR="004F4BAD">
        <w:t xml:space="preserve">the bom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bom</w:t>
      </w:r>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7B17DA90" w:rsidR="00501A0C" w:rsidRDefault="006D0791" w:rsidP="00B60808">
      <w:pPr>
        <w:spacing w:before="80" w:after="0" w:line="240" w:lineRule="auto"/>
      </w:pPr>
      <w:r>
        <w:t xml:space="preserve">This </w:t>
      </w:r>
      <w:r w:rsidR="00A62BFF">
        <w:t xml:space="preserve">ascii </w:t>
      </w:r>
      <w:r>
        <w:t xml:space="preserve">text file that contains only </w:t>
      </w:r>
      <w:r w:rsidR="004F4BAD">
        <w:t>the</w:t>
      </w:r>
      <w:r>
        <w:t xml:space="preserve"> MD5 for AV-Inventory</w:t>
      </w:r>
      <w:r w:rsidR="00A62BFF">
        <w:t>-Z31</w:t>
      </w:r>
      <w:r>
        <w:t>.bom</w:t>
      </w:r>
      <w:r w:rsidR="004F4BAD">
        <w:t xml:space="preserve"> file</w:t>
      </w:r>
      <w:r>
        <w:t>.  For the highest level of security, this MD</w:t>
      </w:r>
      <w:r w:rsidR="004F4BAD">
        <w:t>5, found in this file,</w:t>
      </w:r>
      <w:r>
        <w:t xml:space="preserve"> should be placed as a const value in the source code. And the validity of the AV-Inventory.bom can be ascertained</w:t>
      </w:r>
      <w:r w:rsidR="004F4BAD">
        <w:t>, prior to checking validity of any other subsequently deserialized file.</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w:t>
      </w:r>
      <w:r w:rsidR="00317B62">
        <w:rPr>
          <w:sz w:val="20"/>
          <w:szCs w:val="20"/>
        </w:rPr>
        <w:lastRenderedPageBreak/>
        <w:t xml:space="preserve">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3"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B21k0X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21C742DA" w:rsidR="00641ECD" w:rsidRDefault="00641ECD" w:rsidP="0086016C">
      <w:pPr>
        <w:pStyle w:val="ListParagraph"/>
        <w:numPr>
          <w:ilvl w:val="0"/>
          <w:numId w:val="1"/>
        </w:numPr>
        <w:spacing w:after="0" w:line="240" w:lineRule="auto"/>
        <w:ind w:left="360"/>
        <w:jc w:val="both"/>
        <w:rPr>
          <w:sz w:val="20"/>
          <w:szCs w:val="20"/>
        </w:rPr>
      </w:pPr>
      <w:r>
        <w:rPr>
          <w:sz w:val="20"/>
          <w:szCs w:val="20"/>
        </w:rPr>
        <w:t xml:space="preserve">Another </w:t>
      </w:r>
      <w:r w:rsidR="001F2125">
        <w:rPr>
          <w:sz w:val="20"/>
          <w:szCs w:val="20"/>
        </w:rPr>
        <w:t xml:space="preserve">two </w:t>
      </w:r>
      <w:r>
        <w:rPr>
          <w:sz w:val="20"/>
          <w:szCs w:val="20"/>
        </w:rPr>
        <w:t>field</w:t>
      </w:r>
      <w:r w:rsidR="001F2125">
        <w:rPr>
          <w:sz w:val="20"/>
          <w:szCs w:val="20"/>
        </w:rPr>
        <w:t>s</w:t>
      </w:r>
      <w:r>
        <w:rPr>
          <w:sz w:val="20"/>
          <w:szCs w:val="20"/>
        </w:rPr>
        <w:t xml:space="preserve"> ha</w:t>
      </w:r>
      <w:r w:rsidR="001F2125">
        <w:rPr>
          <w:sz w:val="20"/>
          <w:szCs w:val="20"/>
        </w:rPr>
        <w:t xml:space="preserve">ve </w:t>
      </w:r>
      <w:r>
        <w:rPr>
          <w:sz w:val="20"/>
          <w:szCs w:val="20"/>
        </w:rPr>
        <w:t>been</w:t>
      </w:r>
      <w:r w:rsidR="002B4DAD">
        <w:rPr>
          <w:sz w:val="20"/>
          <w:szCs w:val="20"/>
        </w:rPr>
        <w:t xml:space="preserve"> added to AV-Writ </w:t>
      </w:r>
      <w:r>
        <w:rPr>
          <w:sz w:val="20"/>
          <w:szCs w:val="20"/>
        </w:rPr>
        <w:t>which</w:t>
      </w:r>
      <w:r w:rsidR="002B4DAD">
        <w:rPr>
          <w:sz w:val="20"/>
          <w:szCs w:val="20"/>
        </w:rPr>
        <w:t xml:space="preserve"> provides a precise Part-of-Speech representation</w:t>
      </w:r>
      <w:r w:rsidR="001F2125">
        <w:rPr>
          <w:sz w:val="20"/>
          <w:szCs w:val="20"/>
        </w:rPr>
        <w:t xml:space="preserve"> and lemmatization</w:t>
      </w:r>
      <w:r w:rsidR="002B4DAD">
        <w:rPr>
          <w:sz w:val="20"/>
          <w:szCs w:val="20"/>
        </w:rPr>
        <w:t xml:space="preserve"> for ea</w:t>
      </w:r>
      <w:r>
        <w:rPr>
          <w:sz w:val="20"/>
          <w:szCs w:val="20"/>
        </w:rPr>
        <w:t>ch word.</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6C8F16A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as the SDK now uses MorphAdorner for part-of-speech marking instead of NLTK (NLTK doesn’t recognize archaic verbs and pronouns, whereas MorphAdorner does</w:t>
      </w:r>
      <w:r w:rsidR="001F2125">
        <w:rPr>
          <w:sz w:val="20"/>
          <w:szCs w:val="20"/>
        </w:rPr>
        <w:t xml:space="preserve"> to some degree</w:t>
      </w:r>
      <w:r w:rsidR="00965A68" w:rsidRPr="001D68E9">
        <w:rPr>
          <w:sz w:val="20"/>
          <w:szCs w:val="20"/>
        </w:rPr>
        <w:t>)</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sqlite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2FA99B97"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Pr="00BA011B">
        <w:rPr>
          <w:sz w:val="20"/>
          <w:szCs w:val="20"/>
        </w:rPr>
        <w:t>=</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w:t>
      </w:r>
      <w:r w:rsidR="00A41028">
        <w:rPr>
          <w:sz w:val="20"/>
          <w:szCs w:val="20"/>
        </w:rPr>
        <w:t>v</w:t>
      </w:r>
      <w:r w:rsidR="00DC016B">
        <w:rPr>
          <w:sz w:val="20"/>
          <w:szCs w:val="20"/>
        </w:rPr>
        <w:t>.</w:t>
      </w:r>
    </w:p>
    <w:p w14:paraId="7228F28C" w14:textId="794632B9"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r w:rsidR="00E11003">
        <w:rPr>
          <w:sz w:val="20"/>
          <w:szCs w:val="20"/>
        </w:rPr>
        <w:t>avx</w:t>
      </w:r>
      <w:r>
        <w:rPr>
          <w:sz w:val="20"/>
          <w:szCs w:val="20"/>
        </w:rPr>
        <w:t xml:space="preserve">.go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r w:rsidR="00AC6110">
        <w:rPr>
          <w:sz w:val="20"/>
          <w:szCs w:val="20"/>
        </w:rPr>
        <w:t xml:space="preserve">  The avx.go sources use a slightly older version of the SDK (Z08 Revision) and would require minor adaption to update to this latest revision.</w:t>
      </w:r>
    </w:p>
    <w:p w14:paraId="27EDD75A" w14:textId="77777777" w:rsidR="00090D33" w:rsidRPr="00BB321A" w:rsidRDefault="00090D33" w:rsidP="00090D33">
      <w:pPr>
        <w:spacing w:after="0" w:line="240" w:lineRule="auto"/>
        <w:ind w:left="360" w:hanging="360"/>
        <w:jc w:val="both"/>
        <w:rPr>
          <w:sz w:val="2"/>
          <w:szCs w:val="2"/>
        </w:rPr>
      </w:pPr>
    </w:p>
    <w:p w14:paraId="6A6B6026" w14:textId="080737CE" w:rsidR="00F4124B" w:rsidRDefault="00EB7C77" w:rsidP="00536581">
      <w:pPr>
        <w:spacing w:after="0" w:line="240" w:lineRule="auto"/>
        <w:ind w:left="360" w:hanging="360"/>
        <w:jc w:val="both"/>
        <w:rPr>
          <w:rFonts w:ascii="Arial" w:eastAsia="Arial" w:hAnsi="Arial" w:cs="Arial"/>
          <w:b/>
          <w:noProof/>
          <w:color w:val="FFFFFF"/>
          <w:sz w:val="24"/>
        </w:rPr>
      </w:pPr>
      <w:r>
        <w:rPr>
          <w:sz w:val="20"/>
          <w:szCs w:val="20"/>
        </w:rPr>
        <w:t>#3</w:t>
      </w:r>
      <w:r>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.ascii extent.  These files are not provided for runtime execution.  Instead, they should be considered as ancillary docum</w:t>
      </w:r>
      <w:r>
        <w:rPr>
          <w:sz w:val="20"/>
          <w:szCs w:val="20"/>
        </w:rPr>
        <w:t xml:space="preserve">entation to shed light, in painstaking detail, </w:t>
      </w:r>
      <w:r w:rsidR="00090D33">
        <w:rPr>
          <w:sz w:val="20"/>
          <w:szCs w:val="20"/>
        </w:rPr>
        <w:t>on the corresponding binary files.</w:t>
      </w:r>
      <w:r w:rsidRPr="00EB7C77">
        <w:rPr>
          <w:rFonts w:ascii="Arial" w:eastAsia="Arial" w:hAnsi="Arial" w:cs="Arial"/>
          <w:b/>
          <w:noProof/>
          <w:color w:val="FFFFFF"/>
          <w:sz w:val="24"/>
        </w:rPr>
        <w:t xml:space="preserve"> </w:t>
      </w:r>
    </w:p>
    <w:p w14:paraId="17F49302" w14:textId="7FE4E6D7" w:rsidR="00397B6B" w:rsidRDefault="00397B6B" w:rsidP="00536581">
      <w:pPr>
        <w:spacing w:after="0" w:line="240" w:lineRule="auto"/>
        <w:ind w:left="360" w:hanging="360"/>
        <w:jc w:val="both"/>
        <w:rPr>
          <w:rFonts w:ascii="Arial" w:eastAsia="Arial" w:hAnsi="Arial" w:cs="Arial"/>
          <w:b/>
          <w:noProof/>
          <w:color w:val="FFFFFF"/>
          <w:sz w:val="24"/>
        </w:rPr>
      </w:pPr>
      <w:r>
        <w:rPr>
          <w:sz w:val="20"/>
          <w:szCs w:val="20"/>
        </w:rPr>
        <w:t>#4</w:t>
      </w:r>
      <w:r>
        <w:rPr>
          <w:sz w:val="20"/>
          <w:szCs w:val="20"/>
        </w:rPr>
        <w:tab/>
        <w:t>The Z31 SDK release is substantially identical/compatible with the previous Z14 release, the SDK now includes an addendum for Flat Buffers IDL and binary files</w:t>
      </w:r>
    </w:p>
    <w:p w14:paraId="32D0D0A3" w14:textId="119F5CA1" w:rsidR="00A41028" w:rsidRDefault="004D3108" w:rsidP="004D3108">
      <w:pPr>
        <w:spacing w:after="0" w:line="240" w:lineRule="auto"/>
        <w:ind w:left="360" w:hanging="360"/>
        <w:jc w:val="both"/>
        <w:rPr>
          <w:sz w:val="20"/>
          <w:szCs w:val="20"/>
        </w:rPr>
      </w:pPr>
      <w:r>
        <w:rPr>
          <w:sz w:val="20"/>
          <w:szCs w:val="20"/>
        </w:rPr>
        <w:t>#</w:t>
      </w:r>
      <w:r w:rsidR="00397B6B">
        <w:rPr>
          <w:sz w:val="20"/>
          <w:szCs w:val="20"/>
        </w:rPr>
        <w:t>5</w:t>
      </w:r>
      <w:r>
        <w:rPr>
          <w:sz w:val="20"/>
          <w:szCs w:val="20"/>
        </w:rPr>
        <w:tab/>
      </w:r>
      <w:r w:rsidR="00397B6B">
        <w:rPr>
          <w:sz w:val="20"/>
          <w:szCs w:val="20"/>
        </w:rPr>
        <w:t>T</w:t>
      </w:r>
      <w:r w:rsidR="00A0039E">
        <w:rPr>
          <w:sz w:val="20"/>
          <w:szCs w:val="20"/>
        </w:rPr>
        <w:t xml:space="preserve">he </w:t>
      </w:r>
      <w:r w:rsidR="00610D68">
        <w:rPr>
          <w:sz w:val="20"/>
          <w:szCs w:val="20"/>
        </w:rPr>
        <w:t>Z31 SDK release</w:t>
      </w:r>
      <w:r w:rsidR="00397B6B">
        <w:rPr>
          <w:sz w:val="20"/>
          <w:szCs w:val="20"/>
        </w:rPr>
        <w:t xml:space="preserve"> adds </w:t>
      </w:r>
      <w:r>
        <w:rPr>
          <w:sz w:val="20"/>
          <w:szCs w:val="20"/>
        </w:rPr>
        <w:t>Flat Buffers</w:t>
      </w:r>
      <w:r w:rsidR="00397B6B">
        <w:rPr>
          <w:sz w:val="20"/>
          <w:szCs w:val="20"/>
        </w:rPr>
        <w:t xml:space="preserve"> support</w:t>
      </w:r>
      <w:r>
        <w:rPr>
          <w:sz w:val="20"/>
          <w:szCs w:val="20"/>
        </w:rPr>
        <w:t xml:space="preserve">. </w:t>
      </w:r>
      <w:r w:rsidR="00A0039E">
        <w:rPr>
          <w:sz w:val="20"/>
          <w:szCs w:val="20"/>
        </w:rPr>
        <w:t>Th</w:t>
      </w:r>
      <w:r w:rsidR="004B70AA">
        <w:rPr>
          <w:sz w:val="20"/>
          <w:szCs w:val="20"/>
        </w:rPr>
        <w:t>is</w:t>
      </w:r>
      <w:r w:rsidR="00A41028">
        <w:rPr>
          <w:sz w:val="20"/>
          <w:szCs w:val="20"/>
        </w:rPr>
        <w:t xml:space="preserve"> </w:t>
      </w:r>
      <w:r w:rsidR="00A0039E">
        <w:rPr>
          <w:sz w:val="20"/>
          <w:szCs w:val="20"/>
        </w:rPr>
        <w:t>addendum</w:t>
      </w:r>
      <w:r w:rsidR="00A41028">
        <w:rPr>
          <w:sz w:val="20"/>
          <w:szCs w:val="20"/>
        </w:rPr>
        <w:t xml:space="preserve"> extend</w:t>
      </w:r>
      <w:r w:rsidR="004B70AA">
        <w:rPr>
          <w:sz w:val="20"/>
          <w:szCs w:val="20"/>
        </w:rPr>
        <w:t>s</w:t>
      </w:r>
      <w:r w:rsidR="00A41028">
        <w:rPr>
          <w:sz w:val="20"/>
          <w:szCs w:val="20"/>
        </w:rPr>
        <w:t xml:space="preserve"> the reach </w:t>
      </w:r>
      <w:r w:rsidR="00A0039E">
        <w:rPr>
          <w:sz w:val="20"/>
          <w:szCs w:val="20"/>
        </w:rPr>
        <w:t>of SDK consumers,</w:t>
      </w:r>
      <w:r w:rsidR="00A41028">
        <w:rPr>
          <w:sz w:val="20"/>
          <w:szCs w:val="20"/>
        </w:rPr>
        <w:t xml:space="preserve"> </w:t>
      </w:r>
      <w:r w:rsidR="004B70AA">
        <w:rPr>
          <w:sz w:val="20"/>
          <w:szCs w:val="20"/>
        </w:rPr>
        <w:t xml:space="preserve">by using </w:t>
      </w:r>
      <w:r w:rsidR="00610D68">
        <w:rPr>
          <w:sz w:val="20"/>
          <w:szCs w:val="20"/>
        </w:rPr>
        <w:t>Google-standardized deserialization</w:t>
      </w:r>
      <w:r w:rsidR="004B70AA">
        <w:rPr>
          <w:sz w:val="20"/>
          <w:szCs w:val="20"/>
        </w:rPr>
        <w:t xml:space="preserve"> library</w:t>
      </w:r>
      <w:r w:rsidR="00A41028">
        <w:rPr>
          <w:sz w:val="20"/>
          <w:szCs w:val="20"/>
        </w:rPr>
        <w:t>.</w:t>
      </w:r>
      <w:r w:rsidR="00C90265">
        <w:rPr>
          <w:sz w:val="20"/>
          <w:szCs w:val="20"/>
        </w:rPr>
        <w:t xml:space="preserve"> It includes both IDL and binary files. FlatBuffers support should be considered Alpha-level. Other components of the Z31 release have undergone extensive validation.</w:t>
      </w:r>
    </w:p>
    <w:p w14:paraId="440B4222" w14:textId="36F2C2F4" w:rsidR="00A41028" w:rsidRDefault="007525D1">
      <w:pPr>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4" type="#_x0000_t202" style="position:absolute;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lD2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swq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q6JQ9h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6" w:history="1">
                        <w:r w:rsidRPr="00DF4A59">
                          <w:rPr>
                            <w:rStyle w:val="Hyperlink"/>
                            <w:sz w:val="16"/>
                            <w:szCs w:val="16"/>
                          </w:rPr>
                          <w:t>http://Digital-AV.org</w:t>
                        </w:r>
                      </w:hyperlink>
                      <w:r>
                        <w:rPr>
                          <w:sz w:val="16"/>
                          <w:szCs w:val="16"/>
                        </w:rPr>
                        <w:t xml:space="preserve"> ,   </w:t>
                      </w:r>
                      <w:hyperlink r:id="rId27" w:history="1">
                        <w:r w:rsidRPr="00DF4A59">
                          <w:rPr>
                            <w:rStyle w:val="Hyperlink"/>
                            <w:sz w:val="16"/>
                            <w:szCs w:val="16"/>
                          </w:rPr>
                          <w:t>http://AVText.org</w:t>
                        </w:r>
                      </w:hyperlink>
                      <w:r>
                        <w:rPr>
                          <w:sz w:val="16"/>
                          <w:szCs w:val="16"/>
                        </w:rPr>
                        <w:t xml:space="preserve"> ,    </w:t>
                      </w:r>
                      <w:hyperlink r:id="rId28" w:history="1">
                        <w:r w:rsidRPr="00DF4A59">
                          <w:rPr>
                            <w:rStyle w:val="Hyperlink"/>
                            <w:sz w:val="16"/>
                            <w:szCs w:val="16"/>
                          </w:rPr>
                          <w:t>info@avtext.org</w:t>
                        </w:r>
                      </w:hyperlink>
                      <w:r>
                        <w:rPr>
                          <w:sz w:val="16"/>
                          <w:szCs w:val="16"/>
                        </w:rPr>
                        <w:t xml:space="preserve"> ,    </w:t>
                      </w:r>
                      <w:hyperlink r:id="rId2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A41028">
        <w:rPr>
          <w:sz w:val="20"/>
          <w:szCs w:val="20"/>
        </w:rPr>
        <w:br w:type="page"/>
      </w:r>
    </w:p>
    <w:p w14:paraId="2DA7FE46" w14:textId="77777777" w:rsidR="00A41028" w:rsidRDefault="00A41028" w:rsidP="004D3108">
      <w:pPr>
        <w:spacing w:after="0" w:line="240" w:lineRule="auto"/>
        <w:ind w:left="360" w:hanging="360"/>
        <w:jc w:val="both"/>
        <w:rPr>
          <w:sz w:val="20"/>
          <w:szCs w:val="20"/>
        </w:rPr>
        <w:sectPr w:rsidR="00A41028" w:rsidSect="00B45CB3">
          <w:headerReference w:type="even" r:id="rId30"/>
          <w:headerReference w:type="default" r:id="rId31"/>
          <w:footerReference w:type="even" r:id="rId32"/>
          <w:footerReference w:type="default" r:id="rId33"/>
          <w:headerReference w:type="first" r:id="rId34"/>
          <w:footerReference w:type="first" r:id="rId35"/>
          <w:pgSz w:w="15840" w:h="12240" w:orient="landscape" w:code="1"/>
          <w:pgMar w:top="720" w:right="1152" w:bottom="720" w:left="1152" w:header="720" w:footer="720" w:gutter="0"/>
          <w:cols w:space="720"/>
          <w:docGrid w:linePitch="360"/>
        </w:sectPr>
      </w:pPr>
    </w:p>
    <w:p w14:paraId="44612BAE" w14:textId="0106EE3B" w:rsidR="002F06F0" w:rsidRDefault="003C5557" w:rsidP="003C5557">
      <w:pPr>
        <w:spacing w:after="0" w:line="240" w:lineRule="auto"/>
        <w:jc w:val="both"/>
      </w:pPr>
      <w:r w:rsidRPr="003C5557">
        <w:lastRenderedPageBreak/>
        <w:t xml:space="preserve">If the developer is willing to take on the dependency of </w:t>
      </w:r>
      <w:r>
        <w:t>FlatBuffers</w:t>
      </w:r>
      <w:r w:rsidR="00DD0DAC">
        <w:rPr>
          <w:rStyle w:val="FootnoteReference"/>
        </w:rPr>
        <w:footnoteReference w:id="5"/>
      </w:r>
      <w:r>
        <w:t>, the deserialization can be driven using the IDL provided</w:t>
      </w:r>
      <w:r w:rsidR="0086550F">
        <w:t xml:space="preserve"> in the FlatBuffers Schema (fbs) IDL file</w:t>
      </w:r>
      <w:r w:rsidR="00163654">
        <w:t>s</w:t>
      </w:r>
      <w:r>
        <w:t xml:space="preserve">. </w:t>
      </w:r>
      <w:r w:rsidR="0086550F">
        <w:t>All binary-content files</w:t>
      </w:r>
      <w:r>
        <w:t xml:space="preserve"> for </w:t>
      </w:r>
      <w:r w:rsidR="00197E30">
        <w:t>deserialization</w:t>
      </w:r>
      <w:r>
        <w:t xml:space="preserve"> </w:t>
      </w:r>
      <w:r w:rsidR="0086550F">
        <w:t>for</w:t>
      </w:r>
      <w:r>
        <w:t xml:space="preserve"> FlatBuffers</w:t>
      </w:r>
      <w:r w:rsidR="0086550F">
        <w:t xml:space="preserve"> </w:t>
      </w:r>
      <w:r w:rsidR="00197E30">
        <w:t>have a</w:t>
      </w:r>
      <w:r w:rsidR="00163654">
        <w:t>n</w:t>
      </w:r>
      <w:r w:rsidR="00197E30">
        <w:t xml:space="preserve"> “</w:t>
      </w:r>
      <w:r w:rsidR="00642108">
        <w:t>.</w:t>
      </w:r>
      <w:r w:rsidR="00610D68">
        <w:t>bin</w:t>
      </w:r>
      <w:r w:rsidR="00197E30">
        <w:t>” extent.</w:t>
      </w:r>
      <w:r w:rsidR="00642108">
        <w:t xml:space="preserve"> </w:t>
      </w:r>
      <w:r w:rsidR="0086550F">
        <w:t>Corresponding</w:t>
      </w:r>
      <w:r w:rsidR="00197E30">
        <w:t xml:space="preserve"> IDL files </w:t>
      </w:r>
      <w:r w:rsidR="004B70AA">
        <w:t>have an “.fbs” extent</w:t>
      </w:r>
      <w:r w:rsidR="00197E30">
        <w:t xml:space="preserve">. </w:t>
      </w:r>
      <w:r w:rsidR="002F06F0">
        <w:t xml:space="preserve">The layouts are substantially similar to the baseline SDK. Therefore, the baseline SDK documentation </w:t>
      </w:r>
      <w:r w:rsidR="00642108">
        <w:t>should</w:t>
      </w:r>
      <w:r w:rsidR="002F06F0">
        <w:t xml:space="preserve"> still be consulted. However, the IDL</w:t>
      </w:r>
      <w:r w:rsidR="004B70AA">
        <w:t xml:space="preserve"> (i.e. *.fbs file)</w:t>
      </w:r>
      <w:r w:rsidR="002F06F0">
        <w:t xml:space="preserve"> can drive deserialization through </w:t>
      </w:r>
      <w:r w:rsidR="004B70AA">
        <w:t xml:space="preserve">the </w:t>
      </w:r>
      <w:r w:rsidR="002F06F0">
        <w:t>F</w:t>
      </w:r>
      <w:r w:rsidR="004B70AA">
        <w:t>latBuffers</w:t>
      </w:r>
      <w:r w:rsidR="002F06F0">
        <w:t xml:space="preserve"> code-generat</w:t>
      </w:r>
      <w:r w:rsidR="004B70AA">
        <w:t>ed sources for most programming languages</w:t>
      </w:r>
      <w:r w:rsidR="002F06F0">
        <w:t>.</w:t>
      </w:r>
    </w:p>
    <w:p w14:paraId="61382E26" w14:textId="77777777" w:rsidR="00587198" w:rsidRDefault="00587198" w:rsidP="00587198">
      <w:pPr>
        <w:spacing w:after="0" w:line="240" w:lineRule="auto"/>
        <w:jc w:val="both"/>
      </w:pPr>
    </w:p>
    <w:p w14:paraId="434F4FBB" w14:textId="5D9F576B" w:rsidR="00587198" w:rsidRDefault="00587198" w:rsidP="00587198">
      <w:pPr>
        <w:spacing w:after="0" w:line="240" w:lineRule="auto"/>
        <w:jc w:val="both"/>
      </w:pPr>
      <w:r>
        <w:t xml:space="preserve">In all cases, the </w:t>
      </w:r>
      <w:r w:rsidR="004B70AA">
        <w:t>files</w:t>
      </w:r>
      <w:r w:rsidR="00F11A30">
        <w:t xml:space="preserve"> in the table below</w:t>
      </w:r>
      <w:r>
        <w:t xml:space="preserve"> are consistent with the</w:t>
      </w:r>
      <w:r w:rsidR="004B70AA">
        <w:t xml:space="preserve"> latest</w:t>
      </w:r>
      <w:r>
        <w:t xml:space="preserve"> revision of the baseline SDK. The </w:t>
      </w:r>
      <w:r w:rsidR="004B70AA">
        <w:t>fundamental</w:t>
      </w:r>
      <w:r>
        <w:t xml:space="preserve"> difference is the serialization format itself. </w:t>
      </w:r>
      <w:r w:rsidR="004B70AA">
        <w:t>Moreover</w:t>
      </w:r>
      <w:r>
        <w:t xml:space="preserve">, code can be found in the github repo that reads the baseline SDK to </w:t>
      </w:r>
      <w:r w:rsidR="00F11A30">
        <w:t>generate</w:t>
      </w:r>
      <w:r>
        <w:t xml:space="preserve"> the </w:t>
      </w:r>
      <w:r w:rsidR="00F11A30">
        <w:t>content</w:t>
      </w:r>
      <w:r>
        <w:t xml:space="preserve"> files </w:t>
      </w:r>
      <w:r w:rsidR="00F11A30">
        <w:t>in accordance with the</w:t>
      </w:r>
      <w:r>
        <w:t xml:space="preserve"> IDL.</w:t>
      </w:r>
    </w:p>
    <w:p w14:paraId="337929C2" w14:textId="6551B2D5" w:rsidR="00AC1D57" w:rsidRDefault="00AC1D57" w:rsidP="00587198">
      <w:pPr>
        <w:spacing w:after="0" w:line="240" w:lineRule="auto"/>
        <w:jc w:val="both"/>
      </w:pPr>
    </w:p>
    <w:tbl>
      <w:tblPr>
        <w:tblStyle w:val="TableGrid"/>
        <w:tblW w:w="13560" w:type="dxa"/>
        <w:tblLook w:val="04A0" w:firstRow="1" w:lastRow="0" w:firstColumn="1" w:lastColumn="0" w:noHBand="0" w:noVBand="1"/>
      </w:tblPr>
      <w:tblGrid>
        <w:gridCol w:w="3685"/>
        <w:gridCol w:w="1890"/>
        <w:gridCol w:w="3150"/>
        <w:gridCol w:w="2965"/>
        <w:gridCol w:w="1870"/>
      </w:tblGrid>
      <w:tr w:rsidR="00972291" w14:paraId="3498E367" w14:textId="77777777" w:rsidTr="00972291">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04F20F52" w14:textId="77777777" w:rsidR="00972291" w:rsidRDefault="00972291" w:rsidP="00972291">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6B1D18FF" w14:textId="79D1E95A"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B4C4D1F" w14:textId="4CDB9BEA" w:rsidR="00972291" w:rsidRPr="006B19ED" w:rsidRDefault="00972291" w:rsidP="00972291">
            <w:pPr>
              <w:jc w:val="center"/>
              <w:rPr>
                <w:b/>
                <w:bCs/>
                <w:color w:val="FFFFFF" w:themeColor="background1"/>
                <w:sz w:val="40"/>
                <w:szCs w:val="40"/>
              </w:rPr>
            </w:pPr>
            <w:r>
              <w:rPr>
                <w:b/>
                <w:bCs/>
                <w:color w:val="FFFFFF" w:themeColor="background1"/>
                <w:sz w:val="40"/>
                <w:szCs w:val="40"/>
              </w:rPr>
              <w:t>Baseline Size</w:t>
            </w:r>
          </w:p>
        </w:tc>
        <w:tc>
          <w:tcPr>
            <w:tcW w:w="315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D4EC849" w14:textId="77777777" w:rsidR="00972291" w:rsidRDefault="00972291" w:rsidP="00972291">
            <w:pPr>
              <w:jc w:val="both"/>
              <w:rPr>
                <w:b/>
                <w:bCs/>
                <w:color w:val="FFFFFF" w:themeColor="background1"/>
                <w:sz w:val="40"/>
                <w:szCs w:val="40"/>
              </w:rPr>
            </w:pPr>
            <w:r w:rsidRPr="006B19ED">
              <w:rPr>
                <w:b/>
                <w:bCs/>
                <w:color w:val="FFFFFF" w:themeColor="background1"/>
                <w:sz w:val="40"/>
                <w:szCs w:val="40"/>
              </w:rPr>
              <w:t>Flatbuffer</w:t>
            </w:r>
          </w:p>
          <w:p w14:paraId="6FF99105" w14:textId="026698CD"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IDL</w:t>
            </w:r>
          </w:p>
        </w:tc>
        <w:tc>
          <w:tcPr>
            <w:tcW w:w="296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0E4E4CB3" w14:textId="0CA34E25" w:rsidR="00972291" w:rsidRDefault="00972291" w:rsidP="00972291">
            <w:pPr>
              <w:jc w:val="both"/>
              <w:rPr>
                <w:b/>
                <w:bCs/>
                <w:color w:val="FFFFFF" w:themeColor="background1"/>
                <w:sz w:val="40"/>
                <w:szCs w:val="40"/>
              </w:rPr>
            </w:pPr>
            <w:r w:rsidRPr="006B19ED">
              <w:rPr>
                <w:b/>
                <w:bCs/>
                <w:color w:val="FFFFFF" w:themeColor="background1"/>
                <w:sz w:val="40"/>
                <w:szCs w:val="40"/>
              </w:rPr>
              <w:t>FlatBuffer</w:t>
            </w:r>
          </w:p>
          <w:p w14:paraId="5654E493" w14:textId="6F5E4372" w:rsidR="00972291" w:rsidRPr="006B19ED" w:rsidRDefault="00972291" w:rsidP="00972291">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21805327" w14:textId="3955B62F" w:rsidR="00972291" w:rsidRPr="006B19ED" w:rsidRDefault="00972291" w:rsidP="00972291">
            <w:pPr>
              <w:jc w:val="center"/>
              <w:rPr>
                <w:b/>
                <w:bCs/>
                <w:color w:val="FFFFFF" w:themeColor="background1"/>
                <w:sz w:val="40"/>
                <w:szCs w:val="40"/>
              </w:rPr>
            </w:pPr>
            <w:r>
              <w:rPr>
                <w:b/>
                <w:bCs/>
                <w:color w:val="FFFFFF" w:themeColor="background1"/>
                <w:sz w:val="40"/>
                <w:szCs w:val="40"/>
              </w:rPr>
              <w:t>FlatBuffer Size</w:t>
            </w:r>
          </w:p>
        </w:tc>
      </w:tr>
      <w:tr w:rsidR="00972291" w14:paraId="3891BBE5" w14:textId="77777777" w:rsidTr="00972291">
        <w:tc>
          <w:tcPr>
            <w:tcW w:w="3685" w:type="dxa"/>
            <w:tcBorders>
              <w:top w:val="single" w:sz="4" w:space="0" w:color="000000" w:themeColor="text1"/>
            </w:tcBorders>
            <w:shd w:val="clear" w:color="auto" w:fill="D9D9D9" w:themeFill="background1" w:themeFillShade="D9"/>
            <w:vAlign w:val="center"/>
          </w:tcPr>
          <w:p w14:paraId="6858C5CD" w14:textId="324CAF0F" w:rsidR="00972291" w:rsidRPr="006B19ED" w:rsidRDefault="00972291" w:rsidP="00972291">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112C8201" w14:textId="5AE5FA22"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sidR="00163654">
              <w:rPr>
                <w:rFonts w:ascii="Consolas" w:hAnsi="Consolas"/>
                <w:sz w:val="32"/>
                <w:szCs w:val="32"/>
              </w:rPr>
              <w:t xml:space="preserve"> </w:t>
            </w:r>
            <w:r w:rsidRPr="00972291">
              <w:rPr>
                <w:rFonts w:ascii="Consolas" w:hAnsi="Consolas"/>
                <w:sz w:val="32"/>
                <w:szCs w:val="32"/>
              </w:rPr>
              <w:t>mb</w:t>
            </w:r>
          </w:p>
        </w:tc>
        <w:tc>
          <w:tcPr>
            <w:tcW w:w="3150" w:type="dxa"/>
            <w:tcBorders>
              <w:top w:val="single" w:sz="4" w:space="0" w:color="auto"/>
            </w:tcBorders>
            <w:vAlign w:val="center"/>
          </w:tcPr>
          <w:p w14:paraId="4FC37638" w14:textId="3500A2C0" w:rsidR="00972291" w:rsidRPr="006B19ED" w:rsidRDefault="00972291" w:rsidP="00972291">
            <w:pPr>
              <w:jc w:val="both"/>
              <w:rPr>
                <w:sz w:val="36"/>
                <w:szCs w:val="36"/>
              </w:rPr>
            </w:pPr>
            <w:r w:rsidRPr="006B19ED">
              <w:rPr>
                <w:sz w:val="36"/>
                <w:szCs w:val="36"/>
              </w:rPr>
              <w:t>Writ</w:t>
            </w:r>
            <w:r>
              <w:rPr>
                <w:sz w:val="36"/>
                <w:szCs w:val="36"/>
              </w:rPr>
              <w:t>ten</w:t>
            </w:r>
            <w:r w:rsidRPr="006B19ED">
              <w:rPr>
                <w:sz w:val="36"/>
                <w:szCs w:val="36"/>
              </w:rPr>
              <w:t>.fb</w:t>
            </w:r>
            <w:r>
              <w:rPr>
                <w:sz w:val="36"/>
                <w:szCs w:val="36"/>
              </w:rPr>
              <w:t>s</w:t>
            </w:r>
          </w:p>
        </w:tc>
        <w:tc>
          <w:tcPr>
            <w:tcW w:w="2965" w:type="dxa"/>
            <w:tcBorders>
              <w:top w:val="single" w:sz="4" w:space="0" w:color="auto"/>
            </w:tcBorders>
            <w:vAlign w:val="center"/>
          </w:tcPr>
          <w:p w14:paraId="30A92C14" w14:textId="5C970677" w:rsidR="00972291" w:rsidRPr="006B19ED" w:rsidRDefault="00972291" w:rsidP="00972291">
            <w:pPr>
              <w:jc w:val="both"/>
              <w:rPr>
                <w:sz w:val="36"/>
                <w:szCs w:val="36"/>
              </w:rPr>
            </w:pPr>
            <w:r w:rsidRPr="006B19ED">
              <w:rPr>
                <w:sz w:val="36"/>
                <w:szCs w:val="36"/>
              </w:rPr>
              <w:t>Writ</w:t>
            </w:r>
            <w:r>
              <w:rPr>
                <w:sz w:val="36"/>
                <w:szCs w:val="36"/>
              </w:rPr>
              <w:t>ten</w:t>
            </w:r>
            <w:r w:rsidRPr="006B19ED">
              <w:rPr>
                <w:sz w:val="36"/>
                <w:szCs w:val="36"/>
              </w:rPr>
              <w:t>.</w:t>
            </w:r>
            <w:r w:rsidR="00397B6B">
              <w:rPr>
                <w:sz w:val="36"/>
                <w:szCs w:val="36"/>
              </w:rPr>
              <w:t>bin</w:t>
            </w:r>
          </w:p>
        </w:tc>
        <w:tc>
          <w:tcPr>
            <w:tcW w:w="1870" w:type="dxa"/>
            <w:tcBorders>
              <w:top w:val="single" w:sz="4" w:space="0" w:color="000000" w:themeColor="text1"/>
            </w:tcBorders>
            <w:vAlign w:val="center"/>
          </w:tcPr>
          <w:p w14:paraId="2CBF70C2" w14:textId="295B4B8C" w:rsidR="00972291" w:rsidRPr="00972291" w:rsidRDefault="00163654" w:rsidP="00972291">
            <w:pPr>
              <w:jc w:val="center"/>
              <w:rPr>
                <w:rFonts w:ascii="Consolas" w:hAnsi="Consolas"/>
                <w:sz w:val="32"/>
                <w:szCs w:val="32"/>
              </w:rPr>
            </w:pPr>
            <w:r>
              <w:rPr>
                <w:rFonts w:ascii="Consolas" w:hAnsi="Consolas"/>
                <w:sz w:val="32"/>
                <w:szCs w:val="32"/>
              </w:rPr>
              <w:t xml:space="preserve"> 18 mb</w:t>
            </w:r>
          </w:p>
        </w:tc>
      </w:tr>
      <w:tr w:rsidR="00972291" w14:paraId="32144D22" w14:textId="77777777" w:rsidTr="00972291">
        <w:tc>
          <w:tcPr>
            <w:tcW w:w="3685" w:type="dxa"/>
            <w:shd w:val="clear" w:color="auto" w:fill="D9D9D9" w:themeFill="background1" w:themeFillShade="D9"/>
            <w:vAlign w:val="center"/>
          </w:tcPr>
          <w:p w14:paraId="49E213E3" w14:textId="3BB9F33D" w:rsidR="00972291" w:rsidRPr="006B19ED" w:rsidRDefault="00972291" w:rsidP="00972291">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2E3342AF" w14:textId="43B9DD11" w:rsidR="00972291" w:rsidRPr="00972291" w:rsidRDefault="00972291" w:rsidP="00972291">
            <w:pPr>
              <w:jc w:val="center"/>
              <w:rPr>
                <w:rFonts w:ascii="Consolas" w:hAnsi="Consolas"/>
                <w:sz w:val="32"/>
                <w:szCs w:val="32"/>
              </w:rPr>
            </w:pPr>
            <w:r>
              <w:rPr>
                <w:rFonts w:ascii="Consolas" w:hAnsi="Consolas"/>
                <w:sz w:val="32"/>
                <w:szCs w:val="32"/>
              </w:rPr>
              <w:t xml:space="preserve">  3</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4C28426" w14:textId="74707505" w:rsidR="00972291" w:rsidRPr="006B19ED" w:rsidRDefault="00972291" w:rsidP="00972291">
            <w:pPr>
              <w:jc w:val="both"/>
              <w:rPr>
                <w:sz w:val="36"/>
                <w:szCs w:val="36"/>
              </w:rPr>
            </w:pPr>
            <w:r w:rsidRPr="006B19ED">
              <w:rPr>
                <w:sz w:val="36"/>
                <w:szCs w:val="36"/>
              </w:rPr>
              <w:t>Book</w:t>
            </w:r>
            <w:r>
              <w:rPr>
                <w:sz w:val="36"/>
                <w:szCs w:val="36"/>
              </w:rPr>
              <w:t>-Index.fbs</w:t>
            </w:r>
          </w:p>
        </w:tc>
        <w:tc>
          <w:tcPr>
            <w:tcW w:w="2965" w:type="dxa"/>
            <w:vAlign w:val="center"/>
          </w:tcPr>
          <w:p w14:paraId="0121C130" w14:textId="38E43E2A" w:rsidR="00972291" w:rsidRPr="006B19ED" w:rsidRDefault="00972291" w:rsidP="00972291">
            <w:pPr>
              <w:jc w:val="both"/>
              <w:rPr>
                <w:sz w:val="36"/>
                <w:szCs w:val="36"/>
              </w:rPr>
            </w:pPr>
            <w:r w:rsidRPr="006B19ED">
              <w:rPr>
                <w:sz w:val="36"/>
                <w:szCs w:val="36"/>
              </w:rPr>
              <w:t>Book</w:t>
            </w:r>
            <w:r>
              <w:rPr>
                <w:sz w:val="36"/>
                <w:szCs w:val="36"/>
              </w:rPr>
              <w:t>-Index.</w:t>
            </w:r>
            <w:r w:rsidR="00397B6B">
              <w:rPr>
                <w:sz w:val="36"/>
                <w:szCs w:val="36"/>
              </w:rPr>
              <w:t>bin</w:t>
            </w:r>
          </w:p>
        </w:tc>
        <w:tc>
          <w:tcPr>
            <w:tcW w:w="1870" w:type="dxa"/>
            <w:vAlign w:val="center"/>
          </w:tcPr>
          <w:p w14:paraId="36BFEA9D" w14:textId="17AED62D"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2AC00B8F" w14:textId="77777777" w:rsidTr="00972291">
        <w:tc>
          <w:tcPr>
            <w:tcW w:w="3685" w:type="dxa"/>
            <w:shd w:val="clear" w:color="auto" w:fill="D9D9D9" w:themeFill="background1" w:themeFillShade="D9"/>
            <w:vAlign w:val="center"/>
          </w:tcPr>
          <w:p w14:paraId="4FDFD679" w14:textId="48E66768" w:rsidR="00972291" w:rsidRPr="006B19ED" w:rsidRDefault="00972291" w:rsidP="00972291">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1CF79CC6" w14:textId="4C62B289" w:rsidR="00972291" w:rsidRPr="00972291" w:rsidRDefault="00972291" w:rsidP="00972291">
            <w:pPr>
              <w:jc w:val="center"/>
              <w:rPr>
                <w:rFonts w:ascii="Consolas" w:hAnsi="Consolas"/>
                <w:sz w:val="32"/>
                <w:szCs w:val="32"/>
              </w:rPr>
            </w:pPr>
            <w:r>
              <w:rPr>
                <w:rFonts w:ascii="Consolas" w:hAnsi="Consolas"/>
                <w:sz w:val="32"/>
                <w:szCs w:val="32"/>
              </w:rPr>
              <w:t xml:space="preserve"> 10</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35329E7" w14:textId="1946266C" w:rsidR="00972291" w:rsidRPr="006B19ED" w:rsidRDefault="00972291" w:rsidP="00972291">
            <w:pPr>
              <w:jc w:val="both"/>
              <w:rPr>
                <w:sz w:val="36"/>
                <w:szCs w:val="36"/>
              </w:rPr>
            </w:pPr>
            <w:r w:rsidRPr="006B19ED">
              <w:rPr>
                <w:sz w:val="36"/>
                <w:szCs w:val="36"/>
              </w:rPr>
              <w:t>Chapter</w:t>
            </w:r>
            <w:r>
              <w:rPr>
                <w:sz w:val="36"/>
                <w:szCs w:val="36"/>
              </w:rPr>
              <w:t>-Index.fbs</w:t>
            </w:r>
          </w:p>
        </w:tc>
        <w:tc>
          <w:tcPr>
            <w:tcW w:w="2965" w:type="dxa"/>
            <w:vAlign w:val="center"/>
          </w:tcPr>
          <w:p w14:paraId="5933BC3B" w14:textId="2731B54A" w:rsidR="00972291" w:rsidRPr="006B19ED" w:rsidRDefault="00972291" w:rsidP="00972291">
            <w:pPr>
              <w:jc w:val="both"/>
              <w:rPr>
                <w:sz w:val="36"/>
                <w:szCs w:val="36"/>
              </w:rPr>
            </w:pPr>
            <w:r w:rsidRPr="006B19ED">
              <w:rPr>
                <w:sz w:val="36"/>
                <w:szCs w:val="36"/>
              </w:rPr>
              <w:t>Chapter</w:t>
            </w:r>
            <w:r>
              <w:rPr>
                <w:sz w:val="36"/>
                <w:szCs w:val="36"/>
              </w:rPr>
              <w:t>-Index.</w:t>
            </w:r>
            <w:r w:rsidR="00397B6B">
              <w:rPr>
                <w:sz w:val="36"/>
                <w:szCs w:val="36"/>
              </w:rPr>
              <w:t>bin</w:t>
            </w:r>
          </w:p>
        </w:tc>
        <w:tc>
          <w:tcPr>
            <w:tcW w:w="1870" w:type="dxa"/>
            <w:vAlign w:val="center"/>
          </w:tcPr>
          <w:p w14:paraId="1D0B0019" w14:textId="3F0AAD80"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7BC130BB" w14:textId="77777777" w:rsidTr="00972291">
        <w:tc>
          <w:tcPr>
            <w:tcW w:w="3685" w:type="dxa"/>
            <w:shd w:val="clear" w:color="auto" w:fill="D9D9D9" w:themeFill="background1" w:themeFillShade="D9"/>
            <w:vAlign w:val="center"/>
          </w:tcPr>
          <w:p w14:paraId="2488363B" w14:textId="341957D0" w:rsidR="00972291" w:rsidRPr="006B19ED" w:rsidRDefault="00972291" w:rsidP="00972291">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3732C3CB" w14:textId="0168180D" w:rsidR="00972291" w:rsidRPr="00972291" w:rsidRDefault="00972291" w:rsidP="00972291">
            <w:pPr>
              <w:jc w:val="center"/>
              <w:rPr>
                <w:rFonts w:ascii="Consolas" w:hAnsi="Consolas"/>
                <w:sz w:val="32"/>
                <w:szCs w:val="32"/>
              </w:rPr>
            </w:pPr>
            <w:r>
              <w:rPr>
                <w:rFonts w:ascii="Consolas" w:hAnsi="Consolas"/>
                <w:sz w:val="32"/>
                <w:szCs w:val="32"/>
              </w:rPr>
              <w:t>122</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DA5870A" w14:textId="333CBC66" w:rsidR="00972291" w:rsidRDefault="00972291" w:rsidP="00972291">
            <w:pPr>
              <w:jc w:val="both"/>
              <w:rPr>
                <w:sz w:val="36"/>
                <w:szCs w:val="36"/>
              </w:rPr>
            </w:pPr>
            <w:r>
              <w:rPr>
                <w:sz w:val="36"/>
                <w:szCs w:val="36"/>
              </w:rPr>
              <w:t>Verse-Index.fbs</w:t>
            </w:r>
          </w:p>
        </w:tc>
        <w:tc>
          <w:tcPr>
            <w:tcW w:w="2965" w:type="dxa"/>
            <w:vAlign w:val="center"/>
          </w:tcPr>
          <w:p w14:paraId="189541A3" w14:textId="68CA774A" w:rsidR="00972291" w:rsidRPr="006B19ED" w:rsidRDefault="00972291" w:rsidP="00972291">
            <w:pPr>
              <w:jc w:val="both"/>
              <w:rPr>
                <w:sz w:val="36"/>
                <w:szCs w:val="36"/>
              </w:rPr>
            </w:pPr>
            <w:r>
              <w:rPr>
                <w:sz w:val="36"/>
                <w:szCs w:val="36"/>
              </w:rPr>
              <w:t>Verse-Index.</w:t>
            </w:r>
            <w:r w:rsidR="00397B6B">
              <w:rPr>
                <w:sz w:val="36"/>
                <w:szCs w:val="36"/>
              </w:rPr>
              <w:t>bin</w:t>
            </w:r>
          </w:p>
        </w:tc>
        <w:tc>
          <w:tcPr>
            <w:tcW w:w="1870" w:type="dxa"/>
            <w:vAlign w:val="center"/>
          </w:tcPr>
          <w:p w14:paraId="4E4022E5" w14:textId="659FD065" w:rsidR="00972291" w:rsidRPr="00972291" w:rsidRDefault="00163654" w:rsidP="00972291">
            <w:pPr>
              <w:jc w:val="center"/>
              <w:rPr>
                <w:rFonts w:ascii="Consolas" w:hAnsi="Consolas"/>
                <w:sz w:val="32"/>
                <w:szCs w:val="32"/>
              </w:rPr>
            </w:pPr>
            <w:r>
              <w:rPr>
                <w:rFonts w:ascii="Consolas" w:hAnsi="Consolas"/>
                <w:sz w:val="32"/>
                <w:szCs w:val="32"/>
              </w:rPr>
              <w:t>122 kb</w:t>
            </w:r>
          </w:p>
        </w:tc>
      </w:tr>
      <w:tr w:rsidR="00972291" w14:paraId="35FADDC1" w14:textId="77777777" w:rsidTr="00972291">
        <w:tc>
          <w:tcPr>
            <w:tcW w:w="3685" w:type="dxa"/>
            <w:shd w:val="clear" w:color="auto" w:fill="D9D9D9" w:themeFill="background1" w:themeFillShade="D9"/>
            <w:vAlign w:val="center"/>
          </w:tcPr>
          <w:p w14:paraId="3D777310" w14:textId="2F16BDDB" w:rsidR="00972291" w:rsidRPr="006B19ED" w:rsidRDefault="00972291" w:rsidP="00972291">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3510AAF9" w14:textId="116F5BE1" w:rsidR="00972291" w:rsidRPr="00972291" w:rsidRDefault="00972291" w:rsidP="00972291">
            <w:pPr>
              <w:jc w:val="center"/>
              <w:rPr>
                <w:rFonts w:ascii="Consolas" w:hAnsi="Consolas"/>
                <w:sz w:val="32"/>
                <w:szCs w:val="32"/>
              </w:rPr>
            </w:pPr>
            <w:r>
              <w:rPr>
                <w:rFonts w:ascii="Consolas" w:hAnsi="Consolas"/>
                <w:sz w:val="32"/>
                <w:szCs w:val="32"/>
              </w:rPr>
              <w:t>179</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5533075F" w14:textId="3C14739D" w:rsidR="00972291" w:rsidRPr="00542D17" w:rsidRDefault="00972291" w:rsidP="00972291">
            <w:pPr>
              <w:jc w:val="both"/>
              <w:rPr>
                <w:sz w:val="36"/>
                <w:szCs w:val="36"/>
              </w:rPr>
            </w:pPr>
            <w:r w:rsidRPr="00542D17">
              <w:rPr>
                <w:sz w:val="36"/>
                <w:szCs w:val="36"/>
              </w:rPr>
              <w:t>Lemma</w:t>
            </w:r>
            <w:r>
              <w:rPr>
                <w:sz w:val="36"/>
                <w:szCs w:val="36"/>
              </w:rPr>
              <w:t>ta</w:t>
            </w:r>
            <w:r w:rsidRPr="00542D17">
              <w:rPr>
                <w:sz w:val="36"/>
                <w:szCs w:val="36"/>
              </w:rPr>
              <w:t>.</w:t>
            </w:r>
            <w:r>
              <w:rPr>
                <w:sz w:val="36"/>
                <w:szCs w:val="36"/>
              </w:rPr>
              <w:t>fbs</w:t>
            </w:r>
          </w:p>
        </w:tc>
        <w:tc>
          <w:tcPr>
            <w:tcW w:w="2965" w:type="dxa"/>
            <w:vAlign w:val="center"/>
          </w:tcPr>
          <w:p w14:paraId="2A8613D7" w14:textId="694B7AAC" w:rsidR="00972291" w:rsidRPr="006B19ED" w:rsidRDefault="00972291" w:rsidP="00972291">
            <w:pPr>
              <w:jc w:val="both"/>
              <w:rPr>
                <w:sz w:val="36"/>
                <w:szCs w:val="36"/>
              </w:rPr>
            </w:pPr>
            <w:r w:rsidRPr="00542D17">
              <w:rPr>
                <w:sz w:val="36"/>
                <w:szCs w:val="36"/>
              </w:rPr>
              <w:t>Lemma</w:t>
            </w:r>
            <w:r>
              <w:rPr>
                <w:sz w:val="36"/>
                <w:szCs w:val="36"/>
              </w:rPr>
              <w:t>ta.</w:t>
            </w:r>
            <w:r w:rsidR="00397B6B">
              <w:rPr>
                <w:sz w:val="36"/>
                <w:szCs w:val="36"/>
              </w:rPr>
              <w:t>bin</w:t>
            </w:r>
          </w:p>
        </w:tc>
        <w:tc>
          <w:tcPr>
            <w:tcW w:w="1870" w:type="dxa"/>
            <w:vAlign w:val="center"/>
          </w:tcPr>
          <w:p w14:paraId="25577AF0" w14:textId="633E3C65" w:rsidR="00972291" w:rsidRPr="00972291" w:rsidRDefault="00972291" w:rsidP="00972291">
            <w:pPr>
              <w:jc w:val="center"/>
              <w:rPr>
                <w:rFonts w:ascii="Consolas" w:hAnsi="Consolas"/>
                <w:sz w:val="32"/>
                <w:szCs w:val="32"/>
              </w:rPr>
            </w:pPr>
            <w:r>
              <w:rPr>
                <w:rFonts w:ascii="Consolas" w:hAnsi="Consolas"/>
                <w:sz w:val="32"/>
                <w:szCs w:val="32"/>
              </w:rPr>
              <w:t>742</w:t>
            </w:r>
            <w:r w:rsidR="00163654">
              <w:rPr>
                <w:rFonts w:ascii="Consolas" w:hAnsi="Consolas"/>
                <w:sz w:val="32"/>
                <w:szCs w:val="32"/>
              </w:rPr>
              <w:t xml:space="preserve"> </w:t>
            </w:r>
            <w:r>
              <w:rPr>
                <w:rFonts w:ascii="Consolas" w:hAnsi="Consolas"/>
                <w:sz w:val="32"/>
                <w:szCs w:val="32"/>
              </w:rPr>
              <w:t>kb</w:t>
            </w:r>
          </w:p>
        </w:tc>
      </w:tr>
      <w:tr w:rsidR="00972291" w14:paraId="62A4C9F1" w14:textId="77777777" w:rsidTr="00972291">
        <w:tc>
          <w:tcPr>
            <w:tcW w:w="3685" w:type="dxa"/>
            <w:shd w:val="clear" w:color="auto" w:fill="D9D9D9" w:themeFill="background1" w:themeFillShade="D9"/>
            <w:vAlign w:val="center"/>
          </w:tcPr>
          <w:p w14:paraId="7419F89F" w14:textId="150B03BB" w:rsidR="00972291" w:rsidRPr="006B19ED" w:rsidRDefault="00972291" w:rsidP="00972291">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3C52EF36" w14:textId="78248035" w:rsidR="00972291" w:rsidRPr="00972291" w:rsidRDefault="00972291" w:rsidP="00972291">
            <w:pPr>
              <w:jc w:val="center"/>
              <w:rPr>
                <w:rFonts w:ascii="Consolas" w:hAnsi="Consolas"/>
                <w:sz w:val="32"/>
                <w:szCs w:val="32"/>
              </w:rPr>
            </w:pPr>
            <w:r>
              <w:rPr>
                <w:rFonts w:ascii="Consolas" w:hAnsi="Consolas"/>
                <w:sz w:val="32"/>
                <w:szCs w:val="32"/>
              </w:rPr>
              <w:t xml:space="preserve">  8</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42235A5F" w14:textId="77A430B6" w:rsidR="00972291" w:rsidRPr="00542D17" w:rsidRDefault="00972291" w:rsidP="00972291">
            <w:pPr>
              <w:jc w:val="both"/>
              <w:rPr>
                <w:sz w:val="36"/>
                <w:szCs w:val="36"/>
              </w:rPr>
            </w:pPr>
            <w:r w:rsidRPr="00542D17">
              <w:rPr>
                <w:sz w:val="36"/>
                <w:szCs w:val="36"/>
              </w:rPr>
              <w:t>Lemma</w:t>
            </w:r>
            <w:r>
              <w:rPr>
                <w:sz w:val="36"/>
                <w:szCs w:val="36"/>
              </w:rPr>
              <w:t>ta-OOV</w:t>
            </w:r>
            <w:r w:rsidRPr="00542D17">
              <w:rPr>
                <w:sz w:val="36"/>
                <w:szCs w:val="36"/>
              </w:rPr>
              <w:t>.</w:t>
            </w:r>
            <w:r>
              <w:rPr>
                <w:sz w:val="36"/>
                <w:szCs w:val="36"/>
              </w:rPr>
              <w:t>fbs</w:t>
            </w:r>
          </w:p>
        </w:tc>
        <w:tc>
          <w:tcPr>
            <w:tcW w:w="2965" w:type="dxa"/>
            <w:vAlign w:val="center"/>
          </w:tcPr>
          <w:p w14:paraId="2363DEDB" w14:textId="4258DF84" w:rsidR="00972291" w:rsidRPr="006B19ED" w:rsidRDefault="00972291" w:rsidP="00972291">
            <w:pPr>
              <w:jc w:val="both"/>
              <w:rPr>
                <w:sz w:val="36"/>
                <w:szCs w:val="36"/>
              </w:rPr>
            </w:pPr>
            <w:r w:rsidRPr="00542D17">
              <w:rPr>
                <w:sz w:val="36"/>
                <w:szCs w:val="36"/>
              </w:rPr>
              <w:t>Lemma</w:t>
            </w:r>
            <w:r>
              <w:rPr>
                <w:sz w:val="36"/>
                <w:szCs w:val="36"/>
              </w:rPr>
              <w:t>ta-OOV.</w:t>
            </w:r>
            <w:r w:rsidR="00397B6B">
              <w:rPr>
                <w:sz w:val="36"/>
                <w:szCs w:val="36"/>
              </w:rPr>
              <w:t>bin</w:t>
            </w:r>
          </w:p>
        </w:tc>
        <w:tc>
          <w:tcPr>
            <w:tcW w:w="1870" w:type="dxa"/>
            <w:vAlign w:val="center"/>
          </w:tcPr>
          <w:p w14:paraId="26C19E87" w14:textId="47354FAB" w:rsidR="00972291" w:rsidRPr="00972291" w:rsidRDefault="00163654" w:rsidP="00972291">
            <w:pPr>
              <w:jc w:val="center"/>
              <w:rPr>
                <w:rFonts w:ascii="Consolas" w:hAnsi="Consolas"/>
                <w:sz w:val="32"/>
                <w:szCs w:val="32"/>
              </w:rPr>
            </w:pPr>
            <w:r>
              <w:rPr>
                <w:rFonts w:ascii="Consolas" w:hAnsi="Consolas"/>
                <w:sz w:val="32"/>
                <w:szCs w:val="32"/>
              </w:rPr>
              <w:t xml:space="preserve"> 44 kb</w:t>
            </w:r>
          </w:p>
        </w:tc>
      </w:tr>
      <w:tr w:rsidR="00972291" w14:paraId="4CCDD0EC" w14:textId="77777777" w:rsidTr="00972291">
        <w:tc>
          <w:tcPr>
            <w:tcW w:w="3685" w:type="dxa"/>
            <w:shd w:val="clear" w:color="auto" w:fill="D9D9D9" w:themeFill="background1" w:themeFillShade="D9"/>
            <w:vAlign w:val="center"/>
          </w:tcPr>
          <w:p w14:paraId="19DDB70A" w14:textId="54E3A849" w:rsidR="00972291" w:rsidRPr="00542D17" w:rsidRDefault="00972291" w:rsidP="00972291">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779D3C53" w14:textId="2B5762CF" w:rsidR="00972291" w:rsidRPr="00972291" w:rsidRDefault="00972291" w:rsidP="00972291">
            <w:pPr>
              <w:jc w:val="center"/>
              <w:rPr>
                <w:rFonts w:ascii="Consolas" w:hAnsi="Consolas"/>
                <w:sz w:val="32"/>
                <w:szCs w:val="32"/>
              </w:rPr>
            </w:pPr>
            <w:r>
              <w:rPr>
                <w:rFonts w:ascii="Consolas" w:hAnsi="Consolas"/>
                <w:sz w:val="32"/>
                <w:szCs w:val="32"/>
              </w:rPr>
              <w:t>241</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33E5AD7" w14:textId="70EDBEC9" w:rsidR="00972291" w:rsidRPr="00142BBA" w:rsidRDefault="00972291" w:rsidP="00972291">
            <w:pPr>
              <w:jc w:val="both"/>
              <w:rPr>
                <w:sz w:val="36"/>
                <w:szCs w:val="36"/>
              </w:rPr>
            </w:pPr>
            <w:r w:rsidRPr="00142BBA">
              <w:rPr>
                <w:sz w:val="36"/>
                <w:szCs w:val="36"/>
              </w:rPr>
              <w:t>Lexicon</w:t>
            </w:r>
            <w:r w:rsidRPr="00542D17">
              <w:rPr>
                <w:sz w:val="36"/>
                <w:szCs w:val="36"/>
              </w:rPr>
              <w:t>.</w:t>
            </w:r>
            <w:r>
              <w:rPr>
                <w:sz w:val="36"/>
                <w:szCs w:val="36"/>
              </w:rPr>
              <w:t>fbs</w:t>
            </w:r>
          </w:p>
        </w:tc>
        <w:tc>
          <w:tcPr>
            <w:tcW w:w="2965" w:type="dxa"/>
            <w:vAlign w:val="center"/>
          </w:tcPr>
          <w:p w14:paraId="69C3B0CE" w14:textId="61BC28C3" w:rsidR="00972291" w:rsidRPr="00542D17" w:rsidRDefault="00972291" w:rsidP="00972291">
            <w:pPr>
              <w:jc w:val="both"/>
              <w:rPr>
                <w:sz w:val="36"/>
                <w:szCs w:val="36"/>
              </w:rPr>
            </w:pPr>
            <w:r w:rsidRPr="00142BBA">
              <w:rPr>
                <w:sz w:val="36"/>
                <w:szCs w:val="36"/>
              </w:rPr>
              <w:t>Lexicon</w:t>
            </w:r>
            <w:r>
              <w:rPr>
                <w:sz w:val="36"/>
                <w:szCs w:val="36"/>
              </w:rPr>
              <w:t>.</w:t>
            </w:r>
            <w:r w:rsidR="00397B6B">
              <w:rPr>
                <w:sz w:val="36"/>
                <w:szCs w:val="36"/>
              </w:rPr>
              <w:t>bin</w:t>
            </w:r>
          </w:p>
        </w:tc>
        <w:tc>
          <w:tcPr>
            <w:tcW w:w="1870" w:type="dxa"/>
            <w:vAlign w:val="center"/>
          </w:tcPr>
          <w:p w14:paraId="1F3DD424" w14:textId="40603DF2" w:rsidR="00972291" w:rsidRPr="00972291" w:rsidRDefault="00163654" w:rsidP="00972291">
            <w:pPr>
              <w:jc w:val="center"/>
              <w:rPr>
                <w:rFonts w:ascii="Consolas" w:hAnsi="Consolas"/>
                <w:sz w:val="32"/>
                <w:szCs w:val="32"/>
              </w:rPr>
            </w:pPr>
            <w:r>
              <w:rPr>
                <w:rFonts w:ascii="Consolas" w:hAnsi="Consolas"/>
                <w:sz w:val="32"/>
                <w:szCs w:val="32"/>
              </w:rPr>
              <w:t>1.2 mb</w:t>
            </w:r>
          </w:p>
        </w:tc>
      </w:tr>
      <w:tr w:rsidR="00972291" w14:paraId="5927B977" w14:textId="77777777" w:rsidTr="00972291">
        <w:tc>
          <w:tcPr>
            <w:tcW w:w="3685" w:type="dxa"/>
            <w:shd w:val="clear" w:color="auto" w:fill="D9D9D9" w:themeFill="background1" w:themeFillShade="D9"/>
            <w:vAlign w:val="center"/>
          </w:tcPr>
          <w:p w14:paraId="10DCCE8B" w14:textId="2116A8D8" w:rsidR="00972291" w:rsidRPr="00542D17" w:rsidRDefault="00972291" w:rsidP="00972291">
            <w:pPr>
              <w:jc w:val="both"/>
              <w:rPr>
                <w:sz w:val="36"/>
                <w:szCs w:val="36"/>
              </w:rPr>
            </w:pPr>
            <w:r>
              <w:rPr>
                <w:sz w:val="36"/>
                <w:szCs w:val="36"/>
              </w:rPr>
              <w:softHyphen/>
              <w:t>AV-WordClass.dxi</w:t>
            </w:r>
          </w:p>
        </w:tc>
        <w:tc>
          <w:tcPr>
            <w:tcW w:w="1890" w:type="dxa"/>
            <w:shd w:val="clear" w:color="auto" w:fill="D9D9D9" w:themeFill="background1" w:themeFillShade="D9"/>
            <w:vAlign w:val="center"/>
          </w:tcPr>
          <w:p w14:paraId="7EA9B5F0" w14:textId="5276707F"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015B1C2F" w14:textId="6BBD0AD8" w:rsidR="00972291" w:rsidRDefault="00972291" w:rsidP="00972291">
            <w:pPr>
              <w:jc w:val="both"/>
              <w:rPr>
                <w:sz w:val="36"/>
                <w:szCs w:val="36"/>
              </w:rPr>
            </w:pPr>
            <w:r>
              <w:rPr>
                <w:sz w:val="36"/>
                <w:szCs w:val="36"/>
              </w:rPr>
              <w:t>WordClasses</w:t>
            </w:r>
            <w:r w:rsidRPr="00542D17">
              <w:rPr>
                <w:sz w:val="36"/>
                <w:szCs w:val="36"/>
              </w:rPr>
              <w:t>.</w:t>
            </w:r>
            <w:r>
              <w:rPr>
                <w:sz w:val="36"/>
                <w:szCs w:val="36"/>
              </w:rPr>
              <w:t>fbs</w:t>
            </w:r>
          </w:p>
        </w:tc>
        <w:tc>
          <w:tcPr>
            <w:tcW w:w="2965" w:type="dxa"/>
            <w:vAlign w:val="center"/>
          </w:tcPr>
          <w:p w14:paraId="01EC6AF0" w14:textId="03E89BFD" w:rsidR="00972291" w:rsidRPr="00542D17" w:rsidRDefault="00972291" w:rsidP="00972291">
            <w:pPr>
              <w:jc w:val="both"/>
              <w:rPr>
                <w:sz w:val="36"/>
                <w:szCs w:val="36"/>
              </w:rPr>
            </w:pPr>
            <w:r>
              <w:rPr>
                <w:sz w:val="36"/>
                <w:szCs w:val="36"/>
              </w:rPr>
              <w:t>WordClasses.</w:t>
            </w:r>
            <w:r w:rsidR="00397B6B">
              <w:rPr>
                <w:sz w:val="36"/>
                <w:szCs w:val="36"/>
              </w:rPr>
              <w:t>bin</w:t>
            </w:r>
          </w:p>
        </w:tc>
        <w:tc>
          <w:tcPr>
            <w:tcW w:w="1870" w:type="dxa"/>
            <w:vAlign w:val="center"/>
          </w:tcPr>
          <w:p w14:paraId="7AB8B538" w14:textId="444FB1AE" w:rsidR="00972291" w:rsidRPr="00972291" w:rsidRDefault="00163654" w:rsidP="00972291">
            <w:pPr>
              <w:jc w:val="center"/>
              <w:rPr>
                <w:rFonts w:ascii="Consolas" w:hAnsi="Consolas"/>
                <w:sz w:val="32"/>
                <w:szCs w:val="32"/>
              </w:rPr>
            </w:pPr>
            <w:r>
              <w:rPr>
                <w:rFonts w:ascii="Consolas" w:hAnsi="Consolas"/>
                <w:sz w:val="32"/>
                <w:szCs w:val="32"/>
              </w:rPr>
              <w:t xml:space="preserve">  3 kb</w:t>
            </w:r>
          </w:p>
        </w:tc>
      </w:tr>
      <w:tr w:rsidR="00972291" w14:paraId="054A6D96" w14:textId="77777777" w:rsidTr="00972291">
        <w:tc>
          <w:tcPr>
            <w:tcW w:w="3685" w:type="dxa"/>
            <w:shd w:val="clear" w:color="auto" w:fill="D9D9D9" w:themeFill="background1" w:themeFillShade="D9"/>
            <w:vAlign w:val="center"/>
          </w:tcPr>
          <w:p w14:paraId="7A27CC77" w14:textId="49893D47" w:rsidR="00972291" w:rsidRPr="00542D17" w:rsidRDefault="00972291" w:rsidP="00972291">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0A473C74" w14:textId="24C6950D"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14F3D4B6" w14:textId="4E55FAFA" w:rsidR="00972291" w:rsidRDefault="00972291" w:rsidP="00972291">
            <w:pPr>
              <w:jc w:val="both"/>
              <w:rPr>
                <w:sz w:val="36"/>
                <w:szCs w:val="36"/>
              </w:rPr>
            </w:pPr>
            <w:r>
              <w:rPr>
                <w:sz w:val="36"/>
                <w:szCs w:val="36"/>
              </w:rPr>
              <w:t>Names</w:t>
            </w:r>
            <w:r w:rsidRPr="00542D17">
              <w:rPr>
                <w:sz w:val="36"/>
                <w:szCs w:val="36"/>
              </w:rPr>
              <w:t>.</w:t>
            </w:r>
            <w:r>
              <w:rPr>
                <w:sz w:val="36"/>
                <w:szCs w:val="36"/>
              </w:rPr>
              <w:t>fbs</w:t>
            </w:r>
          </w:p>
        </w:tc>
        <w:tc>
          <w:tcPr>
            <w:tcW w:w="2965" w:type="dxa"/>
            <w:vAlign w:val="center"/>
          </w:tcPr>
          <w:p w14:paraId="63DBED89" w14:textId="0F37C375" w:rsidR="00972291" w:rsidRPr="00542D17" w:rsidRDefault="00972291" w:rsidP="00972291">
            <w:pPr>
              <w:jc w:val="both"/>
              <w:rPr>
                <w:sz w:val="36"/>
                <w:szCs w:val="36"/>
              </w:rPr>
            </w:pPr>
            <w:r>
              <w:rPr>
                <w:sz w:val="36"/>
                <w:szCs w:val="36"/>
              </w:rPr>
              <w:t>Names.</w:t>
            </w:r>
            <w:r w:rsidR="00397B6B">
              <w:rPr>
                <w:sz w:val="36"/>
                <w:szCs w:val="36"/>
              </w:rPr>
              <w:t>bin</w:t>
            </w:r>
          </w:p>
        </w:tc>
        <w:tc>
          <w:tcPr>
            <w:tcW w:w="1870" w:type="dxa"/>
            <w:vAlign w:val="center"/>
          </w:tcPr>
          <w:p w14:paraId="607D9397" w14:textId="7150D030" w:rsidR="00972291" w:rsidRPr="00972291" w:rsidRDefault="00163654" w:rsidP="00972291">
            <w:pPr>
              <w:jc w:val="center"/>
              <w:rPr>
                <w:rFonts w:ascii="Consolas" w:hAnsi="Consolas"/>
                <w:sz w:val="32"/>
                <w:szCs w:val="32"/>
              </w:rPr>
            </w:pPr>
            <w:r>
              <w:rPr>
                <w:rFonts w:ascii="Consolas" w:hAnsi="Consolas"/>
                <w:sz w:val="32"/>
                <w:szCs w:val="32"/>
              </w:rPr>
              <w:t>292 kb</w:t>
            </w:r>
          </w:p>
        </w:tc>
      </w:tr>
    </w:tbl>
    <w:p w14:paraId="0A4691EA" w14:textId="77777777" w:rsidR="00AC1D57" w:rsidRDefault="00AC1D57" w:rsidP="00587198">
      <w:pPr>
        <w:spacing w:after="0" w:line="240" w:lineRule="auto"/>
        <w:jc w:val="both"/>
      </w:pPr>
    </w:p>
    <w:p w14:paraId="45309303" w14:textId="66E68631" w:rsidR="004D3108" w:rsidRDefault="00F73BB1" w:rsidP="002F6537">
      <w:r>
        <w:t xml:space="preserve">The FlatBuffers-special files identified above can be found in the FB </w:t>
      </w:r>
      <w:r w:rsidR="00334B9C">
        <w:t>sub-</w:t>
      </w:r>
      <w:r>
        <w:t>folder of the Z-Series SDK</w:t>
      </w:r>
      <w:r w:rsidR="0034132A">
        <w:rPr>
          <w:rStyle w:val="FootnoteReference"/>
        </w:rPr>
        <w:footnoteReference w:id="6"/>
      </w:r>
      <w:r w:rsidR="000B76ED">
        <w:t>.</w:t>
      </w:r>
      <w:r w:rsidR="00E60F23">
        <w:t xml:space="preserve"> </w:t>
      </w:r>
      <w:r w:rsidR="008622CF">
        <w:t xml:space="preserve">  These files have been written using FlatSharp</w:t>
      </w:r>
      <w:r w:rsidR="00E158D3">
        <w:rPr>
          <w:rStyle w:val="FootnoteReference"/>
        </w:rPr>
        <w:footnoteReference w:id="7"/>
      </w:r>
      <w:r w:rsidR="008622CF">
        <w:t xml:space="preserve">. As of </w:t>
      </w:r>
      <w:r w:rsidR="0034132A">
        <w:t>the date of this documentation, all FlatBuffer assets should be considered Alpha-quality. This new aspect of the SDK is in preview and still being actively developed and tested</w:t>
      </w:r>
      <w:r w:rsidR="002F6537">
        <w:t xml:space="preserve">. </w:t>
      </w:r>
    </w:p>
    <w:sectPr w:rsidR="004D3108"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C2435" w14:textId="77777777" w:rsidR="00264AC6" w:rsidRDefault="00264AC6" w:rsidP="00DC16A1">
      <w:pPr>
        <w:spacing w:after="0" w:line="240" w:lineRule="auto"/>
      </w:pPr>
      <w:r>
        <w:separator/>
      </w:r>
    </w:p>
  </w:endnote>
  <w:endnote w:type="continuationSeparator" w:id="0">
    <w:p w14:paraId="7975FF9B" w14:textId="77777777" w:rsidR="00264AC6" w:rsidRDefault="00264AC6"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6020A" w14:textId="77777777" w:rsidR="00AC0F62" w:rsidRDefault="00AC0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46443" w14:textId="77777777" w:rsidR="00AC0F62" w:rsidRDefault="00AC0F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258023"/>
      <w:docPartObj>
        <w:docPartGallery w:val="Page Numbers (Bottom of Page)"/>
        <w:docPartUnique/>
      </w:docPartObj>
    </w:sdtPr>
    <w:sdtEndPr>
      <w:rPr>
        <w:noProof/>
      </w:rPr>
    </w:sdtEndPr>
    <w:sdtContent>
      <w:p w14:paraId="73D6E750" w14:textId="2046B146" w:rsidR="002F06F0" w:rsidRDefault="002F06F0" w:rsidP="00FE2E1F">
        <w:pPr>
          <w:spacing w:before="80" w:after="0"/>
          <w:jc w:val="both"/>
        </w:pPr>
        <w:r>
          <w:t>© 202</w:t>
        </w:r>
        <w:r w:rsidR="00B60808">
          <w:t>3</w:t>
        </w:r>
        <w:r>
          <w:t xml:space="preserve"> Kevin Wonus                                                                                                                         </w:t>
        </w:r>
        <w:r w:rsidR="00AF0A26">
          <w:t xml:space="preserve">                 </w:t>
        </w:r>
        <w:r>
          <w:t xml:space="preserve">                                                    </w:t>
        </w:r>
        <w:r w:rsidR="0057687D">
          <w:t xml:space="preserve">     </w:t>
        </w:r>
        <w:r w:rsidR="00AF0A26">
          <w:t>FlatBuffers</w:t>
        </w:r>
        <w:r w:rsidR="0057687D">
          <w:t xml:space="preserve"> Addendum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47C32" w14:textId="77777777" w:rsidR="00264AC6" w:rsidRDefault="00264AC6" w:rsidP="00DC16A1">
      <w:pPr>
        <w:spacing w:after="0" w:line="240" w:lineRule="auto"/>
      </w:pPr>
      <w:r>
        <w:separator/>
      </w:r>
    </w:p>
  </w:footnote>
  <w:footnote w:type="continuationSeparator" w:id="0">
    <w:p w14:paraId="0A9799CE" w14:textId="77777777" w:rsidR="00264AC6" w:rsidRDefault="00264AC6"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7B29ACAB" w14:textId="47153B90" w:rsidR="00DD0DAC" w:rsidRDefault="00DD0DAC">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3B5E580E" w14:textId="5AEE6AD7" w:rsidR="0034132A" w:rsidRDefault="0034132A">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34B6E7F5" w14:textId="386F0351" w:rsidR="00E158D3" w:rsidRDefault="00E158D3">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D890" w14:textId="77777777" w:rsidR="00AC0F62" w:rsidRDefault="00AC0F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011A82" w14:paraId="05BD4FC9" w14:textId="77777777" w:rsidTr="003F2DF7">
      <w:tc>
        <w:tcPr>
          <w:tcW w:w="10620" w:type="dxa"/>
        </w:tcPr>
        <w:p w14:paraId="4F43642C" w14:textId="40699B90" w:rsidR="00011A82" w:rsidRDefault="00011A82"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0C207B2" w:rsidR="00011A82" w:rsidRDefault="00011A82" w:rsidP="009422DF">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p>
      </w:tc>
      <w:tc>
        <w:tcPr>
          <w:tcW w:w="3063" w:type="dxa"/>
        </w:tcPr>
        <w:p w14:paraId="6CD7004A" w14:textId="77777777" w:rsidR="00011A82" w:rsidRPr="00221BF9" w:rsidRDefault="00011A82"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10A11A35" w:rsidR="00011A82" w:rsidRDefault="00011A82"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w:t>
          </w:r>
          <w:r w:rsidR="00610D68">
            <w:rPr>
              <w:rFonts w:ascii="Consolas" w:eastAsia="Times New Roman" w:hAnsi="Consolas" w:cs="Times New Roman"/>
              <w:sz w:val="18"/>
              <w:szCs w:val="18"/>
            </w:rPr>
            <w:t>31</w:t>
          </w:r>
          <w:r w:rsidR="00E25520">
            <w:rPr>
              <w:rFonts w:cstheme="minorHAnsi"/>
              <w:sz w:val="20"/>
              <w:szCs w:val="20"/>
              <w:vertAlign w:val="subscript"/>
            </w:rPr>
            <w:t>4</w:t>
          </w:r>
        </w:p>
        <w:p w14:paraId="3107726B" w14:textId="68C95D6B" w:rsidR="00011A82" w:rsidRPr="00E40989" w:rsidRDefault="00011A82"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E25520">
            <w:rPr>
              <w:rFonts w:cstheme="minorHAnsi"/>
              <w:sz w:val="20"/>
              <w:szCs w:val="20"/>
              <w:vertAlign w:val="subscript"/>
            </w:rPr>
            <w:t>4</w:t>
          </w:r>
        </w:p>
      </w:tc>
    </w:tr>
  </w:tbl>
  <w:p w14:paraId="4AAA8E7D" w14:textId="77777777" w:rsidR="00011A82" w:rsidRPr="00DC16A1" w:rsidRDefault="00011A82">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786B6" w14:textId="77777777" w:rsidR="00AC0F62" w:rsidRDefault="00AC0F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2F06F0" w14:paraId="5DB16966" w14:textId="77777777" w:rsidTr="003F2DF7">
      <w:tc>
        <w:tcPr>
          <w:tcW w:w="10620" w:type="dxa"/>
        </w:tcPr>
        <w:p w14:paraId="264396ED" w14:textId="3547008E" w:rsidR="002F06F0" w:rsidRDefault="002F06F0"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 Addendum for </w:t>
          </w:r>
          <w:r w:rsidR="00AF0A26">
            <w:rPr>
              <w:rFonts w:ascii="Times New Roman" w:eastAsia="Times New Roman" w:hAnsi="Times New Roman" w:cs="Times New Roman"/>
              <w:sz w:val="40"/>
            </w:rPr>
            <w:t>FlatBuffers</w:t>
          </w:r>
          <w:r>
            <w:rPr>
              <w:rFonts w:ascii="Times New Roman" w:eastAsia="Times New Roman" w:hAnsi="Times New Roman" w:cs="Times New Roman"/>
              <w:sz w:val="40"/>
            </w:rPr>
            <w:t xml:space="preserve"> (</w:t>
          </w:r>
          <w:r w:rsidR="00AF0A26">
            <w:rPr>
              <w:rFonts w:ascii="Times New Roman" w:eastAsia="Times New Roman" w:hAnsi="Times New Roman" w:cs="Times New Roman"/>
              <w:sz w:val="40"/>
            </w:rPr>
            <w:t>FB</w:t>
          </w:r>
          <w:r w:rsidR="0057687D">
            <w:rPr>
              <w:rFonts w:ascii="Times New Roman" w:eastAsia="Times New Roman" w:hAnsi="Times New Roman" w:cs="Times New Roman"/>
              <w:sz w:val="40"/>
            </w:rPr>
            <w:t>)</w:t>
          </w:r>
          <w:r>
            <w:rPr>
              <w:rFonts w:ascii="Times New Roman" w:eastAsia="Times New Roman" w:hAnsi="Times New Roman" w:cs="Times New Roman"/>
              <w:sz w:val="40"/>
            </w:rPr>
            <w:tab/>
          </w:r>
        </w:p>
        <w:p w14:paraId="0A01D8A5" w14:textId="15BCCEA5" w:rsidR="002F06F0" w:rsidRDefault="002F06F0" w:rsidP="009422DF">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p>
      </w:tc>
      <w:tc>
        <w:tcPr>
          <w:tcW w:w="3063" w:type="dxa"/>
        </w:tcPr>
        <w:p w14:paraId="03E0DD8E" w14:textId="77777777" w:rsidR="002F06F0" w:rsidRPr="00221BF9" w:rsidRDefault="002F06F0"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64A0391F" w14:textId="3E1640E2" w:rsidR="002F06F0" w:rsidRDefault="002F06F0"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sidR="00610D68">
            <w:rPr>
              <w:rFonts w:ascii="Consolas" w:eastAsia="Times New Roman" w:hAnsi="Consolas" w:cs="Times New Roman"/>
              <w:sz w:val="18"/>
              <w:szCs w:val="18"/>
            </w:rPr>
            <w:t>Z31</w:t>
          </w:r>
          <w:r w:rsidR="00610D68" w:rsidRPr="00610D68">
            <w:rPr>
              <w:rFonts w:cstheme="minorHAnsi"/>
              <w:sz w:val="20"/>
              <w:szCs w:val="20"/>
              <w:vertAlign w:val="subscript"/>
            </w:rPr>
            <w:t>α</w:t>
          </w:r>
        </w:p>
        <w:p w14:paraId="71BC3E5D" w14:textId="16225B2C" w:rsidR="002F06F0" w:rsidRPr="00E40989" w:rsidRDefault="002F06F0"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E25520">
            <w:rPr>
              <w:rFonts w:cstheme="minorHAnsi"/>
              <w:sz w:val="20"/>
              <w:szCs w:val="20"/>
              <w:vertAlign w:val="subscript"/>
            </w:rPr>
            <w:t>4</w:t>
          </w:r>
        </w:p>
      </w:tc>
    </w:tr>
  </w:tbl>
  <w:p w14:paraId="7A255261" w14:textId="77777777" w:rsidR="002F06F0" w:rsidRPr="00DC16A1" w:rsidRDefault="002F06F0">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D5900"/>
    <w:rsid w:val="000D6212"/>
    <w:rsid w:val="000E1D67"/>
    <w:rsid w:val="000E3CB6"/>
    <w:rsid w:val="000E5C18"/>
    <w:rsid w:val="000F1E38"/>
    <w:rsid w:val="000F6AA5"/>
    <w:rsid w:val="0010351B"/>
    <w:rsid w:val="00106F6F"/>
    <w:rsid w:val="00113183"/>
    <w:rsid w:val="00116A0A"/>
    <w:rsid w:val="001175D9"/>
    <w:rsid w:val="00125C36"/>
    <w:rsid w:val="00131508"/>
    <w:rsid w:val="00134827"/>
    <w:rsid w:val="0014063A"/>
    <w:rsid w:val="00140D68"/>
    <w:rsid w:val="00142BBA"/>
    <w:rsid w:val="00147758"/>
    <w:rsid w:val="00163654"/>
    <w:rsid w:val="00163F22"/>
    <w:rsid w:val="001710CC"/>
    <w:rsid w:val="001726CE"/>
    <w:rsid w:val="00172C59"/>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68E9"/>
    <w:rsid w:val="001D7A9C"/>
    <w:rsid w:val="001E3961"/>
    <w:rsid w:val="001F20D5"/>
    <w:rsid w:val="001F2125"/>
    <w:rsid w:val="001F7FA9"/>
    <w:rsid w:val="00212D7D"/>
    <w:rsid w:val="00214D37"/>
    <w:rsid w:val="00224C3C"/>
    <w:rsid w:val="0024080D"/>
    <w:rsid w:val="00250340"/>
    <w:rsid w:val="00257A27"/>
    <w:rsid w:val="00260BBB"/>
    <w:rsid w:val="0026128A"/>
    <w:rsid w:val="00261696"/>
    <w:rsid w:val="00264AC6"/>
    <w:rsid w:val="00265A5B"/>
    <w:rsid w:val="002762A4"/>
    <w:rsid w:val="002773FE"/>
    <w:rsid w:val="00280A0B"/>
    <w:rsid w:val="002873AB"/>
    <w:rsid w:val="0029602F"/>
    <w:rsid w:val="002A0234"/>
    <w:rsid w:val="002A63EC"/>
    <w:rsid w:val="002A7F84"/>
    <w:rsid w:val="002B343C"/>
    <w:rsid w:val="002B4DAD"/>
    <w:rsid w:val="002B5CE2"/>
    <w:rsid w:val="002C2CAE"/>
    <w:rsid w:val="002D62E5"/>
    <w:rsid w:val="002E343D"/>
    <w:rsid w:val="002F06F0"/>
    <w:rsid w:val="002F5E8E"/>
    <w:rsid w:val="002F6537"/>
    <w:rsid w:val="0030154A"/>
    <w:rsid w:val="00302EC0"/>
    <w:rsid w:val="003073C3"/>
    <w:rsid w:val="003164F2"/>
    <w:rsid w:val="00317B62"/>
    <w:rsid w:val="00332824"/>
    <w:rsid w:val="00332877"/>
    <w:rsid w:val="00333979"/>
    <w:rsid w:val="00334B9C"/>
    <w:rsid w:val="00335909"/>
    <w:rsid w:val="00337E3A"/>
    <w:rsid w:val="0034132A"/>
    <w:rsid w:val="00363922"/>
    <w:rsid w:val="00370804"/>
    <w:rsid w:val="00371771"/>
    <w:rsid w:val="00372EDE"/>
    <w:rsid w:val="0037681F"/>
    <w:rsid w:val="00380830"/>
    <w:rsid w:val="00395405"/>
    <w:rsid w:val="00397B6B"/>
    <w:rsid w:val="003A5CF4"/>
    <w:rsid w:val="003B0EDA"/>
    <w:rsid w:val="003C1E5F"/>
    <w:rsid w:val="003C5557"/>
    <w:rsid w:val="003C6F3A"/>
    <w:rsid w:val="003D3DB7"/>
    <w:rsid w:val="003E6252"/>
    <w:rsid w:val="003F2DF7"/>
    <w:rsid w:val="003F3DE7"/>
    <w:rsid w:val="0040127C"/>
    <w:rsid w:val="00411F71"/>
    <w:rsid w:val="00412175"/>
    <w:rsid w:val="0041332E"/>
    <w:rsid w:val="004243AB"/>
    <w:rsid w:val="004309C7"/>
    <w:rsid w:val="00442912"/>
    <w:rsid w:val="00443D94"/>
    <w:rsid w:val="00446A7C"/>
    <w:rsid w:val="00447F1D"/>
    <w:rsid w:val="00453F83"/>
    <w:rsid w:val="004631F4"/>
    <w:rsid w:val="0046530F"/>
    <w:rsid w:val="00472C08"/>
    <w:rsid w:val="00493A91"/>
    <w:rsid w:val="004A155E"/>
    <w:rsid w:val="004A5F56"/>
    <w:rsid w:val="004B1844"/>
    <w:rsid w:val="004B70AA"/>
    <w:rsid w:val="004B7A44"/>
    <w:rsid w:val="004C50AE"/>
    <w:rsid w:val="004D3108"/>
    <w:rsid w:val="004D6083"/>
    <w:rsid w:val="004D740B"/>
    <w:rsid w:val="004E2833"/>
    <w:rsid w:val="004F4BAD"/>
    <w:rsid w:val="00501A0C"/>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A04B4"/>
    <w:rsid w:val="005A09ED"/>
    <w:rsid w:val="005A3283"/>
    <w:rsid w:val="005A32B9"/>
    <w:rsid w:val="005A51A7"/>
    <w:rsid w:val="005A6C9A"/>
    <w:rsid w:val="005C7877"/>
    <w:rsid w:val="005D0055"/>
    <w:rsid w:val="005D7589"/>
    <w:rsid w:val="005E6353"/>
    <w:rsid w:val="005F3235"/>
    <w:rsid w:val="005F5082"/>
    <w:rsid w:val="006035CD"/>
    <w:rsid w:val="00610D68"/>
    <w:rsid w:val="00615117"/>
    <w:rsid w:val="00620475"/>
    <w:rsid w:val="00636739"/>
    <w:rsid w:val="00641955"/>
    <w:rsid w:val="00641ECD"/>
    <w:rsid w:val="00642108"/>
    <w:rsid w:val="006533A1"/>
    <w:rsid w:val="00657AE4"/>
    <w:rsid w:val="0066218F"/>
    <w:rsid w:val="00671BB8"/>
    <w:rsid w:val="006723B3"/>
    <w:rsid w:val="006725AB"/>
    <w:rsid w:val="006759FE"/>
    <w:rsid w:val="00675CF1"/>
    <w:rsid w:val="006914CA"/>
    <w:rsid w:val="006B19ED"/>
    <w:rsid w:val="006B4B4C"/>
    <w:rsid w:val="006B6C61"/>
    <w:rsid w:val="006D0791"/>
    <w:rsid w:val="006D1F16"/>
    <w:rsid w:val="006E05ED"/>
    <w:rsid w:val="006F7324"/>
    <w:rsid w:val="006F790A"/>
    <w:rsid w:val="00700D8F"/>
    <w:rsid w:val="00706DA7"/>
    <w:rsid w:val="00711202"/>
    <w:rsid w:val="00712E3B"/>
    <w:rsid w:val="007160C9"/>
    <w:rsid w:val="00716EB6"/>
    <w:rsid w:val="007278BB"/>
    <w:rsid w:val="00730305"/>
    <w:rsid w:val="00734429"/>
    <w:rsid w:val="00736B3F"/>
    <w:rsid w:val="00737057"/>
    <w:rsid w:val="007411CE"/>
    <w:rsid w:val="007525D1"/>
    <w:rsid w:val="007571D6"/>
    <w:rsid w:val="00766475"/>
    <w:rsid w:val="00777FFD"/>
    <w:rsid w:val="00783B0C"/>
    <w:rsid w:val="007936C5"/>
    <w:rsid w:val="007A082D"/>
    <w:rsid w:val="007A7D5D"/>
    <w:rsid w:val="007B07D8"/>
    <w:rsid w:val="007B0A81"/>
    <w:rsid w:val="007C462D"/>
    <w:rsid w:val="007C5001"/>
    <w:rsid w:val="007C5383"/>
    <w:rsid w:val="007D489A"/>
    <w:rsid w:val="007D5266"/>
    <w:rsid w:val="007D74CB"/>
    <w:rsid w:val="007E45EA"/>
    <w:rsid w:val="007E759B"/>
    <w:rsid w:val="007F0948"/>
    <w:rsid w:val="007F2F63"/>
    <w:rsid w:val="007F30FA"/>
    <w:rsid w:val="007F34D3"/>
    <w:rsid w:val="007F771B"/>
    <w:rsid w:val="00801DC9"/>
    <w:rsid w:val="00803151"/>
    <w:rsid w:val="0080675E"/>
    <w:rsid w:val="00810443"/>
    <w:rsid w:val="00810566"/>
    <w:rsid w:val="00810EA3"/>
    <w:rsid w:val="00816241"/>
    <w:rsid w:val="0082221E"/>
    <w:rsid w:val="00823417"/>
    <w:rsid w:val="00823C40"/>
    <w:rsid w:val="00825D89"/>
    <w:rsid w:val="008265BA"/>
    <w:rsid w:val="008355DA"/>
    <w:rsid w:val="0084191C"/>
    <w:rsid w:val="00853554"/>
    <w:rsid w:val="00857F0F"/>
    <w:rsid w:val="0086016C"/>
    <w:rsid w:val="008622CF"/>
    <w:rsid w:val="0086550F"/>
    <w:rsid w:val="00872AAD"/>
    <w:rsid w:val="0089366C"/>
    <w:rsid w:val="0089393B"/>
    <w:rsid w:val="008A7589"/>
    <w:rsid w:val="008B4D7D"/>
    <w:rsid w:val="008C1B15"/>
    <w:rsid w:val="008C4AA2"/>
    <w:rsid w:val="008C6694"/>
    <w:rsid w:val="008C716F"/>
    <w:rsid w:val="008C792F"/>
    <w:rsid w:val="008C7B94"/>
    <w:rsid w:val="008E0A73"/>
    <w:rsid w:val="008E11A0"/>
    <w:rsid w:val="008E220F"/>
    <w:rsid w:val="008E38FE"/>
    <w:rsid w:val="008F5710"/>
    <w:rsid w:val="008F717A"/>
    <w:rsid w:val="00914013"/>
    <w:rsid w:val="00916473"/>
    <w:rsid w:val="00932F24"/>
    <w:rsid w:val="009335A6"/>
    <w:rsid w:val="00941D94"/>
    <w:rsid w:val="009422DF"/>
    <w:rsid w:val="00947B67"/>
    <w:rsid w:val="00954721"/>
    <w:rsid w:val="00965A68"/>
    <w:rsid w:val="00970523"/>
    <w:rsid w:val="00972291"/>
    <w:rsid w:val="009756C8"/>
    <w:rsid w:val="00992EDE"/>
    <w:rsid w:val="00993EA5"/>
    <w:rsid w:val="009A4F4C"/>
    <w:rsid w:val="009A581C"/>
    <w:rsid w:val="009B1BEB"/>
    <w:rsid w:val="009B258A"/>
    <w:rsid w:val="009B2658"/>
    <w:rsid w:val="009B5444"/>
    <w:rsid w:val="009D1043"/>
    <w:rsid w:val="009D2297"/>
    <w:rsid w:val="009D3F91"/>
    <w:rsid w:val="009D4CD9"/>
    <w:rsid w:val="009E044C"/>
    <w:rsid w:val="009F4162"/>
    <w:rsid w:val="009F4265"/>
    <w:rsid w:val="00A0039E"/>
    <w:rsid w:val="00A065DF"/>
    <w:rsid w:val="00A06C5A"/>
    <w:rsid w:val="00A115D3"/>
    <w:rsid w:val="00A1261A"/>
    <w:rsid w:val="00A13207"/>
    <w:rsid w:val="00A239FB"/>
    <w:rsid w:val="00A25311"/>
    <w:rsid w:val="00A2538A"/>
    <w:rsid w:val="00A41028"/>
    <w:rsid w:val="00A54413"/>
    <w:rsid w:val="00A570FC"/>
    <w:rsid w:val="00A62BFF"/>
    <w:rsid w:val="00A72F73"/>
    <w:rsid w:val="00A75A44"/>
    <w:rsid w:val="00A815CC"/>
    <w:rsid w:val="00A90E63"/>
    <w:rsid w:val="00A97930"/>
    <w:rsid w:val="00AA62F9"/>
    <w:rsid w:val="00AA7BBD"/>
    <w:rsid w:val="00AB1CCD"/>
    <w:rsid w:val="00AC0199"/>
    <w:rsid w:val="00AC0568"/>
    <w:rsid w:val="00AC0F62"/>
    <w:rsid w:val="00AC1D57"/>
    <w:rsid w:val="00AC5431"/>
    <w:rsid w:val="00AC6110"/>
    <w:rsid w:val="00AC723D"/>
    <w:rsid w:val="00AC7FD7"/>
    <w:rsid w:val="00AD0EAB"/>
    <w:rsid w:val="00AF0A26"/>
    <w:rsid w:val="00AF5304"/>
    <w:rsid w:val="00B03B91"/>
    <w:rsid w:val="00B053F4"/>
    <w:rsid w:val="00B07782"/>
    <w:rsid w:val="00B077BF"/>
    <w:rsid w:val="00B10EA3"/>
    <w:rsid w:val="00B153BB"/>
    <w:rsid w:val="00B15531"/>
    <w:rsid w:val="00B34A8A"/>
    <w:rsid w:val="00B45CB3"/>
    <w:rsid w:val="00B469C1"/>
    <w:rsid w:val="00B52FA7"/>
    <w:rsid w:val="00B60808"/>
    <w:rsid w:val="00B71922"/>
    <w:rsid w:val="00B7616E"/>
    <w:rsid w:val="00B808F7"/>
    <w:rsid w:val="00B8504C"/>
    <w:rsid w:val="00B85551"/>
    <w:rsid w:val="00B948E4"/>
    <w:rsid w:val="00BB03DC"/>
    <w:rsid w:val="00BB28E5"/>
    <w:rsid w:val="00BB321A"/>
    <w:rsid w:val="00BC6FB8"/>
    <w:rsid w:val="00BD415E"/>
    <w:rsid w:val="00BE13E4"/>
    <w:rsid w:val="00BE3AD3"/>
    <w:rsid w:val="00BE3C21"/>
    <w:rsid w:val="00BF17EC"/>
    <w:rsid w:val="00BF1939"/>
    <w:rsid w:val="00BF26FF"/>
    <w:rsid w:val="00BF3C8D"/>
    <w:rsid w:val="00BF42EF"/>
    <w:rsid w:val="00C2013E"/>
    <w:rsid w:val="00C25638"/>
    <w:rsid w:val="00C321F5"/>
    <w:rsid w:val="00C32822"/>
    <w:rsid w:val="00C43EA2"/>
    <w:rsid w:val="00C4477C"/>
    <w:rsid w:val="00C45A18"/>
    <w:rsid w:val="00C45FE3"/>
    <w:rsid w:val="00C476C5"/>
    <w:rsid w:val="00C476F5"/>
    <w:rsid w:val="00C577C2"/>
    <w:rsid w:val="00C641C1"/>
    <w:rsid w:val="00C77604"/>
    <w:rsid w:val="00C8233C"/>
    <w:rsid w:val="00C901CE"/>
    <w:rsid w:val="00C90265"/>
    <w:rsid w:val="00C93B51"/>
    <w:rsid w:val="00C966FC"/>
    <w:rsid w:val="00CA26C0"/>
    <w:rsid w:val="00CA385E"/>
    <w:rsid w:val="00CA3AFD"/>
    <w:rsid w:val="00CA60CB"/>
    <w:rsid w:val="00CB3A1B"/>
    <w:rsid w:val="00CB4780"/>
    <w:rsid w:val="00CB6679"/>
    <w:rsid w:val="00CD09F9"/>
    <w:rsid w:val="00CD6325"/>
    <w:rsid w:val="00CE169C"/>
    <w:rsid w:val="00CF7849"/>
    <w:rsid w:val="00D1194D"/>
    <w:rsid w:val="00D23D3E"/>
    <w:rsid w:val="00D328A9"/>
    <w:rsid w:val="00D35BFB"/>
    <w:rsid w:val="00D37884"/>
    <w:rsid w:val="00D450BE"/>
    <w:rsid w:val="00D67A03"/>
    <w:rsid w:val="00D70959"/>
    <w:rsid w:val="00D72910"/>
    <w:rsid w:val="00D7365C"/>
    <w:rsid w:val="00D845A1"/>
    <w:rsid w:val="00D845E7"/>
    <w:rsid w:val="00D86113"/>
    <w:rsid w:val="00D96FC4"/>
    <w:rsid w:val="00DB2676"/>
    <w:rsid w:val="00DB3614"/>
    <w:rsid w:val="00DC016B"/>
    <w:rsid w:val="00DC16A1"/>
    <w:rsid w:val="00DC7794"/>
    <w:rsid w:val="00DD0DAC"/>
    <w:rsid w:val="00DD47F3"/>
    <w:rsid w:val="00DD5144"/>
    <w:rsid w:val="00DD74ED"/>
    <w:rsid w:val="00DE63F7"/>
    <w:rsid w:val="00DE6F0C"/>
    <w:rsid w:val="00DE7814"/>
    <w:rsid w:val="00DF0795"/>
    <w:rsid w:val="00E11003"/>
    <w:rsid w:val="00E158D3"/>
    <w:rsid w:val="00E20344"/>
    <w:rsid w:val="00E208CC"/>
    <w:rsid w:val="00E25520"/>
    <w:rsid w:val="00E26FB1"/>
    <w:rsid w:val="00E32012"/>
    <w:rsid w:val="00E40989"/>
    <w:rsid w:val="00E425F6"/>
    <w:rsid w:val="00E47F99"/>
    <w:rsid w:val="00E51D3A"/>
    <w:rsid w:val="00E60F23"/>
    <w:rsid w:val="00E72361"/>
    <w:rsid w:val="00E7314A"/>
    <w:rsid w:val="00E762C2"/>
    <w:rsid w:val="00E821CE"/>
    <w:rsid w:val="00E838F4"/>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F1"/>
    <w:rsid w:val="00F91302"/>
    <w:rsid w:val="00F93163"/>
    <w:rsid w:val="00F9784D"/>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http://Digital-AV.org" TargetMode="External"/><Relationship Id="rId39" Type="http://schemas.openxmlformats.org/officeDocument/2006/relationships/theme" Target="theme/theme1.xml"/><Relationship Id="rId21" Type="http://schemas.openxmlformats.org/officeDocument/2006/relationships/hyperlink" Target="http://avtext.org"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mailto:kevin@wonus.com" TargetMode="External"/><Relationship Id="rId33" Type="http://schemas.openxmlformats.org/officeDocument/2006/relationships/footer" Target="foot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mailto:kevin@won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mailto:info@avtext.org" TargetMode="External"/><Relationship Id="rId32" Type="http://schemas.openxmlformats.org/officeDocument/2006/relationships/footer" Target="footer1.xm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hyperlink" Target="http://AVText.org" TargetMode="External"/><Relationship Id="rId28" Type="http://schemas.openxmlformats.org/officeDocument/2006/relationships/hyperlink" Target="mailto:info@avtext.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yperlink" Target="http://Digital-AV.org" TargetMode="External"/><Relationship Id="rId27" Type="http://schemas.openxmlformats.org/officeDocument/2006/relationships/hyperlink" Target="http://AVText.org"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38190</TotalTime>
  <Pages>16</Pages>
  <Words>4373</Words>
  <Characters>24930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111</cp:revision>
  <cp:lastPrinted>2023-01-03T04:28:00Z</cp:lastPrinted>
  <dcterms:created xsi:type="dcterms:W3CDTF">2020-07-19T03:21:00Z</dcterms:created>
  <dcterms:modified xsi:type="dcterms:W3CDTF">2023-01-05T04:35:00Z</dcterms:modified>
</cp:coreProperties>
</file>