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919B7" w14:textId="69A9110C" w:rsidR="002E55F6" w:rsidRDefault="009453E2">
      <w:r>
        <w:t>sjlkahiuewtudgaskhlk</w:t>
      </w:r>
    </w:p>
    <w:sectPr w:rsidR="002E55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CE3"/>
    <w:rsid w:val="002E55F6"/>
    <w:rsid w:val="003C0CE3"/>
    <w:rsid w:val="003E2B45"/>
    <w:rsid w:val="00580395"/>
    <w:rsid w:val="009453E2"/>
    <w:rsid w:val="00AE0733"/>
    <w:rsid w:val="00EC6E0B"/>
    <w:rsid w:val="00F5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298C3"/>
  <w15:chartTrackingRefBased/>
  <w15:docId w15:val="{4FC78928-5C48-4D54-B98B-960CFE90E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C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C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C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C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C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Vyas, Akanksha</dc:creator>
  <cp:keywords/>
  <dc:description/>
  <cp:lastModifiedBy>Vyas, Akanksha</cp:lastModifiedBy>
  <cp:revision>3</cp:revision>
  <dcterms:created xsi:type="dcterms:W3CDTF">2025-08-12T09:57:00Z</dcterms:created>
  <dcterms:modified xsi:type="dcterms:W3CDTF">2025-08-12T09:58:00Z</dcterms:modified>
</cp:coreProperties>
</file>