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51EC" w14:textId="77777777" w:rsidR="00191E26" w:rsidRDefault="00191E26" w:rsidP="000D642C">
      <w:pPr>
        <w:jc w:val="center"/>
        <w:rPr>
          <w:b/>
          <w:bCs/>
          <w:sz w:val="40"/>
          <w:szCs w:val="40"/>
        </w:rPr>
      </w:pPr>
    </w:p>
    <w:p w14:paraId="53EA81C4" w14:textId="77777777" w:rsidR="00191E26" w:rsidRDefault="00191E26" w:rsidP="000D642C">
      <w:pPr>
        <w:jc w:val="center"/>
        <w:rPr>
          <w:b/>
          <w:bCs/>
          <w:sz w:val="40"/>
          <w:szCs w:val="40"/>
        </w:rPr>
      </w:pPr>
    </w:p>
    <w:p w14:paraId="023A2A08" w14:textId="77777777" w:rsidR="00191E26" w:rsidRDefault="00191E26" w:rsidP="000D642C">
      <w:pPr>
        <w:jc w:val="center"/>
        <w:rPr>
          <w:b/>
          <w:bCs/>
          <w:sz w:val="40"/>
          <w:szCs w:val="40"/>
        </w:rPr>
      </w:pPr>
    </w:p>
    <w:p w14:paraId="07D07412" w14:textId="77777777" w:rsidR="00191E26" w:rsidRDefault="00191E26" w:rsidP="000D642C">
      <w:pPr>
        <w:jc w:val="center"/>
        <w:rPr>
          <w:b/>
          <w:bCs/>
          <w:sz w:val="40"/>
          <w:szCs w:val="40"/>
        </w:rPr>
      </w:pPr>
    </w:p>
    <w:p w14:paraId="4CED1315" w14:textId="77777777" w:rsidR="00191E26" w:rsidRDefault="00191E26" w:rsidP="000D642C">
      <w:pPr>
        <w:jc w:val="center"/>
        <w:rPr>
          <w:b/>
          <w:bCs/>
          <w:sz w:val="40"/>
          <w:szCs w:val="40"/>
        </w:rPr>
      </w:pPr>
    </w:p>
    <w:p w14:paraId="1BF7206A" w14:textId="4A66ABC1" w:rsidR="0073347B" w:rsidRPr="00457CE6" w:rsidRDefault="004444AD" w:rsidP="000D642C">
      <w:pPr>
        <w:jc w:val="center"/>
        <w:rPr>
          <w:b/>
          <w:bCs/>
          <w:sz w:val="40"/>
          <w:szCs w:val="40"/>
        </w:rPr>
      </w:pPr>
      <w:r w:rsidRPr="00457CE6">
        <w:rPr>
          <w:b/>
          <w:bCs/>
          <w:sz w:val="40"/>
          <w:szCs w:val="40"/>
        </w:rPr>
        <w:t xml:space="preserve">Projeto de BD – </w:t>
      </w:r>
      <w:r w:rsidR="001C379C">
        <w:rPr>
          <w:b/>
          <w:bCs/>
          <w:sz w:val="40"/>
          <w:szCs w:val="40"/>
        </w:rPr>
        <w:t>Parte</w:t>
      </w:r>
      <w:r w:rsidRPr="00457CE6">
        <w:rPr>
          <w:b/>
          <w:bCs/>
          <w:sz w:val="40"/>
          <w:szCs w:val="40"/>
        </w:rPr>
        <w:t xml:space="preserve"> 3</w:t>
      </w:r>
    </w:p>
    <w:p w14:paraId="2F498D94" w14:textId="61F54274" w:rsidR="00626581" w:rsidRDefault="00DE5835" w:rsidP="000D642C">
      <w:pPr>
        <w:jc w:val="center"/>
        <w:rPr>
          <w:b/>
          <w:bCs/>
          <w:sz w:val="32"/>
          <w:szCs w:val="32"/>
        </w:rPr>
      </w:pPr>
      <w:r w:rsidRPr="00457CE6">
        <w:rPr>
          <w:b/>
          <w:bCs/>
          <w:sz w:val="32"/>
          <w:szCs w:val="32"/>
        </w:rPr>
        <w:t xml:space="preserve">Turno BD2L02 </w:t>
      </w:r>
    </w:p>
    <w:p w14:paraId="196892AB" w14:textId="7ABE89C7" w:rsidR="008C3CAF" w:rsidRPr="00457CE6" w:rsidRDefault="008C3CAF" w:rsidP="008C3CAF">
      <w:pPr>
        <w:jc w:val="center"/>
        <w:rPr>
          <w:b/>
          <w:bCs/>
          <w:sz w:val="32"/>
          <w:szCs w:val="32"/>
        </w:rPr>
      </w:pPr>
      <w:r w:rsidRPr="008C3CAF">
        <w:rPr>
          <w:b/>
          <w:bCs/>
          <w:sz w:val="32"/>
          <w:szCs w:val="32"/>
        </w:rPr>
        <w:t>Prof. João Tomás Brazão Caldeir</w:t>
      </w:r>
      <w:r>
        <w:rPr>
          <w:b/>
          <w:bCs/>
          <w:sz w:val="32"/>
          <w:szCs w:val="32"/>
        </w:rPr>
        <w:t>a</w:t>
      </w:r>
    </w:p>
    <w:p w14:paraId="56C3B91D" w14:textId="45C825D1" w:rsidR="004444AD" w:rsidRDefault="004444AD" w:rsidP="000D642C">
      <w:pPr>
        <w:jc w:val="center"/>
        <w:rPr>
          <w:sz w:val="32"/>
          <w:szCs w:val="32"/>
        </w:rPr>
      </w:pPr>
      <w:r>
        <w:rPr>
          <w:sz w:val="32"/>
          <w:szCs w:val="32"/>
        </w:rPr>
        <w:t>Artur Martins</w:t>
      </w:r>
      <w:r w:rsidR="00E65D63">
        <w:rPr>
          <w:sz w:val="32"/>
          <w:szCs w:val="32"/>
        </w:rPr>
        <w:t xml:space="preserve"> (102503) (%) (horas)</w:t>
      </w:r>
    </w:p>
    <w:p w14:paraId="7216547E" w14:textId="6B13A812" w:rsidR="004444AD" w:rsidRDefault="004444AD" w:rsidP="000D642C">
      <w:pPr>
        <w:jc w:val="center"/>
        <w:rPr>
          <w:sz w:val="32"/>
          <w:szCs w:val="32"/>
        </w:rPr>
      </w:pPr>
      <w:r>
        <w:rPr>
          <w:sz w:val="32"/>
          <w:szCs w:val="32"/>
        </w:rPr>
        <w:t>Duarte Marques</w:t>
      </w:r>
      <w:r w:rsidR="00FF7081">
        <w:rPr>
          <w:sz w:val="32"/>
          <w:szCs w:val="32"/>
        </w:rPr>
        <w:t xml:space="preserve"> (103262) (%) (horas)</w:t>
      </w:r>
    </w:p>
    <w:p w14:paraId="3823EDD7" w14:textId="4E0122B7" w:rsidR="004444AD" w:rsidRDefault="00F9297D" w:rsidP="00C34279">
      <w:pPr>
        <w:ind w:left="708" w:hanging="708"/>
        <w:jc w:val="center"/>
        <w:rPr>
          <w:sz w:val="32"/>
          <w:szCs w:val="32"/>
        </w:rPr>
      </w:pPr>
      <w:r>
        <w:rPr>
          <w:sz w:val="32"/>
          <w:szCs w:val="32"/>
        </w:rPr>
        <w:t>Francisco Fortunato</w:t>
      </w:r>
      <w:r w:rsidR="00C34279">
        <w:rPr>
          <w:sz w:val="32"/>
          <w:szCs w:val="32"/>
        </w:rPr>
        <w:t xml:space="preserve"> (102938) (%) (horas)</w:t>
      </w:r>
    </w:p>
    <w:p w14:paraId="16019B55" w14:textId="77777777" w:rsidR="00564CE5" w:rsidRDefault="00564CE5" w:rsidP="003A5C91">
      <w:pPr>
        <w:rPr>
          <w:b/>
          <w:bCs/>
          <w:sz w:val="28"/>
          <w:szCs w:val="28"/>
        </w:rPr>
      </w:pPr>
    </w:p>
    <w:p w14:paraId="55D7D5A9" w14:textId="77777777" w:rsidR="00564CE5" w:rsidRDefault="00564CE5" w:rsidP="003A5C91">
      <w:pPr>
        <w:rPr>
          <w:b/>
          <w:bCs/>
          <w:sz w:val="28"/>
          <w:szCs w:val="28"/>
        </w:rPr>
      </w:pPr>
    </w:p>
    <w:p w14:paraId="4DE6139F" w14:textId="77777777" w:rsidR="00564CE5" w:rsidRDefault="00564CE5" w:rsidP="003A5C91">
      <w:pPr>
        <w:rPr>
          <w:b/>
          <w:bCs/>
          <w:sz w:val="28"/>
          <w:szCs w:val="28"/>
        </w:rPr>
      </w:pPr>
    </w:p>
    <w:p w14:paraId="1CC21EC2" w14:textId="77777777" w:rsidR="00564CE5" w:rsidRDefault="00564CE5" w:rsidP="003A5C91">
      <w:pPr>
        <w:rPr>
          <w:b/>
          <w:bCs/>
          <w:sz w:val="28"/>
          <w:szCs w:val="28"/>
        </w:rPr>
      </w:pPr>
    </w:p>
    <w:p w14:paraId="72F7C3A3" w14:textId="77777777" w:rsidR="00564CE5" w:rsidRDefault="00564CE5" w:rsidP="003A5C91">
      <w:pPr>
        <w:rPr>
          <w:b/>
          <w:bCs/>
          <w:sz w:val="28"/>
          <w:szCs w:val="28"/>
        </w:rPr>
      </w:pPr>
    </w:p>
    <w:p w14:paraId="31EF93CB" w14:textId="77777777" w:rsidR="00564CE5" w:rsidRDefault="00564CE5" w:rsidP="003A5C91">
      <w:pPr>
        <w:rPr>
          <w:b/>
          <w:bCs/>
          <w:sz w:val="28"/>
          <w:szCs w:val="28"/>
        </w:rPr>
      </w:pPr>
    </w:p>
    <w:p w14:paraId="24AA0B79" w14:textId="77777777" w:rsidR="00564CE5" w:rsidRDefault="00564CE5" w:rsidP="003A5C91">
      <w:pPr>
        <w:rPr>
          <w:b/>
          <w:bCs/>
          <w:sz w:val="28"/>
          <w:szCs w:val="28"/>
        </w:rPr>
      </w:pPr>
    </w:p>
    <w:p w14:paraId="135F432D" w14:textId="77777777" w:rsidR="00564CE5" w:rsidRDefault="00564CE5" w:rsidP="003A5C91">
      <w:pPr>
        <w:rPr>
          <w:b/>
          <w:bCs/>
          <w:sz w:val="28"/>
          <w:szCs w:val="28"/>
        </w:rPr>
      </w:pPr>
    </w:p>
    <w:p w14:paraId="5F418A69" w14:textId="77777777" w:rsidR="00564CE5" w:rsidRDefault="00564CE5" w:rsidP="003A5C91">
      <w:pPr>
        <w:rPr>
          <w:b/>
          <w:bCs/>
          <w:sz w:val="28"/>
          <w:szCs w:val="28"/>
        </w:rPr>
      </w:pPr>
    </w:p>
    <w:p w14:paraId="5AF237B4" w14:textId="77777777" w:rsidR="00564CE5" w:rsidRDefault="00564CE5" w:rsidP="003A5C91">
      <w:pPr>
        <w:rPr>
          <w:b/>
          <w:bCs/>
          <w:sz w:val="28"/>
          <w:szCs w:val="28"/>
        </w:rPr>
      </w:pPr>
    </w:p>
    <w:p w14:paraId="25EC7C01" w14:textId="77777777" w:rsidR="00564CE5" w:rsidRDefault="00564CE5" w:rsidP="003A5C91">
      <w:pPr>
        <w:rPr>
          <w:b/>
          <w:bCs/>
          <w:sz w:val="28"/>
          <w:szCs w:val="28"/>
        </w:rPr>
      </w:pPr>
    </w:p>
    <w:p w14:paraId="360CBB27" w14:textId="77777777" w:rsidR="00564CE5" w:rsidRDefault="00564CE5" w:rsidP="003A5C91">
      <w:pPr>
        <w:rPr>
          <w:b/>
          <w:bCs/>
          <w:sz w:val="28"/>
          <w:szCs w:val="28"/>
        </w:rPr>
      </w:pPr>
    </w:p>
    <w:p w14:paraId="683443CF" w14:textId="77777777" w:rsidR="00191E26" w:rsidRDefault="00191E26" w:rsidP="003A5C91">
      <w:pPr>
        <w:rPr>
          <w:b/>
          <w:bCs/>
          <w:sz w:val="28"/>
          <w:szCs w:val="28"/>
        </w:rPr>
      </w:pPr>
    </w:p>
    <w:p w14:paraId="0C297062" w14:textId="1E7628EC" w:rsidR="000F252C" w:rsidRPr="00D45D0D" w:rsidRDefault="003A5C91" w:rsidP="003A5C91">
      <w:pPr>
        <w:rPr>
          <w:b/>
          <w:bCs/>
          <w:sz w:val="28"/>
          <w:szCs w:val="28"/>
        </w:rPr>
      </w:pPr>
      <w:r w:rsidRPr="00D45D0D">
        <w:rPr>
          <w:b/>
          <w:bCs/>
          <w:sz w:val="28"/>
          <w:szCs w:val="28"/>
        </w:rPr>
        <w:lastRenderedPageBreak/>
        <w:t>Aplicação web:</w:t>
      </w:r>
    </w:p>
    <w:p w14:paraId="19A297A8" w14:textId="6EEA7DE4" w:rsidR="003A5C91" w:rsidRDefault="003A5C91" w:rsidP="003A5C9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34B8AA10" w14:textId="380028BC" w:rsidR="00AC34C4" w:rsidRDefault="001C379C" w:rsidP="00564CE5">
      <w:pPr>
        <w:pBdr>
          <w:bottom w:val="single" w:sz="12" w:space="1" w:color="auto"/>
        </w:pBdr>
        <w:tabs>
          <w:tab w:val="left" w:pos="5115"/>
        </w:tabs>
        <w:rPr>
          <w:sz w:val="24"/>
          <w:szCs w:val="24"/>
        </w:rPr>
      </w:pPr>
      <w:hyperlink r:id="rId5" w:history="1">
        <w:r w:rsidR="004A10BC" w:rsidRPr="004A10BC">
          <w:rPr>
            <w:rStyle w:val="Hiperligao"/>
            <w:sz w:val="24"/>
            <w:szCs w:val="24"/>
          </w:rPr>
          <w:t>http://web2.tecnico.ulisboa.pt/ist1102503/main.cgi</w:t>
        </w:r>
      </w:hyperlink>
    </w:p>
    <w:p w14:paraId="33B21D0B" w14:textId="33BBDEE2" w:rsidR="00AC34C4" w:rsidRDefault="00D92C67" w:rsidP="003A5C91">
      <w:r>
        <w:rPr>
          <w:sz w:val="24"/>
          <w:szCs w:val="24"/>
        </w:rPr>
        <w:t>Relações entre os ficheiros na pasta web:</w:t>
      </w:r>
      <w:r>
        <w:rPr>
          <w:sz w:val="24"/>
          <w:szCs w:val="24"/>
        </w:rPr>
        <w:br/>
      </w:r>
      <w:r w:rsidRPr="00D92C67">
        <w:t xml:space="preserve">O ficheiro login.py contêm as informações para entrar na base de dados. </w:t>
      </w:r>
      <w:r>
        <w:t>O ficheiro main.cgi é uma página introdutória para a aplicação web e contêm botões que direcionam o utilizador às diversas funcionalidades da aplicação. Todas as outras páginas contêm um botão para voltar à página anterior.</w:t>
      </w:r>
    </w:p>
    <w:p w14:paraId="47505A98" w14:textId="75C06A26" w:rsidR="00D92C67" w:rsidRPr="00D92C67" w:rsidRDefault="00D92C67" w:rsidP="003A5C91">
      <w:r>
        <w:t xml:space="preserve">A primeira funcionalidade é registar um novo produto e encontra-se no ficheiro </w:t>
      </w:r>
      <w:r w:rsidR="00260FD6">
        <w:t>rgproducts</w:t>
      </w:r>
      <w:r>
        <w:t>cgi.</w:t>
      </w:r>
    </w:p>
    <w:p w14:paraId="32912206" w14:textId="49CE99AF" w:rsidR="00D92C67" w:rsidRPr="00D92C67" w:rsidRDefault="00D92C67" w:rsidP="00D92C67">
      <w:r>
        <w:t>A segunda funcionalidade é registar um novo fornecedor e encontra-se no ficheiro rgsupplier.cgi.</w:t>
      </w:r>
    </w:p>
    <w:p w14:paraId="04D32004" w14:textId="61534AE9" w:rsidR="00D92C67" w:rsidRPr="00D92C67" w:rsidRDefault="00D92C67" w:rsidP="00D92C67">
      <w:r>
        <w:t>A terceira funcionalidade é atualizar um produto e encontra-se no ficheiro upproducts.cgi.</w:t>
      </w:r>
    </w:p>
    <w:p w14:paraId="327FF925" w14:textId="21AF41C3" w:rsidR="00D92C67" w:rsidRPr="00D92C67" w:rsidRDefault="00D92C67" w:rsidP="00D92C67">
      <w:r>
        <w:t xml:space="preserve">A quarta funcionalidade é registar um novo </w:t>
      </w:r>
      <w:r w:rsidR="00260FD6">
        <w:t>cliente</w:t>
      </w:r>
      <w:r>
        <w:t xml:space="preserve"> e encontra-se no ficheiro rgcustomer.cgi.</w:t>
      </w:r>
    </w:p>
    <w:p w14:paraId="4E964E1D" w14:textId="639C4894" w:rsidR="00260FD6" w:rsidRDefault="00260FD6" w:rsidP="00260FD6">
      <w:r>
        <w:t>A quinta funcionalidade é remover produtos, fornecedores e clientes e encontra-se no ficheiro rmoperations.cgi.</w:t>
      </w:r>
    </w:p>
    <w:p w14:paraId="67CA3FDA" w14:textId="4FD4C23D" w:rsidR="00260FD6" w:rsidRDefault="00260FD6" w:rsidP="00260FD6">
      <w:r w:rsidRPr="00260FD6">
        <w:t xml:space="preserve">A </w:t>
      </w:r>
      <w:r>
        <w:t>sexta</w:t>
      </w:r>
      <w:r w:rsidRPr="00260FD6">
        <w:t xml:space="preserve"> funcionalidade é </w:t>
      </w:r>
      <w:r>
        <w:t>realizar uma encomenda</w:t>
      </w:r>
      <w:r w:rsidRPr="00260FD6">
        <w:t xml:space="preserve"> e encontra-se no ficheiro </w:t>
      </w:r>
      <w:r>
        <w:t>mkorder.cgi, que mostra uma tabela com todos os produtos existentes e que permite selecionar a quantidade de cada produto</w:t>
      </w:r>
      <w:r w:rsidRPr="00260FD6">
        <w:t>.</w:t>
      </w:r>
      <w:r>
        <w:t xml:space="preserve"> Após o clique no botão “Order” o utilizador é encaminhado para a página mkorder2.cgi que mostra o valor da encomenda e permite preencher os detalhes da encomenda.</w:t>
      </w:r>
    </w:p>
    <w:p w14:paraId="27D8E0B2" w14:textId="77777777" w:rsidR="00260FD6" w:rsidRDefault="00260FD6" w:rsidP="00260FD6">
      <w:r>
        <w:t>A sétima funcionalidade é simular o pagamento de uma encomenda e encontra-se no ficheiro payorder.cgi, que pede ao utilizador preencher o número de cliente. Após o clique no botão “Submit” o utilizador é encaminhado para a página payorder2.cgi onde é mostrada uma tabela com todas as encomendas não pagas do cliente e para cada encomenda é possível realizar o pagamento da mesma.</w:t>
      </w:r>
    </w:p>
    <w:p w14:paraId="4D2B66D5" w14:textId="518EA02E" w:rsidR="00AC34C4" w:rsidRPr="00EA5EA6" w:rsidRDefault="00260FD6" w:rsidP="003A5C91">
      <w:r>
        <w:t>A aplicação utiliza o ficheiro</w:t>
      </w:r>
      <w:r w:rsidR="00826043">
        <w:t xml:space="preserve"> css</w:t>
      </w:r>
      <w:r>
        <w:t xml:space="preserve"> style.css para aprimorar a parte </w:t>
      </w:r>
      <w:r w:rsidRPr="00EA5EA6">
        <w:t>visua</w:t>
      </w:r>
      <w:r w:rsidR="00EA5EA6" w:rsidRPr="00EA5EA6">
        <w:t>l</w:t>
      </w:r>
      <w:r>
        <w:t xml:space="preserve">. </w:t>
      </w:r>
    </w:p>
    <w:p w14:paraId="7FDFB5A7" w14:textId="77777777" w:rsidR="00191E26" w:rsidRDefault="00191E26" w:rsidP="003A5C91">
      <w:pPr>
        <w:rPr>
          <w:b/>
          <w:bCs/>
          <w:sz w:val="28"/>
          <w:szCs w:val="28"/>
        </w:rPr>
      </w:pPr>
    </w:p>
    <w:p w14:paraId="3514BFC2" w14:textId="77777777" w:rsidR="00191E26" w:rsidRDefault="00191E26" w:rsidP="003A5C91">
      <w:pPr>
        <w:rPr>
          <w:b/>
          <w:bCs/>
          <w:sz w:val="28"/>
          <w:szCs w:val="28"/>
        </w:rPr>
      </w:pPr>
    </w:p>
    <w:p w14:paraId="32F3393A" w14:textId="77777777" w:rsidR="00191E26" w:rsidRDefault="00191E26" w:rsidP="003A5C91">
      <w:pPr>
        <w:rPr>
          <w:b/>
          <w:bCs/>
          <w:sz w:val="28"/>
          <w:szCs w:val="28"/>
        </w:rPr>
      </w:pPr>
    </w:p>
    <w:p w14:paraId="3B74F75F" w14:textId="77777777" w:rsidR="00191E26" w:rsidRDefault="00191E26" w:rsidP="003A5C91">
      <w:pPr>
        <w:rPr>
          <w:b/>
          <w:bCs/>
          <w:sz w:val="28"/>
          <w:szCs w:val="28"/>
        </w:rPr>
      </w:pPr>
    </w:p>
    <w:p w14:paraId="4B383D70" w14:textId="77777777" w:rsidR="00191E26" w:rsidRDefault="00191E26" w:rsidP="003A5C91">
      <w:pPr>
        <w:rPr>
          <w:b/>
          <w:bCs/>
          <w:sz w:val="28"/>
          <w:szCs w:val="28"/>
        </w:rPr>
      </w:pPr>
    </w:p>
    <w:p w14:paraId="70729F1C" w14:textId="77777777" w:rsidR="00191E26" w:rsidRDefault="00191E26" w:rsidP="003A5C91">
      <w:pPr>
        <w:rPr>
          <w:b/>
          <w:bCs/>
          <w:sz w:val="28"/>
          <w:szCs w:val="28"/>
        </w:rPr>
      </w:pPr>
    </w:p>
    <w:p w14:paraId="08BDAEE7" w14:textId="77777777" w:rsidR="00191E26" w:rsidRDefault="00191E26" w:rsidP="003A5C91">
      <w:pPr>
        <w:rPr>
          <w:b/>
          <w:bCs/>
          <w:sz w:val="28"/>
          <w:szCs w:val="28"/>
        </w:rPr>
      </w:pPr>
    </w:p>
    <w:p w14:paraId="37549AC8" w14:textId="77777777" w:rsidR="00191E26" w:rsidRDefault="00191E26" w:rsidP="003A5C91">
      <w:pPr>
        <w:rPr>
          <w:b/>
          <w:bCs/>
          <w:sz w:val="28"/>
          <w:szCs w:val="28"/>
        </w:rPr>
      </w:pPr>
    </w:p>
    <w:p w14:paraId="59992CCB" w14:textId="6FEB7782" w:rsidR="00AC34C4" w:rsidRPr="00D45D0D" w:rsidRDefault="00AC34C4" w:rsidP="003A5C91">
      <w:pPr>
        <w:rPr>
          <w:b/>
          <w:bCs/>
          <w:sz w:val="28"/>
          <w:szCs w:val="28"/>
        </w:rPr>
      </w:pPr>
      <w:r w:rsidRPr="00D45D0D">
        <w:rPr>
          <w:b/>
          <w:bCs/>
          <w:sz w:val="28"/>
          <w:szCs w:val="28"/>
        </w:rPr>
        <w:lastRenderedPageBreak/>
        <w:t>Índices:</w:t>
      </w:r>
    </w:p>
    <w:p w14:paraId="577B0212" w14:textId="4E395A9F" w:rsidR="00842A0E" w:rsidRPr="00842A0E" w:rsidRDefault="00842A0E" w:rsidP="003A5C91">
      <w:r>
        <w:t xml:space="preserve">Foram utilizados índices BTREE pois, </w:t>
      </w:r>
      <w:r w:rsidR="007963A9">
        <w:t xml:space="preserve">a procura é mais rápida, </w:t>
      </w:r>
      <w:r w:rsidR="000F6BB0">
        <w:t xml:space="preserve">tão rápida que o resultado </w:t>
      </w:r>
      <w:r w:rsidR="009B41BA">
        <w:t>pretendido é obtido quase de forma instantânea</w:t>
      </w:r>
      <w:r w:rsidR="00A835AC">
        <w:t>.</w:t>
      </w:r>
    </w:p>
    <w:p w14:paraId="16E8508B" w14:textId="77777777" w:rsidR="002B434B" w:rsidRPr="00191E26" w:rsidRDefault="002B434B" w:rsidP="00191E26">
      <w:pPr>
        <w:pStyle w:val="PargrafodaLista"/>
        <w:numPr>
          <w:ilvl w:val="0"/>
          <w:numId w:val="3"/>
        </w:numPr>
        <w:rPr>
          <w:lang w:val="en-GB"/>
        </w:rPr>
      </w:pPr>
      <w:r w:rsidRPr="00191E26">
        <w:rPr>
          <w:lang w:val="en-GB"/>
        </w:rPr>
        <w:t xml:space="preserve">CREATE INDEX idx_orders_date ON orders(date) WHERE EXTRACT(YEAR FROM date) = 2023; </w:t>
      </w:r>
    </w:p>
    <w:p w14:paraId="69669319" w14:textId="77777777" w:rsidR="002B434B" w:rsidRPr="002B434B" w:rsidRDefault="002B434B" w:rsidP="002B434B">
      <w:r w:rsidRPr="002B434B">
        <w:t>Este índice facilita a procura de orders com a data (ano) igual a 2023 (EXTRACT(YEAR FROM date) = 2023) na primeira query</w:t>
      </w:r>
    </w:p>
    <w:p w14:paraId="1F26258A" w14:textId="77777777" w:rsidR="002B434B" w:rsidRPr="002B434B" w:rsidRDefault="002B434B" w:rsidP="002B434B">
      <w:r w:rsidRPr="002B434B">
        <w:t>Os indíces de SKU e orders_no já estão criados por default com B+Tree pois são chaves primárias das suas identidades</w:t>
      </w:r>
    </w:p>
    <w:p w14:paraId="157AD17D" w14:textId="77777777" w:rsidR="002B434B" w:rsidRPr="00191E26" w:rsidRDefault="002B434B" w:rsidP="00191E26">
      <w:pPr>
        <w:pStyle w:val="PargrafodaLista"/>
        <w:numPr>
          <w:ilvl w:val="0"/>
          <w:numId w:val="3"/>
        </w:numPr>
        <w:rPr>
          <w:lang w:val="en-GB"/>
        </w:rPr>
      </w:pPr>
      <w:r w:rsidRPr="00191E26">
        <w:rPr>
          <w:lang w:val="en-GB"/>
        </w:rPr>
        <w:t>CREATE INDEX idx_product_name ON product(name) WHERE name LIKE ‘A%’;</w:t>
      </w:r>
    </w:p>
    <w:p w14:paraId="23C35E49" w14:textId="77777777" w:rsidR="002B434B" w:rsidRPr="002B434B" w:rsidRDefault="002B434B" w:rsidP="002B434B">
      <w:r w:rsidRPr="002B434B">
        <w:t>Este índice serve para conseguir-se encontrar um nome de um produto rapidamente(WHERE name LIKE 'A%’) na segunda query</w:t>
      </w:r>
    </w:p>
    <w:p w14:paraId="1904E100" w14:textId="77777777" w:rsidR="002B434B" w:rsidRPr="00191E26" w:rsidRDefault="002B434B" w:rsidP="00191E26">
      <w:pPr>
        <w:pStyle w:val="PargrafodaLista"/>
        <w:numPr>
          <w:ilvl w:val="0"/>
          <w:numId w:val="3"/>
        </w:numPr>
        <w:rPr>
          <w:lang w:val="en-GB"/>
        </w:rPr>
      </w:pPr>
      <w:r w:rsidRPr="00191E26">
        <w:rPr>
          <w:lang w:val="en-GB"/>
        </w:rPr>
        <w:t>CREATE INDEX idx_product_price ON product(price) WHERE price &gt; 50;</w:t>
      </w:r>
    </w:p>
    <w:p w14:paraId="05F311BB" w14:textId="6B38859A" w:rsidR="002B434B" w:rsidRPr="002B434B" w:rsidRDefault="002B434B" w:rsidP="002B434B">
      <w:r w:rsidRPr="002B434B">
        <w:t>Este índice serve para para filtrar mais rapidamente os produtos com preço acima de 50(price &gt; 50) na primeira query</w:t>
      </w:r>
    </w:p>
    <w:p w14:paraId="0A1F2116" w14:textId="77777777" w:rsidR="00AC34C4" w:rsidRPr="003A5C91" w:rsidRDefault="00AC34C4" w:rsidP="003A5C91">
      <w:pPr>
        <w:rPr>
          <w:sz w:val="24"/>
          <w:szCs w:val="24"/>
        </w:rPr>
      </w:pPr>
    </w:p>
    <w:p w14:paraId="100F65F9" w14:textId="035266DD" w:rsidR="00F9297D" w:rsidRDefault="00F9297D" w:rsidP="00F9297D"/>
    <w:p w14:paraId="403DE66C" w14:textId="77777777" w:rsidR="00F9297D" w:rsidRDefault="00F9297D" w:rsidP="00F9297D"/>
    <w:p w14:paraId="03592E8F" w14:textId="77777777" w:rsidR="00F9297D" w:rsidRDefault="00F9297D" w:rsidP="00F9297D"/>
    <w:p w14:paraId="50A0CB10" w14:textId="77777777" w:rsidR="00F9297D" w:rsidRPr="00F9297D" w:rsidRDefault="00F9297D" w:rsidP="00F9297D"/>
    <w:sectPr w:rsidR="00F9297D" w:rsidRPr="00F92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B8F"/>
    <w:multiLevelType w:val="hybridMultilevel"/>
    <w:tmpl w:val="D5C22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6AB9"/>
    <w:multiLevelType w:val="hybridMultilevel"/>
    <w:tmpl w:val="F6969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D7A58"/>
    <w:multiLevelType w:val="hybridMultilevel"/>
    <w:tmpl w:val="63E01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328">
    <w:abstractNumId w:val="0"/>
  </w:num>
  <w:num w:numId="2" w16cid:durableId="1203522402">
    <w:abstractNumId w:val="2"/>
  </w:num>
  <w:num w:numId="3" w16cid:durableId="180148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45"/>
    <w:rsid w:val="000524C4"/>
    <w:rsid w:val="000D642C"/>
    <w:rsid w:val="000F252C"/>
    <w:rsid w:val="000F6BB0"/>
    <w:rsid w:val="00191E26"/>
    <w:rsid w:val="001C379C"/>
    <w:rsid w:val="00243555"/>
    <w:rsid w:val="00260FD6"/>
    <w:rsid w:val="002B434B"/>
    <w:rsid w:val="003A5C91"/>
    <w:rsid w:val="004444AD"/>
    <w:rsid w:val="00457CE6"/>
    <w:rsid w:val="004A10BC"/>
    <w:rsid w:val="004A57F7"/>
    <w:rsid w:val="004B723B"/>
    <w:rsid w:val="00537B5F"/>
    <w:rsid w:val="00564CE5"/>
    <w:rsid w:val="005C59AA"/>
    <w:rsid w:val="00626581"/>
    <w:rsid w:val="007963A9"/>
    <w:rsid w:val="007A237F"/>
    <w:rsid w:val="007E035D"/>
    <w:rsid w:val="00826043"/>
    <w:rsid w:val="00842A0E"/>
    <w:rsid w:val="00871A34"/>
    <w:rsid w:val="008C3CAF"/>
    <w:rsid w:val="009B41BA"/>
    <w:rsid w:val="00A55345"/>
    <w:rsid w:val="00A835AC"/>
    <w:rsid w:val="00AC34C4"/>
    <w:rsid w:val="00C34279"/>
    <w:rsid w:val="00C42E28"/>
    <w:rsid w:val="00C51381"/>
    <w:rsid w:val="00D45D0D"/>
    <w:rsid w:val="00D92C67"/>
    <w:rsid w:val="00DE5835"/>
    <w:rsid w:val="00E65D63"/>
    <w:rsid w:val="00EA5EA6"/>
    <w:rsid w:val="00EC5035"/>
    <w:rsid w:val="00F9297D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E8F4"/>
  <w15:chartTrackingRefBased/>
  <w15:docId w15:val="{6C81557B-E5E0-4A30-BC37-E6DBF9AD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2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A10B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A10B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1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2.tecnico.ulisboa.pt/ist1102503/main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Vasco</dc:creator>
  <cp:keywords/>
  <dc:description/>
  <cp:lastModifiedBy>Duarte Marques</cp:lastModifiedBy>
  <cp:revision>35</cp:revision>
  <dcterms:created xsi:type="dcterms:W3CDTF">2023-06-02T22:08:00Z</dcterms:created>
  <dcterms:modified xsi:type="dcterms:W3CDTF">2023-06-14T14:49:00Z</dcterms:modified>
</cp:coreProperties>
</file>