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1A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Segoe UI Emoji" w:cs="Segoe UI Emoji" w:eastAsia="Segoe UI Emoji" w:hAnsi="Segoe UI Emoji"/>
                <w:sz w:val="80"/>
                <w:szCs w:val="80"/>
              </w:rPr>
              <w:t xml:space="preserve">⛳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56"/>
                <w:szCs w:val="56"/>
              </w:rPr>
              <w:t xml:space="preserve">AAA GOLF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CAF7D"/>
                <w:sz w:val="32"/>
                <w:szCs w:val="32"/>
              </w:rPr>
              <w:t xml:space="preserve">VERTICAL SLICE DEFINITION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B8A0"/>
                <w:sz w:val="20"/>
                <w:szCs w:val="20"/>
              </w:rPr>
              <w:t xml:space="preserve">Document v1.0  •  Roblox / June 2026</w:t>
            </w:r>
          </w:p>
        </w:tc>
      </w:tr>
    </w:tbl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7"/>
                <w:szCs w:val="17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Vertical Slice GDD</w:t>
            </w:r>
          </w:p>
        </w:tc>
        <w:tc>
          <w:tcPr>
            <w:tcW w:type="dxa" w:w="312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7"/>
                <w:szCs w:val="17"/>
              </w:rPr>
              <w:t xml:space="preserve">Authored By</w:t>
            </w:r>
          </w:p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Lead Level Designer</w:t>
            </w:r>
          </w:p>
        </w:tc>
        <w:tc>
          <w:tcPr>
            <w:tcW w:type="dxa" w:w="312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7"/>
                <w:szCs w:val="17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Pre-Production</w:t>
            </w:r>
          </w:p>
        </w:tc>
      </w:tr>
    </w:tbl>
    <w:p>
      <w:pPr>
        <w:spacing w:after="2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A8B8A0"/>
          <w:sz w:val="20"/>
          <w:szCs w:val="20"/>
        </w:rPr>
        <w:t xml:space="preserve">"The smallest polished game that proves the core loop — nothing more, nothing less."</w:t>
      </w:r>
    </w:p>
    <w:p>
      <w:r>
        <w:br w:type="page"/>
      </w: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|  Vertical Slice Goals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The Vertical Slice (VS) is the smallest production-quality build that validates the core player experience and de-risks the most technically complex systems before full development commitment. It is not a prototype — every system it includes must ship at release quality.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Primary Objectives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Prove the shot-feel is compelling: backswing, impact, ball flight, and landing must feel premium on Roblox at 60fps.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Validate the visual bar: Future lighting, Atmosphere object, PBR terrain, and the tiered VFX system must demonstrably exceed Blox Golf on identical hardware.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De-risk the most technically dangerous systems: authoritative server physics + client shadow prediction, ProfileService data persistence, and the full client/server security architecture.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Establish a complete, reusable engineering scaffold: every script, folder, service, and RemoteEvent pattern defined in the Technical GDD, implemented and tested in the VS, requires no architectural rework for later phases.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Produce shareable moments: at minimum one signature hole must generate screenshot-quality imagery for marketing use.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Definition of "Done" for the VS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An unknown player can open the game, play a complete 9-hole round on Sunnybrook Meadows, observe a score on a live leaderboard, earn Birdie Coins, and exit — with all progress saved — without assistance.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All P0 systems pass internal QA with zero critical bugs.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Frame budget is met on a Roblox mid-range device (60fps target, 45fps floor).</w:t>
      </w:r>
    </w:p>
    <w:p>
      <w:pPr>
        <w:spacing w:after="200" w:before="0"/>
      </w:pP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|  Core Gameplay Loop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The VS must validate this exact loop end-to-end. Every system listed in this document exists to support one or more steps of this loop.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4"/>
                <w:szCs w:val="14"/>
              </w:rPr>
              <w:t xml:space="preserve">ENTER</w:t>
            </w:r>
          </w:p>
        </w:tc>
        <w:tc>
          <w:tcPr>
            <w:tcW w:type="dxa" w:w="2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Main Menu</w:t>
            </w:r>
          </w:p>
        </w:tc>
        <w:tc>
          <w:tcPr>
            <w:tcW w:type="dxa" w:w="63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1A"/>
                <w:sz w:val="18"/>
                <w:szCs w:val="18"/>
              </w:rPr>
              <w:t xml:space="preserve">Player loads game; sees main menu with Play Now CTA and currency display. Profile loaded from DataStore.</w:t>
            </w:r>
          </w:p>
        </w:tc>
      </w:tr>
      <w:tr>
        <w:tc>
          <w:tcPr>
            <w:tcW w:type="dxa" w:w="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4"/>
                <w:szCs w:val="14"/>
              </w:rPr>
              <w:t xml:space="preserve">SELECT</w:t>
            </w:r>
          </w:p>
        </w:tc>
        <w:tc>
          <w:tcPr>
            <w:tcW w:type="dxa" w:w="2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Course Select</w:t>
            </w:r>
          </w:p>
        </w:tc>
        <w:tc>
          <w:tcPr>
            <w:tcW w:type="dxa" w:w="63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1A"/>
                <w:sz w:val="18"/>
                <w:szCs w:val="18"/>
              </w:rPr>
              <w:t xml:space="preserve">Player selects an unlocked course. VS has one course available: Sunnybrook Meadows (Course 1). Courses 2–3 visible but locked.</w:t>
            </w:r>
          </w:p>
        </w:tc>
      </w:tr>
      <w:tr>
        <w:tc>
          <w:tcPr>
            <w:tcW w:type="dxa" w:w="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4"/>
                <w:szCs w:val="14"/>
              </w:rPr>
              <w:t xml:space="preserve">AIM</w:t>
            </w:r>
          </w:p>
        </w:tc>
        <w:tc>
          <w:tcPr>
            <w:tcW w:type="dxa" w:w="2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Swing System</w:t>
            </w:r>
          </w:p>
        </w:tc>
        <w:tc>
          <w:tcPr>
            <w:tcW w:type="dxa" w:w="63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1A"/>
                <w:sz w:val="18"/>
                <w:szCs w:val="18"/>
              </w:rPr>
              <w:t xml:space="preserve">Player positions aim vector via InputController. Wind indicator, distance chip, and club selector are visible on HUD.</w:t>
            </w:r>
          </w:p>
        </w:tc>
      </w:tr>
      <w:tr>
        <w:tc>
          <w:tcPr>
            <w:tcW w:type="dxa" w:w="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4"/>
                <w:szCs w:val="14"/>
              </w:rPr>
              <w:t xml:space="preserve">SWING</w:t>
            </w:r>
          </w:p>
        </w:tc>
        <w:tc>
          <w:tcPr>
            <w:tcW w:type="dxa" w:w="2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Swing Meter</w:t>
            </w:r>
          </w:p>
        </w:tc>
        <w:tc>
          <w:tcPr>
            <w:tcW w:type="dxa" w:w="63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1A"/>
                <w:sz w:val="18"/>
                <w:szCs w:val="18"/>
              </w:rPr>
              <w:t xml:space="preserve">Two-axis power/accuracy meter. Perfect window = 10% track width. Impact flash, divot spray, and ball trail fire on contact.</w:t>
            </w:r>
          </w:p>
        </w:tc>
      </w:tr>
      <w:tr>
        <w:tc>
          <w:tcPr>
            <w:tcW w:type="dxa" w:w="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4"/>
                <w:szCs w:val="14"/>
              </w:rPr>
              <w:t xml:space="preserve">FLIGHT</w:t>
            </w:r>
          </w:p>
        </w:tc>
        <w:tc>
          <w:tcPr>
            <w:tcW w:type="dxa" w:w="2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Ball Physics</w:t>
            </w:r>
          </w:p>
        </w:tc>
        <w:tc>
          <w:tcPr>
            <w:tcW w:type="dxa" w:w="63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1A"/>
                <w:sz w:val="18"/>
                <w:szCs w:val="18"/>
              </w:rPr>
              <w:t xml:space="preserve">Server runs authoritative physics. Client shadow physics runs in parallel for visual smoothness. Ball trail renders throughout.</w:t>
            </w:r>
          </w:p>
        </w:tc>
      </w:tr>
      <w:tr>
        <w:tc>
          <w:tcPr>
            <w:tcW w:type="dxa" w:w="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4"/>
                <w:szCs w:val="14"/>
              </w:rPr>
              <w:t xml:space="preserve">LAND</w:t>
            </w:r>
          </w:p>
        </w:tc>
        <w:tc>
          <w:tcPr>
            <w:tcW w:type="dxa" w:w="2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Surface Impact</w:t>
            </w:r>
          </w:p>
        </w:tc>
        <w:tc>
          <w:tcPr>
            <w:tcW w:type="dxa" w:w="63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1A"/>
                <w:sz w:val="18"/>
                <w:szCs w:val="18"/>
              </w:rPr>
              <w:t xml:space="preserve">Surface-appropriate VFX fires on landing (grass puff, dust ring). Score delta shown briefly. Proximity glow if near pin.</w:t>
            </w:r>
          </w:p>
        </w:tc>
      </w:tr>
      <w:tr>
        <w:tc>
          <w:tcPr>
            <w:tcW w:type="dxa" w:w="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4"/>
                <w:szCs w:val="14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Scoring &amp; HUD</w:t>
            </w:r>
          </w:p>
        </w:tc>
        <w:tc>
          <w:tcPr>
            <w:tcW w:type="dxa" w:w="63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1A"/>
                <w:sz w:val="18"/>
                <w:szCs w:val="18"/>
              </w:rPr>
              <w:t xml:space="preserve">StrokeCounter updates. Birdie/Eagle/Par/Bogey celebration sequence plays with appropriate duration and VFX tier.</w:t>
            </w:r>
          </w:p>
        </w:tc>
      </w:tr>
      <w:tr>
        <w:tc>
          <w:tcPr>
            <w:tcW w:type="dxa" w:w="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4"/>
                <w:szCs w:val="14"/>
              </w:rPr>
              <w:t xml:space="preserve">REPEAT</w:t>
            </w:r>
          </w:p>
        </w:tc>
        <w:tc>
          <w:tcPr>
            <w:tcW w:type="dxa" w:w="2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Hole Rotation</w:t>
            </w:r>
          </w:p>
        </w:tc>
        <w:tc>
          <w:tcPr>
            <w:tcW w:type="dxa" w:w="63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1A"/>
                <w:sz w:val="18"/>
                <w:szCs w:val="18"/>
              </w:rPr>
              <w:t xml:space="preserve">CourseService loads next hole. Pre-shot dolly camera plays. Players cycle all 9 holes.</w:t>
            </w:r>
          </w:p>
        </w:tc>
      </w:tr>
      <w:tr>
        <w:tc>
          <w:tcPr>
            <w:tcW w:type="dxa" w:w="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4"/>
                <w:szCs w:val="14"/>
              </w:rPr>
              <w:t xml:space="preserve">FINISH</w:t>
            </w:r>
          </w:p>
        </w:tc>
        <w:tc>
          <w:tcPr>
            <w:tcW w:type="dxa" w:w="2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Round End</w:t>
            </w:r>
          </w:p>
        </w:tc>
        <w:tc>
          <w:tcPr>
            <w:tcW w:type="dxa" w:w="63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1A"/>
                <w:sz w:val="18"/>
                <w:szCs w:val="18"/>
              </w:rPr>
              <w:t xml:space="preserve">Score summary screen. Birdie Coins awarded. Leaderboard updated. Save flushed to ProfileStore.</w:t>
            </w:r>
          </w:p>
        </w:tc>
      </w:tr>
      <w:tr>
        <w:tc>
          <w:tcPr>
            <w:tcW w:type="dxa" w:w="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C842"/>
                <w:sz w:val="14"/>
                <w:szCs w:val="14"/>
              </w:rPr>
              <w:t xml:space="preserve">RETURN</w:t>
            </w:r>
          </w:p>
        </w:tc>
        <w:tc>
          <w:tcPr>
            <w:tcW w:type="dxa" w:w="2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Retention Hook</w:t>
            </w:r>
          </w:p>
        </w:tc>
        <w:tc>
          <w:tcPr>
            <w:tcW w:type="dxa" w:w="63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2A1A"/>
                <w:sz w:val="18"/>
                <w:szCs w:val="18"/>
              </w:rPr>
              <w:t xml:space="preserve">Daily reward status shown. "Unlock next course" progress displayed. Return to main menu.</w:t>
            </w:r>
          </w:p>
        </w:tc>
      </w:tr>
    </w:tbl>
    <w:p>
      <w:pPr>
        <w:spacing w:after="200" w:before="0"/>
      </w:pP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|  Courses Included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The VS includes exactly three courses from the GDD roster. Only Course 1 is fully playable. Courses 2 and 3 are built to shipping visual quality but locked, serving as aspirational previews that drive the retention loop.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100"/>
        <w:gridCol w:w="2700"/>
        <w:gridCol w:w="1660"/>
        <w:gridCol w:w="500"/>
      </w:tblGrid>
      <w:tr>
        <w:trPr>
          <w:tblHeader/>
        </w:trPr>
        <w:tc>
          <w:tcPr>
            <w:tcW w:type="dxa" w:w="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Course Name</w:t>
            </w:r>
          </w:p>
        </w:tc>
        <w:tc>
          <w:tcPr>
            <w:tcW w:type="dxa" w:w="21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Theme</w:t>
            </w:r>
          </w:p>
        </w:tc>
        <w:tc>
          <w:tcPr>
            <w:tcW w:type="dxa" w:w="2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Unique Mechanic</w:t>
            </w:r>
          </w:p>
        </w:tc>
        <w:tc>
          <w:tcPr>
            <w:tcW w:type="dxa" w:w="16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Sig. Hole</w:t>
            </w:r>
          </w:p>
        </w:tc>
        <w:tc>
          <w:tcPr>
            <w:tcW w:type="dxa" w:w="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</w:t>
            </w:r>
          </w:p>
        </w:tc>
      </w:tr>
      <w:tr>
        <w:tc>
          <w:tcPr>
            <w:tcW w:type="dxa" w:w="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Sunnybrook Meadows</w:t>
            </w:r>
          </w:p>
        </w:tc>
        <w:tc>
          <w:tcPr>
            <w:tcW w:type="dxa" w:w="21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Classic Countryside</w:t>
            </w:r>
          </w:p>
        </w:tc>
        <w:tc>
          <w:tcPr>
            <w:tcW w:type="dxa" w:w="2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Basic shot power &amp; aim assist (3-sec guide)</w:t>
            </w:r>
          </w:p>
        </w:tc>
        <w:tc>
          <w:tcPr>
            <w:tcW w:type="dxa" w:w="16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Hole 3 – Garden Bridge (par-3, windmill)</w:t>
            </w:r>
          </w:p>
        </w:tc>
        <w:tc>
          <w:tcPr>
            <w:tcW w:type="dxa" w:w="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2/5</w:t>
            </w:r>
          </w:p>
        </w:tc>
      </w:tr>
      <w:tr>
        <w:tc>
          <w:tcPr>
            <w:tcW w:type="dxa" w:w="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Coral Cove</w:t>
            </w:r>
          </w:p>
        </w:tc>
        <w:tc>
          <w:tcPr>
            <w:tcW w:type="dxa" w:w="21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Tropical Beach</w:t>
            </w:r>
          </w:p>
        </w:tc>
        <w:tc>
          <w:tcPr>
            <w:tcW w:type="dxa" w:w="2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Wind mechanic at 15% (visual wind-sock)</w:t>
            </w:r>
          </w:p>
        </w:tc>
        <w:tc>
          <w:tcPr>
            <w:tcW w:type="dxa" w:w="16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Hole 6 – The Lagoon (island green)</w:t>
            </w:r>
          </w:p>
        </w:tc>
        <w:tc>
          <w:tcPr>
            <w:tcW w:type="dxa" w:w="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2/5</w:t>
            </w:r>
          </w:p>
        </w:tc>
      </w:tr>
      <w:tr>
        <w:tc>
          <w:tcPr>
            <w:tcW w:type="dxa" w:w="4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Sakura Highlands</w:t>
            </w:r>
          </w:p>
        </w:tc>
        <w:tc>
          <w:tcPr>
            <w:tcW w:type="dxa" w:w="21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Japanese Garden</w:t>
            </w:r>
          </w:p>
        </w:tc>
        <w:tc>
          <w:tcPr>
            <w:tcW w:type="dxa" w:w="2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Precision stone-path bouncing (bank shots)</w:t>
            </w:r>
          </w:p>
        </w:tc>
        <w:tc>
          <w:tcPr>
            <w:tcW w:type="dxa" w:w="16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Hole 9 – Torii Gate (drive through torii)</w:t>
            </w:r>
          </w:p>
        </w:tc>
        <w:tc>
          <w:tcPr>
            <w:tcW w:type="dxa" w:w="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3/5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4A2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1 — Sunnybrook Meadows (FULLY PLAYABLE)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Full 9-hole layout (holes 1–9 of the intended 18; back 9 deferred to Phase 2).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All 9 holes must be art-complete, lit, and performant at the VS visual bar.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Aim Assist active (3-second guide window, as defined in the Mechanic Glossary). This is the ONLY course where Aim Assist is enabled.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Signature Hole 3 (Garden Bridge, par-3 over brook, windmill backdrop) must be built and screenshot-ready.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Wind at 0% — wind mechanic not introduced until Course 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Target build complexity: 2/5. Parts-per-hole ceiling: 800 (per Technical GDD §2.6).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B8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2 — Coral Cove (LOCKED PREVIEW)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Art-complete exterior visible from Course Select screen. Interior geometry can be placeholder.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Wind mechanic (15%) implemented in engine but gated behind course unlock. Validates wind system code in a non-playable context.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Unlock requirement displayed to player: "Complete Sunnybrook Meadows."</w:t>
            </w:r>
          </w:p>
        </w:tc>
      </w:tr>
    </w:tbl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8B8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3 — Sakura Highlands (LOCKED PREVIEW)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Art preview only. Torii Gate signature hole visible as marketing asset.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Bank shot / bounce mechanic deferred to Phase 2.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4F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• Unlock requirement displayed: "Complete Coral Cove."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|  Gameplay Systems Required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All P0 systems must be fully implemented and QA-passed before the VS is considered shippable. P1 systems must be feature-complete but may have known minor issues tracked as bugs.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7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in VS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GDD Source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Ball Physics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Full authoritative server simulation (PhysicsService). Client shadow physics (PredictionService) for visual smoothness. BallResolved RemoteEvent. Drag, spin, bounce coefficients from BallPhysicsConstants.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§1.1, 1.7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Swing System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InputController: aim vector, two-axis swing meter (power ring + accuracy bar). Perfect window = 10% of track width. Swing animation all phases (Address → Impact → Follow-through). Aim Assist gated to Course 1.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§2.3; Art GDD §7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Club System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Driver, Iron, Wedge, Putter — full loft/spin/range constants per ClubData. Club selector on HUD. Turf divot spray on iron/wedge only.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§4.1 Ph2 — scoped early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Wind Mechanic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WeatherService: directional wind force. Visual wind-sock + HUD compass bearing. Active in engine; gated to Course 2+ for gameplay. VS Course 1: wind = 0. Validates system without exposing players prematurely.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Course GDD §4; Art GDD §3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Scoring System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ScoringService: strokes, penalties, par delta, bogey/par/birdie/eagle/HIO classification. Feeds celebration system and leaderboard.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§1.2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Hole Rotation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CourseService: 9-hole rotation, par data, hazard zone definitions. Pre-fetches next hole during active play via StreamingController.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§1.2, 1.3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Camera System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CameraService: pre-shot dolly, ball flight follow (0.3s lead), apex hold, landing low-angle, score orbit. RenderStepped positioning — never TweenService during gameplay.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Art GDD §7; Fairway Pro §3.5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Leaderboard (basic)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LeaderboardService: per-hole score, round total, GlobalStore write after ProfileStore commit. 2-second broadcast tick. Live score panel HUD-visible during round.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§1.2, 3.1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Aim Assist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Three-second shot-direction guide, Course 1 only. Disabled from Course 2 onward per Mechanic Glossary.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Course GDD §8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Matchmaking (stub)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Server routing and lobby architecture in place. VS = single-player only. Stub validates TeleportService patterns for Phase 3.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§1.2, 4.2 Ph3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Daily Rewards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Day 1–3–7 reward cadence. Coin + XP grants. Streak tracking in ProfileStore. Display on main menu and post-round screen.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Economy GDD §03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Quest System (stub)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QuestService stub with 2 daily quests active: "Complete any round" (75 Coins + 50 XP) and "Eagle or better" (150 Coins). Full rotation deferred to Phase 3.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Economy GDD §04</w:t>
            </w:r>
          </w:p>
        </w:tc>
      </w:tr>
    </w:tbl>
    <w:p>
      <w:pPr>
        <w:spacing w:after="200" w:before="0"/>
      </w:pP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|  UI Screens Required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All screens follow the Fairway Pro design token system: deep fairway #0D2B1A, CTA green #4CAF7D, championship gold #C8980A. Gold appears on exactly one element per screen. All touch targets ≥ 44×44px.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P0 Screens — Must Ship at VS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7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in VS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GDD Source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Main Menu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Play Now button (sole CTA-green element), currency chip (Coins), daily streak badge, locked course previews (Courses 2–3). Battle Pass strip deferred (Phase 4).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§4.2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Course Select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Course 1 selectable; Courses 2–3 locked with unlock requirement text. Build complexity badge. Estimated holes count.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Course GDD §3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HUD (In-Round)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Score strip (color-coded: gold=eagle, green=birdie, white=par, red=bogey), hole info (number/par/distance), wind direction + speed chip, club selector, power bar.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§4.2; Art GDD §5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Swing Meter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Power ring (0–100%), accuracy bar (Slice–Perfect–Hook), perfect zone = 10% width, color snaps at thresholds via RenderStepped (never TweenService).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§4.2, A2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Score Reveal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Post-hole card: score label, shot quality tier, Coin delta. Celebration sequence plays underneath.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§3.4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Round Summary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Hole-by-hole scorecard, total strokes vs par, Coins earned, leaderboard rank, daily quest progress. "Back to Menu" CTA.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§4.2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Loading Screen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Full-screen loader with progress bar. Hides streaming latency between holes.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§2.4</w:t>
            </w:r>
          </w:p>
        </w:tc>
      </w:tr>
    </w:tbl>
    <w:p>
      <w:pPr>
        <w:spacing w:after="12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P1 Screens — Feature-Complete at VS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7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in VS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GDD Source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Graphics panel (quality tier selector), audio panel (music/SFX volume). Controls panel deferred.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§4.2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Daily Rewards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7-day grid, color semantics (gold=today, green=claimed, surface=upcoming). Streak number as primary typographic element.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Economy GDD §03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Leaderboard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Live score panel during round. Post-round expanded view: current player row highlighted CTA-green with "You" label. Top 10 visible without pagination.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§4.2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|  Player Progression Required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XP Per Round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50–200 XP, scaled to score vs par. Implemented via ScoringService → PlayerDataService.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Max Level in VS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Level cap: 10 (full 100-level system deferred). Reward cadence: every 5 levels (Coins + title). Level is recomputed from XP table on every load — client cannot claim its own level.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XP Sources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Round completion (50–200), Hole-in-one (+100), Quest completion (+75–300). XP is NOT purchasable.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Birdie Coins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Earned through play, daily rewards, and quests. Birdie Coins (free currency) only in VS. Gem (premium) system scaffolded but no Gem-priced content in VS.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Course Unlocking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Course 2 unlocks on completion of Course 1. Course 3 unlocks on completion of Course 2. Progression stored in Profile.progression.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Prestige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Not in VS. Scaffolded in schema with prestige: 0 default.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Active Boosters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Schema includes activeBoosters[] (expiresAt logic). No booster sources exist in VS — system ready for Phase 2.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Score Statistics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Server-only writes: holesInOne, eagles, birdies, pars, bogeys, bestRound, longestDrive, longestPutt. All persisted in ProfileStore from VS launch.</w:t>
            </w:r>
          </w:p>
        </w:tc>
      </w:tr>
    </w:tbl>
    <w:p>
      <w:pPr>
        <w:spacing w:after="200" w:before="0"/>
      </w:pP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 |  Economy Features Included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The VS implements the minimum economy required to validate the earn/spend loop and establish trust with players. No Robux-priced items exist in the VS — this prevents premature monetization before quality is proven. The full economy (per Fairway Fortune GDD) launches in Phase 2.</w:t>
      </w:r>
    </w:p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Included in VS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7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in VS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GDD Source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Birdie Coins (earn)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Coins awarded per round (scaled to performance), daily rewards (100/250/500), and quest completion. All stored as integers — never floats.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Economy GDD §01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Currency Display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Coin chip visible on Main Menu and HUD. Animated count-up on award (Linear, delta-scaled: 0.4s small, 1.2s large).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§4.3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Pending Rewards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pendingRewards[] queue in ProfileStore. Rewards written here first, then drained. Crash-safe grant path.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§3.2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Daily Rewards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Day 1/3/7 cadence only (Day 30 Legendary cosmetic deferred — no cosmetics in VS). Streak tracking, streak reset logic, and VIP miss-recovery stubbed.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Economy GDD §03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Quest Rewards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2 daily quests active: round completion (75 Coins + 50 XP) and eagle-or-better (150 Coins). Reward granted via pendingRewards queue.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Economy GDD §04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purchaseIds ledger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purchaseIds[] in profile prevents double-grant on Roblox duplicate ProcessReceipt callbacks. Mandatory before any Robux path goes live.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§3.2</w:t>
            </w:r>
          </w:p>
        </w:tc>
      </w:tr>
    </w:tbl>
    <w:p>
      <w:pPr>
        <w:spacing w:after="10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Explicitly NOT in VS (see Section 12)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Gems (premium currency) — schema present, no earn or spend paths.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Robux purchases of any kind (Coin packs, Gem packs, Lucky Box, XP Surge, Gamepasses).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Cosmetic shop, ball trails, club skins, caddie pets.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Battle Pass, VIP Membership.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Tournament entry fees or prize pools.</w:t>
      </w:r>
    </w:p>
    <w:p>
      <w:pPr>
        <w:spacing w:after="200" w:before="0"/>
      </w:pPr>
    </w:p>
    <w:p>
      <w:r>
        <w:br w:type="page"/>
      </w: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08  |  Audio &amp; VFX Requirements</w:t>
      </w:r>
    </w:p>
    <w:p>
      <w:pPr>
        <w:spacing w:after="8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8.1  VFX Requirements</w:t>
      </w:r>
    </w:p>
    <w:p>
      <w:pPr>
        <w:spacing w:after="6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Swing Phase VFX (P0 — all phases required)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Backswing charge arc: ParticleEmitter Rate 0→80 with power, color #5090D0 → #F0A020. Active above 20% power only.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Ground disturbance: 8–12 grass-chip parts ejected at 70%+ power. Never below 20% (clean empty swings).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Impact flash: BillboardGui starburst, scale 2.5→0 over 0.08s with Back.Out easing. Fired via Heartbeat on ballVelocity threshold — NEVER on a timer.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Perfect shot spark ring: 8 gold particles expanding radially, ±5% timing window only.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Power shockwave: flat disc XZ scale 0→6 studs in 0.2s at 60%+ power.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Club whoosh Beam: 8 segments, FaceCamera=true, width 0.15→0.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Turf divot spray: iron/wedge only; 6–10 flat cylinder parts, Lifetime 0.6s.</w:t>
      </w:r>
    </w:p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Surface Impact VFX (P0)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Fairway/Grass: 4–6 grass puff particles + white dust ring (0→1.2 studs, 0.2s). High-speed drives: 8 grass chips. Bounce #2 at 40% scale.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Water hazard: 12–16 upward water particles + 3 ripple rings (0.1s stagger). Hard cut to penalty view on entry.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Sand bunker: 20–25 sand particles at 60° spread, Lifetime 0.8s. Crater Decal fades over 8s. Ball sinks 0.15 studs on contact.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Putting green: single precise ring (0→0.8 stud, 0.25s). Proximity gold glow ring if within 6 studs of pin.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Tree hit: 6–10 leaf particles + 0.05s camera shake.</w:t>
      </w:r>
    </w:p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Score Celebration VFX (P0 — all tiers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7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in VS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GDD Source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Hole-in-One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Slow-mo entry (TimeScale 0.25 for 0.5s), 3 staggered fireworks (1.0/1.4/1.8s), score card scale 3→1 Back.Out, 80–100 coin billboard particles, share button.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§3.4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Eagle (−2)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3.5s, golden eagle sprite, confetti + 2 fireworks, warm golden screen vignette, Bloom tweens to 1.4 over 0.3s.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§3.4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Birdie (−1)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2.5s, blue bird sprite, green/blue star burst, score card Elastic.Out.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§3.4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Par (0)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1.2s minimal, small white star burst only. No fanfare. Absence of celebration signals earned Birdie.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§3.4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Bogey (+1)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0.8s, muted grey card, slight desaturation 0.3s. Never humiliating.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Fairway Pro §3.4</w:t>
            </w:r>
          </w:p>
        </w:tc>
      </w:tr>
    </w:tbl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Ball Trail (P0 — Free tier only in VS)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Classic white trail. Roblox Trail instance, two Attachments 0.2 stud separation, FaceCamera=true, MinLength=0, Lifetime 0.6s.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Trail monetization ladder (Color Pack, Elemental, Legendary, Battle Pass Seasonal) scaffolded in TrailSystem.lua but no paid trails unlockable in VS.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Ghost preview mechanic (25% opacity, first 3 shots) code-ready but dormant until shop launches (Phase 2).</w:t>
      </w:r>
    </w:p>
    <w:p>
      <w:pPr>
        <w:spacing w:after="12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8.2  Lighting &amp; Post-Processing (P0 — Day 1)</w:t>
      </w:r>
    </w:p>
    <w:p>
      <w:pPr>
        <w:spacing w:after="60" w:before="0"/>
      </w:pP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Lighting.Technology = Future. Non-negotiable. Largest single visual gap vs Blox Golf.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Atmosphere: Density 0.38, Color RGB(180,205,230), Haze 1.8, Glare 0.1 (0.35 at golden hour).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ColorCorrection: Brightness +0.04, Contrast +0.10, Saturation +0.12, TintColor RGB(255,252,245).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Bloom: Intensity 0.4, Size 24, Threshold 0.95. Tweens to 1.4 on Eagle+ via TweenService.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SunRaysEffect: Intensity 0.25, Spread 1.0. Highest-impact free visual upgrade.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Day/Night cycle at 0.5× real-time. TweenService transitions on ALL Lighting + Atmosphere properties over 8–12s.</w:t>
      </w:r>
    </w:p>
    <w:p>
      <w:pPr>
        <w:spacing w:after="12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8.3  Audio Requirements</w:t>
      </w:r>
    </w:p>
    <w:p>
      <w:pPr>
        <w:spacing w:after="6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P0 Audio (must ship)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Swing SFX: backswing whoosh, impact crack (scaled to power), follow-through wind tail.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Ball SFX: flight whistle, surface-specific landing (turf thud, sand thump, water splash, tree rustle).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Score celebration: distinct jingle per tier (HIO &gt; Eagle &gt; Birdie &gt; Par &gt; Bogey).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UI SFX: button press, score reveal, currency count-up.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Course ambient: Sunnybrook Meadows outdoor ambience (birds, light wind). Loops without audible seam.</w:t>
      </w:r>
    </w:p>
    <w:p>
      <w:pPr>
        <w:spacing w:after="80" w:before="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1A4A28"/>
          <w:sz w:val="20"/>
          <w:szCs w:val="20"/>
        </w:rPr>
        <w:t xml:space="preserve">P1 Audio (feature-complete at VS)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Lobby/main menu ambient music. Smooth transition to course ambient on load.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Spatial SFX: water hazard sounds, wind whistle near course edges.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AudioService: music/SFX volume sliders functional. Persistence in ProfileStore deferred; session-only in VS.</w:t>
      </w:r>
    </w:p>
    <w:p>
      <w:pPr>
        <w:spacing w:after="200" w:before="0"/>
      </w:pPr>
    </w:p>
    <w:p>
      <w:r>
        <w:br w:type="page"/>
      </w: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09  |  Save System Requirements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The save system follows the Technical GDD exactly. ProfileService by loleris is mandatory — it is not replaceable with a raw DataStore implementation. Every rule below is non-negotiable.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Persistence Layer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ProfileService (loleris). Solves session locking, auto-saving, and schema reconciliation. Paired with ReplicaService for reactive client replication.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Session Locking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Second-server load for the same player defers 30 seconds then retries. Two servers cannot hold the same profile open simultaneously.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Schema Version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schemaVersion integer in every profile. Reconcile() auto-populates new fields from template on load. Additive changes require no migration scripts.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Currency Integrity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coins and gems stored as integers only. Never floats. Rounding errors at scale corrupt balances.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Reward Safety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All rewards written to pendingRewards[] first, then drained in a separate pass. Rewards survive server crashes.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Purchase Dedup.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purchaseIds[] deduplication implemented and tested before VS ships. Prevents double-grant on Roblox duplicate ProcessReceipt callbacks.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Write Cadence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Session cache flushed on: hole completion, round completion, and 60-second heartbeat. GlobalStore writes are async and conditional on prior ProfileStore success.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Stats Integrity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All statistics fields are server-only writes. No client-side path exists to increment any statistic.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Inventory Safety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Inventory items are never deleted. Retired items set to retired: true.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Store Architecture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ProfileStore (permanent), SessionStore (in-memory ephemeral round state), GlobalStore (OrderedDataStore for leaderboard-eligible values only).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Data Saved in VS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Identity, Progression (XP, level), Economy (coins), Statistics (all score fields), Achievements (progress dict), Course unlocks, Daily reward streak.</w:t>
            </w:r>
          </w:p>
        </w:tc>
      </w:tr>
      <w:tr>
        <w:tc>
          <w:tcPr>
            <w:tcW w:type="dxa" w:w="28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Data Schema-Ready</w:t>
            </w:r>
          </w:p>
        </w:tc>
        <w:tc>
          <w:tcPr>
            <w:tcW w:type="dxa" w:w="65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2F4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Gems, inventory, cosmetics, clubs, battle pass, tournaments, prestige — all present in schema with zero-state defaults. No earn/spend paths exist yet.</w:t>
            </w:r>
          </w:p>
        </w:tc>
      </w:tr>
    </w:tbl>
    <w:p>
      <w:pPr>
        <w:spacing w:after="200" w:before="0"/>
      </w:pP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10  |  Multiplayer Requirements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The VS is single-player only. Multiplayer infrastructure is partially implemented to de-risk Phase 3 and prevent architectural rework. The "stub" systems below must be present and functional in their single-player form before VS ships.</w:t>
      </w:r>
    </w:p>
    <w:p>
      <w:pPr>
        <w:spacing w:after="1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7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 in VS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1A4A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GDD Source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GameBus RemoteEvent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Single typed payload envelope { eventType, payload } implemented and in use for all client↔server communication. Rate limiting and schema validation active.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§1.4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Server Authority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Server owns all game state. Client is presentational only. Server never trusts client-provided ball position — full trajectory recomputed from validated swing input.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§1.1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Security Architecture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Input sanitization (ValidationSchemas), SwingIntent rate limiter (1 per 3s, flag at 5× in 10s), server-side physics authority, DataStore session locking, AdminService userId whitelist.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§1.5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Anti-Cheat Engine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TrustScore system (0–100, starts at 80) with all 5 layers implemented: input schema, physics deviation, statistical distribution, velocity check, threshold actions. Tuning deferred to Phase 4 with real population data.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§1.6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Leaderboard Broadcast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2-second broadcast tick to all players on the same server. GlobalStore write after ProfileStore commit.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§1.3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Matchmaking Stub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MatchmakingService present in folder structure. Lobby/gameplay server split architecture in place. TeleportService pattern established. No active matchmaking in VS — single-player routing only.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§1.2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Network Layer — Reliable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StrokeCommitted, ScoreboardUpdate, HoleComplete, MatchComplete, WeatherChanged via Reliable RemoteEvent.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§1.4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Network Layer — Unreliable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BallPositionStream via UnreliableRemoteEvent for high-frequency ball position interpolation (loss-tolerant).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442A"/>
                <w:sz w:val="18"/>
                <w:szCs w:val="18"/>
              </w:rPr>
              <w:t xml:space="preserve">P0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§1.4</w:t>
            </w:r>
          </w:p>
        </w:tc>
      </w:tr>
      <w:tr>
        <w:tc>
          <w:tcPr>
            <w:tcW w:type="dxa" w:w="22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Character Replication</w:t>
            </w:r>
          </w:p>
        </w:tc>
        <w:tc>
          <w:tcPr>
            <w:tcW w:type="dxa" w:w="35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Default Roblox replication with custom LOD: full animation within 50 studs, simplified pose-only data beyond. Applied even in single-player for future-proofing.</w:t>
            </w:r>
          </w:p>
        </w:tc>
        <w:tc>
          <w:tcPr>
            <w:tcW w:type="dxa" w:w="7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P1</w:t>
            </w:r>
          </w:p>
        </w:tc>
        <w:tc>
          <w:tcPr>
            <w:tcW w:type="dxa" w:w="29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Tech GDD §1.3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11  |  Success Criteria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The VS passes when all P0 criteria are met. P1 criteria must be met before entering Phase 2 development. Any P0 failure blocks the VS milestone.</w:t>
      </w:r>
    </w:p>
    <w:p>
      <w:pPr>
        <w:spacing w:after="12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11.1  Technical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Frame Rate (mid-range)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60fps sustained, 45fps floor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Internal device testing on Roblox mid-range spec. Profile 3 separate sessions, each 1 full round.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Frame Rate (low-end)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45fps sustained, 30fps floor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Same method, low-end device / minimum spec.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Draw Calls per Hole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≤ 1,200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Roblox MicroProfiler during active hole view. Test on most complex hole (Hole 3, Garden Bridge).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Active Particles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≤ 500 simultaneously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MicroProfiler peak during Eagle celebration sequence (highest particle load).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Physics Tick Budget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≤ 8ms / Heartbeat tick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Server-side profiling during 3 concurrent ball simulations.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DataStore Save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Zero data loss on clean exit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50 test sessions: verify all stats, coins, and unlocks persist correctly after exit.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DataStore Save (crash)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Zero data loss via pending queue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Force-kill server mid-round 20 times; verify pendingRewards correctly drained on rejoin.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Session Lock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No duplicate profile loads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Launch same account from 2 servers simultaneously; second must defer 30s then succeed.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11.2  Gameplay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Shot Feel (internal)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8/10 average playtester score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10 internal playtesters; 5-point scale for "does the swing feel premium?" Minimum avg: 8.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Complete Round Success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95% complete a full 9 holes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20 first-time testers; no more than 1 abandons due to confusion or friction.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HUD Legibility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All data readable in 1 second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Tester can state hole number, distance, and wind without pausing, mid-swing setup.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Swing Meter Clarity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Perfect zone found within 3 holes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New players identify the narrow perfect window without instruction within 3 attempts.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Visual Bar vs Blox Golf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Preferred by 8/10 testers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Side-by-side screenshot comparison with Blox Golf on same course theme. Blind preference test.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11.3  Economy &amp;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Coin Award Accuracy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100% correct awards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Complete 50 rounds with known scores; verify Coin deltas match ScoringService output exactly.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Daily Reward Trigger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100% on correct day/time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7-day streak test: verify each reward fires on correct day, streak resets on miss, VIP recovery deferred.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Quest Completion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100% grant on trigger condition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20 quest cycles; verify "Complete round" and "Eagle or better" each grant correct Coins + XP.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Course Unlock Flow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100% unlock on condition met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Complete Course 1 with 10 accounts; verify Course 2 unlocks on all without manual intervention.</w:t>
            </w:r>
          </w:p>
        </w:tc>
      </w:tr>
    </w:tbl>
    <w:p>
      <w:pPr>
        <w:spacing w:after="12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11.4  Shareability (Marketing Gate)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Target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0D2B1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5C842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Signature Hole Screenshot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1 post-production–ready asset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Hole 3, Garden Bridge: one screenshot at golden hour that meets marketing quality bar without editing.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Eagle Celebration Clip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1 shareable clip ≤ 30 seconds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EE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Eagle celebration on Hole 3 captured at 60fps; no visual bugs, no frame drops visible.</w:t>
            </w:r>
          </w:p>
        </w:tc>
      </w:tr>
      <w:tr>
        <w:tc>
          <w:tcPr>
            <w:tcW w:type="dxa" w:w="26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Torii Gate Preview</w:t>
            </w:r>
          </w:p>
        </w:tc>
        <w:tc>
          <w:tcPr>
            <w:tcW w:type="dxa" w:w="200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A4A28"/>
                <w:sz w:val="18"/>
                <w:szCs w:val="18"/>
              </w:rPr>
              <w:t xml:space="preserve">1 Course Select hero image</w:t>
            </w:r>
          </w:p>
        </w:tc>
        <w:tc>
          <w:tcPr>
            <w:tcW w:type="dxa" w:w="4760"/>
            <w:tcBorders>
              <w:top w:val="single" w:color="D0D8CE" w:sz="1"/>
              <w:left w:val="single" w:color="D0D8CE" w:sz="1"/>
              <w:bottom w:val="single" w:color="D0D8CE" w:sz="1"/>
              <w:right w:val="single" w:color="D0D8CE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A1A"/>
                <w:sz w:val="18"/>
                <w:szCs w:val="18"/>
              </w:rPr>
              <w:t xml:space="preserve">Sakura Highlands locked-state view generates a compelling thumbnail for Course Select screen.</w:t>
            </w:r>
          </w:p>
        </w:tc>
      </w:tr>
    </w:tbl>
    <w:p>
      <w:pPr>
        <w:spacing w:after="200" w:before="0"/>
      </w:pPr>
    </w:p>
    <w:p>
      <w:r>
        <w:br w:type="page"/>
      </w:r>
    </w:p>
    <w:p>
      <w:pPr>
        <w:pStyle w:val="Heading1"/>
        <w:shd w:fill="0D2B1A" w:val="clear"/>
        <w:spacing w:after="10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12  |  What Is NOT in the Vertical Slice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These exclusions are intentional. Including them in the VS would delay the critical-path systems (physics, security, data) without validating the core loop. Each item is scheduled for a specific later phase.</w:t>
      </w:r>
    </w:p>
    <w:p>
      <w:pPr>
        <w:spacing w:after="10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12.1  Courses &amp; Mechanics (Phase 2–5)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Courses 4–25: all 22 remaining courses from the GDD roster are post-VS.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All course-specific unique mechanics beyond Aim Assist: wind (Course 2), bounce physics (Course 3), elevation tiers, gravity flip pads, fairy lifts, ice physics, rune sequences, ghost wind, lava creep, updraft thermals, Zero-G, deflect shots, moving terrain, superposition shots, crowd power meter, gravitation nodes, developer wireframe — all deferred.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Back 9 of Sunnybrook Meadows (holes 10–18): VS ships holes 1–9 only.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Hidden collectibles per-course (5–30 items): deferred to Phase 2 alongside full course builds.</w:t>
      </w:r>
    </w:p>
    <w:p>
      <w:pPr>
        <w:spacing w:after="10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12.2  Economy &amp; Monetization (Phase 2–4)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All Robux-priced items of any kind: Coin packs, Gem packs, Lucky Box tokens, XP Surge, Tournament entry fees.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Gems (premium currency): schema present, zero earn/spend paths in VS.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Cosmetic shop: ball skins, club skins, ball trails (Color Pack / Elemental / Legendary), golf carts, caddies, caddie pets, emotes, victory animations, nameplates.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Ghost trail preview at 25% opacity (code-ready, dormant until shop launches).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Post-birdie prompt and lobby showcase monetization hooks.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Gamepasses: Pro Caddie, Course Creator, Private Club, Replay Studio, Locker Room.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Battle Pass (Clubhouse Pass): free track, Premium, Premium+. Schema present, not active.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VIP Membership (Caddie Club): monthly and annual plans, VIP lounge, priority matchmaking.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Course-paired cosmetic bundles ($1.99–$24.99 ladder from Course GDD §5).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Seasonal limited items (4 events/year cadence).</w:t>
      </w:r>
    </w:p>
    <w:p>
      <w:pPr>
        <w:spacing w:after="10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12.3  Multiplayer &amp; Social (Phase 3)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Active matchmaking and lobby server routing (stub in place, not functional).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Multiplayer rounds: all gameplay is single-player in VS.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Friend score challenges and async social mechanics.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Private Club tournaments (requires Private Club Gamepass).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Weekly Open and Monthly Classic tournaments.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Season Championship (60-day competitive anchor).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Player-facing profiles showing badge collections and completion percentages.</w:t>
      </w:r>
    </w:p>
    <w:p>
      <w:pPr>
        <w:spacing w:after="10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12.4  Live Operations (Phase 4)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Full quest rotation (3 daily quests; VS has 2 hardcoded stubs).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Achievement system beyond schema scaffolding: no unlock animations, no profile badges, no reward grants.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Full leaderboard with pagination.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Prestige levels (post-level-100 reset counter).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Battle Pass season cadence, Season Championship, live analytics.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Anti-cheat TrustScore tuning with real population data (engine present, thresholds untuned).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Replay Studio (Gamepass: record and share round replays).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Course Creator (Gamepass: private course editor and hosting).</w:t>
      </w:r>
    </w:p>
    <w:p>
      <w:pPr>
        <w:spacing w:after="100" w:before="0"/>
      </w:pPr>
    </w:p>
    <w:p>
      <w:pPr>
        <w:pStyle w:val="Heading2"/>
        <w:pBdr>
          <w:bottom w:val="single" w:color="4CAF7D" w:sz="4" w:space="4"/>
        </w:pBdr>
        <w:spacing w:after="80" w:before="260"/>
      </w:pPr>
      <w:r>
        <w:rPr>
          <w:rFonts w:ascii="Arial" w:cs="Arial" w:eastAsia="Arial" w:hAnsi="Arial"/>
          <w:b/>
          <w:bCs/>
          <w:color w:val="0D2B1A"/>
          <w:sz w:val="24"/>
          <w:szCs w:val="24"/>
        </w:rPr>
        <w:t xml:space="preserve">12.5  Art &amp; UX Features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Courses 8–25 dramatic and synthetic lighting (aurora, neon, magma, vacuum, mirrored sources).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Weather as mechanical hazard (snow drift affecting ball roll, ash visibility reduction, upward rain): deferred to Hard tier courses.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Caddie NPC characters, caddie chat lines, caddie AI (all tied to cosmetic/Gamepass systems).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Extended outfit slots and quick-swap loadouts (Locker Room Gamepass).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Club customization (grip color, shaft skin, head skin): schema fields present, no UI in VS.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DepthOfFieldEffect with per-frame ball-position focus update (P2 priority per Art GDD).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Night mode course lighting (reserved for special event rounds, Phase 4).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Beam-based light shafts in tree-covered areas (P1 Sprint 2 per Art GDD).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1A2A1A"/>
          <w:sz w:val="20"/>
          <w:szCs w:val="20"/>
        </w:rPr>
        <w:t xml:space="preserve">AnimationController-driven grass/tree wind sway (P2 Sprint 3 per Art GDD — too performance-heavy for VS budget).</w:t>
      </w:r>
    </w:p>
    <w:p>
      <w:pP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CAF7D" w:sz="6"/>
              <w:left w:val="single" w:color="4CAF7D" w:sz="6"/>
              <w:bottom w:val="single" w:color="4CAF7D" w:sz="6"/>
              <w:right w:val="single" w:color="4CAF7D" w:sz="6"/>
            </w:tcBorders>
            <w:shd w:fill="F2F4F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D2B1A"/>
                <w:sz w:val="22"/>
                <w:szCs w:val="22"/>
              </w:rPr>
              <w:t xml:space="preserve">VS Milestone Gate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The Vertical Slice is complete when a first-time player can load the game, play a full 9-hole round on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A2A1A"/>
                <w:sz w:val="19"/>
                <w:szCs w:val="19"/>
              </w:rPr>
              <w:t xml:space="preserve">Sunnybrook Meadows, post a score to the leaderboard, earn Birdie Coins, exit — and find all progress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28"/>
                <w:sz w:val="19"/>
                <w:szCs w:val="19"/>
              </w:rPr>
              <w:t xml:space="preserve">intact on return — without any assistance.</w:t>
            </w:r>
          </w:p>
        </w:tc>
      </w:tr>
    </w:tbl>
    <w:p>
      <w:pPr>
        <w:spacing w:after="10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A8B8A0"/>
          <w:sz w:val="18"/>
          <w:szCs w:val="18"/>
        </w:rPr>
        <w:t xml:space="preserve">— End of Document — AAA Golf Vertical Slice Definition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CE" w:sz="2"/>
      </w:pBdr>
      <w:tabs>
        <w:tab w:val="right" w:pos="9026"/>
      </w:tabs>
      <w:spacing w:before="80"/>
    </w:pPr>
    <w:r>
      <w:rPr>
        <w:rFonts w:ascii="Arial" w:cs="Arial" w:eastAsia="Arial" w:hAnsi="Arial"/>
        <w:color w:val="A8B8A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A8B8A0"/>
        <w:sz w:val="16"/>
        <w:szCs w:val="16"/>
      </w:rPr>
      <w:t xml:space="preserve">	Page </w:t>
    </w:r>
    <w:r>
      <w:rPr>
        <w:rFonts w:ascii="Arial" w:cs="Arial" w:eastAsia="Arial" w:hAnsi="Arial"/>
        <w:color w:val="A8B8A0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2B1A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5C842"/>
              <w:sz w:val="22"/>
              <w:szCs w:val="22"/>
            </w:rPr>
            <w:t xml:space="preserve">⛳  AAA GOLF</w:t>
          </w:r>
          <w:r>
            <w:rPr>
              <w:rFonts w:ascii="Arial" w:cs="Arial" w:eastAsia="Arial" w:hAnsi="Arial"/>
              <w:color w:val="A8B8A0"/>
              <w:sz w:val="20"/>
              <w:szCs w:val="20"/>
            </w:rPr>
            <w:t xml:space="preserve">  |  Vertical Slice Definition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2B1A" w:val="clear"/>
          <w:tcMar>
            <w:top w:type="dxa" w:w="80"/>
            <w:left w:type="dxa" w:w="8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A8B8A0"/>
              <w:sz w:val="18"/>
              <w:szCs w:val="18"/>
            </w:rPr>
            <w:t xml:space="preserve">v1.0  •  June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rFonts w:ascii="Arial" w:cs="Arial" w:eastAsia="Arial" w:hAnsi="Arial"/>
      <w:b/>
      <w:bCs/>
      <w:color w:val="0D2B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2026-06-25T02:01:10.896Z</dcterms:created>
  <dcterms:modified xsi:type="dcterms:W3CDTF">2026-06-25T02:01:10.907Z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