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F257A6">
        <w:rPr>
          <w:rFonts w:ascii="Tw Cen MT Condensed" w:hAnsi="Tw Cen MT Condensed"/>
          <w:sz w:val="52"/>
          <w:szCs w:val="28"/>
        </w:rPr>
        <w:t xml:space="preserve"> 2</w:t>
      </w:r>
      <w:bookmarkStart w:id="0" w:name="_GoBack"/>
      <w:bookmarkEnd w:id="0"/>
    </w:p>
    <w:p w:rsidR="00757A16" w:rsidRDefault="00AA206D"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2</w:t>
      </w:r>
      <w:r w:rsidR="001A0909">
        <w:rPr>
          <w:rFonts w:ascii="Tw Cen MT Condensed" w:hAnsi="Tw Cen MT Condensed"/>
          <w:sz w:val="44"/>
          <w:szCs w:val="28"/>
        </w:rPr>
        <w:t>_2</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1A0909">
        <w:rPr>
          <w:rFonts w:ascii="Tw Cen MT Condensed" w:hAnsi="Tw Cen MT Condensed"/>
          <w:sz w:val="44"/>
        </w:rPr>
        <w:t>12</w:t>
      </w:r>
      <w:r w:rsidRPr="00757A16">
        <w:rPr>
          <w:rFonts w:ascii="Tw Cen MT Condensed" w:hAnsi="Tw Cen MT Condensed"/>
          <w:sz w:val="44"/>
        </w:rPr>
        <w:t xml:space="preserve"> DE </w:t>
      </w:r>
      <w:r w:rsidR="001A0909">
        <w:rPr>
          <w:rFonts w:ascii="Tw Cen MT Condensed" w:hAnsi="Tw Cen MT Condensed"/>
          <w:sz w:val="44"/>
        </w:rPr>
        <w:t>OCTUBRE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A36DD5" w:rsidRPr="00A36DD5" w:rsidRDefault="0085441B" w:rsidP="00A36DD5">
          <w:pPr>
            <w:pStyle w:val="TDC1"/>
            <w:tabs>
              <w:tab w:val="right" w:leader="dot" w:pos="8828"/>
            </w:tabs>
            <w:spacing w:line="276" w:lineRule="auto"/>
            <w:rPr>
              <w:rFonts w:eastAsiaTheme="minorEastAsia"/>
              <w:noProof/>
              <w:sz w:val="44"/>
              <w:lang w:eastAsia="es-MX"/>
            </w:rPr>
          </w:pPr>
          <w:r>
            <w:fldChar w:fldCharType="begin"/>
          </w:r>
          <w:r>
            <w:instrText xml:space="preserve"> TOC \o "1-4" \h \z \u </w:instrText>
          </w:r>
          <w:r>
            <w:fldChar w:fldCharType="separate"/>
          </w:r>
          <w:hyperlink w:anchor="_Toc527157263" w:history="1">
            <w:r w:rsidR="00A36DD5" w:rsidRPr="00A36DD5">
              <w:rPr>
                <w:rStyle w:val="Hipervnculo"/>
                <w:rFonts w:ascii="Tw Cen MT Condensed" w:hAnsi="Tw Cen MT Condensed"/>
                <w:noProof/>
                <w:sz w:val="44"/>
              </w:rPr>
              <w:t>Ejercicio:</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_Toc527157263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3</w:t>
            </w:r>
            <w:r w:rsidR="00A36DD5" w:rsidRPr="00A36DD5">
              <w:rPr>
                <w:noProof/>
                <w:webHidden/>
                <w:sz w:val="44"/>
              </w:rPr>
              <w:fldChar w:fldCharType="end"/>
            </w:r>
          </w:hyperlink>
        </w:p>
        <w:p w:rsidR="00A36DD5" w:rsidRPr="00A36DD5" w:rsidRDefault="00F257A6" w:rsidP="00A36DD5">
          <w:pPr>
            <w:pStyle w:val="TDC2"/>
            <w:tabs>
              <w:tab w:val="right" w:leader="dot" w:pos="8828"/>
            </w:tabs>
            <w:spacing w:line="276" w:lineRule="auto"/>
            <w:rPr>
              <w:rFonts w:eastAsiaTheme="minorEastAsia"/>
              <w:noProof/>
              <w:sz w:val="44"/>
              <w:lang w:eastAsia="es-MX"/>
            </w:rPr>
          </w:pPr>
          <w:hyperlink w:anchor="_Toc527157264" w:history="1">
            <w:r w:rsidR="00A36DD5" w:rsidRPr="00A36DD5">
              <w:rPr>
                <w:rStyle w:val="Hipervnculo"/>
                <w:rFonts w:ascii="Tw Cen MT Condensed" w:hAnsi="Tw Cen MT Condensed"/>
                <w:noProof/>
                <w:sz w:val="44"/>
              </w:rPr>
              <w:t>Introducción:</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_Toc527157264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3</w:t>
            </w:r>
            <w:r w:rsidR="00A36DD5" w:rsidRPr="00A36DD5">
              <w:rPr>
                <w:noProof/>
                <w:webHidden/>
                <w:sz w:val="44"/>
              </w:rPr>
              <w:fldChar w:fldCharType="end"/>
            </w:r>
          </w:hyperlink>
        </w:p>
        <w:p w:rsidR="00A36DD5" w:rsidRPr="00A36DD5" w:rsidRDefault="00F257A6" w:rsidP="00A36DD5">
          <w:pPr>
            <w:pStyle w:val="TDC2"/>
            <w:tabs>
              <w:tab w:val="right" w:leader="dot" w:pos="8828"/>
            </w:tabs>
            <w:spacing w:line="276" w:lineRule="auto"/>
            <w:rPr>
              <w:rFonts w:eastAsiaTheme="minorEastAsia"/>
              <w:noProof/>
              <w:sz w:val="44"/>
              <w:lang w:eastAsia="es-MX"/>
            </w:rPr>
          </w:pPr>
          <w:hyperlink w:anchor="_Toc527157265" w:history="1">
            <w:r w:rsidR="00A36DD5" w:rsidRPr="00A36DD5">
              <w:rPr>
                <w:rStyle w:val="Hipervnculo"/>
                <w:rFonts w:ascii="Tw Cen MT Condensed" w:hAnsi="Tw Cen MT Condensed"/>
                <w:noProof/>
                <w:sz w:val="44"/>
                <w:lang w:val="en-US"/>
              </w:rPr>
              <w:t>Marco teórico:</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_Toc527157265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4</w:t>
            </w:r>
            <w:r w:rsidR="00A36DD5" w:rsidRPr="00A36DD5">
              <w:rPr>
                <w:noProof/>
                <w:webHidden/>
                <w:sz w:val="44"/>
              </w:rPr>
              <w:fldChar w:fldCharType="end"/>
            </w:r>
          </w:hyperlink>
        </w:p>
        <w:p w:rsidR="00A36DD5" w:rsidRPr="00A36DD5" w:rsidRDefault="00F257A6" w:rsidP="00A36DD5">
          <w:pPr>
            <w:pStyle w:val="TDC3"/>
            <w:tabs>
              <w:tab w:val="right" w:leader="dot" w:pos="8828"/>
            </w:tabs>
            <w:spacing w:line="276" w:lineRule="auto"/>
            <w:rPr>
              <w:rFonts w:eastAsiaTheme="minorEastAsia"/>
              <w:noProof/>
              <w:sz w:val="44"/>
              <w:lang w:eastAsia="es-MX"/>
            </w:rPr>
          </w:pPr>
          <w:hyperlink w:anchor="_Toc527157266" w:history="1">
            <w:r w:rsidR="00A36DD5" w:rsidRPr="00A36DD5">
              <w:rPr>
                <w:rStyle w:val="Hipervnculo"/>
                <w:rFonts w:ascii="Tw Cen MT Condensed" w:hAnsi="Tw Cen MT Condensed"/>
                <w:noProof/>
                <w:sz w:val="44"/>
              </w:rPr>
              <w:t>Media:</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_Toc527157266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4</w:t>
            </w:r>
            <w:r w:rsidR="00A36DD5" w:rsidRPr="00A36DD5">
              <w:rPr>
                <w:noProof/>
                <w:webHidden/>
                <w:sz w:val="44"/>
              </w:rPr>
              <w:fldChar w:fldCharType="end"/>
            </w:r>
          </w:hyperlink>
        </w:p>
        <w:p w:rsidR="00A36DD5" w:rsidRPr="00A36DD5" w:rsidRDefault="00F257A6" w:rsidP="00A36DD5">
          <w:pPr>
            <w:pStyle w:val="TDC3"/>
            <w:tabs>
              <w:tab w:val="right" w:leader="dot" w:pos="8828"/>
            </w:tabs>
            <w:spacing w:line="276" w:lineRule="auto"/>
            <w:rPr>
              <w:rFonts w:eastAsiaTheme="minorEastAsia"/>
              <w:noProof/>
              <w:sz w:val="44"/>
              <w:lang w:eastAsia="es-MX"/>
            </w:rPr>
          </w:pPr>
          <w:hyperlink w:anchor="_Toc527157267" w:history="1">
            <w:r w:rsidR="00A36DD5" w:rsidRPr="00A36DD5">
              <w:rPr>
                <w:rStyle w:val="Hipervnculo"/>
                <w:rFonts w:ascii="Tw Cen MT Condensed" w:hAnsi="Tw Cen MT Condensed"/>
                <w:noProof/>
                <w:sz w:val="44"/>
              </w:rPr>
              <w:t>Moda:</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_Toc527157267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4</w:t>
            </w:r>
            <w:r w:rsidR="00A36DD5" w:rsidRPr="00A36DD5">
              <w:rPr>
                <w:noProof/>
                <w:webHidden/>
                <w:sz w:val="44"/>
              </w:rPr>
              <w:fldChar w:fldCharType="end"/>
            </w:r>
          </w:hyperlink>
        </w:p>
        <w:p w:rsidR="00A36DD5" w:rsidRPr="00A36DD5" w:rsidRDefault="00F257A6" w:rsidP="00A36DD5">
          <w:pPr>
            <w:pStyle w:val="TDC3"/>
            <w:tabs>
              <w:tab w:val="right" w:leader="dot" w:pos="8828"/>
            </w:tabs>
            <w:spacing w:line="276" w:lineRule="auto"/>
            <w:rPr>
              <w:rFonts w:eastAsiaTheme="minorEastAsia"/>
              <w:noProof/>
              <w:sz w:val="44"/>
              <w:lang w:eastAsia="es-MX"/>
            </w:rPr>
          </w:pPr>
          <w:hyperlink w:anchor="_Toc527157268" w:history="1">
            <w:r w:rsidR="00A36DD5" w:rsidRPr="00A36DD5">
              <w:rPr>
                <w:rStyle w:val="Hipervnculo"/>
                <w:rFonts w:ascii="Tw Cen MT Condensed" w:hAnsi="Tw Cen MT Condensed"/>
                <w:noProof/>
                <w:sz w:val="44"/>
              </w:rPr>
              <w:t>Desviación estándar:</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_Toc527157268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4</w:t>
            </w:r>
            <w:r w:rsidR="00A36DD5" w:rsidRPr="00A36DD5">
              <w:rPr>
                <w:noProof/>
                <w:webHidden/>
                <w:sz w:val="44"/>
              </w:rPr>
              <w:fldChar w:fldCharType="end"/>
            </w:r>
          </w:hyperlink>
        </w:p>
        <w:p w:rsidR="00A36DD5" w:rsidRPr="00A36DD5" w:rsidRDefault="00F257A6" w:rsidP="00A36DD5">
          <w:pPr>
            <w:pStyle w:val="TDC3"/>
            <w:tabs>
              <w:tab w:val="right" w:leader="dot" w:pos="8828"/>
            </w:tabs>
            <w:spacing w:line="276" w:lineRule="auto"/>
            <w:rPr>
              <w:rFonts w:eastAsiaTheme="minorEastAsia"/>
              <w:noProof/>
              <w:sz w:val="44"/>
              <w:lang w:eastAsia="es-MX"/>
            </w:rPr>
          </w:pPr>
          <w:hyperlink w:anchor="_Toc527157269" w:history="1">
            <w:r w:rsidR="00A36DD5" w:rsidRPr="00A36DD5">
              <w:rPr>
                <w:rStyle w:val="Hipervnculo"/>
                <w:rFonts w:ascii="Tw Cen MT Condensed" w:hAnsi="Tw Cen MT Condensed"/>
                <w:noProof/>
                <w:sz w:val="44"/>
              </w:rPr>
              <w:t>Varianza:</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_Toc527157269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4</w:t>
            </w:r>
            <w:r w:rsidR="00A36DD5" w:rsidRPr="00A36DD5">
              <w:rPr>
                <w:noProof/>
                <w:webHidden/>
                <w:sz w:val="44"/>
              </w:rPr>
              <w:fldChar w:fldCharType="end"/>
            </w:r>
          </w:hyperlink>
        </w:p>
        <w:p w:rsidR="00A36DD5" w:rsidRPr="00A36DD5" w:rsidRDefault="00F257A6" w:rsidP="00A36DD5">
          <w:pPr>
            <w:pStyle w:val="TDC3"/>
            <w:tabs>
              <w:tab w:val="right" w:leader="dot" w:pos="8828"/>
            </w:tabs>
            <w:spacing w:line="276" w:lineRule="auto"/>
            <w:rPr>
              <w:rFonts w:eastAsiaTheme="minorEastAsia"/>
              <w:noProof/>
              <w:sz w:val="44"/>
              <w:lang w:eastAsia="es-MX"/>
            </w:rPr>
          </w:pPr>
          <w:hyperlink w:anchor="_Toc527157270" w:history="1">
            <w:r w:rsidR="00A36DD5" w:rsidRPr="00A36DD5">
              <w:rPr>
                <w:rStyle w:val="Hipervnculo"/>
                <w:rFonts w:ascii="Tw Cen MT Condensed" w:hAnsi="Tw Cen MT Condensed"/>
                <w:noProof/>
                <w:sz w:val="44"/>
              </w:rPr>
              <w:t>Números pares e impares:</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_Toc527157270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4</w:t>
            </w:r>
            <w:r w:rsidR="00A36DD5" w:rsidRPr="00A36DD5">
              <w:rPr>
                <w:noProof/>
                <w:webHidden/>
                <w:sz w:val="44"/>
              </w:rPr>
              <w:fldChar w:fldCharType="end"/>
            </w:r>
          </w:hyperlink>
        </w:p>
        <w:p w:rsidR="00A36DD5" w:rsidRPr="00A36DD5" w:rsidRDefault="00F257A6" w:rsidP="00A36DD5">
          <w:pPr>
            <w:pStyle w:val="TDC3"/>
            <w:tabs>
              <w:tab w:val="right" w:leader="dot" w:pos="8828"/>
            </w:tabs>
            <w:spacing w:line="276" w:lineRule="auto"/>
            <w:rPr>
              <w:rFonts w:eastAsiaTheme="minorEastAsia"/>
              <w:noProof/>
              <w:sz w:val="44"/>
              <w:lang w:eastAsia="es-MX"/>
            </w:rPr>
          </w:pPr>
          <w:hyperlink w:anchor="_Toc527157271" w:history="1">
            <w:r w:rsidR="00A36DD5" w:rsidRPr="00A36DD5">
              <w:rPr>
                <w:rStyle w:val="Hipervnculo"/>
                <w:rFonts w:ascii="Tw Cen MT Condensed" w:hAnsi="Tw Cen MT Condensed"/>
                <w:noProof/>
                <w:sz w:val="44"/>
              </w:rPr>
              <w:t>Números primos:</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_Toc527157271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4</w:t>
            </w:r>
            <w:r w:rsidR="00A36DD5" w:rsidRPr="00A36DD5">
              <w:rPr>
                <w:noProof/>
                <w:webHidden/>
                <w:sz w:val="44"/>
              </w:rPr>
              <w:fldChar w:fldCharType="end"/>
            </w:r>
          </w:hyperlink>
        </w:p>
        <w:p w:rsidR="00A36DD5" w:rsidRPr="00A36DD5" w:rsidRDefault="00F257A6" w:rsidP="00A36DD5">
          <w:pPr>
            <w:pStyle w:val="TDC3"/>
            <w:tabs>
              <w:tab w:val="right" w:leader="dot" w:pos="8828"/>
            </w:tabs>
            <w:spacing w:line="276" w:lineRule="auto"/>
            <w:rPr>
              <w:rFonts w:eastAsiaTheme="minorEastAsia"/>
              <w:noProof/>
              <w:sz w:val="44"/>
              <w:lang w:eastAsia="es-MX"/>
            </w:rPr>
          </w:pPr>
          <w:hyperlink w:anchor="_Toc527157272" w:history="1">
            <w:r w:rsidR="00A36DD5" w:rsidRPr="00A36DD5">
              <w:rPr>
                <w:rStyle w:val="Hipervnculo"/>
                <w:rFonts w:ascii="Tw Cen MT Condensed" w:hAnsi="Tw Cen MT Condensed"/>
                <w:noProof/>
                <w:sz w:val="44"/>
              </w:rPr>
              <w:t>Test de primalidad:</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_Toc527157272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5</w:t>
            </w:r>
            <w:r w:rsidR="00A36DD5" w:rsidRPr="00A36DD5">
              <w:rPr>
                <w:noProof/>
                <w:webHidden/>
                <w:sz w:val="44"/>
              </w:rPr>
              <w:fldChar w:fldCharType="end"/>
            </w:r>
          </w:hyperlink>
        </w:p>
        <w:p w:rsidR="00A36DD5" w:rsidRPr="00A36DD5" w:rsidRDefault="00F257A6" w:rsidP="00A36DD5">
          <w:pPr>
            <w:pStyle w:val="TDC3"/>
            <w:tabs>
              <w:tab w:val="right" w:leader="dot" w:pos="8828"/>
            </w:tabs>
            <w:spacing w:line="276" w:lineRule="auto"/>
            <w:rPr>
              <w:rFonts w:eastAsiaTheme="minorEastAsia"/>
              <w:noProof/>
              <w:sz w:val="44"/>
              <w:lang w:eastAsia="es-MX"/>
            </w:rPr>
          </w:pPr>
          <w:hyperlink w:anchor="_Toc527157273" w:history="1">
            <w:r w:rsidR="00A36DD5" w:rsidRPr="00A36DD5">
              <w:rPr>
                <w:rStyle w:val="Hipervnculo"/>
                <w:rFonts w:ascii="Tw Cen MT Condensed" w:hAnsi="Tw Cen MT Condensed"/>
                <w:noProof/>
                <w:sz w:val="44"/>
              </w:rPr>
              <w:t>Números amigos:</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_Toc527157273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5</w:t>
            </w:r>
            <w:r w:rsidR="00A36DD5" w:rsidRPr="00A36DD5">
              <w:rPr>
                <w:noProof/>
                <w:webHidden/>
                <w:sz w:val="44"/>
              </w:rPr>
              <w:fldChar w:fldCharType="end"/>
            </w:r>
          </w:hyperlink>
        </w:p>
        <w:p w:rsidR="00A36DD5" w:rsidRPr="00A36DD5" w:rsidRDefault="00F257A6" w:rsidP="00A36DD5">
          <w:pPr>
            <w:pStyle w:val="TDC2"/>
            <w:tabs>
              <w:tab w:val="right" w:leader="dot" w:pos="8828"/>
            </w:tabs>
            <w:spacing w:line="276" w:lineRule="auto"/>
            <w:rPr>
              <w:rFonts w:eastAsiaTheme="minorEastAsia"/>
              <w:noProof/>
              <w:sz w:val="44"/>
              <w:lang w:eastAsia="es-MX"/>
            </w:rPr>
          </w:pPr>
          <w:hyperlink w:anchor="_Toc527157274" w:history="1">
            <w:r w:rsidR="00A36DD5" w:rsidRPr="00A36DD5">
              <w:rPr>
                <w:rStyle w:val="Hipervnculo"/>
                <w:rFonts w:ascii="Tw Cen MT Condensed" w:hAnsi="Tw Cen MT Condensed"/>
                <w:noProof/>
                <w:sz w:val="44"/>
              </w:rPr>
              <w:t>Metodología:</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_Toc527157274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6</w:t>
            </w:r>
            <w:r w:rsidR="00A36DD5" w:rsidRPr="00A36DD5">
              <w:rPr>
                <w:noProof/>
                <w:webHidden/>
                <w:sz w:val="44"/>
              </w:rPr>
              <w:fldChar w:fldCharType="end"/>
            </w:r>
          </w:hyperlink>
        </w:p>
        <w:p w:rsidR="00A36DD5" w:rsidRPr="00A36DD5" w:rsidRDefault="00F257A6" w:rsidP="00A36DD5">
          <w:pPr>
            <w:pStyle w:val="TDC2"/>
            <w:tabs>
              <w:tab w:val="right" w:leader="dot" w:pos="8828"/>
            </w:tabs>
            <w:spacing w:line="276" w:lineRule="auto"/>
            <w:rPr>
              <w:rFonts w:eastAsiaTheme="minorEastAsia"/>
              <w:noProof/>
              <w:sz w:val="44"/>
              <w:lang w:eastAsia="es-MX"/>
            </w:rPr>
          </w:pPr>
          <w:hyperlink w:anchor="_Toc527157275" w:history="1">
            <w:r w:rsidR="00A36DD5" w:rsidRPr="00A36DD5">
              <w:rPr>
                <w:rStyle w:val="Hipervnculo"/>
                <w:rFonts w:ascii="Tw Cen MT Condensed" w:hAnsi="Tw Cen MT Condensed"/>
                <w:noProof/>
                <w:sz w:val="44"/>
              </w:rPr>
              <w:t>Experimentación y resultados:</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_Toc527157275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8</w:t>
            </w:r>
            <w:r w:rsidR="00A36DD5" w:rsidRPr="00A36DD5">
              <w:rPr>
                <w:noProof/>
                <w:webHidden/>
                <w:sz w:val="44"/>
              </w:rPr>
              <w:fldChar w:fldCharType="end"/>
            </w:r>
          </w:hyperlink>
        </w:p>
        <w:p w:rsidR="00A36DD5" w:rsidRPr="00A36DD5" w:rsidRDefault="00F257A6" w:rsidP="00A36DD5">
          <w:pPr>
            <w:pStyle w:val="TDC2"/>
            <w:tabs>
              <w:tab w:val="right" w:leader="dot" w:pos="8828"/>
            </w:tabs>
            <w:spacing w:line="276" w:lineRule="auto"/>
            <w:rPr>
              <w:rFonts w:eastAsiaTheme="minorEastAsia"/>
              <w:noProof/>
              <w:sz w:val="44"/>
              <w:lang w:eastAsia="es-MX"/>
            </w:rPr>
          </w:pPr>
          <w:hyperlink w:anchor="_Toc527157276" w:history="1">
            <w:r w:rsidR="00A36DD5" w:rsidRPr="00A36DD5">
              <w:rPr>
                <w:rStyle w:val="Hipervnculo"/>
                <w:rFonts w:ascii="Tw Cen MT Condensed" w:hAnsi="Tw Cen MT Condensed"/>
                <w:noProof/>
                <w:sz w:val="44"/>
              </w:rPr>
              <w:t>Conclusiones:</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_Toc527157276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10</w:t>
            </w:r>
            <w:r w:rsidR="00A36DD5" w:rsidRPr="00A36DD5">
              <w:rPr>
                <w:noProof/>
                <w:webHidden/>
                <w:sz w:val="44"/>
              </w:rPr>
              <w:fldChar w:fldCharType="end"/>
            </w:r>
          </w:hyperlink>
        </w:p>
        <w:p w:rsidR="00A36DD5" w:rsidRDefault="00F257A6" w:rsidP="00A36DD5">
          <w:pPr>
            <w:pStyle w:val="TDC2"/>
            <w:tabs>
              <w:tab w:val="right" w:leader="dot" w:pos="8828"/>
            </w:tabs>
            <w:spacing w:line="276" w:lineRule="auto"/>
            <w:rPr>
              <w:rFonts w:eastAsiaTheme="minorEastAsia"/>
              <w:noProof/>
              <w:lang w:eastAsia="es-MX"/>
            </w:rPr>
          </w:pPr>
          <w:hyperlink w:anchor="_Toc527157277" w:history="1">
            <w:r w:rsidR="00A36DD5" w:rsidRPr="00A36DD5">
              <w:rPr>
                <w:rStyle w:val="Hipervnculo"/>
                <w:rFonts w:ascii="Tw Cen MT Condensed" w:hAnsi="Tw Cen MT Condensed"/>
                <w:noProof/>
                <w:sz w:val="44"/>
              </w:rPr>
              <w:t>Bibliografía:</w:t>
            </w:r>
            <w:r w:rsidR="00A36DD5" w:rsidRPr="00A36DD5">
              <w:rPr>
                <w:noProof/>
                <w:webHidden/>
                <w:sz w:val="44"/>
              </w:rPr>
              <w:tab/>
            </w:r>
            <w:r w:rsidR="00A36DD5" w:rsidRPr="00A36DD5">
              <w:rPr>
                <w:noProof/>
                <w:webHidden/>
                <w:sz w:val="44"/>
              </w:rPr>
              <w:fldChar w:fldCharType="begin"/>
            </w:r>
            <w:r w:rsidR="00A36DD5" w:rsidRPr="00A36DD5">
              <w:rPr>
                <w:noProof/>
                <w:webHidden/>
                <w:sz w:val="44"/>
              </w:rPr>
              <w:instrText xml:space="preserve"> PAGEREF _Toc527157277 \h </w:instrText>
            </w:r>
            <w:r w:rsidR="00A36DD5" w:rsidRPr="00A36DD5">
              <w:rPr>
                <w:noProof/>
                <w:webHidden/>
                <w:sz w:val="44"/>
              </w:rPr>
            </w:r>
            <w:r w:rsidR="00A36DD5" w:rsidRPr="00A36DD5">
              <w:rPr>
                <w:noProof/>
                <w:webHidden/>
                <w:sz w:val="44"/>
              </w:rPr>
              <w:fldChar w:fldCharType="separate"/>
            </w:r>
            <w:r w:rsidR="00A36DD5" w:rsidRPr="00A36DD5">
              <w:rPr>
                <w:noProof/>
                <w:webHidden/>
                <w:sz w:val="44"/>
              </w:rPr>
              <w:t>10</w:t>
            </w:r>
            <w:r w:rsidR="00A36DD5" w:rsidRPr="00A36DD5">
              <w:rPr>
                <w:noProof/>
                <w:webHidden/>
                <w:sz w:val="44"/>
              </w:rPr>
              <w:fldChar w:fldCharType="end"/>
            </w:r>
          </w:hyperlink>
        </w:p>
        <w:p w:rsidR="003D3A23" w:rsidRDefault="0085441B">
          <w:r>
            <w:fldChar w:fldCharType="end"/>
          </w:r>
        </w:p>
      </w:sdtContent>
    </w:sdt>
    <w:p w:rsidR="003D3A23" w:rsidRDefault="003D3A23">
      <w:r>
        <w:br w:type="page"/>
      </w:r>
    </w:p>
    <w:p w:rsidR="00AA206D" w:rsidRPr="00ED3BA3" w:rsidRDefault="001A0909" w:rsidP="00AA206D">
      <w:pPr>
        <w:pStyle w:val="Sinespaciado"/>
        <w:outlineLvl w:val="0"/>
        <w:rPr>
          <w:rFonts w:ascii="Tw Cen MT Condensed" w:hAnsi="Tw Cen MT Condensed"/>
          <w:color w:val="8064A2" w:themeColor="accent4"/>
          <w:sz w:val="52"/>
        </w:rPr>
      </w:pPr>
      <w:bookmarkStart w:id="1" w:name="_Toc527157263"/>
      <w:r>
        <w:rPr>
          <w:rFonts w:ascii="Tw Cen MT Condensed" w:hAnsi="Tw Cen MT Condensed"/>
          <w:color w:val="8064A2" w:themeColor="accent4"/>
          <w:sz w:val="52"/>
        </w:rPr>
        <w:lastRenderedPageBreak/>
        <w:t>Ejercicio</w:t>
      </w:r>
      <w:r w:rsidR="00AA206D" w:rsidRPr="00ED3BA3">
        <w:rPr>
          <w:rFonts w:ascii="Tw Cen MT Condensed" w:hAnsi="Tw Cen MT Condensed"/>
          <w:color w:val="8064A2" w:themeColor="accent4"/>
          <w:sz w:val="52"/>
        </w:rPr>
        <w:t>:</w:t>
      </w:r>
      <w:bookmarkEnd w:id="1"/>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2" w:name="_Toc527157264"/>
      <w:r w:rsidRPr="00FE4E35">
        <w:rPr>
          <w:rFonts w:ascii="Tw Cen MT Condensed" w:hAnsi="Tw Cen MT Condensed"/>
          <w:color w:val="4BACC6" w:themeColor="accent5"/>
          <w:sz w:val="44"/>
        </w:rPr>
        <w:t>Introducción:</w:t>
      </w:r>
      <w:bookmarkEnd w:id="2"/>
    </w:p>
    <w:p w:rsidR="00AA206D" w:rsidRDefault="00ED3BA3" w:rsidP="00ED3BA3">
      <w:pPr>
        <w:pStyle w:val="Sinespaciado"/>
        <w:ind w:firstLine="708"/>
        <w:jc w:val="both"/>
        <w:rPr>
          <w:sz w:val="24"/>
        </w:rPr>
      </w:pPr>
      <w:r w:rsidRPr="00ED3BA3">
        <w:rPr>
          <w:sz w:val="24"/>
        </w:rPr>
        <w:t xml:space="preserve">Transcriba el siguiente programa y agregue los siguientes módulos en funciones independientes: Calcule a) la media, b) la moda, c) la desviación estándar, d) Cuantos valores son pares e impares, e) cuales valores son primos, f) Cuales valores son amigos, g) la varianza y h) sume todos los elementos del arreglo.  </w:t>
      </w:r>
    </w:p>
    <w:p w:rsidR="00ED3BA3" w:rsidRDefault="00ED3BA3" w:rsidP="00ED3BA3">
      <w:pPr>
        <w:pStyle w:val="Sinespaciado"/>
        <w:jc w:val="both"/>
        <w:rPr>
          <w:sz w:val="24"/>
        </w:rPr>
      </w:pP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#include</w:t>
      </w:r>
      <w:r w:rsidRPr="00354F83">
        <w:rPr>
          <w:rFonts w:ascii="Consolas" w:hAnsi="Consolas" w:cs="Consolas"/>
          <w:color w:val="000000"/>
          <w:sz w:val="20"/>
          <w:szCs w:val="20"/>
          <w:lang w:val="en-US"/>
        </w:rPr>
        <w:t xml:space="preserve"> </w:t>
      </w:r>
      <w:r w:rsidRPr="00354F83">
        <w:rPr>
          <w:rFonts w:ascii="Consolas" w:hAnsi="Consolas" w:cs="Consolas"/>
          <w:color w:val="2A00FF"/>
          <w:sz w:val="20"/>
          <w:szCs w:val="20"/>
          <w:lang w:val="en-US"/>
        </w:rPr>
        <w:t>&lt;stdio.h&gt;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#include</w:t>
      </w:r>
      <w:r w:rsidRPr="00354F83">
        <w:rPr>
          <w:rFonts w:ascii="Consolas" w:hAnsi="Consolas" w:cs="Consolas"/>
          <w:color w:val="000000"/>
          <w:sz w:val="20"/>
          <w:szCs w:val="20"/>
          <w:lang w:val="en-US"/>
        </w:rPr>
        <w:t xml:space="preserve"> </w:t>
      </w:r>
      <w:r w:rsidRPr="00354F83">
        <w:rPr>
          <w:rFonts w:ascii="Consolas" w:hAnsi="Consolas" w:cs="Consolas"/>
          <w:color w:val="2A00FF"/>
          <w:sz w:val="20"/>
          <w:szCs w:val="20"/>
          <w:lang w:val="en-US"/>
        </w:rPr>
        <w:t>&lt;stdlib.h&gt;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#include</w:t>
      </w:r>
      <w:r w:rsidRPr="00354F83">
        <w:rPr>
          <w:rFonts w:ascii="Consolas" w:hAnsi="Consolas" w:cs="Consolas"/>
          <w:color w:val="000000"/>
          <w:sz w:val="20"/>
          <w:szCs w:val="20"/>
          <w:lang w:val="en-US"/>
        </w:rPr>
        <w:t xml:space="preserve"> </w:t>
      </w:r>
      <w:r w:rsidRPr="00354F83">
        <w:rPr>
          <w:rFonts w:ascii="Consolas" w:hAnsi="Consolas" w:cs="Consolas"/>
          <w:color w:val="2A00FF"/>
          <w:sz w:val="20"/>
          <w:szCs w:val="20"/>
          <w:lang w:val="en-US"/>
        </w:rPr>
        <w:t>&lt;math.h&gt;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#define</w:t>
      </w:r>
      <w:r w:rsidRPr="00354F83">
        <w:rPr>
          <w:rFonts w:ascii="Consolas" w:hAnsi="Consolas" w:cs="Consolas"/>
          <w:color w:val="000000"/>
          <w:sz w:val="20"/>
          <w:szCs w:val="20"/>
          <w:lang w:val="en-US"/>
        </w:rPr>
        <w:t xml:space="preserve"> RANDMAX 10000</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int</w:t>
      </w:r>
      <w:r w:rsidRPr="00354F83">
        <w:rPr>
          <w:rFonts w:ascii="Consolas" w:hAnsi="Consolas" w:cs="Consolas"/>
          <w:color w:val="000000"/>
          <w:sz w:val="20"/>
          <w:szCs w:val="20"/>
          <w:lang w:val="en-US"/>
        </w:rPr>
        <w:t xml:space="preserve"> </w:t>
      </w:r>
      <w:r w:rsidRPr="00354F83">
        <w:rPr>
          <w:rFonts w:ascii="Consolas" w:hAnsi="Consolas" w:cs="Consolas"/>
          <w:b/>
          <w:bCs/>
          <w:color w:val="000000"/>
          <w:sz w:val="20"/>
          <w:szCs w:val="20"/>
          <w:lang w:val="en-US"/>
        </w:rPr>
        <w:t>main</w:t>
      </w:r>
      <w:r w:rsidRPr="00354F83">
        <w:rPr>
          <w:rFonts w:ascii="Consolas" w:hAnsi="Consolas" w:cs="Consolas"/>
          <w:color w:val="000000"/>
          <w:sz w:val="20"/>
          <w:szCs w:val="20"/>
          <w:lang w:val="en-US"/>
        </w:rPr>
        <w:t>(</w:t>
      </w:r>
      <w:r w:rsidRPr="00354F83">
        <w:rPr>
          <w:rFonts w:ascii="Consolas" w:hAnsi="Consolas" w:cs="Consolas"/>
          <w:b/>
          <w:bCs/>
          <w:color w:val="7F0055"/>
          <w:sz w:val="20"/>
          <w:szCs w:val="20"/>
          <w:lang w:val="en-US"/>
        </w:rPr>
        <w:t>void</w:t>
      </w:r>
      <w:r w:rsidRPr="00354F83">
        <w:rPr>
          <w:rFonts w:ascii="Consolas" w:hAnsi="Consolas" w:cs="Consolas"/>
          <w:color w:val="000000"/>
          <w:sz w:val="20"/>
          <w:szCs w:val="20"/>
          <w:lang w:val="en-US"/>
        </w:rPr>
        <w:t>) {</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int</w:t>
      </w:r>
      <w:r w:rsidRPr="00354F83">
        <w:rPr>
          <w:rFonts w:ascii="Consolas" w:hAnsi="Consolas" w:cs="Consolas"/>
          <w:color w:val="000000"/>
          <w:sz w:val="20"/>
          <w:szCs w:val="20"/>
          <w:lang w:val="en-US"/>
        </w:rPr>
        <w:t xml:space="preserve"> num=100, i=0, j=0, aux;</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long</w:t>
      </w:r>
      <w:r w:rsidRPr="00354F83">
        <w:rPr>
          <w:rFonts w:ascii="Consolas" w:hAnsi="Consolas" w:cs="Consolas"/>
          <w:color w:val="000000"/>
          <w:sz w:val="20"/>
          <w:szCs w:val="20"/>
          <w:lang w:val="en-US"/>
        </w:rPr>
        <w:t xml:space="preserve"> </w:t>
      </w:r>
      <w:r w:rsidRPr="00354F83">
        <w:rPr>
          <w:rFonts w:ascii="Consolas" w:hAnsi="Consolas" w:cs="Consolas"/>
          <w:b/>
          <w:bCs/>
          <w:color w:val="7F0055"/>
          <w:sz w:val="20"/>
          <w:szCs w:val="20"/>
          <w:lang w:val="en-US"/>
        </w:rPr>
        <w:t>int</w:t>
      </w:r>
      <w:r w:rsidRPr="00354F83">
        <w:rPr>
          <w:rFonts w:ascii="Consolas" w:hAnsi="Consolas" w:cs="Consolas"/>
          <w:color w:val="000000"/>
          <w:sz w:val="20"/>
          <w:szCs w:val="20"/>
          <w:lang w:val="en-US"/>
        </w:rPr>
        <w:t xml:space="preserve"> </w:t>
      </w:r>
      <w:r w:rsidRPr="00354F83">
        <w:rPr>
          <w:rFonts w:ascii="Consolas" w:hAnsi="Consolas" w:cs="Consolas"/>
          <w:color w:val="000000"/>
          <w:sz w:val="20"/>
          <w:szCs w:val="20"/>
          <w:highlight w:val="lightGray"/>
          <w:lang w:val="en-US"/>
        </w:rPr>
        <w:t>numeros</w:t>
      </w:r>
      <w:r w:rsidRPr="00354F83">
        <w:rPr>
          <w:rFonts w:ascii="Consolas" w:hAnsi="Consolas" w:cs="Consolas"/>
          <w:color w:val="000000"/>
          <w:sz w:val="20"/>
          <w:szCs w:val="20"/>
          <w:lang w:val="en-US"/>
        </w:rPr>
        <w:t>[num];</w:t>
      </w:r>
    </w:p>
    <w:p w:rsidR="00ED3BA3" w:rsidRPr="00F257A6"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F257A6">
        <w:rPr>
          <w:rFonts w:ascii="Consolas" w:hAnsi="Consolas" w:cs="Consolas"/>
          <w:b/>
          <w:bCs/>
          <w:color w:val="642880"/>
          <w:sz w:val="20"/>
          <w:szCs w:val="20"/>
          <w:lang w:val="en-US"/>
        </w:rPr>
        <w:t>puts</w:t>
      </w:r>
      <w:r w:rsidRPr="00F257A6">
        <w:rPr>
          <w:rFonts w:ascii="Consolas" w:hAnsi="Consolas" w:cs="Consolas"/>
          <w:color w:val="000000"/>
          <w:sz w:val="20"/>
          <w:szCs w:val="20"/>
          <w:lang w:val="en-US"/>
        </w:rPr>
        <w:t>(</w:t>
      </w:r>
      <w:r w:rsidRPr="00F257A6">
        <w:rPr>
          <w:rFonts w:ascii="Consolas" w:hAnsi="Consolas" w:cs="Consolas"/>
          <w:color w:val="2A00FF"/>
          <w:sz w:val="20"/>
          <w:szCs w:val="20"/>
          <w:lang w:val="en-US"/>
        </w:rPr>
        <w:t>"!!!Hello Students!!!"</w:t>
      </w:r>
      <w:r w:rsidRPr="00F257A6">
        <w:rPr>
          <w:rFonts w:ascii="Consolas" w:hAnsi="Consolas" w:cs="Consolas"/>
          <w:color w:val="000000"/>
          <w:sz w:val="20"/>
          <w:szCs w:val="20"/>
          <w:lang w:val="en-US"/>
        </w:rPr>
        <w:t>);</w:t>
      </w:r>
    </w:p>
    <w:p w:rsidR="00ED3BA3" w:rsidRDefault="00ED3BA3" w:rsidP="00ED3BA3">
      <w:pPr>
        <w:autoSpaceDE w:val="0"/>
        <w:autoSpaceDN w:val="0"/>
        <w:adjustRightInd w:val="0"/>
        <w:spacing w:after="0" w:line="240" w:lineRule="auto"/>
        <w:rPr>
          <w:rFonts w:ascii="Consolas" w:hAnsi="Consolas" w:cs="Consolas"/>
          <w:sz w:val="20"/>
          <w:szCs w:val="20"/>
        </w:rPr>
      </w:pPr>
      <w:r w:rsidRPr="00F257A6">
        <w:rPr>
          <w:rFonts w:ascii="Consolas" w:hAnsi="Consolas" w:cs="Consolas"/>
          <w:color w:val="000000"/>
          <w:sz w:val="20"/>
          <w:szCs w:val="20"/>
          <w:lang w:val="en-US"/>
        </w:rPr>
        <w:tab/>
      </w:r>
      <w:r>
        <w:rPr>
          <w:rFonts w:ascii="Consolas" w:hAnsi="Consolas" w:cs="Consolas"/>
          <w:b/>
          <w:bCs/>
          <w:color w:val="642880"/>
          <w:sz w:val="20"/>
          <w:szCs w:val="20"/>
        </w:rPr>
        <w:t>puts</w:t>
      </w:r>
      <w:r>
        <w:rPr>
          <w:rFonts w:ascii="Consolas" w:hAnsi="Consolas" w:cs="Consolas"/>
          <w:color w:val="000000"/>
          <w:sz w:val="20"/>
          <w:szCs w:val="20"/>
        </w:rPr>
        <w:t>(</w:t>
      </w:r>
      <w:r>
        <w:rPr>
          <w:rFonts w:ascii="Consolas" w:hAnsi="Consolas" w:cs="Consolas"/>
          <w:color w:val="2A00FF"/>
          <w:sz w:val="20"/>
          <w:szCs w:val="20"/>
        </w:rPr>
        <w:t>"METODO DE LA BURBUJA"</w:t>
      </w:r>
      <w:r>
        <w:rPr>
          <w:rFonts w:ascii="Consolas" w:hAnsi="Consolas" w:cs="Consolas"/>
          <w:color w:val="000000"/>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//puts("</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Numeros</w:t>
      </w:r>
      <w:r>
        <w:rPr>
          <w:rFonts w:ascii="Consolas" w:hAnsi="Consolas" w:cs="Consolas"/>
          <w:color w:val="3F7F5F"/>
          <w:sz w:val="20"/>
          <w:szCs w:val="20"/>
        </w:rPr>
        <w:t xml:space="preserve"> </w:t>
      </w:r>
      <w:r>
        <w:rPr>
          <w:rFonts w:ascii="Consolas" w:hAnsi="Consolas" w:cs="Consolas"/>
          <w:color w:val="3F7F5F"/>
          <w:sz w:val="20"/>
          <w:szCs w:val="20"/>
          <w:u w:val="single"/>
        </w:rPr>
        <w:t>quieres</w:t>
      </w:r>
      <w:r>
        <w:rPr>
          <w:rFonts w:ascii="Consolas" w:hAnsi="Consolas" w:cs="Consolas"/>
          <w:color w:val="3F7F5F"/>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scanf</w:t>
      </w:r>
      <w:r>
        <w:rPr>
          <w:rFonts w:ascii="Consolas" w:hAnsi="Consolas" w:cs="Consolas"/>
          <w:color w:val="3F7F5F"/>
          <w:sz w:val="20"/>
          <w:szCs w:val="20"/>
        </w:rPr>
        <w:t>("%d",</w:t>
      </w:r>
      <w:r>
        <w:rPr>
          <w:rFonts w:ascii="Consolas" w:hAnsi="Consolas" w:cs="Consolas"/>
          <w:color w:val="3F7F5F"/>
          <w:sz w:val="20"/>
          <w:szCs w:val="20"/>
          <w:u w:val="single"/>
        </w:rPr>
        <w:t>&amp;num</w:t>
      </w:r>
      <w:r>
        <w:rPr>
          <w:rFonts w:ascii="Consolas" w:hAnsi="Consolas" w:cs="Consolas"/>
          <w:color w:val="3F7F5F"/>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LLENAR ARREGLO CON VALORES ALEATORIOS</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(i=0; i &lt; num; i++)</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354F83">
        <w:rPr>
          <w:rFonts w:ascii="Consolas" w:hAnsi="Consolas" w:cs="Consolas"/>
          <w:color w:val="000000"/>
          <w:sz w:val="20"/>
          <w:szCs w:val="20"/>
          <w:lang w:val="en-US"/>
        </w:rPr>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r>
      <w:r w:rsidRPr="00354F83">
        <w:rPr>
          <w:rFonts w:ascii="Consolas" w:hAnsi="Consolas" w:cs="Consolas"/>
          <w:color w:val="000000"/>
          <w:sz w:val="20"/>
          <w:szCs w:val="20"/>
          <w:highlight w:val="lightGray"/>
          <w:lang w:val="en-US"/>
        </w:rPr>
        <w:t>numeros</w:t>
      </w:r>
      <w:r w:rsidRPr="00354F83">
        <w:rPr>
          <w:rFonts w:ascii="Consolas" w:hAnsi="Consolas" w:cs="Consolas"/>
          <w:color w:val="000000"/>
          <w:sz w:val="20"/>
          <w:szCs w:val="20"/>
          <w:lang w:val="en-US"/>
        </w:rPr>
        <w:t xml:space="preserve">[i]= </w:t>
      </w:r>
      <w:r w:rsidRPr="00354F83">
        <w:rPr>
          <w:rFonts w:ascii="Consolas" w:hAnsi="Consolas" w:cs="Consolas"/>
          <w:b/>
          <w:bCs/>
          <w:color w:val="642880"/>
          <w:sz w:val="20"/>
          <w:szCs w:val="20"/>
          <w:lang w:val="en-US"/>
        </w:rPr>
        <w:t>rand</w:t>
      </w:r>
      <w:r w:rsidRPr="00354F83">
        <w:rPr>
          <w:rFonts w:ascii="Consolas" w:hAnsi="Consolas" w:cs="Consolas"/>
          <w:color w:val="000000"/>
          <w:sz w:val="20"/>
          <w:szCs w:val="20"/>
          <w:lang w:val="en-US"/>
        </w:rPr>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t xml:space="preserve">    </w:t>
      </w:r>
      <w:r w:rsidRPr="00354F83">
        <w:rPr>
          <w:rFonts w:ascii="Consolas" w:hAnsi="Consolas" w:cs="Consolas"/>
          <w:b/>
          <w:bCs/>
          <w:color w:val="642880"/>
          <w:sz w:val="20"/>
          <w:szCs w:val="20"/>
          <w:u w:val="single"/>
          <w:lang w:val="en-US"/>
        </w:rPr>
        <w:t>printf</w:t>
      </w:r>
      <w:r w:rsidRPr="00354F83">
        <w:rPr>
          <w:rFonts w:ascii="Consolas" w:hAnsi="Consolas" w:cs="Consolas"/>
          <w:color w:val="000000"/>
          <w:sz w:val="20"/>
          <w:szCs w:val="20"/>
          <w:u w:val="single"/>
          <w:lang w:val="en-US"/>
        </w:rPr>
        <w:t>(</w:t>
      </w:r>
      <w:r w:rsidRPr="00354F83">
        <w:rPr>
          <w:rFonts w:ascii="Consolas" w:hAnsi="Consolas" w:cs="Consolas"/>
          <w:color w:val="2A00FF"/>
          <w:sz w:val="20"/>
          <w:szCs w:val="20"/>
          <w:u w:val="single"/>
          <w:lang w:val="en-US"/>
        </w:rPr>
        <w:t>"%d, "</w:t>
      </w:r>
      <w:r w:rsidRPr="00354F83">
        <w:rPr>
          <w:rFonts w:ascii="Consolas" w:hAnsi="Consolas" w:cs="Consolas"/>
          <w:color w:val="000000"/>
          <w:sz w:val="20"/>
          <w:szCs w:val="20"/>
          <w:u w:val="single"/>
          <w:lang w:val="en-US"/>
        </w:rPr>
        <w:t>,</w:t>
      </w:r>
      <w:r w:rsidRPr="00354F83">
        <w:rPr>
          <w:rFonts w:ascii="Consolas" w:hAnsi="Consolas" w:cs="Consolas"/>
          <w:color w:val="000000"/>
          <w:sz w:val="20"/>
          <w:szCs w:val="20"/>
          <w:highlight w:val="lightGray"/>
          <w:u w:val="single"/>
          <w:lang w:val="en-US"/>
        </w:rPr>
        <w:t>numeros</w:t>
      </w:r>
      <w:r w:rsidRPr="00354F83">
        <w:rPr>
          <w:rFonts w:ascii="Consolas" w:hAnsi="Consolas" w:cs="Consolas"/>
          <w:color w:val="000000"/>
          <w:sz w:val="20"/>
          <w:szCs w:val="20"/>
          <w:u w:val="single"/>
          <w:lang w:val="en-US"/>
        </w:rPr>
        <w:t>[i]);</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3F7F5F"/>
          <w:sz w:val="20"/>
          <w:szCs w:val="20"/>
          <w:lang w:val="en-US"/>
        </w:rPr>
        <w:t>//ORDENAR</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for</w:t>
      </w:r>
      <w:r w:rsidRPr="00354F83">
        <w:rPr>
          <w:rFonts w:ascii="Consolas" w:hAnsi="Consolas" w:cs="Consolas"/>
          <w:color w:val="000000"/>
          <w:sz w:val="20"/>
          <w:szCs w:val="20"/>
          <w:lang w:val="en-US"/>
        </w:rPr>
        <w:t xml:space="preserve"> (i=0; i&lt;num;i++)</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for</w:t>
      </w:r>
      <w:r w:rsidRPr="00354F83">
        <w:rPr>
          <w:rFonts w:ascii="Consolas" w:hAnsi="Consolas" w:cs="Consolas"/>
          <w:color w:val="000000"/>
          <w:sz w:val="20"/>
          <w:szCs w:val="20"/>
          <w:lang w:val="en-US"/>
        </w:rPr>
        <w:t xml:space="preserve"> (j=i+1;j&lt;num;j++)</w:t>
      </w:r>
    </w:p>
    <w:p w:rsidR="00ED3BA3" w:rsidRDefault="00ED3BA3" w:rsidP="00ED3BA3">
      <w:pPr>
        <w:autoSpaceDE w:val="0"/>
        <w:autoSpaceDN w:val="0"/>
        <w:adjustRightInd w:val="0"/>
        <w:spacing w:after="0" w:line="240" w:lineRule="auto"/>
        <w:rPr>
          <w:rFonts w:ascii="Consolas" w:hAnsi="Consolas" w:cs="Consolas"/>
          <w:sz w:val="20"/>
          <w:szCs w:val="20"/>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r>
      <w:r>
        <w:rPr>
          <w:rFonts w:ascii="Consolas" w:hAnsi="Consolas" w:cs="Consolas"/>
          <w:color w:val="000000"/>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00"/>
          <w:sz w:val="20"/>
          <w:szCs w:val="20"/>
          <w:highlight w:val="lightGray"/>
        </w:rPr>
        <w:t>numeros</w:t>
      </w:r>
      <w:r>
        <w:rPr>
          <w:rFonts w:ascii="Consolas" w:hAnsi="Consolas" w:cs="Consolas"/>
          <w:color w:val="000000"/>
          <w:sz w:val="20"/>
          <w:szCs w:val="20"/>
        </w:rPr>
        <w:t xml:space="preserve">[j] &lt; </w:t>
      </w:r>
      <w:r>
        <w:rPr>
          <w:rFonts w:ascii="Consolas" w:hAnsi="Consolas" w:cs="Consolas"/>
          <w:color w:val="000000"/>
          <w:sz w:val="20"/>
          <w:szCs w:val="20"/>
          <w:highlight w:val="lightGray"/>
        </w:rPr>
        <w:t>numeros</w:t>
      </w:r>
      <w:r>
        <w:rPr>
          <w:rFonts w:ascii="Consolas" w:hAnsi="Consolas" w:cs="Consolas"/>
          <w:color w:val="000000"/>
          <w:sz w:val="20"/>
          <w:szCs w:val="20"/>
        </w:rPr>
        <w:t>[i])</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{aux = </w:t>
      </w:r>
      <w:r>
        <w:rPr>
          <w:rFonts w:ascii="Consolas" w:hAnsi="Consolas" w:cs="Consolas"/>
          <w:color w:val="000000"/>
          <w:sz w:val="20"/>
          <w:szCs w:val="20"/>
          <w:highlight w:val="lightGray"/>
        </w:rPr>
        <w:t>numeros</w:t>
      </w:r>
      <w:r>
        <w:rPr>
          <w:rFonts w:ascii="Consolas" w:hAnsi="Consolas" w:cs="Consolas"/>
          <w:color w:val="000000"/>
          <w:sz w:val="20"/>
          <w:szCs w:val="20"/>
        </w:rPr>
        <w:t>[i];</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highlight w:val="lightGray"/>
        </w:rPr>
        <w:t>numeros</w:t>
      </w:r>
      <w:r>
        <w:rPr>
          <w:rFonts w:ascii="Consolas" w:hAnsi="Consolas" w:cs="Consolas"/>
          <w:color w:val="000000"/>
          <w:sz w:val="20"/>
          <w:szCs w:val="20"/>
        </w:rPr>
        <w:t xml:space="preserve">[i] = </w:t>
      </w:r>
      <w:r>
        <w:rPr>
          <w:rFonts w:ascii="Consolas" w:hAnsi="Consolas" w:cs="Consolas"/>
          <w:color w:val="000000"/>
          <w:sz w:val="20"/>
          <w:szCs w:val="20"/>
          <w:highlight w:val="lightGray"/>
        </w:rPr>
        <w:t>numeros</w:t>
      </w:r>
      <w:r>
        <w:rPr>
          <w:rFonts w:ascii="Consolas" w:hAnsi="Consolas" w:cs="Consolas"/>
          <w:color w:val="000000"/>
          <w:sz w:val="20"/>
          <w:szCs w:val="20"/>
        </w:rPr>
        <w:t>[j];</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highlight w:val="lightGray"/>
        </w:rPr>
        <w:t>numeros</w:t>
      </w:r>
      <w:r>
        <w:rPr>
          <w:rFonts w:ascii="Consolas" w:hAnsi="Consolas" w:cs="Consolas"/>
          <w:color w:val="000000"/>
          <w:sz w:val="20"/>
          <w:szCs w:val="20"/>
        </w:rPr>
        <w:t>[j]=aux;}</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3BA3" w:rsidRPr="009A42C7"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9A42C7">
        <w:rPr>
          <w:rFonts w:ascii="Consolas" w:hAnsi="Consolas" w:cs="Consolas"/>
          <w:b/>
          <w:bCs/>
          <w:color w:val="642880"/>
          <w:sz w:val="20"/>
          <w:szCs w:val="20"/>
        </w:rPr>
        <w:t>printf</w:t>
      </w:r>
      <w:r w:rsidRPr="009A42C7">
        <w:rPr>
          <w:rFonts w:ascii="Consolas" w:hAnsi="Consolas" w:cs="Consolas"/>
          <w:color w:val="000000"/>
          <w:sz w:val="20"/>
          <w:szCs w:val="20"/>
        </w:rPr>
        <w:t xml:space="preserve"> (</w:t>
      </w:r>
      <w:r w:rsidRPr="009A42C7">
        <w:rPr>
          <w:rFonts w:ascii="Consolas" w:hAnsi="Consolas" w:cs="Consolas"/>
          <w:color w:val="2A00FF"/>
          <w:sz w:val="20"/>
          <w:szCs w:val="20"/>
        </w:rPr>
        <w:t>"\n"</w:t>
      </w:r>
      <w:r w:rsidRPr="009A42C7">
        <w:rPr>
          <w:rFonts w:ascii="Consolas" w:hAnsi="Consolas" w:cs="Consolas"/>
          <w:color w:val="000000"/>
          <w:sz w:val="20"/>
          <w:szCs w:val="20"/>
        </w:rPr>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9A42C7">
        <w:rPr>
          <w:rFonts w:ascii="Consolas" w:hAnsi="Consolas" w:cs="Consolas"/>
          <w:color w:val="000000"/>
          <w:sz w:val="20"/>
          <w:szCs w:val="20"/>
        </w:rPr>
        <w:tab/>
      </w:r>
      <w:r w:rsidRPr="00354F83">
        <w:rPr>
          <w:rFonts w:ascii="Consolas" w:hAnsi="Consolas" w:cs="Consolas"/>
          <w:b/>
          <w:bCs/>
          <w:color w:val="7F0055"/>
          <w:sz w:val="20"/>
          <w:szCs w:val="20"/>
          <w:lang w:val="en-US"/>
        </w:rPr>
        <w:t>for</w:t>
      </w:r>
      <w:r w:rsidRPr="00354F83">
        <w:rPr>
          <w:rFonts w:ascii="Consolas" w:hAnsi="Consolas" w:cs="Consolas"/>
          <w:color w:val="000000"/>
          <w:sz w:val="20"/>
          <w:szCs w:val="20"/>
          <w:lang w:val="en-US"/>
        </w:rPr>
        <w:t xml:space="preserve"> (i=0; i &lt; num; i++)</w:t>
      </w:r>
    </w:p>
    <w:p w:rsidR="00ED3BA3" w:rsidRPr="009A42C7"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t xml:space="preserve"> </w:t>
      </w:r>
      <w:r w:rsidRPr="009A42C7">
        <w:rPr>
          <w:rFonts w:ascii="Consolas" w:hAnsi="Consolas" w:cs="Consolas"/>
          <w:b/>
          <w:bCs/>
          <w:color w:val="642880"/>
          <w:sz w:val="20"/>
          <w:szCs w:val="20"/>
          <w:u w:val="single"/>
          <w:lang w:val="en-US"/>
        </w:rPr>
        <w:t>printf</w:t>
      </w:r>
      <w:r w:rsidRPr="009A42C7">
        <w:rPr>
          <w:rFonts w:ascii="Consolas" w:hAnsi="Consolas" w:cs="Consolas"/>
          <w:color w:val="000000"/>
          <w:sz w:val="20"/>
          <w:szCs w:val="20"/>
          <w:u w:val="single"/>
          <w:lang w:val="en-US"/>
        </w:rPr>
        <w:t>(</w:t>
      </w:r>
      <w:r w:rsidRPr="009A42C7">
        <w:rPr>
          <w:rFonts w:ascii="Consolas" w:hAnsi="Consolas" w:cs="Consolas"/>
          <w:color w:val="2A00FF"/>
          <w:sz w:val="20"/>
          <w:szCs w:val="20"/>
          <w:u w:val="single"/>
          <w:lang w:val="en-US"/>
        </w:rPr>
        <w:t>"%d, "</w:t>
      </w:r>
      <w:r w:rsidRPr="009A42C7">
        <w:rPr>
          <w:rFonts w:ascii="Consolas" w:hAnsi="Consolas" w:cs="Consolas"/>
          <w:color w:val="000000"/>
          <w:sz w:val="20"/>
          <w:szCs w:val="20"/>
          <w:u w:val="single"/>
          <w:lang w:val="en-US"/>
        </w:rPr>
        <w:t>,</w:t>
      </w:r>
      <w:r w:rsidRPr="009A42C7">
        <w:rPr>
          <w:rFonts w:ascii="Consolas" w:hAnsi="Consolas" w:cs="Consolas"/>
          <w:color w:val="000000"/>
          <w:sz w:val="20"/>
          <w:szCs w:val="20"/>
          <w:highlight w:val="lightGray"/>
          <w:u w:val="single"/>
          <w:lang w:val="en-US"/>
        </w:rPr>
        <w:t>numeros</w:t>
      </w:r>
      <w:r w:rsidRPr="009A42C7">
        <w:rPr>
          <w:rFonts w:ascii="Consolas" w:hAnsi="Consolas" w:cs="Consolas"/>
          <w:color w:val="000000"/>
          <w:sz w:val="20"/>
          <w:szCs w:val="20"/>
          <w:u w:val="single"/>
          <w:lang w:val="en-US"/>
        </w:rPr>
        <w:t>[i]);</w:t>
      </w:r>
    </w:p>
    <w:p w:rsidR="00ED3BA3" w:rsidRPr="001A0909" w:rsidRDefault="00ED3BA3" w:rsidP="00ED3BA3">
      <w:pPr>
        <w:autoSpaceDE w:val="0"/>
        <w:autoSpaceDN w:val="0"/>
        <w:adjustRightInd w:val="0"/>
        <w:spacing w:after="0" w:line="240" w:lineRule="auto"/>
        <w:rPr>
          <w:rFonts w:ascii="Consolas" w:hAnsi="Consolas" w:cs="Consolas"/>
          <w:sz w:val="20"/>
          <w:szCs w:val="20"/>
          <w:lang w:val="en-US"/>
        </w:rPr>
      </w:pPr>
      <w:r w:rsidRPr="009A42C7">
        <w:rPr>
          <w:rFonts w:ascii="Consolas" w:hAnsi="Consolas" w:cs="Consolas"/>
          <w:color w:val="000000"/>
          <w:sz w:val="20"/>
          <w:szCs w:val="20"/>
          <w:lang w:val="en-US"/>
        </w:rPr>
        <w:tab/>
      </w:r>
      <w:r w:rsidRPr="001A0909">
        <w:rPr>
          <w:rFonts w:ascii="Consolas" w:hAnsi="Consolas" w:cs="Consolas"/>
          <w:b/>
          <w:bCs/>
          <w:color w:val="642880"/>
          <w:sz w:val="20"/>
          <w:szCs w:val="20"/>
          <w:lang w:val="en-US"/>
        </w:rPr>
        <w:t>printf</w:t>
      </w:r>
      <w:r w:rsidRPr="001A0909">
        <w:rPr>
          <w:rFonts w:ascii="Consolas" w:hAnsi="Consolas" w:cs="Consolas"/>
          <w:color w:val="000000"/>
          <w:sz w:val="20"/>
          <w:szCs w:val="20"/>
          <w:lang w:val="en-US"/>
        </w:rPr>
        <w:t xml:space="preserve"> (</w:t>
      </w:r>
      <w:r w:rsidRPr="001A0909">
        <w:rPr>
          <w:rFonts w:ascii="Consolas" w:hAnsi="Consolas" w:cs="Consolas"/>
          <w:color w:val="2A00FF"/>
          <w:sz w:val="20"/>
          <w:szCs w:val="20"/>
          <w:lang w:val="en-US"/>
        </w:rPr>
        <w:t>"\n"</w:t>
      </w:r>
      <w:r w:rsidRPr="001A0909">
        <w:rPr>
          <w:rFonts w:ascii="Consolas" w:hAnsi="Consolas" w:cs="Consolas"/>
          <w:color w:val="000000"/>
          <w:sz w:val="20"/>
          <w:szCs w:val="20"/>
          <w:lang w:val="en-US"/>
        </w:rPr>
        <w:t>);</w:t>
      </w:r>
    </w:p>
    <w:p w:rsidR="00ED3BA3" w:rsidRDefault="00ED3BA3" w:rsidP="00ED3BA3">
      <w:pPr>
        <w:autoSpaceDE w:val="0"/>
        <w:autoSpaceDN w:val="0"/>
        <w:adjustRightInd w:val="0"/>
        <w:spacing w:after="0" w:line="240" w:lineRule="auto"/>
        <w:rPr>
          <w:rFonts w:ascii="Consolas" w:hAnsi="Consolas" w:cs="Consolas"/>
          <w:sz w:val="20"/>
          <w:szCs w:val="20"/>
        </w:rPr>
      </w:pPr>
      <w:r w:rsidRPr="001A0909">
        <w:rPr>
          <w:rFonts w:ascii="Consolas" w:hAnsi="Consolas" w:cs="Consolas"/>
          <w:color w:val="000000"/>
          <w:sz w:val="20"/>
          <w:szCs w:val="20"/>
          <w:lang w:val="en-US"/>
        </w:rPr>
        <w:tab/>
      </w:r>
      <w:r>
        <w:rPr>
          <w:rFonts w:ascii="Consolas" w:hAnsi="Consolas" w:cs="Consolas"/>
          <w:b/>
          <w:bCs/>
          <w:color w:val="642880"/>
          <w:sz w:val="20"/>
          <w:szCs w:val="20"/>
          <w:u w:val="single"/>
        </w:rPr>
        <w:t>printf</w:t>
      </w:r>
      <w:r>
        <w:rPr>
          <w:rFonts w:ascii="Consolas" w:hAnsi="Consolas" w:cs="Consolas"/>
          <w:color w:val="000000"/>
          <w:sz w:val="20"/>
          <w:szCs w:val="20"/>
          <w:u w:val="single"/>
        </w:rPr>
        <w:t xml:space="preserve"> (</w:t>
      </w:r>
      <w:r>
        <w:rPr>
          <w:rFonts w:ascii="Consolas" w:hAnsi="Consolas" w:cs="Consolas"/>
          <w:color w:val="2A00FF"/>
          <w:sz w:val="20"/>
          <w:szCs w:val="20"/>
          <w:u w:val="single"/>
        </w:rPr>
        <w:t>"El elemento mas pequeño es: %d "</w:t>
      </w:r>
      <w:r>
        <w:rPr>
          <w:rFonts w:ascii="Consolas" w:hAnsi="Consolas" w:cs="Consolas"/>
          <w:color w:val="000000"/>
          <w:sz w:val="20"/>
          <w:szCs w:val="20"/>
          <w:u w:val="single"/>
        </w:rPr>
        <w:t xml:space="preserve">, </w:t>
      </w:r>
      <w:r>
        <w:rPr>
          <w:rFonts w:ascii="Consolas" w:hAnsi="Consolas" w:cs="Consolas"/>
          <w:color w:val="000000"/>
          <w:sz w:val="20"/>
          <w:szCs w:val="20"/>
          <w:highlight w:val="lightGray"/>
          <w:u w:val="single"/>
        </w:rPr>
        <w:t>numeros</w:t>
      </w:r>
      <w:r>
        <w:rPr>
          <w:rFonts w:ascii="Consolas" w:hAnsi="Consolas" w:cs="Consolas"/>
          <w:color w:val="000000"/>
          <w:sz w:val="20"/>
          <w:szCs w:val="20"/>
          <w:u w:val="single"/>
        </w:rPr>
        <w:t>[0]);</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u w:val="single"/>
        </w:rPr>
        <w:t>printf</w:t>
      </w:r>
      <w:r>
        <w:rPr>
          <w:rFonts w:ascii="Consolas" w:hAnsi="Consolas" w:cs="Consolas"/>
          <w:color w:val="000000"/>
          <w:sz w:val="20"/>
          <w:szCs w:val="20"/>
          <w:u w:val="single"/>
        </w:rPr>
        <w:t xml:space="preserve"> (</w:t>
      </w:r>
      <w:r>
        <w:rPr>
          <w:rFonts w:ascii="Consolas" w:hAnsi="Consolas" w:cs="Consolas"/>
          <w:color w:val="2A00FF"/>
          <w:sz w:val="20"/>
          <w:szCs w:val="20"/>
          <w:u w:val="single"/>
        </w:rPr>
        <w:t>"\n El elemento mas grande es: %d"</w:t>
      </w:r>
      <w:r>
        <w:rPr>
          <w:rFonts w:ascii="Consolas" w:hAnsi="Consolas" w:cs="Consolas"/>
          <w:color w:val="000000"/>
          <w:sz w:val="20"/>
          <w:szCs w:val="20"/>
          <w:u w:val="single"/>
        </w:rPr>
        <w:t xml:space="preserve">, </w:t>
      </w:r>
      <w:r>
        <w:rPr>
          <w:rFonts w:ascii="Consolas" w:hAnsi="Consolas" w:cs="Consolas"/>
          <w:color w:val="000000"/>
          <w:sz w:val="20"/>
          <w:szCs w:val="20"/>
          <w:highlight w:val="lightGray"/>
          <w:u w:val="single"/>
        </w:rPr>
        <w:t>numeros</w:t>
      </w:r>
      <w:r>
        <w:rPr>
          <w:rFonts w:ascii="Consolas" w:hAnsi="Consolas" w:cs="Consolas"/>
          <w:color w:val="000000"/>
          <w:sz w:val="20"/>
          <w:szCs w:val="20"/>
          <w:u w:val="single"/>
        </w:rPr>
        <w:t>[num-1]);</w:t>
      </w:r>
    </w:p>
    <w:p w:rsidR="00ED3BA3" w:rsidRDefault="00ED3BA3" w:rsidP="00ED3BA3">
      <w:pPr>
        <w:autoSpaceDE w:val="0"/>
        <w:autoSpaceDN w:val="0"/>
        <w:adjustRightInd w:val="0"/>
        <w:spacing w:after="0" w:line="240" w:lineRule="auto"/>
        <w:rPr>
          <w:rFonts w:ascii="Consolas" w:hAnsi="Consolas" w:cs="Consolas"/>
          <w:sz w:val="20"/>
          <w:szCs w:val="20"/>
        </w:rPr>
      </w:pPr>
    </w:p>
    <w:p w:rsidR="00ED3BA3" w:rsidRPr="005837C7" w:rsidRDefault="00ED3BA3" w:rsidP="00ED3B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837C7">
        <w:rPr>
          <w:rFonts w:ascii="Consolas" w:hAnsi="Consolas" w:cs="Consolas"/>
          <w:b/>
          <w:bCs/>
          <w:color w:val="7F0055"/>
          <w:sz w:val="20"/>
          <w:szCs w:val="20"/>
          <w:lang w:val="en-US"/>
        </w:rPr>
        <w:t>return</w:t>
      </w:r>
      <w:r w:rsidRPr="005837C7">
        <w:rPr>
          <w:rFonts w:ascii="Consolas" w:hAnsi="Consolas" w:cs="Consolas"/>
          <w:color w:val="000000"/>
          <w:sz w:val="20"/>
          <w:szCs w:val="20"/>
          <w:lang w:val="en-US"/>
        </w:rPr>
        <w:t xml:space="preserve"> EXIT_SUCCESS;</w:t>
      </w:r>
    </w:p>
    <w:p w:rsidR="00ED3BA3" w:rsidRPr="005837C7" w:rsidRDefault="00ED3BA3" w:rsidP="00ED3BA3">
      <w:pPr>
        <w:autoSpaceDE w:val="0"/>
        <w:autoSpaceDN w:val="0"/>
        <w:adjustRightInd w:val="0"/>
        <w:spacing w:after="0" w:line="240" w:lineRule="auto"/>
        <w:rPr>
          <w:rFonts w:ascii="Consolas" w:hAnsi="Consolas" w:cs="Consolas"/>
          <w:sz w:val="20"/>
          <w:szCs w:val="20"/>
          <w:lang w:val="en-US"/>
        </w:rPr>
      </w:pPr>
      <w:r w:rsidRPr="005837C7">
        <w:rPr>
          <w:rFonts w:ascii="Consolas" w:hAnsi="Consolas" w:cs="Consolas"/>
          <w:color w:val="000000"/>
          <w:sz w:val="20"/>
          <w:szCs w:val="20"/>
          <w:lang w:val="en-US"/>
        </w:rPr>
        <w:t>}</w:t>
      </w:r>
    </w:p>
    <w:p w:rsidR="00ED3BA3" w:rsidRPr="005837C7" w:rsidRDefault="00ED3BA3" w:rsidP="00ED3BA3">
      <w:pPr>
        <w:pStyle w:val="Sinespaciado"/>
        <w:jc w:val="both"/>
        <w:rPr>
          <w:sz w:val="24"/>
          <w:lang w:val="en-US"/>
        </w:rPr>
      </w:pPr>
    </w:p>
    <w:p w:rsidR="00ED3BA3" w:rsidRPr="005837C7" w:rsidRDefault="00ED3BA3" w:rsidP="00ED3BA3">
      <w:pPr>
        <w:pStyle w:val="Sinespaciado"/>
        <w:jc w:val="both"/>
        <w:rPr>
          <w:sz w:val="24"/>
          <w:lang w:val="en-US"/>
        </w:rPr>
      </w:pPr>
    </w:p>
    <w:p w:rsidR="00A602D0" w:rsidRDefault="00A602D0">
      <w:pPr>
        <w:rPr>
          <w:rFonts w:ascii="Tw Cen MT Condensed" w:hAnsi="Tw Cen MT Condensed"/>
          <w:sz w:val="44"/>
          <w:lang w:val="en-US"/>
        </w:rPr>
      </w:pPr>
      <w:r>
        <w:rPr>
          <w:rFonts w:ascii="Tw Cen MT Condensed" w:hAnsi="Tw Cen MT Condensed"/>
          <w:sz w:val="44"/>
          <w:lang w:val="en-US"/>
        </w:rPr>
        <w:br w:type="page"/>
      </w:r>
    </w:p>
    <w:p w:rsidR="00AA206D" w:rsidRPr="001A0909" w:rsidRDefault="00AA206D" w:rsidP="00AA206D">
      <w:pPr>
        <w:pStyle w:val="Sinespaciado"/>
        <w:outlineLvl w:val="1"/>
        <w:rPr>
          <w:rFonts w:ascii="Tw Cen MT Condensed" w:hAnsi="Tw Cen MT Condensed"/>
          <w:color w:val="4BACC6" w:themeColor="accent5"/>
          <w:sz w:val="44"/>
          <w:lang w:val="en-US"/>
        </w:rPr>
      </w:pPr>
      <w:bookmarkStart w:id="3" w:name="_Toc527157265"/>
      <w:r w:rsidRPr="001A0909">
        <w:rPr>
          <w:rFonts w:ascii="Tw Cen MT Condensed" w:hAnsi="Tw Cen MT Condensed"/>
          <w:color w:val="4BACC6" w:themeColor="accent5"/>
          <w:sz w:val="44"/>
          <w:lang w:val="en-US"/>
        </w:rPr>
        <w:lastRenderedPageBreak/>
        <w:t>Marco teórico:</w:t>
      </w:r>
      <w:bookmarkEnd w:id="3"/>
    </w:p>
    <w:p w:rsidR="00AA206D" w:rsidRPr="001A0909" w:rsidRDefault="00AA206D" w:rsidP="00AA206D">
      <w:pPr>
        <w:pStyle w:val="Sinespaciado"/>
        <w:rPr>
          <w:lang w:val="en-US"/>
        </w:rPr>
      </w:pPr>
    </w:p>
    <w:p w:rsidR="00B65E96" w:rsidRPr="00B65E96" w:rsidRDefault="00FE4E35" w:rsidP="00B65E96">
      <w:pPr>
        <w:pStyle w:val="Sinespaciado"/>
        <w:outlineLvl w:val="2"/>
        <w:rPr>
          <w:rFonts w:ascii="Tw Cen MT Condensed" w:hAnsi="Tw Cen MT Condensed"/>
          <w:color w:val="9BBB59" w:themeColor="accent3"/>
          <w:sz w:val="40"/>
        </w:rPr>
      </w:pPr>
      <w:bookmarkStart w:id="4" w:name="_Toc527157266"/>
      <w:r>
        <w:rPr>
          <w:noProof/>
          <w:lang w:eastAsia="es-MX"/>
        </w:rPr>
        <w:drawing>
          <wp:anchor distT="0" distB="0" distL="114300" distR="114300" simplePos="0" relativeHeight="251668480" behindDoc="0" locked="0" layoutInCell="1" allowOverlap="1" wp14:anchorId="0C10B3BD" wp14:editId="77CC1BE5">
            <wp:simplePos x="0" y="0"/>
            <wp:positionH relativeFrom="column">
              <wp:posOffset>4299585</wp:posOffset>
            </wp:positionH>
            <wp:positionV relativeFrom="paragraph">
              <wp:posOffset>88265</wp:posOffset>
            </wp:positionV>
            <wp:extent cx="1276985" cy="676275"/>
            <wp:effectExtent l="0" t="0" r="0" b="9525"/>
            <wp:wrapSquare wrapText="bothSides"/>
            <wp:docPr id="55" name="Imagen 55" descr="Resultado de imagen para media aritm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dia aritme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98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96" w:rsidRPr="00B65E96">
        <w:rPr>
          <w:rFonts w:ascii="Tw Cen MT Condensed" w:hAnsi="Tw Cen MT Condensed"/>
          <w:color w:val="9BBB59" w:themeColor="accent3"/>
          <w:sz w:val="40"/>
        </w:rPr>
        <w:t>Media:</w:t>
      </w:r>
      <w:bookmarkEnd w:id="4"/>
    </w:p>
    <w:p w:rsidR="00B65E96" w:rsidRDefault="00FE4E35" w:rsidP="00FE4E35">
      <w:pPr>
        <w:pStyle w:val="Sinespaciado"/>
        <w:jc w:val="both"/>
      </w:pPr>
      <w:r w:rsidRPr="00FE4E35">
        <w:t>La media de un conjunto de números, algunas ocasiones simplemente llamada el promedio, es la suma de los datos dividida entre el número total de datos.</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5" w:name="_Toc527157267"/>
      <w:r w:rsidRPr="00B65E96">
        <w:rPr>
          <w:rFonts w:ascii="Tw Cen MT Condensed" w:hAnsi="Tw Cen MT Condensed"/>
          <w:color w:val="9BBB59" w:themeColor="accent3"/>
          <w:sz w:val="40"/>
        </w:rPr>
        <w:t>Moda:</w:t>
      </w:r>
      <w:bookmarkEnd w:id="5"/>
    </w:p>
    <w:p w:rsidR="00B65E96" w:rsidRDefault="00FE4E35" w:rsidP="00FE4E35">
      <w:pPr>
        <w:pStyle w:val="Sinespaciado"/>
        <w:jc w:val="both"/>
      </w:pPr>
      <w:r w:rsidRPr="00FE4E35">
        <w:t>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6" w:name="_Toc527157268"/>
      <w:r w:rsidRPr="00B65E96">
        <w:rPr>
          <w:rFonts w:ascii="Tw Cen MT Condensed" w:hAnsi="Tw Cen MT Condensed"/>
          <w:color w:val="9BBB59" w:themeColor="accent3"/>
          <w:sz w:val="40"/>
        </w:rPr>
        <w:t>Desviación estándar:</w:t>
      </w:r>
      <w:bookmarkEnd w:id="6"/>
    </w:p>
    <w:p w:rsidR="00AA206D" w:rsidRDefault="00B65E96" w:rsidP="00FE4E35">
      <w:pPr>
        <w:pStyle w:val="Sinespaciado"/>
        <w:ind w:firstLine="708"/>
        <w:jc w:val="both"/>
      </w:pPr>
      <w:r w:rsidRPr="00B65E96">
        <w:t>La desviación típica o desviación estándar (denotada con el símbolo σ o s, dependiendo de la procedencia del conjunto de datos) es una medida de dispersión para variables de razón (variables cuantitativas o cantidades racionales) y de intervalo. Se define como la raíz cuadrada de la varianza de la variable.</w:t>
      </w:r>
    </w:p>
    <w:p w:rsidR="00B65E96" w:rsidRDefault="00B65E96" w:rsidP="00FE4E35">
      <w:pPr>
        <w:pStyle w:val="Sinespaciado"/>
        <w:jc w:val="both"/>
      </w:pPr>
      <w:r>
        <w:rPr>
          <w:noProof/>
          <w:lang w:eastAsia="es-MX"/>
        </w:rPr>
        <w:drawing>
          <wp:anchor distT="0" distB="0" distL="114300" distR="114300" simplePos="0" relativeHeight="251666432" behindDoc="0" locked="0" layoutInCell="1" allowOverlap="1" wp14:anchorId="6C570FE8" wp14:editId="630A30E3">
            <wp:simplePos x="0" y="0"/>
            <wp:positionH relativeFrom="column">
              <wp:posOffset>4044315</wp:posOffset>
            </wp:positionH>
            <wp:positionV relativeFrom="paragraph">
              <wp:posOffset>112395</wp:posOffset>
            </wp:positionV>
            <wp:extent cx="1533525" cy="571500"/>
            <wp:effectExtent l="0" t="0" r="9525" b="0"/>
            <wp:wrapSquare wrapText="bothSides"/>
            <wp:docPr id="52" name="Imagen 52" descr="$ \sigma =\sqrt{\frac{1}{N} \sum_{i=1}^N (x_i-\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igma =\sqrt{\frac{1}{N} \sum_{i=1}^N (x_i-\mu)^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anchor>
        </w:drawing>
      </w:r>
    </w:p>
    <w:p w:rsidR="00B65E96" w:rsidRDefault="00B65E96" w:rsidP="00FE4E35">
      <w:pPr>
        <w:pStyle w:val="Sinespaciado"/>
        <w:jc w:val="both"/>
      </w:pPr>
      <w:r w:rsidRPr="00B65E96">
        <w:t>La desviación estándar es la raíz cuadrada de la varianza. Es una de las medidas de dispersión, una medida que es indicativa de como los valores individuales pueden diferir de la media.</w:t>
      </w:r>
    </w:p>
    <w:p w:rsidR="00B65E96" w:rsidRDefault="00B65E96" w:rsidP="00FE4E35">
      <w:pPr>
        <w:pStyle w:val="Sinespaciado"/>
        <w:jc w:val="both"/>
      </w:pPr>
    </w:p>
    <w:p w:rsidR="00E71C77" w:rsidRPr="00B65E96" w:rsidRDefault="00E71C77" w:rsidP="00FE4E35">
      <w:pPr>
        <w:pStyle w:val="Sinespaciado"/>
        <w:jc w:val="both"/>
        <w:outlineLvl w:val="2"/>
        <w:rPr>
          <w:rFonts w:ascii="Tw Cen MT Condensed" w:hAnsi="Tw Cen MT Condensed"/>
          <w:color w:val="9BBB59" w:themeColor="accent3"/>
          <w:sz w:val="40"/>
        </w:rPr>
      </w:pPr>
      <w:bookmarkStart w:id="7" w:name="_Toc527157269"/>
      <w:r>
        <w:rPr>
          <w:rFonts w:ascii="Tw Cen MT Condensed" w:hAnsi="Tw Cen MT Condensed"/>
          <w:color w:val="9BBB59" w:themeColor="accent3"/>
          <w:sz w:val="40"/>
        </w:rPr>
        <w:t>Varianza</w:t>
      </w:r>
      <w:r w:rsidRPr="00B65E96">
        <w:rPr>
          <w:rFonts w:ascii="Tw Cen MT Condensed" w:hAnsi="Tw Cen MT Condensed"/>
          <w:color w:val="9BBB59" w:themeColor="accent3"/>
          <w:sz w:val="40"/>
        </w:rPr>
        <w:t>:</w:t>
      </w:r>
      <w:bookmarkEnd w:id="7"/>
    </w:p>
    <w:p w:rsidR="00E71C77" w:rsidRDefault="00E71C77" w:rsidP="00FE4E35">
      <w:pPr>
        <w:pStyle w:val="Sinespaciado"/>
        <w:ind w:firstLine="708"/>
        <w:jc w:val="both"/>
      </w:pPr>
      <w:r>
        <w:rPr>
          <w:noProof/>
          <w:lang w:eastAsia="es-MX"/>
        </w:rPr>
        <w:drawing>
          <wp:anchor distT="0" distB="0" distL="114300" distR="114300" simplePos="0" relativeHeight="251667456" behindDoc="0" locked="0" layoutInCell="1" allowOverlap="1" wp14:anchorId="19026D2D" wp14:editId="0D2322BB">
            <wp:simplePos x="0" y="0"/>
            <wp:positionH relativeFrom="column">
              <wp:posOffset>3787140</wp:posOffset>
            </wp:positionH>
            <wp:positionV relativeFrom="paragraph">
              <wp:posOffset>169545</wp:posOffset>
            </wp:positionV>
            <wp:extent cx="1990725" cy="533400"/>
            <wp:effectExtent l="0" t="0" r="9525" b="0"/>
            <wp:wrapSquare wrapText="bothSides"/>
            <wp:docPr id="53" name="Imagen 53" descr="http://economipedia.com/wp-content/uploads/2017/10/varianza-300x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conomipedia.com/wp-content/uploads/2017/10/varianza-300x78.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6333" t="16665" r="14000" b="11539"/>
                    <a:stretch/>
                  </pic:blipFill>
                  <pic:spPr bwMode="auto">
                    <a:xfrm>
                      <a:off x="0" y="0"/>
                      <a:ext cx="1990725" cy="53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1C77">
        <w:t>La unidad de medida de la varianza será siempre la unidad de medida correspondiente a los datos, pero elevada al cuadrado. La varianza siempre es mayor o igual que cero. Al elevarse los residuos al cuadrado es matemáticamente imposible que la varianza salga negativa. Y de esa forma no puede ser menor que cero.</w:t>
      </w:r>
      <w:r>
        <w:t xml:space="preserve"> </w:t>
      </w:r>
    </w:p>
    <w:p w:rsidR="00FE4E35" w:rsidRDefault="00FE4E35" w:rsidP="00FE4E35">
      <w:pPr>
        <w:pStyle w:val="Sinespaciado"/>
        <w:jc w:val="both"/>
      </w:pPr>
    </w:p>
    <w:p w:rsidR="00FE4E35" w:rsidRPr="00B65E96" w:rsidRDefault="00FE4E35" w:rsidP="00FE4E35">
      <w:pPr>
        <w:pStyle w:val="Sinespaciado"/>
        <w:jc w:val="both"/>
        <w:outlineLvl w:val="2"/>
        <w:rPr>
          <w:rFonts w:ascii="Tw Cen MT Condensed" w:hAnsi="Tw Cen MT Condensed"/>
          <w:color w:val="9BBB59" w:themeColor="accent3"/>
          <w:sz w:val="40"/>
        </w:rPr>
      </w:pPr>
      <w:bookmarkStart w:id="8" w:name="_Toc527157270"/>
      <w:r>
        <w:rPr>
          <w:noProof/>
          <w:lang w:eastAsia="es-MX"/>
        </w:rPr>
        <w:drawing>
          <wp:anchor distT="0" distB="0" distL="114300" distR="114300" simplePos="0" relativeHeight="251669504" behindDoc="0" locked="0" layoutInCell="1" allowOverlap="1" wp14:anchorId="17F80912" wp14:editId="2180C6AA">
            <wp:simplePos x="0" y="0"/>
            <wp:positionH relativeFrom="column">
              <wp:posOffset>3387090</wp:posOffset>
            </wp:positionH>
            <wp:positionV relativeFrom="paragraph">
              <wp:posOffset>263525</wp:posOffset>
            </wp:positionV>
            <wp:extent cx="2457450" cy="923925"/>
            <wp:effectExtent l="0" t="0" r="0" b="9525"/>
            <wp:wrapSquare wrapText="bothSides"/>
            <wp:docPr id="62" name="Imagen 62" descr="Números pares e imp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úmeros pares e impa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923925"/>
                    </a:xfrm>
                    <a:prstGeom prst="rect">
                      <a:avLst/>
                    </a:prstGeom>
                    <a:noFill/>
                    <a:ln>
                      <a:noFill/>
                    </a:ln>
                  </pic:spPr>
                </pic:pic>
              </a:graphicData>
            </a:graphic>
          </wp:anchor>
        </w:drawing>
      </w:r>
      <w:r>
        <w:rPr>
          <w:rFonts w:ascii="Tw Cen MT Condensed" w:hAnsi="Tw Cen MT Condensed"/>
          <w:color w:val="9BBB59" w:themeColor="accent3"/>
          <w:sz w:val="40"/>
        </w:rPr>
        <w:t>Números pares e impares</w:t>
      </w:r>
      <w:r w:rsidRPr="00B65E96">
        <w:rPr>
          <w:rFonts w:ascii="Tw Cen MT Condensed" w:hAnsi="Tw Cen MT Condensed"/>
          <w:color w:val="9BBB59" w:themeColor="accent3"/>
          <w:sz w:val="40"/>
        </w:rPr>
        <w:t>:</w:t>
      </w:r>
      <w:bookmarkEnd w:id="8"/>
    </w:p>
    <w:p w:rsidR="00FE4E35" w:rsidRDefault="00FE4E35" w:rsidP="00FE4E35">
      <w:pPr>
        <w:pStyle w:val="Sinespaciado"/>
        <w:ind w:firstLine="708"/>
        <w:jc w:val="both"/>
      </w:pPr>
      <w:r>
        <w:t xml:space="preserve">En las matemáticas y especialmente en la aritmética, un número par es un número entero que es divisible entre dos. ​ Se trata de un número entero que se puede escribir de la forma: 2k (es decir, divisible de manera entera entre 2), donde k es un entero (los números pares son los múltiplos del número 2). </w:t>
      </w:r>
    </w:p>
    <w:p w:rsidR="00FE4E35" w:rsidRDefault="00FE4E35" w:rsidP="00FE4E35">
      <w:pPr>
        <w:pStyle w:val="Sinespaciado"/>
        <w:ind w:firstLine="708"/>
        <w:jc w:val="both"/>
      </w:pPr>
      <w:r>
        <w:t>Los números enteros que no son pares se llaman números impares (o números menores), y pueden escribirse como 2k+1.2​</w:t>
      </w:r>
    </w:p>
    <w:p w:rsidR="00FE4E35" w:rsidRDefault="00FE4E35" w:rsidP="00FE4E35">
      <w:pPr>
        <w:pStyle w:val="Sinespaciado"/>
      </w:pPr>
    </w:p>
    <w:p w:rsidR="00FB2650" w:rsidRPr="00B65E96" w:rsidRDefault="00FB2650" w:rsidP="00FB2650">
      <w:pPr>
        <w:pStyle w:val="Sinespaciado"/>
        <w:jc w:val="both"/>
        <w:outlineLvl w:val="2"/>
        <w:rPr>
          <w:rFonts w:ascii="Tw Cen MT Condensed" w:hAnsi="Tw Cen MT Condensed"/>
          <w:color w:val="9BBB59" w:themeColor="accent3"/>
          <w:sz w:val="40"/>
        </w:rPr>
      </w:pPr>
      <w:bookmarkStart w:id="9" w:name="_Toc527157271"/>
      <w:r>
        <w:rPr>
          <w:rFonts w:ascii="Tw Cen MT Condensed" w:hAnsi="Tw Cen MT Condensed"/>
          <w:color w:val="9BBB59" w:themeColor="accent3"/>
          <w:sz w:val="40"/>
        </w:rPr>
        <w:t>Números primos</w:t>
      </w:r>
      <w:r w:rsidRPr="00B65E96">
        <w:rPr>
          <w:rFonts w:ascii="Tw Cen MT Condensed" w:hAnsi="Tw Cen MT Condensed"/>
          <w:color w:val="9BBB59" w:themeColor="accent3"/>
          <w:sz w:val="40"/>
        </w:rPr>
        <w:t>:</w:t>
      </w:r>
      <w:bookmarkEnd w:id="9"/>
    </w:p>
    <w:p w:rsidR="0027701B" w:rsidRDefault="0027701B" w:rsidP="0027701B">
      <w:pPr>
        <w:pStyle w:val="Sinespaciado"/>
        <w:ind w:firstLine="708"/>
      </w:pPr>
      <w:r>
        <w:t xml:space="preserve">Un número primo es un número entero mayor que cero, que tiene exactamente dos divisores positivos. También podemos definirlo como aquel número entero positivo que no puede expresarse como producto de dos números enteros positivos más pequeños que él, o bien, como </w:t>
      </w:r>
      <w:r>
        <w:lastRenderedPageBreak/>
        <w:t>producto de dos enteros positivos de más de una forma. Conviene observar que con cualquiera de las dos definiciones el 1 queda excluido del conjunto de los números primos.</w:t>
      </w:r>
    </w:p>
    <w:p w:rsidR="0027701B" w:rsidRDefault="0027701B" w:rsidP="0027701B">
      <w:pPr>
        <w:pStyle w:val="Sinespaciado"/>
      </w:pPr>
    </w:p>
    <w:p w:rsidR="0027701B" w:rsidRDefault="0027701B" w:rsidP="0027701B">
      <w:pPr>
        <w:pStyle w:val="Sinespaciado"/>
      </w:pPr>
      <w:r>
        <w:t xml:space="preserve">Ejemplos: </w:t>
      </w:r>
    </w:p>
    <w:p w:rsidR="0027701B" w:rsidRDefault="0027701B" w:rsidP="0027701B">
      <w:pPr>
        <w:pStyle w:val="Sinespaciado"/>
        <w:numPr>
          <w:ilvl w:val="0"/>
          <w:numId w:val="6"/>
        </w:numPr>
      </w:pPr>
      <w:r>
        <w:t>El 7 es primo. Sus únicos divisores son 1 y 7. Sólo puede expresarse como producto de 7·1.</w:t>
      </w:r>
    </w:p>
    <w:p w:rsidR="00FB2650" w:rsidRDefault="0027701B" w:rsidP="0027701B">
      <w:pPr>
        <w:pStyle w:val="Sinespaciado"/>
        <w:numPr>
          <w:ilvl w:val="0"/>
          <w:numId w:val="6"/>
        </w:numPr>
      </w:pPr>
      <w:r>
        <w:t>El 15 no es primo. Sus divisores son 1, 3, 5 y 15. Puede expresarse como 3·5. (y también como 15·1)</w:t>
      </w:r>
    </w:p>
    <w:p w:rsidR="0027701B" w:rsidRDefault="0027701B" w:rsidP="0027701B">
      <w:pPr>
        <w:pStyle w:val="Sinespaciado"/>
      </w:pPr>
    </w:p>
    <w:p w:rsidR="0027701B" w:rsidRDefault="0027701B" w:rsidP="0027701B">
      <w:pPr>
        <w:pStyle w:val="Sinespaciado"/>
      </w:pPr>
      <w:r>
        <w:t>Los 25 primeros números primos son 2, 3, 5, 7, 11, 13, 17, 19, 23, 29, 31, 37, 41, 43, 47, 53, 59, 61, 67, 71, 73, 79, 83, 89 y 97, que son todos los primos menores que 100.</w:t>
      </w:r>
    </w:p>
    <w:p w:rsidR="00264319" w:rsidRDefault="00264319" w:rsidP="0027701B">
      <w:pPr>
        <w:pStyle w:val="Sinespaciado"/>
      </w:pPr>
    </w:p>
    <w:p w:rsidR="003C76ED" w:rsidRPr="00B65E96" w:rsidRDefault="003C76ED" w:rsidP="003C76ED">
      <w:pPr>
        <w:pStyle w:val="Sinespaciado"/>
        <w:jc w:val="both"/>
        <w:outlineLvl w:val="2"/>
        <w:rPr>
          <w:rFonts w:ascii="Tw Cen MT Condensed" w:hAnsi="Tw Cen MT Condensed"/>
          <w:color w:val="9BBB59" w:themeColor="accent3"/>
          <w:sz w:val="40"/>
        </w:rPr>
      </w:pPr>
      <w:bookmarkStart w:id="10" w:name="_Toc527157272"/>
      <w:r>
        <w:rPr>
          <w:rFonts w:ascii="Tw Cen MT Condensed" w:hAnsi="Tw Cen MT Condensed"/>
          <w:color w:val="9BBB59" w:themeColor="accent3"/>
          <w:sz w:val="40"/>
        </w:rPr>
        <w:t>Test de primalidad:</w:t>
      </w:r>
      <w:bookmarkEnd w:id="10"/>
    </w:p>
    <w:p w:rsidR="003C76ED" w:rsidRDefault="003C76ED" w:rsidP="003C76ED">
      <w:pPr>
        <w:pStyle w:val="Sinespaciado"/>
      </w:pPr>
      <w:r w:rsidRPr="003C76ED">
        <w:t>La cuestión de la determinación de si un número n dado es primo es conocida como el problema de la primalidad. Un test de primalidad (o chequeo de primalidad) es un algoritmo que, dado un número de entrada n, no consigue verificar la hipótesis de un teorema cuya conclusión es que n es compuesto.</w:t>
      </w:r>
    </w:p>
    <w:p w:rsidR="003C76ED" w:rsidRDefault="003C76ED" w:rsidP="003C76ED">
      <w:pPr>
        <w:pStyle w:val="Sinespaciado"/>
      </w:pPr>
    </w:p>
    <w:p w:rsidR="003C76ED" w:rsidRPr="003C76ED" w:rsidRDefault="003C76ED" w:rsidP="003C76ED">
      <w:pPr>
        <w:pStyle w:val="Sinespaciado"/>
        <w:rPr>
          <w:lang w:val="en-US"/>
        </w:rPr>
      </w:pPr>
      <w:r w:rsidRPr="003C76ED">
        <w:rPr>
          <w:lang w:val="en-US"/>
        </w:rPr>
        <w:t>Pseudocodigo:</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b/>
          <w:bCs/>
          <w:sz w:val="20"/>
          <w:szCs w:val="20"/>
          <w:lang w:val="en-US" w:eastAsia="es-MX"/>
        </w:rPr>
        <w:t>function</w:t>
      </w:r>
      <w:r w:rsidRPr="003C76ED">
        <w:rPr>
          <w:rFonts w:ascii="Courier New" w:eastAsia="Times New Roman" w:hAnsi="Courier New" w:cs="Courier New"/>
          <w:sz w:val="20"/>
          <w:szCs w:val="20"/>
          <w:lang w:val="en-US" w:eastAsia="es-MX"/>
        </w:rPr>
        <w:t xml:space="preserve"> is_prime(n)</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if</w:t>
      </w:r>
      <w:r w:rsidRPr="003C76ED">
        <w:rPr>
          <w:rFonts w:ascii="Courier New" w:eastAsia="Times New Roman" w:hAnsi="Courier New" w:cs="Courier New"/>
          <w:sz w:val="20"/>
          <w:szCs w:val="20"/>
          <w:lang w:val="en-US" w:eastAsia="es-MX"/>
        </w:rPr>
        <w:t xml:space="preserve"> n ≤ 1</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false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else if</w:t>
      </w:r>
      <w:r w:rsidRPr="003C76ED">
        <w:rPr>
          <w:rFonts w:ascii="Courier New" w:eastAsia="Times New Roman" w:hAnsi="Courier New" w:cs="Courier New"/>
          <w:sz w:val="20"/>
          <w:szCs w:val="20"/>
          <w:lang w:val="en-US" w:eastAsia="es-MX"/>
        </w:rPr>
        <w:t xml:space="preserve"> n ≤ 3</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true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else if</w:t>
      </w:r>
      <w:r w:rsidRPr="003C76ED">
        <w:rPr>
          <w:rFonts w:ascii="Courier New" w:eastAsia="Times New Roman" w:hAnsi="Courier New" w:cs="Courier New"/>
          <w:sz w:val="20"/>
          <w:szCs w:val="20"/>
          <w:lang w:val="en-US" w:eastAsia="es-MX"/>
        </w:rPr>
        <w:t xml:space="preserve"> n mod 2 = 0 </w:t>
      </w:r>
      <w:r w:rsidRPr="003C76ED">
        <w:rPr>
          <w:rFonts w:ascii="Courier New" w:eastAsia="Times New Roman" w:hAnsi="Courier New" w:cs="Courier New"/>
          <w:b/>
          <w:bCs/>
          <w:sz w:val="20"/>
          <w:szCs w:val="20"/>
          <w:lang w:val="en-US" w:eastAsia="es-MX"/>
        </w:rPr>
        <w:t>or</w:t>
      </w:r>
      <w:r w:rsidRPr="003C76ED">
        <w:rPr>
          <w:rFonts w:ascii="Courier New" w:eastAsia="Times New Roman" w:hAnsi="Courier New" w:cs="Courier New"/>
          <w:sz w:val="20"/>
          <w:szCs w:val="20"/>
          <w:lang w:val="en-US" w:eastAsia="es-MX"/>
        </w:rPr>
        <w:t xml:space="preserve"> n mod 3 = 0</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false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let</w:t>
      </w:r>
      <w:r w:rsidRPr="003C76ED">
        <w:rPr>
          <w:rFonts w:ascii="Courier New" w:eastAsia="Times New Roman" w:hAnsi="Courier New" w:cs="Courier New"/>
          <w:sz w:val="20"/>
          <w:szCs w:val="20"/>
          <w:lang w:val="en-US" w:eastAsia="es-MX"/>
        </w:rPr>
        <w:t xml:space="preserve"> i ← 5</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while</w:t>
      </w:r>
      <w:r w:rsidRPr="003C76ED">
        <w:rPr>
          <w:rFonts w:ascii="Courier New" w:eastAsia="Times New Roman" w:hAnsi="Courier New" w:cs="Courier New"/>
          <w:sz w:val="20"/>
          <w:szCs w:val="20"/>
          <w:lang w:val="en-US" w:eastAsia="es-MX"/>
        </w:rPr>
        <w:t xml:space="preserve"> i * i ≤ n</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if</w:t>
      </w:r>
      <w:r w:rsidRPr="003C76ED">
        <w:rPr>
          <w:rFonts w:ascii="Courier New" w:eastAsia="Times New Roman" w:hAnsi="Courier New" w:cs="Courier New"/>
          <w:sz w:val="20"/>
          <w:szCs w:val="20"/>
          <w:lang w:val="en-US" w:eastAsia="es-MX"/>
        </w:rPr>
        <w:t xml:space="preserve"> n mod i = 0 </w:t>
      </w:r>
      <w:r w:rsidRPr="003C76ED">
        <w:rPr>
          <w:rFonts w:ascii="Courier New" w:eastAsia="Times New Roman" w:hAnsi="Courier New" w:cs="Courier New"/>
          <w:b/>
          <w:bCs/>
          <w:sz w:val="20"/>
          <w:szCs w:val="20"/>
          <w:lang w:val="en-US" w:eastAsia="es-MX"/>
        </w:rPr>
        <w:t>or</w:t>
      </w:r>
      <w:r w:rsidRPr="003C76ED">
        <w:rPr>
          <w:rFonts w:ascii="Courier New" w:eastAsia="Times New Roman" w:hAnsi="Courier New" w:cs="Courier New"/>
          <w:sz w:val="20"/>
          <w:szCs w:val="20"/>
          <w:lang w:val="en-US" w:eastAsia="es-MX"/>
        </w:rPr>
        <w:t xml:space="preserve"> n mod (i + 2) = 0</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false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i ← i + 6</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true</w:t>
      </w:r>
    </w:p>
    <w:p w:rsidR="003C76ED" w:rsidRPr="003C76ED" w:rsidRDefault="003C76ED" w:rsidP="003C76ED">
      <w:pPr>
        <w:pStyle w:val="Sinespaciado"/>
        <w:rPr>
          <w:lang w:val="en-US"/>
        </w:rPr>
      </w:pPr>
    </w:p>
    <w:p w:rsidR="00FB2650" w:rsidRPr="00B65E96" w:rsidRDefault="00FB2650" w:rsidP="00FB2650">
      <w:pPr>
        <w:pStyle w:val="Sinespaciado"/>
        <w:jc w:val="both"/>
        <w:outlineLvl w:val="2"/>
        <w:rPr>
          <w:rFonts w:ascii="Tw Cen MT Condensed" w:hAnsi="Tw Cen MT Condensed"/>
          <w:color w:val="9BBB59" w:themeColor="accent3"/>
          <w:sz w:val="40"/>
        </w:rPr>
      </w:pPr>
      <w:bookmarkStart w:id="11" w:name="_Toc527157273"/>
      <w:r>
        <w:rPr>
          <w:rFonts w:ascii="Tw Cen MT Condensed" w:hAnsi="Tw Cen MT Condensed"/>
          <w:color w:val="9BBB59" w:themeColor="accent3"/>
          <w:sz w:val="40"/>
        </w:rPr>
        <w:t>Números amigos</w:t>
      </w:r>
      <w:r w:rsidRPr="00B65E96">
        <w:rPr>
          <w:rFonts w:ascii="Tw Cen MT Condensed" w:hAnsi="Tw Cen MT Condensed"/>
          <w:color w:val="9BBB59" w:themeColor="accent3"/>
          <w:sz w:val="40"/>
        </w:rPr>
        <w:t>:</w:t>
      </w:r>
      <w:bookmarkEnd w:id="11"/>
    </w:p>
    <w:p w:rsidR="0027701B" w:rsidRDefault="0027701B" w:rsidP="0027701B">
      <w:pPr>
        <w:pStyle w:val="Sinespaciado"/>
      </w:pPr>
      <w:r>
        <w:t>Dos números amigos son dos números enteros positivos a y b tales que la suma de los divisores propios de uno es igual al otro número y viceversa, es decir σ(a)=b y σ(b)=a, donde σ(n) es igual a la suma de los divisores de n, sin incluir a n. (La unidad se considera divisor propio, pero no lo es el mismo número.).</w:t>
      </w:r>
    </w:p>
    <w:p w:rsidR="0027701B" w:rsidRDefault="0027701B" w:rsidP="0027701B">
      <w:pPr>
        <w:pStyle w:val="Sinespaciado"/>
      </w:pPr>
    </w:p>
    <w:p w:rsidR="0027701B" w:rsidRDefault="0027701B" w:rsidP="0027701B">
      <w:pPr>
        <w:pStyle w:val="Sinespaciado"/>
      </w:pPr>
      <w:r>
        <w:t>Un ejemplo es el par de naturales (220, 284), ya que:</w:t>
      </w:r>
    </w:p>
    <w:p w:rsidR="0027701B" w:rsidRDefault="0027701B" w:rsidP="0027701B">
      <w:pPr>
        <w:pStyle w:val="Sinespaciado"/>
      </w:pPr>
    </w:p>
    <w:p w:rsidR="0027701B" w:rsidRDefault="0027701B" w:rsidP="0027701B">
      <w:pPr>
        <w:pStyle w:val="Sinespaciado"/>
        <w:numPr>
          <w:ilvl w:val="0"/>
          <w:numId w:val="8"/>
        </w:numPr>
      </w:pPr>
      <w:r>
        <w:t>los divisores propios de 220 son 1, 2, 4, 5, 10, 11, 20, 22, 44, 55 y 110, que suman 284;</w:t>
      </w:r>
    </w:p>
    <w:p w:rsidR="0027701B" w:rsidRDefault="0027701B" w:rsidP="0027701B">
      <w:pPr>
        <w:pStyle w:val="Sinespaciado"/>
        <w:numPr>
          <w:ilvl w:val="0"/>
          <w:numId w:val="8"/>
        </w:numPr>
      </w:pPr>
      <w:r>
        <w:t>los divisores propios de 284 son 1, 2, 4, 71 y 142, que suman 220.</w:t>
      </w:r>
    </w:p>
    <w:p w:rsidR="0027701B" w:rsidRDefault="0027701B" w:rsidP="0027701B">
      <w:pPr>
        <w:pStyle w:val="Sinespaciado"/>
      </w:pPr>
    </w:p>
    <w:p w:rsidR="00FB2650" w:rsidRDefault="0027701B" w:rsidP="0027701B">
      <w:pPr>
        <w:pStyle w:val="Sinespaciado"/>
      </w:pPr>
      <w:r>
        <w:t>Si un número es amigo de sí mismo (es igual a la suma de sus divisores propios), recibe entonces el nombre de número perfecto.</w:t>
      </w:r>
    </w:p>
    <w:p w:rsidR="0027701B" w:rsidRDefault="0027701B" w:rsidP="0027701B">
      <w:pPr>
        <w:pStyle w:val="Sinespaciado"/>
      </w:pPr>
    </w:p>
    <w:p w:rsidR="0027701B" w:rsidRDefault="0027701B" w:rsidP="0027701B">
      <w:pPr>
        <w:pStyle w:val="Sinespaciado"/>
      </w:pPr>
      <w:r>
        <w:t>Primeros números amigos:</w:t>
      </w:r>
    </w:p>
    <w:p w:rsidR="0027701B" w:rsidRDefault="0027701B" w:rsidP="0027701B">
      <w:pPr>
        <w:pStyle w:val="Sinespaciado"/>
      </w:pPr>
      <w:r>
        <w:t>(220,284), (1184,1210),(2620,2924)</w:t>
      </w:r>
    </w:p>
    <w:p w:rsidR="0027701B" w:rsidRDefault="0027701B" w:rsidP="0027701B">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12" w:name="_Toc527157274"/>
      <w:r w:rsidRPr="00FE4E35">
        <w:rPr>
          <w:rFonts w:ascii="Tw Cen MT Condensed" w:hAnsi="Tw Cen MT Condensed"/>
          <w:color w:val="4BACC6" w:themeColor="accent5"/>
          <w:sz w:val="44"/>
        </w:rPr>
        <w:lastRenderedPageBreak/>
        <w:t>Metodología:</w:t>
      </w:r>
      <w:bookmarkEnd w:id="12"/>
    </w:p>
    <w:p w:rsidR="00A602D0" w:rsidRDefault="00A602D0" w:rsidP="00A602D0">
      <w:pPr>
        <w:pStyle w:val="Sinespaciado"/>
      </w:pPr>
    </w:p>
    <w:p w:rsidR="00A602D0" w:rsidRDefault="00A602D0" w:rsidP="00A602D0">
      <w:pPr>
        <w:pStyle w:val="Sinespaciado"/>
        <w:rPr>
          <w:sz w:val="24"/>
        </w:rPr>
      </w:pPr>
      <w:r>
        <w:rPr>
          <w:rFonts w:ascii="Tw Cen MT Condensed" w:hAnsi="Tw Cen MT Condensed"/>
          <w:color w:val="9BBB59" w:themeColor="accent3"/>
          <w:sz w:val="44"/>
        </w:rPr>
        <w:t>Conjunto de datos</w:t>
      </w:r>
      <w:r w:rsidR="001A0909">
        <w:rPr>
          <w:rFonts w:ascii="Tw Cen MT Condensed" w:hAnsi="Tw Cen MT Condensed"/>
          <w:color w:val="9BBB59" w:themeColor="accent3"/>
          <w:sz w:val="44"/>
        </w:rPr>
        <w:t>:</w:t>
      </w:r>
      <w:r w:rsidRPr="005837C7">
        <w:br/>
      </w:r>
      <w:r w:rsidR="00C21759">
        <w:rPr>
          <w:b/>
          <w:sz w:val="28"/>
        </w:rPr>
        <w:t>Datos</w:t>
      </w:r>
      <w:r w:rsidRPr="0085441B">
        <w:rPr>
          <w:b/>
          <w:sz w:val="28"/>
        </w:rPr>
        <w:t>:</w:t>
      </w:r>
      <w:r w:rsidR="00C21759">
        <w:rPr>
          <w:sz w:val="24"/>
        </w:rPr>
        <w:t xml:space="preserve"> </w:t>
      </w:r>
      <w:r w:rsidR="00C21759" w:rsidRPr="00C21759">
        <w:rPr>
          <w:sz w:val="24"/>
        </w:rPr>
        <w:t>2, 8, 5, 1, 10, 5, 9, 9, 3, 5, 6, 6, 2, 8, 2, 2, 6, 3, 8, 7,</w:t>
      </w:r>
    </w:p>
    <w:p w:rsidR="00A602D0" w:rsidRDefault="00C21759" w:rsidP="00A602D0">
      <w:pPr>
        <w:pStyle w:val="Sinespaciado"/>
        <w:rPr>
          <w:sz w:val="24"/>
        </w:rPr>
      </w:pPr>
      <w:r>
        <w:rPr>
          <w:b/>
          <w:sz w:val="28"/>
        </w:rPr>
        <w:t>Datos ordenados</w:t>
      </w:r>
      <w:r w:rsidR="00A602D0" w:rsidRPr="005837C7">
        <w:rPr>
          <w:b/>
          <w:sz w:val="28"/>
        </w:rPr>
        <w:t>:</w:t>
      </w:r>
      <w:r>
        <w:rPr>
          <w:b/>
          <w:sz w:val="28"/>
        </w:rPr>
        <w:t xml:space="preserve"> </w:t>
      </w:r>
      <w:r w:rsidRPr="00C21759">
        <w:rPr>
          <w:sz w:val="24"/>
        </w:rPr>
        <w:t>1, 2, 2, 2, 2, 3, 3, 5, 5, 5, 6, 6, 6, 7, 8, 8, 8, 9, 9, 10,</w:t>
      </w:r>
    </w:p>
    <w:p w:rsidR="00C21759" w:rsidRDefault="00C21759" w:rsidP="00A602D0">
      <w:pPr>
        <w:pStyle w:val="Sinespaciado"/>
        <w:rPr>
          <w:b/>
          <w:sz w:val="28"/>
        </w:rPr>
      </w:pPr>
    </w:p>
    <w:p w:rsidR="00A602D0" w:rsidRDefault="00C21759" w:rsidP="00A602D0">
      <w:pPr>
        <w:pStyle w:val="Sinespaciado"/>
        <w:rPr>
          <w:sz w:val="24"/>
        </w:rPr>
      </w:pPr>
      <w:r>
        <w:rPr>
          <w:b/>
          <w:sz w:val="28"/>
        </w:rPr>
        <w:t>a</w:t>
      </w:r>
      <w:r w:rsidR="00A602D0" w:rsidRPr="00B62BC2">
        <w:rPr>
          <w:b/>
          <w:sz w:val="28"/>
        </w:rPr>
        <w:t>)</w:t>
      </w:r>
      <w:r w:rsidR="00A602D0">
        <w:rPr>
          <w:b/>
          <w:sz w:val="28"/>
        </w:rPr>
        <w:t xml:space="preserve"> </w:t>
      </w:r>
      <w:r>
        <w:rPr>
          <w:b/>
          <w:sz w:val="28"/>
        </w:rPr>
        <w:t>Media</w:t>
      </w:r>
      <w:r w:rsidR="00A602D0">
        <w:rPr>
          <w:sz w:val="24"/>
        </w:rPr>
        <w:t xml:space="preserve">: </w:t>
      </w:r>
    </w:p>
    <w:p w:rsidR="00A602D0" w:rsidRPr="00B65E96" w:rsidRDefault="00C21759" w:rsidP="00A602D0">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Media= </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e>
        </m:nary>
      </m:oMath>
    </w:p>
    <w:p w:rsidR="00AA206D" w:rsidRPr="00B65E96" w:rsidRDefault="00C21759" w:rsidP="00AA206D">
      <w:pPr>
        <w:pStyle w:val="Sinespaciado"/>
      </w:pPr>
      <w:r w:rsidRPr="00B65E96">
        <w:t xml:space="preserve">Media = </w:t>
      </w:r>
      <w:r w:rsidR="00430652" w:rsidRPr="00B65E96">
        <w:t>(</w:t>
      </w:r>
      <w:r w:rsidRPr="00B65E96">
        <w:rPr>
          <w:sz w:val="24"/>
        </w:rPr>
        <w:t>1 + 2 + 2 + 2 + 2 + 3 + 3 + 5 + 5 + 5 + 6 + 6 + 6 + 7 + 8 + 8 + 8 + 9 + 9 + 10</w:t>
      </w:r>
      <w:r w:rsidR="00430652" w:rsidRPr="00B65E96">
        <w:rPr>
          <w:sz w:val="24"/>
        </w:rPr>
        <w:t>)/20</w:t>
      </w:r>
      <w:r w:rsidRPr="00B65E96">
        <w:rPr>
          <w:sz w:val="24"/>
        </w:rPr>
        <w:t xml:space="preserve"> = 107</w:t>
      </w:r>
      <w:r w:rsidR="00430652" w:rsidRPr="00B65E96">
        <w:rPr>
          <w:sz w:val="24"/>
        </w:rPr>
        <w:t>/20 = 5.35</w:t>
      </w:r>
    </w:p>
    <w:p w:rsidR="00C21759" w:rsidRDefault="00C21759" w:rsidP="00AA206D">
      <w:pPr>
        <w:pStyle w:val="Sinespaciado"/>
      </w:pPr>
    </w:p>
    <w:p w:rsidR="00C21759" w:rsidRDefault="00DF701D" w:rsidP="00C21759">
      <w:pPr>
        <w:pStyle w:val="Sinespaciado"/>
        <w:rPr>
          <w:sz w:val="24"/>
        </w:rPr>
      </w:pPr>
      <w:r>
        <w:rPr>
          <w:b/>
          <w:sz w:val="28"/>
        </w:rPr>
        <w:t>b</w:t>
      </w:r>
      <w:r w:rsidR="00C21759" w:rsidRPr="00B62BC2">
        <w:rPr>
          <w:b/>
          <w:sz w:val="28"/>
        </w:rPr>
        <w:t>)</w:t>
      </w:r>
      <w:r w:rsidR="00C21759">
        <w:rPr>
          <w:b/>
          <w:sz w:val="28"/>
        </w:rPr>
        <w:t xml:space="preserve"> </w:t>
      </w:r>
      <w:r w:rsidR="00430652">
        <w:rPr>
          <w:b/>
          <w:sz w:val="28"/>
        </w:rPr>
        <w:t>Moda</w:t>
      </w:r>
      <w:r w:rsidR="00C21759">
        <w:rPr>
          <w:sz w:val="24"/>
        </w:rPr>
        <w:t xml:space="preserve">: </w:t>
      </w:r>
    </w:p>
    <w:tbl>
      <w:tblPr>
        <w:tblStyle w:val="Tabladecuadrcula5oscura-nfasis3"/>
        <w:tblW w:w="0" w:type="auto"/>
        <w:tblLook w:val="0480" w:firstRow="0" w:lastRow="0" w:firstColumn="1" w:lastColumn="0" w:noHBand="0" w:noVBand="1"/>
      </w:tblPr>
      <w:tblGrid>
        <w:gridCol w:w="1498"/>
        <w:gridCol w:w="338"/>
        <w:gridCol w:w="338"/>
        <w:gridCol w:w="338"/>
        <w:gridCol w:w="338"/>
        <w:gridCol w:w="338"/>
        <w:gridCol w:w="338"/>
        <w:gridCol w:w="338"/>
        <w:gridCol w:w="338"/>
        <w:gridCol w:w="338"/>
        <w:gridCol w:w="460"/>
        <w:gridCol w:w="710"/>
      </w:tblGrid>
      <w:tr w:rsidR="00430652" w:rsidRPr="00DF701D" w:rsidTr="00430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shd w:val="clear" w:color="auto" w:fill="4BACC6" w:themeFill="accent5"/>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lang w:eastAsia="es-MX"/>
              </w:rPr>
            </w:pPr>
            <w:r w:rsidRPr="00430652">
              <w:rPr>
                <w:rFonts w:ascii="Calibri" w:eastAsia="Times New Roman" w:hAnsi="Calibri" w:cs="Calibri"/>
                <w:color w:val="FFFFFF" w:themeColor="background1"/>
                <w:sz w:val="24"/>
                <w:lang w:eastAsia="es-MX"/>
              </w:rPr>
              <w:t>2</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4</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5</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6</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7</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8</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9</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10</w:t>
            </w:r>
          </w:p>
        </w:tc>
        <w:tc>
          <w:tcPr>
            <w:tcW w:w="0" w:type="auto"/>
            <w:noWrap/>
            <w:hideMark/>
          </w:tcPr>
          <w:p w:rsidR="00430652" w:rsidRPr="00430652" w:rsidRDefault="00430652" w:rsidP="00430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Total</w:t>
            </w:r>
          </w:p>
        </w:tc>
      </w:tr>
      <w:tr w:rsidR="00430652" w:rsidRPr="00DF701D" w:rsidTr="0043065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shd w:val="clear" w:color="auto" w:fill="4BACC6" w:themeFill="accent5"/>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sz w:val="24"/>
                <w:lang w:eastAsia="es-MX"/>
              </w:rPr>
            </w:pPr>
            <w:r w:rsidRPr="00430652">
              <w:rPr>
                <w:rFonts w:ascii="Calibri" w:eastAsia="Times New Roman" w:hAnsi="Calibri" w:cs="Calibri"/>
                <w:color w:val="FFFFFF" w:themeColor="background1"/>
                <w:sz w:val="24"/>
                <w:lang w:eastAsia="es-MX"/>
              </w:rPr>
              <w:t>4</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0</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20</w:t>
            </w:r>
          </w:p>
        </w:tc>
      </w:tr>
    </w:tbl>
    <w:p w:rsidR="00430652" w:rsidRPr="00DF701D" w:rsidRDefault="00430652" w:rsidP="00C21759">
      <w:pPr>
        <w:pStyle w:val="Sinespaciado"/>
        <w:rPr>
          <w:sz w:val="24"/>
        </w:rPr>
      </w:pPr>
    </w:p>
    <w:p w:rsidR="00C21759" w:rsidRPr="00DF701D" w:rsidRDefault="00430652" w:rsidP="00C21759">
      <w:pPr>
        <w:pStyle w:val="Sinespaciado"/>
        <w:rPr>
          <w:sz w:val="24"/>
        </w:rPr>
      </w:pPr>
      <w:r w:rsidRPr="00DF701D">
        <w:rPr>
          <w:sz w:val="24"/>
        </w:rPr>
        <w:t>Valor que más se repite: 2</w:t>
      </w:r>
    </w:p>
    <w:p w:rsidR="00C21759" w:rsidRPr="00DF701D" w:rsidRDefault="00DF701D" w:rsidP="00AA206D">
      <w:pPr>
        <w:pStyle w:val="Sinespaciado"/>
        <w:rPr>
          <w:sz w:val="24"/>
        </w:rPr>
      </w:pPr>
      <w:r w:rsidRPr="00DF701D">
        <w:rPr>
          <w:sz w:val="24"/>
        </w:rPr>
        <w:t>Moda = 2</w:t>
      </w:r>
    </w:p>
    <w:p w:rsidR="00DF701D" w:rsidRDefault="00DF701D" w:rsidP="00AA206D">
      <w:pPr>
        <w:pStyle w:val="Sinespaciado"/>
      </w:pPr>
    </w:p>
    <w:p w:rsidR="00DF701D" w:rsidRDefault="00DF701D" w:rsidP="00DF701D">
      <w:pPr>
        <w:pStyle w:val="Sinespaciado"/>
        <w:rPr>
          <w:sz w:val="24"/>
        </w:rPr>
      </w:pPr>
      <w:r>
        <w:rPr>
          <w:b/>
          <w:sz w:val="28"/>
        </w:rPr>
        <w:t>c</w:t>
      </w:r>
      <w:r w:rsidRPr="00B62BC2">
        <w:rPr>
          <w:b/>
          <w:sz w:val="28"/>
        </w:rPr>
        <w:t>)</w:t>
      </w:r>
      <w:r>
        <w:rPr>
          <w:b/>
          <w:sz w:val="28"/>
        </w:rPr>
        <w:t xml:space="preserve"> Desviación </w:t>
      </w:r>
      <w:r w:rsidR="00B65E96">
        <w:rPr>
          <w:b/>
          <w:sz w:val="28"/>
        </w:rPr>
        <w:t>estándar</w:t>
      </w:r>
      <w:r>
        <w:rPr>
          <w:sz w:val="24"/>
        </w:rPr>
        <w:t xml:space="preserve">: </w:t>
      </w:r>
    </w:p>
    <w:p w:rsidR="00DF701D" w:rsidRPr="00B65E96" w:rsidRDefault="00DF701D" w:rsidP="00DF701D">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σ= </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e>
        </m:rad>
      </m:oMath>
    </w:p>
    <w:p w:rsidR="00DF701D" w:rsidRDefault="00E71C77" w:rsidP="00DF701D">
      <w:pPr>
        <w:pStyle w:val="Sinespaciado"/>
      </w:pPr>
      <w:r>
        <w:t>Desviación estándar</w:t>
      </w:r>
      <w:r w:rsidR="00DF701D" w:rsidRPr="00B65E96">
        <w:t xml:space="preserve"> = </w:t>
      </w:r>
    </w:p>
    <w:p w:rsidR="00E71C77" w:rsidRDefault="00E71C77" w:rsidP="00E71C77">
      <w:pPr>
        <w:pStyle w:val="Sinespaciado"/>
      </w:pPr>
      <w:r>
        <w:t>Sqrt(((1-5.35)^2 + (2-5.35)^2 + (2-5.35)^2 + (2-5.35)^2 + (2-5.35)^2 +</w:t>
      </w:r>
    </w:p>
    <w:p w:rsidR="00E71C77" w:rsidRDefault="00E71C77" w:rsidP="00E71C77">
      <w:pPr>
        <w:pStyle w:val="Sinespaciado"/>
      </w:pPr>
      <w:r>
        <w:t>(3-5.35)^2 + (3-5.35)^2 + (5-5.35)^2 + (5-5.35)^2 + (5-5.35)^2 +</w:t>
      </w:r>
    </w:p>
    <w:p w:rsidR="00E71C77" w:rsidRDefault="00E71C77" w:rsidP="00E71C77">
      <w:pPr>
        <w:pStyle w:val="Sinespaciado"/>
      </w:pPr>
      <w:r>
        <w:t>(6-5.35)^2 + (6-5.35)^2 + (6-5.35)^2 + (7-5.35)^2 + (8-5.35)^2 +</w:t>
      </w:r>
    </w:p>
    <w:p w:rsidR="00E71C77" w:rsidRDefault="00E71C77" w:rsidP="00E71C77">
      <w:pPr>
        <w:pStyle w:val="Sinespaciado"/>
      </w:pPr>
      <w:r>
        <w:t xml:space="preserve">(8-5.35)^2 + (8-5.35)^2 + (9-5.35)^2 + (9-5.35)^2 + (10-5.35)^2) / 20) = </w:t>
      </w:r>
    </w:p>
    <w:p w:rsidR="00E71C77" w:rsidRDefault="00E71C77" w:rsidP="00E71C77">
      <w:pPr>
        <w:pStyle w:val="Sinespaciado"/>
      </w:pPr>
    </w:p>
    <w:p w:rsidR="00E71C77" w:rsidRDefault="00E71C77" w:rsidP="00E71C77">
      <w:pPr>
        <w:pStyle w:val="Sinespaciado"/>
      </w:pPr>
      <w:r>
        <w:t>Sqrt((148.550003)/20) = 2.7253</w:t>
      </w:r>
    </w:p>
    <w:p w:rsidR="00C21759" w:rsidRDefault="00C21759" w:rsidP="00AA206D">
      <w:pPr>
        <w:pStyle w:val="Sinespaciado"/>
      </w:pPr>
    </w:p>
    <w:p w:rsidR="00FB2650" w:rsidRDefault="00FB2650" w:rsidP="00FB2650">
      <w:pPr>
        <w:pStyle w:val="Sinespaciado"/>
        <w:rPr>
          <w:sz w:val="24"/>
        </w:rPr>
      </w:pPr>
      <w:r>
        <w:rPr>
          <w:b/>
          <w:sz w:val="28"/>
        </w:rPr>
        <w:t>d</w:t>
      </w:r>
      <w:r w:rsidRPr="00B62BC2">
        <w:rPr>
          <w:b/>
          <w:sz w:val="28"/>
        </w:rPr>
        <w:t>)</w:t>
      </w:r>
      <w:r>
        <w:rPr>
          <w:b/>
          <w:sz w:val="28"/>
        </w:rPr>
        <w:t xml:space="preserve"> ¿Cuántos valores son pares e impares?</w:t>
      </w:r>
      <w:r>
        <w:rPr>
          <w:sz w:val="24"/>
        </w:rPr>
        <w:t xml:space="preserve">: </w:t>
      </w:r>
    </w:p>
    <w:tbl>
      <w:tblPr>
        <w:tblStyle w:val="Tabladecuadrcula4-nfasis3"/>
        <w:tblW w:w="0" w:type="auto"/>
        <w:tblLook w:val="0400" w:firstRow="0" w:lastRow="0" w:firstColumn="0" w:lastColumn="0" w:noHBand="0" w:noVBand="1"/>
      </w:tblPr>
      <w:tblGrid>
        <w:gridCol w:w="1391"/>
        <w:gridCol w:w="740"/>
        <w:gridCol w:w="514"/>
        <w:gridCol w:w="740"/>
        <w:gridCol w:w="740"/>
        <w:gridCol w:w="514"/>
        <w:gridCol w:w="740"/>
        <w:gridCol w:w="514"/>
        <w:gridCol w:w="740"/>
        <w:gridCol w:w="514"/>
      </w:tblGrid>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Pr="00FB2650" w:rsidRDefault="00FB2650" w:rsidP="00FB2650">
            <w:pPr>
              <w:rPr>
                <w:b/>
                <w:color w:val="FFFFFF" w:themeColor="background1"/>
              </w:rPr>
            </w:pPr>
            <w:r w:rsidRPr="00FB2650">
              <w:rPr>
                <w:b/>
                <w:color w:val="FFFFFF" w:themeColor="background1"/>
              </w:rPr>
              <w:t>Datos</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2</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3</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5</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6</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7</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8</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9</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10</w:t>
            </w:r>
          </w:p>
        </w:tc>
      </w:tr>
      <w:tr w:rsidR="00FB2650" w:rsidRPr="00FB2650" w:rsidTr="00FB2650">
        <w:trPr>
          <w:trHeight w:val="300"/>
        </w:trPr>
        <w:tc>
          <w:tcPr>
            <w:tcW w:w="0" w:type="auto"/>
            <w:shd w:val="clear" w:color="auto" w:fill="9BBB59" w:themeFill="accent3"/>
          </w:tcPr>
          <w:p w:rsidR="00FB2650" w:rsidRPr="00FB2650" w:rsidRDefault="00FB2650" w:rsidP="00FB2650">
            <w:pPr>
              <w:rPr>
                <w:b/>
                <w:color w:val="FFFFFF" w:themeColor="background1"/>
              </w:rPr>
            </w:pPr>
            <w:r>
              <w:rPr>
                <w:b/>
                <w:color w:val="FFFFFF" w:themeColor="background1"/>
              </w:rPr>
              <w:t>Par/Impar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r>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Default="00FB2650" w:rsidP="00FB2650">
            <w:pPr>
              <w:rPr>
                <w:b/>
                <w:color w:val="FFFFFF" w:themeColor="background1"/>
              </w:rPr>
            </w:pPr>
            <w:r>
              <w:rPr>
                <w:b/>
                <w:color w:val="FFFFFF" w:themeColor="background1"/>
              </w:rPr>
              <w:t>Repeticiones</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bl>
    <w:p w:rsidR="00FB2650" w:rsidRDefault="00FB2650" w:rsidP="00AA206D">
      <w:pPr>
        <w:pStyle w:val="Sinespaciado"/>
      </w:pPr>
    </w:p>
    <w:p w:rsidR="00FB2650" w:rsidRDefault="00FB2650" w:rsidP="00AA206D">
      <w:pPr>
        <w:pStyle w:val="Sinespaciado"/>
      </w:pPr>
      <w:r>
        <w:t>Pares: 4 + 3 + 3 + 1 = 11</w:t>
      </w:r>
    </w:p>
    <w:p w:rsidR="00FB2650" w:rsidRDefault="00FB2650" w:rsidP="00AA206D">
      <w:pPr>
        <w:pStyle w:val="Sinespaciado"/>
      </w:pPr>
      <w:r>
        <w:t>Impares= 1 + 2 + 3 + 1 + 2 = 9</w:t>
      </w:r>
    </w:p>
    <w:p w:rsidR="00FB2650" w:rsidRDefault="00FB2650" w:rsidP="00AA206D">
      <w:pPr>
        <w:pStyle w:val="Sinespaciado"/>
      </w:pPr>
      <w:r>
        <w:t>Total = 11 + 9 = 20</w:t>
      </w:r>
    </w:p>
    <w:p w:rsidR="005F27DE" w:rsidRDefault="005F27DE">
      <w:r>
        <w:br w:type="page"/>
      </w:r>
    </w:p>
    <w:p w:rsidR="00FB2650" w:rsidRDefault="00FB2650" w:rsidP="00FB2650">
      <w:pPr>
        <w:pStyle w:val="Sinespaciado"/>
        <w:rPr>
          <w:sz w:val="24"/>
        </w:rPr>
      </w:pPr>
      <w:r>
        <w:rPr>
          <w:b/>
          <w:sz w:val="28"/>
        </w:rPr>
        <w:lastRenderedPageBreak/>
        <w:t>e</w:t>
      </w:r>
      <w:r w:rsidRPr="00B62BC2">
        <w:rPr>
          <w:b/>
          <w:sz w:val="28"/>
        </w:rPr>
        <w:t>)</w:t>
      </w:r>
      <w:r>
        <w:rPr>
          <w:b/>
          <w:sz w:val="28"/>
        </w:rPr>
        <w:t xml:space="preserve"> ¿Cuáles valores son primos?</w:t>
      </w:r>
      <w:r>
        <w:rPr>
          <w:sz w:val="24"/>
        </w:rPr>
        <w:t xml:space="preserve">: </w:t>
      </w:r>
    </w:p>
    <w:tbl>
      <w:tblPr>
        <w:tblStyle w:val="Tabladecuadrcula4-nfasis3"/>
        <w:tblW w:w="0" w:type="auto"/>
        <w:tblLook w:val="0400" w:firstRow="0" w:lastRow="0" w:firstColumn="0" w:lastColumn="0" w:noHBand="0" w:noVBand="1"/>
      </w:tblPr>
      <w:tblGrid>
        <w:gridCol w:w="1391"/>
        <w:gridCol w:w="475"/>
        <w:gridCol w:w="368"/>
        <w:gridCol w:w="368"/>
        <w:gridCol w:w="368"/>
        <w:gridCol w:w="475"/>
        <w:gridCol w:w="368"/>
        <w:gridCol w:w="475"/>
        <w:gridCol w:w="475"/>
        <w:gridCol w:w="475"/>
      </w:tblGrid>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Pr="00FB2650" w:rsidRDefault="00FB2650" w:rsidP="00FF62A0">
            <w:pPr>
              <w:rPr>
                <w:b/>
                <w:color w:val="FFFFFF" w:themeColor="background1"/>
              </w:rPr>
            </w:pPr>
            <w:r w:rsidRPr="00FB2650">
              <w:rPr>
                <w:b/>
                <w:color w:val="FFFFFF" w:themeColor="background1"/>
              </w:rPr>
              <w:t>Datos</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2</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3</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5</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6</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7</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8</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9</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10</w:t>
            </w:r>
          </w:p>
        </w:tc>
      </w:tr>
      <w:tr w:rsidR="00FB2650" w:rsidRPr="00FB2650" w:rsidTr="00FB2650">
        <w:trPr>
          <w:trHeight w:val="300"/>
        </w:trPr>
        <w:tc>
          <w:tcPr>
            <w:tcW w:w="0" w:type="auto"/>
            <w:shd w:val="clear" w:color="auto" w:fill="9BBB59" w:themeFill="accent3"/>
          </w:tcPr>
          <w:p w:rsidR="00FB2650" w:rsidRPr="00FB2650" w:rsidRDefault="00FB2650" w:rsidP="00FF62A0">
            <w:pPr>
              <w:rPr>
                <w:b/>
                <w:color w:val="FFFFFF" w:themeColor="background1"/>
              </w:rPr>
            </w:pPr>
            <w:r>
              <w:rPr>
                <w:b/>
                <w:color w:val="FFFFFF" w:themeColor="background1"/>
              </w:rPr>
              <w:t>Primo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r>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Default="00FB2650" w:rsidP="00FF62A0">
            <w:pPr>
              <w:rPr>
                <w:b/>
                <w:color w:val="FFFFFF" w:themeColor="background1"/>
              </w:rPr>
            </w:pPr>
            <w:r>
              <w:rPr>
                <w:b/>
                <w:color w:val="FFFFFF" w:themeColor="background1"/>
              </w:rPr>
              <w:t>Repeticiones</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bl>
    <w:p w:rsidR="0027701B" w:rsidRPr="003C76ED" w:rsidRDefault="003C76ED" w:rsidP="00FB2650">
      <w:pPr>
        <w:pStyle w:val="Sinespaciado"/>
        <w:rPr>
          <w:b/>
        </w:rPr>
      </w:pPr>
      <w:r w:rsidRPr="003C76ED">
        <w:rPr>
          <w:b/>
        </w:rPr>
        <w:t>Test de primalidad:</w:t>
      </w:r>
    </w:p>
    <w:p w:rsidR="003C76ED" w:rsidRDefault="003C76ED" w:rsidP="00FB2650">
      <w:pPr>
        <w:pStyle w:val="Sinespaciado"/>
      </w:pPr>
    </w:p>
    <w:p w:rsidR="003C76ED" w:rsidRDefault="003C76ED" w:rsidP="00FB2650">
      <w:pPr>
        <w:pStyle w:val="Sinespaciado"/>
        <w:sectPr w:rsidR="003C76ED" w:rsidSect="00757A16">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3C76ED" w:rsidRPr="003C76ED" w:rsidRDefault="003C76ED" w:rsidP="00FB2650">
      <w:pPr>
        <w:pStyle w:val="Sinespaciado"/>
        <w:rPr>
          <w:b/>
        </w:rPr>
      </w:pPr>
      <w:r w:rsidRPr="003C76ED">
        <w:rPr>
          <w:b/>
        </w:rPr>
        <w:lastRenderedPageBreak/>
        <w:t>n = 1</w:t>
      </w:r>
    </w:p>
    <w:p w:rsidR="003C76ED" w:rsidRPr="003C76ED" w:rsidRDefault="003C76ED" w:rsidP="003C76ED">
      <w:pPr>
        <w:pStyle w:val="Sinespaciado"/>
        <w:rPr>
          <w:lang w:val="en-US"/>
        </w:rPr>
      </w:pPr>
      <w:r w:rsidRPr="003C76ED">
        <w:rPr>
          <w:lang w:val="en-US"/>
        </w:rPr>
        <w:t>function is_prime(n)</w:t>
      </w:r>
    </w:p>
    <w:p w:rsidR="003C76ED" w:rsidRPr="003C76ED" w:rsidRDefault="003C76ED" w:rsidP="003C76ED">
      <w:pPr>
        <w:pStyle w:val="Sinespaciado"/>
        <w:rPr>
          <w:b/>
          <w:lang w:val="en-US"/>
        </w:rPr>
      </w:pPr>
      <w:r w:rsidRPr="003C76ED">
        <w:rPr>
          <w:lang w:val="en-US"/>
        </w:rPr>
        <w:t xml:space="preserve">     </w:t>
      </w:r>
      <w:r w:rsidRPr="003C76ED">
        <w:rPr>
          <w:b/>
          <w:lang w:val="en-US"/>
        </w:rPr>
        <w:t>if n ≤ 1</w:t>
      </w:r>
    </w:p>
    <w:p w:rsidR="003C76ED" w:rsidRPr="003C76ED" w:rsidRDefault="003C76ED" w:rsidP="003C76ED">
      <w:pPr>
        <w:pStyle w:val="Sinespaciado"/>
        <w:rPr>
          <w:b/>
          <w:lang w:val="en-US"/>
        </w:rPr>
      </w:pPr>
      <w:r w:rsidRPr="003C76ED">
        <w:rPr>
          <w:b/>
          <w:lang w:val="en-US"/>
        </w:rPr>
        <w:t xml:space="preserve">        return false</w:t>
      </w:r>
    </w:p>
    <w:p w:rsidR="003C76ED" w:rsidRPr="003C76ED" w:rsidRDefault="003C76ED" w:rsidP="003C76ED">
      <w:pPr>
        <w:pStyle w:val="Sinespaciado"/>
        <w:rPr>
          <w:lang w:val="en-US"/>
        </w:rPr>
      </w:pPr>
      <w:r w:rsidRPr="003C76ED">
        <w:rPr>
          <w:lang w:val="en-US"/>
        </w:rPr>
        <w:t xml:space="preserve">     else if n ≤ 3</w:t>
      </w:r>
    </w:p>
    <w:p w:rsidR="003C76ED" w:rsidRPr="003C76ED" w:rsidRDefault="003C76ED" w:rsidP="003C76ED">
      <w:pPr>
        <w:pStyle w:val="Sinespaciado"/>
        <w:rPr>
          <w:lang w:val="en-US"/>
        </w:rPr>
      </w:pPr>
      <w:r w:rsidRPr="003C76ED">
        <w:rPr>
          <w:lang w:val="en-US"/>
        </w:rPr>
        <w:t xml:space="preserve">        return true</w:t>
      </w:r>
    </w:p>
    <w:p w:rsidR="003C76ED" w:rsidRPr="003C76ED" w:rsidRDefault="003C76ED" w:rsidP="003C76ED">
      <w:pPr>
        <w:pStyle w:val="Sinespaciado"/>
        <w:rPr>
          <w:lang w:val="en-US"/>
        </w:rPr>
      </w:pPr>
      <w:r w:rsidRPr="003C76ED">
        <w:rPr>
          <w:lang w:val="en-US"/>
        </w:rPr>
        <w:t xml:space="preserve">     else if n mod 2 = 0 or n mod 3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let i ← 5</w:t>
      </w:r>
    </w:p>
    <w:p w:rsidR="003C76ED" w:rsidRPr="003C76ED" w:rsidRDefault="003C76ED" w:rsidP="003C76ED">
      <w:pPr>
        <w:pStyle w:val="Sinespaciado"/>
        <w:rPr>
          <w:lang w:val="en-US"/>
        </w:rPr>
      </w:pPr>
      <w:r w:rsidRPr="003C76ED">
        <w:rPr>
          <w:lang w:val="en-US"/>
        </w:rPr>
        <w:t xml:space="preserve">     while i * i ≤ n</w:t>
      </w:r>
    </w:p>
    <w:p w:rsidR="003C76ED" w:rsidRPr="003C76ED" w:rsidRDefault="003C76ED" w:rsidP="003C76ED">
      <w:pPr>
        <w:pStyle w:val="Sinespaciado"/>
        <w:rPr>
          <w:lang w:val="en-US"/>
        </w:rPr>
      </w:pPr>
      <w:r w:rsidRPr="003C76ED">
        <w:rPr>
          <w:lang w:val="en-US"/>
        </w:rPr>
        <w:t xml:space="preserve">        if n mod i = 0 or n mod (i + 2) = 0</w:t>
      </w:r>
    </w:p>
    <w:p w:rsidR="003C76ED" w:rsidRPr="001A0909" w:rsidRDefault="003C76ED" w:rsidP="003C76ED">
      <w:pPr>
        <w:pStyle w:val="Sinespaciado"/>
        <w:rPr>
          <w:lang w:val="en-US"/>
        </w:rPr>
      </w:pPr>
      <w:r w:rsidRPr="003C76ED">
        <w:rPr>
          <w:lang w:val="en-US"/>
        </w:rPr>
        <w:t xml:space="preserve">            </w:t>
      </w:r>
      <w:r w:rsidRPr="001A0909">
        <w:rPr>
          <w:lang w:val="en-US"/>
        </w:rPr>
        <w:t>return false</w:t>
      </w:r>
    </w:p>
    <w:p w:rsidR="003C76ED" w:rsidRPr="001A0909" w:rsidRDefault="003C76ED" w:rsidP="003C76ED">
      <w:pPr>
        <w:pStyle w:val="Sinespaciado"/>
        <w:rPr>
          <w:lang w:val="en-US"/>
        </w:rPr>
      </w:pPr>
      <w:r w:rsidRPr="001A0909">
        <w:rPr>
          <w:lang w:val="en-US"/>
        </w:rPr>
        <w:t xml:space="preserve">        i ← i + 6</w:t>
      </w:r>
    </w:p>
    <w:p w:rsidR="003C76ED" w:rsidRPr="001A0909" w:rsidRDefault="003C76ED" w:rsidP="003C76ED">
      <w:pPr>
        <w:pStyle w:val="Sinespaciado"/>
        <w:rPr>
          <w:lang w:val="en-US"/>
        </w:rPr>
      </w:pPr>
      <w:r w:rsidRPr="001A0909">
        <w:rPr>
          <w:lang w:val="en-US"/>
        </w:rPr>
        <w:t xml:space="preserve">     return true</w:t>
      </w:r>
    </w:p>
    <w:p w:rsidR="003C76ED" w:rsidRPr="001A0909" w:rsidRDefault="003C76ED" w:rsidP="003C76ED">
      <w:pPr>
        <w:pStyle w:val="Sinespaciado"/>
        <w:rPr>
          <w:lang w:val="en-US"/>
        </w:rPr>
      </w:pPr>
    </w:p>
    <w:p w:rsidR="003C76ED" w:rsidRPr="003C76ED" w:rsidRDefault="003C76ED" w:rsidP="003C76ED">
      <w:pPr>
        <w:pStyle w:val="Sinespaciado"/>
        <w:rPr>
          <w:b/>
          <w:lang w:val="en-US"/>
        </w:rPr>
      </w:pPr>
      <w:r w:rsidRPr="003C76ED">
        <w:rPr>
          <w:b/>
          <w:lang w:val="en-US"/>
        </w:rPr>
        <w:lastRenderedPageBreak/>
        <w:t>n = 5</w:t>
      </w:r>
    </w:p>
    <w:p w:rsidR="003C76ED" w:rsidRPr="003C76ED" w:rsidRDefault="003C76ED" w:rsidP="003C76ED">
      <w:pPr>
        <w:pStyle w:val="Sinespaciado"/>
        <w:rPr>
          <w:lang w:val="en-US"/>
        </w:rPr>
      </w:pPr>
      <w:r w:rsidRPr="003C76ED">
        <w:rPr>
          <w:lang w:val="en-US"/>
        </w:rPr>
        <w:t>function is_prime(n)</w:t>
      </w:r>
    </w:p>
    <w:p w:rsidR="003C76ED" w:rsidRPr="003C76ED" w:rsidRDefault="003C76ED" w:rsidP="003C76ED">
      <w:pPr>
        <w:pStyle w:val="Sinespaciado"/>
        <w:rPr>
          <w:lang w:val="en-US"/>
        </w:rPr>
      </w:pPr>
      <w:r w:rsidRPr="003C76ED">
        <w:rPr>
          <w:lang w:val="en-US"/>
        </w:rPr>
        <w:t xml:space="preserve">     if n ≤ 1</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else if n ≤ 3</w:t>
      </w:r>
    </w:p>
    <w:p w:rsidR="003C76ED" w:rsidRPr="003C76ED" w:rsidRDefault="003C76ED" w:rsidP="003C76ED">
      <w:pPr>
        <w:pStyle w:val="Sinespaciado"/>
        <w:rPr>
          <w:lang w:val="en-US"/>
        </w:rPr>
      </w:pPr>
      <w:r w:rsidRPr="003C76ED">
        <w:rPr>
          <w:lang w:val="en-US"/>
        </w:rPr>
        <w:t xml:space="preserve">        return true</w:t>
      </w:r>
    </w:p>
    <w:p w:rsidR="003C76ED" w:rsidRPr="003C76ED" w:rsidRDefault="003C76ED" w:rsidP="003C76ED">
      <w:pPr>
        <w:pStyle w:val="Sinespaciado"/>
        <w:rPr>
          <w:lang w:val="en-US"/>
        </w:rPr>
      </w:pPr>
      <w:r w:rsidRPr="003C76ED">
        <w:rPr>
          <w:lang w:val="en-US"/>
        </w:rPr>
        <w:t xml:space="preserve">     else if n mod 2 = 0 or n mod 3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let i ← 5</w:t>
      </w:r>
    </w:p>
    <w:p w:rsidR="003C76ED" w:rsidRPr="003C76ED" w:rsidRDefault="003C76ED" w:rsidP="003C76ED">
      <w:pPr>
        <w:pStyle w:val="Sinespaciado"/>
        <w:rPr>
          <w:lang w:val="en-US"/>
        </w:rPr>
      </w:pPr>
      <w:r w:rsidRPr="003C76ED">
        <w:rPr>
          <w:lang w:val="en-US"/>
        </w:rPr>
        <w:t xml:space="preserve">     while i * i ≤ n</w:t>
      </w:r>
    </w:p>
    <w:p w:rsidR="003C76ED" w:rsidRPr="003C76ED" w:rsidRDefault="003C76ED" w:rsidP="003C76ED">
      <w:pPr>
        <w:pStyle w:val="Sinespaciado"/>
        <w:rPr>
          <w:lang w:val="en-US"/>
        </w:rPr>
      </w:pPr>
      <w:r w:rsidRPr="003C76ED">
        <w:rPr>
          <w:lang w:val="en-US"/>
        </w:rPr>
        <w:t xml:space="preserve">        if n mod i = 0 or n mod (i + 2)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i ← i + 6</w:t>
      </w:r>
    </w:p>
    <w:p w:rsidR="003C76ED" w:rsidRPr="003C76ED" w:rsidRDefault="003C76ED" w:rsidP="003C76ED">
      <w:pPr>
        <w:pStyle w:val="Sinespaciado"/>
        <w:rPr>
          <w:b/>
          <w:lang w:val="en-US"/>
        </w:rPr>
      </w:pPr>
      <w:r w:rsidRPr="003C76ED">
        <w:rPr>
          <w:b/>
          <w:lang w:val="en-US"/>
        </w:rPr>
        <w:t xml:space="preserve">     return true</w:t>
      </w:r>
    </w:p>
    <w:p w:rsidR="003C76ED" w:rsidRDefault="003C76ED" w:rsidP="003C76ED">
      <w:pPr>
        <w:pStyle w:val="Sinespaciado"/>
        <w:rPr>
          <w:lang w:val="en-US"/>
        </w:rPr>
      </w:pPr>
    </w:p>
    <w:p w:rsidR="003C76ED" w:rsidRPr="003C76ED" w:rsidRDefault="003C76ED" w:rsidP="003C76ED">
      <w:pPr>
        <w:pStyle w:val="Sinespaciado"/>
        <w:rPr>
          <w:b/>
          <w:lang w:val="en-US"/>
        </w:rPr>
      </w:pPr>
      <w:r w:rsidRPr="003C76ED">
        <w:rPr>
          <w:b/>
          <w:lang w:val="en-US"/>
        </w:rPr>
        <w:lastRenderedPageBreak/>
        <w:t>n = 8</w:t>
      </w:r>
    </w:p>
    <w:p w:rsidR="003C76ED" w:rsidRPr="003C76ED" w:rsidRDefault="003C76ED" w:rsidP="003C76ED">
      <w:pPr>
        <w:pStyle w:val="Sinespaciado"/>
        <w:rPr>
          <w:lang w:val="en-US"/>
        </w:rPr>
      </w:pPr>
      <w:r w:rsidRPr="003C76ED">
        <w:rPr>
          <w:lang w:val="en-US"/>
        </w:rPr>
        <w:t>function is_prime(n)</w:t>
      </w:r>
    </w:p>
    <w:p w:rsidR="003C76ED" w:rsidRPr="003C76ED" w:rsidRDefault="003C76ED" w:rsidP="003C76ED">
      <w:pPr>
        <w:pStyle w:val="Sinespaciado"/>
        <w:rPr>
          <w:lang w:val="en-US"/>
        </w:rPr>
      </w:pPr>
      <w:r w:rsidRPr="003C76ED">
        <w:rPr>
          <w:lang w:val="en-US"/>
        </w:rPr>
        <w:t xml:space="preserve">     if n ≤ 1</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else if n ≤ 3</w:t>
      </w:r>
    </w:p>
    <w:p w:rsidR="003C76ED" w:rsidRPr="003C76ED" w:rsidRDefault="003C76ED" w:rsidP="003C76ED">
      <w:pPr>
        <w:pStyle w:val="Sinespaciado"/>
        <w:rPr>
          <w:lang w:val="en-US"/>
        </w:rPr>
      </w:pPr>
      <w:r w:rsidRPr="003C76ED">
        <w:rPr>
          <w:lang w:val="en-US"/>
        </w:rPr>
        <w:t xml:space="preserve">        return true</w:t>
      </w:r>
    </w:p>
    <w:p w:rsidR="003C76ED" w:rsidRPr="003C76ED" w:rsidRDefault="003C76ED" w:rsidP="003C76ED">
      <w:pPr>
        <w:pStyle w:val="Sinespaciado"/>
        <w:rPr>
          <w:lang w:val="en-US"/>
        </w:rPr>
      </w:pPr>
      <w:r w:rsidRPr="003C76ED">
        <w:rPr>
          <w:lang w:val="en-US"/>
        </w:rPr>
        <w:t xml:space="preserve">     else if </w:t>
      </w:r>
      <w:r w:rsidRPr="003C76ED">
        <w:rPr>
          <w:b/>
          <w:lang w:val="en-US"/>
        </w:rPr>
        <w:t>n mod 2 = 0</w:t>
      </w:r>
      <w:r w:rsidRPr="003C76ED">
        <w:rPr>
          <w:lang w:val="en-US"/>
        </w:rPr>
        <w:t xml:space="preserve"> or n mod 3 = 0</w:t>
      </w:r>
    </w:p>
    <w:p w:rsidR="003C76ED" w:rsidRPr="003C76ED" w:rsidRDefault="003C76ED" w:rsidP="003C76ED">
      <w:pPr>
        <w:pStyle w:val="Sinespaciado"/>
        <w:rPr>
          <w:b/>
          <w:lang w:val="en-US"/>
        </w:rPr>
      </w:pPr>
      <w:r w:rsidRPr="003C76ED">
        <w:rPr>
          <w:lang w:val="en-US"/>
        </w:rPr>
        <w:t xml:space="preserve">        </w:t>
      </w:r>
      <w:r w:rsidRPr="003C76ED">
        <w:rPr>
          <w:b/>
          <w:lang w:val="en-US"/>
        </w:rPr>
        <w:t>return false</w:t>
      </w:r>
    </w:p>
    <w:p w:rsidR="003C76ED" w:rsidRPr="003C76ED" w:rsidRDefault="003C76ED" w:rsidP="003C76ED">
      <w:pPr>
        <w:pStyle w:val="Sinespaciado"/>
        <w:rPr>
          <w:lang w:val="en-US"/>
        </w:rPr>
      </w:pPr>
      <w:r w:rsidRPr="003C76ED">
        <w:rPr>
          <w:lang w:val="en-US"/>
        </w:rPr>
        <w:t xml:space="preserve">     let i ← 5</w:t>
      </w:r>
    </w:p>
    <w:p w:rsidR="003C76ED" w:rsidRPr="003C76ED" w:rsidRDefault="003C76ED" w:rsidP="003C76ED">
      <w:pPr>
        <w:pStyle w:val="Sinespaciado"/>
        <w:rPr>
          <w:lang w:val="en-US"/>
        </w:rPr>
      </w:pPr>
      <w:r w:rsidRPr="003C76ED">
        <w:rPr>
          <w:lang w:val="en-US"/>
        </w:rPr>
        <w:t xml:space="preserve">     while i * i ≤ n</w:t>
      </w:r>
    </w:p>
    <w:p w:rsidR="003C76ED" w:rsidRPr="003C76ED" w:rsidRDefault="003C76ED" w:rsidP="003C76ED">
      <w:pPr>
        <w:pStyle w:val="Sinespaciado"/>
        <w:rPr>
          <w:lang w:val="en-US"/>
        </w:rPr>
      </w:pPr>
      <w:r w:rsidRPr="003C76ED">
        <w:rPr>
          <w:lang w:val="en-US"/>
        </w:rPr>
        <w:t xml:space="preserve">        if n mod i = 0 or n mod (i + 2)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i ← i + 6</w:t>
      </w:r>
    </w:p>
    <w:p w:rsidR="003C76ED" w:rsidRPr="003C76ED" w:rsidRDefault="003C76ED" w:rsidP="003C76ED">
      <w:pPr>
        <w:pStyle w:val="Sinespaciado"/>
        <w:rPr>
          <w:lang w:val="en-US"/>
        </w:rPr>
      </w:pPr>
      <w:r w:rsidRPr="003C76ED">
        <w:rPr>
          <w:lang w:val="en-US"/>
        </w:rPr>
        <w:t xml:space="preserve">     return true</w:t>
      </w:r>
    </w:p>
    <w:p w:rsidR="003C76ED" w:rsidRDefault="003C76ED" w:rsidP="003C76ED">
      <w:pPr>
        <w:pStyle w:val="Sinespaciado"/>
        <w:rPr>
          <w:lang w:val="en-US"/>
        </w:rPr>
        <w:sectPr w:rsidR="003C76ED"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08"/>
          <w:docGrid w:linePitch="360"/>
        </w:sectPr>
      </w:pPr>
    </w:p>
    <w:p w:rsidR="003C76ED" w:rsidRPr="003C76ED" w:rsidRDefault="003C76ED" w:rsidP="003C76ED">
      <w:pPr>
        <w:pStyle w:val="Sinespaciado"/>
      </w:pPr>
      <w:r w:rsidRPr="003C76ED">
        <w:lastRenderedPageBreak/>
        <w:t>En cada caso d</w:t>
      </w:r>
      <w:r>
        <w:t>e prueba se resaltó el valor, la condición que cumplió y el resultado obtenido.</w:t>
      </w:r>
    </w:p>
    <w:p w:rsidR="003C76ED" w:rsidRPr="003C76ED" w:rsidRDefault="003C76ED" w:rsidP="00FB2650">
      <w:pPr>
        <w:pStyle w:val="Sinespaciado"/>
      </w:pPr>
    </w:p>
    <w:p w:rsidR="00FB2650" w:rsidRDefault="00FB2650" w:rsidP="00FB2650">
      <w:pPr>
        <w:pStyle w:val="Sinespaciado"/>
        <w:rPr>
          <w:sz w:val="24"/>
        </w:rPr>
      </w:pPr>
      <w:r>
        <w:rPr>
          <w:b/>
          <w:sz w:val="28"/>
        </w:rPr>
        <w:t>f</w:t>
      </w:r>
      <w:r w:rsidRPr="00B62BC2">
        <w:rPr>
          <w:b/>
          <w:sz w:val="28"/>
        </w:rPr>
        <w:t>)</w:t>
      </w:r>
      <w:r>
        <w:rPr>
          <w:b/>
          <w:sz w:val="28"/>
        </w:rPr>
        <w:t xml:space="preserve"> ¿Cuáles valores son amigos?</w:t>
      </w:r>
      <w:r>
        <w:rPr>
          <w:sz w:val="24"/>
        </w:rPr>
        <w:t xml:space="preserve">: </w:t>
      </w:r>
    </w:p>
    <w:tbl>
      <w:tblPr>
        <w:tblStyle w:val="Tabladecuadrcula4-nfasis3"/>
        <w:tblW w:w="0" w:type="auto"/>
        <w:tblLook w:val="0400" w:firstRow="0" w:lastRow="0" w:firstColumn="0" w:lastColumn="0" w:noHBand="0" w:noVBand="1"/>
      </w:tblPr>
      <w:tblGrid>
        <w:gridCol w:w="1391"/>
        <w:gridCol w:w="475"/>
        <w:gridCol w:w="475"/>
        <w:gridCol w:w="475"/>
        <w:gridCol w:w="475"/>
        <w:gridCol w:w="475"/>
        <w:gridCol w:w="475"/>
        <w:gridCol w:w="475"/>
        <w:gridCol w:w="475"/>
        <w:gridCol w:w="475"/>
      </w:tblGrid>
      <w:tr w:rsidR="00FB2650" w:rsidRPr="00FB2650" w:rsidTr="00FF62A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Pr="00FB2650" w:rsidRDefault="00FB2650" w:rsidP="00FF62A0">
            <w:pPr>
              <w:rPr>
                <w:b/>
                <w:color w:val="FFFFFF" w:themeColor="background1"/>
              </w:rPr>
            </w:pPr>
            <w:r w:rsidRPr="00FB2650">
              <w:rPr>
                <w:b/>
                <w:color w:val="FFFFFF" w:themeColor="background1"/>
              </w:rPr>
              <w:t>Datos</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2</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3</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5</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6</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7</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8</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9</w:t>
            </w:r>
          </w:p>
        </w:tc>
        <w:tc>
          <w:tcPr>
            <w:tcW w:w="0" w:type="auto"/>
            <w:noWrap/>
            <w:hideMark/>
          </w:tcPr>
          <w:p w:rsidR="00FB2650" w:rsidRPr="00FB2650" w:rsidRDefault="00FB2650" w:rsidP="00FF62A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10</w:t>
            </w:r>
          </w:p>
        </w:tc>
      </w:tr>
      <w:tr w:rsidR="003C76ED" w:rsidRPr="00FB2650" w:rsidTr="00FF62A0">
        <w:trPr>
          <w:trHeight w:val="300"/>
        </w:trPr>
        <w:tc>
          <w:tcPr>
            <w:tcW w:w="0" w:type="auto"/>
            <w:shd w:val="clear" w:color="auto" w:fill="9BBB59" w:themeFill="accent3"/>
          </w:tcPr>
          <w:p w:rsidR="00FB2650" w:rsidRPr="00FB2650" w:rsidRDefault="00FB2650" w:rsidP="00FF62A0">
            <w:pPr>
              <w:rPr>
                <w:b/>
                <w:color w:val="FFFFFF" w:themeColor="background1"/>
              </w:rPr>
            </w:pPr>
            <w:r>
              <w:rPr>
                <w:b/>
                <w:color w:val="FFFFFF" w:themeColor="background1"/>
              </w:rPr>
              <w:t>Amigos</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r>
      <w:tr w:rsidR="00FB2650" w:rsidRPr="00FB2650" w:rsidTr="00FF62A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Default="00FB2650" w:rsidP="00FF62A0">
            <w:pPr>
              <w:rPr>
                <w:b/>
                <w:color w:val="FFFFFF" w:themeColor="background1"/>
              </w:rPr>
            </w:pPr>
            <w:r>
              <w:rPr>
                <w:b/>
                <w:color w:val="FFFFFF" w:themeColor="background1"/>
              </w:rPr>
              <w:t>Repeticiones</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F62A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bl>
    <w:p w:rsidR="00FB2650" w:rsidRDefault="00FB2650" w:rsidP="00AA206D">
      <w:pPr>
        <w:pStyle w:val="Sinespaciado"/>
      </w:pPr>
    </w:p>
    <w:p w:rsidR="00267F81" w:rsidRDefault="00267F81" w:rsidP="00AA206D">
      <w:pPr>
        <w:pStyle w:val="Sinespaciado"/>
      </w:pPr>
      <w:r>
        <w:t>Datos: 9 y 10</w:t>
      </w:r>
    </w:p>
    <w:p w:rsidR="00267F81" w:rsidRDefault="00267F81" w:rsidP="00AA206D">
      <w:pPr>
        <w:pStyle w:val="Sinespaciado"/>
      </w:pPr>
    </w:p>
    <w:p w:rsidR="00D75E56" w:rsidRDefault="00D75E56" w:rsidP="00AA206D">
      <w:pPr>
        <w:pStyle w:val="Sinespaciado"/>
        <w:sectPr w:rsidR="00D75E56"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267F81" w:rsidRDefault="00267F81" w:rsidP="00AA206D">
      <w:pPr>
        <w:pStyle w:val="Sinespaciado"/>
      </w:pPr>
      <w:r>
        <w:lastRenderedPageBreak/>
        <w:t>Divisores de 9:</w:t>
      </w:r>
    </w:p>
    <w:p w:rsidR="00267F81" w:rsidRDefault="00267F81" w:rsidP="00AA206D">
      <w:pPr>
        <w:pStyle w:val="Sinespaciado"/>
      </w:pPr>
      <w:r>
        <w:t>9%1=0 Divisor</w:t>
      </w:r>
    </w:p>
    <w:p w:rsidR="00267F81" w:rsidRDefault="00267F81" w:rsidP="00AA206D">
      <w:pPr>
        <w:pStyle w:val="Sinespaciado"/>
      </w:pPr>
      <w:r>
        <w:t>9%2=1</w:t>
      </w:r>
    </w:p>
    <w:p w:rsidR="00267F81" w:rsidRDefault="00267F81" w:rsidP="00AA206D">
      <w:pPr>
        <w:pStyle w:val="Sinespaciado"/>
      </w:pPr>
      <w:r>
        <w:t>9%3=0 Divisor</w:t>
      </w:r>
    </w:p>
    <w:p w:rsidR="00267F81" w:rsidRDefault="00267F81" w:rsidP="00AA206D">
      <w:pPr>
        <w:pStyle w:val="Sinespaciado"/>
      </w:pPr>
      <w:r>
        <w:t>9%4=1</w:t>
      </w:r>
    </w:p>
    <w:p w:rsidR="00267F81" w:rsidRDefault="00267F81" w:rsidP="00AA206D">
      <w:pPr>
        <w:pStyle w:val="Sinespaciado"/>
      </w:pPr>
      <w:r>
        <w:t>9%8=1</w:t>
      </w:r>
    </w:p>
    <w:p w:rsidR="00D75E56" w:rsidRDefault="00D75E56" w:rsidP="00267F81">
      <w:pPr>
        <w:pStyle w:val="Sinespaciado"/>
      </w:pPr>
    </w:p>
    <w:p w:rsidR="00267F81" w:rsidRDefault="00267F81" w:rsidP="00267F81">
      <w:pPr>
        <w:pStyle w:val="Sinespaciado"/>
      </w:pPr>
      <w:r>
        <w:t>Divisores de 10:</w:t>
      </w:r>
    </w:p>
    <w:p w:rsidR="00267F81" w:rsidRDefault="00267F81" w:rsidP="00267F81">
      <w:pPr>
        <w:pStyle w:val="Sinespaciado"/>
      </w:pPr>
      <w:r>
        <w:t>10%1=0 Divisor</w:t>
      </w:r>
    </w:p>
    <w:p w:rsidR="00267F81" w:rsidRDefault="00267F81" w:rsidP="00267F81">
      <w:pPr>
        <w:pStyle w:val="Sinespaciado"/>
      </w:pPr>
      <w:r>
        <w:t>10%2=0 Divisor</w:t>
      </w:r>
    </w:p>
    <w:p w:rsidR="00267F81" w:rsidRDefault="00267F81" w:rsidP="00267F81">
      <w:pPr>
        <w:pStyle w:val="Sinespaciado"/>
      </w:pPr>
      <w:r>
        <w:t>10%4=0 Divisor</w:t>
      </w:r>
    </w:p>
    <w:p w:rsidR="00267F81" w:rsidRDefault="00267F81" w:rsidP="00AA206D">
      <w:pPr>
        <w:pStyle w:val="Sinespaciado"/>
      </w:pPr>
    </w:p>
    <w:p w:rsidR="00267F81" w:rsidRDefault="00267F81" w:rsidP="00AA206D">
      <w:pPr>
        <w:pStyle w:val="Sinespaciado"/>
      </w:pPr>
      <w:r>
        <w:lastRenderedPageBreak/>
        <w:t>Suma de divisores 9:  1 + 3  = 4</w:t>
      </w:r>
    </w:p>
    <w:p w:rsidR="00267F81" w:rsidRDefault="00267F81" w:rsidP="00AA206D">
      <w:pPr>
        <w:pStyle w:val="Sinespaciado"/>
      </w:pPr>
      <w:r>
        <w:t>Suma de divisores 10: 1 + 2 + 5 = 8</w:t>
      </w:r>
    </w:p>
    <w:p w:rsidR="00267F81" w:rsidRDefault="00267F81" w:rsidP="00AA206D">
      <w:pPr>
        <w:pStyle w:val="Sinespaciado"/>
      </w:pPr>
    </w:p>
    <w:p w:rsidR="00D75E56" w:rsidRDefault="00D75E56" w:rsidP="00AA206D">
      <w:pPr>
        <w:pStyle w:val="Sinespaciado"/>
      </w:pPr>
    </w:p>
    <w:p w:rsidR="00267F81" w:rsidRDefault="00267F81" w:rsidP="00AA206D">
      <w:pPr>
        <w:pStyle w:val="Sinespaciado"/>
      </w:pPr>
      <w:r>
        <w:lastRenderedPageBreak/>
        <w:t>4 es distinto que 10</w:t>
      </w:r>
    </w:p>
    <w:p w:rsidR="00267F81" w:rsidRDefault="00267F81" w:rsidP="00AA206D">
      <w:pPr>
        <w:pStyle w:val="Sinespaciado"/>
      </w:pPr>
      <w:r>
        <w:t xml:space="preserve">8 es distinto que 9  </w:t>
      </w:r>
    </w:p>
    <w:p w:rsidR="00267F81" w:rsidRDefault="00267F81" w:rsidP="00AA206D">
      <w:pPr>
        <w:pStyle w:val="Sinespaciado"/>
      </w:pPr>
    </w:p>
    <w:p w:rsidR="00267F81" w:rsidRDefault="00267F81" w:rsidP="00AA206D">
      <w:pPr>
        <w:pStyle w:val="Sinespaciado"/>
      </w:pPr>
      <w:r>
        <w:t>No son amigos</w:t>
      </w:r>
    </w:p>
    <w:p w:rsidR="00D75E56" w:rsidRDefault="00D75E56" w:rsidP="00AA206D">
      <w:pPr>
        <w:pStyle w:val="Sinespaciado"/>
        <w:sectPr w:rsidR="00D75E56" w:rsidSect="00D75E56">
          <w:type w:val="continuous"/>
          <w:pgSz w:w="12240" w:h="15840"/>
          <w:pgMar w:top="1417" w:right="1183"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4" w:space="709"/>
          <w:docGrid w:linePitch="360"/>
        </w:sectPr>
      </w:pPr>
    </w:p>
    <w:p w:rsidR="005F27DE" w:rsidRDefault="005F27DE">
      <w:r>
        <w:lastRenderedPageBreak/>
        <w:br w:type="page"/>
      </w:r>
    </w:p>
    <w:p w:rsidR="00267F81" w:rsidRDefault="00267F81" w:rsidP="00AA206D">
      <w:pPr>
        <w:pStyle w:val="Sinespaciado"/>
      </w:pPr>
    </w:p>
    <w:p w:rsidR="00E71C77" w:rsidRDefault="00E71C77" w:rsidP="00E71C77">
      <w:pPr>
        <w:pStyle w:val="Sinespaciado"/>
        <w:rPr>
          <w:sz w:val="24"/>
        </w:rPr>
      </w:pPr>
      <w:r>
        <w:rPr>
          <w:b/>
          <w:sz w:val="28"/>
        </w:rPr>
        <w:t>g</w:t>
      </w:r>
      <w:r w:rsidRPr="00B62BC2">
        <w:rPr>
          <w:b/>
          <w:sz w:val="28"/>
        </w:rPr>
        <w:t>)</w:t>
      </w:r>
      <w:r>
        <w:rPr>
          <w:b/>
          <w:sz w:val="28"/>
        </w:rPr>
        <w:t xml:space="preserve"> Varianza</w:t>
      </w:r>
      <w:r>
        <w:rPr>
          <w:sz w:val="24"/>
        </w:rPr>
        <w:t xml:space="preserve">: </w:t>
      </w:r>
    </w:p>
    <w:p w:rsidR="00E71C77" w:rsidRPr="00B65E96" w:rsidRDefault="00E71C77" w:rsidP="00E71C77">
      <w:pPr>
        <w:pStyle w:val="Sinespaciado"/>
        <w:rPr>
          <w:rFonts w:ascii="Calibri" w:eastAsia="Times New Roman" w:hAnsi="Calibri" w:cs="Calibri"/>
          <w:b/>
          <w:bCs/>
          <w:color w:val="000000" w:themeColor="text1"/>
          <w:sz w:val="28"/>
          <w:lang w:eastAsia="es-MX"/>
        </w:rPr>
      </w:pPr>
      <w:r w:rsidRPr="00B65E96">
        <w:rPr>
          <w:sz w:val="24"/>
        </w:rPr>
        <w:t xml:space="preserve">Formula: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oMath>
    </w:p>
    <w:p w:rsidR="00E71C77" w:rsidRDefault="00E71C77" w:rsidP="00E71C77">
      <w:pPr>
        <w:pStyle w:val="Sinespaciado"/>
      </w:pPr>
      <w:r>
        <w:t>Desviación estándar</w:t>
      </w:r>
      <w:r w:rsidRPr="00B65E96">
        <w:t xml:space="preserve"> = </w:t>
      </w:r>
    </w:p>
    <w:p w:rsidR="00E71C77" w:rsidRDefault="00E71C77" w:rsidP="00E71C77">
      <w:pPr>
        <w:pStyle w:val="Sinespaciado"/>
      </w:pPr>
      <w:r>
        <w:t>((1-5.35)^2 + (2-5.35)^2 + (2-5.35)^2 + (2-5.35)^2 + (2-5.35)^2 +</w:t>
      </w:r>
    </w:p>
    <w:p w:rsidR="00E71C77" w:rsidRDefault="00E71C77" w:rsidP="00E71C77">
      <w:pPr>
        <w:pStyle w:val="Sinespaciado"/>
      </w:pPr>
      <w:r>
        <w:t>(3-5.35)^2 + (3-5.35)^2 + (5-5.35)^2 + (5-5.35)^2 + (5-5.35)^2 +</w:t>
      </w:r>
    </w:p>
    <w:p w:rsidR="00E71C77" w:rsidRDefault="00E71C77" w:rsidP="00E71C77">
      <w:pPr>
        <w:pStyle w:val="Sinespaciado"/>
      </w:pPr>
      <w:r>
        <w:t>(6-5.35)^2 + (6-5.35)^2 + (6-5.35)^2 + (7-5.35)^2 + (8-5.35)^2 +</w:t>
      </w:r>
    </w:p>
    <w:p w:rsidR="00E71C77" w:rsidRDefault="00E71C77" w:rsidP="00E71C77">
      <w:pPr>
        <w:pStyle w:val="Sinespaciado"/>
      </w:pPr>
      <w:r>
        <w:t>(8-5.35)^2 + (8-5.35)^2 + (9-5.35)^2 +</w:t>
      </w:r>
      <w:r w:rsidR="00D5595F">
        <w:t xml:space="preserve"> (9-5.35)^2 + (10-5.35)^2) / 20</w:t>
      </w:r>
      <w:r>
        <w:t xml:space="preserve"> = </w:t>
      </w:r>
    </w:p>
    <w:p w:rsidR="00E71C77" w:rsidRDefault="00E71C77" w:rsidP="00E71C77">
      <w:pPr>
        <w:pStyle w:val="Sinespaciado"/>
      </w:pPr>
    </w:p>
    <w:p w:rsidR="00E71C77" w:rsidRDefault="00D5595F" w:rsidP="00E71C77">
      <w:pPr>
        <w:pStyle w:val="Sinespaciado"/>
      </w:pPr>
      <w:r>
        <w:t>(148.550003</w:t>
      </w:r>
      <w:r w:rsidR="00E71C77">
        <w:t xml:space="preserve">/20) = </w:t>
      </w:r>
      <w:r>
        <w:t>7.4275</w:t>
      </w:r>
    </w:p>
    <w:p w:rsidR="00E71C77" w:rsidRDefault="00E71C77" w:rsidP="00AA206D">
      <w:pPr>
        <w:pStyle w:val="Sinespaciado"/>
      </w:pPr>
    </w:p>
    <w:p w:rsidR="00FB2650" w:rsidRDefault="00FB2650" w:rsidP="00FB2650">
      <w:pPr>
        <w:pStyle w:val="Sinespaciado"/>
        <w:rPr>
          <w:sz w:val="24"/>
        </w:rPr>
      </w:pPr>
      <w:r>
        <w:rPr>
          <w:b/>
          <w:sz w:val="28"/>
        </w:rPr>
        <w:t>h</w:t>
      </w:r>
      <w:r w:rsidRPr="00B62BC2">
        <w:rPr>
          <w:b/>
          <w:sz w:val="28"/>
        </w:rPr>
        <w:t>)</w:t>
      </w:r>
      <w:r>
        <w:rPr>
          <w:b/>
          <w:sz w:val="28"/>
        </w:rPr>
        <w:t xml:space="preserve"> Sume todos los elementos del arreglo</w:t>
      </w:r>
      <w:r>
        <w:rPr>
          <w:sz w:val="24"/>
        </w:rPr>
        <w:t xml:space="preserve">: </w:t>
      </w:r>
    </w:p>
    <w:p w:rsidR="00FB2650" w:rsidRPr="00B65E96" w:rsidRDefault="00FB2650" w:rsidP="00FB2650">
      <w:pPr>
        <w:pStyle w:val="Sinespaciado"/>
        <w:rPr>
          <w:rFonts w:ascii="Calibri" w:eastAsia="Times New Roman" w:hAnsi="Calibri" w:cs="Calibri"/>
          <w:b/>
          <w:bCs/>
          <w:color w:val="000000" w:themeColor="text1"/>
          <w:sz w:val="28"/>
          <w:lang w:eastAsia="es-MX"/>
        </w:rPr>
      </w:pPr>
      <w:r w:rsidRPr="00B65E96">
        <w:rPr>
          <w:sz w:val="24"/>
        </w:rPr>
        <w:t>Formula:</w:t>
      </w: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oMath>
    </w:p>
    <w:tbl>
      <w:tblPr>
        <w:tblStyle w:val="Tabladecuadrcula5oscura-nfasis3"/>
        <w:tblW w:w="0" w:type="auto"/>
        <w:tblLook w:val="0480" w:firstRow="0" w:lastRow="0" w:firstColumn="1" w:lastColumn="0" w:noHBand="0" w:noVBand="1"/>
      </w:tblPr>
      <w:tblGrid>
        <w:gridCol w:w="1498"/>
        <w:gridCol w:w="338"/>
        <w:gridCol w:w="338"/>
        <w:gridCol w:w="338"/>
        <w:gridCol w:w="338"/>
        <w:gridCol w:w="338"/>
        <w:gridCol w:w="338"/>
        <w:gridCol w:w="338"/>
        <w:gridCol w:w="338"/>
        <w:gridCol w:w="338"/>
        <w:gridCol w:w="460"/>
      </w:tblGrid>
      <w:tr w:rsidR="004B6B70" w:rsidRPr="00430652" w:rsidTr="004B6B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B6B70" w:rsidRPr="00430652" w:rsidRDefault="004B6B70" w:rsidP="00FF62A0">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hideMark/>
          </w:tcPr>
          <w:p w:rsidR="004B6B70" w:rsidRPr="00430652" w:rsidRDefault="004B6B70" w:rsidP="00FF62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B6B70" w:rsidRPr="004B6B70" w:rsidRDefault="004B6B70" w:rsidP="00FF62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lang w:eastAsia="es-MX"/>
              </w:rPr>
            </w:pPr>
            <w:r w:rsidRPr="004B6B70">
              <w:rPr>
                <w:rFonts w:ascii="Calibri" w:eastAsia="Times New Roman" w:hAnsi="Calibri" w:cs="Calibri"/>
                <w:color w:val="000000" w:themeColor="text1"/>
                <w:sz w:val="24"/>
                <w:lang w:eastAsia="es-MX"/>
              </w:rPr>
              <w:t>2</w:t>
            </w:r>
          </w:p>
        </w:tc>
        <w:tc>
          <w:tcPr>
            <w:tcW w:w="0" w:type="auto"/>
            <w:noWrap/>
            <w:hideMark/>
          </w:tcPr>
          <w:p w:rsidR="004B6B70" w:rsidRPr="00430652" w:rsidRDefault="004B6B70" w:rsidP="00FF62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F62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4</w:t>
            </w:r>
          </w:p>
        </w:tc>
        <w:tc>
          <w:tcPr>
            <w:tcW w:w="0" w:type="auto"/>
            <w:noWrap/>
            <w:hideMark/>
          </w:tcPr>
          <w:p w:rsidR="004B6B70" w:rsidRPr="00430652" w:rsidRDefault="004B6B70" w:rsidP="00FF62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5</w:t>
            </w:r>
          </w:p>
        </w:tc>
        <w:tc>
          <w:tcPr>
            <w:tcW w:w="0" w:type="auto"/>
            <w:noWrap/>
            <w:hideMark/>
          </w:tcPr>
          <w:p w:rsidR="004B6B70" w:rsidRPr="00430652" w:rsidRDefault="004B6B70" w:rsidP="00FF62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6</w:t>
            </w:r>
          </w:p>
        </w:tc>
        <w:tc>
          <w:tcPr>
            <w:tcW w:w="0" w:type="auto"/>
            <w:noWrap/>
            <w:hideMark/>
          </w:tcPr>
          <w:p w:rsidR="004B6B70" w:rsidRPr="00430652" w:rsidRDefault="004B6B70" w:rsidP="00FF62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7</w:t>
            </w:r>
          </w:p>
        </w:tc>
        <w:tc>
          <w:tcPr>
            <w:tcW w:w="0" w:type="auto"/>
            <w:noWrap/>
            <w:hideMark/>
          </w:tcPr>
          <w:p w:rsidR="004B6B70" w:rsidRPr="00430652" w:rsidRDefault="004B6B70" w:rsidP="00FF62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8</w:t>
            </w:r>
          </w:p>
        </w:tc>
        <w:tc>
          <w:tcPr>
            <w:tcW w:w="0" w:type="auto"/>
            <w:noWrap/>
            <w:hideMark/>
          </w:tcPr>
          <w:p w:rsidR="004B6B70" w:rsidRPr="00430652" w:rsidRDefault="004B6B70" w:rsidP="00FF62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9</w:t>
            </w:r>
          </w:p>
        </w:tc>
        <w:tc>
          <w:tcPr>
            <w:tcW w:w="0" w:type="auto"/>
            <w:noWrap/>
            <w:hideMark/>
          </w:tcPr>
          <w:p w:rsidR="004B6B70" w:rsidRPr="00430652" w:rsidRDefault="004B6B70" w:rsidP="00FF62A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10</w:t>
            </w:r>
          </w:p>
        </w:tc>
      </w:tr>
      <w:tr w:rsidR="004B6B70" w:rsidRPr="00430652" w:rsidTr="004B6B7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B6B70" w:rsidRPr="00430652" w:rsidRDefault="004B6B70" w:rsidP="00FF62A0">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hideMark/>
          </w:tcPr>
          <w:p w:rsidR="004B6B70" w:rsidRPr="00430652" w:rsidRDefault="004B6B70" w:rsidP="00FF62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B6B70" w:rsidRPr="004B6B70" w:rsidRDefault="004B6B70" w:rsidP="00FF62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lang w:eastAsia="es-MX"/>
              </w:rPr>
            </w:pPr>
            <w:r w:rsidRPr="004B6B70">
              <w:rPr>
                <w:rFonts w:ascii="Calibri" w:eastAsia="Times New Roman" w:hAnsi="Calibri" w:cs="Calibri"/>
                <w:color w:val="000000" w:themeColor="text1"/>
                <w:sz w:val="24"/>
                <w:lang w:eastAsia="es-MX"/>
              </w:rPr>
              <w:t>4</w:t>
            </w:r>
          </w:p>
        </w:tc>
        <w:tc>
          <w:tcPr>
            <w:tcW w:w="0" w:type="auto"/>
            <w:noWrap/>
            <w:hideMark/>
          </w:tcPr>
          <w:p w:rsidR="004B6B70" w:rsidRPr="00430652" w:rsidRDefault="004B6B70" w:rsidP="00FF62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B6B70" w:rsidRPr="00430652" w:rsidRDefault="004B6B70" w:rsidP="00FF62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0</w:t>
            </w:r>
          </w:p>
        </w:tc>
        <w:tc>
          <w:tcPr>
            <w:tcW w:w="0" w:type="auto"/>
            <w:noWrap/>
            <w:hideMark/>
          </w:tcPr>
          <w:p w:rsidR="004B6B70" w:rsidRPr="00430652" w:rsidRDefault="004B6B70" w:rsidP="00FF62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F62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F62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B6B70" w:rsidRPr="00430652" w:rsidRDefault="004B6B70" w:rsidP="00FF62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F62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B6B70" w:rsidRPr="00430652" w:rsidRDefault="004B6B70" w:rsidP="00FF62A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r>
    </w:tbl>
    <w:p w:rsidR="00FB2650" w:rsidRDefault="00FB2650" w:rsidP="00AA206D">
      <w:pPr>
        <w:pStyle w:val="Sinespaciado"/>
      </w:pPr>
    </w:p>
    <w:p w:rsidR="00E71C77" w:rsidRDefault="004B6B70" w:rsidP="00AA206D">
      <w:pPr>
        <w:pStyle w:val="Sinespaciado"/>
        <w:rPr>
          <w:sz w:val="24"/>
        </w:rPr>
      </w:pPr>
      <w:r>
        <w:t xml:space="preserve">Suma = </w:t>
      </w:r>
      <w:r w:rsidRPr="00B65E96">
        <w:rPr>
          <w:sz w:val="24"/>
        </w:rPr>
        <w:t>1 + 2 + 2 + 2 + 2 + 3 + 3 + 5 + 5 + 5 + 6 + 6 + 6 + 7 + 8 + 8 + 8 + 9 + 9 + 10</w:t>
      </w:r>
      <w:r>
        <w:rPr>
          <w:sz w:val="24"/>
        </w:rPr>
        <w:t xml:space="preserve"> = 107</w:t>
      </w:r>
    </w:p>
    <w:p w:rsidR="004B6B70" w:rsidRPr="00A602D0" w:rsidRDefault="004B6B70"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13" w:name="_Toc527157275"/>
      <w:r w:rsidRPr="00FE4E35">
        <w:rPr>
          <w:rFonts w:ascii="Tw Cen MT Condensed" w:hAnsi="Tw Cen MT Condensed"/>
          <w:color w:val="4BACC6" w:themeColor="accent5"/>
          <w:sz w:val="44"/>
        </w:rPr>
        <w:t>Experimentación y resultados:</w:t>
      </w:r>
      <w:bookmarkEnd w:id="13"/>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Dell OptiPlex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Windows 7 Ultimate Service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p w:rsidR="008B0760" w:rsidRDefault="008B0760"/>
    <w:tbl>
      <w:tblPr>
        <w:tblStyle w:val="Tabladecuadrcula5oscura-nfasis5"/>
        <w:tblW w:w="10137" w:type="dxa"/>
        <w:tblInd w:w="-572" w:type="dxa"/>
        <w:tblLayout w:type="fixed"/>
        <w:tblLook w:val="05A0" w:firstRow="1" w:lastRow="0" w:firstColumn="1" w:lastColumn="1" w:noHBand="0" w:noVBand="1"/>
      </w:tblPr>
      <w:tblGrid>
        <w:gridCol w:w="435"/>
        <w:gridCol w:w="435"/>
        <w:gridCol w:w="476"/>
        <w:gridCol w:w="456"/>
        <w:gridCol w:w="461"/>
        <w:gridCol w:w="452"/>
        <w:gridCol w:w="561"/>
        <w:gridCol w:w="422"/>
        <w:gridCol w:w="550"/>
        <w:gridCol w:w="709"/>
        <w:gridCol w:w="433"/>
        <w:gridCol w:w="383"/>
        <w:gridCol w:w="525"/>
        <w:gridCol w:w="567"/>
        <w:gridCol w:w="1307"/>
        <w:gridCol w:w="567"/>
        <w:gridCol w:w="1398"/>
      </w:tblGrid>
      <w:tr w:rsidR="00F257A6" w:rsidRPr="008B0760" w:rsidTr="005F27DE">
        <w:trPr>
          <w:cnfStyle w:val="100000000000" w:firstRow="1" w:lastRow="0" w:firstColumn="0" w:lastColumn="0" w:oddVBand="0" w:evenVBand="0" w:oddHBand="0" w:evenHBand="0" w:firstRowFirstColumn="0" w:firstRowLastColumn="0" w:lastRowFirstColumn="0" w:lastRowLastColumn="0"/>
          <w:cantSplit/>
          <w:trHeight w:val="1276"/>
        </w:trPr>
        <w:tc>
          <w:tcPr>
            <w:cnfStyle w:val="001000000000" w:firstRow="0" w:lastRow="0" w:firstColumn="1" w:lastColumn="0" w:oddVBand="0" w:evenVBand="0" w:oddHBand="0" w:evenHBand="0" w:firstRowFirstColumn="0" w:firstRowLastColumn="0" w:lastRowFirstColumn="0" w:lastRowLastColumn="0"/>
            <w:tcW w:w="435" w:type="dxa"/>
            <w:tcBorders>
              <w:bottom w:val="single" w:sz="48" w:space="0" w:color="FFFFFF" w:themeColor="background1"/>
            </w:tcBorders>
            <w:shd w:val="clear" w:color="auto" w:fill="9BBB59" w:themeFill="accent3"/>
            <w:textDirection w:val="btLr"/>
            <w:vAlign w:val="center"/>
            <w:hideMark/>
          </w:tcPr>
          <w:p w:rsidR="00835A7C" w:rsidRPr="008B0760" w:rsidRDefault="00835A7C" w:rsidP="00EA0C33">
            <w:pPr>
              <w:pStyle w:val="Sinespaciado"/>
              <w:ind w:left="113" w:right="113"/>
              <w:jc w:val="center"/>
              <w:rPr>
                <w:lang w:eastAsia="es-MX"/>
              </w:rPr>
            </w:pPr>
            <w:r w:rsidRPr="008B0760">
              <w:rPr>
                <w:lang w:eastAsia="es-MX"/>
              </w:rPr>
              <w:t>Experimento</w:t>
            </w:r>
          </w:p>
        </w:tc>
        <w:tc>
          <w:tcPr>
            <w:tcW w:w="435" w:type="dxa"/>
            <w:tcBorders>
              <w:bottom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SEED</w:t>
            </w:r>
          </w:p>
        </w:tc>
        <w:tc>
          <w:tcPr>
            <w:tcW w:w="476" w:type="dxa"/>
            <w:tcBorders>
              <w:bottom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Datos</w:t>
            </w:r>
          </w:p>
        </w:tc>
        <w:tc>
          <w:tcPr>
            <w:tcW w:w="456" w:type="dxa"/>
            <w:tcBorders>
              <w:bottom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Menor</w:t>
            </w:r>
          </w:p>
        </w:tc>
        <w:tc>
          <w:tcPr>
            <w:tcW w:w="461" w:type="dxa"/>
            <w:tcBorders>
              <w:bottom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Mayor</w:t>
            </w:r>
          </w:p>
        </w:tc>
        <w:tc>
          <w:tcPr>
            <w:tcW w:w="452" w:type="dxa"/>
            <w:tcBorders>
              <w:bottom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Suma</w:t>
            </w:r>
          </w:p>
        </w:tc>
        <w:tc>
          <w:tcPr>
            <w:tcW w:w="561" w:type="dxa"/>
            <w:tcBorders>
              <w:bottom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Media</w:t>
            </w:r>
          </w:p>
        </w:tc>
        <w:tc>
          <w:tcPr>
            <w:tcW w:w="422" w:type="dxa"/>
            <w:tcBorders>
              <w:bottom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Moda</w:t>
            </w:r>
          </w:p>
        </w:tc>
        <w:tc>
          <w:tcPr>
            <w:tcW w:w="550" w:type="dxa"/>
            <w:tcBorders>
              <w:bottom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Varianza</w:t>
            </w:r>
          </w:p>
        </w:tc>
        <w:tc>
          <w:tcPr>
            <w:tcW w:w="709" w:type="dxa"/>
            <w:tcBorders>
              <w:bottom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Desviación estándar</w:t>
            </w:r>
          </w:p>
        </w:tc>
        <w:tc>
          <w:tcPr>
            <w:tcW w:w="433" w:type="dxa"/>
            <w:tcBorders>
              <w:bottom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Par</w:t>
            </w:r>
          </w:p>
        </w:tc>
        <w:tc>
          <w:tcPr>
            <w:tcW w:w="383" w:type="dxa"/>
            <w:tcBorders>
              <w:bottom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Impar</w:t>
            </w:r>
          </w:p>
        </w:tc>
        <w:tc>
          <w:tcPr>
            <w:tcW w:w="525" w:type="dxa"/>
            <w:tcBorders>
              <w:bottom w:val="single" w:sz="48" w:space="0" w:color="FFFFFF" w:themeColor="background1"/>
            </w:tcBorders>
            <w:textDirection w:val="btLr"/>
            <w:vAlign w:val="center"/>
          </w:tcPr>
          <w:p w:rsidR="00835A7C"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b w:val="0"/>
                <w:bCs w:val="0"/>
                <w:lang w:eastAsia="es-MX"/>
              </w:rPr>
            </w:pPr>
            <w:r w:rsidRPr="008B0760">
              <w:rPr>
                <w:lang w:eastAsia="es-MX"/>
              </w:rPr>
              <w:t>Primos</w:t>
            </w:r>
          </w:p>
          <w:p w:rsidR="00835A7C" w:rsidRPr="009F2CFF" w:rsidRDefault="00835A7C" w:rsidP="00EA0C33">
            <w:pPr>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p>
        </w:tc>
        <w:tc>
          <w:tcPr>
            <w:tcW w:w="567" w:type="dxa"/>
            <w:tcBorders>
              <w:bottom w:val="single" w:sz="48" w:space="0" w:color="FFFFFF" w:themeColor="background1"/>
            </w:tcBorders>
            <w:textDirection w:val="btLr"/>
            <w:vAlign w:val="center"/>
          </w:tcPr>
          <w:p w:rsidR="00835A7C" w:rsidRPr="008B0760" w:rsidRDefault="00835A7C" w:rsidP="00EA0C33">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Amigos</w:t>
            </w:r>
          </w:p>
        </w:tc>
        <w:tc>
          <w:tcPr>
            <w:tcW w:w="1307" w:type="dxa"/>
            <w:tcBorders>
              <w:bottom w:val="single" w:sz="48" w:space="0" w:color="FFFFFF" w:themeColor="background1"/>
            </w:tcBorders>
            <w:shd w:val="clear" w:color="auto" w:fill="4F81BD" w:themeFill="accent1"/>
            <w:vAlign w:val="center"/>
            <w:hideMark/>
          </w:tcPr>
          <w:p w:rsidR="00835A7C" w:rsidRPr="00EA0C33" w:rsidRDefault="00835A7C" w:rsidP="00EA0C33">
            <w:pPr>
              <w:pStyle w:val="Sinespaciado"/>
              <w:jc w:val="center"/>
              <w:cnfStyle w:val="100000000000" w:firstRow="1" w:lastRow="0" w:firstColumn="0" w:lastColumn="0" w:oddVBand="0" w:evenVBand="0" w:oddHBand="0" w:evenHBand="0" w:firstRowFirstColumn="0" w:firstRowLastColumn="0" w:lastRowFirstColumn="0" w:lastRowLastColumn="0"/>
              <w:rPr>
                <w:lang w:eastAsia="es-MX"/>
              </w:rPr>
            </w:pPr>
            <w:r w:rsidRPr="00EA0C33">
              <w:rPr>
                <w:lang w:eastAsia="es-MX"/>
              </w:rPr>
              <w:t>Tiempo</w:t>
            </w:r>
          </w:p>
          <w:p w:rsidR="00835A7C" w:rsidRPr="00EA0C33" w:rsidRDefault="00835A7C" w:rsidP="00EA0C33">
            <w:pPr>
              <w:pStyle w:val="Sinespaciado"/>
              <w:jc w:val="center"/>
              <w:cnfStyle w:val="100000000000" w:firstRow="1" w:lastRow="0" w:firstColumn="0" w:lastColumn="0" w:oddVBand="0" w:evenVBand="0" w:oddHBand="0" w:evenHBand="0" w:firstRowFirstColumn="0" w:firstRowLastColumn="0" w:lastRowFirstColumn="0" w:lastRowLastColumn="0"/>
              <w:rPr>
                <w:lang w:eastAsia="es-MX"/>
              </w:rPr>
            </w:pPr>
            <w:r w:rsidRPr="00EA0C33">
              <w:rPr>
                <w:lang w:eastAsia="es-MX"/>
              </w:rPr>
              <w:t>Secuencial (segundos)</w:t>
            </w:r>
          </w:p>
        </w:tc>
        <w:tc>
          <w:tcPr>
            <w:tcW w:w="567" w:type="dxa"/>
            <w:tcBorders>
              <w:bottom w:val="single" w:sz="48" w:space="0" w:color="FFFFFF" w:themeColor="background1"/>
            </w:tcBorders>
            <w:shd w:val="clear" w:color="auto" w:fill="8064A2" w:themeFill="accent4"/>
            <w:textDirection w:val="btLr"/>
          </w:tcPr>
          <w:p w:rsidR="00835A7C" w:rsidRPr="00294F7E" w:rsidRDefault="00835A7C" w:rsidP="00294F7E">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sz w:val="24"/>
                <w:szCs w:val="24"/>
                <w:lang w:eastAsia="es-MX"/>
              </w:rPr>
            </w:pPr>
            <w:r w:rsidRPr="00294F7E">
              <w:rPr>
                <w:rFonts w:ascii="Calibri" w:eastAsia="Times New Roman" w:hAnsi="Calibri" w:cs="Calibri"/>
                <w:bCs w:val="0"/>
                <w:sz w:val="24"/>
                <w:szCs w:val="24"/>
                <w:lang w:eastAsia="es-MX"/>
              </w:rPr>
              <w:t>Hilos</w:t>
            </w:r>
          </w:p>
        </w:tc>
        <w:tc>
          <w:tcPr>
            <w:cnfStyle w:val="000100000000" w:firstRow="0" w:lastRow="0" w:firstColumn="0" w:lastColumn="1" w:oddVBand="0" w:evenVBand="0" w:oddHBand="0" w:evenHBand="0" w:firstRowFirstColumn="0" w:firstRowLastColumn="0" w:lastRowFirstColumn="0" w:lastRowLastColumn="0"/>
            <w:tcW w:w="1398" w:type="dxa"/>
            <w:tcBorders>
              <w:bottom w:val="single" w:sz="48" w:space="0" w:color="FFFFFF" w:themeColor="background1"/>
            </w:tcBorders>
            <w:shd w:val="clear" w:color="auto" w:fill="8064A2" w:themeFill="accent4"/>
          </w:tcPr>
          <w:p w:rsidR="00835A7C" w:rsidRPr="00EA0C33" w:rsidRDefault="00835A7C" w:rsidP="00294F7E">
            <w:pPr>
              <w:jc w:val="center"/>
              <w:rPr>
                <w:rFonts w:ascii="Calibri" w:eastAsia="Times New Roman" w:hAnsi="Calibri" w:cs="Calibri"/>
                <w:sz w:val="24"/>
                <w:szCs w:val="24"/>
                <w:lang w:eastAsia="es-MX"/>
              </w:rPr>
            </w:pPr>
            <w:r w:rsidRPr="00EA0C33">
              <w:rPr>
                <w:rFonts w:ascii="Calibri" w:eastAsia="Times New Roman" w:hAnsi="Calibri" w:cs="Calibri"/>
                <w:sz w:val="24"/>
                <w:szCs w:val="24"/>
                <w:lang w:eastAsia="es-MX"/>
              </w:rPr>
              <w:t>Tiempo paralelo OMP (</w:t>
            </w:r>
            <w:r w:rsidRPr="00EA0C33">
              <w:rPr>
                <w:rFonts w:ascii="Calibri" w:eastAsia="Times New Roman" w:hAnsi="Calibri" w:cs="Calibri"/>
                <w:szCs w:val="24"/>
                <w:lang w:eastAsia="es-MX"/>
              </w:rPr>
              <w:t>segundos</w:t>
            </w:r>
            <w:r w:rsidRPr="00EA0C33">
              <w:rPr>
                <w:rFonts w:ascii="Calibri" w:eastAsia="Times New Roman" w:hAnsi="Calibri" w:cs="Calibri"/>
                <w:sz w:val="24"/>
                <w:szCs w:val="24"/>
                <w:lang w:eastAsia="es-MX"/>
              </w:rPr>
              <w:t>)</w:t>
            </w:r>
          </w:p>
        </w:tc>
      </w:tr>
      <w:tr w:rsidR="00F257A6" w:rsidRPr="008B0760" w:rsidTr="005F27DE">
        <w:trPr>
          <w:cnfStyle w:val="000000100000" w:firstRow="0" w:lastRow="0" w:firstColumn="0" w:lastColumn="0" w:oddVBand="0" w:evenVBand="0" w:oddHBand="1" w:evenHBand="0" w:firstRowFirstColumn="0" w:firstRowLastColumn="0" w:lastRowFirstColumn="0" w:lastRowLastColumn="0"/>
          <w:cantSplit/>
          <w:trHeight w:val="154"/>
        </w:trPr>
        <w:tc>
          <w:tcPr>
            <w:cnfStyle w:val="001000000000" w:firstRow="0" w:lastRow="0" w:firstColumn="1" w:lastColumn="0" w:oddVBand="0" w:evenVBand="0" w:oddHBand="0" w:evenHBand="0" w:firstRowFirstColumn="0" w:firstRowLastColumn="0" w:lastRowFirstColumn="0" w:lastRowLastColumn="0"/>
            <w:tcW w:w="435" w:type="dxa"/>
            <w:vMerge w:val="restart"/>
            <w:tcBorders>
              <w:top w:val="single" w:sz="48" w:space="0" w:color="FFFFFF" w:themeColor="background1"/>
            </w:tcBorders>
            <w:shd w:val="clear" w:color="auto" w:fill="9BBB59" w:themeFill="accent3"/>
            <w:vAlign w:val="center"/>
          </w:tcPr>
          <w:p w:rsidR="00835A7C" w:rsidRPr="008B0760" w:rsidRDefault="005F27DE" w:rsidP="00EA0C33">
            <w:pPr>
              <w:pStyle w:val="Sinespaciado"/>
              <w:jc w:val="center"/>
              <w:rPr>
                <w:lang w:eastAsia="es-MX"/>
              </w:rPr>
            </w:pPr>
            <w:r>
              <w:rPr>
                <w:lang w:eastAsia="es-MX"/>
              </w:rPr>
              <w:t>1</w:t>
            </w:r>
          </w:p>
        </w:tc>
        <w:tc>
          <w:tcPr>
            <w:tcW w:w="435" w:type="dxa"/>
            <w:vMerge w:val="restart"/>
            <w:tcBorders>
              <w:top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20</w:t>
            </w:r>
          </w:p>
        </w:tc>
        <w:tc>
          <w:tcPr>
            <w:tcW w:w="476" w:type="dxa"/>
            <w:vMerge w:val="restart"/>
            <w:tcBorders>
              <w:top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500</w:t>
            </w:r>
          </w:p>
        </w:tc>
        <w:tc>
          <w:tcPr>
            <w:tcW w:w="456" w:type="dxa"/>
            <w:vMerge w:val="restart"/>
            <w:tcBorders>
              <w:top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42</w:t>
            </w:r>
          </w:p>
        </w:tc>
        <w:tc>
          <w:tcPr>
            <w:tcW w:w="461" w:type="dxa"/>
            <w:vMerge w:val="restart"/>
            <w:tcBorders>
              <w:top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32610</w:t>
            </w:r>
          </w:p>
        </w:tc>
        <w:tc>
          <w:tcPr>
            <w:tcW w:w="452" w:type="dxa"/>
            <w:vMerge w:val="restart"/>
            <w:tcBorders>
              <w:top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8025276</w:t>
            </w:r>
          </w:p>
        </w:tc>
        <w:tc>
          <w:tcPr>
            <w:tcW w:w="561" w:type="dxa"/>
            <w:vMerge w:val="restart"/>
            <w:tcBorders>
              <w:top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16050.5</w:t>
            </w:r>
          </w:p>
        </w:tc>
        <w:tc>
          <w:tcPr>
            <w:tcW w:w="422" w:type="dxa"/>
            <w:vMerge w:val="restart"/>
            <w:tcBorders>
              <w:top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6002</w:t>
            </w:r>
          </w:p>
        </w:tc>
        <w:tc>
          <w:tcPr>
            <w:tcW w:w="550" w:type="dxa"/>
            <w:vMerge w:val="restart"/>
            <w:tcBorders>
              <w:top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9638.23</w:t>
            </w:r>
          </w:p>
        </w:tc>
        <w:tc>
          <w:tcPr>
            <w:tcW w:w="709" w:type="dxa"/>
            <w:vMerge w:val="restart"/>
            <w:tcBorders>
              <w:top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92895568</w:t>
            </w:r>
          </w:p>
        </w:tc>
        <w:tc>
          <w:tcPr>
            <w:tcW w:w="433" w:type="dxa"/>
            <w:vMerge w:val="restart"/>
            <w:tcBorders>
              <w:top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252</w:t>
            </w:r>
          </w:p>
        </w:tc>
        <w:tc>
          <w:tcPr>
            <w:tcW w:w="383" w:type="dxa"/>
            <w:vMerge w:val="restart"/>
            <w:tcBorders>
              <w:top w:val="single" w:sz="48" w:space="0" w:color="FFFFFF" w:themeColor="background1"/>
            </w:tcBorders>
            <w:textDirection w:val="btLr"/>
            <w:vAlign w:val="center"/>
            <w:hideMark/>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248</w:t>
            </w:r>
          </w:p>
        </w:tc>
        <w:tc>
          <w:tcPr>
            <w:tcW w:w="525" w:type="dxa"/>
            <w:vMerge w:val="restart"/>
            <w:tcBorders>
              <w:top w:val="single" w:sz="48" w:space="0" w:color="FFFFFF" w:themeColor="background1"/>
            </w:tcBorders>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 xml:space="preserve">103 … </w:t>
            </w:r>
          </w:p>
        </w:tc>
        <w:tc>
          <w:tcPr>
            <w:tcW w:w="567" w:type="dxa"/>
            <w:vMerge w:val="restart"/>
            <w:tcBorders>
              <w:top w:val="single" w:sz="48" w:space="0" w:color="FFFFFF" w:themeColor="background1"/>
            </w:tcBorders>
            <w:textDirection w:val="btLr"/>
            <w:vAlign w:val="center"/>
          </w:tcPr>
          <w:p w:rsidR="00835A7C" w:rsidRPr="008B0760" w:rsidRDefault="00835A7C" w:rsidP="00EA0C33">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w:t>
            </w:r>
          </w:p>
        </w:tc>
        <w:tc>
          <w:tcPr>
            <w:tcW w:w="1307" w:type="dxa"/>
            <w:vMerge w:val="restart"/>
            <w:tcBorders>
              <w:top w:val="single" w:sz="48" w:space="0" w:color="FFFFFF" w:themeColor="background1"/>
            </w:tcBorders>
            <w:shd w:val="clear" w:color="auto" w:fill="4F81BD" w:themeFill="accent1"/>
            <w:vAlign w:val="center"/>
            <w:hideMark/>
          </w:tcPr>
          <w:p w:rsidR="00835A7C" w:rsidRPr="00EA0C33" w:rsidRDefault="00835A7C" w:rsidP="00EA0C33">
            <w:pPr>
              <w:pStyle w:val="Sinespaciado"/>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s-MX"/>
              </w:rPr>
            </w:pPr>
            <w:r w:rsidRPr="00EA0C33">
              <w:rPr>
                <w:b/>
                <w:color w:val="FFFFFF" w:themeColor="background1"/>
                <w:lang w:eastAsia="es-MX"/>
              </w:rPr>
              <w:t>23.192</w:t>
            </w:r>
          </w:p>
        </w:tc>
        <w:tc>
          <w:tcPr>
            <w:tcW w:w="567" w:type="dxa"/>
            <w:tcBorders>
              <w:top w:val="single" w:sz="48" w:space="0" w:color="FFFFFF" w:themeColor="background1"/>
            </w:tcBorders>
            <w:shd w:val="clear" w:color="auto" w:fill="8064A2" w:themeFill="accent4"/>
          </w:tcPr>
          <w:p w:rsidR="00835A7C" w:rsidRPr="00294F7E" w:rsidRDefault="00835A7C" w:rsidP="00294F7E">
            <w:pPr>
              <w:pStyle w:val="Sinespaciado"/>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MX"/>
              </w:rPr>
            </w:pPr>
            <w:r w:rsidRPr="00294F7E">
              <w:rPr>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398" w:type="dxa"/>
            <w:tcBorders>
              <w:top w:val="single" w:sz="48" w:space="0" w:color="FFFFFF" w:themeColor="background1"/>
            </w:tcBorders>
            <w:shd w:val="clear" w:color="auto" w:fill="8064A2" w:themeFill="accent4"/>
          </w:tcPr>
          <w:p w:rsidR="00835A7C" w:rsidRPr="00294F7E" w:rsidRDefault="00835A7C" w:rsidP="00294F7E">
            <w:pPr>
              <w:pStyle w:val="Sinespaciado"/>
              <w:jc w:val="center"/>
              <w:rPr>
                <w:lang w:eastAsia="es-MX"/>
              </w:rPr>
            </w:pPr>
            <w:r>
              <w:rPr>
                <w:lang w:eastAsia="es-MX"/>
              </w:rPr>
              <w:t>9.303</w:t>
            </w:r>
          </w:p>
        </w:tc>
      </w:tr>
      <w:tr w:rsidR="00F257A6" w:rsidRPr="008B0760" w:rsidTr="005F27DE">
        <w:trPr>
          <w:cantSplit/>
          <w:trHeight w:val="300"/>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835A7C" w:rsidRDefault="00835A7C" w:rsidP="00EA0C33">
            <w:pPr>
              <w:pStyle w:val="Sinespaciado"/>
              <w:jc w:val="center"/>
              <w:rPr>
                <w:lang w:eastAsia="es-MX"/>
              </w:rPr>
            </w:pPr>
          </w:p>
        </w:tc>
        <w:tc>
          <w:tcPr>
            <w:tcW w:w="435" w:type="dxa"/>
            <w:vMerge/>
            <w:textDirection w:val="btLr"/>
            <w:vAlign w:val="center"/>
          </w:tcPr>
          <w:p w:rsidR="00835A7C" w:rsidRPr="008B0760"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76" w:type="dxa"/>
            <w:vMerge/>
            <w:textDirection w:val="btLr"/>
            <w:vAlign w:val="center"/>
          </w:tcPr>
          <w:p w:rsidR="00835A7C" w:rsidRPr="008B0760"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6" w:type="dxa"/>
            <w:vMerge/>
            <w:textDirection w:val="btLr"/>
            <w:vAlign w:val="center"/>
          </w:tcPr>
          <w:p w:rsidR="00835A7C" w:rsidRPr="008B0760"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61" w:type="dxa"/>
            <w:vMerge/>
            <w:textDirection w:val="btLr"/>
            <w:vAlign w:val="center"/>
          </w:tcPr>
          <w:p w:rsidR="00835A7C" w:rsidRPr="008B0760"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2" w:type="dxa"/>
            <w:vMerge/>
            <w:textDirection w:val="btLr"/>
            <w:vAlign w:val="center"/>
          </w:tcPr>
          <w:p w:rsidR="00835A7C" w:rsidRPr="008B0760"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1" w:type="dxa"/>
            <w:vMerge/>
            <w:textDirection w:val="btLr"/>
            <w:vAlign w:val="center"/>
          </w:tcPr>
          <w:p w:rsidR="00835A7C" w:rsidRPr="008B0760"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22" w:type="dxa"/>
            <w:vMerge/>
            <w:textDirection w:val="btLr"/>
            <w:vAlign w:val="center"/>
          </w:tcPr>
          <w:p w:rsidR="00835A7C" w:rsidRPr="008B0760"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50" w:type="dxa"/>
            <w:vMerge/>
            <w:textDirection w:val="btLr"/>
            <w:vAlign w:val="center"/>
          </w:tcPr>
          <w:p w:rsidR="00835A7C" w:rsidRPr="008B0760"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vMerge/>
            <w:textDirection w:val="btLr"/>
            <w:vAlign w:val="center"/>
          </w:tcPr>
          <w:p w:rsidR="00835A7C" w:rsidRPr="008B0760"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33" w:type="dxa"/>
            <w:vMerge/>
            <w:textDirection w:val="btLr"/>
            <w:vAlign w:val="center"/>
          </w:tcPr>
          <w:p w:rsidR="00835A7C" w:rsidRPr="008B0760"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383" w:type="dxa"/>
            <w:vMerge/>
            <w:textDirection w:val="btLr"/>
            <w:vAlign w:val="center"/>
          </w:tcPr>
          <w:p w:rsidR="00835A7C" w:rsidRPr="008B0760"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25" w:type="dxa"/>
            <w:vMerge/>
            <w:textDirection w:val="btLr"/>
            <w:vAlign w:val="center"/>
          </w:tcPr>
          <w:p w:rsidR="00835A7C"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7" w:type="dxa"/>
            <w:vMerge/>
            <w:textDirection w:val="btLr"/>
            <w:vAlign w:val="center"/>
          </w:tcPr>
          <w:p w:rsidR="00835A7C" w:rsidRDefault="00835A7C" w:rsidP="00EA0C33">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835A7C" w:rsidRPr="00EA0C33" w:rsidRDefault="00835A7C" w:rsidP="00EA0C33">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lang w:eastAsia="es-MX"/>
              </w:rPr>
            </w:pPr>
          </w:p>
        </w:tc>
        <w:tc>
          <w:tcPr>
            <w:tcW w:w="567" w:type="dxa"/>
            <w:shd w:val="clear" w:color="auto" w:fill="8064A2" w:themeFill="accent4"/>
          </w:tcPr>
          <w:p w:rsidR="00835A7C" w:rsidRPr="00294F7E" w:rsidRDefault="00835A7C" w:rsidP="00294F7E">
            <w:pPr>
              <w:pStyle w:val="Sinespaciado"/>
              <w:jc w:val="center"/>
              <w:cnfStyle w:val="000000000000" w:firstRow="0" w:lastRow="0" w:firstColumn="0" w:lastColumn="0" w:oddVBand="0" w:evenVBand="0" w:oddHBand="0" w:evenHBand="0" w:firstRowFirstColumn="0" w:firstRowLastColumn="0" w:lastRowFirstColumn="0" w:lastRowLastColumn="0"/>
              <w:rPr>
                <w:b/>
                <w:bCs/>
                <w:color w:val="FFFFFF" w:themeColor="background1"/>
                <w:lang w:eastAsia="es-MX"/>
              </w:rPr>
            </w:pPr>
            <w:r w:rsidRPr="00294F7E">
              <w:rPr>
                <w:b/>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398" w:type="dxa"/>
            <w:shd w:val="clear" w:color="auto" w:fill="8064A2" w:themeFill="accent4"/>
          </w:tcPr>
          <w:p w:rsidR="00835A7C" w:rsidRPr="00294F7E" w:rsidRDefault="00835A7C" w:rsidP="00294F7E">
            <w:pPr>
              <w:pStyle w:val="Sinespaciado"/>
              <w:jc w:val="center"/>
              <w:rPr>
                <w:lang w:eastAsia="es-MX"/>
              </w:rPr>
            </w:pPr>
            <w:r w:rsidRPr="00294F7E">
              <w:rPr>
                <w:lang w:eastAsia="es-MX"/>
              </w:rPr>
              <w:t>3.133</w:t>
            </w:r>
          </w:p>
        </w:tc>
      </w:tr>
      <w:tr w:rsidR="00F257A6" w:rsidRPr="008B0760" w:rsidTr="005F27D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835A7C" w:rsidRDefault="00835A7C" w:rsidP="00294F7E">
            <w:pPr>
              <w:pStyle w:val="Sinespaciado"/>
              <w:jc w:val="center"/>
              <w:rPr>
                <w:lang w:eastAsia="es-MX"/>
              </w:rPr>
            </w:pPr>
          </w:p>
        </w:tc>
        <w:tc>
          <w:tcPr>
            <w:tcW w:w="435"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76"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6"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61"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2"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1"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22"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50"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33"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383"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25" w:type="dxa"/>
            <w:vMerge/>
            <w:textDirection w:val="btLr"/>
            <w:vAlign w:val="center"/>
          </w:tcPr>
          <w:p w:rsidR="00835A7C"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7" w:type="dxa"/>
            <w:vMerge/>
            <w:textDirection w:val="btLr"/>
            <w:vAlign w:val="center"/>
          </w:tcPr>
          <w:p w:rsidR="00835A7C"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835A7C" w:rsidRPr="00EA0C33" w:rsidRDefault="00835A7C" w:rsidP="00294F7E">
            <w:pPr>
              <w:pStyle w:val="Sinespaciado"/>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s-MX"/>
              </w:rPr>
            </w:pPr>
          </w:p>
        </w:tc>
        <w:tc>
          <w:tcPr>
            <w:tcW w:w="567" w:type="dxa"/>
            <w:shd w:val="clear" w:color="auto" w:fill="8064A2" w:themeFill="accent4"/>
          </w:tcPr>
          <w:p w:rsidR="00835A7C" w:rsidRPr="00294F7E" w:rsidRDefault="00835A7C" w:rsidP="00294F7E">
            <w:pPr>
              <w:pStyle w:val="Sinespaciado"/>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MX"/>
              </w:rPr>
            </w:pPr>
            <w:r w:rsidRPr="00294F7E">
              <w:rPr>
                <w:b/>
                <w:bCs/>
                <w:color w:val="FFFFFF" w:themeColor="background1"/>
                <w:lang w:eastAsia="es-MX"/>
              </w:rPr>
              <w:t>6</w:t>
            </w:r>
          </w:p>
        </w:tc>
        <w:tc>
          <w:tcPr>
            <w:cnfStyle w:val="000100000000" w:firstRow="0" w:lastRow="0" w:firstColumn="0" w:lastColumn="1" w:oddVBand="0" w:evenVBand="0" w:oddHBand="0" w:evenHBand="0" w:firstRowFirstColumn="0" w:firstRowLastColumn="0" w:lastRowFirstColumn="0" w:lastRowLastColumn="0"/>
            <w:tcW w:w="1398" w:type="dxa"/>
            <w:shd w:val="clear" w:color="auto" w:fill="8064A2" w:themeFill="accent4"/>
          </w:tcPr>
          <w:p w:rsidR="00835A7C" w:rsidRPr="00294F7E" w:rsidRDefault="00835A7C" w:rsidP="00294F7E">
            <w:pPr>
              <w:pStyle w:val="Sinespaciado"/>
              <w:jc w:val="center"/>
              <w:rPr>
                <w:lang w:eastAsia="es-MX"/>
              </w:rPr>
            </w:pPr>
            <w:r>
              <w:rPr>
                <w:lang w:eastAsia="es-MX"/>
              </w:rPr>
              <w:t>1.879</w:t>
            </w:r>
          </w:p>
        </w:tc>
      </w:tr>
      <w:tr w:rsidR="00F257A6" w:rsidRPr="008B0760" w:rsidTr="005F27DE">
        <w:trPr>
          <w:cantSplit/>
          <w:trHeight w:val="300"/>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835A7C" w:rsidRDefault="00835A7C" w:rsidP="00294F7E">
            <w:pPr>
              <w:pStyle w:val="Sinespaciado"/>
              <w:jc w:val="center"/>
              <w:rPr>
                <w:lang w:eastAsia="es-MX"/>
              </w:rPr>
            </w:pPr>
          </w:p>
        </w:tc>
        <w:tc>
          <w:tcPr>
            <w:tcW w:w="435"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76"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6"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61"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2"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1"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22"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50"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33"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383"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25" w:type="dxa"/>
            <w:vMerge/>
            <w:textDirection w:val="btLr"/>
            <w:vAlign w:val="center"/>
          </w:tcPr>
          <w:p w:rsidR="00835A7C"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7" w:type="dxa"/>
            <w:vMerge/>
            <w:textDirection w:val="btLr"/>
            <w:vAlign w:val="center"/>
          </w:tcPr>
          <w:p w:rsidR="00835A7C"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835A7C" w:rsidRPr="00EA0C33" w:rsidRDefault="00835A7C" w:rsidP="00294F7E">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lang w:eastAsia="es-MX"/>
              </w:rPr>
            </w:pPr>
          </w:p>
        </w:tc>
        <w:tc>
          <w:tcPr>
            <w:tcW w:w="567" w:type="dxa"/>
            <w:shd w:val="clear" w:color="auto" w:fill="8064A2" w:themeFill="accent4"/>
          </w:tcPr>
          <w:p w:rsidR="00835A7C" w:rsidRPr="00294F7E" w:rsidRDefault="00835A7C" w:rsidP="00294F7E">
            <w:pPr>
              <w:pStyle w:val="Sinespaciado"/>
              <w:jc w:val="center"/>
              <w:cnfStyle w:val="000000000000" w:firstRow="0" w:lastRow="0" w:firstColumn="0" w:lastColumn="0" w:oddVBand="0" w:evenVBand="0" w:oddHBand="0" w:evenHBand="0" w:firstRowFirstColumn="0" w:firstRowLastColumn="0" w:lastRowFirstColumn="0" w:lastRowLastColumn="0"/>
              <w:rPr>
                <w:b/>
                <w:bCs/>
                <w:color w:val="FFFFFF" w:themeColor="background1"/>
                <w:lang w:eastAsia="es-MX"/>
              </w:rPr>
            </w:pPr>
            <w:r>
              <w:rPr>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398" w:type="dxa"/>
            <w:shd w:val="clear" w:color="auto" w:fill="8064A2" w:themeFill="accent4"/>
          </w:tcPr>
          <w:p w:rsidR="00835A7C" w:rsidRPr="00294F7E" w:rsidRDefault="00835A7C" w:rsidP="00294F7E">
            <w:pPr>
              <w:pStyle w:val="Sinespaciado"/>
              <w:jc w:val="center"/>
              <w:rPr>
                <w:lang w:eastAsia="es-MX"/>
              </w:rPr>
            </w:pPr>
            <w:r>
              <w:rPr>
                <w:lang w:eastAsia="es-MX"/>
              </w:rPr>
              <w:t>1.444</w:t>
            </w:r>
          </w:p>
        </w:tc>
      </w:tr>
      <w:tr w:rsidR="00F257A6" w:rsidRPr="008B0760" w:rsidTr="005F27D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835A7C" w:rsidRDefault="00835A7C" w:rsidP="00294F7E">
            <w:pPr>
              <w:pStyle w:val="Sinespaciado"/>
              <w:jc w:val="center"/>
              <w:rPr>
                <w:lang w:eastAsia="es-MX"/>
              </w:rPr>
            </w:pPr>
          </w:p>
        </w:tc>
        <w:tc>
          <w:tcPr>
            <w:tcW w:w="435"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76"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6"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61"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2"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1"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22"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50"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33"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383" w:type="dxa"/>
            <w:vMerge/>
            <w:textDirection w:val="btLr"/>
            <w:vAlign w:val="center"/>
          </w:tcPr>
          <w:p w:rsidR="00835A7C" w:rsidRPr="008B0760"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25" w:type="dxa"/>
            <w:vMerge/>
            <w:textDirection w:val="btLr"/>
            <w:vAlign w:val="center"/>
          </w:tcPr>
          <w:p w:rsidR="00835A7C"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7" w:type="dxa"/>
            <w:vMerge/>
            <w:textDirection w:val="btLr"/>
            <w:vAlign w:val="center"/>
          </w:tcPr>
          <w:p w:rsidR="00835A7C" w:rsidRDefault="00835A7C" w:rsidP="00294F7E">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835A7C" w:rsidRPr="00EA0C33" w:rsidRDefault="00835A7C" w:rsidP="00294F7E">
            <w:pPr>
              <w:pStyle w:val="Sinespaciado"/>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s-MX"/>
              </w:rPr>
            </w:pPr>
          </w:p>
        </w:tc>
        <w:tc>
          <w:tcPr>
            <w:tcW w:w="567" w:type="dxa"/>
            <w:shd w:val="clear" w:color="auto" w:fill="8064A2" w:themeFill="accent4"/>
          </w:tcPr>
          <w:p w:rsidR="00835A7C" w:rsidRPr="00294F7E" w:rsidRDefault="00835A7C" w:rsidP="00294F7E">
            <w:pPr>
              <w:pStyle w:val="Sinespaciado"/>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MX"/>
              </w:rPr>
            </w:pPr>
            <w:r>
              <w:rPr>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398" w:type="dxa"/>
            <w:shd w:val="clear" w:color="auto" w:fill="8064A2" w:themeFill="accent4"/>
          </w:tcPr>
          <w:p w:rsidR="00835A7C" w:rsidRDefault="00835A7C" w:rsidP="00294F7E">
            <w:pPr>
              <w:pStyle w:val="Sinespaciado"/>
              <w:jc w:val="center"/>
              <w:rPr>
                <w:lang w:eastAsia="es-MX"/>
              </w:rPr>
            </w:pPr>
            <w:r>
              <w:rPr>
                <w:lang w:eastAsia="es-MX"/>
              </w:rPr>
              <w:t>1.142</w:t>
            </w:r>
          </w:p>
        </w:tc>
      </w:tr>
      <w:tr w:rsidR="00F257A6" w:rsidRPr="008B0760" w:rsidTr="005F27DE">
        <w:trPr>
          <w:cantSplit/>
          <w:trHeight w:val="346"/>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835A7C" w:rsidRDefault="00835A7C" w:rsidP="00294F7E">
            <w:pPr>
              <w:pStyle w:val="Sinespaciado"/>
              <w:jc w:val="center"/>
              <w:rPr>
                <w:lang w:eastAsia="es-MX"/>
              </w:rPr>
            </w:pPr>
          </w:p>
        </w:tc>
        <w:tc>
          <w:tcPr>
            <w:tcW w:w="435"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76"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6"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61"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2"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1"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22"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50"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33"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383" w:type="dxa"/>
            <w:vMerge/>
            <w:textDirection w:val="btLr"/>
            <w:vAlign w:val="center"/>
          </w:tcPr>
          <w:p w:rsidR="00835A7C" w:rsidRPr="008B0760"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25" w:type="dxa"/>
            <w:vMerge/>
            <w:textDirection w:val="btLr"/>
            <w:vAlign w:val="center"/>
          </w:tcPr>
          <w:p w:rsidR="00835A7C"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7" w:type="dxa"/>
            <w:vMerge/>
            <w:textDirection w:val="btLr"/>
            <w:vAlign w:val="center"/>
          </w:tcPr>
          <w:p w:rsidR="00835A7C" w:rsidRDefault="00835A7C" w:rsidP="00294F7E">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835A7C" w:rsidRPr="00EA0C33" w:rsidRDefault="00835A7C" w:rsidP="00294F7E">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lang w:eastAsia="es-MX"/>
              </w:rPr>
            </w:pPr>
          </w:p>
        </w:tc>
        <w:tc>
          <w:tcPr>
            <w:tcW w:w="567" w:type="dxa"/>
            <w:shd w:val="clear" w:color="auto" w:fill="8064A2" w:themeFill="accent4"/>
          </w:tcPr>
          <w:p w:rsidR="00835A7C" w:rsidRPr="00294F7E" w:rsidRDefault="00835A7C" w:rsidP="00294F7E">
            <w:pPr>
              <w:pStyle w:val="Sinespaciado"/>
              <w:jc w:val="center"/>
              <w:cnfStyle w:val="000000000000" w:firstRow="0" w:lastRow="0" w:firstColumn="0" w:lastColumn="0" w:oddVBand="0" w:evenVBand="0" w:oddHBand="0" w:evenHBand="0" w:firstRowFirstColumn="0" w:firstRowLastColumn="0" w:lastRowFirstColumn="0" w:lastRowLastColumn="0"/>
              <w:rPr>
                <w:b/>
                <w:bCs/>
                <w:color w:val="FFFFFF" w:themeColor="background1"/>
                <w:lang w:eastAsia="es-MX"/>
              </w:rPr>
            </w:pPr>
            <w:r>
              <w:rPr>
                <w:b/>
                <w:bCs/>
                <w:color w:val="FFFFFF" w:themeColor="background1"/>
                <w:lang w:eastAsia="es-MX"/>
              </w:rPr>
              <w:t>20</w:t>
            </w:r>
          </w:p>
        </w:tc>
        <w:tc>
          <w:tcPr>
            <w:cnfStyle w:val="000100000000" w:firstRow="0" w:lastRow="0" w:firstColumn="0" w:lastColumn="1" w:oddVBand="0" w:evenVBand="0" w:oddHBand="0" w:evenHBand="0" w:firstRowFirstColumn="0" w:firstRowLastColumn="0" w:lastRowFirstColumn="0" w:lastRowLastColumn="0"/>
            <w:tcW w:w="1398" w:type="dxa"/>
            <w:shd w:val="clear" w:color="auto" w:fill="8064A2" w:themeFill="accent4"/>
          </w:tcPr>
          <w:p w:rsidR="00835A7C" w:rsidRPr="00294F7E" w:rsidRDefault="00835A7C" w:rsidP="00294F7E">
            <w:pPr>
              <w:pStyle w:val="Sinespaciado"/>
              <w:jc w:val="center"/>
              <w:rPr>
                <w:lang w:eastAsia="es-MX"/>
              </w:rPr>
            </w:pPr>
            <w:r>
              <w:rPr>
                <w:lang w:eastAsia="es-MX"/>
              </w:rPr>
              <w:t>0.512</w:t>
            </w:r>
          </w:p>
        </w:tc>
      </w:tr>
    </w:tbl>
    <w:p w:rsidR="00CB29F2" w:rsidRDefault="00CB29F2" w:rsidP="00AA206D">
      <w:pPr>
        <w:pStyle w:val="Sinespaciado"/>
      </w:pPr>
    </w:p>
    <w:p w:rsidR="00CB29F2" w:rsidRDefault="00CB29F2" w:rsidP="00AA206D">
      <w:pPr>
        <w:pStyle w:val="Sinespaciado"/>
      </w:pPr>
    </w:p>
    <w:p w:rsidR="005F27DE" w:rsidRPr="00D57078" w:rsidRDefault="005F27DE" w:rsidP="005F27DE">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lastRenderedPageBreak/>
        <w:t xml:space="preserve">Información sobre el </w:t>
      </w:r>
      <w:r>
        <w:rPr>
          <w:rFonts w:ascii="Tw Cen MT Condensed" w:hAnsi="Tw Cen MT Condensed"/>
          <w:color w:val="9BBB59" w:themeColor="accent3"/>
          <w:sz w:val="44"/>
        </w:rPr>
        <w:t>clúster</w:t>
      </w:r>
      <w:r w:rsidRPr="00D57078">
        <w:rPr>
          <w:rFonts w:ascii="Tw Cen MT Condensed" w:hAnsi="Tw Cen MT Condensed"/>
          <w:color w:val="9BBB59" w:themeColor="accent3"/>
          <w:sz w:val="44"/>
        </w:rPr>
        <w:t>:</w:t>
      </w:r>
    </w:p>
    <w:p w:rsidR="005F27DE" w:rsidRPr="00D57078" w:rsidRDefault="005F27DE" w:rsidP="005F27DE">
      <w:pPr>
        <w:pStyle w:val="Sinespaciado"/>
        <w:jc w:val="both"/>
        <w:rPr>
          <w:sz w:val="24"/>
        </w:rPr>
      </w:pPr>
      <w:r w:rsidRPr="00D57078">
        <w:rPr>
          <w:b/>
          <w:sz w:val="24"/>
        </w:rPr>
        <w:t>Modelo</w:t>
      </w:r>
      <w:r w:rsidRPr="00D57078">
        <w:rPr>
          <w:sz w:val="24"/>
        </w:rPr>
        <w:t xml:space="preserve">: </w:t>
      </w:r>
    </w:p>
    <w:p w:rsidR="005F27DE" w:rsidRDefault="005F27DE" w:rsidP="005F27DE">
      <w:pPr>
        <w:pStyle w:val="Sinespaciado"/>
        <w:jc w:val="both"/>
        <w:rPr>
          <w:sz w:val="24"/>
        </w:rPr>
      </w:pPr>
      <w:r>
        <w:rPr>
          <w:b/>
          <w:sz w:val="24"/>
        </w:rPr>
        <w:t>CPU</w:t>
      </w:r>
      <w:r w:rsidRPr="00D57078">
        <w:rPr>
          <w:sz w:val="24"/>
        </w:rPr>
        <w:t xml:space="preserve">: </w:t>
      </w:r>
      <w:r w:rsidRPr="001D25CF">
        <w:rPr>
          <w:sz w:val="24"/>
        </w:rPr>
        <w:t>Intel(R) Xeon(R) CPU E5-2650 v3 @ 2.30GHz</w:t>
      </w:r>
    </w:p>
    <w:p w:rsidR="005F27DE" w:rsidRPr="00EB6595" w:rsidRDefault="005F27DE" w:rsidP="005F27DE">
      <w:pPr>
        <w:pStyle w:val="Sinespaciado"/>
        <w:jc w:val="both"/>
        <w:rPr>
          <w:sz w:val="24"/>
        </w:rPr>
      </w:pPr>
      <w:r w:rsidRPr="00EB6595">
        <w:rPr>
          <w:b/>
          <w:sz w:val="24"/>
        </w:rPr>
        <w:t>PCI:</w:t>
      </w:r>
      <w:r>
        <w:rPr>
          <w:sz w:val="24"/>
        </w:rPr>
        <w:t xml:space="preserve"> </w:t>
      </w:r>
      <w:r w:rsidRPr="00EB6595">
        <w:rPr>
          <w:sz w:val="24"/>
        </w:rPr>
        <w:t>Xeon E7 v3/Xeon E5 v3/Core i7 DMI2</w:t>
      </w:r>
    </w:p>
    <w:p w:rsidR="005F27DE" w:rsidRDefault="005F27DE" w:rsidP="00CB29F2">
      <w:pPr>
        <w:pStyle w:val="Sinespaciado"/>
        <w:rPr>
          <w:rFonts w:ascii="Tw Cen MT Condensed" w:hAnsi="Tw Cen MT Condensed"/>
          <w:color w:val="9BBB59" w:themeColor="accent3"/>
          <w:sz w:val="44"/>
        </w:rPr>
      </w:pPr>
    </w:p>
    <w:p w:rsidR="00CB29F2" w:rsidRPr="00D57078" w:rsidRDefault="00CB29F2" w:rsidP="00CB29F2">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p w:rsidR="00CB29F2" w:rsidRDefault="00CB29F2" w:rsidP="00CB29F2"/>
    <w:tbl>
      <w:tblPr>
        <w:tblStyle w:val="Tabladecuadrcula5oscura-nfasis5"/>
        <w:tblW w:w="10137" w:type="dxa"/>
        <w:tblInd w:w="-572" w:type="dxa"/>
        <w:tblLayout w:type="fixed"/>
        <w:tblLook w:val="05A0" w:firstRow="1" w:lastRow="0" w:firstColumn="1" w:lastColumn="1" w:noHBand="0" w:noVBand="1"/>
      </w:tblPr>
      <w:tblGrid>
        <w:gridCol w:w="435"/>
        <w:gridCol w:w="435"/>
        <w:gridCol w:w="476"/>
        <w:gridCol w:w="456"/>
        <w:gridCol w:w="461"/>
        <w:gridCol w:w="452"/>
        <w:gridCol w:w="561"/>
        <w:gridCol w:w="422"/>
        <w:gridCol w:w="550"/>
        <w:gridCol w:w="709"/>
        <w:gridCol w:w="433"/>
        <w:gridCol w:w="383"/>
        <w:gridCol w:w="525"/>
        <w:gridCol w:w="567"/>
        <w:gridCol w:w="1307"/>
        <w:gridCol w:w="617"/>
        <w:gridCol w:w="1348"/>
      </w:tblGrid>
      <w:tr w:rsidR="00F257A6" w:rsidRPr="008B0760" w:rsidTr="005F27DE">
        <w:trPr>
          <w:cnfStyle w:val="100000000000" w:firstRow="1" w:lastRow="0" w:firstColumn="0" w:lastColumn="0" w:oddVBand="0" w:evenVBand="0" w:oddHBand="0" w:evenHBand="0" w:firstRowFirstColumn="0" w:firstRowLastColumn="0" w:lastRowFirstColumn="0" w:lastRowLastColumn="0"/>
          <w:cantSplit/>
          <w:trHeight w:val="1276"/>
        </w:trPr>
        <w:tc>
          <w:tcPr>
            <w:cnfStyle w:val="001000000000" w:firstRow="0" w:lastRow="0" w:firstColumn="1" w:lastColumn="0" w:oddVBand="0" w:evenVBand="0" w:oddHBand="0" w:evenHBand="0" w:firstRowFirstColumn="0" w:firstRowLastColumn="0" w:lastRowFirstColumn="0" w:lastRowLastColumn="0"/>
            <w:tcW w:w="435" w:type="dxa"/>
            <w:tcBorders>
              <w:bottom w:val="single" w:sz="48" w:space="0" w:color="FFFFFF" w:themeColor="background1"/>
            </w:tcBorders>
            <w:shd w:val="clear" w:color="auto" w:fill="9BBB59" w:themeFill="accent3"/>
            <w:textDirection w:val="btLr"/>
            <w:vAlign w:val="center"/>
            <w:hideMark/>
          </w:tcPr>
          <w:p w:rsidR="00CB29F2" w:rsidRPr="008B0760" w:rsidRDefault="00CB29F2" w:rsidP="00AF0EA0">
            <w:pPr>
              <w:pStyle w:val="Sinespaciado"/>
              <w:ind w:left="113" w:right="113"/>
              <w:jc w:val="center"/>
              <w:rPr>
                <w:lang w:eastAsia="es-MX"/>
              </w:rPr>
            </w:pPr>
            <w:r w:rsidRPr="008B0760">
              <w:rPr>
                <w:lang w:eastAsia="es-MX"/>
              </w:rPr>
              <w:t>Experimento</w:t>
            </w:r>
          </w:p>
        </w:tc>
        <w:tc>
          <w:tcPr>
            <w:tcW w:w="435" w:type="dxa"/>
            <w:tcBorders>
              <w:bottom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SEED</w:t>
            </w:r>
          </w:p>
        </w:tc>
        <w:tc>
          <w:tcPr>
            <w:tcW w:w="476" w:type="dxa"/>
            <w:tcBorders>
              <w:bottom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Datos</w:t>
            </w:r>
          </w:p>
        </w:tc>
        <w:tc>
          <w:tcPr>
            <w:tcW w:w="456" w:type="dxa"/>
            <w:tcBorders>
              <w:bottom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Menor</w:t>
            </w:r>
          </w:p>
        </w:tc>
        <w:tc>
          <w:tcPr>
            <w:tcW w:w="461" w:type="dxa"/>
            <w:tcBorders>
              <w:bottom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Mayor</w:t>
            </w:r>
          </w:p>
        </w:tc>
        <w:tc>
          <w:tcPr>
            <w:tcW w:w="452" w:type="dxa"/>
            <w:tcBorders>
              <w:bottom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Suma</w:t>
            </w:r>
          </w:p>
        </w:tc>
        <w:tc>
          <w:tcPr>
            <w:tcW w:w="561" w:type="dxa"/>
            <w:tcBorders>
              <w:bottom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Media</w:t>
            </w:r>
          </w:p>
        </w:tc>
        <w:tc>
          <w:tcPr>
            <w:tcW w:w="422" w:type="dxa"/>
            <w:tcBorders>
              <w:bottom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Moda</w:t>
            </w:r>
          </w:p>
        </w:tc>
        <w:tc>
          <w:tcPr>
            <w:tcW w:w="550" w:type="dxa"/>
            <w:tcBorders>
              <w:bottom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Varianza</w:t>
            </w:r>
          </w:p>
        </w:tc>
        <w:tc>
          <w:tcPr>
            <w:tcW w:w="709" w:type="dxa"/>
            <w:tcBorders>
              <w:bottom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Desviación estándar</w:t>
            </w:r>
          </w:p>
        </w:tc>
        <w:tc>
          <w:tcPr>
            <w:tcW w:w="433" w:type="dxa"/>
            <w:tcBorders>
              <w:bottom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Par</w:t>
            </w:r>
          </w:p>
        </w:tc>
        <w:tc>
          <w:tcPr>
            <w:tcW w:w="383" w:type="dxa"/>
            <w:tcBorders>
              <w:bottom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Impar</w:t>
            </w:r>
          </w:p>
        </w:tc>
        <w:tc>
          <w:tcPr>
            <w:tcW w:w="525" w:type="dxa"/>
            <w:tcBorders>
              <w:bottom w:val="single" w:sz="48" w:space="0" w:color="FFFFFF" w:themeColor="background1"/>
            </w:tcBorders>
            <w:textDirection w:val="btLr"/>
            <w:vAlign w:val="center"/>
          </w:tcPr>
          <w:p w:rsidR="00CB29F2"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b w:val="0"/>
                <w:bCs w:val="0"/>
                <w:lang w:eastAsia="es-MX"/>
              </w:rPr>
            </w:pPr>
            <w:r w:rsidRPr="008B0760">
              <w:rPr>
                <w:lang w:eastAsia="es-MX"/>
              </w:rPr>
              <w:t>Primos</w:t>
            </w:r>
          </w:p>
          <w:p w:rsidR="00CB29F2" w:rsidRPr="009F2CFF" w:rsidRDefault="00CB29F2" w:rsidP="00AF0EA0">
            <w:pPr>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p>
        </w:tc>
        <w:tc>
          <w:tcPr>
            <w:tcW w:w="567" w:type="dxa"/>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Amigos</w:t>
            </w:r>
          </w:p>
        </w:tc>
        <w:tc>
          <w:tcPr>
            <w:tcW w:w="1307" w:type="dxa"/>
            <w:tcBorders>
              <w:bottom w:val="single" w:sz="48" w:space="0" w:color="FFFFFF" w:themeColor="background1"/>
            </w:tcBorders>
            <w:shd w:val="clear" w:color="auto" w:fill="4F81BD" w:themeFill="accent1"/>
            <w:vAlign w:val="center"/>
            <w:hideMark/>
          </w:tcPr>
          <w:p w:rsidR="00CB29F2" w:rsidRPr="00EA0C33" w:rsidRDefault="00CB29F2" w:rsidP="00AF0EA0">
            <w:pPr>
              <w:pStyle w:val="Sinespaciado"/>
              <w:jc w:val="center"/>
              <w:cnfStyle w:val="100000000000" w:firstRow="1" w:lastRow="0" w:firstColumn="0" w:lastColumn="0" w:oddVBand="0" w:evenVBand="0" w:oddHBand="0" w:evenHBand="0" w:firstRowFirstColumn="0" w:firstRowLastColumn="0" w:lastRowFirstColumn="0" w:lastRowLastColumn="0"/>
              <w:rPr>
                <w:lang w:eastAsia="es-MX"/>
              </w:rPr>
            </w:pPr>
            <w:r w:rsidRPr="00EA0C33">
              <w:rPr>
                <w:lang w:eastAsia="es-MX"/>
              </w:rPr>
              <w:t>Tiempo</w:t>
            </w:r>
          </w:p>
          <w:p w:rsidR="00CB29F2" w:rsidRPr="00EA0C33" w:rsidRDefault="00CB29F2" w:rsidP="00AF0EA0">
            <w:pPr>
              <w:pStyle w:val="Sinespaciado"/>
              <w:jc w:val="center"/>
              <w:cnfStyle w:val="100000000000" w:firstRow="1" w:lastRow="0" w:firstColumn="0" w:lastColumn="0" w:oddVBand="0" w:evenVBand="0" w:oddHBand="0" w:evenHBand="0" w:firstRowFirstColumn="0" w:firstRowLastColumn="0" w:lastRowFirstColumn="0" w:lastRowLastColumn="0"/>
              <w:rPr>
                <w:lang w:eastAsia="es-MX"/>
              </w:rPr>
            </w:pPr>
            <w:r w:rsidRPr="00EA0C33">
              <w:rPr>
                <w:lang w:eastAsia="es-MX"/>
              </w:rPr>
              <w:t>Secuencial (segundos)</w:t>
            </w:r>
          </w:p>
        </w:tc>
        <w:tc>
          <w:tcPr>
            <w:tcW w:w="617" w:type="dxa"/>
            <w:tcBorders>
              <w:bottom w:val="single" w:sz="48" w:space="0" w:color="FFFFFF" w:themeColor="background1"/>
            </w:tcBorders>
            <w:shd w:val="clear" w:color="auto" w:fill="8064A2" w:themeFill="accent4"/>
            <w:textDirection w:val="btLr"/>
            <w:vAlign w:val="center"/>
          </w:tcPr>
          <w:p w:rsidR="00CB29F2" w:rsidRPr="00294F7E" w:rsidRDefault="00CB29F2" w:rsidP="00AF0EA0">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sz w:val="24"/>
                <w:szCs w:val="24"/>
                <w:lang w:eastAsia="es-MX"/>
              </w:rPr>
            </w:pPr>
            <w:r w:rsidRPr="00294F7E">
              <w:rPr>
                <w:rFonts w:ascii="Calibri" w:eastAsia="Times New Roman" w:hAnsi="Calibri" w:cs="Calibri"/>
                <w:bCs w:val="0"/>
                <w:sz w:val="24"/>
                <w:szCs w:val="24"/>
                <w:lang w:eastAsia="es-MX"/>
              </w:rPr>
              <w:t>Hilos</w:t>
            </w:r>
          </w:p>
        </w:tc>
        <w:tc>
          <w:tcPr>
            <w:cnfStyle w:val="000100000000" w:firstRow="0" w:lastRow="0" w:firstColumn="0" w:lastColumn="1" w:oddVBand="0" w:evenVBand="0" w:oddHBand="0" w:evenHBand="0" w:firstRowFirstColumn="0" w:firstRowLastColumn="0" w:lastRowFirstColumn="0" w:lastRowLastColumn="0"/>
            <w:tcW w:w="1348" w:type="dxa"/>
            <w:tcBorders>
              <w:bottom w:val="single" w:sz="48" w:space="0" w:color="FFFFFF" w:themeColor="background1"/>
            </w:tcBorders>
            <w:shd w:val="clear" w:color="auto" w:fill="8064A2" w:themeFill="accent4"/>
            <w:vAlign w:val="center"/>
          </w:tcPr>
          <w:p w:rsidR="00CB29F2" w:rsidRPr="00EA0C33" w:rsidRDefault="00CB29F2" w:rsidP="00AF0EA0">
            <w:pPr>
              <w:jc w:val="center"/>
              <w:rPr>
                <w:rFonts w:ascii="Calibri" w:eastAsia="Times New Roman" w:hAnsi="Calibri" w:cs="Calibri"/>
                <w:sz w:val="24"/>
                <w:szCs w:val="24"/>
                <w:lang w:eastAsia="es-MX"/>
              </w:rPr>
            </w:pPr>
            <w:r w:rsidRPr="00EA0C33">
              <w:rPr>
                <w:rFonts w:ascii="Calibri" w:eastAsia="Times New Roman" w:hAnsi="Calibri" w:cs="Calibri"/>
                <w:sz w:val="24"/>
                <w:szCs w:val="24"/>
                <w:lang w:eastAsia="es-MX"/>
              </w:rPr>
              <w:t>Tiempo paralelo OMP (</w:t>
            </w:r>
            <w:r w:rsidRPr="00EA0C33">
              <w:rPr>
                <w:rFonts w:ascii="Calibri" w:eastAsia="Times New Roman" w:hAnsi="Calibri" w:cs="Calibri"/>
                <w:szCs w:val="24"/>
                <w:lang w:eastAsia="es-MX"/>
              </w:rPr>
              <w:t>segundos</w:t>
            </w:r>
            <w:r w:rsidRPr="00EA0C33">
              <w:rPr>
                <w:rFonts w:ascii="Calibri" w:eastAsia="Times New Roman" w:hAnsi="Calibri" w:cs="Calibri"/>
                <w:sz w:val="24"/>
                <w:szCs w:val="24"/>
                <w:lang w:eastAsia="es-MX"/>
              </w:rPr>
              <w:t>)</w:t>
            </w:r>
          </w:p>
        </w:tc>
      </w:tr>
      <w:tr w:rsidR="00F257A6" w:rsidRPr="008B0760" w:rsidTr="005F27DE">
        <w:trPr>
          <w:cnfStyle w:val="000000100000" w:firstRow="0" w:lastRow="0" w:firstColumn="0" w:lastColumn="0" w:oddVBand="0" w:evenVBand="0" w:oddHBand="1" w:evenHBand="0" w:firstRowFirstColumn="0" w:firstRowLastColumn="0" w:lastRowFirstColumn="0" w:lastRowLastColumn="0"/>
          <w:cantSplit/>
          <w:trHeight w:val="154"/>
        </w:trPr>
        <w:tc>
          <w:tcPr>
            <w:cnfStyle w:val="001000000000" w:firstRow="0" w:lastRow="0" w:firstColumn="1" w:lastColumn="0" w:oddVBand="0" w:evenVBand="0" w:oddHBand="0" w:evenHBand="0" w:firstRowFirstColumn="0" w:firstRowLastColumn="0" w:lastRowFirstColumn="0" w:lastRowLastColumn="0"/>
            <w:tcW w:w="435" w:type="dxa"/>
            <w:vMerge w:val="restart"/>
            <w:tcBorders>
              <w:top w:val="single" w:sz="48" w:space="0" w:color="FFFFFF" w:themeColor="background1"/>
            </w:tcBorders>
            <w:shd w:val="clear" w:color="auto" w:fill="9BBB59" w:themeFill="accent3"/>
            <w:vAlign w:val="center"/>
          </w:tcPr>
          <w:p w:rsidR="00CB29F2" w:rsidRPr="008B0760" w:rsidRDefault="000408CE" w:rsidP="00AF0EA0">
            <w:pPr>
              <w:pStyle w:val="Sinespaciado"/>
              <w:jc w:val="center"/>
              <w:rPr>
                <w:lang w:eastAsia="es-MX"/>
              </w:rPr>
            </w:pPr>
            <w:r>
              <w:rPr>
                <w:lang w:eastAsia="es-MX"/>
              </w:rPr>
              <w:t>1</w:t>
            </w:r>
          </w:p>
        </w:tc>
        <w:tc>
          <w:tcPr>
            <w:tcW w:w="435" w:type="dxa"/>
            <w:vMerge w:val="restart"/>
            <w:tcBorders>
              <w:top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20</w:t>
            </w:r>
          </w:p>
        </w:tc>
        <w:tc>
          <w:tcPr>
            <w:tcW w:w="476" w:type="dxa"/>
            <w:vMerge w:val="restart"/>
            <w:tcBorders>
              <w:top w:val="single" w:sz="48" w:space="0" w:color="FFFFFF" w:themeColor="background1"/>
            </w:tcBorders>
            <w:textDirection w:val="btLr"/>
            <w:vAlign w:val="center"/>
            <w:hideMark/>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500</w:t>
            </w:r>
          </w:p>
        </w:tc>
        <w:tc>
          <w:tcPr>
            <w:tcW w:w="456" w:type="dxa"/>
            <w:vMerge w:val="restart"/>
            <w:tcBorders>
              <w:top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3</w:t>
            </w:r>
          </w:p>
        </w:tc>
        <w:tc>
          <w:tcPr>
            <w:tcW w:w="461" w:type="dxa"/>
            <w:vMerge w:val="restart"/>
            <w:tcBorders>
              <w:top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9995</w:t>
            </w:r>
          </w:p>
        </w:tc>
        <w:tc>
          <w:tcPr>
            <w:tcW w:w="452" w:type="dxa"/>
            <w:vMerge w:val="restart"/>
            <w:tcBorders>
              <w:top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2401682</w:t>
            </w:r>
          </w:p>
        </w:tc>
        <w:tc>
          <w:tcPr>
            <w:tcW w:w="561" w:type="dxa"/>
            <w:vMerge w:val="restart"/>
            <w:tcBorders>
              <w:top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4803.363770</w:t>
            </w:r>
          </w:p>
        </w:tc>
        <w:tc>
          <w:tcPr>
            <w:tcW w:w="422" w:type="dxa"/>
            <w:vMerge w:val="restart"/>
            <w:tcBorders>
              <w:top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1335</w:t>
            </w:r>
          </w:p>
        </w:tc>
        <w:tc>
          <w:tcPr>
            <w:tcW w:w="550" w:type="dxa"/>
            <w:vMerge w:val="restart"/>
            <w:tcBorders>
              <w:top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8911026</w:t>
            </w:r>
          </w:p>
        </w:tc>
        <w:tc>
          <w:tcPr>
            <w:tcW w:w="709" w:type="dxa"/>
            <w:vMerge w:val="restart"/>
            <w:tcBorders>
              <w:top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2985</w:t>
            </w:r>
            <w:r w:rsidR="000408CE">
              <w:rPr>
                <w:color w:val="000000" w:themeColor="text1"/>
                <w:lang w:eastAsia="es-MX"/>
              </w:rPr>
              <w:t>.134277</w:t>
            </w:r>
          </w:p>
        </w:tc>
        <w:tc>
          <w:tcPr>
            <w:tcW w:w="433" w:type="dxa"/>
            <w:vMerge w:val="restart"/>
            <w:tcBorders>
              <w:top w:val="single" w:sz="48" w:space="0" w:color="FFFFFF" w:themeColor="background1"/>
            </w:tcBorders>
            <w:textDirection w:val="btLr"/>
            <w:vAlign w:val="center"/>
          </w:tcPr>
          <w:p w:rsidR="00CB29F2" w:rsidRPr="008B0760" w:rsidRDefault="000408C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238</w:t>
            </w:r>
          </w:p>
        </w:tc>
        <w:tc>
          <w:tcPr>
            <w:tcW w:w="383" w:type="dxa"/>
            <w:vMerge w:val="restart"/>
            <w:tcBorders>
              <w:top w:val="single" w:sz="48" w:space="0" w:color="FFFFFF" w:themeColor="background1"/>
            </w:tcBorders>
            <w:textDirection w:val="btLr"/>
            <w:vAlign w:val="center"/>
          </w:tcPr>
          <w:p w:rsidR="00CB29F2" w:rsidRPr="008B0760" w:rsidRDefault="000408C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262</w:t>
            </w:r>
          </w:p>
        </w:tc>
        <w:tc>
          <w:tcPr>
            <w:tcW w:w="525" w:type="dxa"/>
            <w:vMerge w:val="restart"/>
            <w:tcBorders>
              <w:top w:val="single" w:sz="48" w:space="0" w:color="FFFFFF" w:themeColor="background1"/>
            </w:tcBorders>
            <w:textDirection w:val="btLr"/>
            <w:vAlign w:val="center"/>
          </w:tcPr>
          <w:p w:rsidR="00CB29F2" w:rsidRPr="008B0760" w:rsidRDefault="000408C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3. 41, 73, …</w:t>
            </w:r>
            <w:r w:rsidR="005F27DE">
              <w:rPr>
                <w:color w:val="000000" w:themeColor="text1"/>
                <w:lang w:eastAsia="es-MX"/>
              </w:rPr>
              <w:t>,9967</w:t>
            </w:r>
          </w:p>
        </w:tc>
        <w:tc>
          <w:tcPr>
            <w:tcW w:w="567" w:type="dxa"/>
            <w:vMerge w:val="restart"/>
            <w:tcBorders>
              <w:top w:val="single" w:sz="48" w:space="0" w:color="FFFFFF" w:themeColor="background1"/>
            </w:tcBorders>
            <w:textDirection w:val="btLr"/>
            <w:vAlign w:val="center"/>
          </w:tcPr>
          <w:p w:rsidR="00CB29F2" w:rsidRPr="008B0760" w:rsidRDefault="000408C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w:t>
            </w:r>
          </w:p>
        </w:tc>
        <w:tc>
          <w:tcPr>
            <w:tcW w:w="1307" w:type="dxa"/>
            <w:vMerge w:val="restart"/>
            <w:tcBorders>
              <w:top w:val="single" w:sz="48" w:space="0" w:color="FFFFFF" w:themeColor="background1"/>
            </w:tcBorders>
            <w:shd w:val="clear" w:color="auto" w:fill="4F81BD" w:themeFill="accent1"/>
            <w:vAlign w:val="center"/>
            <w:hideMark/>
          </w:tcPr>
          <w:p w:rsidR="00CB29F2" w:rsidRPr="00EA0C33" w:rsidRDefault="000408CE" w:rsidP="00AF0EA0">
            <w:pPr>
              <w:pStyle w:val="Sinespaciado"/>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s-MX"/>
              </w:rPr>
            </w:pPr>
            <w:r>
              <w:rPr>
                <w:b/>
                <w:color w:val="FFFFFF" w:themeColor="background1"/>
                <w:lang w:eastAsia="es-MX"/>
              </w:rPr>
              <w:t>8.26</w:t>
            </w:r>
          </w:p>
        </w:tc>
        <w:tc>
          <w:tcPr>
            <w:tcW w:w="617" w:type="dxa"/>
            <w:tcBorders>
              <w:top w:val="single" w:sz="48" w:space="0" w:color="FFFFFF" w:themeColor="background1"/>
            </w:tcBorders>
            <w:shd w:val="clear" w:color="auto" w:fill="8064A2" w:themeFill="accent4"/>
            <w:vAlign w:val="center"/>
          </w:tcPr>
          <w:p w:rsidR="00CB29F2" w:rsidRPr="00294F7E" w:rsidRDefault="00CB29F2" w:rsidP="00AF0EA0">
            <w:pPr>
              <w:pStyle w:val="Sinespaciado"/>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MX"/>
              </w:rPr>
            </w:pPr>
            <w:r w:rsidRPr="00294F7E">
              <w:rPr>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348" w:type="dxa"/>
            <w:tcBorders>
              <w:top w:val="single" w:sz="48" w:space="0" w:color="FFFFFF" w:themeColor="background1"/>
            </w:tcBorders>
            <w:shd w:val="clear" w:color="auto" w:fill="8064A2" w:themeFill="accent4"/>
            <w:vAlign w:val="center"/>
          </w:tcPr>
          <w:p w:rsidR="00CB29F2" w:rsidRPr="00294F7E" w:rsidRDefault="000408CE" w:rsidP="00AF0EA0">
            <w:pPr>
              <w:pStyle w:val="Sinespaciado"/>
              <w:jc w:val="center"/>
              <w:rPr>
                <w:lang w:eastAsia="es-MX"/>
              </w:rPr>
            </w:pPr>
            <w:r>
              <w:rPr>
                <w:lang w:eastAsia="es-MX"/>
              </w:rPr>
              <w:t>4.09</w:t>
            </w:r>
          </w:p>
        </w:tc>
      </w:tr>
      <w:tr w:rsidR="00F257A6" w:rsidRPr="008B0760" w:rsidTr="005F27DE">
        <w:trPr>
          <w:cantSplit/>
          <w:trHeight w:val="300"/>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CB29F2" w:rsidRDefault="00CB29F2" w:rsidP="00AF0EA0">
            <w:pPr>
              <w:pStyle w:val="Sinespaciado"/>
              <w:jc w:val="center"/>
              <w:rPr>
                <w:lang w:eastAsia="es-MX"/>
              </w:rPr>
            </w:pPr>
          </w:p>
        </w:tc>
        <w:tc>
          <w:tcPr>
            <w:tcW w:w="435"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76"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6"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61"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2"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1"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22"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50"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33"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383"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25" w:type="dxa"/>
            <w:vMerge/>
            <w:textDirection w:val="btLr"/>
            <w:vAlign w:val="center"/>
          </w:tcPr>
          <w:p w:rsidR="00CB29F2"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7" w:type="dxa"/>
            <w:vMerge/>
            <w:textDirection w:val="btLr"/>
            <w:vAlign w:val="center"/>
          </w:tcPr>
          <w:p w:rsidR="00CB29F2"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CB29F2" w:rsidRPr="00EA0C33" w:rsidRDefault="00CB29F2" w:rsidP="00AF0EA0">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lang w:eastAsia="es-MX"/>
              </w:rPr>
            </w:pPr>
          </w:p>
        </w:tc>
        <w:tc>
          <w:tcPr>
            <w:tcW w:w="617" w:type="dxa"/>
            <w:shd w:val="clear" w:color="auto" w:fill="8064A2" w:themeFill="accent4"/>
            <w:vAlign w:val="center"/>
          </w:tcPr>
          <w:p w:rsidR="00CB29F2" w:rsidRPr="00294F7E" w:rsidRDefault="00CB29F2" w:rsidP="00AF0EA0">
            <w:pPr>
              <w:pStyle w:val="Sinespaciado"/>
              <w:jc w:val="center"/>
              <w:cnfStyle w:val="000000000000" w:firstRow="0" w:lastRow="0" w:firstColumn="0" w:lastColumn="0" w:oddVBand="0" w:evenVBand="0" w:oddHBand="0" w:evenHBand="0" w:firstRowFirstColumn="0" w:firstRowLastColumn="0" w:lastRowFirstColumn="0" w:lastRowLastColumn="0"/>
              <w:rPr>
                <w:b/>
                <w:bCs/>
                <w:color w:val="FFFFFF" w:themeColor="background1"/>
                <w:lang w:eastAsia="es-MX"/>
              </w:rPr>
            </w:pPr>
            <w:r w:rsidRPr="00294F7E">
              <w:rPr>
                <w:b/>
                <w:bCs/>
                <w:color w:val="FFFFFF" w:themeColor="background1"/>
                <w:lang w:eastAsia="es-MX"/>
              </w:rPr>
              <w:t>4</w:t>
            </w:r>
          </w:p>
        </w:tc>
        <w:tc>
          <w:tcPr>
            <w:cnfStyle w:val="000100000000" w:firstRow="0" w:lastRow="0" w:firstColumn="0" w:lastColumn="1" w:oddVBand="0" w:evenVBand="0" w:oddHBand="0" w:evenHBand="0" w:firstRowFirstColumn="0" w:firstRowLastColumn="0" w:lastRowFirstColumn="0" w:lastRowLastColumn="0"/>
            <w:tcW w:w="1348" w:type="dxa"/>
            <w:shd w:val="clear" w:color="auto" w:fill="8064A2" w:themeFill="accent4"/>
            <w:vAlign w:val="center"/>
          </w:tcPr>
          <w:p w:rsidR="00CB29F2" w:rsidRPr="00294F7E" w:rsidRDefault="000408CE" w:rsidP="00AF0EA0">
            <w:pPr>
              <w:pStyle w:val="Sinespaciado"/>
              <w:jc w:val="center"/>
              <w:rPr>
                <w:lang w:eastAsia="es-MX"/>
              </w:rPr>
            </w:pPr>
            <w:r>
              <w:rPr>
                <w:lang w:eastAsia="es-MX"/>
              </w:rPr>
              <w:t>2.23</w:t>
            </w:r>
          </w:p>
        </w:tc>
      </w:tr>
      <w:tr w:rsidR="00F257A6" w:rsidRPr="008B0760" w:rsidTr="005F27D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CB29F2" w:rsidRDefault="00CB29F2" w:rsidP="00AF0EA0">
            <w:pPr>
              <w:pStyle w:val="Sinespaciado"/>
              <w:jc w:val="center"/>
              <w:rPr>
                <w:lang w:eastAsia="es-MX"/>
              </w:rPr>
            </w:pPr>
          </w:p>
        </w:tc>
        <w:tc>
          <w:tcPr>
            <w:tcW w:w="435"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76"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6"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61"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2"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1"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22"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50"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33"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383"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25" w:type="dxa"/>
            <w:vMerge/>
            <w:textDirection w:val="btLr"/>
            <w:vAlign w:val="center"/>
          </w:tcPr>
          <w:p w:rsidR="00CB29F2"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7" w:type="dxa"/>
            <w:vMerge/>
            <w:textDirection w:val="btLr"/>
            <w:vAlign w:val="center"/>
          </w:tcPr>
          <w:p w:rsidR="00CB29F2"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CB29F2" w:rsidRPr="00EA0C33" w:rsidRDefault="00CB29F2" w:rsidP="00AF0EA0">
            <w:pPr>
              <w:pStyle w:val="Sinespaciado"/>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s-MX"/>
              </w:rPr>
            </w:pPr>
          </w:p>
        </w:tc>
        <w:tc>
          <w:tcPr>
            <w:tcW w:w="617" w:type="dxa"/>
            <w:shd w:val="clear" w:color="auto" w:fill="8064A2" w:themeFill="accent4"/>
            <w:vAlign w:val="center"/>
          </w:tcPr>
          <w:p w:rsidR="00CB29F2" w:rsidRPr="00294F7E" w:rsidRDefault="00CB29F2" w:rsidP="00AF0EA0">
            <w:pPr>
              <w:pStyle w:val="Sinespaciado"/>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MX"/>
              </w:rPr>
            </w:pPr>
            <w:r w:rsidRPr="00294F7E">
              <w:rPr>
                <w:b/>
                <w:bCs/>
                <w:color w:val="FFFFFF" w:themeColor="background1"/>
                <w:lang w:eastAsia="es-MX"/>
              </w:rPr>
              <w:t>6</w:t>
            </w:r>
          </w:p>
        </w:tc>
        <w:tc>
          <w:tcPr>
            <w:cnfStyle w:val="000100000000" w:firstRow="0" w:lastRow="0" w:firstColumn="0" w:lastColumn="1" w:oddVBand="0" w:evenVBand="0" w:oddHBand="0" w:evenHBand="0" w:firstRowFirstColumn="0" w:firstRowLastColumn="0" w:lastRowFirstColumn="0" w:lastRowLastColumn="0"/>
            <w:tcW w:w="1348" w:type="dxa"/>
            <w:shd w:val="clear" w:color="auto" w:fill="8064A2" w:themeFill="accent4"/>
            <w:vAlign w:val="center"/>
          </w:tcPr>
          <w:p w:rsidR="00CB29F2" w:rsidRPr="00294F7E" w:rsidRDefault="000408CE" w:rsidP="00AF0EA0">
            <w:pPr>
              <w:pStyle w:val="Sinespaciado"/>
              <w:jc w:val="center"/>
              <w:rPr>
                <w:lang w:eastAsia="es-MX"/>
              </w:rPr>
            </w:pPr>
            <w:r>
              <w:rPr>
                <w:lang w:eastAsia="es-MX"/>
              </w:rPr>
              <w:t>1.58</w:t>
            </w:r>
          </w:p>
        </w:tc>
      </w:tr>
      <w:tr w:rsidR="00F257A6" w:rsidRPr="008B0760" w:rsidTr="005F27DE">
        <w:trPr>
          <w:cantSplit/>
          <w:trHeight w:val="300"/>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CB29F2" w:rsidRDefault="00CB29F2" w:rsidP="00AF0EA0">
            <w:pPr>
              <w:pStyle w:val="Sinespaciado"/>
              <w:jc w:val="center"/>
              <w:rPr>
                <w:lang w:eastAsia="es-MX"/>
              </w:rPr>
            </w:pPr>
          </w:p>
        </w:tc>
        <w:tc>
          <w:tcPr>
            <w:tcW w:w="435"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76"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6"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61"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2"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1"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22"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50"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33"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383" w:type="dxa"/>
            <w:vMerge/>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25" w:type="dxa"/>
            <w:vMerge/>
            <w:textDirection w:val="btLr"/>
            <w:vAlign w:val="center"/>
          </w:tcPr>
          <w:p w:rsidR="00CB29F2"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7" w:type="dxa"/>
            <w:vMerge/>
            <w:textDirection w:val="btLr"/>
            <w:vAlign w:val="center"/>
          </w:tcPr>
          <w:p w:rsidR="00CB29F2"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CB29F2" w:rsidRPr="00EA0C33" w:rsidRDefault="00CB29F2" w:rsidP="00AF0EA0">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lang w:eastAsia="es-MX"/>
              </w:rPr>
            </w:pPr>
          </w:p>
        </w:tc>
        <w:tc>
          <w:tcPr>
            <w:tcW w:w="617" w:type="dxa"/>
            <w:shd w:val="clear" w:color="auto" w:fill="8064A2" w:themeFill="accent4"/>
            <w:vAlign w:val="center"/>
          </w:tcPr>
          <w:p w:rsidR="00CB29F2" w:rsidRPr="00294F7E" w:rsidRDefault="00CB29F2" w:rsidP="00AF0EA0">
            <w:pPr>
              <w:pStyle w:val="Sinespaciado"/>
              <w:jc w:val="center"/>
              <w:cnfStyle w:val="000000000000" w:firstRow="0" w:lastRow="0" w:firstColumn="0" w:lastColumn="0" w:oddVBand="0" w:evenVBand="0" w:oddHBand="0" w:evenHBand="0" w:firstRowFirstColumn="0" w:firstRowLastColumn="0" w:lastRowFirstColumn="0" w:lastRowLastColumn="0"/>
              <w:rPr>
                <w:b/>
                <w:bCs/>
                <w:color w:val="FFFFFF" w:themeColor="background1"/>
                <w:lang w:eastAsia="es-MX"/>
              </w:rPr>
            </w:pPr>
            <w:r>
              <w:rPr>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348" w:type="dxa"/>
            <w:shd w:val="clear" w:color="auto" w:fill="8064A2" w:themeFill="accent4"/>
            <w:vAlign w:val="center"/>
          </w:tcPr>
          <w:p w:rsidR="00CB29F2" w:rsidRPr="00294F7E" w:rsidRDefault="000408CE" w:rsidP="00AF0EA0">
            <w:pPr>
              <w:pStyle w:val="Sinespaciado"/>
              <w:jc w:val="center"/>
              <w:rPr>
                <w:lang w:eastAsia="es-MX"/>
              </w:rPr>
            </w:pPr>
            <w:r>
              <w:rPr>
                <w:lang w:eastAsia="es-MX"/>
              </w:rPr>
              <w:t>1.18</w:t>
            </w:r>
          </w:p>
        </w:tc>
      </w:tr>
      <w:tr w:rsidR="00F257A6" w:rsidRPr="008B0760" w:rsidTr="005F27D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CB29F2" w:rsidRDefault="00CB29F2" w:rsidP="00AF0EA0">
            <w:pPr>
              <w:pStyle w:val="Sinespaciado"/>
              <w:jc w:val="center"/>
              <w:rPr>
                <w:lang w:eastAsia="es-MX"/>
              </w:rPr>
            </w:pPr>
          </w:p>
        </w:tc>
        <w:tc>
          <w:tcPr>
            <w:tcW w:w="435"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76"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6"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61"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2"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1"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22"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50"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33"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383" w:type="dxa"/>
            <w:vMerge/>
            <w:textDirection w:val="btLr"/>
            <w:vAlign w:val="center"/>
          </w:tcPr>
          <w:p w:rsidR="00CB29F2" w:rsidRPr="008B0760"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25" w:type="dxa"/>
            <w:vMerge/>
            <w:textDirection w:val="btLr"/>
            <w:vAlign w:val="center"/>
          </w:tcPr>
          <w:p w:rsidR="00CB29F2"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7" w:type="dxa"/>
            <w:vMerge/>
            <w:textDirection w:val="btLr"/>
            <w:vAlign w:val="center"/>
          </w:tcPr>
          <w:p w:rsidR="00CB29F2" w:rsidRDefault="00CB29F2"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CB29F2" w:rsidRPr="00EA0C33" w:rsidRDefault="00CB29F2" w:rsidP="00AF0EA0">
            <w:pPr>
              <w:pStyle w:val="Sinespaciado"/>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s-MX"/>
              </w:rPr>
            </w:pPr>
          </w:p>
        </w:tc>
        <w:tc>
          <w:tcPr>
            <w:tcW w:w="617" w:type="dxa"/>
            <w:shd w:val="clear" w:color="auto" w:fill="8064A2" w:themeFill="accent4"/>
            <w:vAlign w:val="center"/>
          </w:tcPr>
          <w:p w:rsidR="00CB29F2" w:rsidRPr="00294F7E" w:rsidRDefault="00CB29F2" w:rsidP="00AF0EA0">
            <w:pPr>
              <w:pStyle w:val="Sinespaciado"/>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MX"/>
              </w:rPr>
            </w:pPr>
            <w:r>
              <w:rPr>
                <w:b/>
                <w:bCs/>
                <w:color w:val="FFFFFF" w:themeColor="background1"/>
                <w:lang w:eastAsia="es-MX"/>
              </w:rPr>
              <w:t>10</w:t>
            </w:r>
          </w:p>
        </w:tc>
        <w:tc>
          <w:tcPr>
            <w:cnfStyle w:val="000100000000" w:firstRow="0" w:lastRow="0" w:firstColumn="0" w:lastColumn="1" w:oddVBand="0" w:evenVBand="0" w:oddHBand="0" w:evenHBand="0" w:firstRowFirstColumn="0" w:firstRowLastColumn="0" w:lastRowFirstColumn="0" w:lastRowLastColumn="0"/>
            <w:tcW w:w="1348" w:type="dxa"/>
            <w:shd w:val="clear" w:color="auto" w:fill="8064A2" w:themeFill="accent4"/>
            <w:vAlign w:val="center"/>
          </w:tcPr>
          <w:p w:rsidR="00CB29F2" w:rsidRDefault="000408CE" w:rsidP="00AF0EA0">
            <w:pPr>
              <w:pStyle w:val="Sinespaciado"/>
              <w:jc w:val="center"/>
              <w:rPr>
                <w:lang w:eastAsia="es-MX"/>
              </w:rPr>
            </w:pPr>
            <w:r>
              <w:rPr>
                <w:lang w:eastAsia="es-MX"/>
              </w:rPr>
              <w:t>1.01</w:t>
            </w:r>
          </w:p>
        </w:tc>
      </w:tr>
      <w:tr w:rsidR="00F257A6" w:rsidRPr="008B0760" w:rsidTr="005F27DE">
        <w:trPr>
          <w:cantSplit/>
          <w:trHeight w:val="346"/>
        </w:trPr>
        <w:tc>
          <w:tcPr>
            <w:cnfStyle w:val="001000000000" w:firstRow="0" w:lastRow="0" w:firstColumn="1" w:lastColumn="0" w:oddVBand="0" w:evenVBand="0" w:oddHBand="0" w:evenHBand="0" w:firstRowFirstColumn="0" w:firstRowLastColumn="0" w:lastRowFirstColumn="0" w:lastRowLastColumn="0"/>
            <w:tcW w:w="435" w:type="dxa"/>
            <w:vMerge/>
            <w:tcBorders>
              <w:bottom w:val="single" w:sz="48" w:space="0" w:color="FFFFFF" w:themeColor="background1"/>
            </w:tcBorders>
            <w:shd w:val="clear" w:color="auto" w:fill="9BBB59" w:themeFill="accent3"/>
            <w:vAlign w:val="center"/>
          </w:tcPr>
          <w:p w:rsidR="00CB29F2" w:rsidRDefault="00CB29F2" w:rsidP="00AF0EA0">
            <w:pPr>
              <w:pStyle w:val="Sinespaciado"/>
              <w:jc w:val="center"/>
              <w:rPr>
                <w:lang w:eastAsia="es-MX"/>
              </w:rPr>
            </w:pPr>
          </w:p>
        </w:tc>
        <w:tc>
          <w:tcPr>
            <w:tcW w:w="435" w:type="dxa"/>
            <w:vMerge/>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76" w:type="dxa"/>
            <w:vMerge/>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6" w:type="dxa"/>
            <w:vMerge/>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61" w:type="dxa"/>
            <w:vMerge/>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2" w:type="dxa"/>
            <w:vMerge/>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1" w:type="dxa"/>
            <w:vMerge/>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22" w:type="dxa"/>
            <w:vMerge/>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50" w:type="dxa"/>
            <w:vMerge/>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vMerge/>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33" w:type="dxa"/>
            <w:vMerge/>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383" w:type="dxa"/>
            <w:vMerge/>
            <w:tcBorders>
              <w:bottom w:val="single" w:sz="48" w:space="0" w:color="FFFFFF" w:themeColor="background1"/>
            </w:tcBorders>
            <w:textDirection w:val="btLr"/>
            <w:vAlign w:val="center"/>
          </w:tcPr>
          <w:p w:rsidR="00CB29F2" w:rsidRPr="008B0760"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25" w:type="dxa"/>
            <w:vMerge/>
            <w:tcBorders>
              <w:bottom w:val="single" w:sz="48" w:space="0" w:color="FFFFFF" w:themeColor="background1"/>
            </w:tcBorders>
            <w:textDirection w:val="btLr"/>
            <w:vAlign w:val="center"/>
          </w:tcPr>
          <w:p w:rsidR="00CB29F2"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7" w:type="dxa"/>
            <w:vMerge/>
            <w:tcBorders>
              <w:bottom w:val="single" w:sz="48" w:space="0" w:color="FFFFFF" w:themeColor="background1"/>
            </w:tcBorders>
            <w:textDirection w:val="btLr"/>
            <w:vAlign w:val="center"/>
          </w:tcPr>
          <w:p w:rsidR="00CB29F2" w:rsidRDefault="00CB29F2"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1307" w:type="dxa"/>
            <w:vMerge/>
            <w:tcBorders>
              <w:bottom w:val="single" w:sz="48" w:space="0" w:color="FFFFFF" w:themeColor="background1"/>
            </w:tcBorders>
            <w:shd w:val="clear" w:color="auto" w:fill="4F81BD" w:themeFill="accent1"/>
            <w:vAlign w:val="center"/>
          </w:tcPr>
          <w:p w:rsidR="00CB29F2" w:rsidRPr="00EA0C33" w:rsidRDefault="00CB29F2" w:rsidP="00AF0EA0">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lang w:eastAsia="es-MX"/>
              </w:rPr>
            </w:pPr>
          </w:p>
        </w:tc>
        <w:tc>
          <w:tcPr>
            <w:tcW w:w="617" w:type="dxa"/>
            <w:tcBorders>
              <w:bottom w:val="single" w:sz="48" w:space="0" w:color="FFFFFF" w:themeColor="background1"/>
            </w:tcBorders>
            <w:shd w:val="clear" w:color="auto" w:fill="8064A2" w:themeFill="accent4"/>
            <w:vAlign w:val="center"/>
          </w:tcPr>
          <w:p w:rsidR="00CB29F2" w:rsidRPr="00294F7E" w:rsidRDefault="00CB29F2" w:rsidP="00AF0EA0">
            <w:pPr>
              <w:pStyle w:val="Sinespaciado"/>
              <w:jc w:val="center"/>
              <w:cnfStyle w:val="000000000000" w:firstRow="0" w:lastRow="0" w:firstColumn="0" w:lastColumn="0" w:oddVBand="0" w:evenVBand="0" w:oddHBand="0" w:evenHBand="0" w:firstRowFirstColumn="0" w:firstRowLastColumn="0" w:lastRowFirstColumn="0" w:lastRowLastColumn="0"/>
              <w:rPr>
                <w:b/>
                <w:bCs/>
                <w:color w:val="FFFFFF" w:themeColor="background1"/>
                <w:lang w:eastAsia="es-MX"/>
              </w:rPr>
            </w:pPr>
            <w:r>
              <w:rPr>
                <w:b/>
                <w:bCs/>
                <w:color w:val="FFFFFF" w:themeColor="background1"/>
                <w:lang w:eastAsia="es-MX"/>
              </w:rPr>
              <w:t>20</w:t>
            </w:r>
          </w:p>
        </w:tc>
        <w:tc>
          <w:tcPr>
            <w:cnfStyle w:val="000100000000" w:firstRow="0" w:lastRow="0" w:firstColumn="0" w:lastColumn="1" w:oddVBand="0" w:evenVBand="0" w:oddHBand="0" w:evenHBand="0" w:firstRowFirstColumn="0" w:firstRowLastColumn="0" w:lastRowFirstColumn="0" w:lastRowLastColumn="0"/>
            <w:tcW w:w="1348" w:type="dxa"/>
            <w:tcBorders>
              <w:bottom w:val="single" w:sz="48" w:space="0" w:color="FFFFFF" w:themeColor="background1"/>
            </w:tcBorders>
            <w:shd w:val="clear" w:color="auto" w:fill="8064A2" w:themeFill="accent4"/>
            <w:vAlign w:val="center"/>
          </w:tcPr>
          <w:p w:rsidR="00CB29F2" w:rsidRPr="00294F7E" w:rsidRDefault="000408CE" w:rsidP="00AF0EA0">
            <w:pPr>
              <w:pStyle w:val="Sinespaciado"/>
              <w:jc w:val="center"/>
              <w:rPr>
                <w:lang w:eastAsia="es-MX"/>
              </w:rPr>
            </w:pPr>
            <w:r>
              <w:rPr>
                <w:lang w:eastAsia="es-MX"/>
              </w:rPr>
              <w:t>0.75</w:t>
            </w:r>
          </w:p>
        </w:tc>
      </w:tr>
      <w:tr w:rsidR="00F257A6" w:rsidRPr="008B0760" w:rsidTr="00640AFC">
        <w:trPr>
          <w:cnfStyle w:val="000000100000" w:firstRow="0" w:lastRow="0" w:firstColumn="0" w:lastColumn="0" w:oddVBand="0" w:evenVBand="0" w:oddHBand="1" w:evenHBand="0" w:firstRowFirstColumn="0" w:firstRowLastColumn="0" w:lastRowFirstColumn="0" w:lastRowLastColumn="0"/>
          <w:cantSplit/>
          <w:trHeight w:val="449"/>
        </w:trPr>
        <w:tc>
          <w:tcPr>
            <w:cnfStyle w:val="001000000000" w:firstRow="0" w:lastRow="0" w:firstColumn="1" w:lastColumn="0" w:oddVBand="0" w:evenVBand="0" w:oddHBand="0" w:evenHBand="0" w:firstRowFirstColumn="0" w:firstRowLastColumn="0" w:lastRowFirstColumn="0" w:lastRowLastColumn="0"/>
            <w:tcW w:w="435" w:type="dxa"/>
            <w:vMerge w:val="restart"/>
            <w:tcBorders>
              <w:top w:val="single" w:sz="48" w:space="0" w:color="FFFFFF" w:themeColor="background1"/>
            </w:tcBorders>
            <w:shd w:val="clear" w:color="auto" w:fill="9BBB59" w:themeFill="accent3"/>
            <w:vAlign w:val="center"/>
          </w:tcPr>
          <w:p w:rsidR="000408CE" w:rsidRDefault="000408CE" w:rsidP="00AF0EA0">
            <w:pPr>
              <w:pStyle w:val="Sinespaciado"/>
              <w:jc w:val="center"/>
              <w:rPr>
                <w:lang w:eastAsia="es-MX"/>
              </w:rPr>
            </w:pPr>
            <w:r>
              <w:rPr>
                <w:lang w:eastAsia="es-MX"/>
              </w:rPr>
              <w:t>2</w:t>
            </w:r>
          </w:p>
        </w:tc>
        <w:tc>
          <w:tcPr>
            <w:tcW w:w="435" w:type="dxa"/>
            <w:vMerge w:val="restart"/>
            <w:tcBorders>
              <w:top w:val="single" w:sz="48" w:space="0" w:color="FFFFFF" w:themeColor="background1"/>
            </w:tcBorders>
            <w:shd w:val="clear" w:color="auto" w:fill="92CDDC" w:themeFill="accent5" w:themeFillTint="99"/>
            <w:textDirection w:val="btLr"/>
            <w:vAlign w:val="center"/>
          </w:tcPr>
          <w:p w:rsidR="000408CE" w:rsidRPr="008B0760" w:rsidRDefault="000408C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20</w:t>
            </w:r>
          </w:p>
        </w:tc>
        <w:tc>
          <w:tcPr>
            <w:tcW w:w="476" w:type="dxa"/>
            <w:vMerge w:val="restart"/>
            <w:tcBorders>
              <w:top w:val="single" w:sz="48" w:space="0" w:color="FFFFFF" w:themeColor="background1"/>
            </w:tcBorders>
            <w:shd w:val="clear" w:color="auto" w:fill="92CDDC" w:themeFill="accent5" w:themeFillTint="99"/>
            <w:textDirection w:val="btLr"/>
            <w:vAlign w:val="center"/>
          </w:tcPr>
          <w:p w:rsidR="000408CE" w:rsidRPr="008B0760" w:rsidRDefault="000408C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5000</w:t>
            </w:r>
          </w:p>
        </w:tc>
        <w:tc>
          <w:tcPr>
            <w:tcW w:w="456" w:type="dxa"/>
            <w:vMerge w:val="restart"/>
            <w:tcBorders>
              <w:top w:val="single" w:sz="48" w:space="0" w:color="FFFFFF" w:themeColor="background1"/>
            </w:tcBorders>
            <w:shd w:val="clear" w:color="auto" w:fill="92CDDC" w:themeFill="accent5" w:themeFillTint="99"/>
            <w:textDirection w:val="btLr"/>
            <w:vAlign w:val="center"/>
          </w:tcPr>
          <w:p w:rsidR="000408CE"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1</w:t>
            </w:r>
          </w:p>
        </w:tc>
        <w:tc>
          <w:tcPr>
            <w:tcW w:w="461" w:type="dxa"/>
            <w:vMerge w:val="restart"/>
            <w:tcBorders>
              <w:top w:val="single" w:sz="48" w:space="0" w:color="FFFFFF" w:themeColor="background1"/>
            </w:tcBorders>
            <w:shd w:val="clear" w:color="auto" w:fill="92CDDC" w:themeFill="accent5" w:themeFillTint="99"/>
            <w:textDirection w:val="btLr"/>
            <w:vAlign w:val="center"/>
          </w:tcPr>
          <w:p w:rsidR="000408CE"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9998</w:t>
            </w:r>
          </w:p>
        </w:tc>
        <w:tc>
          <w:tcPr>
            <w:tcW w:w="452" w:type="dxa"/>
            <w:vMerge w:val="restart"/>
            <w:tcBorders>
              <w:top w:val="single" w:sz="48" w:space="0" w:color="FFFFFF" w:themeColor="background1"/>
            </w:tcBorders>
            <w:shd w:val="clear" w:color="auto" w:fill="92CDDC" w:themeFill="accent5" w:themeFillTint="99"/>
            <w:textDirection w:val="btLr"/>
            <w:vAlign w:val="center"/>
          </w:tcPr>
          <w:p w:rsidR="000408CE"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24741026</w:t>
            </w:r>
          </w:p>
        </w:tc>
        <w:tc>
          <w:tcPr>
            <w:tcW w:w="561" w:type="dxa"/>
            <w:vMerge w:val="restart"/>
            <w:tcBorders>
              <w:top w:val="single" w:sz="48" w:space="0" w:color="FFFFFF" w:themeColor="background1"/>
            </w:tcBorders>
            <w:shd w:val="clear" w:color="auto" w:fill="92CDDC" w:themeFill="accent5" w:themeFillTint="99"/>
            <w:textDirection w:val="btLr"/>
            <w:vAlign w:val="center"/>
          </w:tcPr>
          <w:p w:rsidR="000408CE"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4948.205078</w:t>
            </w:r>
          </w:p>
        </w:tc>
        <w:tc>
          <w:tcPr>
            <w:tcW w:w="422" w:type="dxa"/>
            <w:vMerge w:val="restart"/>
            <w:tcBorders>
              <w:top w:val="single" w:sz="48" w:space="0" w:color="FFFFFF" w:themeColor="background1"/>
            </w:tcBorders>
            <w:shd w:val="clear" w:color="auto" w:fill="92CDDC" w:themeFill="accent5" w:themeFillTint="99"/>
            <w:textDirection w:val="btLr"/>
            <w:vAlign w:val="center"/>
          </w:tcPr>
          <w:p w:rsidR="000408CE"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490</w:t>
            </w:r>
          </w:p>
        </w:tc>
        <w:tc>
          <w:tcPr>
            <w:tcW w:w="550" w:type="dxa"/>
            <w:vMerge w:val="restart"/>
            <w:tcBorders>
              <w:top w:val="single" w:sz="48" w:space="0" w:color="FFFFFF" w:themeColor="background1"/>
            </w:tcBorders>
            <w:shd w:val="clear" w:color="auto" w:fill="92CDDC" w:themeFill="accent5" w:themeFillTint="99"/>
            <w:textDirection w:val="btLr"/>
            <w:vAlign w:val="center"/>
          </w:tcPr>
          <w:p w:rsidR="000408CE"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2899.73999</w:t>
            </w:r>
          </w:p>
        </w:tc>
        <w:tc>
          <w:tcPr>
            <w:tcW w:w="709" w:type="dxa"/>
            <w:vMerge w:val="restart"/>
            <w:tcBorders>
              <w:top w:val="single" w:sz="48" w:space="0" w:color="FFFFFF" w:themeColor="background1"/>
            </w:tcBorders>
            <w:shd w:val="clear" w:color="auto" w:fill="92CDDC" w:themeFill="accent5" w:themeFillTint="99"/>
            <w:textDirection w:val="btLr"/>
            <w:vAlign w:val="center"/>
          </w:tcPr>
          <w:p w:rsidR="000408CE"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8408492</w:t>
            </w:r>
          </w:p>
        </w:tc>
        <w:tc>
          <w:tcPr>
            <w:tcW w:w="433" w:type="dxa"/>
            <w:vMerge w:val="restart"/>
            <w:tcBorders>
              <w:top w:val="single" w:sz="48" w:space="0" w:color="FFFFFF" w:themeColor="background1"/>
            </w:tcBorders>
            <w:shd w:val="clear" w:color="auto" w:fill="92CDDC" w:themeFill="accent5" w:themeFillTint="99"/>
            <w:textDirection w:val="btLr"/>
            <w:vAlign w:val="center"/>
          </w:tcPr>
          <w:p w:rsidR="000408CE"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2383</w:t>
            </w:r>
          </w:p>
        </w:tc>
        <w:tc>
          <w:tcPr>
            <w:tcW w:w="383" w:type="dxa"/>
            <w:vMerge w:val="restart"/>
            <w:tcBorders>
              <w:top w:val="single" w:sz="48" w:space="0" w:color="FFFFFF" w:themeColor="background1"/>
            </w:tcBorders>
            <w:shd w:val="clear" w:color="auto" w:fill="92CDDC" w:themeFill="accent5" w:themeFillTint="99"/>
            <w:textDirection w:val="btLr"/>
            <w:vAlign w:val="center"/>
          </w:tcPr>
          <w:p w:rsidR="000408CE"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2425</w:t>
            </w:r>
          </w:p>
        </w:tc>
        <w:tc>
          <w:tcPr>
            <w:tcW w:w="525" w:type="dxa"/>
            <w:vMerge w:val="restart"/>
            <w:tcBorders>
              <w:top w:val="single" w:sz="48" w:space="0" w:color="FFFFFF" w:themeColor="background1"/>
            </w:tcBorders>
            <w:shd w:val="clear" w:color="auto" w:fill="92CDDC" w:themeFill="accent5" w:themeFillTint="99"/>
            <w:textDirection w:val="btLr"/>
            <w:vAlign w:val="center"/>
          </w:tcPr>
          <w:p w:rsidR="000408CE"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3,17,29…</w:t>
            </w:r>
            <w:r w:rsidR="005F27DE">
              <w:rPr>
                <w:color w:val="000000" w:themeColor="text1"/>
                <w:lang w:eastAsia="es-MX"/>
              </w:rPr>
              <w:t>,9967</w:t>
            </w:r>
          </w:p>
        </w:tc>
        <w:tc>
          <w:tcPr>
            <w:tcW w:w="567" w:type="dxa"/>
            <w:vMerge w:val="restart"/>
            <w:tcBorders>
              <w:top w:val="single" w:sz="48" w:space="0" w:color="FFFFFF" w:themeColor="background1"/>
            </w:tcBorders>
            <w:shd w:val="clear" w:color="auto" w:fill="92CDDC" w:themeFill="accent5" w:themeFillTint="99"/>
            <w:textDirection w:val="btLr"/>
            <w:vAlign w:val="center"/>
          </w:tcPr>
          <w:p w:rsidR="000408CE"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284 Y 220</w:t>
            </w:r>
          </w:p>
        </w:tc>
        <w:tc>
          <w:tcPr>
            <w:tcW w:w="1307" w:type="dxa"/>
            <w:vMerge w:val="restart"/>
            <w:tcBorders>
              <w:top w:val="single" w:sz="48" w:space="0" w:color="FFFFFF" w:themeColor="background1"/>
            </w:tcBorders>
            <w:shd w:val="clear" w:color="auto" w:fill="4F81BD" w:themeFill="accent1"/>
            <w:vAlign w:val="center"/>
          </w:tcPr>
          <w:p w:rsidR="000408CE" w:rsidRPr="00EA0C33" w:rsidRDefault="000408CE" w:rsidP="00AF0EA0">
            <w:pPr>
              <w:pStyle w:val="Sinespaciado"/>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s-MX"/>
              </w:rPr>
            </w:pPr>
            <w:r>
              <w:rPr>
                <w:b/>
                <w:color w:val="FFFFFF" w:themeColor="background1"/>
                <w:lang w:eastAsia="es-MX"/>
              </w:rPr>
              <w:t>+60</w:t>
            </w:r>
          </w:p>
        </w:tc>
        <w:tc>
          <w:tcPr>
            <w:tcW w:w="617" w:type="dxa"/>
            <w:tcBorders>
              <w:top w:val="single" w:sz="48" w:space="0" w:color="FFFFFF" w:themeColor="background1"/>
            </w:tcBorders>
            <w:shd w:val="clear" w:color="auto" w:fill="8064A2" w:themeFill="accent4"/>
            <w:vAlign w:val="center"/>
          </w:tcPr>
          <w:p w:rsidR="000408CE" w:rsidRDefault="00AF0EA0" w:rsidP="00AF0EA0">
            <w:pPr>
              <w:pStyle w:val="Sinespaciado"/>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MX"/>
              </w:rPr>
            </w:pPr>
            <w:r>
              <w:rPr>
                <w:b/>
                <w:bCs/>
                <w:color w:val="FFFFFF" w:themeColor="background1"/>
                <w:lang w:eastAsia="es-MX"/>
              </w:rPr>
              <w:t>2</w:t>
            </w:r>
          </w:p>
        </w:tc>
        <w:tc>
          <w:tcPr>
            <w:cnfStyle w:val="000100000000" w:firstRow="0" w:lastRow="0" w:firstColumn="0" w:lastColumn="1" w:oddVBand="0" w:evenVBand="0" w:oddHBand="0" w:evenHBand="0" w:firstRowFirstColumn="0" w:firstRowLastColumn="0" w:lastRowFirstColumn="0" w:lastRowLastColumn="0"/>
            <w:tcW w:w="1348" w:type="dxa"/>
            <w:tcBorders>
              <w:top w:val="single" w:sz="48" w:space="0" w:color="FFFFFF" w:themeColor="background1"/>
            </w:tcBorders>
            <w:shd w:val="clear" w:color="auto" w:fill="8064A2" w:themeFill="accent4"/>
            <w:vAlign w:val="center"/>
          </w:tcPr>
          <w:p w:rsidR="000408CE" w:rsidRDefault="00AF0EA0" w:rsidP="00AF0EA0">
            <w:pPr>
              <w:pStyle w:val="Sinespaciado"/>
              <w:jc w:val="center"/>
              <w:rPr>
                <w:lang w:eastAsia="es-MX"/>
              </w:rPr>
            </w:pPr>
            <w:r>
              <w:rPr>
                <w:lang w:eastAsia="es-MX"/>
              </w:rPr>
              <w:t>+60</w:t>
            </w:r>
          </w:p>
        </w:tc>
      </w:tr>
      <w:tr w:rsidR="00F257A6" w:rsidRPr="008B0760" w:rsidTr="00640AFC">
        <w:trPr>
          <w:cantSplit/>
          <w:trHeight w:val="445"/>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0408CE" w:rsidRDefault="000408CE" w:rsidP="00AF0EA0">
            <w:pPr>
              <w:pStyle w:val="Sinespaciado"/>
              <w:jc w:val="center"/>
              <w:rPr>
                <w:lang w:eastAsia="es-MX"/>
              </w:rPr>
            </w:pPr>
          </w:p>
        </w:tc>
        <w:tc>
          <w:tcPr>
            <w:tcW w:w="435" w:type="dxa"/>
            <w:vMerge/>
            <w:shd w:val="clear" w:color="auto" w:fill="92CDDC" w:themeFill="accent5" w:themeFillTint="99"/>
            <w:textDirection w:val="btLr"/>
            <w:vAlign w:val="center"/>
          </w:tcPr>
          <w:p w:rsidR="000408CE"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76" w:type="dxa"/>
            <w:vMerge/>
            <w:shd w:val="clear" w:color="auto" w:fill="92CDDC" w:themeFill="accent5" w:themeFillTint="99"/>
            <w:textDirection w:val="btLr"/>
            <w:vAlign w:val="center"/>
          </w:tcPr>
          <w:p w:rsidR="000408CE"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6" w:type="dxa"/>
            <w:vMerge/>
            <w:shd w:val="clear" w:color="auto" w:fill="92CDDC" w:themeFill="accent5" w:themeFillTint="99"/>
            <w:textDirection w:val="btLr"/>
            <w:vAlign w:val="center"/>
          </w:tcPr>
          <w:p w:rsidR="000408CE" w:rsidRPr="008B0760"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61" w:type="dxa"/>
            <w:vMerge/>
            <w:shd w:val="clear" w:color="auto" w:fill="92CDDC" w:themeFill="accent5" w:themeFillTint="99"/>
            <w:textDirection w:val="btLr"/>
            <w:vAlign w:val="center"/>
          </w:tcPr>
          <w:p w:rsidR="000408CE" w:rsidRPr="008B0760"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2" w:type="dxa"/>
            <w:vMerge/>
            <w:shd w:val="clear" w:color="auto" w:fill="92CDDC" w:themeFill="accent5" w:themeFillTint="99"/>
            <w:textDirection w:val="btLr"/>
            <w:vAlign w:val="center"/>
          </w:tcPr>
          <w:p w:rsidR="000408CE" w:rsidRPr="008B0760"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1" w:type="dxa"/>
            <w:vMerge/>
            <w:shd w:val="clear" w:color="auto" w:fill="92CDDC" w:themeFill="accent5" w:themeFillTint="99"/>
            <w:textDirection w:val="btLr"/>
            <w:vAlign w:val="center"/>
          </w:tcPr>
          <w:p w:rsidR="000408CE" w:rsidRPr="008B0760"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22" w:type="dxa"/>
            <w:vMerge/>
            <w:shd w:val="clear" w:color="auto" w:fill="92CDDC" w:themeFill="accent5" w:themeFillTint="99"/>
            <w:textDirection w:val="btLr"/>
            <w:vAlign w:val="center"/>
          </w:tcPr>
          <w:p w:rsidR="000408CE" w:rsidRPr="008B0760"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50" w:type="dxa"/>
            <w:vMerge/>
            <w:shd w:val="clear" w:color="auto" w:fill="92CDDC" w:themeFill="accent5" w:themeFillTint="99"/>
            <w:textDirection w:val="btLr"/>
            <w:vAlign w:val="center"/>
          </w:tcPr>
          <w:p w:rsidR="000408CE" w:rsidRPr="008B0760"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vMerge/>
            <w:shd w:val="clear" w:color="auto" w:fill="92CDDC" w:themeFill="accent5" w:themeFillTint="99"/>
            <w:textDirection w:val="btLr"/>
            <w:vAlign w:val="center"/>
          </w:tcPr>
          <w:p w:rsidR="000408CE" w:rsidRPr="008B0760"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33" w:type="dxa"/>
            <w:vMerge/>
            <w:shd w:val="clear" w:color="auto" w:fill="92CDDC" w:themeFill="accent5" w:themeFillTint="99"/>
            <w:textDirection w:val="btLr"/>
            <w:vAlign w:val="center"/>
          </w:tcPr>
          <w:p w:rsidR="000408CE" w:rsidRPr="008B0760"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383" w:type="dxa"/>
            <w:vMerge/>
            <w:shd w:val="clear" w:color="auto" w:fill="92CDDC" w:themeFill="accent5" w:themeFillTint="99"/>
            <w:textDirection w:val="btLr"/>
            <w:vAlign w:val="center"/>
          </w:tcPr>
          <w:p w:rsidR="000408CE" w:rsidRPr="008B0760"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25" w:type="dxa"/>
            <w:vMerge/>
            <w:shd w:val="clear" w:color="auto" w:fill="92CDDC" w:themeFill="accent5" w:themeFillTint="99"/>
            <w:textDirection w:val="btLr"/>
            <w:vAlign w:val="center"/>
          </w:tcPr>
          <w:p w:rsidR="000408CE"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7" w:type="dxa"/>
            <w:vMerge/>
            <w:shd w:val="clear" w:color="auto" w:fill="92CDDC" w:themeFill="accent5" w:themeFillTint="99"/>
            <w:textDirection w:val="btLr"/>
            <w:vAlign w:val="center"/>
          </w:tcPr>
          <w:p w:rsidR="000408CE" w:rsidRDefault="000408CE"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0408CE" w:rsidRDefault="000408CE" w:rsidP="00AF0EA0">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lang w:eastAsia="es-MX"/>
              </w:rPr>
            </w:pPr>
          </w:p>
        </w:tc>
        <w:tc>
          <w:tcPr>
            <w:tcW w:w="617" w:type="dxa"/>
            <w:shd w:val="clear" w:color="auto" w:fill="8064A2" w:themeFill="accent4"/>
            <w:vAlign w:val="center"/>
          </w:tcPr>
          <w:p w:rsidR="000408CE" w:rsidRDefault="00AF0EA0" w:rsidP="00AF0EA0">
            <w:pPr>
              <w:pStyle w:val="Sinespaciado"/>
              <w:jc w:val="center"/>
              <w:cnfStyle w:val="000000000000" w:firstRow="0" w:lastRow="0" w:firstColumn="0" w:lastColumn="0" w:oddVBand="0" w:evenVBand="0" w:oddHBand="0" w:evenHBand="0" w:firstRowFirstColumn="0" w:firstRowLastColumn="0" w:lastRowFirstColumn="0" w:lastRowLastColumn="0"/>
              <w:rPr>
                <w:b/>
                <w:bCs/>
                <w:color w:val="FFFFFF" w:themeColor="background1"/>
                <w:lang w:eastAsia="es-MX"/>
              </w:rPr>
            </w:pPr>
            <w:r>
              <w:rPr>
                <w:b/>
                <w:bCs/>
                <w:color w:val="FFFFFF" w:themeColor="background1"/>
                <w:lang w:eastAsia="es-MX"/>
              </w:rPr>
              <w:t>8</w:t>
            </w:r>
          </w:p>
        </w:tc>
        <w:tc>
          <w:tcPr>
            <w:cnfStyle w:val="000100000000" w:firstRow="0" w:lastRow="0" w:firstColumn="0" w:lastColumn="1" w:oddVBand="0" w:evenVBand="0" w:oddHBand="0" w:evenHBand="0" w:firstRowFirstColumn="0" w:firstRowLastColumn="0" w:lastRowFirstColumn="0" w:lastRowLastColumn="0"/>
            <w:tcW w:w="1348" w:type="dxa"/>
            <w:shd w:val="clear" w:color="auto" w:fill="8064A2" w:themeFill="accent4"/>
            <w:vAlign w:val="center"/>
          </w:tcPr>
          <w:p w:rsidR="000408CE" w:rsidRDefault="00AF0EA0" w:rsidP="00AF0EA0">
            <w:pPr>
              <w:pStyle w:val="Sinespaciado"/>
              <w:jc w:val="center"/>
              <w:rPr>
                <w:lang w:eastAsia="es-MX"/>
              </w:rPr>
            </w:pPr>
            <w:r>
              <w:rPr>
                <w:lang w:eastAsia="es-MX"/>
              </w:rPr>
              <w:t>+60</w:t>
            </w:r>
          </w:p>
        </w:tc>
      </w:tr>
      <w:tr w:rsidR="00F257A6" w:rsidRPr="008B0760" w:rsidTr="00640AFC">
        <w:trPr>
          <w:cnfStyle w:val="000000100000" w:firstRow="0" w:lastRow="0" w:firstColumn="0" w:lastColumn="0" w:oddVBand="0" w:evenVBand="0" w:oddHBand="1" w:evenHBand="0" w:firstRowFirstColumn="0" w:firstRowLastColumn="0" w:lastRowFirstColumn="0" w:lastRowLastColumn="0"/>
          <w:cantSplit/>
          <w:trHeight w:val="445"/>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AF0EA0" w:rsidRDefault="00AF0EA0" w:rsidP="00AF0EA0">
            <w:pPr>
              <w:pStyle w:val="Sinespaciado"/>
              <w:jc w:val="center"/>
              <w:rPr>
                <w:lang w:eastAsia="es-MX"/>
              </w:rPr>
            </w:pPr>
          </w:p>
        </w:tc>
        <w:tc>
          <w:tcPr>
            <w:tcW w:w="435"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76"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6"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61"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2"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1"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22"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50"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33"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383"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25"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7"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AF0EA0" w:rsidRDefault="00AF0EA0" w:rsidP="00AF0EA0">
            <w:pPr>
              <w:pStyle w:val="Sinespaciado"/>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s-MX"/>
              </w:rPr>
            </w:pPr>
          </w:p>
        </w:tc>
        <w:tc>
          <w:tcPr>
            <w:tcW w:w="617" w:type="dxa"/>
            <w:shd w:val="clear" w:color="auto" w:fill="8064A2" w:themeFill="accent4"/>
            <w:vAlign w:val="center"/>
          </w:tcPr>
          <w:p w:rsidR="00AF0EA0" w:rsidRDefault="00AF0EA0" w:rsidP="00AF0EA0">
            <w:pPr>
              <w:pStyle w:val="Sinespaciado"/>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MX"/>
              </w:rPr>
            </w:pPr>
            <w:r>
              <w:rPr>
                <w:b/>
                <w:bCs/>
                <w:color w:val="FFFFFF" w:themeColor="background1"/>
                <w:lang w:eastAsia="es-MX"/>
              </w:rPr>
              <w:t>20</w:t>
            </w:r>
          </w:p>
        </w:tc>
        <w:tc>
          <w:tcPr>
            <w:cnfStyle w:val="000100000000" w:firstRow="0" w:lastRow="0" w:firstColumn="0" w:lastColumn="1" w:oddVBand="0" w:evenVBand="0" w:oddHBand="0" w:evenHBand="0" w:firstRowFirstColumn="0" w:firstRowLastColumn="0" w:lastRowFirstColumn="0" w:lastRowLastColumn="0"/>
            <w:tcW w:w="1348" w:type="dxa"/>
            <w:shd w:val="clear" w:color="auto" w:fill="8064A2" w:themeFill="accent4"/>
            <w:vAlign w:val="center"/>
          </w:tcPr>
          <w:p w:rsidR="00AF0EA0" w:rsidRDefault="00AF0EA0" w:rsidP="00AF0EA0">
            <w:pPr>
              <w:pStyle w:val="Sinespaciado"/>
              <w:jc w:val="center"/>
              <w:rPr>
                <w:lang w:eastAsia="es-MX"/>
              </w:rPr>
            </w:pPr>
            <w:r>
              <w:rPr>
                <w:lang w:eastAsia="es-MX"/>
              </w:rPr>
              <w:t>64.18</w:t>
            </w:r>
          </w:p>
        </w:tc>
      </w:tr>
      <w:tr w:rsidR="00F257A6" w:rsidRPr="008B0760" w:rsidTr="00640AFC">
        <w:trPr>
          <w:cantSplit/>
          <w:trHeight w:val="445"/>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AF0EA0" w:rsidRDefault="00AF0EA0" w:rsidP="00AF0EA0">
            <w:pPr>
              <w:pStyle w:val="Sinespaciado"/>
              <w:jc w:val="center"/>
              <w:rPr>
                <w:lang w:eastAsia="es-MX"/>
              </w:rPr>
            </w:pPr>
          </w:p>
        </w:tc>
        <w:tc>
          <w:tcPr>
            <w:tcW w:w="435"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76"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6"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61"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2"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1"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22"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50"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33"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383"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25"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7"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AF0EA0" w:rsidRDefault="00AF0EA0" w:rsidP="00AF0EA0">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lang w:eastAsia="es-MX"/>
              </w:rPr>
            </w:pPr>
          </w:p>
        </w:tc>
        <w:tc>
          <w:tcPr>
            <w:tcW w:w="617" w:type="dxa"/>
            <w:shd w:val="clear" w:color="auto" w:fill="8064A2" w:themeFill="accent4"/>
            <w:vAlign w:val="center"/>
          </w:tcPr>
          <w:p w:rsidR="00AF0EA0" w:rsidRDefault="00AF0EA0" w:rsidP="00AF0EA0">
            <w:pPr>
              <w:pStyle w:val="Sinespaciado"/>
              <w:jc w:val="center"/>
              <w:cnfStyle w:val="000000000000" w:firstRow="0" w:lastRow="0" w:firstColumn="0" w:lastColumn="0" w:oddVBand="0" w:evenVBand="0" w:oddHBand="0" w:evenHBand="0" w:firstRowFirstColumn="0" w:firstRowLastColumn="0" w:lastRowFirstColumn="0" w:lastRowLastColumn="0"/>
              <w:rPr>
                <w:b/>
                <w:bCs/>
                <w:color w:val="FFFFFF" w:themeColor="background1"/>
                <w:lang w:eastAsia="es-MX"/>
              </w:rPr>
            </w:pPr>
            <w:r>
              <w:rPr>
                <w:b/>
                <w:bCs/>
                <w:color w:val="FFFFFF" w:themeColor="background1"/>
                <w:lang w:eastAsia="es-MX"/>
              </w:rPr>
              <w:t>40</w:t>
            </w:r>
          </w:p>
        </w:tc>
        <w:tc>
          <w:tcPr>
            <w:cnfStyle w:val="000100000000" w:firstRow="0" w:lastRow="0" w:firstColumn="0" w:lastColumn="1" w:oddVBand="0" w:evenVBand="0" w:oddHBand="0" w:evenHBand="0" w:firstRowFirstColumn="0" w:firstRowLastColumn="0" w:lastRowFirstColumn="0" w:lastRowLastColumn="0"/>
            <w:tcW w:w="1348" w:type="dxa"/>
            <w:shd w:val="clear" w:color="auto" w:fill="8064A2" w:themeFill="accent4"/>
            <w:vAlign w:val="center"/>
          </w:tcPr>
          <w:p w:rsidR="00AF0EA0" w:rsidRDefault="00AF0EA0" w:rsidP="00AF0EA0">
            <w:pPr>
              <w:pStyle w:val="Sinespaciado"/>
              <w:jc w:val="center"/>
              <w:rPr>
                <w:lang w:eastAsia="es-MX"/>
              </w:rPr>
            </w:pPr>
            <w:r>
              <w:rPr>
                <w:lang w:eastAsia="es-MX"/>
              </w:rPr>
              <w:t>37.46</w:t>
            </w:r>
          </w:p>
        </w:tc>
      </w:tr>
      <w:tr w:rsidR="00F257A6" w:rsidRPr="008B0760" w:rsidTr="00640AFC">
        <w:trPr>
          <w:cnfStyle w:val="000000100000" w:firstRow="0" w:lastRow="0" w:firstColumn="0" w:lastColumn="0" w:oddVBand="0" w:evenVBand="0" w:oddHBand="1" w:evenHBand="0" w:firstRowFirstColumn="0" w:firstRowLastColumn="0" w:lastRowFirstColumn="0" w:lastRowLastColumn="0"/>
          <w:cantSplit/>
          <w:trHeight w:val="445"/>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AF0EA0" w:rsidRDefault="00AF0EA0" w:rsidP="00AF0EA0">
            <w:pPr>
              <w:pStyle w:val="Sinespaciado"/>
              <w:jc w:val="center"/>
              <w:rPr>
                <w:lang w:eastAsia="es-MX"/>
              </w:rPr>
            </w:pPr>
          </w:p>
        </w:tc>
        <w:tc>
          <w:tcPr>
            <w:tcW w:w="435"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76"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6"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61"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2"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1"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22"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50"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33"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383" w:type="dxa"/>
            <w:vMerge/>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25"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7" w:type="dxa"/>
            <w:vMerge/>
            <w:shd w:val="clear" w:color="auto" w:fill="92CDDC" w:themeFill="accent5" w:themeFillTint="99"/>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AF0EA0" w:rsidRDefault="00AF0EA0" w:rsidP="00AF0EA0">
            <w:pPr>
              <w:pStyle w:val="Sinespaciado"/>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s-MX"/>
              </w:rPr>
            </w:pPr>
          </w:p>
        </w:tc>
        <w:tc>
          <w:tcPr>
            <w:tcW w:w="617" w:type="dxa"/>
            <w:shd w:val="clear" w:color="auto" w:fill="8064A2" w:themeFill="accent4"/>
            <w:vAlign w:val="center"/>
          </w:tcPr>
          <w:p w:rsidR="00AF0EA0" w:rsidRDefault="00AF0EA0" w:rsidP="00AF0EA0">
            <w:pPr>
              <w:pStyle w:val="Sinespaciado"/>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MX"/>
              </w:rPr>
            </w:pPr>
            <w:r>
              <w:rPr>
                <w:b/>
                <w:bCs/>
                <w:color w:val="FFFFFF" w:themeColor="background1"/>
                <w:lang w:eastAsia="es-MX"/>
              </w:rPr>
              <w:t>80</w:t>
            </w:r>
          </w:p>
        </w:tc>
        <w:tc>
          <w:tcPr>
            <w:cnfStyle w:val="000100000000" w:firstRow="0" w:lastRow="0" w:firstColumn="0" w:lastColumn="1" w:oddVBand="0" w:evenVBand="0" w:oddHBand="0" w:evenHBand="0" w:firstRowFirstColumn="0" w:firstRowLastColumn="0" w:lastRowFirstColumn="0" w:lastRowLastColumn="0"/>
            <w:tcW w:w="1348" w:type="dxa"/>
            <w:shd w:val="clear" w:color="auto" w:fill="8064A2" w:themeFill="accent4"/>
            <w:vAlign w:val="center"/>
          </w:tcPr>
          <w:p w:rsidR="00AF0EA0" w:rsidRDefault="00AF0EA0" w:rsidP="00AF0EA0">
            <w:pPr>
              <w:pStyle w:val="Sinespaciado"/>
              <w:jc w:val="center"/>
              <w:rPr>
                <w:lang w:eastAsia="es-MX"/>
              </w:rPr>
            </w:pPr>
            <w:r>
              <w:rPr>
                <w:lang w:eastAsia="es-MX"/>
              </w:rPr>
              <w:t>19.94</w:t>
            </w:r>
          </w:p>
        </w:tc>
      </w:tr>
      <w:tr w:rsidR="00F257A6" w:rsidRPr="008B0760" w:rsidTr="00640AFC">
        <w:trPr>
          <w:cantSplit/>
          <w:trHeight w:val="445"/>
        </w:trPr>
        <w:tc>
          <w:tcPr>
            <w:cnfStyle w:val="001000000000" w:firstRow="0" w:lastRow="0" w:firstColumn="1" w:lastColumn="0" w:oddVBand="0" w:evenVBand="0" w:oddHBand="0" w:evenHBand="0" w:firstRowFirstColumn="0" w:firstRowLastColumn="0" w:lastRowFirstColumn="0" w:lastRowLastColumn="0"/>
            <w:tcW w:w="435" w:type="dxa"/>
            <w:vMerge/>
            <w:tcBorders>
              <w:bottom w:val="single" w:sz="48" w:space="0" w:color="FFFFFF" w:themeColor="background1"/>
            </w:tcBorders>
            <w:shd w:val="clear" w:color="auto" w:fill="9BBB59" w:themeFill="accent3"/>
            <w:vAlign w:val="center"/>
          </w:tcPr>
          <w:p w:rsidR="00AF0EA0" w:rsidRDefault="00AF0EA0" w:rsidP="00AF0EA0">
            <w:pPr>
              <w:pStyle w:val="Sinespaciado"/>
              <w:jc w:val="center"/>
              <w:rPr>
                <w:lang w:eastAsia="es-MX"/>
              </w:rPr>
            </w:pPr>
          </w:p>
        </w:tc>
        <w:tc>
          <w:tcPr>
            <w:tcW w:w="435" w:type="dxa"/>
            <w:vMerge/>
            <w:tcBorders>
              <w:bottom w:val="single" w:sz="48" w:space="0" w:color="FFFFFF" w:themeColor="background1"/>
            </w:tcBorders>
            <w:shd w:val="clear" w:color="auto" w:fill="92CDDC" w:themeFill="accent5" w:themeFillTint="99"/>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76" w:type="dxa"/>
            <w:vMerge/>
            <w:tcBorders>
              <w:bottom w:val="single" w:sz="48" w:space="0" w:color="FFFFFF" w:themeColor="background1"/>
            </w:tcBorders>
            <w:shd w:val="clear" w:color="auto" w:fill="92CDDC" w:themeFill="accent5" w:themeFillTint="99"/>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6" w:type="dxa"/>
            <w:vMerge/>
            <w:tcBorders>
              <w:bottom w:val="single" w:sz="48" w:space="0" w:color="FFFFFF" w:themeColor="background1"/>
            </w:tcBorders>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61" w:type="dxa"/>
            <w:vMerge/>
            <w:tcBorders>
              <w:bottom w:val="single" w:sz="48" w:space="0" w:color="FFFFFF" w:themeColor="background1"/>
            </w:tcBorders>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2" w:type="dxa"/>
            <w:vMerge/>
            <w:tcBorders>
              <w:bottom w:val="single" w:sz="48" w:space="0" w:color="FFFFFF" w:themeColor="background1"/>
            </w:tcBorders>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1" w:type="dxa"/>
            <w:vMerge/>
            <w:tcBorders>
              <w:bottom w:val="single" w:sz="48" w:space="0" w:color="FFFFFF" w:themeColor="background1"/>
            </w:tcBorders>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22" w:type="dxa"/>
            <w:vMerge/>
            <w:tcBorders>
              <w:bottom w:val="single" w:sz="48" w:space="0" w:color="FFFFFF" w:themeColor="background1"/>
            </w:tcBorders>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50" w:type="dxa"/>
            <w:vMerge/>
            <w:tcBorders>
              <w:bottom w:val="single" w:sz="48" w:space="0" w:color="FFFFFF" w:themeColor="background1"/>
            </w:tcBorders>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vMerge/>
            <w:tcBorders>
              <w:bottom w:val="single" w:sz="48" w:space="0" w:color="FFFFFF" w:themeColor="background1"/>
            </w:tcBorders>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33" w:type="dxa"/>
            <w:vMerge/>
            <w:tcBorders>
              <w:bottom w:val="single" w:sz="48" w:space="0" w:color="FFFFFF" w:themeColor="background1"/>
            </w:tcBorders>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383" w:type="dxa"/>
            <w:vMerge/>
            <w:tcBorders>
              <w:bottom w:val="single" w:sz="48" w:space="0" w:color="FFFFFF" w:themeColor="background1"/>
            </w:tcBorders>
            <w:shd w:val="clear" w:color="auto" w:fill="92CDDC" w:themeFill="accent5" w:themeFillTint="99"/>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25" w:type="dxa"/>
            <w:vMerge/>
            <w:tcBorders>
              <w:bottom w:val="single" w:sz="48" w:space="0" w:color="FFFFFF" w:themeColor="background1"/>
            </w:tcBorders>
            <w:shd w:val="clear" w:color="auto" w:fill="92CDDC" w:themeFill="accent5" w:themeFillTint="99"/>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7" w:type="dxa"/>
            <w:vMerge/>
            <w:tcBorders>
              <w:bottom w:val="single" w:sz="48" w:space="0" w:color="FFFFFF" w:themeColor="background1"/>
            </w:tcBorders>
            <w:shd w:val="clear" w:color="auto" w:fill="92CDDC" w:themeFill="accent5" w:themeFillTint="99"/>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1307" w:type="dxa"/>
            <w:vMerge/>
            <w:tcBorders>
              <w:bottom w:val="single" w:sz="48" w:space="0" w:color="FFFFFF" w:themeColor="background1"/>
            </w:tcBorders>
            <w:shd w:val="clear" w:color="auto" w:fill="4F81BD" w:themeFill="accent1"/>
            <w:vAlign w:val="center"/>
          </w:tcPr>
          <w:p w:rsidR="00AF0EA0" w:rsidRDefault="00AF0EA0" w:rsidP="00AF0EA0">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lang w:eastAsia="es-MX"/>
              </w:rPr>
            </w:pPr>
          </w:p>
        </w:tc>
        <w:tc>
          <w:tcPr>
            <w:tcW w:w="617" w:type="dxa"/>
            <w:tcBorders>
              <w:bottom w:val="single" w:sz="48" w:space="0" w:color="FFFFFF" w:themeColor="background1"/>
            </w:tcBorders>
            <w:shd w:val="clear" w:color="auto" w:fill="8064A2" w:themeFill="accent4"/>
            <w:vAlign w:val="center"/>
          </w:tcPr>
          <w:p w:rsidR="00AF0EA0" w:rsidRDefault="00AF0EA0" w:rsidP="00AF0EA0">
            <w:pPr>
              <w:pStyle w:val="Sinespaciado"/>
              <w:jc w:val="center"/>
              <w:cnfStyle w:val="000000000000" w:firstRow="0" w:lastRow="0" w:firstColumn="0" w:lastColumn="0" w:oddVBand="0" w:evenVBand="0" w:oddHBand="0" w:evenHBand="0" w:firstRowFirstColumn="0" w:firstRowLastColumn="0" w:lastRowFirstColumn="0" w:lastRowLastColumn="0"/>
              <w:rPr>
                <w:b/>
                <w:bCs/>
                <w:color w:val="FFFFFF" w:themeColor="background1"/>
                <w:lang w:eastAsia="es-MX"/>
              </w:rPr>
            </w:pPr>
            <w:r>
              <w:rPr>
                <w:b/>
                <w:bCs/>
                <w:color w:val="FFFFFF" w:themeColor="background1"/>
                <w:lang w:eastAsia="es-MX"/>
              </w:rPr>
              <w:t>100</w:t>
            </w:r>
          </w:p>
        </w:tc>
        <w:tc>
          <w:tcPr>
            <w:cnfStyle w:val="000100000000" w:firstRow="0" w:lastRow="0" w:firstColumn="0" w:lastColumn="1" w:oddVBand="0" w:evenVBand="0" w:oddHBand="0" w:evenHBand="0" w:firstRowFirstColumn="0" w:firstRowLastColumn="0" w:lastRowFirstColumn="0" w:lastRowLastColumn="0"/>
            <w:tcW w:w="1348" w:type="dxa"/>
            <w:tcBorders>
              <w:bottom w:val="single" w:sz="48" w:space="0" w:color="FFFFFF" w:themeColor="background1"/>
            </w:tcBorders>
            <w:shd w:val="clear" w:color="auto" w:fill="8064A2" w:themeFill="accent4"/>
            <w:vAlign w:val="center"/>
          </w:tcPr>
          <w:p w:rsidR="00AF0EA0" w:rsidRDefault="00AF0EA0" w:rsidP="00AF0EA0">
            <w:pPr>
              <w:pStyle w:val="Sinespaciado"/>
              <w:jc w:val="center"/>
              <w:rPr>
                <w:lang w:eastAsia="es-MX"/>
              </w:rPr>
            </w:pPr>
            <w:r>
              <w:rPr>
                <w:lang w:eastAsia="es-MX"/>
              </w:rPr>
              <w:t>15.8</w:t>
            </w:r>
          </w:p>
        </w:tc>
      </w:tr>
      <w:tr w:rsidR="00F257A6" w:rsidRPr="008B0760" w:rsidTr="005F27DE">
        <w:trPr>
          <w:cnfStyle w:val="000000100000" w:firstRow="0" w:lastRow="0" w:firstColumn="0" w:lastColumn="0" w:oddVBand="0" w:evenVBand="0" w:oddHBand="1" w:evenHBand="0" w:firstRowFirstColumn="0" w:firstRowLastColumn="0" w:lastRowFirstColumn="0" w:lastRowLastColumn="0"/>
          <w:cantSplit/>
          <w:trHeight w:val="581"/>
        </w:trPr>
        <w:tc>
          <w:tcPr>
            <w:cnfStyle w:val="001000000000" w:firstRow="0" w:lastRow="0" w:firstColumn="1" w:lastColumn="0" w:oddVBand="0" w:evenVBand="0" w:oddHBand="0" w:evenHBand="0" w:firstRowFirstColumn="0" w:firstRowLastColumn="0" w:lastRowFirstColumn="0" w:lastRowLastColumn="0"/>
            <w:tcW w:w="435" w:type="dxa"/>
            <w:vMerge w:val="restart"/>
            <w:tcBorders>
              <w:top w:val="single" w:sz="48" w:space="0" w:color="FFFFFF" w:themeColor="background1"/>
            </w:tcBorders>
            <w:shd w:val="clear" w:color="auto" w:fill="9BBB59" w:themeFill="accent3"/>
            <w:vAlign w:val="center"/>
          </w:tcPr>
          <w:p w:rsidR="00AF0EA0" w:rsidRDefault="00AF0EA0" w:rsidP="00AF0EA0">
            <w:pPr>
              <w:pStyle w:val="Sinespaciado"/>
              <w:jc w:val="center"/>
              <w:rPr>
                <w:lang w:eastAsia="es-MX"/>
              </w:rPr>
            </w:pPr>
            <w:r>
              <w:rPr>
                <w:lang w:eastAsia="es-MX"/>
              </w:rPr>
              <w:t>3</w:t>
            </w:r>
          </w:p>
        </w:tc>
        <w:tc>
          <w:tcPr>
            <w:tcW w:w="435" w:type="dxa"/>
            <w:vMerge w:val="restart"/>
            <w:tcBorders>
              <w:top w:val="single" w:sz="48" w:space="0" w:color="FFFFFF" w:themeColor="background1"/>
            </w:tcBorders>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20</w:t>
            </w:r>
          </w:p>
        </w:tc>
        <w:tc>
          <w:tcPr>
            <w:tcW w:w="476" w:type="dxa"/>
            <w:vMerge w:val="restart"/>
            <w:tcBorders>
              <w:top w:val="single" w:sz="48" w:space="0" w:color="FFFFFF" w:themeColor="background1"/>
            </w:tcBorders>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10000</w:t>
            </w:r>
          </w:p>
        </w:tc>
        <w:tc>
          <w:tcPr>
            <w:tcW w:w="456" w:type="dxa"/>
            <w:vMerge w:val="restart"/>
            <w:tcBorders>
              <w:top w:val="single" w:sz="48" w:space="0" w:color="FFFFFF" w:themeColor="background1"/>
            </w:tcBorders>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1</w:t>
            </w:r>
          </w:p>
        </w:tc>
        <w:tc>
          <w:tcPr>
            <w:tcW w:w="461" w:type="dxa"/>
            <w:vMerge w:val="restart"/>
            <w:tcBorders>
              <w:top w:val="single" w:sz="48" w:space="0" w:color="FFFFFF" w:themeColor="background1"/>
            </w:tcBorders>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9998</w:t>
            </w:r>
          </w:p>
        </w:tc>
        <w:tc>
          <w:tcPr>
            <w:tcW w:w="452" w:type="dxa"/>
            <w:vMerge w:val="restart"/>
            <w:tcBorders>
              <w:top w:val="single" w:sz="48" w:space="0" w:color="FFFFFF" w:themeColor="background1"/>
            </w:tcBorders>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47519056</w:t>
            </w:r>
          </w:p>
        </w:tc>
        <w:tc>
          <w:tcPr>
            <w:tcW w:w="561" w:type="dxa"/>
            <w:vMerge w:val="restart"/>
            <w:tcBorders>
              <w:top w:val="single" w:sz="48" w:space="0" w:color="FFFFFF" w:themeColor="background1"/>
            </w:tcBorders>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4751.905762</w:t>
            </w:r>
          </w:p>
        </w:tc>
        <w:tc>
          <w:tcPr>
            <w:tcW w:w="422" w:type="dxa"/>
            <w:vMerge w:val="restart"/>
            <w:tcBorders>
              <w:top w:val="single" w:sz="48" w:space="0" w:color="FFFFFF" w:themeColor="background1"/>
            </w:tcBorders>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37</w:t>
            </w:r>
            <w:r w:rsidR="005F27DE">
              <w:rPr>
                <w:color w:val="000000" w:themeColor="text1"/>
                <w:lang w:eastAsia="es-MX"/>
              </w:rPr>
              <w:t>82</w:t>
            </w:r>
          </w:p>
        </w:tc>
        <w:tc>
          <w:tcPr>
            <w:tcW w:w="550" w:type="dxa"/>
            <w:vMerge w:val="restart"/>
            <w:tcBorders>
              <w:top w:val="single" w:sz="48" w:space="0" w:color="FFFFFF" w:themeColor="background1"/>
            </w:tcBorders>
            <w:textDirection w:val="btLr"/>
            <w:vAlign w:val="center"/>
          </w:tcPr>
          <w:p w:rsidR="00AF0EA0" w:rsidRPr="008B0760" w:rsidRDefault="005F27D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8327573.5</w:t>
            </w:r>
          </w:p>
        </w:tc>
        <w:tc>
          <w:tcPr>
            <w:tcW w:w="709" w:type="dxa"/>
            <w:vMerge w:val="restart"/>
            <w:tcBorders>
              <w:top w:val="single" w:sz="48" w:space="0" w:color="FFFFFF" w:themeColor="background1"/>
            </w:tcBorders>
            <w:textDirection w:val="btLr"/>
            <w:vAlign w:val="center"/>
          </w:tcPr>
          <w:p w:rsidR="00AF0EA0" w:rsidRPr="008B0760" w:rsidRDefault="005F27D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2885.753662</w:t>
            </w:r>
          </w:p>
        </w:tc>
        <w:tc>
          <w:tcPr>
            <w:tcW w:w="433" w:type="dxa"/>
            <w:vMerge w:val="restart"/>
            <w:tcBorders>
              <w:top w:val="single" w:sz="48" w:space="0" w:color="FFFFFF" w:themeColor="background1"/>
            </w:tcBorders>
            <w:textDirection w:val="btLr"/>
            <w:vAlign w:val="center"/>
          </w:tcPr>
          <w:p w:rsidR="00AF0EA0" w:rsidRPr="008B0760" w:rsidRDefault="005F27D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4906</w:t>
            </w:r>
          </w:p>
        </w:tc>
        <w:tc>
          <w:tcPr>
            <w:tcW w:w="383" w:type="dxa"/>
            <w:vMerge w:val="restart"/>
            <w:tcBorders>
              <w:top w:val="single" w:sz="48" w:space="0" w:color="FFFFFF" w:themeColor="background1"/>
            </w:tcBorders>
            <w:textDirection w:val="btLr"/>
            <w:vAlign w:val="center"/>
          </w:tcPr>
          <w:p w:rsidR="00AF0EA0" w:rsidRPr="008B0760" w:rsidRDefault="005F27D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4921</w:t>
            </w:r>
          </w:p>
        </w:tc>
        <w:tc>
          <w:tcPr>
            <w:tcW w:w="525" w:type="dxa"/>
            <w:vMerge w:val="restart"/>
            <w:tcBorders>
              <w:top w:val="single" w:sz="48" w:space="0" w:color="FFFFFF" w:themeColor="background1"/>
            </w:tcBorders>
            <w:textDirection w:val="btLr"/>
            <w:vAlign w:val="center"/>
          </w:tcPr>
          <w:p w:rsidR="00AF0EA0" w:rsidRDefault="005F27D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3,17,…,9967</w:t>
            </w:r>
          </w:p>
        </w:tc>
        <w:tc>
          <w:tcPr>
            <w:tcW w:w="567" w:type="dxa"/>
            <w:vMerge w:val="restart"/>
            <w:tcBorders>
              <w:top w:val="single" w:sz="48" w:space="0" w:color="FFFFFF" w:themeColor="background1"/>
            </w:tcBorders>
            <w:textDirection w:val="btLr"/>
            <w:vAlign w:val="center"/>
          </w:tcPr>
          <w:p w:rsidR="00AF0EA0" w:rsidRDefault="005F27DE"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Pr>
                <w:color w:val="000000" w:themeColor="text1"/>
                <w:lang w:eastAsia="es-MX"/>
              </w:rPr>
              <w:t>1184 Y 1210</w:t>
            </w:r>
          </w:p>
        </w:tc>
        <w:tc>
          <w:tcPr>
            <w:tcW w:w="1307" w:type="dxa"/>
            <w:vMerge w:val="restart"/>
            <w:tcBorders>
              <w:top w:val="single" w:sz="48" w:space="0" w:color="FFFFFF" w:themeColor="background1"/>
            </w:tcBorders>
            <w:shd w:val="clear" w:color="auto" w:fill="4F81BD" w:themeFill="accent1"/>
            <w:vAlign w:val="center"/>
          </w:tcPr>
          <w:p w:rsidR="00AF0EA0" w:rsidRDefault="00AF0EA0" w:rsidP="00AF0EA0">
            <w:pPr>
              <w:pStyle w:val="Sinespaciado"/>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s-MX"/>
              </w:rPr>
            </w:pPr>
            <w:r>
              <w:rPr>
                <w:b/>
                <w:color w:val="FFFFFF" w:themeColor="background1"/>
                <w:lang w:eastAsia="es-MX"/>
              </w:rPr>
              <w:t>+60</w:t>
            </w:r>
          </w:p>
        </w:tc>
        <w:tc>
          <w:tcPr>
            <w:tcW w:w="617" w:type="dxa"/>
            <w:tcBorders>
              <w:top w:val="single" w:sz="48" w:space="0" w:color="FFFFFF" w:themeColor="background1"/>
            </w:tcBorders>
            <w:shd w:val="clear" w:color="auto" w:fill="8064A2" w:themeFill="accent4"/>
            <w:vAlign w:val="center"/>
          </w:tcPr>
          <w:p w:rsidR="00AF0EA0" w:rsidRDefault="00AF0EA0" w:rsidP="00AF0EA0">
            <w:pPr>
              <w:pStyle w:val="Sinespaciado"/>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MX"/>
              </w:rPr>
            </w:pPr>
            <w:r>
              <w:rPr>
                <w:b/>
                <w:bCs/>
                <w:color w:val="FFFFFF" w:themeColor="background1"/>
                <w:lang w:eastAsia="es-MX"/>
              </w:rPr>
              <w:t>200</w:t>
            </w:r>
          </w:p>
        </w:tc>
        <w:tc>
          <w:tcPr>
            <w:cnfStyle w:val="000100000000" w:firstRow="0" w:lastRow="0" w:firstColumn="0" w:lastColumn="1" w:oddVBand="0" w:evenVBand="0" w:oddHBand="0" w:evenHBand="0" w:firstRowFirstColumn="0" w:firstRowLastColumn="0" w:lastRowFirstColumn="0" w:lastRowLastColumn="0"/>
            <w:tcW w:w="1348" w:type="dxa"/>
            <w:tcBorders>
              <w:top w:val="single" w:sz="48" w:space="0" w:color="FFFFFF" w:themeColor="background1"/>
            </w:tcBorders>
            <w:shd w:val="clear" w:color="auto" w:fill="8064A2" w:themeFill="accent4"/>
            <w:vAlign w:val="center"/>
          </w:tcPr>
          <w:p w:rsidR="00AF0EA0" w:rsidRDefault="005F27DE" w:rsidP="00AF0EA0">
            <w:pPr>
              <w:pStyle w:val="Sinespaciado"/>
              <w:jc w:val="center"/>
              <w:rPr>
                <w:lang w:eastAsia="es-MX"/>
              </w:rPr>
            </w:pPr>
            <w:r>
              <w:rPr>
                <w:lang w:eastAsia="es-MX"/>
              </w:rPr>
              <w:t>3</w:t>
            </w:r>
            <w:r w:rsidR="00AF0EA0">
              <w:rPr>
                <w:lang w:eastAsia="es-MX"/>
              </w:rPr>
              <w:t>1.83</w:t>
            </w:r>
          </w:p>
        </w:tc>
      </w:tr>
      <w:tr w:rsidR="00F257A6" w:rsidRPr="008B0760" w:rsidTr="005F27DE">
        <w:trPr>
          <w:cantSplit/>
          <w:trHeight w:val="579"/>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AF0EA0" w:rsidRDefault="00AF0EA0" w:rsidP="00AF0EA0">
            <w:pPr>
              <w:pStyle w:val="Sinespaciado"/>
              <w:jc w:val="center"/>
              <w:rPr>
                <w:lang w:eastAsia="es-MX"/>
              </w:rPr>
            </w:pPr>
          </w:p>
        </w:tc>
        <w:tc>
          <w:tcPr>
            <w:tcW w:w="435" w:type="dxa"/>
            <w:vMerge/>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76" w:type="dxa"/>
            <w:vMerge/>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6" w:type="dxa"/>
            <w:vMerge/>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61" w:type="dxa"/>
            <w:vMerge/>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52" w:type="dxa"/>
            <w:vMerge/>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1" w:type="dxa"/>
            <w:vMerge/>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22" w:type="dxa"/>
            <w:vMerge/>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50" w:type="dxa"/>
            <w:vMerge/>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vMerge/>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433" w:type="dxa"/>
            <w:vMerge/>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383" w:type="dxa"/>
            <w:vMerge/>
            <w:textDirection w:val="btLr"/>
            <w:vAlign w:val="center"/>
          </w:tcPr>
          <w:p w:rsidR="00AF0EA0" w:rsidRPr="008B076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25" w:type="dxa"/>
            <w:vMerge/>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567" w:type="dxa"/>
            <w:vMerge/>
            <w:textDirection w:val="btLr"/>
            <w:vAlign w:val="center"/>
          </w:tcPr>
          <w:p w:rsidR="00AF0EA0" w:rsidRDefault="00AF0EA0" w:rsidP="00AF0EA0">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AF0EA0" w:rsidRDefault="00AF0EA0" w:rsidP="00AF0EA0">
            <w:pPr>
              <w:pStyle w:val="Sinespaciado"/>
              <w:jc w:val="center"/>
              <w:cnfStyle w:val="000000000000" w:firstRow="0" w:lastRow="0" w:firstColumn="0" w:lastColumn="0" w:oddVBand="0" w:evenVBand="0" w:oddHBand="0" w:evenHBand="0" w:firstRowFirstColumn="0" w:firstRowLastColumn="0" w:lastRowFirstColumn="0" w:lastRowLastColumn="0"/>
              <w:rPr>
                <w:b/>
                <w:color w:val="FFFFFF" w:themeColor="background1"/>
                <w:lang w:eastAsia="es-MX"/>
              </w:rPr>
            </w:pPr>
          </w:p>
        </w:tc>
        <w:tc>
          <w:tcPr>
            <w:tcW w:w="617" w:type="dxa"/>
            <w:shd w:val="clear" w:color="auto" w:fill="8064A2" w:themeFill="accent4"/>
            <w:vAlign w:val="center"/>
          </w:tcPr>
          <w:p w:rsidR="00AF0EA0" w:rsidRDefault="005F27DE" w:rsidP="00AF0EA0">
            <w:pPr>
              <w:pStyle w:val="Sinespaciado"/>
              <w:jc w:val="center"/>
              <w:cnfStyle w:val="000000000000" w:firstRow="0" w:lastRow="0" w:firstColumn="0" w:lastColumn="0" w:oddVBand="0" w:evenVBand="0" w:oddHBand="0" w:evenHBand="0" w:firstRowFirstColumn="0" w:firstRowLastColumn="0" w:lastRowFirstColumn="0" w:lastRowLastColumn="0"/>
              <w:rPr>
                <w:b/>
                <w:bCs/>
                <w:color w:val="FFFFFF" w:themeColor="background1"/>
                <w:lang w:eastAsia="es-MX"/>
              </w:rPr>
            </w:pPr>
            <w:r>
              <w:rPr>
                <w:b/>
                <w:bCs/>
                <w:color w:val="FFFFFF" w:themeColor="background1"/>
                <w:lang w:eastAsia="es-MX"/>
              </w:rPr>
              <w:t>400</w:t>
            </w:r>
          </w:p>
        </w:tc>
        <w:tc>
          <w:tcPr>
            <w:cnfStyle w:val="000100000000" w:firstRow="0" w:lastRow="0" w:firstColumn="0" w:lastColumn="1" w:oddVBand="0" w:evenVBand="0" w:oddHBand="0" w:evenHBand="0" w:firstRowFirstColumn="0" w:firstRowLastColumn="0" w:lastRowFirstColumn="0" w:lastRowLastColumn="0"/>
            <w:tcW w:w="1348" w:type="dxa"/>
            <w:shd w:val="clear" w:color="auto" w:fill="8064A2" w:themeFill="accent4"/>
            <w:vAlign w:val="center"/>
          </w:tcPr>
          <w:p w:rsidR="00AF0EA0" w:rsidRDefault="005F27DE" w:rsidP="00AF0EA0">
            <w:pPr>
              <w:pStyle w:val="Sinespaciado"/>
              <w:jc w:val="center"/>
              <w:rPr>
                <w:lang w:eastAsia="es-MX"/>
              </w:rPr>
            </w:pPr>
            <w:r>
              <w:rPr>
                <w:lang w:eastAsia="es-MX"/>
              </w:rPr>
              <w:t>16.27</w:t>
            </w:r>
          </w:p>
        </w:tc>
      </w:tr>
      <w:tr w:rsidR="00F257A6" w:rsidRPr="008B0760" w:rsidTr="005F27DE">
        <w:trPr>
          <w:cnfStyle w:val="000000100000" w:firstRow="0" w:lastRow="0" w:firstColumn="0" w:lastColumn="0" w:oddVBand="0" w:evenVBand="0" w:oddHBand="1" w:evenHBand="0" w:firstRowFirstColumn="0" w:firstRowLastColumn="0" w:lastRowFirstColumn="0" w:lastRowLastColumn="0"/>
          <w:cantSplit/>
          <w:trHeight w:val="579"/>
        </w:trPr>
        <w:tc>
          <w:tcPr>
            <w:cnfStyle w:val="001000000000" w:firstRow="0" w:lastRow="0" w:firstColumn="1" w:lastColumn="0" w:oddVBand="0" w:evenVBand="0" w:oddHBand="0" w:evenHBand="0" w:firstRowFirstColumn="0" w:firstRowLastColumn="0" w:lastRowFirstColumn="0" w:lastRowLastColumn="0"/>
            <w:tcW w:w="435" w:type="dxa"/>
            <w:vMerge/>
            <w:shd w:val="clear" w:color="auto" w:fill="9BBB59" w:themeFill="accent3"/>
            <w:vAlign w:val="center"/>
          </w:tcPr>
          <w:p w:rsidR="00AF0EA0" w:rsidRDefault="00AF0EA0" w:rsidP="00AF0EA0">
            <w:pPr>
              <w:pStyle w:val="Sinespaciado"/>
              <w:jc w:val="center"/>
              <w:rPr>
                <w:lang w:eastAsia="es-MX"/>
              </w:rPr>
            </w:pPr>
          </w:p>
        </w:tc>
        <w:tc>
          <w:tcPr>
            <w:tcW w:w="435" w:type="dxa"/>
            <w:vMerge/>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76" w:type="dxa"/>
            <w:vMerge/>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6" w:type="dxa"/>
            <w:vMerge/>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61" w:type="dxa"/>
            <w:vMerge/>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52" w:type="dxa"/>
            <w:vMerge/>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1" w:type="dxa"/>
            <w:vMerge/>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22" w:type="dxa"/>
            <w:vMerge/>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50" w:type="dxa"/>
            <w:vMerge/>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vMerge/>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433" w:type="dxa"/>
            <w:vMerge/>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383" w:type="dxa"/>
            <w:vMerge/>
            <w:textDirection w:val="btLr"/>
            <w:vAlign w:val="center"/>
          </w:tcPr>
          <w:p w:rsidR="00AF0EA0" w:rsidRPr="008B076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25" w:type="dxa"/>
            <w:vMerge/>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567" w:type="dxa"/>
            <w:vMerge/>
            <w:textDirection w:val="btLr"/>
            <w:vAlign w:val="center"/>
          </w:tcPr>
          <w:p w:rsidR="00AF0EA0" w:rsidRDefault="00AF0EA0" w:rsidP="00AF0EA0">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1307" w:type="dxa"/>
            <w:vMerge/>
            <w:shd w:val="clear" w:color="auto" w:fill="4F81BD" w:themeFill="accent1"/>
            <w:vAlign w:val="center"/>
          </w:tcPr>
          <w:p w:rsidR="00AF0EA0" w:rsidRDefault="00AF0EA0" w:rsidP="00AF0EA0">
            <w:pPr>
              <w:pStyle w:val="Sinespaciado"/>
              <w:jc w:val="center"/>
              <w:cnfStyle w:val="000000100000" w:firstRow="0" w:lastRow="0" w:firstColumn="0" w:lastColumn="0" w:oddVBand="0" w:evenVBand="0" w:oddHBand="1" w:evenHBand="0" w:firstRowFirstColumn="0" w:firstRowLastColumn="0" w:lastRowFirstColumn="0" w:lastRowLastColumn="0"/>
              <w:rPr>
                <w:b/>
                <w:color w:val="FFFFFF" w:themeColor="background1"/>
                <w:lang w:eastAsia="es-MX"/>
              </w:rPr>
            </w:pPr>
          </w:p>
        </w:tc>
        <w:tc>
          <w:tcPr>
            <w:tcW w:w="617" w:type="dxa"/>
            <w:shd w:val="clear" w:color="auto" w:fill="8064A2" w:themeFill="accent4"/>
            <w:vAlign w:val="center"/>
          </w:tcPr>
          <w:p w:rsidR="00AF0EA0" w:rsidRDefault="005F27DE" w:rsidP="00AF0EA0">
            <w:pPr>
              <w:pStyle w:val="Sinespaciado"/>
              <w:jc w:val="center"/>
              <w:cnfStyle w:val="000000100000" w:firstRow="0" w:lastRow="0" w:firstColumn="0" w:lastColumn="0" w:oddVBand="0" w:evenVBand="0" w:oddHBand="1" w:evenHBand="0" w:firstRowFirstColumn="0" w:firstRowLastColumn="0" w:lastRowFirstColumn="0" w:lastRowLastColumn="0"/>
              <w:rPr>
                <w:b/>
                <w:bCs/>
                <w:color w:val="FFFFFF" w:themeColor="background1"/>
                <w:lang w:eastAsia="es-MX"/>
              </w:rPr>
            </w:pPr>
            <w:r>
              <w:rPr>
                <w:b/>
                <w:bCs/>
                <w:color w:val="FFFFFF" w:themeColor="background1"/>
                <w:lang w:eastAsia="es-MX"/>
              </w:rPr>
              <w:t>600</w:t>
            </w:r>
          </w:p>
        </w:tc>
        <w:tc>
          <w:tcPr>
            <w:cnfStyle w:val="000100000000" w:firstRow="0" w:lastRow="0" w:firstColumn="0" w:lastColumn="1" w:oddVBand="0" w:evenVBand="0" w:oddHBand="0" w:evenHBand="0" w:firstRowFirstColumn="0" w:firstRowLastColumn="0" w:lastRowFirstColumn="0" w:lastRowLastColumn="0"/>
            <w:tcW w:w="1348" w:type="dxa"/>
            <w:shd w:val="clear" w:color="auto" w:fill="8064A2" w:themeFill="accent4"/>
            <w:vAlign w:val="center"/>
          </w:tcPr>
          <w:p w:rsidR="00AF0EA0" w:rsidRDefault="005F27DE" w:rsidP="00AF0EA0">
            <w:pPr>
              <w:pStyle w:val="Sinespaciado"/>
              <w:jc w:val="center"/>
              <w:rPr>
                <w:lang w:eastAsia="es-MX"/>
              </w:rPr>
            </w:pPr>
            <w:r>
              <w:rPr>
                <w:lang w:eastAsia="es-MX"/>
              </w:rPr>
              <w:t>10.99</w:t>
            </w:r>
          </w:p>
        </w:tc>
      </w:tr>
    </w:tbl>
    <w:p w:rsidR="00CB29F2" w:rsidRDefault="00CB29F2" w:rsidP="00AA206D">
      <w:pPr>
        <w:pStyle w:val="Sinespaciado"/>
      </w:pPr>
    </w:p>
    <w:p w:rsidR="005F27DE" w:rsidRDefault="005F27DE" w:rsidP="00AA206D">
      <w:pPr>
        <w:pStyle w:val="Sinespaciado"/>
      </w:pPr>
      <w:r>
        <w:t>En el caso de los resultados de los valores primos no es posible mostrar todos los resultados generados, por lo que solo se muestra el inicial.</w:t>
      </w:r>
    </w:p>
    <w:p w:rsidR="005F27DE" w:rsidRDefault="005F27DE">
      <w: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14" w:name="_Toc527157276"/>
      <w:r w:rsidRPr="00FE4E35">
        <w:rPr>
          <w:rFonts w:ascii="Tw Cen MT Condensed" w:hAnsi="Tw Cen MT Condensed"/>
          <w:color w:val="4BACC6" w:themeColor="accent5"/>
          <w:sz w:val="44"/>
        </w:rPr>
        <w:lastRenderedPageBreak/>
        <w:t>Conclusiones:</w:t>
      </w:r>
      <w:bookmarkEnd w:id="14"/>
    </w:p>
    <w:p w:rsidR="008D2B99" w:rsidRDefault="00AD7E95" w:rsidP="008D2B99">
      <w:pPr>
        <w:pStyle w:val="Sinespaciado"/>
      </w:pPr>
      <w:r>
        <w:tab/>
        <w:t xml:space="preserve">Esta práctica permitió observar de mejor manera las ventajas de la paralelizacion. En este caso al aumentar la cantidad de hilos </w:t>
      </w:r>
      <w:r w:rsidR="00067CC3">
        <w:t>disponibles permitió utilizar conjuntos de datos grandes y realizar el proceso en un menor tiempo que de manera secuencial.</w:t>
      </w:r>
    </w:p>
    <w:p w:rsidR="00067CC3" w:rsidRDefault="00067CC3" w:rsidP="008D2B99">
      <w:pPr>
        <w:pStyle w:val="Sinespaciado"/>
      </w:pPr>
      <w:r>
        <w:tab/>
      </w:r>
    </w:p>
    <w:p w:rsidR="00067CC3" w:rsidRDefault="00067CC3" w:rsidP="008D2B99">
      <w:pPr>
        <w:pStyle w:val="Sinespaciado"/>
      </w:pPr>
      <w:r>
        <w:tab/>
        <w:t>Durante esta práctica se realizó un paralelismo mixto, es decir, se dividió el conjunto de datos entre los hilos disponibles. Estos hilos se encargan de calcular la suma, contabilizar los números pares e impares y contabilizar los números primos. Después se realiza un paralelismo de funciones, donde cada hilo toma una sección disponible que no dependen una de otra.</w:t>
      </w:r>
    </w:p>
    <w:p w:rsidR="00067CC3" w:rsidRDefault="00067CC3" w:rsidP="008D2B99">
      <w:pPr>
        <w:pStyle w:val="Sinespaciado"/>
      </w:pPr>
    </w:p>
    <w:p w:rsidR="00067CC3" w:rsidRPr="00A602D0" w:rsidRDefault="00067CC3" w:rsidP="008D2B99">
      <w:pPr>
        <w:pStyle w:val="Sinespaciado"/>
      </w:pPr>
      <w:r>
        <w:tab/>
        <w:t>Además, en algunas funciones que involucran ciclos que acumulan datos se decidió paralelizarlos para agilizar el conteo que realizan mediante un reduction.</w:t>
      </w:r>
    </w:p>
    <w:p w:rsidR="00AA206D" w:rsidRPr="00A602D0" w:rsidRDefault="00AA206D"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15" w:name="_Toc527157277"/>
      <w:r w:rsidRPr="00FE4E35">
        <w:rPr>
          <w:rFonts w:ascii="Tw Cen MT Condensed" w:hAnsi="Tw Cen MT Condensed"/>
          <w:color w:val="4BACC6" w:themeColor="accent5"/>
          <w:sz w:val="44"/>
        </w:rPr>
        <w:t>Bibliografía:</w:t>
      </w:r>
      <w:bookmarkEnd w:id="15"/>
    </w:p>
    <w:p w:rsidR="00DF701D" w:rsidRDefault="00F257A6" w:rsidP="00AA206D">
      <w:pPr>
        <w:pStyle w:val="Sinespaciado"/>
      </w:pPr>
      <w:hyperlink r:id="rId11" w:history="1">
        <w:r w:rsidR="00B65E96" w:rsidRPr="0048320C">
          <w:rPr>
            <w:rStyle w:val="Hipervnculo"/>
          </w:rPr>
          <w:t>https://es.wikipedia.org/wiki/Desviaci%C3%B3n_t%C3%ADpica</w:t>
        </w:r>
      </w:hyperlink>
    </w:p>
    <w:p w:rsidR="00B65E96" w:rsidRDefault="00F257A6" w:rsidP="00AA206D">
      <w:pPr>
        <w:pStyle w:val="Sinespaciado"/>
      </w:pPr>
      <w:hyperlink r:id="rId12" w:history="1">
        <w:r w:rsidR="00B65E96" w:rsidRPr="0048320C">
          <w:rPr>
            <w:rStyle w:val="Hipervnculo"/>
          </w:rPr>
          <w:t>http://www.alcula.com/es/calculadoras/estadistica/desviacion-estandar/</w:t>
        </w:r>
      </w:hyperlink>
    </w:p>
    <w:p w:rsidR="00B65E96" w:rsidRDefault="00F257A6" w:rsidP="00AA206D">
      <w:pPr>
        <w:pStyle w:val="Sinespaciado"/>
      </w:pPr>
      <w:hyperlink r:id="rId13" w:history="1">
        <w:r w:rsidR="00E71C77" w:rsidRPr="0048320C">
          <w:rPr>
            <w:rStyle w:val="Hipervnculo"/>
          </w:rPr>
          <w:t>http://economipedia.com/definiciones/varianza.html</w:t>
        </w:r>
      </w:hyperlink>
    </w:p>
    <w:p w:rsidR="00E71C77" w:rsidRDefault="00F257A6" w:rsidP="00AA206D">
      <w:pPr>
        <w:pStyle w:val="Sinespaciado"/>
      </w:pPr>
      <w:hyperlink r:id="rId14" w:history="1">
        <w:r w:rsidR="00FE4E35" w:rsidRPr="0048320C">
          <w:rPr>
            <w:rStyle w:val="Hipervnculo"/>
          </w:rPr>
          <w:t>https://www.varsitytutors.com/hotmath/hotmath_help/spanish/topics/mean-median-mode</w:t>
        </w:r>
      </w:hyperlink>
    </w:p>
    <w:p w:rsidR="00FE4E35" w:rsidRDefault="00F257A6" w:rsidP="00AA206D">
      <w:pPr>
        <w:pStyle w:val="Sinespaciado"/>
      </w:pPr>
      <w:hyperlink r:id="rId15" w:history="1">
        <w:r w:rsidR="00FE4E35" w:rsidRPr="0048320C">
          <w:rPr>
            <w:rStyle w:val="Hipervnculo"/>
          </w:rPr>
          <w:t>https://www.portaleducativo.net/octavo-basico/790/Media-moda-mediana-rango</w:t>
        </w:r>
      </w:hyperlink>
    </w:p>
    <w:p w:rsidR="00FE4E35" w:rsidRDefault="00F257A6" w:rsidP="00AA206D">
      <w:pPr>
        <w:pStyle w:val="Sinespaciado"/>
      </w:pPr>
      <w:hyperlink r:id="rId16" w:history="1">
        <w:r w:rsidR="0027701B" w:rsidRPr="0048320C">
          <w:rPr>
            <w:rStyle w:val="Hipervnculo"/>
          </w:rPr>
          <w:t>http://mimosa.pntic.mec.es/jgomez53/matema/conocer/primos.htm</w:t>
        </w:r>
      </w:hyperlink>
    </w:p>
    <w:p w:rsidR="0027701B" w:rsidRDefault="00F257A6" w:rsidP="00AA206D">
      <w:pPr>
        <w:pStyle w:val="Sinespaciado"/>
        <w:rPr>
          <w:rStyle w:val="CitaHTML"/>
        </w:rPr>
      </w:pPr>
      <w:hyperlink r:id="rId17" w:history="1">
        <w:r w:rsidR="0027701B" w:rsidRPr="0048320C">
          <w:rPr>
            <w:rStyle w:val="Hipervnculo"/>
          </w:rPr>
          <w:t>www.vaxasoftware.com/doc_edu/mat/numamigos_esp.pdf</w:t>
        </w:r>
      </w:hyperlink>
    </w:p>
    <w:p w:rsidR="0027701B" w:rsidRDefault="00F257A6" w:rsidP="00AA206D">
      <w:pPr>
        <w:pStyle w:val="Sinespaciado"/>
        <w:rPr>
          <w:rStyle w:val="CitaHTML"/>
        </w:rPr>
      </w:pPr>
      <w:hyperlink r:id="rId18" w:history="1">
        <w:r w:rsidR="0027701B" w:rsidRPr="0048320C">
          <w:rPr>
            <w:rStyle w:val="Hipervnculo"/>
          </w:rPr>
          <w:t>https://es.wikipedia.org/wiki/N%C3%BAmeros_amigos</w:t>
        </w:r>
      </w:hyperlink>
    </w:p>
    <w:p w:rsidR="003C76ED" w:rsidRDefault="00F257A6" w:rsidP="002224FC">
      <w:pPr>
        <w:pStyle w:val="Sinespaciado"/>
      </w:pPr>
      <w:hyperlink r:id="rId19" w:history="1">
        <w:r w:rsidR="003C76ED" w:rsidRPr="0048320C">
          <w:rPr>
            <w:rStyle w:val="Hipervnculo"/>
          </w:rPr>
          <w:t>https://en.wikipedia.org/wiki/Primality_test</w:t>
        </w:r>
      </w:hyperlink>
    </w:p>
    <w:p w:rsidR="00267F81" w:rsidRDefault="00F257A6" w:rsidP="002224FC">
      <w:pPr>
        <w:pStyle w:val="Sinespaciado"/>
      </w:pPr>
      <w:hyperlink r:id="rId20" w:history="1">
        <w:r w:rsidR="00267F81" w:rsidRPr="0048320C">
          <w:rPr>
            <w:rStyle w:val="Hipervnculo"/>
          </w:rPr>
          <w:t>http://diagramas-de-flujo.blogspot.com/2013/01/determinar-si-dos-numeros-son-amigos-en-Cpp.html</w:t>
        </w:r>
      </w:hyperlink>
    </w:p>
    <w:p w:rsidR="003C76ED" w:rsidRPr="002224FC" w:rsidRDefault="003C76ED" w:rsidP="002224FC">
      <w:pPr>
        <w:pStyle w:val="Sinespaciado"/>
      </w:pPr>
    </w:p>
    <w:sectPr w:rsidR="003C76ED" w:rsidRPr="002224FC"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408CE"/>
    <w:rsid w:val="00067CC3"/>
    <w:rsid w:val="001A0909"/>
    <w:rsid w:val="0021195C"/>
    <w:rsid w:val="002224FC"/>
    <w:rsid w:val="00264319"/>
    <w:rsid w:val="0026493B"/>
    <w:rsid w:val="00267F81"/>
    <w:rsid w:val="0027701B"/>
    <w:rsid w:val="00294F7E"/>
    <w:rsid w:val="002E77C3"/>
    <w:rsid w:val="003362F5"/>
    <w:rsid w:val="00375A10"/>
    <w:rsid w:val="003C76ED"/>
    <w:rsid w:val="003D3A23"/>
    <w:rsid w:val="00421054"/>
    <w:rsid w:val="00430652"/>
    <w:rsid w:val="00455EC1"/>
    <w:rsid w:val="004B6B70"/>
    <w:rsid w:val="00551205"/>
    <w:rsid w:val="00563B38"/>
    <w:rsid w:val="005837C7"/>
    <w:rsid w:val="005F27DE"/>
    <w:rsid w:val="00640AFC"/>
    <w:rsid w:val="00757A16"/>
    <w:rsid w:val="0081013E"/>
    <w:rsid w:val="00835A7C"/>
    <w:rsid w:val="0085441B"/>
    <w:rsid w:val="008A5E06"/>
    <w:rsid w:val="008B0760"/>
    <w:rsid w:val="008B757E"/>
    <w:rsid w:val="008C488E"/>
    <w:rsid w:val="008D2B99"/>
    <w:rsid w:val="009E65AC"/>
    <w:rsid w:val="009F2CFF"/>
    <w:rsid w:val="00A36DD5"/>
    <w:rsid w:val="00A602D0"/>
    <w:rsid w:val="00A829F5"/>
    <w:rsid w:val="00AA206D"/>
    <w:rsid w:val="00AB2FF9"/>
    <w:rsid w:val="00AC0435"/>
    <w:rsid w:val="00AD7E95"/>
    <w:rsid w:val="00AF0EA0"/>
    <w:rsid w:val="00AF3B03"/>
    <w:rsid w:val="00B62BC2"/>
    <w:rsid w:val="00B65E96"/>
    <w:rsid w:val="00BE4DBF"/>
    <w:rsid w:val="00C003F7"/>
    <w:rsid w:val="00C21759"/>
    <w:rsid w:val="00CB29F2"/>
    <w:rsid w:val="00D20494"/>
    <w:rsid w:val="00D5595F"/>
    <w:rsid w:val="00D56B3A"/>
    <w:rsid w:val="00D57078"/>
    <w:rsid w:val="00D67C10"/>
    <w:rsid w:val="00D75E56"/>
    <w:rsid w:val="00DF701D"/>
    <w:rsid w:val="00E26ECB"/>
    <w:rsid w:val="00E71C77"/>
    <w:rsid w:val="00EA0C33"/>
    <w:rsid w:val="00ED3BA3"/>
    <w:rsid w:val="00F257A6"/>
    <w:rsid w:val="00F72280"/>
    <w:rsid w:val="00FA778F"/>
    <w:rsid w:val="00FB2650"/>
    <w:rsid w:val="00FE4E35"/>
    <w:rsid w:val="00FF62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B730"/>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5">
    <w:name w:val="Grid Table 5 Dark Accent 5"/>
    <w:basedOn w:val="Tablanormal"/>
    <w:uiPriority w:val="50"/>
    <w:rsid w:val="00FF62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conomipedia.com/definiciones/varianza.html" TargetMode="External"/><Relationship Id="rId18" Type="http://schemas.openxmlformats.org/officeDocument/2006/relationships/hyperlink" Target="https://es.wikipedia.org/wiki/N%C3%BAmeros_amigo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alcula.com/es/calculadoras/estadistica/desviacion-estandar/" TargetMode="External"/><Relationship Id="rId17" Type="http://schemas.openxmlformats.org/officeDocument/2006/relationships/hyperlink" Target="http://www.vaxasoftware.com/doc_edu/mat/numamigos_esp.pdf" TargetMode="External"/><Relationship Id="rId2" Type="http://schemas.openxmlformats.org/officeDocument/2006/relationships/numbering" Target="numbering.xml"/><Relationship Id="rId16" Type="http://schemas.openxmlformats.org/officeDocument/2006/relationships/hyperlink" Target="http://mimosa.pntic.mec.es/jgomez53/matema/conocer/primos.htm" TargetMode="External"/><Relationship Id="rId20" Type="http://schemas.openxmlformats.org/officeDocument/2006/relationships/hyperlink" Target="http://diagramas-de-flujo.blogspot.com/2013/01/determinar-si-dos-numeros-son-amigos-en-Cpp.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Desviaci%C3%B3n_t%C3%ADpica" TargetMode="External"/><Relationship Id="rId5" Type="http://schemas.openxmlformats.org/officeDocument/2006/relationships/webSettings" Target="webSettings.xml"/><Relationship Id="rId15" Type="http://schemas.openxmlformats.org/officeDocument/2006/relationships/hyperlink" Target="https://www.portaleducativo.net/octavo-basico/790/Media-moda-mediana-rango" TargetMode="External"/><Relationship Id="rId10" Type="http://schemas.openxmlformats.org/officeDocument/2006/relationships/image" Target="media/image5.gif"/><Relationship Id="rId19" Type="http://schemas.openxmlformats.org/officeDocument/2006/relationships/hyperlink" Target="https://en.wikipedia.org/wiki/Primality_test"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varsitytutors.com/hotmath/hotmath_help/spanish/topics/mean-median-mod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F4E5F-052C-459E-8F8A-3ACCB0CB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10</Pages>
  <Words>2140</Words>
  <Characters>11772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22</cp:revision>
  <cp:lastPrinted>2017-09-10T03:10:00Z</cp:lastPrinted>
  <dcterms:created xsi:type="dcterms:W3CDTF">2017-09-10T02:48:00Z</dcterms:created>
  <dcterms:modified xsi:type="dcterms:W3CDTF">2018-10-14T02:22:00Z</dcterms:modified>
</cp:coreProperties>
</file>