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B0CC0" w14:textId="1CBB8174" w:rsidR="009D7900" w:rsidRDefault="009D7900" w:rsidP="00765407">
      <w:pPr>
        <w:pStyle w:val="Heading1"/>
      </w:pPr>
      <w:r>
        <w:t>Title</w:t>
      </w:r>
    </w:p>
    <w:p w14:paraId="315DE9E2" w14:textId="7869DF2A" w:rsidR="00B4025C" w:rsidRPr="00B4025C" w:rsidRDefault="00B4025C" w:rsidP="00B4025C">
      <w:r w:rsidRPr="00B4025C">
        <w:t>I'm Charles Wilson, Staff Product Cybersecurity Architect at Torc Robotics.</w:t>
      </w:r>
    </w:p>
    <w:p w14:paraId="3F69647C" w14:textId="3E141F86" w:rsidR="00EB0B65" w:rsidRDefault="00B4025C" w:rsidP="00B4025C">
      <w:r w:rsidRPr="00B4025C">
        <w:t xml:space="preserve">This presentation will cover </w:t>
      </w:r>
      <w:r w:rsidR="003C40D2">
        <w:t>issue</w:t>
      </w:r>
      <w:r w:rsidR="00503E0E">
        <w:t xml:space="preserve"> triage</w:t>
      </w:r>
      <w:r w:rsidRPr="00B4025C">
        <w:t>.</w:t>
      </w:r>
      <w:r w:rsidR="00A66575" w:rsidRPr="00A66575">
        <w:t> </w:t>
      </w:r>
    </w:p>
    <w:p w14:paraId="452996FA" w14:textId="468CC722" w:rsidR="001D61EC" w:rsidRPr="003717AD" w:rsidRDefault="001D61EC" w:rsidP="001D61EC">
      <w:pPr>
        <w:pStyle w:val="Heading1"/>
      </w:pPr>
      <w:r>
        <w:t>Training Path</w:t>
      </w:r>
    </w:p>
    <w:p w14:paraId="4F2CF9B8" w14:textId="68CFDB9F" w:rsidR="001D61EC" w:rsidRPr="001D61EC" w:rsidRDefault="00737C4B" w:rsidP="001D61EC">
      <w:pPr>
        <w:rPr>
          <w:rFonts w:eastAsiaTheme="minorHAnsi"/>
        </w:rPr>
      </w:pPr>
      <w:r>
        <w:rPr>
          <w:rFonts w:eastAsiaTheme="minorHAnsi"/>
        </w:rPr>
        <w:t>Here’s</w:t>
      </w:r>
      <w:r w:rsidR="001D61EC" w:rsidRPr="001D61EC">
        <w:rPr>
          <w:rFonts w:eastAsiaTheme="minorHAnsi"/>
        </w:rPr>
        <w:t xml:space="preserve"> the overall </w:t>
      </w:r>
      <w:r w:rsidR="001D61EC" w:rsidRPr="00CA4CBE">
        <w:rPr>
          <w:rFonts w:eastAsiaTheme="minorHAnsi"/>
          <w:b/>
          <w:bCs/>
        </w:rPr>
        <w:t>AVCDL</w:t>
      </w:r>
      <w:r w:rsidR="001D61EC" w:rsidRPr="001D61EC">
        <w:rPr>
          <w:rFonts w:eastAsiaTheme="minorHAnsi"/>
        </w:rPr>
        <w:t xml:space="preserve"> training path.</w:t>
      </w:r>
    </w:p>
    <w:p w14:paraId="2002883B" w14:textId="2424A5C6" w:rsidR="001D61EC" w:rsidRPr="001D61EC" w:rsidRDefault="001D61EC" w:rsidP="001D61EC">
      <w:pPr>
        <w:rPr>
          <w:rFonts w:eastAsiaTheme="minorHAnsi"/>
        </w:rPr>
      </w:pPr>
      <w:r w:rsidRPr="001D61EC">
        <w:rPr>
          <w:rFonts w:eastAsiaTheme="minorHAnsi"/>
        </w:rPr>
        <w:t xml:space="preserve">If you're taking this training, it's assumed that you've already completed the </w:t>
      </w:r>
      <w:r w:rsidRPr="00CA4CBE">
        <w:rPr>
          <w:rFonts w:eastAsiaTheme="minorHAnsi"/>
          <w:b/>
          <w:bCs/>
        </w:rPr>
        <w:t>AVCDL</w:t>
      </w:r>
      <w:r w:rsidRPr="001D61EC">
        <w:rPr>
          <w:rFonts w:eastAsiaTheme="minorHAnsi"/>
        </w:rPr>
        <w:t xml:space="preserve"> </w:t>
      </w:r>
      <w:r w:rsidR="00CA4CBE" w:rsidRPr="00CA4CBE">
        <w:rPr>
          <w:rFonts w:eastAsiaTheme="minorHAnsi"/>
          <w:b/>
          <w:bCs/>
        </w:rPr>
        <w:t>O</w:t>
      </w:r>
      <w:r w:rsidRPr="00CA4CBE">
        <w:rPr>
          <w:rFonts w:eastAsiaTheme="minorHAnsi"/>
          <w:b/>
          <w:bCs/>
        </w:rPr>
        <w:t>verview</w:t>
      </w:r>
      <w:r w:rsidRPr="001D61EC">
        <w:rPr>
          <w:rFonts w:eastAsiaTheme="minorHAnsi"/>
        </w:rPr>
        <w:t xml:space="preserve"> training,</w:t>
      </w:r>
    </w:p>
    <w:p w14:paraId="20841C8C" w14:textId="06C90EEC" w:rsidR="001D61EC" w:rsidRPr="001D61EC" w:rsidRDefault="001D61EC" w:rsidP="001D61EC">
      <w:pPr>
        <w:rPr>
          <w:rFonts w:eastAsiaTheme="minorHAnsi"/>
        </w:rPr>
      </w:pPr>
      <w:r w:rsidRPr="001D61EC">
        <w:rPr>
          <w:rFonts w:eastAsiaTheme="minorHAnsi"/>
        </w:rPr>
        <w:t xml:space="preserve">and that you've </w:t>
      </w:r>
      <w:r w:rsidR="003C40D2">
        <w:rPr>
          <w:rFonts w:eastAsiaTheme="minorHAnsi"/>
        </w:rPr>
        <w:t xml:space="preserve">also </w:t>
      </w:r>
      <w:r w:rsidRPr="001D61EC">
        <w:rPr>
          <w:rFonts w:eastAsiaTheme="minorHAnsi"/>
        </w:rPr>
        <w:t>completed the</w:t>
      </w:r>
    </w:p>
    <w:p w14:paraId="6C3C33A4" w14:textId="197E0DB2" w:rsidR="001D61EC" w:rsidRPr="00CA4CBE" w:rsidRDefault="00CA4CBE" w:rsidP="00A43103">
      <w:pPr>
        <w:pStyle w:val="ListParagraph"/>
        <w:numPr>
          <w:ilvl w:val="0"/>
          <w:numId w:val="23"/>
        </w:numPr>
        <w:ind w:left="360"/>
        <w:rPr>
          <w:rFonts w:eastAsiaTheme="minorHAnsi"/>
          <w:b/>
          <w:bCs/>
        </w:rPr>
      </w:pPr>
      <w:r w:rsidRPr="00CA4CBE">
        <w:rPr>
          <w:rFonts w:eastAsiaTheme="minorHAnsi"/>
          <w:b/>
          <w:bCs/>
        </w:rPr>
        <w:t>R</w:t>
      </w:r>
      <w:r w:rsidR="001D61EC" w:rsidRPr="00CA4CBE">
        <w:rPr>
          <w:rFonts w:eastAsiaTheme="minorHAnsi"/>
          <w:b/>
          <w:bCs/>
        </w:rPr>
        <w:t xml:space="preserve">equirements </w:t>
      </w:r>
      <w:r w:rsidRPr="00CA4CBE">
        <w:rPr>
          <w:rFonts w:eastAsiaTheme="minorHAnsi"/>
          <w:b/>
          <w:bCs/>
        </w:rPr>
        <w:t>T</w:t>
      </w:r>
      <w:r w:rsidR="001D61EC" w:rsidRPr="00CA4CBE">
        <w:rPr>
          <w:rFonts w:eastAsiaTheme="minorHAnsi"/>
          <w:b/>
          <w:bCs/>
        </w:rPr>
        <w:t>axonomy</w:t>
      </w:r>
    </w:p>
    <w:p w14:paraId="5C961A1B" w14:textId="7917311D" w:rsidR="001D61EC" w:rsidRPr="00CA4CBE" w:rsidRDefault="00CA4CBE" w:rsidP="00A43103">
      <w:pPr>
        <w:pStyle w:val="ListParagraph"/>
        <w:numPr>
          <w:ilvl w:val="0"/>
          <w:numId w:val="23"/>
        </w:numPr>
        <w:ind w:left="360"/>
        <w:rPr>
          <w:rFonts w:eastAsiaTheme="minorHAnsi"/>
          <w:b/>
          <w:bCs/>
        </w:rPr>
      </w:pPr>
      <w:r w:rsidRPr="00CA4CBE">
        <w:rPr>
          <w:rFonts w:eastAsiaTheme="minorHAnsi"/>
          <w:b/>
          <w:bCs/>
        </w:rPr>
        <w:t>S</w:t>
      </w:r>
      <w:r w:rsidR="001D61EC" w:rsidRPr="00CA4CBE">
        <w:rPr>
          <w:rFonts w:eastAsiaTheme="minorHAnsi"/>
          <w:b/>
          <w:bCs/>
        </w:rPr>
        <w:t xml:space="preserve">ecurity </w:t>
      </w:r>
      <w:r w:rsidRPr="00CA4CBE">
        <w:rPr>
          <w:rFonts w:eastAsiaTheme="minorHAnsi"/>
          <w:b/>
          <w:bCs/>
        </w:rPr>
        <w:t>R</w:t>
      </w:r>
      <w:r w:rsidR="001D61EC" w:rsidRPr="00CA4CBE">
        <w:rPr>
          <w:rFonts w:eastAsiaTheme="minorHAnsi"/>
          <w:b/>
          <w:bCs/>
        </w:rPr>
        <w:t>equirements</w:t>
      </w:r>
    </w:p>
    <w:p w14:paraId="05745D7F" w14:textId="190B966A" w:rsidR="001D61EC" w:rsidRPr="00CA4CBE" w:rsidRDefault="00CA4CBE" w:rsidP="00A43103">
      <w:pPr>
        <w:pStyle w:val="ListParagraph"/>
        <w:numPr>
          <w:ilvl w:val="0"/>
          <w:numId w:val="23"/>
        </w:numPr>
        <w:ind w:left="360"/>
        <w:rPr>
          <w:rFonts w:eastAsiaTheme="minorHAnsi"/>
          <w:b/>
          <w:bCs/>
        </w:rPr>
      </w:pPr>
      <w:r w:rsidRPr="00CA4CBE">
        <w:rPr>
          <w:rFonts w:eastAsiaTheme="minorHAnsi"/>
          <w:b/>
          <w:bCs/>
        </w:rPr>
        <w:t>S</w:t>
      </w:r>
      <w:r w:rsidR="001D61EC" w:rsidRPr="00CA4CBE">
        <w:rPr>
          <w:rFonts w:eastAsiaTheme="minorHAnsi"/>
          <w:b/>
          <w:bCs/>
        </w:rPr>
        <w:t xml:space="preserve">ecure </w:t>
      </w:r>
      <w:r w:rsidRPr="00CA4CBE">
        <w:rPr>
          <w:rFonts w:eastAsiaTheme="minorHAnsi"/>
          <w:b/>
          <w:bCs/>
        </w:rPr>
        <w:t>D</w:t>
      </w:r>
      <w:r w:rsidR="001D61EC" w:rsidRPr="00CA4CBE">
        <w:rPr>
          <w:rFonts w:eastAsiaTheme="minorHAnsi"/>
          <w:b/>
          <w:bCs/>
        </w:rPr>
        <w:t xml:space="preserve">esign </w:t>
      </w:r>
      <w:r w:rsidRPr="00CA4CBE">
        <w:rPr>
          <w:rFonts w:eastAsiaTheme="minorHAnsi"/>
          <w:b/>
          <w:bCs/>
        </w:rPr>
        <w:t>P</w:t>
      </w:r>
      <w:r w:rsidR="001D61EC" w:rsidRPr="00CA4CBE">
        <w:rPr>
          <w:rFonts w:eastAsiaTheme="minorHAnsi"/>
          <w:b/>
          <w:bCs/>
        </w:rPr>
        <w:t>rinciples</w:t>
      </w:r>
    </w:p>
    <w:p w14:paraId="5C3382E3" w14:textId="560D8AC2" w:rsidR="001D61EC" w:rsidRPr="00CA4CBE" w:rsidRDefault="00CA4CBE" w:rsidP="00A43103">
      <w:pPr>
        <w:pStyle w:val="ListParagraph"/>
        <w:numPr>
          <w:ilvl w:val="0"/>
          <w:numId w:val="23"/>
        </w:numPr>
        <w:ind w:left="360"/>
        <w:rPr>
          <w:rFonts w:eastAsiaTheme="minorHAnsi"/>
          <w:b/>
          <w:bCs/>
        </w:rPr>
      </w:pPr>
      <w:r w:rsidRPr="00CA4CBE">
        <w:rPr>
          <w:rFonts w:eastAsiaTheme="minorHAnsi"/>
          <w:b/>
          <w:bCs/>
        </w:rPr>
        <w:t>A</w:t>
      </w:r>
      <w:r w:rsidR="001D61EC" w:rsidRPr="00CA4CBE">
        <w:rPr>
          <w:rFonts w:eastAsiaTheme="minorHAnsi"/>
          <w:b/>
          <w:bCs/>
        </w:rPr>
        <w:t xml:space="preserve">pply </w:t>
      </w:r>
      <w:r w:rsidRPr="00CA4CBE">
        <w:rPr>
          <w:rFonts w:eastAsiaTheme="minorHAnsi"/>
          <w:b/>
          <w:bCs/>
        </w:rPr>
        <w:t>S</w:t>
      </w:r>
      <w:r w:rsidR="001D61EC" w:rsidRPr="00CA4CBE">
        <w:rPr>
          <w:rFonts w:eastAsiaTheme="minorHAnsi"/>
          <w:b/>
          <w:bCs/>
        </w:rPr>
        <w:t xml:space="preserve">ecure </w:t>
      </w:r>
      <w:r w:rsidRPr="00CA4CBE">
        <w:rPr>
          <w:rFonts w:eastAsiaTheme="minorHAnsi"/>
          <w:b/>
          <w:bCs/>
        </w:rPr>
        <w:t>D</w:t>
      </w:r>
      <w:r w:rsidR="001D61EC" w:rsidRPr="00CA4CBE">
        <w:rPr>
          <w:rFonts w:eastAsiaTheme="minorHAnsi"/>
          <w:b/>
          <w:bCs/>
        </w:rPr>
        <w:t>esign</w:t>
      </w:r>
    </w:p>
    <w:p w14:paraId="6E33F4E1" w14:textId="77777777" w:rsidR="00A43103" w:rsidRDefault="001D61EC" w:rsidP="001D61EC">
      <w:pPr>
        <w:rPr>
          <w:rFonts w:eastAsiaTheme="minorHAnsi"/>
        </w:rPr>
      </w:pPr>
      <w:r>
        <w:rPr>
          <w:rFonts w:eastAsiaTheme="minorHAnsi"/>
        </w:rPr>
        <w:t>a</w:t>
      </w:r>
      <w:r w:rsidRPr="001D61EC">
        <w:rPr>
          <w:rFonts w:eastAsiaTheme="minorHAnsi"/>
        </w:rPr>
        <w:t>nd</w:t>
      </w:r>
    </w:p>
    <w:p w14:paraId="5CFF11A8" w14:textId="213A86D3" w:rsidR="001D61EC" w:rsidRPr="00A43103" w:rsidRDefault="00CA4CBE" w:rsidP="00A43103">
      <w:pPr>
        <w:pStyle w:val="ListParagraph"/>
        <w:numPr>
          <w:ilvl w:val="0"/>
          <w:numId w:val="24"/>
        </w:numPr>
        <w:ind w:left="360"/>
        <w:rPr>
          <w:rFonts w:eastAsiaTheme="minorHAnsi"/>
        </w:rPr>
      </w:pPr>
      <w:r w:rsidRPr="00CA4CBE">
        <w:rPr>
          <w:rFonts w:eastAsiaTheme="minorHAnsi"/>
          <w:b/>
          <w:bCs/>
        </w:rPr>
        <w:t>T</w:t>
      </w:r>
      <w:r w:rsidR="001D61EC" w:rsidRPr="00CA4CBE">
        <w:rPr>
          <w:rFonts w:eastAsiaTheme="minorHAnsi"/>
          <w:b/>
          <w:bCs/>
        </w:rPr>
        <w:t xml:space="preserve">hreat </w:t>
      </w:r>
      <w:r w:rsidRPr="00CA4CBE">
        <w:rPr>
          <w:rFonts w:eastAsiaTheme="minorHAnsi"/>
          <w:b/>
          <w:bCs/>
        </w:rPr>
        <w:t>P</w:t>
      </w:r>
      <w:r w:rsidR="001D61EC" w:rsidRPr="00CA4CBE">
        <w:rPr>
          <w:rFonts w:eastAsiaTheme="minorHAnsi"/>
          <w:b/>
          <w:bCs/>
        </w:rPr>
        <w:t>rioritization</w:t>
      </w:r>
      <w:r w:rsidR="001D61EC" w:rsidRPr="00A43103">
        <w:rPr>
          <w:rFonts w:eastAsiaTheme="minorHAnsi"/>
        </w:rPr>
        <w:t xml:space="preserve"> training</w:t>
      </w:r>
      <w:r w:rsidR="003C40D2">
        <w:rPr>
          <w:rFonts w:eastAsiaTheme="minorHAnsi"/>
        </w:rPr>
        <w:t>s</w:t>
      </w:r>
      <w:r w:rsidR="001D61EC" w:rsidRPr="00A43103">
        <w:rPr>
          <w:rFonts w:eastAsiaTheme="minorHAnsi"/>
        </w:rPr>
        <w:t>.</w:t>
      </w:r>
    </w:p>
    <w:p w14:paraId="6791C451" w14:textId="75A9A7F7" w:rsidR="001D61EC" w:rsidRPr="00A66575" w:rsidRDefault="00043172" w:rsidP="00043172">
      <w:pPr>
        <w:rPr>
          <w:rFonts w:eastAsiaTheme="minorHAnsi"/>
        </w:rPr>
      </w:pPr>
      <w:r w:rsidRPr="00043172">
        <w:rPr>
          <w:rFonts w:eastAsiaTheme="minorHAnsi"/>
        </w:rPr>
        <w:t xml:space="preserve">This training will cover </w:t>
      </w:r>
      <w:r w:rsidR="00CA4CBE" w:rsidRPr="00CA4CBE">
        <w:rPr>
          <w:rFonts w:eastAsiaTheme="minorHAnsi"/>
          <w:b/>
          <w:bCs/>
        </w:rPr>
        <w:t>I</w:t>
      </w:r>
      <w:r w:rsidR="003C40D2" w:rsidRPr="00CA4CBE">
        <w:rPr>
          <w:rFonts w:eastAsiaTheme="minorHAnsi"/>
          <w:b/>
          <w:bCs/>
        </w:rPr>
        <w:t>ssue</w:t>
      </w:r>
      <w:r w:rsidRPr="00CA4CBE">
        <w:rPr>
          <w:rFonts w:eastAsiaTheme="minorHAnsi"/>
          <w:b/>
          <w:bCs/>
        </w:rPr>
        <w:t xml:space="preserve"> </w:t>
      </w:r>
      <w:r w:rsidR="00CA4CBE" w:rsidRPr="00CA4CBE">
        <w:rPr>
          <w:rFonts w:eastAsiaTheme="minorHAnsi"/>
          <w:b/>
          <w:bCs/>
        </w:rPr>
        <w:t>T</w:t>
      </w:r>
      <w:r w:rsidRPr="00CA4CBE">
        <w:rPr>
          <w:rFonts w:eastAsiaTheme="minorHAnsi"/>
          <w:b/>
          <w:bCs/>
        </w:rPr>
        <w:t>riage</w:t>
      </w:r>
      <w:r w:rsidR="001D61EC" w:rsidRPr="00B4025C">
        <w:rPr>
          <w:rFonts w:eastAsiaTheme="minorHAnsi"/>
        </w:rPr>
        <w:t>.</w:t>
      </w:r>
    </w:p>
    <w:p w14:paraId="23BE9031" w14:textId="77777777" w:rsidR="003C40D2" w:rsidRDefault="003C40D2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4940B09C" w14:textId="0731FCDE" w:rsidR="003717AD" w:rsidRPr="003717AD" w:rsidRDefault="003717AD" w:rsidP="00765407">
      <w:pPr>
        <w:pStyle w:val="Heading1"/>
      </w:pPr>
      <w:r>
        <w:lastRenderedPageBreak/>
        <w:t>Introduction</w:t>
      </w:r>
    </w:p>
    <w:p w14:paraId="00F3F951" w14:textId="189E2AC2" w:rsidR="003C40D2" w:rsidRPr="003C40D2" w:rsidRDefault="003C40D2" w:rsidP="003C40D2">
      <w:pPr>
        <w:rPr>
          <w:rFonts w:eastAsiaTheme="minorHAnsi"/>
        </w:rPr>
      </w:pPr>
      <w:r w:rsidRPr="003C40D2">
        <w:rPr>
          <w:rFonts w:eastAsiaTheme="minorHAnsi"/>
        </w:rPr>
        <w:t>When cybersecurity analysis is performed on various elements of a system</w:t>
      </w:r>
      <w:r w:rsidR="002E2417">
        <w:rPr>
          <w:rFonts w:eastAsiaTheme="minorHAnsi"/>
        </w:rPr>
        <w:t>, t</w:t>
      </w:r>
      <w:r w:rsidRPr="003C40D2">
        <w:rPr>
          <w:rFonts w:eastAsiaTheme="minorHAnsi"/>
        </w:rPr>
        <w:t>he issues that are generated</w:t>
      </w:r>
      <w:r w:rsidR="002E2417">
        <w:rPr>
          <w:rFonts w:eastAsiaTheme="minorHAnsi"/>
        </w:rPr>
        <w:t xml:space="preserve"> c</w:t>
      </w:r>
      <w:r w:rsidRPr="003C40D2">
        <w:rPr>
          <w:rFonts w:eastAsiaTheme="minorHAnsi"/>
        </w:rPr>
        <w:t>an sometimes be received by development as though a mass of</w:t>
      </w:r>
      <w:r w:rsidR="002E2417">
        <w:rPr>
          <w:rFonts w:eastAsiaTheme="minorHAnsi"/>
        </w:rPr>
        <w:t xml:space="preserve"> i</w:t>
      </w:r>
      <w:r w:rsidRPr="003C40D2">
        <w:rPr>
          <w:rFonts w:eastAsiaTheme="minorHAnsi"/>
        </w:rPr>
        <w:t>ssue documentation has been summarily</w:t>
      </w:r>
      <w:r w:rsidR="002E2417">
        <w:rPr>
          <w:rFonts w:eastAsiaTheme="minorHAnsi"/>
        </w:rPr>
        <w:t xml:space="preserve"> d</w:t>
      </w:r>
      <w:r w:rsidRPr="003C40D2">
        <w:rPr>
          <w:rFonts w:eastAsiaTheme="minorHAnsi"/>
        </w:rPr>
        <w:t>umped onto their desk.</w:t>
      </w:r>
    </w:p>
    <w:p w14:paraId="5EA2D2E4" w14:textId="74ADEA99" w:rsidR="002E2417" w:rsidRDefault="003C40D2" w:rsidP="003C40D2">
      <w:pPr>
        <w:rPr>
          <w:rFonts w:eastAsiaTheme="minorHAnsi"/>
        </w:rPr>
      </w:pPr>
      <w:r w:rsidRPr="003C40D2">
        <w:rPr>
          <w:rFonts w:eastAsiaTheme="minorHAnsi"/>
        </w:rPr>
        <w:t>Now</w:t>
      </w:r>
      <w:r w:rsidR="002E2417">
        <w:rPr>
          <w:rFonts w:eastAsiaTheme="minorHAnsi"/>
        </w:rPr>
        <w:t>, no one</w:t>
      </w:r>
      <w:r w:rsidRPr="003C40D2">
        <w:rPr>
          <w:rFonts w:eastAsiaTheme="minorHAnsi"/>
        </w:rPr>
        <w:t xml:space="preserve"> wants to be the recipient of </w:t>
      </w:r>
      <w:r>
        <w:rPr>
          <w:rFonts w:eastAsiaTheme="minorHAnsi"/>
        </w:rPr>
        <w:t>ten thousand</w:t>
      </w:r>
      <w:r w:rsidRPr="003C40D2">
        <w:rPr>
          <w:rFonts w:eastAsiaTheme="minorHAnsi"/>
        </w:rPr>
        <w:t xml:space="preserve"> issues that come from an analysis being performed for the first time</w:t>
      </w:r>
      <w:r w:rsidR="002E2417">
        <w:rPr>
          <w:rFonts w:eastAsiaTheme="minorHAnsi"/>
        </w:rPr>
        <w:t>.</w:t>
      </w:r>
    </w:p>
    <w:p w14:paraId="3085C141" w14:textId="4FC5E795" w:rsidR="003C40D2" w:rsidRPr="003C40D2" w:rsidRDefault="002E2417" w:rsidP="003C40D2">
      <w:pPr>
        <w:rPr>
          <w:rFonts w:eastAsiaTheme="minorHAnsi"/>
        </w:rPr>
      </w:pPr>
      <w:r>
        <w:rPr>
          <w:rFonts w:eastAsiaTheme="minorHAnsi"/>
        </w:rPr>
        <w:t>A</w:t>
      </w:r>
      <w:r w:rsidR="003C40D2" w:rsidRPr="003C40D2">
        <w:rPr>
          <w:rFonts w:eastAsiaTheme="minorHAnsi"/>
        </w:rPr>
        <w:t>nd no one wants to be the recipient of hundreds of issues and have to go through them, only to find that a large number of them are</w:t>
      </w:r>
      <w:r>
        <w:rPr>
          <w:rFonts w:eastAsiaTheme="minorHAnsi"/>
        </w:rPr>
        <w:t xml:space="preserve"> i</w:t>
      </w:r>
      <w:r w:rsidR="003C40D2" w:rsidRPr="003C40D2">
        <w:rPr>
          <w:rFonts w:eastAsiaTheme="minorHAnsi"/>
        </w:rPr>
        <w:t>rrelevant or incorrect.</w:t>
      </w:r>
    </w:p>
    <w:p w14:paraId="2939C03A" w14:textId="77777777" w:rsidR="002E2417" w:rsidRDefault="003C40D2" w:rsidP="003C40D2">
      <w:pPr>
        <w:rPr>
          <w:rFonts w:eastAsiaTheme="minorHAnsi"/>
        </w:rPr>
      </w:pPr>
      <w:r w:rsidRPr="003C40D2">
        <w:rPr>
          <w:rFonts w:eastAsiaTheme="minorHAnsi"/>
        </w:rPr>
        <w:t>What we would like to have</w:t>
      </w:r>
      <w:r w:rsidR="002E2417">
        <w:rPr>
          <w:rFonts w:eastAsiaTheme="minorHAnsi"/>
        </w:rPr>
        <w:t xml:space="preserve"> a</w:t>
      </w:r>
      <w:r w:rsidRPr="003C40D2">
        <w:rPr>
          <w:rFonts w:eastAsiaTheme="minorHAnsi"/>
        </w:rPr>
        <w:t>re</w:t>
      </w:r>
    </w:p>
    <w:p w14:paraId="428FBABC" w14:textId="6C80A51A" w:rsidR="002E2417" w:rsidRDefault="002E2417" w:rsidP="003C40D2">
      <w:pPr>
        <w:rPr>
          <w:rFonts w:eastAsiaTheme="minorHAnsi"/>
        </w:rPr>
      </w:pPr>
      <w:r>
        <w:rPr>
          <w:rFonts w:eastAsiaTheme="minorHAnsi"/>
        </w:rPr>
        <w:t>[</w:t>
      </w:r>
      <w:r w:rsidR="008B4081">
        <w:rPr>
          <w:rFonts w:eastAsiaTheme="minorHAnsi"/>
        </w:rPr>
        <w:t>break</w:t>
      </w:r>
      <w:r>
        <w:rPr>
          <w:rFonts w:eastAsiaTheme="minorHAnsi"/>
        </w:rPr>
        <w:t>]</w:t>
      </w:r>
    </w:p>
    <w:p w14:paraId="461101C2" w14:textId="77777777" w:rsidR="002E2417" w:rsidRDefault="002E2417" w:rsidP="003C40D2">
      <w:pPr>
        <w:rPr>
          <w:rFonts w:eastAsiaTheme="minorHAnsi"/>
        </w:rPr>
      </w:pPr>
      <w:r>
        <w:rPr>
          <w:rFonts w:eastAsiaTheme="minorHAnsi"/>
        </w:rPr>
        <w:t>n</w:t>
      </w:r>
      <w:r w:rsidR="003C40D2" w:rsidRPr="003C40D2">
        <w:rPr>
          <w:rFonts w:eastAsiaTheme="minorHAnsi"/>
        </w:rPr>
        <w:t>ice, neat separation of those things that we really need to deal with,</w:t>
      </w:r>
    </w:p>
    <w:p w14:paraId="43E77D1F" w14:textId="77777777" w:rsidR="002E2417" w:rsidRDefault="003C40D2" w:rsidP="003C40D2">
      <w:pPr>
        <w:rPr>
          <w:rFonts w:eastAsiaTheme="minorHAnsi"/>
        </w:rPr>
      </w:pPr>
      <w:r w:rsidRPr="003C40D2">
        <w:rPr>
          <w:rFonts w:eastAsiaTheme="minorHAnsi"/>
        </w:rPr>
        <w:t>those things that we need to review,</w:t>
      </w:r>
    </w:p>
    <w:p w14:paraId="23E85BB2" w14:textId="78199075" w:rsidR="003C40D2" w:rsidRPr="003C40D2" w:rsidRDefault="003C40D2" w:rsidP="003C40D2">
      <w:pPr>
        <w:rPr>
          <w:rFonts w:eastAsiaTheme="minorHAnsi"/>
        </w:rPr>
      </w:pPr>
      <w:r w:rsidRPr="003C40D2">
        <w:rPr>
          <w:rFonts w:eastAsiaTheme="minorHAnsi"/>
        </w:rPr>
        <w:t xml:space="preserve">and we don't want to see the </w:t>
      </w:r>
      <w:r w:rsidR="002E2417">
        <w:rPr>
          <w:rFonts w:eastAsiaTheme="minorHAnsi"/>
        </w:rPr>
        <w:t>ones</w:t>
      </w:r>
      <w:r w:rsidRPr="003C40D2">
        <w:rPr>
          <w:rFonts w:eastAsiaTheme="minorHAnsi"/>
        </w:rPr>
        <w:t xml:space="preserve"> that </w:t>
      </w:r>
      <w:r w:rsidR="002E2417">
        <w:rPr>
          <w:rFonts w:eastAsiaTheme="minorHAnsi"/>
        </w:rPr>
        <w:t>ar</w:t>
      </w:r>
      <w:r w:rsidRPr="003C40D2">
        <w:rPr>
          <w:rFonts w:eastAsiaTheme="minorHAnsi"/>
        </w:rPr>
        <w:t>en't relevant.</w:t>
      </w:r>
    </w:p>
    <w:p w14:paraId="7374FBC8" w14:textId="11A3CE87" w:rsidR="003C40D2" w:rsidRPr="003C40D2" w:rsidRDefault="003C40D2" w:rsidP="003C40D2">
      <w:pPr>
        <w:rPr>
          <w:rFonts w:eastAsiaTheme="minorHAnsi"/>
        </w:rPr>
      </w:pPr>
      <w:r w:rsidRPr="003C40D2">
        <w:rPr>
          <w:rFonts w:eastAsiaTheme="minorHAnsi"/>
        </w:rPr>
        <w:t xml:space="preserve">And </w:t>
      </w:r>
      <w:r w:rsidR="002E2417" w:rsidRPr="003C40D2">
        <w:rPr>
          <w:rFonts w:eastAsiaTheme="minorHAnsi"/>
        </w:rPr>
        <w:t>so,</w:t>
      </w:r>
      <w:r w:rsidRPr="003C40D2">
        <w:rPr>
          <w:rFonts w:eastAsiaTheme="minorHAnsi"/>
        </w:rPr>
        <w:t xml:space="preserve"> </w:t>
      </w:r>
      <w:r w:rsidR="002E2417">
        <w:rPr>
          <w:rFonts w:eastAsiaTheme="minorHAnsi"/>
        </w:rPr>
        <w:t>t</w:t>
      </w:r>
      <w:r w:rsidRPr="003C40D2">
        <w:rPr>
          <w:rFonts w:eastAsiaTheme="minorHAnsi"/>
        </w:rPr>
        <w:t xml:space="preserve">his is why the </w:t>
      </w:r>
      <w:r w:rsidR="002E2417" w:rsidRPr="00CA4CBE">
        <w:rPr>
          <w:rFonts w:eastAsiaTheme="minorHAnsi"/>
          <w:b/>
          <w:bCs/>
        </w:rPr>
        <w:t>AVCDL</w:t>
      </w:r>
      <w:r w:rsidRPr="003C40D2">
        <w:rPr>
          <w:rFonts w:eastAsiaTheme="minorHAnsi"/>
        </w:rPr>
        <w:t xml:space="preserve"> analysis processes</w:t>
      </w:r>
      <w:r w:rsidR="002E2417">
        <w:rPr>
          <w:rFonts w:eastAsiaTheme="minorHAnsi"/>
        </w:rPr>
        <w:t xml:space="preserve"> c</w:t>
      </w:r>
      <w:r w:rsidRPr="003C40D2">
        <w:rPr>
          <w:rFonts w:eastAsiaTheme="minorHAnsi"/>
        </w:rPr>
        <w:t xml:space="preserve">ontain a </w:t>
      </w:r>
      <w:r w:rsidR="002E2417" w:rsidRPr="003C40D2">
        <w:rPr>
          <w:rFonts w:eastAsiaTheme="minorHAnsi"/>
        </w:rPr>
        <w:t xml:space="preserve">triage </w:t>
      </w:r>
      <w:r w:rsidRPr="003C40D2">
        <w:rPr>
          <w:rFonts w:eastAsiaTheme="minorHAnsi"/>
        </w:rPr>
        <w:t>activity.</w:t>
      </w:r>
    </w:p>
    <w:p w14:paraId="207642D0" w14:textId="3EA4AC9A" w:rsidR="003C40D2" w:rsidRPr="003C40D2" w:rsidRDefault="003C40D2" w:rsidP="003C40D2">
      <w:pPr>
        <w:rPr>
          <w:rFonts w:eastAsiaTheme="minorHAnsi"/>
        </w:rPr>
      </w:pPr>
      <w:r w:rsidRPr="003C40D2">
        <w:rPr>
          <w:rFonts w:eastAsiaTheme="minorHAnsi"/>
        </w:rPr>
        <w:t>This triage</w:t>
      </w:r>
      <w:r w:rsidR="002E2417">
        <w:rPr>
          <w:rFonts w:eastAsiaTheme="minorHAnsi"/>
        </w:rPr>
        <w:t xml:space="preserve"> activity</w:t>
      </w:r>
      <w:r w:rsidRPr="003C40D2">
        <w:rPr>
          <w:rFonts w:eastAsiaTheme="minorHAnsi"/>
        </w:rPr>
        <w:t xml:space="preserve"> in fact does divide things up into th</w:t>
      </w:r>
      <w:r w:rsidR="002E2417">
        <w:rPr>
          <w:rFonts w:eastAsiaTheme="minorHAnsi"/>
        </w:rPr>
        <w:t>ree</w:t>
      </w:r>
      <w:r w:rsidRPr="003C40D2">
        <w:rPr>
          <w:rFonts w:eastAsiaTheme="minorHAnsi"/>
        </w:rPr>
        <w:t xml:space="preserve"> buckets</w:t>
      </w:r>
      <w:r w:rsidR="002E2417">
        <w:rPr>
          <w:rFonts w:eastAsiaTheme="minorHAnsi"/>
        </w:rPr>
        <w:t xml:space="preserve"> a</w:t>
      </w:r>
      <w:r w:rsidRPr="003C40D2">
        <w:rPr>
          <w:rFonts w:eastAsiaTheme="minorHAnsi"/>
        </w:rPr>
        <w:t xml:space="preserve">s illustrated here by these three </w:t>
      </w:r>
      <w:r w:rsidR="002E2417">
        <w:rPr>
          <w:rFonts w:eastAsiaTheme="minorHAnsi"/>
        </w:rPr>
        <w:t>binders</w:t>
      </w:r>
      <w:r w:rsidRPr="003C40D2">
        <w:rPr>
          <w:rFonts w:eastAsiaTheme="minorHAnsi"/>
        </w:rPr>
        <w:t>.</w:t>
      </w:r>
    </w:p>
    <w:p w14:paraId="06FD326D" w14:textId="3E0C0BCA" w:rsidR="003C40D2" w:rsidRPr="003C40D2" w:rsidRDefault="003C40D2" w:rsidP="003C40D2">
      <w:pPr>
        <w:rPr>
          <w:rFonts w:eastAsiaTheme="minorHAnsi"/>
        </w:rPr>
      </w:pPr>
      <w:r w:rsidRPr="003C40D2">
        <w:rPr>
          <w:rFonts w:eastAsiaTheme="minorHAnsi"/>
        </w:rPr>
        <w:t>And the hope is that</w:t>
      </w:r>
      <w:r w:rsidR="002E2417">
        <w:rPr>
          <w:rFonts w:eastAsiaTheme="minorHAnsi"/>
        </w:rPr>
        <w:t xml:space="preserve"> w</w:t>
      </w:r>
      <w:r w:rsidRPr="003C40D2">
        <w:rPr>
          <w:rFonts w:eastAsiaTheme="minorHAnsi"/>
        </w:rPr>
        <w:t>hen this triage is done</w:t>
      </w:r>
      <w:r w:rsidR="002E2417">
        <w:rPr>
          <w:rFonts w:eastAsiaTheme="minorHAnsi"/>
        </w:rPr>
        <w:t>, that w</w:t>
      </w:r>
      <w:r w:rsidRPr="003C40D2">
        <w:rPr>
          <w:rFonts w:eastAsiaTheme="minorHAnsi"/>
        </w:rPr>
        <w:t>e can deal with those things that need to be dealt with immediately.</w:t>
      </w:r>
    </w:p>
    <w:p w14:paraId="35CB4631" w14:textId="15215DD2" w:rsidR="003C40D2" w:rsidRPr="003C40D2" w:rsidRDefault="003C40D2" w:rsidP="003C40D2">
      <w:pPr>
        <w:rPr>
          <w:rFonts w:eastAsiaTheme="minorHAnsi"/>
        </w:rPr>
      </w:pPr>
      <w:r w:rsidRPr="003C40D2">
        <w:rPr>
          <w:rFonts w:eastAsiaTheme="minorHAnsi"/>
        </w:rPr>
        <w:t>We can</w:t>
      </w:r>
      <w:r w:rsidR="002E2417">
        <w:rPr>
          <w:rFonts w:eastAsiaTheme="minorHAnsi"/>
        </w:rPr>
        <w:t xml:space="preserve"> d</w:t>
      </w:r>
      <w:r w:rsidRPr="003C40D2">
        <w:rPr>
          <w:rFonts w:eastAsiaTheme="minorHAnsi"/>
        </w:rPr>
        <w:t>efer those things that need to be reviewed</w:t>
      </w:r>
      <w:r w:rsidR="002E2417">
        <w:rPr>
          <w:rFonts w:eastAsiaTheme="minorHAnsi"/>
        </w:rPr>
        <w:t>, s</w:t>
      </w:r>
      <w:r w:rsidRPr="003C40D2">
        <w:rPr>
          <w:rFonts w:eastAsiaTheme="minorHAnsi"/>
        </w:rPr>
        <w:t xml:space="preserve">o that they can go to the people </w:t>
      </w:r>
      <w:r w:rsidR="00CB13C1">
        <w:rPr>
          <w:rFonts w:eastAsiaTheme="minorHAnsi"/>
        </w:rPr>
        <w:t>who</w:t>
      </w:r>
      <w:r w:rsidRPr="003C40D2">
        <w:rPr>
          <w:rFonts w:eastAsiaTheme="minorHAnsi"/>
        </w:rPr>
        <w:t xml:space="preserve"> </w:t>
      </w:r>
      <w:r w:rsidR="00CB13C1">
        <w:rPr>
          <w:rFonts w:eastAsiaTheme="minorHAnsi"/>
        </w:rPr>
        <w:t>will</w:t>
      </w:r>
      <w:r w:rsidRPr="003C40D2">
        <w:rPr>
          <w:rFonts w:eastAsiaTheme="minorHAnsi"/>
        </w:rPr>
        <w:t xml:space="preserve"> </w:t>
      </w:r>
      <w:r w:rsidR="002E2417">
        <w:rPr>
          <w:rFonts w:eastAsiaTheme="minorHAnsi"/>
        </w:rPr>
        <w:t>consider them in a greater context</w:t>
      </w:r>
      <w:r w:rsidRPr="003C40D2">
        <w:rPr>
          <w:rFonts w:eastAsiaTheme="minorHAnsi"/>
        </w:rPr>
        <w:t>.</w:t>
      </w:r>
    </w:p>
    <w:p w14:paraId="61274E0B" w14:textId="4783714B" w:rsidR="003C40D2" w:rsidRPr="003C40D2" w:rsidRDefault="003C40D2" w:rsidP="003C40D2">
      <w:pPr>
        <w:rPr>
          <w:rFonts w:eastAsiaTheme="minorHAnsi"/>
        </w:rPr>
      </w:pPr>
      <w:r w:rsidRPr="003C40D2">
        <w:rPr>
          <w:rFonts w:eastAsiaTheme="minorHAnsi"/>
        </w:rPr>
        <w:t>And that we can dispatch those things which aren't relevant</w:t>
      </w:r>
      <w:r w:rsidR="002E2417">
        <w:rPr>
          <w:rFonts w:eastAsiaTheme="minorHAnsi"/>
        </w:rPr>
        <w:t xml:space="preserve"> t</w:t>
      </w:r>
      <w:r w:rsidRPr="003C40D2">
        <w:rPr>
          <w:rFonts w:eastAsiaTheme="minorHAnsi"/>
        </w:rPr>
        <w:t>o</w:t>
      </w:r>
      <w:r w:rsidR="002E2417">
        <w:rPr>
          <w:rFonts w:eastAsiaTheme="minorHAnsi"/>
        </w:rPr>
        <w:t xml:space="preserve"> t</w:t>
      </w:r>
      <w:r w:rsidRPr="003C40D2">
        <w:rPr>
          <w:rFonts w:eastAsiaTheme="minorHAnsi"/>
        </w:rPr>
        <w:t>he element</w:t>
      </w:r>
      <w:r w:rsidR="002E2417">
        <w:rPr>
          <w:rFonts w:eastAsiaTheme="minorHAnsi"/>
        </w:rPr>
        <w:t>, a</w:t>
      </w:r>
      <w:r w:rsidRPr="003C40D2">
        <w:rPr>
          <w:rFonts w:eastAsiaTheme="minorHAnsi"/>
        </w:rPr>
        <w:t xml:space="preserve">nd </w:t>
      </w:r>
      <w:r w:rsidR="002E2417" w:rsidRPr="003C40D2">
        <w:rPr>
          <w:rFonts w:eastAsiaTheme="minorHAnsi"/>
        </w:rPr>
        <w:t>by extension</w:t>
      </w:r>
      <w:r w:rsidR="002E2417">
        <w:rPr>
          <w:rFonts w:eastAsiaTheme="minorHAnsi"/>
        </w:rPr>
        <w:t>,</w:t>
      </w:r>
      <w:r w:rsidR="002E2417" w:rsidRPr="003C40D2">
        <w:rPr>
          <w:rFonts w:eastAsiaTheme="minorHAnsi"/>
        </w:rPr>
        <w:t xml:space="preserve"> </w:t>
      </w:r>
      <w:r w:rsidRPr="003C40D2">
        <w:rPr>
          <w:rFonts w:eastAsiaTheme="minorHAnsi"/>
        </w:rPr>
        <w:t>to development.</w:t>
      </w:r>
    </w:p>
    <w:p w14:paraId="7175D426" w14:textId="3BE9DB75" w:rsidR="00A66575" w:rsidRPr="00A66575" w:rsidRDefault="003C40D2" w:rsidP="003C40D2">
      <w:pPr>
        <w:rPr>
          <w:rFonts w:eastAsiaTheme="minorHAnsi"/>
        </w:rPr>
      </w:pPr>
      <w:r w:rsidRPr="003C40D2">
        <w:rPr>
          <w:rFonts w:eastAsiaTheme="minorHAnsi"/>
        </w:rPr>
        <w:t>Let's start by looking at the general triage workflow.</w:t>
      </w:r>
    </w:p>
    <w:p w14:paraId="3CBB1198" w14:textId="48D4188A" w:rsidR="00586E42" w:rsidRDefault="003C40D2" w:rsidP="00765407">
      <w:pPr>
        <w:pStyle w:val="Heading1"/>
      </w:pPr>
      <w:r>
        <w:lastRenderedPageBreak/>
        <w:t>Workflow</w:t>
      </w:r>
    </w:p>
    <w:p w14:paraId="7DBD54AE" w14:textId="2D3C70A4" w:rsidR="003C40D2" w:rsidRDefault="003C40D2" w:rsidP="003C40D2">
      <w:r>
        <w:t>If people do think about triage</w:t>
      </w:r>
      <w:r w:rsidR="00746132">
        <w:t>, t</w:t>
      </w:r>
      <w:r>
        <w:t>hey tend to do so in a very focused fashion</w:t>
      </w:r>
      <w:r w:rsidR="00746132">
        <w:t xml:space="preserve"> i</w:t>
      </w:r>
      <w:r>
        <w:t>n relationship to a particular analysis process.</w:t>
      </w:r>
    </w:p>
    <w:p w14:paraId="0427BAE8" w14:textId="4D1A2140" w:rsidR="003C40D2" w:rsidRDefault="003C40D2" w:rsidP="003C40D2">
      <w:r>
        <w:t>The problem with this is that</w:t>
      </w:r>
      <w:r w:rsidR="00746132">
        <w:t xml:space="preserve"> i</w:t>
      </w:r>
      <w:r>
        <w:t>t misses out on the opportunity to have a consistent approach to triage</w:t>
      </w:r>
      <w:r w:rsidR="00746132">
        <w:t xml:space="preserve"> a</w:t>
      </w:r>
      <w:r>
        <w:t>cross all of the analysis processes.</w:t>
      </w:r>
    </w:p>
    <w:p w14:paraId="4D0B322D" w14:textId="7B6526D2" w:rsidR="003C40D2" w:rsidRDefault="003C40D2" w:rsidP="003C40D2">
      <w:r>
        <w:t xml:space="preserve">Now </w:t>
      </w:r>
      <w:r w:rsidR="00746132">
        <w:t>o</w:t>
      </w:r>
      <w:r>
        <w:t>f all the domains within</w:t>
      </w:r>
      <w:r w:rsidR="00746132">
        <w:t xml:space="preserve"> t</w:t>
      </w:r>
      <w:r>
        <w:t>he product development</w:t>
      </w:r>
      <w:r w:rsidR="00746132">
        <w:t xml:space="preserve"> r</w:t>
      </w:r>
      <w:r>
        <w:t>ealm</w:t>
      </w:r>
      <w:r w:rsidR="00746132">
        <w:t>,</w:t>
      </w:r>
      <w:r>
        <w:t xml:space="preserve"> </w:t>
      </w:r>
      <w:r w:rsidR="00746132">
        <w:t>c</w:t>
      </w:r>
      <w:r>
        <w:t>ybersecurity tends to be the most</w:t>
      </w:r>
      <w:r w:rsidR="00746132">
        <w:t xml:space="preserve"> r</w:t>
      </w:r>
      <w:r>
        <w:t>esource constrain</w:t>
      </w:r>
      <w:r w:rsidR="00746132">
        <w:t>ed</w:t>
      </w:r>
      <w:r>
        <w:t xml:space="preserve"> in terms of people.</w:t>
      </w:r>
    </w:p>
    <w:p w14:paraId="4190C02A" w14:textId="775C4DD2" w:rsidR="003C40D2" w:rsidRDefault="003C40D2" w:rsidP="003C40D2">
      <w:r>
        <w:t xml:space="preserve">And so, having a single way that triage is approached, really helps </w:t>
      </w:r>
      <w:r w:rsidR="00746132">
        <w:t>to</w:t>
      </w:r>
      <w:r>
        <w:t xml:space="preserve"> </w:t>
      </w:r>
      <w:r w:rsidR="00746132">
        <w:t>m</w:t>
      </w:r>
      <w:r>
        <w:t>ake cybersecurity more efficient at what it does.</w:t>
      </w:r>
    </w:p>
    <w:p w14:paraId="603D4983" w14:textId="003714CC" w:rsidR="003C40D2" w:rsidRDefault="003C40D2" w:rsidP="00140BD7">
      <w:r>
        <w:t>In the same way that we have the threat prioritization process, making the handling of issues</w:t>
      </w:r>
      <w:r w:rsidR="00746132">
        <w:t xml:space="preserve"> c</w:t>
      </w:r>
      <w:r>
        <w:t>onsistent</w:t>
      </w:r>
      <w:r w:rsidR="00140BD7">
        <w:t xml:space="preserve">, it would be helpful to have a single </w:t>
      </w:r>
      <w:r>
        <w:t xml:space="preserve">triage </w:t>
      </w:r>
      <w:r w:rsidR="00140BD7">
        <w:t>activity for every analysis process</w:t>
      </w:r>
      <w:r>
        <w:t>.</w:t>
      </w:r>
    </w:p>
    <w:p w14:paraId="2A3A1111" w14:textId="5C258311" w:rsidR="003C40D2" w:rsidRDefault="003C40D2" w:rsidP="003C40D2">
      <w:r>
        <w:t xml:space="preserve">But </w:t>
      </w:r>
      <w:r w:rsidR="00746132">
        <w:t>o</w:t>
      </w:r>
      <w:r>
        <w:t>ne size doesn't fit all in terms of triage.</w:t>
      </w:r>
    </w:p>
    <w:p w14:paraId="08FB1548" w14:textId="11CDC9FA" w:rsidR="003C40D2" w:rsidRDefault="003C40D2" w:rsidP="003C40D2">
      <w:r>
        <w:t>It's not just that we get issue candidates in that we have</w:t>
      </w:r>
      <w:r w:rsidR="008B7295">
        <w:t xml:space="preserve"> c</w:t>
      </w:r>
      <w:r>
        <w:t xml:space="preserve">ybersecurity and development </w:t>
      </w:r>
      <w:r w:rsidR="00140BD7">
        <w:t>(</w:t>
      </w:r>
      <w:r>
        <w:t>and that's a critical aspect</w:t>
      </w:r>
      <w:r w:rsidR="00140BD7">
        <w:t>) t</w:t>
      </w:r>
      <w:r>
        <w:t>aking part in this triage activity</w:t>
      </w:r>
      <w:r w:rsidR="00140BD7">
        <w:t>, d</w:t>
      </w:r>
      <w:r>
        <w:t>etermining that some things are going to be rejected and others are going to have to be addressed</w:t>
      </w:r>
      <w:r w:rsidR="00140BD7">
        <w:t xml:space="preserve"> (f</w:t>
      </w:r>
      <w:r>
        <w:t>orming our triage issues</w:t>
      </w:r>
      <w:r w:rsidR="00140BD7">
        <w:t>),</w:t>
      </w:r>
      <w:r>
        <w:t xml:space="preserve"> and</w:t>
      </w:r>
      <w:r w:rsidR="008B7295">
        <w:t xml:space="preserve"> producin</w:t>
      </w:r>
      <w:r>
        <w:t>g an analysis report.</w:t>
      </w:r>
    </w:p>
    <w:p w14:paraId="535B6CD2" w14:textId="612B7423" w:rsidR="0073327F" w:rsidRDefault="0073327F" w:rsidP="003C40D2">
      <w:r>
        <w:t>[break]</w:t>
      </w:r>
    </w:p>
    <w:p w14:paraId="30508D33" w14:textId="1D45BD70" w:rsidR="0073327F" w:rsidRDefault="003C40D2" w:rsidP="003C40D2">
      <w:r>
        <w:t>We have to consider</w:t>
      </w:r>
      <w:r w:rsidR="008B7295">
        <w:t xml:space="preserve"> t</w:t>
      </w:r>
      <w:r>
        <w:t xml:space="preserve">he </w:t>
      </w:r>
      <w:r w:rsidR="008B7295">
        <w:t>a</w:t>
      </w:r>
      <w:r>
        <w:t>nalysis activity that we're undertaking</w:t>
      </w:r>
      <w:r w:rsidR="00140BD7">
        <w:t>.</w:t>
      </w:r>
    </w:p>
    <w:p w14:paraId="3444D793" w14:textId="7A078D42" w:rsidR="003C40D2" w:rsidRDefault="0073327F" w:rsidP="003C40D2">
      <w:r>
        <w:t>Additionally,</w:t>
      </w:r>
      <w:r w:rsidR="003C40D2">
        <w:t xml:space="preserve"> </w:t>
      </w:r>
      <w:r w:rsidR="00140BD7">
        <w:t>we can</w:t>
      </w:r>
      <w:r>
        <w:t>’t</w:t>
      </w:r>
      <w:r w:rsidR="00140BD7">
        <w:t xml:space="preserve"> just</w:t>
      </w:r>
      <w:r w:rsidR="003C40D2">
        <w:t xml:space="preserve"> either dump everything into the issue tracking system or threat prioritization process</w:t>
      </w:r>
      <w:r>
        <w:t>,</w:t>
      </w:r>
      <w:r w:rsidR="003C40D2">
        <w:t xml:space="preserve"> because</w:t>
      </w:r>
      <w:r w:rsidR="00140BD7">
        <w:t xml:space="preserve"> e</w:t>
      </w:r>
      <w:r w:rsidR="003C40D2">
        <w:t>ither</w:t>
      </w:r>
      <w:r>
        <w:t xml:space="preserve"> </w:t>
      </w:r>
      <w:r w:rsidR="003C40D2">
        <w:t xml:space="preserve">of those </w:t>
      </w:r>
      <w:r>
        <w:t xml:space="preserve">actions </w:t>
      </w:r>
      <w:r w:rsidR="003C40D2">
        <w:t>would</w:t>
      </w:r>
      <w:r w:rsidR="008B7295">
        <w:t xml:space="preserve"> </w:t>
      </w:r>
      <w:r w:rsidR="003C40D2">
        <w:t>waste a lot of time</w:t>
      </w:r>
      <w:r w:rsidR="008B7295">
        <w:t xml:space="preserve"> d</w:t>
      </w:r>
      <w:r w:rsidR="003C40D2">
        <w:t>ownstream.</w:t>
      </w:r>
    </w:p>
    <w:p w14:paraId="034FDFA4" w14:textId="72D05257" w:rsidR="003C40D2" w:rsidRDefault="008B7295" w:rsidP="003C40D2">
      <w:r>
        <w:t>Additionally, w</w:t>
      </w:r>
      <w:r w:rsidR="003C40D2">
        <w:t>e</w:t>
      </w:r>
      <w:r w:rsidR="0073327F">
        <w:t xml:space="preserve"> don’t have a single behavior with respect to issues we</w:t>
      </w:r>
      <w:r w:rsidR="003C40D2">
        <w:t xml:space="preserve"> reject.</w:t>
      </w:r>
    </w:p>
    <w:p w14:paraId="6F778F8C" w14:textId="1E1D143B" w:rsidR="003C40D2" w:rsidRDefault="0073327F" w:rsidP="003C40D2">
      <w:r>
        <w:t>There are</w:t>
      </w:r>
      <w:r w:rsidR="003C40D2">
        <w:t xml:space="preserve"> two distinct</w:t>
      </w:r>
      <w:r w:rsidR="008B7295">
        <w:t xml:space="preserve"> categories </w:t>
      </w:r>
      <w:r w:rsidR="003C40D2">
        <w:t xml:space="preserve">of analysis that we </w:t>
      </w:r>
      <w:r>
        <w:t>need to consider</w:t>
      </w:r>
      <w:r w:rsidR="003C40D2">
        <w:t>.</w:t>
      </w:r>
    </w:p>
    <w:p w14:paraId="7DB05096" w14:textId="614150FE" w:rsidR="008B7295" w:rsidRDefault="008B7295" w:rsidP="003C40D2">
      <w:r>
        <w:lastRenderedPageBreak/>
        <w:t>[break]</w:t>
      </w:r>
    </w:p>
    <w:p w14:paraId="1440F42D" w14:textId="2A036811" w:rsidR="003C40D2" w:rsidRDefault="003C40D2" w:rsidP="003C40D2">
      <w:r>
        <w:t>The first of these</w:t>
      </w:r>
      <w:r w:rsidR="008B7295">
        <w:t xml:space="preserve"> i</w:t>
      </w:r>
      <w:r>
        <w:t xml:space="preserve">s </w:t>
      </w:r>
      <w:r w:rsidR="008B7295">
        <w:t xml:space="preserve">implementation </w:t>
      </w:r>
      <w:r>
        <w:t>analysis that's done</w:t>
      </w:r>
      <w:r w:rsidR="008B7295">
        <w:t xml:space="preserve"> o</w:t>
      </w:r>
      <w:r>
        <w:t xml:space="preserve">nce the element </w:t>
      </w:r>
      <w:r w:rsidR="008B7295">
        <w:t>has been</w:t>
      </w:r>
      <w:r>
        <w:t xml:space="preserve"> </w:t>
      </w:r>
      <w:r w:rsidR="008B7295">
        <w:t>realized</w:t>
      </w:r>
      <w:r>
        <w:t>.</w:t>
      </w:r>
    </w:p>
    <w:p w14:paraId="1AE41647" w14:textId="1C276F30" w:rsidR="003C40D2" w:rsidRDefault="008B7295" w:rsidP="003C40D2">
      <w:r>
        <w:t>T</w:t>
      </w:r>
      <w:r w:rsidR="003C40D2">
        <w:t>hese are things like static analysis</w:t>
      </w:r>
      <w:r>
        <w:t>,</w:t>
      </w:r>
      <w:r w:rsidR="003C40D2">
        <w:t xml:space="preserve"> dynamic analysis, fuzz testing, </w:t>
      </w:r>
      <w:r>
        <w:t xml:space="preserve">and </w:t>
      </w:r>
      <w:r w:rsidR="003C40D2">
        <w:t>penetration testing.</w:t>
      </w:r>
    </w:p>
    <w:p w14:paraId="25A65765" w14:textId="6BB61F83" w:rsidR="006D6E59" w:rsidRDefault="006D6E59" w:rsidP="003C40D2">
      <w:r>
        <w:t>[break]</w:t>
      </w:r>
    </w:p>
    <w:p w14:paraId="5419F1E3" w14:textId="12B94E3A" w:rsidR="003C40D2" w:rsidRDefault="006D6E59" w:rsidP="003C40D2">
      <w:r>
        <w:t>W</w:t>
      </w:r>
      <w:r w:rsidR="003C40D2">
        <w:t>e also have to consider that we have</w:t>
      </w:r>
      <w:r>
        <w:t xml:space="preserve"> d</w:t>
      </w:r>
      <w:r w:rsidR="003C40D2">
        <w:t>esign analysis.</w:t>
      </w:r>
    </w:p>
    <w:p w14:paraId="28152E89" w14:textId="08EBA045" w:rsidR="006D6E59" w:rsidRDefault="006D6E59" w:rsidP="003C40D2">
      <w:r>
        <w:t>Now,</w:t>
      </w:r>
      <w:r w:rsidR="003C40D2">
        <w:t xml:space="preserve"> design analysis doesn't work </w:t>
      </w:r>
      <w:r>
        <w:t>with</w:t>
      </w:r>
      <w:r w:rsidR="003C40D2">
        <w:t xml:space="preserve"> the element itself</w:t>
      </w:r>
      <w:r>
        <w:t>.</w:t>
      </w:r>
    </w:p>
    <w:p w14:paraId="40A04910" w14:textId="388B195C" w:rsidR="00586E42" w:rsidRPr="00EB0B65" w:rsidRDefault="006D6E59" w:rsidP="003C40D2">
      <w:r>
        <w:t>I</w:t>
      </w:r>
      <w:r w:rsidR="003C40D2">
        <w:t xml:space="preserve">t </w:t>
      </w:r>
      <w:r>
        <w:t>uses</w:t>
      </w:r>
      <w:r w:rsidR="003C40D2">
        <w:t xml:space="preserve"> a model of the element.</w:t>
      </w:r>
    </w:p>
    <w:p w14:paraId="0D3B6AFB" w14:textId="4360F051" w:rsidR="00586E42" w:rsidRDefault="003C40D2" w:rsidP="00765407">
      <w:pPr>
        <w:pStyle w:val="Heading1"/>
      </w:pPr>
      <w:r>
        <w:t>Triage</w:t>
      </w:r>
    </w:p>
    <w:p w14:paraId="7F04B522" w14:textId="36B4155F" w:rsidR="00586E42" w:rsidRPr="00EB0B65" w:rsidRDefault="00AE04E2" w:rsidP="006B117D">
      <w:r w:rsidRPr="00AE04E2">
        <w:t>Now let's look at the mechanics of performing the triage.</w:t>
      </w:r>
    </w:p>
    <w:p w14:paraId="4E17B140" w14:textId="77777777" w:rsidR="00043172" w:rsidRDefault="00043172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6B4B9E9E" w14:textId="630D2E84" w:rsidR="00586E42" w:rsidRDefault="00AE04E2" w:rsidP="00765407">
      <w:pPr>
        <w:pStyle w:val="Heading1"/>
      </w:pPr>
      <w:r>
        <w:lastRenderedPageBreak/>
        <w:t>Record</w:t>
      </w:r>
    </w:p>
    <w:p w14:paraId="1492367B" w14:textId="77777777" w:rsidR="00AE04E2" w:rsidRDefault="00AE04E2" w:rsidP="00AE04E2">
      <w:r>
        <w:t>When you're performing a triage, it's important to start with the recording document that you're going to use.</w:t>
      </w:r>
    </w:p>
    <w:p w14:paraId="45022096" w14:textId="5770A1A4" w:rsidR="00AE04E2" w:rsidRDefault="00AE04E2" w:rsidP="00AE04E2">
      <w:r>
        <w:t>This may be obvious, but</w:t>
      </w:r>
      <w:r w:rsidR="0073327F">
        <w:t xml:space="preserve"> t</w:t>
      </w:r>
      <w:r>
        <w:t xml:space="preserve">here are many times when people </w:t>
      </w:r>
      <w:r w:rsidR="0073327F">
        <w:t>start</w:t>
      </w:r>
      <w:r>
        <w:t xml:space="preserve"> a triage</w:t>
      </w:r>
      <w:r w:rsidR="0073327F">
        <w:t xml:space="preserve"> activity</w:t>
      </w:r>
      <w:r>
        <w:t xml:space="preserve"> and they'll just kind of start cold.</w:t>
      </w:r>
    </w:p>
    <w:p w14:paraId="541A04EA" w14:textId="4C110957" w:rsidR="00AE04E2" w:rsidRDefault="0073327F" w:rsidP="00AE04E2">
      <w:r>
        <w:t>W</w:t>
      </w:r>
      <w:r w:rsidR="00AE04E2">
        <w:t>hen you go back to try to deal with the results of the triage, you just don't have information that would have been useful</w:t>
      </w:r>
      <w:r>
        <w:t xml:space="preserve"> i</w:t>
      </w:r>
      <w:r w:rsidR="00AE04E2">
        <w:t>n order to deal with the issues.</w:t>
      </w:r>
    </w:p>
    <w:p w14:paraId="5316EC77" w14:textId="7FBCB88B" w:rsidR="00AE04E2" w:rsidRDefault="0073327F" w:rsidP="00AE04E2">
      <w:r>
        <w:t>T</w:t>
      </w:r>
      <w:r w:rsidR="00AE04E2">
        <w:t xml:space="preserve">he </w:t>
      </w:r>
      <w:r w:rsidR="002E2417" w:rsidRPr="00CA4CBE">
        <w:rPr>
          <w:b/>
          <w:bCs/>
        </w:rPr>
        <w:t>AVCDL</w:t>
      </w:r>
      <w:r w:rsidR="00AE04E2">
        <w:t xml:space="preserve"> provides a </w:t>
      </w:r>
      <w:r>
        <w:t>s</w:t>
      </w:r>
      <w:r w:rsidR="00AE04E2">
        <w:t>et of templates for many of the activities</w:t>
      </w:r>
      <w:r>
        <w:t xml:space="preserve"> </w:t>
      </w:r>
      <w:r w:rsidR="00AE04E2">
        <w:t xml:space="preserve">and triage is no </w:t>
      </w:r>
      <w:r w:rsidR="00E2764F">
        <w:t>exception</w:t>
      </w:r>
      <w:r w:rsidR="00AE04E2">
        <w:t>.</w:t>
      </w:r>
    </w:p>
    <w:p w14:paraId="4D0899CE" w14:textId="46AB8C17" w:rsidR="00AE04E2" w:rsidRDefault="00AE04E2" w:rsidP="00AE04E2">
      <w:r>
        <w:t>Common to all of these</w:t>
      </w:r>
      <w:r w:rsidR="0073327F">
        <w:t xml:space="preserve"> t</w:t>
      </w:r>
      <w:r>
        <w:t>emplates is</w:t>
      </w:r>
      <w:r w:rsidR="0073327F">
        <w:t xml:space="preserve"> information about t</w:t>
      </w:r>
      <w:r>
        <w:t>he element that we're talking about, who's doing the activity</w:t>
      </w:r>
      <w:r w:rsidR="0073327F">
        <w:t>,</w:t>
      </w:r>
      <w:r>
        <w:t xml:space="preserve"> when it happened, revisions, reference documents, things like that, and we're not going to</w:t>
      </w:r>
      <w:r w:rsidR="0073327F">
        <w:t xml:space="preserve"> go into those </w:t>
      </w:r>
      <w:r>
        <w:t>here</w:t>
      </w:r>
      <w:r w:rsidR="0073327F">
        <w:t xml:space="preserve"> b</w:t>
      </w:r>
      <w:r>
        <w:t>ecause that's covered</w:t>
      </w:r>
      <w:r w:rsidR="0073327F">
        <w:t xml:space="preserve"> in m</w:t>
      </w:r>
      <w:r>
        <w:t>any different places within</w:t>
      </w:r>
      <w:r w:rsidR="0073327F">
        <w:t xml:space="preserve"> </w:t>
      </w:r>
      <w:r>
        <w:t>these trainings and individual</w:t>
      </w:r>
      <w:r w:rsidR="0073327F">
        <w:t xml:space="preserve"> </w:t>
      </w:r>
      <w:r>
        <w:t>procedures</w:t>
      </w:r>
      <w:r w:rsidR="0073327F">
        <w:t xml:space="preserve"> </w:t>
      </w:r>
      <w:r>
        <w:t>provided with</w:t>
      </w:r>
      <w:r w:rsidR="0073327F">
        <w:t>in</w:t>
      </w:r>
      <w:r>
        <w:t xml:space="preserve"> the </w:t>
      </w:r>
      <w:r w:rsidR="002E2417" w:rsidRPr="00A52B83">
        <w:rPr>
          <w:b/>
          <w:bCs/>
        </w:rPr>
        <w:t>AVCDL</w:t>
      </w:r>
      <w:r>
        <w:t>.</w:t>
      </w:r>
    </w:p>
    <w:p w14:paraId="3F06659D" w14:textId="7CB7FEEC" w:rsidR="00AE04E2" w:rsidRDefault="00AE04E2" w:rsidP="00AE04E2">
      <w:r>
        <w:t xml:space="preserve">The thing that we </w:t>
      </w:r>
      <w:r w:rsidR="0073327F">
        <w:t>want to</w:t>
      </w:r>
      <w:r>
        <w:t xml:space="preserve"> focus on here is</w:t>
      </w:r>
      <w:r w:rsidR="00D17382">
        <w:t xml:space="preserve"> </w:t>
      </w:r>
      <w:r w:rsidR="0073327F">
        <w:t>t</w:t>
      </w:r>
      <w:r>
        <w:t>he triage determination information.</w:t>
      </w:r>
    </w:p>
    <w:p w14:paraId="13AAF58F" w14:textId="77777777" w:rsidR="00D17382" w:rsidRDefault="00D17382" w:rsidP="00D17382">
      <w:r>
        <w:t>[pause]</w:t>
      </w:r>
    </w:p>
    <w:p w14:paraId="73750A14" w14:textId="3538C823" w:rsidR="00AE04E2" w:rsidRDefault="00AE04E2" w:rsidP="00AE04E2">
      <w:r>
        <w:t xml:space="preserve">This is a sheet </w:t>
      </w:r>
      <w:r w:rsidR="00E2764F">
        <w:t>taken from</w:t>
      </w:r>
      <w:r>
        <w:t xml:space="preserve"> an Excel workbook.</w:t>
      </w:r>
    </w:p>
    <w:p w14:paraId="5476F11E" w14:textId="57D69006" w:rsidR="00AE04E2" w:rsidRDefault="0073327F" w:rsidP="00AE04E2">
      <w:r>
        <w:t>This is not to imply</w:t>
      </w:r>
      <w:r w:rsidR="00AE04E2">
        <w:t xml:space="preserve"> that</w:t>
      </w:r>
      <w:r>
        <w:t xml:space="preserve"> </w:t>
      </w:r>
      <w:r w:rsidR="00AE04E2">
        <w:t>Excel workbooks are the be all and end all of how this type of documentation is recorded.</w:t>
      </w:r>
    </w:p>
    <w:p w14:paraId="50829268" w14:textId="77777777" w:rsidR="00E2764F" w:rsidRDefault="00E2764F" w:rsidP="00AE04E2">
      <w:r>
        <w:t xml:space="preserve">So long as you capture all the information that the </w:t>
      </w:r>
      <w:r w:rsidRPr="00CA4CBE">
        <w:rPr>
          <w:b/>
          <w:bCs/>
        </w:rPr>
        <w:t>AVCDL</w:t>
      </w:r>
      <w:r>
        <w:t xml:space="preserve"> specifies, you’re good.</w:t>
      </w:r>
    </w:p>
    <w:p w14:paraId="4B543C04" w14:textId="434F3F27" w:rsidR="00AE04E2" w:rsidRDefault="00E2764F" w:rsidP="00AE04E2">
      <w:r>
        <w:t>The embodiment is up to the organization</w:t>
      </w:r>
      <w:r w:rsidR="00AE04E2">
        <w:t>.</w:t>
      </w:r>
    </w:p>
    <w:p w14:paraId="0A9B0DF8" w14:textId="23AF57A4" w:rsidR="00AE04E2" w:rsidRDefault="00AE04E2" w:rsidP="00AE04E2">
      <w:r>
        <w:t>For every triage that we do</w:t>
      </w:r>
      <w:r w:rsidR="00D17382">
        <w:t xml:space="preserve"> w</w:t>
      </w:r>
      <w:r>
        <w:t>e care about</w:t>
      </w:r>
    </w:p>
    <w:p w14:paraId="6500B71B" w14:textId="77AC9DEF" w:rsidR="00D17382" w:rsidRDefault="00D17382" w:rsidP="00AE04E2">
      <w:r>
        <w:t>[pause]</w:t>
      </w:r>
    </w:p>
    <w:p w14:paraId="32963D9A" w14:textId="0FF3F712" w:rsidR="00D17382" w:rsidRDefault="00D17382" w:rsidP="00AE04E2">
      <w:r>
        <w:lastRenderedPageBreak/>
        <w:t>t</w:t>
      </w:r>
      <w:r w:rsidR="00AE04E2">
        <w:t>he issue ID</w:t>
      </w:r>
      <w:r>
        <w:t>.</w:t>
      </w:r>
    </w:p>
    <w:p w14:paraId="3CBCD182" w14:textId="0F368C09" w:rsidR="00AE04E2" w:rsidRDefault="00AE04E2" w:rsidP="00AE04E2">
      <w:r>
        <w:t>The reason that we use an ID is because it's presumed that the issues are coming to us</w:t>
      </w:r>
      <w:r w:rsidR="00D17382">
        <w:t xml:space="preserve"> f</w:t>
      </w:r>
      <w:r>
        <w:t xml:space="preserve">rom </w:t>
      </w:r>
      <w:r w:rsidR="00D17382">
        <w:t>a</w:t>
      </w:r>
      <w:r>
        <w:t xml:space="preserve">nother source and we're not going to </w:t>
      </w:r>
      <w:r w:rsidR="00D17382">
        <w:t>paste</w:t>
      </w:r>
      <w:r>
        <w:t xml:space="preserve"> of the issue</w:t>
      </w:r>
      <w:r w:rsidR="00D17382">
        <w:t xml:space="preserve"> information</w:t>
      </w:r>
      <w:r>
        <w:t xml:space="preserve"> here</w:t>
      </w:r>
      <w:r w:rsidR="00D17382">
        <w:t xml:space="preserve"> b</w:t>
      </w:r>
      <w:r>
        <w:t>ecause then we can end up with having the issue</w:t>
      </w:r>
      <w:r w:rsidR="00D17382">
        <w:t xml:space="preserve"> n</w:t>
      </w:r>
      <w:r>
        <w:t xml:space="preserve">ot </w:t>
      </w:r>
      <w:r w:rsidR="00D17382">
        <w:t>tracing back to</w:t>
      </w:r>
      <w:r>
        <w:t xml:space="preserve"> a single source.</w:t>
      </w:r>
    </w:p>
    <w:p w14:paraId="54679FED" w14:textId="77777777" w:rsidR="00D17382" w:rsidRDefault="00D17382" w:rsidP="00D17382">
      <w:r>
        <w:t>[pause]</w:t>
      </w:r>
    </w:p>
    <w:p w14:paraId="6ACDD075" w14:textId="2DB1DE76" w:rsidR="00AE04E2" w:rsidRDefault="00D17382" w:rsidP="00AE04E2">
      <w:r>
        <w:t>Next, e</w:t>
      </w:r>
      <w:r w:rsidR="00AE04E2">
        <w:t>very issue that's triage</w:t>
      </w:r>
      <w:r>
        <w:t>d r</w:t>
      </w:r>
      <w:r w:rsidR="00AE04E2">
        <w:t>eceives a determination.</w:t>
      </w:r>
    </w:p>
    <w:p w14:paraId="74C3194E" w14:textId="3147E1CA" w:rsidR="00AE04E2" w:rsidRDefault="00436ED5" w:rsidP="00AE04E2">
      <w:r>
        <w:t>The determination</w:t>
      </w:r>
      <w:r w:rsidR="00AE04E2">
        <w:t xml:space="preserve"> is very contextually based, depending on the analysis tool.</w:t>
      </w:r>
    </w:p>
    <w:p w14:paraId="68429714" w14:textId="77777777" w:rsidR="00436ED5" w:rsidRDefault="00AE04E2" w:rsidP="00AE04E2">
      <w:r>
        <w:t>For those issues that are going into the threat prioritization process</w:t>
      </w:r>
      <w:r w:rsidR="00436ED5">
        <w:t>,</w:t>
      </w:r>
    </w:p>
    <w:p w14:paraId="7ADD29AE" w14:textId="77777777" w:rsidR="00436ED5" w:rsidRDefault="00436ED5" w:rsidP="00436ED5">
      <w:r>
        <w:t>[pause]</w:t>
      </w:r>
    </w:p>
    <w:p w14:paraId="7681C30E" w14:textId="7E3F94F6" w:rsidR="00AE04E2" w:rsidRDefault="00436ED5" w:rsidP="00AE04E2">
      <w:r>
        <w:t>i</w:t>
      </w:r>
      <w:r w:rsidR="00AE04E2">
        <w:t>t may be useful to provide a preliminary severity.</w:t>
      </w:r>
    </w:p>
    <w:p w14:paraId="6B24EA97" w14:textId="23A5E182" w:rsidR="00AE04E2" w:rsidRDefault="00AE04E2" w:rsidP="00AE04E2">
      <w:r>
        <w:t>The nature of the preliminary severity is going to vary widely, and we'll address that in a bit.</w:t>
      </w:r>
    </w:p>
    <w:p w14:paraId="19AA2E00" w14:textId="77777777" w:rsidR="00436ED5" w:rsidRDefault="00436ED5" w:rsidP="00436ED5">
      <w:r>
        <w:t>[pause]</w:t>
      </w:r>
    </w:p>
    <w:p w14:paraId="423F3766" w14:textId="752BEFEB" w:rsidR="00AE04E2" w:rsidRDefault="00AE04E2" w:rsidP="00AE04E2">
      <w:r>
        <w:t xml:space="preserve">If you decide </w:t>
      </w:r>
      <w:r w:rsidR="00436ED5">
        <w:t>to</w:t>
      </w:r>
      <w:r>
        <w:t xml:space="preserve"> </w:t>
      </w:r>
      <w:r w:rsidR="00436ED5">
        <w:t>reject</w:t>
      </w:r>
      <w:r>
        <w:t xml:space="preserve"> a particular issue</w:t>
      </w:r>
      <w:r w:rsidR="00436ED5">
        <w:t xml:space="preserve">, </w:t>
      </w:r>
      <w:r>
        <w:t>you have to say why.</w:t>
      </w:r>
    </w:p>
    <w:p w14:paraId="5A54847E" w14:textId="77792EC1" w:rsidR="00AE04E2" w:rsidRDefault="00AE04E2" w:rsidP="00AE04E2">
      <w:r>
        <w:t xml:space="preserve">Because again, it's not </w:t>
      </w:r>
      <w:r w:rsidR="00933E5E">
        <w:t>when</w:t>
      </w:r>
      <w:r>
        <w:t xml:space="preserve"> you do </w:t>
      </w:r>
      <w:r w:rsidR="00933E5E">
        <w:t>what</w:t>
      </w:r>
      <w:r>
        <w:t xml:space="preserve"> you should do that requires justification</w:t>
      </w:r>
      <w:r w:rsidR="00436ED5">
        <w:t>, i</w:t>
      </w:r>
      <w:r>
        <w:t>t's when you decide not to do something, when there's an indication that there's an issue.</w:t>
      </w:r>
    </w:p>
    <w:p w14:paraId="776BAA70" w14:textId="77777777" w:rsidR="00AE04E2" w:rsidRDefault="00AE04E2" w:rsidP="00AE04E2">
      <w:r>
        <w:t>So, I get an issue, I'm not going to deal with it, and this is the reason.</w:t>
      </w:r>
    </w:p>
    <w:p w14:paraId="787694A1" w14:textId="77777777" w:rsidR="00AE04E2" w:rsidRDefault="00AE04E2" w:rsidP="00AE04E2">
      <w:r>
        <w:t>That reason always needs to be there.</w:t>
      </w:r>
    </w:p>
    <w:p w14:paraId="30B37457" w14:textId="77777777" w:rsidR="00436ED5" w:rsidRDefault="00436ED5" w:rsidP="00436ED5">
      <w:r>
        <w:t>[pause]</w:t>
      </w:r>
    </w:p>
    <w:p w14:paraId="395D5618" w14:textId="1A958246" w:rsidR="00D6554E" w:rsidRPr="00EB0B65" w:rsidRDefault="00AE04E2" w:rsidP="00AE04E2">
      <w:r>
        <w:t>And finally, there</w:t>
      </w:r>
      <w:r w:rsidR="00436ED5">
        <w:t xml:space="preserve"> are</w:t>
      </w:r>
      <w:r>
        <w:t xml:space="preserve"> notes </w:t>
      </w:r>
      <w:r w:rsidR="00436ED5">
        <w:t>which</w:t>
      </w:r>
      <w:r>
        <w:t xml:space="preserve"> var</w:t>
      </w:r>
      <w:r w:rsidR="004A02E6">
        <w:t>y</w:t>
      </w:r>
      <w:r>
        <w:t xml:space="preserve"> depending on what the type of analysis is.</w:t>
      </w:r>
    </w:p>
    <w:p w14:paraId="28C066C7" w14:textId="77777777" w:rsidR="00AE04E2" w:rsidRDefault="00AE04E2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1B438E18" w14:textId="6800AF21" w:rsidR="00586E42" w:rsidRDefault="00AE04E2" w:rsidP="00765407">
      <w:pPr>
        <w:pStyle w:val="Heading1"/>
      </w:pPr>
      <w:r>
        <w:lastRenderedPageBreak/>
        <w:t>Determination</w:t>
      </w:r>
    </w:p>
    <w:p w14:paraId="0D37B479" w14:textId="77777777" w:rsidR="00AE04E2" w:rsidRDefault="00AE04E2" w:rsidP="00AE04E2">
      <w:r>
        <w:t>Now let's look at the determination itself.</w:t>
      </w:r>
    </w:p>
    <w:p w14:paraId="57C96E6A" w14:textId="73131149" w:rsidR="00D85205" w:rsidRDefault="00AE04E2" w:rsidP="00AE04E2">
      <w:r>
        <w:t xml:space="preserve">And </w:t>
      </w:r>
      <w:r w:rsidR="00933E5E">
        <w:t>w</w:t>
      </w:r>
      <w:r>
        <w:t xml:space="preserve">hen we think about the determination of the triage, we're going to use </w:t>
      </w:r>
      <w:r w:rsidR="00D15782">
        <w:t>three b</w:t>
      </w:r>
      <w:r>
        <w:t>uckets to classify the</w:t>
      </w:r>
      <w:r w:rsidR="00D85205">
        <w:t xml:space="preserve"> i</w:t>
      </w:r>
      <w:r>
        <w:t>ssues</w:t>
      </w:r>
      <w:r w:rsidR="00D85205">
        <w:t>.</w:t>
      </w:r>
    </w:p>
    <w:p w14:paraId="6D7C75C0" w14:textId="6A1DFE42" w:rsidR="00D85205" w:rsidRDefault="00D85205" w:rsidP="00AE04E2">
      <w:r>
        <w:t>[pause]</w:t>
      </w:r>
    </w:p>
    <w:p w14:paraId="192D5355" w14:textId="659DB02C" w:rsidR="00AE04E2" w:rsidRDefault="00AE04E2" w:rsidP="00AE04E2">
      <w:r>
        <w:t>The first is that of repair.</w:t>
      </w:r>
    </w:p>
    <w:p w14:paraId="63F1B76A" w14:textId="689E95DB" w:rsidR="00AE04E2" w:rsidRDefault="00AE04E2" w:rsidP="00AE04E2">
      <w:r>
        <w:t>We're going to assign this when it's clear</w:t>
      </w:r>
      <w:r w:rsidR="00D85205">
        <w:t xml:space="preserve"> t</w:t>
      </w:r>
      <w:r>
        <w:t>hat the issue requires mitigation.</w:t>
      </w:r>
    </w:p>
    <w:p w14:paraId="32E52E80" w14:textId="390F1471" w:rsidR="00AE04E2" w:rsidRDefault="00AE04E2" w:rsidP="00AE04E2">
      <w:r>
        <w:t>These issues</w:t>
      </w:r>
      <w:r w:rsidR="00D85205">
        <w:t xml:space="preserve"> c</w:t>
      </w:r>
      <w:r>
        <w:t xml:space="preserve">ome from things like a dynamic analysis test which terminates on </w:t>
      </w:r>
      <w:r w:rsidR="00D85205">
        <w:t>erro</w:t>
      </w:r>
      <w:r>
        <w:t>r.</w:t>
      </w:r>
    </w:p>
    <w:p w14:paraId="1D35A65D" w14:textId="344F6C33" w:rsidR="00AE04E2" w:rsidRDefault="00D85205" w:rsidP="00AE04E2">
      <w:r>
        <w:t>S</w:t>
      </w:r>
      <w:r w:rsidR="00AE04E2">
        <w:t>imilarly, a fuzz test that catastrophically falls over.</w:t>
      </w:r>
    </w:p>
    <w:p w14:paraId="2E3C0AAA" w14:textId="7D5DFD9F" w:rsidR="00AE04E2" w:rsidRDefault="00AE04E2" w:rsidP="00AE04E2">
      <w:r>
        <w:t>In the design realm, it's things like an attack surface analysis that shows that there</w:t>
      </w:r>
      <w:r w:rsidR="00D85205">
        <w:t>’</w:t>
      </w:r>
      <w:r>
        <w:t xml:space="preserve">s a port that is being presented which has no </w:t>
      </w:r>
      <w:r w:rsidR="00D85205">
        <w:t>functional justification</w:t>
      </w:r>
      <w:r>
        <w:t>.</w:t>
      </w:r>
    </w:p>
    <w:p w14:paraId="5071DD2B" w14:textId="068FC96D" w:rsidR="00AE04E2" w:rsidRDefault="00D85205" w:rsidP="00AE04E2">
      <w:r>
        <w:t>A</w:t>
      </w:r>
      <w:r w:rsidR="00AE04E2">
        <w:t>nd so, these are things which are obviously in need of being corrected.</w:t>
      </w:r>
    </w:p>
    <w:p w14:paraId="3B3EAA6A" w14:textId="12936B1D" w:rsidR="00AE04E2" w:rsidRDefault="00D85205" w:rsidP="00AE04E2">
      <w:r>
        <w:t>T</w:t>
      </w:r>
      <w:r w:rsidR="00AE04E2">
        <w:t>here's no necessity for th</w:t>
      </w:r>
      <w:r>
        <w:t>ese</w:t>
      </w:r>
      <w:r w:rsidR="00AE04E2">
        <w:t xml:space="preserve"> to go through </w:t>
      </w:r>
      <w:r>
        <w:t>the</w:t>
      </w:r>
      <w:r w:rsidR="00AE04E2">
        <w:t xml:space="preserve"> threat prioritization process.</w:t>
      </w:r>
    </w:p>
    <w:p w14:paraId="6E1C7EA5" w14:textId="25DC0CCF" w:rsidR="00AE04E2" w:rsidRDefault="00D85205" w:rsidP="00AE04E2">
      <w:r>
        <w:t>T</w:t>
      </w:r>
      <w:r w:rsidR="00AE04E2">
        <w:t xml:space="preserve">hese </w:t>
      </w:r>
      <w:r>
        <w:t>issues should</w:t>
      </w:r>
      <w:r w:rsidR="00AE04E2">
        <w:t xml:space="preserve"> go directly into the issue tracking system to be addressed.</w:t>
      </w:r>
    </w:p>
    <w:p w14:paraId="1C1F09D2" w14:textId="77777777" w:rsidR="00D85205" w:rsidRDefault="00D85205" w:rsidP="00D85205">
      <w:r>
        <w:t>[pause]</w:t>
      </w:r>
    </w:p>
    <w:p w14:paraId="56336D7C" w14:textId="77777777" w:rsidR="00AE04E2" w:rsidRDefault="00AE04E2" w:rsidP="00AE04E2">
      <w:r>
        <w:t>The second bucket that we have is that of review.</w:t>
      </w:r>
    </w:p>
    <w:p w14:paraId="559D5506" w14:textId="47815E84" w:rsidR="00AE04E2" w:rsidRDefault="00AE04E2" w:rsidP="00AE04E2">
      <w:r>
        <w:t>These are</w:t>
      </w:r>
      <w:r w:rsidR="00D85205">
        <w:t xml:space="preserve"> i</w:t>
      </w:r>
      <w:r>
        <w:t>ssues which</w:t>
      </w:r>
      <w:r w:rsidR="00D85205">
        <w:t xml:space="preserve"> </w:t>
      </w:r>
      <w:r>
        <w:t xml:space="preserve">are </w:t>
      </w:r>
      <w:r w:rsidR="00D85205">
        <w:t>valid but</w:t>
      </w:r>
      <w:r>
        <w:t xml:space="preserve"> aren't obvious</w:t>
      </w:r>
      <w:r w:rsidR="00D85205">
        <w:t>ly</w:t>
      </w:r>
      <w:r>
        <w:t xml:space="preserve"> critical.</w:t>
      </w:r>
    </w:p>
    <w:p w14:paraId="4DF5E996" w14:textId="7258BA38" w:rsidR="00AE04E2" w:rsidRDefault="00D85205" w:rsidP="00AE04E2">
      <w:r>
        <w:t>W</w:t>
      </w:r>
      <w:r w:rsidR="00AE04E2">
        <w:t xml:space="preserve">hat we're </w:t>
      </w:r>
      <w:r w:rsidR="003E3C32">
        <w:t>going to</w:t>
      </w:r>
      <w:r w:rsidR="00AE04E2">
        <w:t xml:space="preserve"> do with those is </w:t>
      </w:r>
      <w:r w:rsidR="003E3C32">
        <w:t>s</w:t>
      </w:r>
      <w:r w:rsidR="00AE04E2">
        <w:t xml:space="preserve">end </w:t>
      </w:r>
      <w:r>
        <w:t>them t</w:t>
      </w:r>
      <w:r w:rsidR="00AE04E2">
        <w:t>hrough the threat prioritization process to determine</w:t>
      </w:r>
      <w:r>
        <w:t xml:space="preserve"> w</w:t>
      </w:r>
      <w:r w:rsidR="00AE04E2">
        <w:t>hether they need to be acted upon.</w:t>
      </w:r>
    </w:p>
    <w:p w14:paraId="2DC0EA59" w14:textId="77777777" w:rsidR="00D85205" w:rsidRDefault="00D85205" w:rsidP="00D85205">
      <w:r>
        <w:t>[pause]</w:t>
      </w:r>
    </w:p>
    <w:p w14:paraId="45AE76A1" w14:textId="77777777" w:rsidR="00D85205" w:rsidRDefault="00D85205">
      <w:pPr>
        <w:spacing w:after="0" w:line="240" w:lineRule="auto"/>
        <w:jc w:val="left"/>
      </w:pPr>
      <w:r>
        <w:br w:type="page"/>
      </w:r>
    </w:p>
    <w:p w14:paraId="026C6690" w14:textId="60FAD53F" w:rsidR="00AE04E2" w:rsidRDefault="00AE04E2" w:rsidP="00AE04E2">
      <w:r>
        <w:lastRenderedPageBreak/>
        <w:t>Finally</w:t>
      </w:r>
      <w:r w:rsidR="00D85205">
        <w:t>, w</w:t>
      </w:r>
      <w:r>
        <w:t xml:space="preserve">e may </w:t>
      </w:r>
      <w:r w:rsidR="00D85205">
        <w:t>determine that</w:t>
      </w:r>
      <w:r>
        <w:t xml:space="preserve"> the issue </w:t>
      </w:r>
      <w:r w:rsidR="00D85205">
        <w:t>is</w:t>
      </w:r>
      <w:r>
        <w:t xml:space="preserve"> invalid </w:t>
      </w:r>
      <w:r w:rsidR="00D85205">
        <w:t>with</w:t>
      </w:r>
      <w:r>
        <w:t>in the context that it's been presented by the analysis</w:t>
      </w:r>
      <w:r w:rsidR="00254F71">
        <w:t>, a</w:t>
      </w:r>
      <w:r>
        <w:t xml:space="preserve">nd </w:t>
      </w:r>
      <w:r w:rsidR="00D15782">
        <w:t>so,</w:t>
      </w:r>
      <w:r>
        <w:t xml:space="preserve"> we're going to reject it.</w:t>
      </w:r>
    </w:p>
    <w:p w14:paraId="33481560" w14:textId="6F68E25B" w:rsidR="00D85205" w:rsidRDefault="00AE04E2" w:rsidP="00AE04E2">
      <w:r>
        <w:t>The question becomes</w:t>
      </w:r>
      <w:r w:rsidR="00D85205">
        <w:t>, “h</w:t>
      </w:r>
      <w:r>
        <w:t>ow do we reject an issue</w:t>
      </w:r>
      <w:r w:rsidR="00D85205">
        <w:t>?</w:t>
      </w:r>
    </w:p>
    <w:p w14:paraId="12AA3004" w14:textId="74E1239F" w:rsidR="00AE04E2" w:rsidRDefault="00AE04E2" w:rsidP="00AE04E2">
      <w:r>
        <w:t xml:space="preserve">As it turns out, </w:t>
      </w:r>
      <w:r w:rsidR="00D85205">
        <w:t>issue rejection</w:t>
      </w:r>
      <w:r>
        <w:t xml:space="preserve"> </w:t>
      </w:r>
      <w:r w:rsidR="00D85205">
        <w:t>m</w:t>
      </w:r>
      <w:r>
        <w:t>anifest</w:t>
      </w:r>
      <w:r w:rsidR="00D85205">
        <w:t>s</w:t>
      </w:r>
      <w:r>
        <w:t xml:space="preserve"> itself in two distinct</w:t>
      </w:r>
      <w:r w:rsidR="00D85205">
        <w:t xml:space="preserve"> w</w:t>
      </w:r>
      <w:r>
        <w:t>ays, depending on whether we're looking at a design analysis or an implementation analysis.</w:t>
      </w:r>
    </w:p>
    <w:p w14:paraId="04DA7366" w14:textId="12ADEC0E" w:rsidR="00D85205" w:rsidRDefault="00D85205" w:rsidP="00D85205">
      <w:r>
        <w:t>[break]</w:t>
      </w:r>
    </w:p>
    <w:p w14:paraId="47B61965" w14:textId="5F3823B8" w:rsidR="00AE04E2" w:rsidRDefault="00AE04E2" w:rsidP="00AE04E2">
      <w:r>
        <w:t>When we're talking about</w:t>
      </w:r>
      <w:r w:rsidR="00D85205">
        <w:t xml:space="preserve"> d</w:t>
      </w:r>
      <w:r>
        <w:t>esign</w:t>
      </w:r>
      <w:r w:rsidR="00D85205">
        <w:t xml:space="preserve"> a</w:t>
      </w:r>
      <w:r>
        <w:t>nalysis</w:t>
      </w:r>
      <w:r w:rsidR="00D85205">
        <w:t xml:space="preserve"> a</w:t>
      </w:r>
      <w:r>
        <w:t>nd we reject</w:t>
      </w:r>
      <w:r w:rsidR="00D85205">
        <w:t xml:space="preserve"> a</w:t>
      </w:r>
      <w:r>
        <w:t>n issue</w:t>
      </w:r>
      <w:r w:rsidR="00D85205">
        <w:t>,</w:t>
      </w:r>
      <w:r w:rsidR="00DA3964">
        <w:t xml:space="preserve"> </w:t>
      </w:r>
      <w:r w:rsidR="00D85205">
        <w:t>w</w:t>
      </w:r>
      <w:r>
        <w:t>hat we're fundamentally saying is that the element model is incomplete</w:t>
      </w:r>
      <w:r w:rsidR="00D85205">
        <w:t xml:space="preserve"> a</w:t>
      </w:r>
      <w:r>
        <w:t>nd the issue would not be manifest</w:t>
      </w:r>
      <w:r w:rsidR="00D85205">
        <w:t xml:space="preserve"> i</w:t>
      </w:r>
      <w:r>
        <w:t>f the model</w:t>
      </w:r>
      <w:r w:rsidR="00D85205">
        <w:t xml:space="preserve"> t</w:t>
      </w:r>
      <w:r>
        <w:t xml:space="preserve">ook into consideration other information that </w:t>
      </w:r>
      <w:r w:rsidR="00D85205">
        <w:t xml:space="preserve">it </w:t>
      </w:r>
      <w:r>
        <w:t>doesn't presently.</w:t>
      </w:r>
    </w:p>
    <w:p w14:paraId="67865E9D" w14:textId="2B6279FE" w:rsidR="00AE04E2" w:rsidRDefault="00AE04E2" w:rsidP="00AE04E2">
      <w:r>
        <w:t xml:space="preserve">And </w:t>
      </w:r>
      <w:r w:rsidR="00D15782">
        <w:t>so,</w:t>
      </w:r>
      <w:r>
        <w:t xml:space="preserve"> when we reject</w:t>
      </w:r>
      <w:r w:rsidR="00D85205">
        <w:t xml:space="preserve"> a</w:t>
      </w:r>
      <w:r w:rsidR="00681D14">
        <w:t xml:space="preserve"> design analysis</w:t>
      </w:r>
      <w:r>
        <w:t xml:space="preserve"> issue</w:t>
      </w:r>
      <w:r w:rsidR="00681D14">
        <w:t xml:space="preserve">, </w:t>
      </w:r>
      <w:r w:rsidR="00254F71">
        <w:t>w</w:t>
      </w:r>
      <w:r>
        <w:t>e need to go back to the model</w:t>
      </w:r>
      <w:r w:rsidR="00681D14">
        <w:t xml:space="preserve"> a</w:t>
      </w:r>
      <w:r>
        <w:t>nd updat</w:t>
      </w:r>
      <w:r w:rsidR="00681D14">
        <w:t>e it.</w:t>
      </w:r>
    </w:p>
    <w:p w14:paraId="7C122AF7" w14:textId="695E4663" w:rsidR="00AE04E2" w:rsidRDefault="00AE04E2" w:rsidP="00AE04E2">
      <w:r>
        <w:t>This also has the implication that we're going to</w:t>
      </w:r>
      <w:r w:rsidR="00681D14">
        <w:t xml:space="preserve"> rer</w:t>
      </w:r>
      <w:r>
        <w:t>un the analysis once the model has been updated to verify that the issue doesn't present itself again.</w:t>
      </w:r>
    </w:p>
    <w:p w14:paraId="47E54A5D" w14:textId="77777777" w:rsidR="00D85205" w:rsidRDefault="00D85205" w:rsidP="00D85205">
      <w:r>
        <w:t>[break]</w:t>
      </w:r>
    </w:p>
    <w:p w14:paraId="17F615EB" w14:textId="7CACE9B0" w:rsidR="00AE04E2" w:rsidRDefault="00AE04E2" w:rsidP="00AE04E2">
      <w:r>
        <w:t>In the case of implementation analysis</w:t>
      </w:r>
      <w:r w:rsidR="00681D14">
        <w:t>, w</w:t>
      </w:r>
      <w:r>
        <w:t>hen we reject an issue, we're not making a statement about the</w:t>
      </w:r>
      <w:r w:rsidR="00681D14">
        <w:t xml:space="preserve"> e</w:t>
      </w:r>
      <w:r>
        <w:t>lement</w:t>
      </w:r>
      <w:r w:rsidR="00681D14">
        <w:t>,</w:t>
      </w:r>
      <w:r>
        <w:t xml:space="preserve"> </w:t>
      </w:r>
      <w:r w:rsidR="00681D14">
        <w:t>but rather</w:t>
      </w:r>
      <w:r>
        <w:t xml:space="preserve"> the tooling of the analysis itself.</w:t>
      </w:r>
    </w:p>
    <w:p w14:paraId="0E831D2C" w14:textId="622036DB" w:rsidR="00AE04E2" w:rsidRDefault="00AE04E2" w:rsidP="00AE04E2">
      <w:r>
        <w:t>This is generally</w:t>
      </w:r>
      <w:r w:rsidR="00681D14">
        <w:t xml:space="preserve"> the result of a</w:t>
      </w:r>
      <w:r>
        <w:t xml:space="preserve"> false positive</w:t>
      </w:r>
      <w:r w:rsidR="00681D14">
        <w:t xml:space="preserve"> c</w:t>
      </w:r>
      <w:r>
        <w:t>oming from the tooling.</w:t>
      </w:r>
    </w:p>
    <w:p w14:paraId="5702C7CC" w14:textId="2D38EB15" w:rsidR="00AE04E2" w:rsidRDefault="00254F71" w:rsidP="00AE04E2">
      <w:r>
        <w:t>W</w:t>
      </w:r>
      <w:r w:rsidR="00AE04E2">
        <w:t xml:space="preserve">e need to go back and either adjust the configuration of the tooling or any related tests that we have that are being </w:t>
      </w:r>
      <w:r w:rsidR="00681D14">
        <w:t>f</w:t>
      </w:r>
      <w:r w:rsidR="00AE04E2">
        <w:t>acilitated by that tooling.</w:t>
      </w:r>
    </w:p>
    <w:p w14:paraId="03892C8D" w14:textId="622D4EEC" w:rsidR="00254F71" w:rsidRDefault="00254F71" w:rsidP="00AE04E2">
      <w:r>
        <w:t>In</w:t>
      </w:r>
      <w:r w:rsidR="00DA3964">
        <w:t xml:space="preserve"> some cases, this can be accomplished by adding tooling-specific annotation to the code.</w:t>
      </w:r>
    </w:p>
    <w:p w14:paraId="4B2A7DD9" w14:textId="492B1007" w:rsidR="00DA3964" w:rsidRDefault="00DA3964" w:rsidP="00AE04E2">
      <w:r>
        <w:t>In others, the tool settings themselves may be changed to omit specific checks.</w:t>
      </w:r>
    </w:p>
    <w:p w14:paraId="42D3FE0D" w14:textId="492FCADC" w:rsidR="00D6554E" w:rsidRPr="00EB0B65" w:rsidRDefault="00AE04E2" w:rsidP="00AE04E2">
      <w:r>
        <w:t xml:space="preserve">And </w:t>
      </w:r>
      <w:r w:rsidR="00D15782">
        <w:t>again,</w:t>
      </w:r>
      <w:r>
        <w:t xml:space="preserve"> just as with</w:t>
      </w:r>
      <w:r w:rsidR="00681D14">
        <w:t xml:space="preserve"> i</w:t>
      </w:r>
      <w:r>
        <w:t>ssues that occur in the design</w:t>
      </w:r>
      <w:r w:rsidR="00681D14">
        <w:t xml:space="preserve"> a</w:t>
      </w:r>
      <w:r>
        <w:t>nalysis with the implementation analysis, we're going to rerun the analysis and verify that the issue</w:t>
      </w:r>
      <w:r w:rsidR="00681D14">
        <w:t xml:space="preserve"> d</w:t>
      </w:r>
      <w:r>
        <w:t>oes not manifest.</w:t>
      </w:r>
    </w:p>
    <w:p w14:paraId="6E69CAC8" w14:textId="0AD45B37" w:rsidR="00586E42" w:rsidRDefault="00AE04E2" w:rsidP="00765407">
      <w:pPr>
        <w:pStyle w:val="Heading1"/>
      </w:pPr>
      <w:r>
        <w:lastRenderedPageBreak/>
        <w:t>Preliminary Severity</w:t>
      </w:r>
    </w:p>
    <w:p w14:paraId="435125EF" w14:textId="77777777" w:rsidR="00AE04E2" w:rsidRDefault="00AE04E2" w:rsidP="00AE04E2">
      <w:r>
        <w:t>For issues that have been determined to need review, a preliminary severity may be assigned.</w:t>
      </w:r>
    </w:p>
    <w:p w14:paraId="1B292B07" w14:textId="77777777" w:rsidR="00AE04E2" w:rsidRDefault="00AE04E2" w:rsidP="00AE04E2">
      <w:r>
        <w:t>Keep in mind that this is an optional step.</w:t>
      </w:r>
    </w:p>
    <w:p w14:paraId="15645FEC" w14:textId="77777777" w:rsidR="00AE04E2" w:rsidRDefault="00AE04E2" w:rsidP="00AE04E2">
      <w:r>
        <w:t>It should only be done in cases where there is an issue of importance.</w:t>
      </w:r>
    </w:p>
    <w:p w14:paraId="46C092F0" w14:textId="77777777" w:rsidR="00AE04E2" w:rsidRDefault="00AE04E2" w:rsidP="00AE04E2">
      <w:r>
        <w:t>If you're dealing with a run of the mill issue, then assignment of a preliminary severity may be skipped.</w:t>
      </w:r>
    </w:p>
    <w:p w14:paraId="6011C121" w14:textId="0743A114" w:rsidR="00AE04E2" w:rsidRDefault="00AE04E2" w:rsidP="00AE04E2">
      <w:r>
        <w:t xml:space="preserve">Note that the </w:t>
      </w:r>
      <w:r w:rsidR="00A00572" w:rsidRPr="00A00572">
        <w:rPr>
          <w:b/>
          <w:bCs/>
        </w:rPr>
        <w:t>AVCDL</w:t>
      </w:r>
      <w:r w:rsidR="00A00572">
        <w:t>-</w:t>
      </w:r>
      <w:r>
        <w:t>provided templates do not include</w:t>
      </w:r>
      <w:r w:rsidR="00A00572">
        <w:t xml:space="preserve"> a</w:t>
      </w:r>
      <w:r>
        <w:t xml:space="preserve"> particular list of values that should be used for the preliminary severity.</w:t>
      </w:r>
    </w:p>
    <w:p w14:paraId="45083095" w14:textId="77777777" w:rsidR="0091733E" w:rsidRDefault="00AE04E2" w:rsidP="00AE04E2">
      <w:r>
        <w:t>The reason for this is easy to illustrate</w:t>
      </w:r>
      <w:r w:rsidR="0091733E">
        <w:t>.</w:t>
      </w:r>
    </w:p>
    <w:p w14:paraId="242AFD36" w14:textId="19B8ED6F" w:rsidR="00AE04E2" w:rsidRDefault="0091733E" w:rsidP="00AE04E2">
      <w:r>
        <w:t>C</w:t>
      </w:r>
      <w:r w:rsidR="00AE04E2">
        <w:t>onsider the following</w:t>
      </w:r>
      <w:r>
        <w:t>:</w:t>
      </w:r>
    </w:p>
    <w:p w14:paraId="1D320A5F" w14:textId="4E4212E2" w:rsidR="00A00572" w:rsidRDefault="00A00572" w:rsidP="00AE04E2">
      <w:r>
        <w:t>[pause]</w:t>
      </w:r>
    </w:p>
    <w:p w14:paraId="2040BB83" w14:textId="1F29AF2D" w:rsidR="00AE04E2" w:rsidRDefault="00AE04E2" w:rsidP="00AE04E2">
      <w:r>
        <w:t xml:space="preserve">Here's the </w:t>
      </w:r>
      <w:r w:rsidRPr="00CA4CBE">
        <w:rPr>
          <w:b/>
          <w:bCs/>
        </w:rPr>
        <w:t>CVSS</w:t>
      </w:r>
      <w:r>
        <w:t xml:space="preserve"> score.</w:t>
      </w:r>
    </w:p>
    <w:p w14:paraId="6E666196" w14:textId="3C209AF4" w:rsidR="00AE04E2" w:rsidRDefault="00AE04E2" w:rsidP="00AE04E2">
      <w:r>
        <w:t xml:space="preserve">It has a range from </w:t>
      </w:r>
      <w:r w:rsidR="003E3C32">
        <w:t>zero</w:t>
      </w:r>
      <w:r>
        <w:t xml:space="preserve"> to </w:t>
      </w:r>
      <w:r w:rsidR="003E3C32">
        <w:t>ten</w:t>
      </w:r>
      <w:r>
        <w:t>.</w:t>
      </w:r>
    </w:p>
    <w:p w14:paraId="12860054" w14:textId="77777777" w:rsidR="00A00572" w:rsidRDefault="00A00572" w:rsidP="00A00572">
      <w:r>
        <w:t>[pause]</w:t>
      </w:r>
    </w:p>
    <w:p w14:paraId="68BA9EE4" w14:textId="77777777" w:rsidR="00AE04E2" w:rsidRDefault="00AE04E2" w:rsidP="00AE04E2">
      <w:r>
        <w:t xml:space="preserve">Alternately, we can look at the </w:t>
      </w:r>
      <w:r w:rsidRPr="00CA4CBE">
        <w:rPr>
          <w:b/>
          <w:bCs/>
        </w:rPr>
        <w:t>CVSS</w:t>
      </w:r>
      <w:r>
        <w:t xml:space="preserve"> rating.</w:t>
      </w:r>
    </w:p>
    <w:p w14:paraId="5A6E8424" w14:textId="77777777" w:rsidR="00AE04E2" w:rsidRDefault="00AE04E2" w:rsidP="00AE04E2">
      <w:r>
        <w:t xml:space="preserve">Its values are </w:t>
      </w:r>
      <w:r w:rsidRPr="00FB3C4D">
        <w:rPr>
          <w:b/>
          <w:bCs/>
        </w:rPr>
        <w:t>low</w:t>
      </w:r>
      <w:r>
        <w:t xml:space="preserve">, </w:t>
      </w:r>
      <w:r w:rsidRPr="00FB3C4D">
        <w:rPr>
          <w:b/>
          <w:bCs/>
        </w:rPr>
        <w:t>medium</w:t>
      </w:r>
      <w:r>
        <w:t xml:space="preserve">, </w:t>
      </w:r>
      <w:r w:rsidRPr="00FB3C4D">
        <w:rPr>
          <w:b/>
          <w:bCs/>
        </w:rPr>
        <w:t>high</w:t>
      </w:r>
      <w:r>
        <w:t xml:space="preserve">, and </w:t>
      </w:r>
      <w:r w:rsidRPr="00FB3C4D">
        <w:rPr>
          <w:b/>
          <w:bCs/>
        </w:rPr>
        <w:t>critical</w:t>
      </w:r>
      <w:r>
        <w:t>.</w:t>
      </w:r>
    </w:p>
    <w:p w14:paraId="5CD047D2" w14:textId="46440560" w:rsidR="00AE04E2" w:rsidRDefault="00AE04E2" w:rsidP="00AE04E2">
      <w:r>
        <w:t xml:space="preserve">We've added a true </w:t>
      </w:r>
      <w:r w:rsidR="003E3C32">
        <w:t>zero</w:t>
      </w:r>
      <w:r>
        <w:t xml:space="preserve"> or none here, because that makes things easier when you're dealing with automation.</w:t>
      </w:r>
    </w:p>
    <w:p w14:paraId="3D602EF6" w14:textId="77777777" w:rsidR="00AE04E2" w:rsidRDefault="00AE04E2" w:rsidP="00AE04E2">
      <w:r>
        <w:t>These aren't the only choices for severity, also known as rank.</w:t>
      </w:r>
    </w:p>
    <w:p w14:paraId="43681A1A" w14:textId="77777777" w:rsidR="00A00572" w:rsidRDefault="00A00572" w:rsidP="00A00572">
      <w:r>
        <w:t>[pause]</w:t>
      </w:r>
    </w:p>
    <w:p w14:paraId="61E23AC3" w14:textId="0BBE2A65" w:rsidR="00AE04E2" w:rsidRDefault="00AE04E2" w:rsidP="00AE04E2">
      <w:r>
        <w:lastRenderedPageBreak/>
        <w:t>If we look at</w:t>
      </w:r>
      <w:r w:rsidR="00A00572">
        <w:t xml:space="preserve"> w</w:t>
      </w:r>
      <w:r>
        <w:t xml:space="preserve">hat's specified in </w:t>
      </w:r>
      <w:r w:rsidRPr="00CA4CBE">
        <w:rPr>
          <w:b/>
          <w:bCs/>
        </w:rPr>
        <w:t>ISO</w:t>
      </w:r>
      <w:r w:rsidR="003E3C32" w:rsidRPr="00CA4CBE">
        <w:rPr>
          <w:b/>
          <w:bCs/>
        </w:rPr>
        <w:t>/</w:t>
      </w:r>
      <w:r w:rsidRPr="00CA4CBE">
        <w:rPr>
          <w:b/>
          <w:bCs/>
        </w:rPr>
        <w:t>SA</w:t>
      </w:r>
      <w:r w:rsidR="003E3C32" w:rsidRPr="00CA4CBE">
        <w:rPr>
          <w:b/>
          <w:bCs/>
        </w:rPr>
        <w:t>E</w:t>
      </w:r>
      <w:r w:rsidRPr="00CA4CBE">
        <w:rPr>
          <w:b/>
          <w:bCs/>
        </w:rPr>
        <w:t xml:space="preserve"> 21434</w:t>
      </w:r>
      <w:r>
        <w:t>, for example.</w:t>
      </w:r>
    </w:p>
    <w:p w14:paraId="3EF52581" w14:textId="77777777" w:rsidR="00AE04E2" w:rsidRDefault="00AE04E2" w:rsidP="00AE04E2">
      <w:r>
        <w:t xml:space="preserve">We have </w:t>
      </w:r>
      <w:r w:rsidRPr="00DE0CBC">
        <w:rPr>
          <w:b/>
          <w:bCs/>
        </w:rPr>
        <w:t>very low</w:t>
      </w:r>
      <w:r>
        <w:t xml:space="preserve">, </w:t>
      </w:r>
      <w:r w:rsidRPr="00DE0CBC">
        <w:rPr>
          <w:b/>
          <w:bCs/>
        </w:rPr>
        <w:t>low</w:t>
      </w:r>
      <w:r>
        <w:t xml:space="preserve">, </w:t>
      </w:r>
      <w:r w:rsidRPr="00DE0CBC">
        <w:rPr>
          <w:b/>
          <w:bCs/>
        </w:rPr>
        <w:t>medium</w:t>
      </w:r>
      <w:r>
        <w:t xml:space="preserve">, and </w:t>
      </w:r>
      <w:r w:rsidRPr="00DE0CBC">
        <w:rPr>
          <w:b/>
          <w:bCs/>
        </w:rPr>
        <w:t>high</w:t>
      </w:r>
      <w:r>
        <w:t>.</w:t>
      </w:r>
    </w:p>
    <w:p w14:paraId="1D50553B" w14:textId="40432178" w:rsidR="00AE04E2" w:rsidRDefault="00AE04E2" w:rsidP="00AE04E2">
      <w:r>
        <w:t xml:space="preserve">Unlike the </w:t>
      </w:r>
      <w:r w:rsidRPr="00CA4CBE">
        <w:rPr>
          <w:b/>
          <w:bCs/>
        </w:rPr>
        <w:t>CVSS</w:t>
      </w:r>
      <w:r>
        <w:t xml:space="preserve"> ratings</w:t>
      </w:r>
      <w:r w:rsidR="00A00572">
        <w:t>, t</w:t>
      </w:r>
      <w:r>
        <w:t xml:space="preserve">he </w:t>
      </w:r>
      <w:r w:rsidRPr="00CA4CBE">
        <w:rPr>
          <w:b/>
          <w:bCs/>
        </w:rPr>
        <w:t>ISO</w:t>
      </w:r>
      <w:r w:rsidR="003E3C32" w:rsidRPr="00CA4CBE">
        <w:rPr>
          <w:b/>
          <w:bCs/>
        </w:rPr>
        <w:t>/</w:t>
      </w:r>
      <w:r w:rsidRPr="00CA4CBE">
        <w:rPr>
          <w:b/>
          <w:bCs/>
        </w:rPr>
        <w:t>SAE 21434</w:t>
      </w:r>
      <w:r>
        <w:t xml:space="preserve"> ratings</w:t>
      </w:r>
      <w:r w:rsidR="00A00572">
        <w:t xml:space="preserve"> d</w:t>
      </w:r>
      <w:r>
        <w:t>on't specify what values should be aligned to.</w:t>
      </w:r>
    </w:p>
    <w:p w14:paraId="2DE283D0" w14:textId="6184A7FD" w:rsidR="00AE04E2" w:rsidRDefault="00AE04E2" w:rsidP="00AE04E2">
      <w:r>
        <w:t xml:space="preserve">The </w:t>
      </w:r>
      <w:r w:rsidR="002E2417" w:rsidRPr="00CA4CBE">
        <w:rPr>
          <w:b/>
          <w:bCs/>
        </w:rPr>
        <w:t>AVCDL</w:t>
      </w:r>
      <w:r>
        <w:t xml:space="preserve"> chooses to align them to the </w:t>
      </w:r>
      <w:r w:rsidRPr="00CA4CBE">
        <w:rPr>
          <w:b/>
          <w:bCs/>
        </w:rPr>
        <w:t>CVSS</w:t>
      </w:r>
      <w:r>
        <w:t xml:space="preserve"> rating ranges.</w:t>
      </w:r>
    </w:p>
    <w:p w14:paraId="65E7920F" w14:textId="77777777" w:rsidR="00AE04E2" w:rsidRDefault="00AE04E2" w:rsidP="00AE04E2">
      <w:r>
        <w:t>Your organization might use something completely different.</w:t>
      </w:r>
    </w:p>
    <w:p w14:paraId="7FDB3EEF" w14:textId="65C5525F" w:rsidR="00AE04E2" w:rsidRDefault="00AE04E2" w:rsidP="00AE04E2">
      <w:r>
        <w:t xml:space="preserve">You might have a three-valued severity of </w:t>
      </w:r>
      <w:r w:rsidRPr="00DE0CBC">
        <w:rPr>
          <w:b/>
          <w:bCs/>
        </w:rPr>
        <w:t>low</w:t>
      </w:r>
      <w:r>
        <w:t xml:space="preserve">, </w:t>
      </w:r>
      <w:r w:rsidRPr="00DE0CBC">
        <w:rPr>
          <w:b/>
          <w:bCs/>
        </w:rPr>
        <w:t>medium</w:t>
      </w:r>
      <w:r>
        <w:t xml:space="preserve">, and </w:t>
      </w:r>
      <w:r w:rsidRPr="00DE0CBC">
        <w:rPr>
          <w:b/>
          <w:bCs/>
        </w:rPr>
        <w:t>high</w:t>
      </w:r>
      <w:r w:rsidR="00DE0CBC">
        <w:t>;</w:t>
      </w:r>
    </w:p>
    <w:p w14:paraId="190A4FD6" w14:textId="7968BDD2" w:rsidR="00AE04E2" w:rsidRDefault="003E3C32" w:rsidP="00AE04E2">
      <w:r>
        <w:t>o</w:t>
      </w:r>
      <w:r w:rsidR="00AE04E2">
        <w:t xml:space="preserve">r simply a bug bar </w:t>
      </w:r>
      <w:r>
        <w:t xml:space="preserve">with values: </w:t>
      </w:r>
      <w:r w:rsidR="00AE04E2" w:rsidRPr="00DE0CBC">
        <w:rPr>
          <w:b/>
          <w:bCs/>
        </w:rPr>
        <w:t>bad</w:t>
      </w:r>
      <w:r w:rsidR="00AE04E2">
        <w:t xml:space="preserve"> and </w:t>
      </w:r>
      <w:r w:rsidR="00AE04E2" w:rsidRPr="00DE0CBC">
        <w:rPr>
          <w:b/>
          <w:bCs/>
        </w:rPr>
        <w:t>not bad</w:t>
      </w:r>
      <w:r w:rsidR="00AE04E2">
        <w:t>.</w:t>
      </w:r>
    </w:p>
    <w:p w14:paraId="3BA585B5" w14:textId="77777777" w:rsidR="00AE04E2" w:rsidRDefault="00AE04E2" w:rsidP="00AE04E2">
      <w:r>
        <w:t>These are very organizationally dependent things.</w:t>
      </w:r>
    </w:p>
    <w:p w14:paraId="580736BC" w14:textId="331E3737" w:rsidR="00AE04E2" w:rsidRDefault="00AE04E2" w:rsidP="00AE04E2">
      <w:r>
        <w:t xml:space="preserve">And </w:t>
      </w:r>
      <w:r w:rsidR="003E3C32">
        <w:t>so,</w:t>
      </w:r>
      <w:r>
        <w:t xml:space="preserve"> </w:t>
      </w:r>
      <w:r w:rsidR="003E3C32">
        <w:t>t</w:t>
      </w:r>
      <w:r>
        <w:t>his is provided only as an example of what may be used.</w:t>
      </w:r>
    </w:p>
    <w:p w14:paraId="52806190" w14:textId="0EC49FEF" w:rsidR="00450BDC" w:rsidRDefault="00FB3C4D" w:rsidP="00AE04E2">
      <w:r>
        <w:t>Additionally, d</w:t>
      </w:r>
      <w:r w:rsidR="00AE04E2">
        <w:t>on't presume that this information is going to be consistent from organization to organization.</w:t>
      </w:r>
    </w:p>
    <w:p w14:paraId="0F3C00A6" w14:textId="77777777" w:rsidR="002476A6" w:rsidRDefault="002476A6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37487BB1" w14:textId="06CA055A" w:rsidR="00586E42" w:rsidRDefault="002476A6" w:rsidP="00765407">
      <w:pPr>
        <w:pStyle w:val="Heading1"/>
      </w:pPr>
      <w:r>
        <w:lastRenderedPageBreak/>
        <w:t>Report</w:t>
      </w:r>
    </w:p>
    <w:p w14:paraId="7B207008" w14:textId="43C2AB15" w:rsidR="002476A6" w:rsidRDefault="002476A6" w:rsidP="002476A6">
      <w:r>
        <w:t>That brings us to the portion of this activity that everyone looks forward to</w:t>
      </w:r>
      <w:r w:rsidR="00D46BC5">
        <w:t>,</w:t>
      </w:r>
      <w:r>
        <w:t xml:space="preserve"> and that is the </w:t>
      </w:r>
      <w:r w:rsidR="001F7AED">
        <w:t>r</w:t>
      </w:r>
      <w:r>
        <w:t>eport generation.</w:t>
      </w:r>
    </w:p>
    <w:p w14:paraId="2676DC4B" w14:textId="3AAD746D" w:rsidR="002476A6" w:rsidRDefault="002476A6" w:rsidP="002476A6">
      <w:r>
        <w:t>Now, some people would argue that, well, we have this list of triage issues, they can just read that.</w:t>
      </w:r>
    </w:p>
    <w:p w14:paraId="38EDE69D" w14:textId="12374EF2" w:rsidR="002476A6" w:rsidRDefault="001F7AED" w:rsidP="002476A6">
      <w:r>
        <w:t>T</w:t>
      </w:r>
      <w:r w:rsidR="002476A6">
        <w:t>h</w:t>
      </w:r>
      <w:r>
        <w:t>is misses the point completely</w:t>
      </w:r>
      <w:r w:rsidR="002476A6">
        <w:t>.</w:t>
      </w:r>
    </w:p>
    <w:p w14:paraId="497F3CFC" w14:textId="60C371AC" w:rsidR="00DE0CBC" w:rsidRDefault="00DE0CBC" w:rsidP="002476A6">
      <w:r>
        <w:t>[pause]</w:t>
      </w:r>
    </w:p>
    <w:p w14:paraId="19B4E5CF" w14:textId="1C957949" w:rsidR="002476A6" w:rsidRDefault="002476A6" w:rsidP="002476A6">
      <w:r>
        <w:t>This is a human</w:t>
      </w:r>
      <w:r w:rsidR="001F7AED">
        <w:t>-</w:t>
      </w:r>
      <w:r>
        <w:t xml:space="preserve">readable </w:t>
      </w:r>
      <w:r w:rsidR="001F7AED">
        <w:t>document</w:t>
      </w:r>
      <w:r>
        <w:t>.</w:t>
      </w:r>
    </w:p>
    <w:p w14:paraId="47911183" w14:textId="221D6F12" w:rsidR="00DE0CBC" w:rsidRDefault="00DE0CBC" w:rsidP="002476A6">
      <w:r>
        <w:t>[pause]</w:t>
      </w:r>
    </w:p>
    <w:p w14:paraId="1321A7ED" w14:textId="1F59CC16" w:rsidR="002476A6" w:rsidRDefault="002476A6" w:rsidP="002476A6">
      <w:r>
        <w:t xml:space="preserve">It's intended to be a document of record </w:t>
      </w:r>
      <w:r w:rsidR="001F7AED">
        <w:t>that’s</w:t>
      </w:r>
      <w:r w:rsidR="003E3C32">
        <w:t xml:space="preserve"> r</w:t>
      </w:r>
      <w:r>
        <w:t>eadily accessible in the document management system for review and for audit.</w:t>
      </w:r>
    </w:p>
    <w:p w14:paraId="1E25896F" w14:textId="69037832" w:rsidR="002476A6" w:rsidRDefault="002476A6" w:rsidP="002476A6">
      <w:r>
        <w:t xml:space="preserve">And </w:t>
      </w:r>
      <w:r w:rsidR="003E3C32">
        <w:t>so,</w:t>
      </w:r>
      <w:r>
        <w:t xml:space="preserve"> it needs to </w:t>
      </w:r>
      <w:r w:rsidR="00047DF3">
        <w:t xml:space="preserve">be </w:t>
      </w:r>
      <w:r w:rsidR="001F7AED">
        <w:t>more than just</w:t>
      </w:r>
      <w:r>
        <w:t xml:space="preserve"> a spreadsheet</w:t>
      </w:r>
      <w:r w:rsidR="001F7AED">
        <w:t xml:space="preserve"> that</w:t>
      </w:r>
      <w:r w:rsidR="00DE0CBC">
        <w:t xml:space="preserve"> you need to </w:t>
      </w:r>
      <w:r>
        <w:t xml:space="preserve">sift through </w:t>
      </w:r>
      <w:r w:rsidR="00DE0CBC">
        <w:t>in order to</w:t>
      </w:r>
      <w:r>
        <w:t xml:space="preserve"> find </w:t>
      </w:r>
      <w:r w:rsidR="00DE0CBC">
        <w:t>information</w:t>
      </w:r>
      <w:r>
        <w:t>.</w:t>
      </w:r>
    </w:p>
    <w:p w14:paraId="1FBAED42" w14:textId="77777777" w:rsidR="00DE0CBC" w:rsidRDefault="002476A6" w:rsidP="002476A6">
      <w:r>
        <w:t>This is a snapshot in time</w:t>
      </w:r>
      <w:r w:rsidR="00DE0CBC">
        <w:t>.</w:t>
      </w:r>
    </w:p>
    <w:p w14:paraId="6A5961C2" w14:textId="391F7966" w:rsidR="002476A6" w:rsidRDefault="002476A6" w:rsidP="002476A6">
      <w:r>
        <w:t>Ideally, it's stored in the DMS as a PDF so we don't need any</w:t>
      </w:r>
      <w:r w:rsidR="00DE0CBC">
        <w:t>t</w:t>
      </w:r>
      <w:r>
        <w:t xml:space="preserve">hing </w:t>
      </w:r>
      <w:r w:rsidR="00DE0CBC">
        <w:t xml:space="preserve">special </w:t>
      </w:r>
      <w:r>
        <w:t>to read it.</w:t>
      </w:r>
    </w:p>
    <w:p w14:paraId="02085288" w14:textId="5F7EEC12" w:rsidR="002476A6" w:rsidRDefault="00DE0CBC" w:rsidP="002476A6">
      <w:r>
        <w:t>As a PDF, i</w:t>
      </w:r>
      <w:r w:rsidR="002476A6">
        <w:t>t's not editable in the traditional sense.</w:t>
      </w:r>
    </w:p>
    <w:p w14:paraId="03EAA634" w14:textId="5FA5688B" w:rsidR="00DE0CBC" w:rsidRDefault="00DE0CBC" w:rsidP="002476A6">
      <w:r>
        <w:t>[pause]</w:t>
      </w:r>
    </w:p>
    <w:p w14:paraId="77312B00" w14:textId="3A21EE72" w:rsidR="00DE0CBC" w:rsidRDefault="002476A6" w:rsidP="002476A6">
      <w:r>
        <w:t>Some would argue</w:t>
      </w:r>
      <w:r w:rsidR="00DE0CBC">
        <w:t xml:space="preserve"> that</w:t>
      </w:r>
    </w:p>
    <w:p w14:paraId="1452D2F9" w14:textId="005A00B5" w:rsidR="002476A6" w:rsidRDefault="002476A6" w:rsidP="00DE0CBC">
      <w:pPr>
        <w:pStyle w:val="ListParagraph"/>
        <w:numPr>
          <w:ilvl w:val="0"/>
          <w:numId w:val="24"/>
        </w:numPr>
        <w:ind w:left="360"/>
      </w:pPr>
      <w:r>
        <w:t xml:space="preserve">it's </w:t>
      </w:r>
      <w:r w:rsidR="003E3C32">
        <w:t>just</w:t>
      </w:r>
      <w:r>
        <w:t xml:space="preserve"> replicating things</w:t>
      </w:r>
    </w:p>
    <w:p w14:paraId="48744A57" w14:textId="0B2AE808" w:rsidR="002476A6" w:rsidRDefault="00DE0CBC" w:rsidP="00DE0CBC">
      <w:pPr>
        <w:pStyle w:val="ListParagraph"/>
        <w:numPr>
          <w:ilvl w:val="0"/>
          <w:numId w:val="24"/>
        </w:numPr>
        <w:ind w:left="360"/>
      </w:pPr>
      <w:r>
        <w:t>i</w:t>
      </w:r>
      <w:r w:rsidR="002476A6">
        <w:t>t's difficult to do</w:t>
      </w:r>
    </w:p>
    <w:p w14:paraId="3054B8B5" w14:textId="66F8E485" w:rsidR="002476A6" w:rsidRDefault="00DE0CBC" w:rsidP="00DE0CBC">
      <w:pPr>
        <w:pStyle w:val="ListParagraph"/>
        <w:numPr>
          <w:ilvl w:val="0"/>
          <w:numId w:val="24"/>
        </w:numPr>
        <w:ind w:left="360"/>
      </w:pPr>
      <w:r>
        <w:t>i</w:t>
      </w:r>
      <w:r w:rsidR="002476A6">
        <w:t>t's a lot of cut and pasting</w:t>
      </w:r>
    </w:p>
    <w:p w14:paraId="6AA0CB26" w14:textId="21F55BA3" w:rsidR="00DE0CBC" w:rsidRDefault="00DE0CBC" w:rsidP="00DE0CBC">
      <w:r>
        <w:t>[pause]</w:t>
      </w:r>
    </w:p>
    <w:p w14:paraId="2D746BF8" w14:textId="66B868D5" w:rsidR="002476A6" w:rsidRDefault="00ED7E5B" w:rsidP="002476A6">
      <w:r>
        <w:lastRenderedPageBreak/>
        <w:t>If you’re thinking this, y</w:t>
      </w:r>
      <w:r w:rsidR="002476A6">
        <w:t>ou should consider automation</w:t>
      </w:r>
      <w:r w:rsidR="00DE0CBC">
        <w:t>.</w:t>
      </w:r>
    </w:p>
    <w:p w14:paraId="1EE76770" w14:textId="5BE5F1C6" w:rsidR="002476A6" w:rsidRDefault="002476A6" w:rsidP="002476A6">
      <w:r>
        <w:t xml:space="preserve">If </w:t>
      </w:r>
      <w:r w:rsidR="003E3C32">
        <w:t>t</w:t>
      </w:r>
      <w:r>
        <w:t>he issues are going through the system</w:t>
      </w:r>
      <w:r w:rsidR="003E3C32">
        <w:t xml:space="preserve"> a</w:t>
      </w:r>
      <w:r>
        <w:t>s JSON</w:t>
      </w:r>
      <w:r w:rsidR="003E3C32">
        <w:t>-</w:t>
      </w:r>
      <w:r>
        <w:t xml:space="preserve">encoded </w:t>
      </w:r>
      <w:r w:rsidR="003E3C32" w:rsidRPr="00CA4CBE">
        <w:rPr>
          <w:b/>
          <w:bCs/>
        </w:rPr>
        <w:t>SARIF</w:t>
      </w:r>
      <w:r>
        <w:t xml:space="preserve"> files, then</w:t>
      </w:r>
      <w:r w:rsidR="003E3C32">
        <w:t xml:space="preserve"> c</w:t>
      </w:r>
      <w:r>
        <w:t>reating a PDF is straightforward</w:t>
      </w:r>
      <w:r w:rsidR="003E3C32">
        <w:t xml:space="preserve">, </w:t>
      </w:r>
      <w:r w:rsidR="00DE0CBC">
        <w:t>as</w:t>
      </w:r>
      <w:r>
        <w:t xml:space="preserve"> </w:t>
      </w:r>
      <w:r w:rsidR="003E3C32">
        <w:t>t</w:t>
      </w:r>
      <w:r>
        <w:t>he Python language has the capability to directly read</w:t>
      </w:r>
      <w:r w:rsidR="003E3C32">
        <w:t xml:space="preserve"> </w:t>
      </w:r>
      <w:r>
        <w:t>JSON files.</w:t>
      </w:r>
    </w:p>
    <w:p w14:paraId="2E77EE48" w14:textId="32D82721" w:rsidR="002476A6" w:rsidRDefault="003E3C32" w:rsidP="002476A6">
      <w:r>
        <w:t>I</w:t>
      </w:r>
      <w:r w:rsidR="002476A6">
        <w:t>t can also generate PDFs.</w:t>
      </w:r>
    </w:p>
    <w:p w14:paraId="49FD1BA5" w14:textId="04EBD66F" w:rsidR="002476A6" w:rsidRDefault="003E3C32" w:rsidP="002476A6">
      <w:r>
        <w:t>So,</w:t>
      </w:r>
      <w:r w:rsidR="002476A6">
        <w:t xml:space="preserve"> there's no necessity </w:t>
      </w:r>
      <w:r>
        <w:t>to</w:t>
      </w:r>
      <w:r w:rsidR="002476A6">
        <w:t xml:space="preserve"> doing anything special.</w:t>
      </w:r>
    </w:p>
    <w:p w14:paraId="1ADCB90A" w14:textId="1CCCEEDA" w:rsidR="003E3C32" w:rsidRDefault="002476A6" w:rsidP="002476A6">
      <w:r>
        <w:t xml:space="preserve">It's </w:t>
      </w:r>
      <w:r w:rsidR="003E3C32">
        <w:t>a</w:t>
      </w:r>
      <w:r w:rsidR="00DE0CBC">
        <w:t xml:space="preserve"> </w:t>
      </w:r>
      <w:r>
        <w:t xml:space="preserve">step that you build </w:t>
      </w:r>
      <w:r w:rsidR="003E3C32">
        <w:t>once and</w:t>
      </w:r>
      <w:r>
        <w:t xml:space="preserve"> </w:t>
      </w:r>
      <w:r w:rsidR="003E3C32">
        <w:t>use</w:t>
      </w:r>
      <w:r>
        <w:t xml:space="preserve"> forever</w:t>
      </w:r>
      <w:r w:rsidR="003E3C32">
        <w:t>.</w:t>
      </w:r>
    </w:p>
    <w:p w14:paraId="0E1A5A77" w14:textId="60041CB2" w:rsidR="002476A6" w:rsidRDefault="003E3C32" w:rsidP="002476A6">
      <w:r>
        <w:t>Y</w:t>
      </w:r>
      <w:r w:rsidR="002476A6">
        <w:t xml:space="preserve">ou </w:t>
      </w:r>
      <w:r w:rsidR="00DE0CBC">
        <w:t xml:space="preserve">can </w:t>
      </w:r>
      <w:r w:rsidR="002476A6">
        <w:t xml:space="preserve">take </w:t>
      </w:r>
      <w:r w:rsidR="00DE0CBC">
        <w:t xml:space="preserve">the </w:t>
      </w:r>
      <w:r w:rsidR="00DE0CBC" w:rsidRPr="00CA4CBE">
        <w:rPr>
          <w:b/>
          <w:bCs/>
        </w:rPr>
        <w:t>SARIF</w:t>
      </w:r>
      <w:r w:rsidR="00DE0CBC">
        <w:t xml:space="preserve"> file</w:t>
      </w:r>
      <w:r w:rsidR="002476A6">
        <w:t xml:space="preserve"> and generate a report or regenerate </w:t>
      </w:r>
      <w:r w:rsidR="00DE0CBC">
        <w:t>it,</w:t>
      </w:r>
      <w:r w:rsidR="002476A6">
        <w:t xml:space="preserve"> as necessary.</w:t>
      </w:r>
    </w:p>
    <w:p w14:paraId="3BF71EEF" w14:textId="77777777" w:rsidR="00DE0CBC" w:rsidRDefault="00DE0CBC" w:rsidP="00DE0CBC">
      <w:r>
        <w:t xml:space="preserve">And since the </w:t>
      </w:r>
      <w:r w:rsidRPr="00CA4CBE">
        <w:rPr>
          <w:b/>
          <w:bCs/>
        </w:rPr>
        <w:t>AVCDL</w:t>
      </w:r>
      <w:r>
        <w:t xml:space="preserve"> recommends a common </w:t>
      </w:r>
      <w:r w:rsidRPr="00CA4CBE">
        <w:rPr>
          <w:b/>
          <w:bCs/>
        </w:rPr>
        <w:t>SARIF</w:t>
      </w:r>
      <w:r>
        <w:t xml:space="preserve"> structure, you can use the automation across all analysis activities.</w:t>
      </w:r>
    </w:p>
    <w:p w14:paraId="634C574A" w14:textId="42E80A50" w:rsidR="006667B7" w:rsidRDefault="002476A6" w:rsidP="002476A6">
      <w:r>
        <w:t>As a courtesy to the consumers of the report</w:t>
      </w:r>
      <w:r w:rsidR="00DE0CBC">
        <w:t>, i</w:t>
      </w:r>
      <w:r>
        <w:t>t's recommended that you group the issues</w:t>
      </w:r>
      <w:r w:rsidR="00DE0CBC">
        <w:t xml:space="preserve"> by</w:t>
      </w:r>
      <w:r>
        <w:t xml:space="preserve"> the categories that they have been assigned</w:t>
      </w:r>
      <w:r w:rsidR="00DE0CBC">
        <w:t>, a</w:t>
      </w:r>
      <w:r>
        <w:t>nd that</w:t>
      </w:r>
      <w:r w:rsidR="00DE0CBC">
        <w:t xml:space="preserve"> y</w:t>
      </w:r>
      <w:r>
        <w:t>ou not just intersperse them</w:t>
      </w:r>
      <w:r w:rsidR="00DE0CBC">
        <w:t>, as this makes</w:t>
      </w:r>
      <w:r>
        <w:t xml:space="preserve"> more work for the people consum</w:t>
      </w:r>
      <w:r w:rsidR="00DE0CBC">
        <w:t>ing</w:t>
      </w:r>
      <w:r>
        <w:t xml:space="preserve"> the report.</w:t>
      </w:r>
    </w:p>
    <w:p w14:paraId="598737DF" w14:textId="43B7A693" w:rsidR="00BB23C1" w:rsidRPr="002476A6" w:rsidRDefault="002476A6" w:rsidP="00BB23C1">
      <w:pPr>
        <w:pStyle w:val="Heading1"/>
        <w:rPr>
          <w:rFonts w:eastAsia="Arial"/>
          <w:shd w:val="clear" w:color="auto" w:fill="FFFFFF"/>
        </w:rPr>
      </w:pPr>
      <w:r>
        <w:t>Recap</w:t>
      </w:r>
    </w:p>
    <w:p w14:paraId="5FAAD9E7" w14:textId="2ADB6B59" w:rsidR="002476A6" w:rsidRPr="002476A6" w:rsidRDefault="002476A6" w:rsidP="002476A6">
      <w:pPr>
        <w:rPr>
          <w:rFonts w:eastAsia="Arial"/>
          <w:shd w:val="clear" w:color="auto" w:fill="FFFFFF"/>
        </w:rPr>
      </w:pPr>
      <w:r w:rsidRPr="002476A6">
        <w:rPr>
          <w:rFonts w:eastAsia="Arial"/>
          <w:shd w:val="clear" w:color="auto" w:fill="FFFFFF"/>
        </w:rPr>
        <w:t xml:space="preserve">That covers </w:t>
      </w:r>
      <w:r w:rsidR="00DE0CBC">
        <w:rPr>
          <w:rFonts w:eastAsia="Arial"/>
          <w:shd w:val="clear" w:color="auto" w:fill="FFFFFF"/>
        </w:rPr>
        <w:t>the</w:t>
      </w:r>
      <w:r w:rsidRPr="002476A6">
        <w:rPr>
          <w:rFonts w:eastAsia="Arial"/>
          <w:shd w:val="clear" w:color="auto" w:fill="FFFFFF"/>
        </w:rPr>
        <w:t xml:space="preserve"> generalized approach to analysis issue triage.</w:t>
      </w:r>
    </w:p>
    <w:p w14:paraId="68D2FD17" w14:textId="387662B6" w:rsidR="00056E63" w:rsidRPr="007C6270" w:rsidRDefault="002476A6" w:rsidP="002476A6">
      <w:pPr>
        <w:rPr>
          <w:rFonts w:eastAsia="Arial"/>
          <w:shd w:val="clear" w:color="auto" w:fill="FFFFFF"/>
        </w:rPr>
      </w:pPr>
      <w:r w:rsidRPr="002476A6">
        <w:rPr>
          <w:rFonts w:eastAsia="Arial"/>
          <w:shd w:val="clear" w:color="auto" w:fill="FFFFFF"/>
        </w:rPr>
        <w:t>Now let's review some important points that we've covered in this training.</w:t>
      </w:r>
    </w:p>
    <w:p w14:paraId="1A28855F" w14:textId="77777777" w:rsidR="00B20995" w:rsidRDefault="00B20995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220982CF" w14:textId="15E55632" w:rsidR="00BB23C1" w:rsidRDefault="0018210E" w:rsidP="00BB23C1">
      <w:pPr>
        <w:pStyle w:val="Heading1"/>
      </w:pPr>
      <w:r>
        <w:lastRenderedPageBreak/>
        <w:t>Summary</w:t>
      </w:r>
    </w:p>
    <w:p w14:paraId="3E985A57" w14:textId="38C171C8" w:rsidR="00E33FB1" w:rsidRPr="00E33FB1" w:rsidRDefault="00E33FB1" w:rsidP="00E33FB1">
      <w:pPr>
        <w:rPr>
          <w:rFonts w:eastAsia="Arial"/>
          <w:shd w:val="clear" w:color="auto" w:fill="FFFFFF"/>
        </w:rPr>
      </w:pPr>
      <w:r w:rsidRPr="00E33FB1">
        <w:rPr>
          <w:rFonts w:eastAsia="Arial"/>
          <w:shd w:val="clear" w:color="auto" w:fill="FFFFFF"/>
        </w:rPr>
        <w:t>First and foremost</w:t>
      </w:r>
      <w:r w:rsidR="00D3536D">
        <w:rPr>
          <w:rFonts w:eastAsia="Arial"/>
          <w:shd w:val="clear" w:color="auto" w:fill="FFFFFF"/>
        </w:rPr>
        <w:t>, w</w:t>
      </w:r>
      <w:r w:rsidRPr="00E33FB1">
        <w:rPr>
          <w:rFonts w:eastAsia="Arial"/>
          <w:shd w:val="clear" w:color="auto" w:fill="FFFFFF"/>
        </w:rPr>
        <w:t xml:space="preserve">hen you're </w:t>
      </w:r>
      <w:r w:rsidR="00D3536D">
        <w:rPr>
          <w:rFonts w:eastAsia="Arial"/>
          <w:shd w:val="clear" w:color="auto" w:fill="FFFFFF"/>
        </w:rPr>
        <w:t>performing</w:t>
      </w:r>
      <w:r w:rsidRPr="00E33FB1">
        <w:rPr>
          <w:rFonts w:eastAsia="Arial"/>
          <w:shd w:val="clear" w:color="auto" w:fill="FFFFFF"/>
        </w:rPr>
        <w:t xml:space="preserve"> triage</w:t>
      </w:r>
      <w:r w:rsidR="00D3536D">
        <w:rPr>
          <w:rFonts w:eastAsia="Arial"/>
          <w:shd w:val="clear" w:color="auto" w:fill="FFFFFF"/>
        </w:rPr>
        <w:t>, a</w:t>
      </w:r>
      <w:r w:rsidRPr="00E33FB1">
        <w:rPr>
          <w:rFonts w:eastAsia="Arial"/>
          <w:shd w:val="clear" w:color="auto" w:fill="FFFFFF"/>
        </w:rPr>
        <w:t>lways involve development.</w:t>
      </w:r>
    </w:p>
    <w:p w14:paraId="6BC6DC22" w14:textId="1A41F506" w:rsidR="00E33FB1" w:rsidRPr="00E33FB1" w:rsidRDefault="00E33FB1" w:rsidP="00E33FB1">
      <w:pPr>
        <w:rPr>
          <w:rFonts w:eastAsia="Arial"/>
          <w:shd w:val="clear" w:color="auto" w:fill="FFFFFF"/>
        </w:rPr>
      </w:pPr>
      <w:r w:rsidRPr="00E33FB1">
        <w:rPr>
          <w:rFonts w:eastAsia="Arial"/>
          <w:shd w:val="clear" w:color="auto" w:fill="FFFFFF"/>
        </w:rPr>
        <w:t>The analysis that cybersecurity does has direct impact on development, and so development needs to be a participant</w:t>
      </w:r>
      <w:r w:rsidR="008F4147">
        <w:rPr>
          <w:rFonts w:eastAsia="Arial"/>
          <w:shd w:val="clear" w:color="auto" w:fill="FFFFFF"/>
        </w:rPr>
        <w:t xml:space="preserve"> i</w:t>
      </w:r>
      <w:r w:rsidRPr="00E33FB1">
        <w:rPr>
          <w:rFonts w:eastAsia="Arial"/>
          <w:shd w:val="clear" w:color="auto" w:fill="FFFFFF"/>
        </w:rPr>
        <w:t>n the process of</w:t>
      </w:r>
      <w:r w:rsidR="00D3536D">
        <w:rPr>
          <w:rFonts w:eastAsia="Arial"/>
          <w:shd w:val="clear" w:color="auto" w:fill="FFFFFF"/>
        </w:rPr>
        <w:t xml:space="preserve"> d</w:t>
      </w:r>
      <w:r w:rsidRPr="00E33FB1">
        <w:rPr>
          <w:rFonts w:eastAsia="Arial"/>
          <w:shd w:val="clear" w:color="auto" w:fill="FFFFFF"/>
        </w:rPr>
        <w:t xml:space="preserve">etermining whether the </w:t>
      </w:r>
      <w:r w:rsidR="008F4147" w:rsidRPr="00E33FB1">
        <w:rPr>
          <w:rFonts w:eastAsia="Arial"/>
          <w:shd w:val="clear" w:color="auto" w:fill="FFFFFF"/>
        </w:rPr>
        <w:t>identified</w:t>
      </w:r>
      <w:r w:rsidR="008F4147">
        <w:rPr>
          <w:rFonts w:eastAsia="Arial"/>
          <w:shd w:val="clear" w:color="auto" w:fill="FFFFFF"/>
        </w:rPr>
        <w:t xml:space="preserve"> </w:t>
      </w:r>
      <w:r w:rsidRPr="00E33FB1">
        <w:rPr>
          <w:rFonts w:eastAsia="Arial"/>
          <w:shd w:val="clear" w:color="auto" w:fill="FFFFFF"/>
        </w:rPr>
        <w:t xml:space="preserve">issues </w:t>
      </w:r>
      <w:r w:rsidR="008F4147">
        <w:rPr>
          <w:rFonts w:eastAsia="Arial"/>
          <w:shd w:val="clear" w:color="auto" w:fill="FFFFFF"/>
        </w:rPr>
        <w:t>are v</w:t>
      </w:r>
      <w:r w:rsidRPr="00E33FB1">
        <w:rPr>
          <w:rFonts w:eastAsia="Arial"/>
          <w:shd w:val="clear" w:color="auto" w:fill="FFFFFF"/>
        </w:rPr>
        <w:t xml:space="preserve">alid </w:t>
      </w:r>
      <w:r w:rsidR="008F4147">
        <w:rPr>
          <w:rFonts w:eastAsia="Arial"/>
          <w:shd w:val="clear" w:color="auto" w:fill="FFFFFF"/>
        </w:rPr>
        <w:t>a</w:t>
      </w:r>
      <w:r w:rsidRPr="00E33FB1">
        <w:rPr>
          <w:rFonts w:eastAsia="Arial"/>
          <w:shd w:val="clear" w:color="auto" w:fill="FFFFFF"/>
        </w:rPr>
        <w:t>nd in need of further review.</w:t>
      </w:r>
    </w:p>
    <w:p w14:paraId="4B3E53CD" w14:textId="05EFD5C8" w:rsidR="008F4147" w:rsidRDefault="008F4147" w:rsidP="00E33FB1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[pause]</w:t>
      </w:r>
    </w:p>
    <w:p w14:paraId="32581E68" w14:textId="1A79BC6D" w:rsidR="00E33FB1" w:rsidRPr="00E33FB1" w:rsidRDefault="00E33FB1" w:rsidP="00E33FB1">
      <w:pPr>
        <w:rPr>
          <w:rFonts w:eastAsia="Arial"/>
          <w:shd w:val="clear" w:color="auto" w:fill="FFFFFF"/>
        </w:rPr>
      </w:pPr>
      <w:r w:rsidRPr="00E33FB1">
        <w:rPr>
          <w:rFonts w:eastAsia="Arial"/>
          <w:shd w:val="clear" w:color="auto" w:fill="FFFFFF"/>
        </w:rPr>
        <w:t xml:space="preserve">Next, </w:t>
      </w:r>
      <w:r w:rsidR="008F4147">
        <w:rPr>
          <w:rFonts w:eastAsia="Arial"/>
          <w:shd w:val="clear" w:color="auto" w:fill="FFFFFF"/>
        </w:rPr>
        <w:t>a</w:t>
      </w:r>
      <w:r w:rsidRPr="00E33FB1">
        <w:rPr>
          <w:rFonts w:eastAsia="Arial"/>
          <w:shd w:val="clear" w:color="auto" w:fill="FFFFFF"/>
        </w:rPr>
        <w:t>ddress the obvious issues first, whether these are going to be rejected or they need to be repaired.</w:t>
      </w:r>
    </w:p>
    <w:p w14:paraId="208B5180" w14:textId="05802FF3" w:rsidR="00E33FB1" w:rsidRPr="00E33FB1" w:rsidRDefault="00E33FB1" w:rsidP="00E33FB1">
      <w:pPr>
        <w:rPr>
          <w:rFonts w:eastAsia="Arial"/>
          <w:shd w:val="clear" w:color="auto" w:fill="FFFFFF"/>
        </w:rPr>
      </w:pPr>
      <w:r w:rsidRPr="00E33FB1">
        <w:rPr>
          <w:rFonts w:eastAsia="Arial"/>
          <w:shd w:val="clear" w:color="auto" w:fill="FFFFFF"/>
        </w:rPr>
        <w:t>The reason for this</w:t>
      </w:r>
      <w:r w:rsidR="008F4147">
        <w:rPr>
          <w:rFonts w:eastAsia="Arial"/>
          <w:shd w:val="clear" w:color="auto" w:fill="FFFFFF"/>
        </w:rPr>
        <w:t xml:space="preserve"> i</w:t>
      </w:r>
      <w:r w:rsidRPr="00E33FB1">
        <w:rPr>
          <w:rFonts w:eastAsia="Arial"/>
          <w:shd w:val="clear" w:color="auto" w:fill="FFFFFF"/>
        </w:rPr>
        <w:t>s that you develop momentum.</w:t>
      </w:r>
    </w:p>
    <w:p w14:paraId="0CBDAC0F" w14:textId="3613A559" w:rsidR="00E33FB1" w:rsidRPr="00E33FB1" w:rsidRDefault="00E33FB1" w:rsidP="00E33FB1">
      <w:pPr>
        <w:rPr>
          <w:rFonts w:eastAsia="Arial"/>
          <w:shd w:val="clear" w:color="auto" w:fill="FFFFFF"/>
        </w:rPr>
      </w:pPr>
      <w:r w:rsidRPr="00E33FB1">
        <w:rPr>
          <w:rFonts w:eastAsia="Arial"/>
          <w:shd w:val="clear" w:color="auto" w:fill="FFFFFF"/>
        </w:rPr>
        <w:t>It's easier to set aside something which you're not sure about</w:t>
      </w:r>
      <w:r w:rsidR="008F4147">
        <w:rPr>
          <w:rFonts w:eastAsia="Arial"/>
          <w:shd w:val="clear" w:color="auto" w:fill="FFFFFF"/>
        </w:rPr>
        <w:t xml:space="preserve"> a</w:t>
      </w:r>
      <w:r w:rsidRPr="00E33FB1">
        <w:rPr>
          <w:rFonts w:eastAsia="Arial"/>
          <w:shd w:val="clear" w:color="auto" w:fill="FFFFFF"/>
        </w:rPr>
        <w:t xml:space="preserve">nd deal with </w:t>
      </w:r>
      <w:r w:rsidR="008F4147">
        <w:rPr>
          <w:rFonts w:eastAsia="Arial"/>
          <w:shd w:val="clear" w:color="auto" w:fill="FFFFFF"/>
        </w:rPr>
        <w:t>it</w:t>
      </w:r>
      <w:r w:rsidRPr="00E33FB1">
        <w:rPr>
          <w:rFonts w:eastAsia="Arial"/>
          <w:shd w:val="clear" w:color="auto" w:fill="FFFFFF"/>
        </w:rPr>
        <w:t xml:space="preserve"> later.</w:t>
      </w:r>
    </w:p>
    <w:p w14:paraId="637E7285" w14:textId="7EFA1265" w:rsidR="00E33FB1" w:rsidRPr="00E33FB1" w:rsidRDefault="008F4147" w:rsidP="00E33FB1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Y</w:t>
      </w:r>
      <w:r w:rsidR="00E33FB1" w:rsidRPr="00E33FB1">
        <w:rPr>
          <w:rFonts w:eastAsia="Arial"/>
          <w:shd w:val="clear" w:color="auto" w:fill="FFFFFF"/>
        </w:rPr>
        <w:t>ou are making the pile smaller faster.</w:t>
      </w:r>
    </w:p>
    <w:p w14:paraId="5EEDB7C4" w14:textId="5AF90C2F" w:rsidR="008F4147" w:rsidRDefault="008F4147" w:rsidP="00E33FB1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[pause]</w:t>
      </w:r>
    </w:p>
    <w:p w14:paraId="5D0578B5" w14:textId="6F303704" w:rsidR="00E33FB1" w:rsidRPr="00E33FB1" w:rsidRDefault="00E33FB1" w:rsidP="00E33FB1">
      <w:pPr>
        <w:rPr>
          <w:rFonts w:eastAsia="Arial"/>
          <w:shd w:val="clear" w:color="auto" w:fill="FFFFFF"/>
        </w:rPr>
      </w:pPr>
      <w:r w:rsidRPr="00E33FB1">
        <w:rPr>
          <w:rFonts w:eastAsia="Arial"/>
          <w:shd w:val="clear" w:color="auto" w:fill="FFFFFF"/>
        </w:rPr>
        <w:t>When it's appropriate</w:t>
      </w:r>
      <w:r w:rsidR="008F4147">
        <w:rPr>
          <w:rFonts w:eastAsia="Arial"/>
          <w:shd w:val="clear" w:color="auto" w:fill="FFFFFF"/>
        </w:rPr>
        <w:t>, a</w:t>
      </w:r>
      <w:r w:rsidRPr="00E33FB1">
        <w:rPr>
          <w:rFonts w:eastAsia="Arial"/>
          <w:shd w:val="clear" w:color="auto" w:fill="FFFFFF"/>
        </w:rPr>
        <w:t>ssign a preliminary severity to those issues which are going into the threat prioritization process for further review.</w:t>
      </w:r>
    </w:p>
    <w:p w14:paraId="5FADA085" w14:textId="1E723981" w:rsidR="008F4147" w:rsidRDefault="008F4147" w:rsidP="00E33FB1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[pause]</w:t>
      </w:r>
    </w:p>
    <w:p w14:paraId="6C511036" w14:textId="1E370BAD" w:rsidR="00056E63" w:rsidRPr="00056E63" w:rsidRDefault="00E33FB1" w:rsidP="00E33FB1">
      <w:pPr>
        <w:rPr>
          <w:rFonts w:eastAsia="Arial"/>
          <w:shd w:val="clear" w:color="auto" w:fill="FFFFFF"/>
        </w:rPr>
      </w:pPr>
      <w:r w:rsidRPr="00E33FB1">
        <w:rPr>
          <w:rFonts w:eastAsia="Arial"/>
          <w:shd w:val="clear" w:color="auto" w:fill="FFFFFF"/>
        </w:rPr>
        <w:t xml:space="preserve">And finally, </w:t>
      </w:r>
      <w:r w:rsidR="008F4147">
        <w:rPr>
          <w:rFonts w:eastAsia="Arial"/>
          <w:shd w:val="clear" w:color="auto" w:fill="FFFFFF"/>
        </w:rPr>
        <w:t>c</w:t>
      </w:r>
      <w:r w:rsidRPr="00E33FB1">
        <w:rPr>
          <w:rFonts w:eastAsia="Arial"/>
          <w:shd w:val="clear" w:color="auto" w:fill="FFFFFF"/>
        </w:rPr>
        <w:t>reate the human</w:t>
      </w:r>
      <w:r w:rsidR="008F4147">
        <w:rPr>
          <w:rFonts w:eastAsia="Arial"/>
          <w:shd w:val="clear" w:color="auto" w:fill="FFFFFF"/>
        </w:rPr>
        <w:t>-</w:t>
      </w:r>
      <w:r w:rsidRPr="00E33FB1">
        <w:rPr>
          <w:rFonts w:eastAsia="Arial"/>
          <w:shd w:val="clear" w:color="auto" w:fill="FFFFFF"/>
        </w:rPr>
        <w:t>readable report</w:t>
      </w:r>
      <w:r w:rsidR="008F4147">
        <w:rPr>
          <w:rFonts w:eastAsia="Arial"/>
          <w:shd w:val="clear" w:color="auto" w:fill="FFFFFF"/>
        </w:rPr>
        <w:t xml:space="preserve"> </w:t>
      </w:r>
      <w:r w:rsidRPr="00E33FB1">
        <w:rPr>
          <w:rFonts w:eastAsia="Arial"/>
          <w:shd w:val="clear" w:color="auto" w:fill="FFFFFF"/>
        </w:rPr>
        <w:t>for review and for audit</w:t>
      </w:r>
      <w:r w:rsidR="008F4147">
        <w:rPr>
          <w:rFonts w:eastAsia="Arial"/>
          <w:shd w:val="clear" w:color="auto" w:fill="FFFFFF"/>
        </w:rPr>
        <w:t xml:space="preserve"> purposes</w:t>
      </w:r>
      <w:r w:rsidRPr="00E33FB1">
        <w:rPr>
          <w:rFonts w:eastAsia="Arial"/>
          <w:shd w:val="clear" w:color="auto" w:fill="FFFFFF"/>
        </w:rPr>
        <w:t>.</w:t>
      </w:r>
    </w:p>
    <w:p w14:paraId="472C2E52" w14:textId="77777777" w:rsidR="008F4147" w:rsidRDefault="008F4147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548AD736" w14:textId="40C7AC5C" w:rsidR="006253E4" w:rsidRDefault="00E33FB1" w:rsidP="006253E4">
      <w:pPr>
        <w:pStyle w:val="Heading1"/>
      </w:pPr>
      <w:r>
        <w:lastRenderedPageBreak/>
        <w:t>Further Reading</w:t>
      </w:r>
    </w:p>
    <w:p w14:paraId="69519172" w14:textId="645226BC" w:rsidR="00E33FB1" w:rsidRPr="00E33FB1" w:rsidRDefault="00E33FB1" w:rsidP="00E33FB1">
      <w:pPr>
        <w:rPr>
          <w:rFonts w:eastAsia="Arial"/>
          <w:shd w:val="clear" w:color="auto" w:fill="FFFFFF"/>
        </w:rPr>
      </w:pPr>
      <w:r w:rsidRPr="00E33FB1">
        <w:rPr>
          <w:rFonts w:eastAsia="Arial"/>
          <w:shd w:val="clear" w:color="auto" w:fill="FFFFFF"/>
        </w:rPr>
        <w:t xml:space="preserve">The </w:t>
      </w:r>
      <w:r w:rsidR="002E2417" w:rsidRPr="008F4147">
        <w:rPr>
          <w:rFonts w:eastAsia="Arial"/>
          <w:b/>
          <w:bCs/>
          <w:shd w:val="clear" w:color="auto" w:fill="FFFFFF"/>
        </w:rPr>
        <w:t>AVCDL</w:t>
      </w:r>
      <w:r w:rsidRPr="00E33FB1">
        <w:rPr>
          <w:rFonts w:eastAsia="Arial"/>
          <w:shd w:val="clear" w:color="auto" w:fill="FFFFFF"/>
        </w:rPr>
        <w:t xml:space="preserve"> provides a large number of related documents</w:t>
      </w:r>
      <w:r w:rsidR="008F4147">
        <w:rPr>
          <w:rFonts w:eastAsia="Arial"/>
          <w:shd w:val="clear" w:color="auto" w:fill="FFFFFF"/>
        </w:rPr>
        <w:t xml:space="preserve"> </w:t>
      </w:r>
      <w:r w:rsidRPr="00E33FB1">
        <w:rPr>
          <w:rFonts w:eastAsia="Arial"/>
          <w:shd w:val="clear" w:color="auto" w:fill="FFFFFF"/>
        </w:rPr>
        <w:t xml:space="preserve">available in </w:t>
      </w:r>
      <w:r w:rsidR="008F4147">
        <w:rPr>
          <w:rFonts w:eastAsia="Arial"/>
          <w:shd w:val="clear" w:color="auto" w:fill="FFFFFF"/>
        </w:rPr>
        <w:t>its</w:t>
      </w:r>
      <w:r w:rsidRPr="00E33FB1">
        <w:rPr>
          <w:rFonts w:eastAsia="Arial"/>
          <w:shd w:val="clear" w:color="auto" w:fill="FFFFFF"/>
        </w:rPr>
        <w:t xml:space="preserve"> GitHub repository.</w:t>
      </w:r>
    </w:p>
    <w:p w14:paraId="027EEDA3" w14:textId="4798541E" w:rsidR="00E33FB1" w:rsidRPr="00E33FB1" w:rsidRDefault="00E33FB1" w:rsidP="00E33FB1">
      <w:pPr>
        <w:rPr>
          <w:rFonts w:eastAsia="Arial"/>
          <w:shd w:val="clear" w:color="auto" w:fill="FFFFFF"/>
        </w:rPr>
      </w:pPr>
      <w:r w:rsidRPr="00E33FB1">
        <w:rPr>
          <w:rFonts w:eastAsia="Arial"/>
          <w:shd w:val="clear" w:color="auto" w:fill="FFFFFF"/>
        </w:rPr>
        <w:t>The</w:t>
      </w:r>
      <w:r w:rsidR="008F4147">
        <w:rPr>
          <w:rFonts w:eastAsia="Arial"/>
          <w:shd w:val="clear" w:color="auto" w:fill="FFFFFF"/>
        </w:rPr>
        <w:t>se p</w:t>
      </w:r>
      <w:r w:rsidRPr="00E33FB1">
        <w:rPr>
          <w:rFonts w:eastAsia="Arial"/>
          <w:shd w:val="clear" w:color="auto" w:fill="FFFFFF"/>
        </w:rPr>
        <w:t>rovide further information and more in-depth references to the area of triage.</w:t>
      </w:r>
    </w:p>
    <w:p w14:paraId="5A6F3C63" w14:textId="77777777" w:rsidR="00E33FB1" w:rsidRDefault="00E33FB1" w:rsidP="00E33FB1">
      <w:pPr>
        <w:rPr>
          <w:rFonts w:eastAsia="Arial"/>
          <w:shd w:val="clear" w:color="auto" w:fill="FFFFFF"/>
        </w:rPr>
      </w:pPr>
      <w:r w:rsidRPr="00E33FB1">
        <w:rPr>
          <w:rFonts w:eastAsia="Arial"/>
          <w:shd w:val="clear" w:color="auto" w:fill="FFFFFF"/>
        </w:rPr>
        <w:t>So, let's cover some of those now.</w:t>
      </w:r>
    </w:p>
    <w:p w14:paraId="59808EB9" w14:textId="79821CCB" w:rsidR="008F4147" w:rsidRPr="00E33FB1" w:rsidRDefault="008F4147" w:rsidP="00E33FB1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[pause]</w:t>
      </w:r>
    </w:p>
    <w:p w14:paraId="786C8851" w14:textId="5CE0BF13" w:rsidR="00E33FB1" w:rsidRDefault="00E33FB1" w:rsidP="00E33FB1">
      <w:pPr>
        <w:rPr>
          <w:rFonts w:eastAsia="Arial"/>
          <w:shd w:val="clear" w:color="auto" w:fill="FFFFFF"/>
        </w:rPr>
      </w:pPr>
      <w:r w:rsidRPr="00E33FB1">
        <w:rPr>
          <w:rFonts w:eastAsia="Arial"/>
          <w:shd w:val="clear" w:color="auto" w:fill="FFFFFF"/>
        </w:rPr>
        <w:t xml:space="preserve">First, we have the </w:t>
      </w:r>
      <w:r w:rsidR="008F4147">
        <w:rPr>
          <w:rFonts w:eastAsia="Arial"/>
          <w:b/>
          <w:bCs/>
          <w:shd w:val="clear" w:color="auto" w:fill="FFFFFF"/>
        </w:rPr>
        <w:t>T</w:t>
      </w:r>
      <w:r w:rsidRPr="008F4147">
        <w:rPr>
          <w:rFonts w:eastAsia="Arial"/>
          <w:b/>
          <w:bCs/>
          <w:shd w:val="clear" w:color="auto" w:fill="FFFFFF"/>
        </w:rPr>
        <w:t xml:space="preserve">hreat </w:t>
      </w:r>
      <w:r w:rsidR="008F4147">
        <w:rPr>
          <w:rFonts w:eastAsia="Arial"/>
          <w:b/>
          <w:bCs/>
          <w:shd w:val="clear" w:color="auto" w:fill="FFFFFF"/>
        </w:rPr>
        <w:t>P</w:t>
      </w:r>
      <w:r w:rsidRPr="008F4147">
        <w:rPr>
          <w:rFonts w:eastAsia="Arial"/>
          <w:b/>
          <w:bCs/>
          <w:shd w:val="clear" w:color="auto" w:fill="FFFFFF"/>
        </w:rPr>
        <w:t xml:space="preserve">rioritization </w:t>
      </w:r>
      <w:r w:rsidR="008F4147">
        <w:rPr>
          <w:rFonts w:eastAsia="Arial"/>
          <w:b/>
          <w:bCs/>
          <w:shd w:val="clear" w:color="auto" w:fill="FFFFFF"/>
        </w:rPr>
        <w:t>P</w:t>
      </w:r>
      <w:r w:rsidRPr="008F4147">
        <w:rPr>
          <w:rFonts w:eastAsia="Arial"/>
          <w:b/>
          <w:bCs/>
          <w:shd w:val="clear" w:color="auto" w:fill="FFFFFF"/>
        </w:rPr>
        <w:t>lan</w:t>
      </w:r>
      <w:r w:rsidRPr="00E33FB1">
        <w:rPr>
          <w:rFonts w:eastAsia="Arial"/>
          <w:shd w:val="clear" w:color="auto" w:fill="FFFFFF"/>
        </w:rPr>
        <w:t>, which is what the triage activity feeds into when issues require further review.</w:t>
      </w:r>
    </w:p>
    <w:p w14:paraId="324BB163" w14:textId="77777777" w:rsidR="001B1375" w:rsidRPr="00E33FB1" w:rsidRDefault="001B1375" w:rsidP="001B1375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[break]</w:t>
      </w:r>
    </w:p>
    <w:p w14:paraId="2ECD2EDE" w14:textId="77777777" w:rsidR="001B1375" w:rsidRDefault="001B1375" w:rsidP="00E33FB1">
      <w:pPr>
        <w:rPr>
          <w:rFonts w:eastAsia="Arial"/>
          <w:shd w:val="clear" w:color="auto" w:fill="FFFFFF"/>
        </w:rPr>
      </w:pPr>
      <w:r w:rsidRPr="00E33FB1">
        <w:rPr>
          <w:rFonts w:eastAsia="Arial"/>
          <w:shd w:val="clear" w:color="auto" w:fill="FFFFFF"/>
        </w:rPr>
        <w:t>Next are the</w:t>
      </w:r>
    </w:p>
    <w:p w14:paraId="7EBF5776" w14:textId="77777777" w:rsidR="001B1375" w:rsidRDefault="001B1375" w:rsidP="001B1375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[pause]</w:t>
      </w:r>
    </w:p>
    <w:p w14:paraId="0830986E" w14:textId="1D9C658C" w:rsidR="008F4147" w:rsidRDefault="008F4147" w:rsidP="00E33FB1">
      <w:pPr>
        <w:rPr>
          <w:rFonts w:eastAsia="Arial"/>
          <w:shd w:val="clear" w:color="auto" w:fill="FFFFFF"/>
        </w:rPr>
      </w:pPr>
      <w:r>
        <w:rPr>
          <w:rFonts w:eastAsia="Arial"/>
          <w:b/>
          <w:bCs/>
          <w:shd w:val="clear" w:color="auto" w:fill="FFFFFF"/>
        </w:rPr>
        <w:t>A</w:t>
      </w:r>
      <w:r w:rsidR="00E33FB1" w:rsidRPr="008F4147">
        <w:rPr>
          <w:rFonts w:eastAsia="Arial"/>
          <w:b/>
          <w:bCs/>
          <w:shd w:val="clear" w:color="auto" w:fill="FFFFFF"/>
        </w:rPr>
        <w:t xml:space="preserve">ttack </w:t>
      </w:r>
      <w:r>
        <w:rPr>
          <w:rFonts w:eastAsia="Arial"/>
          <w:b/>
          <w:bCs/>
          <w:shd w:val="clear" w:color="auto" w:fill="FFFFFF"/>
        </w:rPr>
        <w:t>S</w:t>
      </w:r>
      <w:r w:rsidR="00E33FB1" w:rsidRPr="008F4147">
        <w:rPr>
          <w:rFonts w:eastAsia="Arial"/>
          <w:b/>
          <w:bCs/>
          <w:shd w:val="clear" w:color="auto" w:fill="FFFFFF"/>
        </w:rPr>
        <w:t xml:space="preserve">urface </w:t>
      </w:r>
      <w:r>
        <w:rPr>
          <w:rFonts w:eastAsia="Arial"/>
          <w:b/>
          <w:bCs/>
          <w:shd w:val="clear" w:color="auto" w:fill="FFFFFF"/>
        </w:rPr>
        <w:t>A</w:t>
      </w:r>
      <w:r w:rsidR="00E33FB1" w:rsidRPr="008F4147">
        <w:rPr>
          <w:rFonts w:eastAsia="Arial"/>
          <w:b/>
          <w:bCs/>
          <w:shd w:val="clear" w:color="auto" w:fill="FFFFFF"/>
        </w:rPr>
        <w:t xml:space="preserve">nalysis </w:t>
      </w:r>
      <w:r>
        <w:rPr>
          <w:rFonts w:eastAsia="Arial"/>
          <w:b/>
          <w:bCs/>
          <w:shd w:val="clear" w:color="auto" w:fill="FFFFFF"/>
        </w:rPr>
        <w:t>R</w:t>
      </w:r>
      <w:r w:rsidR="00E33FB1" w:rsidRPr="008F4147">
        <w:rPr>
          <w:rFonts w:eastAsia="Arial"/>
          <w:b/>
          <w:bCs/>
          <w:shd w:val="clear" w:color="auto" w:fill="FFFFFF"/>
        </w:rPr>
        <w:t>eport</w:t>
      </w:r>
      <w:r w:rsidR="001B1375" w:rsidRPr="001B1375">
        <w:rPr>
          <w:rFonts w:eastAsia="Arial"/>
          <w:shd w:val="clear" w:color="auto" w:fill="FFFFFF"/>
        </w:rPr>
        <w:t xml:space="preserve"> </w:t>
      </w:r>
      <w:r w:rsidR="001B1375" w:rsidRPr="00E33FB1">
        <w:rPr>
          <w:rFonts w:eastAsia="Arial"/>
          <w:shd w:val="clear" w:color="auto" w:fill="FFFFFF"/>
        </w:rPr>
        <w:t>and the</w:t>
      </w:r>
    </w:p>
    <w:p w14:paraId="58CADC7A" w14:textId="77777777" w:rsidR="008F4147" w:rsidRDefault="008F4147" w:rsidP="008F4147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[pause]</w:t>
      </w:r>
    </w:p>
    <w:p w14:paraId="76B680E9" w14:textId="3348B045" w:rsidR="00E33FB1" w:rsidRPr="00E33FB1" w:rsidRDefault="008F4147" w:rsidP="00E33FB1">
      <w:pPr>
        <w:rPr>
          <w:rFonts w:eastAsia="Arial"/>
          <w:shd w:val="clear" w:color="auto" w:fill="FFFFFF"/>
        </w:rPr>
      </w:pPr>
      <w:r>
        <w:rPr>
          <w:rFonts w:eastAsia="Arial"/>
          <w:b/>
          <w:bCs/>
          <w:shd w:val="clear" w:color="auto" w:fill="FFFFFF"/>
        </w:rPr>
        <w:t>T</w:t>
      </w:r>
      <w:r w:rsidR="00E33FB1" w:rsidRPr="008F4147">
        <w:rPr>
          <w:rFonts w:eastAsia="Arial"/>
          <w:b/>
          <w:bCs/>
          <w:shd w:val="clear" w:color="auto" w:fill="FFFFFF"/>
        </w:rPr>
        <w:t xml:space="preserve">hreat </w:t>
      </w:r>
      <w:r>
        <w:rPr>
          <w:rFonts w:eastAsia="Arial"/>
          <w:b/>
          <w:bCs/>
          <w:shd w:val="clear" w:color="auto" w:fill="FFFFFF"/>
        </w:rPr>
        <w:t>M</w:t>
      </w:r>
      <w:r w:rsidR="00E33FB1" w:rsidRPr="008F4147">
        <w:rPr>
          <w:rFonts w:eastAsia="Arial"/>
          <w:b/>
          <w:bCs/>
          <w:shd w:val="clear" w:color="auto" w:fill="FFFFFF"/>
        </w:rPr>
        <w:t xml:space="preserve">odeling </w:t>
      </w:r>
      <w:r>
        <w:rPr>
          <w:rFonts w:eastAsia="Arial"/>
          <w:b/>
          <w:bCs/>
          <w:shd w:val="clear" w:color="auto" w:fill="FFFFFF"/>
        </w:rPr>
        <w:t>R</w:t>
      </w:r>
      <w:r w:rsidR="00E33FB1" w:rsidRPr="008F4147">
        <w:rPr>
          <w:rFonts w:eastAsia="Arial"/>
          <w:b/>
          <w:bCs/>
          <w:shd w:val="clear" w:color="auto" w:fill="FFFFFF"/>
        </w:rPr>
        <w:t>eport</w:t>
      </w:r>
      <w:r w:rsidR="00E33FB1" w:rsidRPr="00E33FB1">
        <w:rPr>
          <w:rFonts w:eastAsia="Arial"/>
          <w:shd w:val="clear" w:color="auto" w:fill="FFFFFF"/>
        </w:rPr>
        <w:t>.</w:t>
      </w:r>
    </w:p>
    <w:p w14:paraId="0907E4FF" w14:textId="57440935" w:rsidR="00E33FB1" w:rsidRPr="00E33FB1" w:rsidRDefault="00E33FB1" w:rsidP="00E33FB1">
      <w:pPr>
        <w:rPr>
          <w:rFonts w:eastAsia="Arial"/>
          <w:shd w:val="clear" w:color="auto" w:fill="FFFFFF"/>
        </w:rPr>
      </w:pPr>
      <w:r w:rsidRPr="00E33FB1">
        <w:rPr>
          <w:rFonts w:eastAsia="Arial"/>
          <w:shd w:val="clear" w:color="auto" w:fill="FFFFFF"/>
        </w:rPr>
        <w:t>Those cover the area of</w:t>
      </w:r>
      <w:r w:rsidR="008F4147">
        <w:rPr>
          <w:rFonts w:eastAsia="Arial"/>
          <w:shd w:val="clear" w:color="auto" w:fill="FFFFFF"/>
        </w:rPr>
        <w:t xml:space="preserve"> d</w:t>
      </w:r>
      <w:r w:rsidRPr="00E33FB1">
        <w:rPr>
          <w:rFonts w:eastAsia="Arial"/>
          <w:shd w:val="clear" w:color="auto" w:fill="FFFFFF"/>
        </w:rPr>
        <w:t>esign analysis.</w:t>
      </w:r>
    </w:p>
    <w:p w14:paraId="160DE1C9" w14:textId="77777777" w:rsidR="00487BEA" w:rsidRDefault="00E33FB1" w:rsidP="00E33FB1">
      <w:pPr>
        <w:rPr>
          <w:rFonts w:eastAsia="Arial"/>
          <w:shd w:val="clear" w:color="auto" w:fill="FFFFFF"/>
        </w:rPr>
      </w:pPr>
      <w:r w:rsidRPr="00E33FB1">
        <w:rPr>
          <w:rFonts w:eastAsia="Arial"/>
          <w:shd w:val="clear" w:color="auto" w:fill="FFFFFF"/>
        </w:rPr>
        <w:t>To go along with those are the</w:t>
      </w:r>
    </w:p>
    <w:p w14:paraId="5D3EEF83" w14:textId="77777777" w:rsidR="00487BEA" w:rsidRDefault="00487BEA" w:rsidP="00487BEA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[pause]</w:t>
      </w:r>
    </w:p>
    <w:p w14:paraId="29BCBAE2" w14:textId="60A35353" w:rsidR="008F4147" w:rsidRDefault="008F4147" w:rsidP="00E33FB1">
      <w:pPr>
        <w:rPr>
          <w:rFonts w:eastAsia="Arial"/>
          <w:shd w:val="clear" w:color="auto" w:fill="FFFFFF"/>
        </w:rPr>
      </w:pPr>
      <w:r>
        <w:rPr>
          <w:rFonts w:eastAsia="Arial"/>
          <w:b/>
          <w:bCs/>
          <w:shd w:val="clear" w:color="auto" w:fill="FFFFFF"/>
        </w:rPr>
        <w:t>A</w:t>
      </w:r>
      <w:r w:rsidRPr="008F4147">
        <w:rPr>
          <w:rFonts w:eastAsia="Arial"/>
          <w:b/>
          <w:bCs/>
          <w:shd w:val="clear" w:color="auto" w:fill="FFFFFF"/>
        </w:rPr>
        <w:t xml:space="preserve">ttack </w:t>
      </w:r>
      <w:r>
        <w:rPr>
          <w:rFonts w:eastAsia="Arial"/>
          <w:b/>
          <w:bCs/>
          <w:shd w:val="clear" w:color="auto" w:fill="FFFFFF"/>
        </w:rPr>
        <w:t>S</w:t>
      </w:r>
      <w:r w:rsidRPr="008F4147">
        <w:rPr>
          <w:rFonts w:eastAsia="Arial"/>
          <w:b/>
          <w:bCs/>
          <w:shd w:val="clear" w:color="auto" w:fill="FFFFFF"/>
        </w:rPr>
        <w:t xml:space="preserve">urface </w:t>
      </w:r>
      <w:r>
        <w:rPr>
          <w:rFonts w:eastAsia="Arial"/>
          <w:b/>
          <w:bCs/>
          <w:shd w:val="clear" w:color="auto" w:fill="FFFFFF"/>
        </w:rPr>
        <w:t>A</w:t>
      </w:r>
      <w:r w:rsidRPr="008F4147">
        <w:rPr>
          <w:rFonts w:eastAsia="Arial"/>
          <w:b/>
          <w:bCs/>
          <w:shd w:val="clear" w:color="auto" w:fill="FFFFFF"/>
        </w:rPr>
        <w:t>nalysis</w:t>
      </w:r>
      <w:r w:rsidR="00E33FB1" w:rsidRPr="00E33FB1">
        <w:rPr>
          <w:rFonts w:eastAsia="Arial"/>
          <w:shd w:val="clear" w:color="auto" w:fill="FFFFFF"/>
        </w:rPr>
        <w:t xml:space="preserve"> </w:t>
      </w:r>
      <w:r>
        <w:rPr>
          <w:rFonts w:eastAsia="Arial"/>
          <w:b/>
          <w:bCs/>
          <w:shd w:val="clear" w:color="auto" w:fill="FFFFFF"/>
        </w:rPr>
        <w:t>T</w:t>
      </w:r>
      <w:r w:rsidR="00E33FB1" w:rsidRPr="008F4147">
        <w:rPr>
          <w:rFonts w:eastAsia="Arial"/>
          <w:b/>
          <w:bCs/>
          <w:shd w:val="clear" w:color="auto" w:fill="FFFFFF"/>
        </w:rPr>
        <w:t xml:space="preserve">riage </w:t>
      </w:r>
      <w:r>
        <w:rPr>
          <w:rFonts w:eastAsia="Arial"/>
          <w:b/>
          <w:bCs/>
          <w:shd w:val="clear" w:color="auto" w:fill="FFFFFF"/>
        </w:rPr>
        <w:t>P</w:t>
      </w:r>
      <w:r w:rsidR="00E33FB1" w:rsidRPr="008F4147">
        <w:rPr>
          <w:rFonts w:eastAsia="Arial"/>
          <w:b/>
          <w:bCs/>
          <w:shd w:val="clear" w:color="auto" w:fill="FFFFFF"/>
        </w:rPr>
        <w:t>rocedure</w:t>
      </w:r>
      <w:r w:rsidR="00E33FB1" w:rsidRPr="00E33FB1">
        <w:rPr>
          <w:rFonts w:eastAsia="Arial"/>
          <w:shd w:val="clear" w:color="auto" w:fill="FFFFFF"/>
        </w:rPr>
        <w:t>,</w:t>
      </w:r>
      <w:r w:rsidR="00487BEA" w:rsidRPr="00487BEA">
        <w:rPr>
          <w:rFonts w:eastAsia="Arial"/>
          <w:shd w:val="clear" w:color="auto" w:fill="FFFFFF"/>
        </w:rPr>
        <w:t xml:space="preserve"> </w:t>
      </w:r>
      <w:r w:rsidR="00487BEA" w:rsidRPr="00E33FB1">
        <w:rPr>
          <w:rFonts w:eastAsia="Arial"/>
          <w:shd w:val="clear" w:color="auto" w:fill="FFFFFF"/>
        </w:rPr>
        <w:t>and the</w:t>
      </w:r>
    </w:p>
    <w:p w14:paraId="172F7337" w14:textId="7AC22451" w:rsidR="008F4147" w:rsidRDefault="008F4147" w:rsidP="00E33FB1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[pause]</w:t>
      </w:r>
    </w:p>
    <w:p w14:paraId="14983044" w14:textId="0BA276F2" w:rsidR="00E33FB1" w:rsidRPr="00E33FB1" w:rsidRDefault="008F4147" w:rsidP="00E33FB1">
      <w:pPr>
        <w:rPr>
          <w:rFonts w:eastAsia="Arial"/>
          <w:shd w:val="clear" w:color="auto" w:fill="FFFFFF"/>
        </w:rPr>
      </w:pPr>
      <w:r>
        <w:rPr>
          <w:rFonts w:eastAsia="Arial"/>
          <w:b/>
          <w:bCs/>
          <w:shd w:val="clear" w:color="auto" w:fill="FFFFFF"/>
        </w:rPr>
        <w:t>T</w:t>
      </w:r>
      <w:r w:rsidRPr="008F4147">
        <w:rPr>
          <w:rFonts w:eastAsia="Arial"/>
          <w:b/>
          <w:bCs/>
          <w:shd w:val="clear" w:color="auto" w:fill="FFFFFF"/>
        </w:rPr>
        <w:t xml:space="preserve">hreat </w:t>
      </w:r>
      <w:r>
        <w:rPr>
          <w:rFonts w:eastAsia="Arial"/>
          <w:b/>
          <w:bCs/>
          <w:shd w:val="clear" w:color="auto" w:fill="FFFFFF"/>
        </w:rPr>
        <w:t>M</w:t>
      </w:r>
      <w:r w:rsidRPr="008F4147">
        <w:rPr>
          <w:rFonts w:eastAsia="Arial"/>
          <w:b/>
          <w:bCs/>
          <w:shd w:val="clear" w:color="auto" w:fill="FFFFFF"/>
        </w:rPr>
        <w:t xml:space="preserve">odeling </w:t>
      </w:r>
      <w:r>
        <w:rPr>
          <w:rFonts w:eastAsia="Arial"/>
          <w:b/>
          <w:bCs/>
          <w:shd w:val="clear" w:color="auto" w:fill="FFFFFF"/>
        </w:rPr>
        <w:t>T</w:t>
      </w:r>
      <w:r w:rsidRPr="008F4147">
        <w:rPr>
          <w:rFonts w:eastAsia="Arial"/>
          <w:b/>
          <w:bCs/>
          <w:shd w:val="clear" w:color="auto" w:fill="FFFFFF"/>
        </w:rPr>
        <w:t xml:space="preserve">riage </w:t>
      </w:r>
      <w:r>
        <w:rPr>
          <w:rFonts w:eastAsia="Arial"/>
          <w:b/>
          <w:bCs/>
          <w:shd w:val="clear" w:color="auto" w:fill="FFFFFF"/>
        </w:rPr>
        <w:t>P</w:t>
      </w:r>
      <w:r w:rsidRPr="008F4147">
        <w:rPr>
          <w:rFonts w:eastAsia="Arial"/>
          <w:b/>
          <w:bCs/>
          <w:shd w:val="clear" w:color="auto" w:fill="FFFFFF"/>
        </w:rPr>
        <w:t>rocedure</w:t>
      </w:r>
      <w:r>
        <w:rPr>
          <w:rFonts w:eastAsia="Arial"/>
          <w:shd w:val="clear" w:color="auto" w:fill="FFFFFF"/>
        </w:rPr>
        <w:t xml:space="preserve"> w</w:t>
      </w:r>
      <w:r w:rsidR="00E33FB1" w:rsidRPr="00E33FB1">
        <w:rPr>
          <w:rFonts w:eastAsia="Arial"/>
          <w:shd w:val="clear" w:color="auto" w:fill="FFFFFF"/>
        </w:rPr>
        <w:t xml:space="preserve">hich detail how triage </w:t>
      </w:r>
      <w:r w:rsidRPr="00E33FB1">
        <w:rPr>
          <w:rFonts w:eastAsia="Arial"/>
          <w:shd w:val="clear" w:color="auto" w:fill="FFFFFF"/>
        </w:rPr>
        <w:t xml:space="preserve">specifically </w:t>
      </w:r>
      <w:r w:rsidR="00E33FB1" w:rsidRPr="00E33FB1">
        <w:rPr>
          <w:rFonts w:eastAsia="Arial"/>
          <w:shd w:val="clear" w:color="auto" w:fill="FFFFFF"/>
        </w:rPr>
        <w:t>works for those two processes.</w:t>
      </w:r>
    </w:p>
    <w:p w14:paraId="328DCF61" w14:textId="3CD64928" w:rsidR="008F4147" w:rsidRDefault="008F4147" w:rsidP="00E33FB1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lastRenderedPageBreak/>
        <w:t>[break]</w:t>
      </w:r>
    </w:p>
    <w:p w14:paraId="31C7FC40" w14:textId="67DC0191" w:rsidR="00E33FB1" w:rsidRPr="00E33FB1" w:rsidRDefault="00E33FB1" w:rsidP="00E33FB1">
      <w:pPr>
        <w:rPr>
          <w:rFonts w:eastAsia="Arial"/>
          <w:shd w:val="clear" w:color="auto" w:fill="FFFFFF"/>
        </w:rPr>
      </w:pPr>
      <w:r w:rsidRPr="00E33FB1">
        <w:rPr>
          <w:rFonts w:eastAsia="Arial"/>
          <w:shd w:val="clear" w:color="auto" w:fill="FFFFFF"/>
        </w:rPr>
        <w:t>In the area of</w:t>
      </w:r>
      <w:r w:rsidR="008F4147">
        <w:rPr>
          <w:rFonts w:eastAsia="Arial"/>
          <w:shd w:val="clear" w:color="auto" w:fill="FFFFFF"/>
        </w:rPr>
        <w:t xml:space="preserve"> i</w:t>
      </w:r>
      <w:r w:rsidRPr="00E33FB1">
        <w:rPr>
          <w:rFonts w:eastAsia="Arial"/>
          <w:shd w:val="clear" w:color="auto" w:fill="FFFFFF"/>
        </w:rPr>
        <w:t>mplementation analysis</w:t>
      </w:r>
      <w:r w:rsidR="008F4147">
        <w:rPr>
          <w:rFonts w:eastAsia="Arial"/>
          <w:shd w:val="clear" w:color="auto" w:fill="FFFFFF"/>
        </w:rPr>
        <w:t>,</w:t>
      </w:r>
      <w:r w:rsidRPr="00E33FB1">
        <w:rPr>
          <w:rFonts w:eastAsia="Arial"/>
          <w:shd w:val="clear" w:color="auto" w:fill="FFFFFF"/>
        </w:rPr>
        <w:t xml:space="preserve"> we have</w:t>
      </w:r>
      <w:r w:rsidR="008F4147">
        <w:rPr>
          <w:rFonts w:eastAsia="Arial"/>
          <w:shd w:val="clear" w:color="auto" w:fill="FFFFFF"/>
        </w:rPr>
        <w:t xml:space="preserve"> the</w:t>
      </w:r>
    </w:p>
    <w:p w14:paraId="6024FB84" w14:textId="1832A341" w:rsidR="00E33FB1" w:rsidRPr="008F4147" w:rsidRDefault="008F4147" w:rsidP="008F4147">
      <w:pPr>
        <w:pStyle w:val="ListParagraph"/>
        <w:numPr>
          <w:ilvl w:val="0"/>
          <w:numId w:val="30"/>
        </w:numPr>
        <w:ind w:left="360"/>
        <w:rPr>
          <w:rFonts w:eastAsia="Arial"/>
          <w:b/>
          <w:bCs/>
          <w:shd w:val="clear" w:color="auto" w:fill="FFFFFF"/>
        </w:rPr>
      </w:pPr>
      <w:r w:rsidRPr="008F4147">
        <w:rPr>
          <w:rFonts w:eastAsia="Arial"/>
          <w:b/>
          <w:bCs/>
          <w:shd w:val="clear" w:color="auto" w:fill="FFFFFF"/>
        </w:rPr>
        <w:t>F</w:t>
      </w:r>
      <w:r w:rsidR="00E33FB1" w:rsidRPr="008F4147">
        <w:rPr>
          <w:rFonts w:eastAsia="Arial"/>
          <w:b/>
          <w:bCs/>
          <w:shd w:val="clear" w:color="auto" w:fill="FFFFFF"/>
        </w:rPr>
        <w:t xml:space="preserve">uzz </w:t>
      </w:r>
      <w:r w:rsidRPr="008F4147">
        <w:rPr>
          <w:rFonts w:eastAsia="Arial"/>
          <w:b/>
          <w:bCs/>
          <w:shd w:val="clear" w:color="auto" w:fill="FFFFFF"/>
        </w:rPr>
        <w:t>T</w:t>
      </w:r>
      <w:r w:rsidR="00E33FB1" w:rsidRPr="008F4147">
        <w:rPr>
          <w:rFonts w:eastAsia="Arial"/>
          <w:b/>
          <w:bCs/>
          <w:shd w:val="clear" w:color="auto" w:fill="FFFFFF"/>
        </w:rPr>
        <w:t xml:space="preserve">esting </w:t>
      </w:r>
      <w:r w:rsidRPr="008F4147">
        <w:rPr>
          <w:rFonts w:eastAsia="Arial"/>
          <w:b/>
          <w:bCs/>
          <w:shd w:val="clear" w:color="auto" w:fill="FFFFFF"/>
        </w:rPr>
        <w:t>R</w:t>
      </w:r>
      <w:r w:rsidR="00E33FB1" w:rsidRPr="008F4147">
        <w:rPr>
          <w:rFonts w:eastAsia="Arial"/>
          <w:b/>
          <w:bCs/>
          <w:shd w:val="clear" w:color="auto" w:fill="FFFFFF"/>
        </w:rPr>
        <w:t>eport</w:t>
      </w:r>
    </w:p>
    <w:p w14:paraId="05D1CFBF" w14:textId="5135488D" w:rsidR="00E33FB1" w:rsidRPr="008F4147" w:rsidRDefault="00E33FB1" w:rsidP="008F4147">
      <w:pPr>
        <w:pStyle w:val="ListParagraph"/>
        <w:numPr>
          <w:ilvl w:val="0"/>
          <w:numId w:val="30"/>
        </w:numPr>
        <w:ind w:left="360"/>
        <w:rPr>
          <w:rFonts w:eastAsia="Arial"/>
          <w:b/>
          <w:bCs/>
          <w:shd w:val="clear" w:color="auto" w:fill="FFFFFF"/>
        </w:rPr>
      </w:pPr>
      <w:r w:rsidRPr="008F4147">
        <w:rPr>
          <w:rFonts w:eastAsia="Arial"/>
          <w:b/>
          <w:bCs/>
          <w:shd w:val="clear" w:color="auto" w:fill="FFFFFF"/>
        </w:rPr>
        <w:t xml:space="preserve">Static </w:t>
      </w:r>
      <w:r w:rsidR="008F4147" w:rsidRPr="008F4147">
        <w:rPr>
          <w:rFonts w:eastAsia="Arial"/>
          <w:b/>
          <w:bCs/>
          <w:shd w:val="clear" w:color="auto" w:fill="FFFFFF"/>
        </w:rPr>
        <w:t>A</w:t>
      </w:r>
      <w:r w:rsidRPr="008F4147">
        <w:rPr>
          <w:rFonts w:eastAsia="Arial"/>
          <w:b/>
          <w:bCs/>
          <w:shd w:val="clear" w:color="auto" w:fill="FFFFFF"/>
        </w:rPr>
        <w:t xml:space="preserve">nalysis </w:t>
      </w:r>
      <w:r w:rsidR="008F4147" w:rsidRPr="008F4147">
        <w:rPr>
          <w:rFonts w:eastAsia="Arial"/>
          <w:b/>
          <w:bCs/>
          <w:shd w:val="clear" w:color="auto" w:fill="FFFFFF"/>
        </w:rPr>
        <w:t>R</w:t>
      </w:r>
      <w:r w:rsidRPr="008F4147">
        <w:rPr>
          <w:rFonts w:eastAsia="Arial"/>
          <w:b/>
          <w:bCs/>
          <w:shd w:val="clear" w:color="auto" w:fill="FFFFFF"/>
        </w:rPr>
        <w:t>eport</w:t>
      </w:r>
    </w:p>
    <w:p w14:paraId="5D1B8F3A" w14:textId="69ADBBF1" w:rsidR="00E33FB1" w:rsidRPr="008F4147" w:rsidRDefault="00E33FB1" w:rsidP="008F4147">
      <w:pPr>
        <w:pStyle w:val="ListParagraph"/>
        <w:numPr>
          <w:ilvl w:val="0"/>
          <w:numId w:val="30"/>
        </w:numPr>
        <w:ind w:left="360"/>
        <w:rPr>
          <w:rFonts w:eastAsia="Arial"/>
          <w:b/>
          <w:bCs/>
          <w:shd w:val="clear" w:color="auto" w:fill="FFFFFF"/>
        </w:rPr>
      </w:pPr>
      <w:r w:rsidRPr="008F4147">
        <w:rPr>
          <w:rFonts w:eastAsia="Arial"/>
          <w:b/>
          <w:bCs/>
          <w:shd w:val="clear" w:color="auto" w:fill="FFFFFF"/>
        </w:rPr>
        <w:t xml:space="preserve">Dynamic </w:t>
      </w:r>
      <w:r w:rsidR="008F4147" w:rsidRPr="008F4147">
        <w:rPr>
          <w:rFonts w:eastAsia="Arial"/>
          <w:b/>
          <w:bCs/>
          <w:shd w:val="clear" w:color="auto" w:fill="FFFFFF"/>
        </w:rPr>
        <w:t>A</w:t>
      </w:r>
      <w:r w:rsidRPr="008F4147">
        <w:rPr>
          <w:rFonts w:eastAsia="Arial"/>
          <w:b/>
          <w:bCs/>
          <w:shd w:val="clear" w:color="auto" w:fill="FFFFFF"/>
        </w:rPr>
        <w:t xml:space="preserve">nalysis </w:t>
      </w:r>
      <w:r w:rsidR="008F4147" w:rsidRPr="008F4147">
        <w:rPr>
          <w:rFonts w:eastAsia="Arial"/>
          <w:b/>
          <w:bCs/>
          <w:shd w:val="clear" w:color="auto" w:fill="FFFFFF"/>
        </w:rPr>
        <w:t>R</w:t>
      </w:r>
      <w:r w:rsidRPr="008F4147">
        <w:rPr>
          <w:rFonts w:eastAsia="Arial"/>
          <w:b/>
          <w:bCs/>
          <w:shd w:val="clear" w:color="auto" w:fill="FFFFFF"/>
        </w:rPr>
        <w:t>eport</w:t>
      </w:r>
    </w:p>
    <w:p w14:paraId="1AD781C9" w14:textId="0F9068E5" w:rsidR="008F4147" w:rsidRPr="008F4147" w:rsidRDefault="008F4147" w:rsidP="008F4147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a</w:t>
      </w:r>
      <w:r w:rsidR="00E33FB1" w:rsidRPr="008F4147">
        <w:rPr>
          <w:rFonts w:eastAsia="Arial"/>
          <w:shd w:val="clear" w:color="auto" w:fill="FFFFFF"/>
        </w:rPr>
        <w:t>nd</w:t>
      </w:r>
    </w:p>
    <w:p w14:paraId="055290CC" w14:textId="2EA75F9E" w:rsidR="00E33FB1" w:rsidRPr="008F4147" w:rsidRDefault="008F4147" w:rsidP="008F4147">
      <w:pPr>
        <w:pStyle w:val="ListParagraph"/>
        <w:numPr>
          <w:ilvl w:val="0"/>
          <w:numId w:val="30"/>
        </w:numPr>
        <w:ind w:left="360"/>
        <w:rPr>
          <w:rFonts w:eastAsia="Arial"/>
          <w:shd w:val="clear" w:color="auto" w:fill="FFFFFF"/>
        </w:rPr>
      </w:pPr>
      <w:r w:rsidRPr="008F4147">
        <w:rPr>
          <w:rFonts w:eastAsia="Arial"/>
          <w:b/>
          <w:bCs/>
          <w:shd w:val="clear" w:color="auto" w:fill="FFFFFF"/>
        </w:rPr>
        <w:t>P</w:t>
      </w:r>
      <w:r w:rsidR="00E33FB1" w:rsidRPr="008F4147">
        <w:rPr>
          <w:rFonts w:eastAsia="Arial"/>
          <w:b/>
          <w:bCs/>
          <w:shd w:val="clear" w:color="auto" w:fill="FFFFFF"/>
        </w:rPr>
        <w:t>enetration</w:t>
      </w:r>
      <w:r w:rsidRPr="008F4147">
        <w:rPr>
          <w:rFonts w:eastAsia="Arial"/>
          <w:b/>
          <w:bCs/>
          <w:shd w:val="clear" w:color="auto" w:fill="FFFFFF"/>
        </w:rPr>
        <w:t xml:space="preserve"> Test</w:t>
      </w:r>
      <w:r w:rsidR="00E33FB1" w:rsidRPr="008F4147">
        <w:rPr>
          <w:rFonts w:eastAsia="Arial"/>
          <w:b/>
          <w:bCs/>
          <w:shd w:val="clear" w:color="auto" w:fill="FFFFFF"/>
        </w:rPr>
        <w:t xml:space="preserve">ing </w:t>
      </w:r>
      <w:r w:rsidRPr="008F4147">
        <w:rPr>
          <w:rFonts w:eastAsia="Arial"/>
          <w:b/>
          <w:bCs/>
          <w:shd w:val="clear" w:color="auto" w:fill="FFFFFF"/>
        </w:rPr>
        <w:t>R</w:t>
      </w:r>
      <w:r w:rsidR="00E33FB1" w:rsidRPr="008F4147">
        <w:rPr>
          <w:rFonts w:eastAsia="Arial"/>
          <w:b/>
          <w:bCs/>
          <w:shd w:val="clear" w:color="auto" w:fill="FFFFFF"/>
        </w:rPr>
        <w:t>eport</w:t>
      </w:r>
      <w:r w:rsidR="00E33FB1" w:rsidRPr="008F4147">
        <w:rPr>
          <w:rFonts w:eastAsia="Arial"/>
          <w:shd w:val="clear" w:color="auto" w:fill="FFFFFF"/>
        </w:rPr>
        <w:t xml:space="preserve"> process documents.</w:t>
      </w:r>
    </w:p>
    <w:p w14:paraId="4BA718CF" w14:textId="375786DA" w:rsidR="001B1375" w:rsidRDefault="00E33FB1" w:rsidP="00E33FB1">
      <w:pPr>
        <w:rPr>
          <w:rFonts w:eastAsia="Arial"/>
          <w:shd w:val="clear" w:color="auto" w:fill="FFFFFF"/>
        </w:rPr>
      </w:pPr>
      <w:r w:rsidRPr="00E33FB1">
        <w:rPr>
          <w:rFonts w:eastAsia="Arial"/>
          <w:shd w:val="clear" w:color="auto" w:fill="FFFFFF"/>
        </w:rPr>
        <w:t>At the time of this recording</w:t>
      </w:r>
      <w:r w:rsidR="001B1375">
        <w:rPr>
          <w:rFonts w:eastAsia="Arial"/>
          <w:shd w:val="clear" w:color="auto" w:fill="FFFFFF"/>
        </w:rPr>
        <w:t>,</w:t>
      </w:r>
      <w:r w:rsidR="001B1375" w:rsidRPr="001B1375">
        <w:rPr>
          <w:rFonts w:eastAsia="Arial"/>
          <w:shd w:val="clear" w:color="auto" w:fill="FFFFFF"/>
        </w:rPr>
        <w:t xml:space="preserve"> </w:t>
      </w:r>
      <w:r w:rsidR="001B1375">
        <w:rPr>
          <w:rFonts w:eastAsia="Arial"/>
          <w:shd w:val="clear" w:color="auto" w:fill="FFFFFF"/>
        </w:rPr>
        <w:t>o</w:t>
      </w:r>
      <w:r w:rsidR="001B1375" w:rsidRPr="00E33FB1">
        <w:rPr>
          <w:rFonts w:eastAsia="Arial"/>
          <w:shd w:val="clear" w:color="auto" w:fill="FFFFFF"/>
        </w:rPr>
        <w:t>nly the</w:t>
      </w:r>
    </w:p>
    <w:p w14:paraId="512F928D" w14:textId="77777777" w:rsidR="001B1375" w:rsidRDefault="001B1375" w:rsidP="001B1375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[pause]</w:t>
      </w:r>
    </w:p>
    <w:p w14:paraId="5551AC3F" w14:textId="333EA602" w:rsidR="00E33FB1" w:rsidRPr="00E33FB1" w:rsidRDefault="001B1375" w:rsidP="00E33FB1">
      <w:pPr>
        <w:rPr>
          <w:rFonts w:eastAsia="Arial"/>
          <w:shd w:val="clear" w:color="auto" w:fill="FFFFFF"/>
        </w:rPr>
      </w:pPr>
      <w:r w:rsidRPr="008F4147">
        <w:rPr>
          <w:rFonts w:eastAsia="Arial"/>
          <w:b/>
          <w:bCs/>
          <w:shd w:val="clear" w:color="auto" w:fill="FFFFFF"/>
        </w:rPr>
        <w:t xml:space="preserve">Dynamic Analysis </w:t>
      </w:r>
      <w:r>
        <w:rPr>
          <w:rFonts w:eastAsia="Arial"/>
          <w:b/>
          <w:bCs/>
          <w:shd w:val="clear" w:color="auto" w:fill="FFFFFF"/>
        </w:rPr>
        <w:t>T</w:t>
      </w:r>
      <w:r w:rsidRPr="008F4147">
        <w:rPr>
          <w:rFonts w:eastAsia="Arial"/>
          <w:b/>
          <w:bCs/>
          <w:shd w:val="clear" w:color="auto" w:fill="FFFFFF"/>
        </w:rPr>
        <w:t xml:space="preserve">riage </w:t>
      </w:r>
      <w:r>
        <w:rPr>
          <w:rFonts w:eastAsia="Arial"/>
          <w:b/>
          <w:bCs/>
          <w:shd w:val="clear" w:color="auto" w:fill="FFFFFF"/>
        </w:rPr>
        <w:t>P</w:t>
      </w:r>
      <w:r w:rsidRPr="008F4147">
        <w:rPr>
          <w:rFonts w:eastAsia="Arial"/>
          <w:b/>
          <w:bCs/>
          <w:shd w:val="clear" w:color="auto" w:fill="FFFFFF"/>
        </w:rPr>
        <w:t>rocedure</w:t>
      </w:r>
      <w:r>
        <w:rPr>
          <w:rFonts w:eastAsia="Arial"/>
          <w:shd w:val="clear" w:color="auto" w:fill="FFFFFF"/>
        </w:rPr>
        <w:t xml:space="preserve"> i</w:t>
      </w:r>
      <w:r w:rsidR="00E33FB1" w:rsidRPr="00E33FB1">
        <w:rPr>
          <w:rFonts w:eastAsia="Arial"/>
          <w:shd w:val="clear" w:color="auto" w:fill="FFFFFF"/>
        </w:rPr>
        <w:t>s available.</w:t>
      </w:r>
    </w:p>
    <w:p w14:paraId="118F43B5" w14:textId="236B56DE" w:rsidR="006253E4" w:rsidRPr="00BB23C1" w:rsidRDefault="00E33FB1" w:rsidP="00E33FB1">
      <w:pPr>
        <w:rPr>
          <w:rFonts w:eastAsia="Arial"/>
          <w:shd w:val="clear" w:color="auto" w:fill="FFFFFF"/>
        </w:rPr>
      </w:pPr>
      <w:r w:rsidRPr="00E33FB1">
        <w:rPr>
          <w:rFonts w:eastAsia="Arial"/>
          <w:shd w:val="clear" w:color="auto" w:fill="FFFFFF"/>
        </w:rPr>
        <w:t>As time progresses</w:t>
      </w:r>
      <w:r w:rsidR="001B1375">
        <w:rPr>
          <w:rFonts w:eastAsia="Arial"/>
          <w:shd w:val="clear" w:color="auto" w:fill="FFFFFF"/>
        </w:rPr>
        <w:t>, t</w:t>
      </w:r>
      <w:r w:rsidRPr="00E33FB1">
        <w:rPr>
          <w:rFonts w:eastAsia="Arial"/>
          <w:shd w:val="clear" w:color="auto" w:fill="FFFFFF"/>
        </w:rPr>
        <w:t>he triage procedure</w:t>
      </w:r>
      <w:r w:rsidR="001B1375">
        <w:rPr>
          <w:rFonts w:eastAsia="Arial"/>
          <w:shd w:val="clear" w:color="auto" w:fill="FFFFFF"/>
        </w:rPr>
        <w:t>s</w:t>
      </w:r>
      <w:r w:rsidRPr="00E33FB1">
        <w:rPr>
          <w:rFonts w:eastAsia="Arial"/>
          <w:shd w:val="clear" w:color="auto" w:fill="FFFFFF"/>
        </w:rPr>
        <w:t xml:space="preserve"> for</w:t>
      </w:r>
      <w:r w:rsidR="001B1375">
        <w:rPr>
          <w:rFonts w:eastAsia="Arial"/>
          <w:shd w:val="clear" w:color="auto" w:fill="FFFFFF"/>
        </w:rPr>
        <w:t xml:space="preserve"> t</w:t>
      </w:r>
      <w:r w:rsidRPr="00E33FB1">
        <w:rPr>
          <w:rFonts w:eastAsia="Arial"/>
          <w:shd w:val="clear" w:color="auto" w:fill="FFFFFF"/>
        </w:rPr>
        <w:t>he other</w:t>
      </w:r>
      <w:r w:rsidR="001B1375">
        <w:rPr>
          <w:rFonts w:eastAsia="Arial"/>
          <w:shd w:val="clear" w:color="auto" w:fill="FFFFFF"/>
        </w:rPr>
        <w:t xml:space="preserve"> i</w:t>
      </w:r>
      <w:r w:rsidRPr="00E33FB1">
        <w:rPr>
          <w:rFonts w:eastAsia="Arial"/>
          <w:shd w:val="clear" w:color="auto" w:fill="FFFFFF"/>
        </w:rPr>
        <w:t>mplementation process</w:t>
      </w:r>
      <w:r w:rsidR="001B1375">
        <w:rPr>
          <w:rFonts w:eastAsia="Arial"/>
          <w:shd w:val="clear" w:color="auto" w:fill="FFFFFF"/>
        </w:rPr>
        <w:t>es</w:t>
      </w:r>
      <w:r w:rsidRPr="00E33FB1">
        <w:rPr>
          <w:rFonts w:eastAsia="Arial"/>
          <w:shd w:val="clear" w:color="auto" w:fill="FFFFFF"/>
        </w:rPr>
        <w:t xml:space="preserve"> will be added</w:t>
      </w:r>
      <w:r w:rsidR="00E65B14">
        <w:rPr>
          <w:rFonts w:eastAsia="Arial"/>
          <w:shd w:val="clear" w:color="auto" w:fill="FFFFFF"/>
        </w:rPr>
        <w:t xml:space="preserve"> to the repository</w:t>
      </w:r>
      <w:r w:rsidRPr="00E33FB1">
        <w:rPr>
          <w:rFonts w:eastAsia="Arial"/>
          <w:shd w:val="clear" w:color="auto" w:fill="FFFFFF"/>
        </w:rPr>
        <w:t>.</w:t>
      </w:r>
    </w:p>
    <w:p w14:paraId="07FDCCFB" w14:textId="77777777" w:rsidR="00E33FB1" w:rsidRDefault="00E33FB1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7964C0E1" w14:textId="40E0B7F3" w:rsidR="00426182" w:rsidRPr="00BE3EDF" w:rsidRDefault="00426182" w:rsidP="00BE3EDF">
      <w:pPr>
        <w:pStyle w:val="Heading1"/>
      </w:pPr>
      <w:r w:rsidRPr="00BE3EDF">
        <w:lastRenderedPageBreak/>
        <w:t>AVCDL on GitHub</w:t>
      </w:r>
    </w:p>
    <w:p w14:paraId="3858E06A" w14:textId="77777777" w:rsidR="00586E42" w:rsidRPr="00586E42" w:rsidRDefault="00586E42" w:rsidP="00765407">
      <w:pPr>
        <w:rPr>
          <w:shd w:val="clear" w:color="auto" w:fill="FFFFFF"/>
        </w:rPr>
      </w:pPr>
      <w:r w:rsidRPr="00586E42">
        <w:rPr>
          <w:rFonts w:eastAsia="Calibri"/>
          <w:shd w:val="clear" w:color="auto" w:fill="FFFFFF"/>
        </w:rPr>
        <w:t xml:space="preserve">All </w:t>
      </w:r>
      <w:r w:rsidRPr="001B1375">
        <w:rPr>
          <w:rFonts w:eastAsia="Calibri"/>
          <w:b/>
          <w:bCs/>
          <w:shd w:val="clear" w:color="auto" w:fill="FFFFFF"/>
        </w:rPr>
        <w:t>AVCDL</w:t>
      </w:r>
      <w:r w:rsidRPr="00586E42">
        <w:rPr>
          <w:rFonts w:eastAsia="Calibri"/>
          <w:shd w:val="clear" w:color="auto" w:fill="FFFFFF"/>
        </w:rPr>
        <w:t xml:space="preserve"> materials, both in source and distribution forms, are available on our GitHub site, as shown here.</w:t>
      </w:r>
    </w:p>
    <w:p w14:paraId="44A611C8" w14:textId="77777777" w:rsidR="00586E42" w:rsidRPr="00586E42" w:rsidRDefault="00586E42" w:rsidP="00765407">
      <w:pPr>
        <w:rPr>
          <w:shd w:val="clear" w:color="auto" w:fill="FFFFFF"/>
        </w:rPr>
      </w:pPr>
      <w:r w:rsidRPr="00586E42">
        <w:rPr>
          <w:rFonts w:eastAsia="Calibri"/>
          <w:shd w:val="clear" w:color="auto" w:fill="FFFFFF"/>
        </w:rPr>
        <w:t>Because of the size of the repository, it's recommended that you either clone the repository or download a ZIP archive of it, if you're not familiar with using git.</w:t>
      </w:r>
    </w:p>
    <w:p w14:paraId="4AA0EA5B" w14:textId="3205063D" w:rsidR="00426182" w:rsidRDefault="00586E42" w:rsidP="00765407">
      <w:pPr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</w:pPr>
      <w:r w:rsidRPr="00586E42">
        <w:rPr>
          <w:rFonts w:eastAsia="Calibri"/>
          <w:shd w:val="clear" w:color="auto" w:fill="FFFFFF"/>
        </w:rPr>
        <w:t>Instructions for downloading a ZIP archive are linked to on the repository’s front page</w:t>
      </w:r>
      <w:r w:rsidR="00426182">
        <w:rPr>
          <w:rStyle w:val="normaltextrun"/>
          <w:rFonts w:ascii="Calibri" w:hAnsi="Calibri" w:cs="Calibri"/>
          <w:color w:val="000000"/>
          <w:sz w:val="22"/>
          <w:szCs w:val="22"/>
          <w:shd w:val="clear" w:color="auto" w:fill="FFFFFF"/>
        </w:rPr>
        <w:t>.</w:t>
      </w:r>
      <w:r w:rsidR="00426182"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  <w:t> </w:t>
      </w:r>
    </w:p>
    <w:p w14:paraId="2E9E2E0D" w14:textId="53EDCA20" w:rsidR="004C27EB" w:rsidRPr="00BE3EDF" w:rsidRDefault="004C27EB" w:rsidP="004C27EB">
      <w:pPr>
        <w:pStyle w:val="Heading1"/>
      </w:pPr>
      <w:r w:rsidRPr="00BE3EDF">
        <w:t xml:space="preserve">AVCDL on </w:t>
      </w:r>
      <w:r>
        <w:t>YouTube</w:t>
      </w:r>
    </w:p>
    <w:p w14:paraId="4B39EAB0" w14:textId="73D5635A" w:rsidR="004C27EB" w:rsidRPr="004C27EB" w:rsidRDefault="00987F0D" w:rsidP="004C27EB">
      <w:pPr>
        <w:rPr>
          <w:rFonts w:eastAsia="Calibri"/>
          <w:shd w:val="clear" w:color="auto" w:fill="FFFFFF"/>
        </w:rPr>
      </w:pPr>
      <w:r>
        <w:rPr>
          <w:rFonts w:eastAsia="Calibri"/>
          <w:shd w:val="clear" w:color="auto" w:fill="FFFFFF"/>
        </w:rPr>
        <w:t>V</w:t>
      </w:r>
      <w:r w:rsidR="004C27EB" w:rsidRPr="004C27EB">
        <w:rPr>
          <w:rFonts w:eastAsia="Calibri"/>
          <w:shd w:val="clear" w:color="auto" w:fill="FFFFFF"/>
        </w:rPr>
        <w:t>ideos cover</w:t>
      </w:r>
      <w:r w:rsidR="008D2008">
        <w:rPr>
          <w:rFonts w:eastAsia="Calibri"/>
          <w:shd w:val="clear" w:color="auto" w:fill="FFFFFF"/>
        </w:rPr>
        <w:t>ing</w:t>
      </w:r>
      <w:r w:rsidR="004C27EB" w:rsidRPr="004C27EB">
        <w:rPr>
          <w:rFonts w:eastAsia="Calibri"/>
          <w:shd w:val="clear" w:color="auto" w:fill="FFFFFF"/>
        </w:rPr>
        <w:t xml:space="preserve"> various aspects of the </w:t>
      </w:r>
      <w:r w:rsidR="004C27EB" w:rsidRPr="001B1375">
        <w:rPr>
          <w:rFonts w:eastAsia="Calibri"/>
          <w:b/>
          <w:bCs/>
          <w:shd w:val="clear" w:color="auto" w:fill="FFFFFF"/>
        </w:rPr>
        <w:t>AVCDL</w:t>
      </w:r>
      <w:r w:rsidR="008D2008">
        <w:rPr>
          <w:rFonts w:eastAsia="Calibri"/>
          <w:shd w:val="clear" w:color="auto" w:fill="FFFFFF"/>
        </w:rPr>
        <w:t xml:space="preserve"> are available on our YouTube channel, as shown here</w:t>
      </w:r>
      <w:r w:rsidR="004C27EB" w:rsidRPr="004C27EB">
        <w:rPr>
          <w:rFonts w:eastAsia="Calibri"/>
          <w:shd w:val="clear" w:color="auto" w:fill="FFFFFF"/>
        </w:rPr>
        <w:t>.</w:t>
      </w:r>
    </w:p>
    <w:p w14:paraId="56C42A83" w14:textId="3199E44C" w:rsidR="004C27EB" w:rsidRDefault="004C27EB" w:rsidP="004C27EB">
      <w:pPr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</w:pPr>
      <w:r w:rsidRPr="004C27EB">
        <w:rPr>
          <w:rFonts w:eastAsia="Calibri"/>
          <w:shd w:val="clear" w:color="auto" w:fill="FFFFFF"/>
        </w:rPr>
        <w:t xml:space="preserve">It's important to note that all </w:t>
      </w:r>
      <w:r w:rsidRPr="001B1375">
        <w:rPr>
          <w:rFonts w:eastAsia="Calibri"/>
          <w:b/>
          <w:bCs/>
          <w:shd w:val="clear" w:color="auto" w:fill="FFFFFF"/>
        </w:rPr>
        <w:t>AVCDL</w:t>
      </w:r>
      <w:r w:rsidRPr="004C27EB">
        <w:rPr>
          <w:rFonts w:eastAsia="Calibri"/>
          <w:shd w:val="clear" w:color="auto" w:fill="FFFFFF"/>
        </w:rPr>
        <w:t xml:space="preserve"> materials except for the introductory blog posts are intended for product cybersecurity engineering practitioners</w:t>
      </w:r>
      <w:r>
        <w:rPr>
          <w:rStyle w:val="normaltextrun"/>
          <w:rFonts w:ascii="Calibri" w:hAnsi="Calibri" w:cs="Calibri"/>
          <w:color w:val="000000"/>
          <w:sz w:val="22"/>
          <w:szCs w:val="22"/>
          <w:shd w:val="clear" w:color="auto" w:fill="FFFFFF"/>
        </w:rPr>
        <w:t>.</w:t>
      </w:r>
      <w:r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  <w:t> </w:t>
      </w:r>
    </w:p>
    <w:p w14:paraId="1F7C7CFC" w14:textId="2D9A8B28" w:rsidR="00586E42" w:rsidRPr="00BE3EDF" w:rsidRDefault="00586E42" w:rsidP="00BE3EDF">
      <w:pPr>
        <w:pStyle w:val="Heading1"/>
      </w:pPr>
      <w:r w:rsidRPr="00BE3EDF">
        <w:t>References</w:t>
      </w:r>
    </w:p>
    <w:p w14:paraId="4E2AAB8B" w14:textId="77777777" w:rsidR="00586E42" w:rsidRPr="00586E42" w:rsidRDefault="00586E42" w:rsidP="00765407">
      <w:pPr>
        <w:rPr>
          <w:rFonts w:eastAsiaTheme="minorHAnsi"/>
          <w:shd w:val="clear" w:color="auto" w:fill="FFFFFF"/>
        </w:rPr>
      </w:pPr>
      <w:r w:rsidRPr="00586E42">
        <w:rPr>
          <w:rFonts w:eastAsiaTheme="minorHAnsi"/>
          <w:shd w:val="clear" w:color="auto" w:fill="FFFFFF"/>
        </w:rPr>
        <w:t>Here are references to the source material used in the creation of this presentation.</w:t>
      </w:r>
    </w:p>
    <w:p w14:paraId="5603E264" w14:textId="77777777" w:rsidR="00586E42" w:rsidRPr="00586E42" w:rsidRDefault="00586E42" w:rsidP="00765407">
      <w:pPr>
        <w:rPr>
          <w:rFonts w:eastAsiaTheme="minorHAnsi"/>
          <w:shd w:val="clear" w:color="auto" w:fill="FFFFFF"/>
        </w:rPr>
      </w:pPr>
      <w:r w:rsidRPr="00586E42">
        <w:rPr>
          <w:rFonts w:eastAsiaTheme="minorHAnsi"/>
          <w:shd w:val="clear" w:color="auto" w:fill="FFFFFF"/>
        </w:rPr>
        <w:t>They'll also be included in the video description.</w:t>
      </w:r>
    </w:p>
    <w:p w14:paraId="05D3A51E" w14:textId="6E10E992" w:rsidR="00586E42" w:rsidRPr="00586E42" w:rsidRDefault="00586E42" w:rsidP="00765407">
      <w:pPr>
        <w:rPr>
          <w:shd w:val="clear" w:color="auto" w:fill="FFFFFF"/>
        </w:rPr>
      </w:pPr>
      <w:r w:rsidRPr="00586E42">
        <w:rPr>
          <w:rFonts w:eastAsiaTheme="minorHAnsi"/>
          <w:shd w:val="clear" w:color="auto" w:fill="FFFFFF"/>
        </w:rPr>
        <w:t xml:space="preserve">Additionally, this presentation’s source material will be provided on the </w:t>
      </w:r>
      <w:r w:rsidRPr="001B1375">
        <w:rPr>
          <w:rFonts w:eastAsiaTheme="minorHAnsi"/>
          <w:b/>
          <w:bCs/>
          <w:shd w:val="clear" w:color="auto" w:fill="FFFFFF"/>
        </w:rPr>
        <w:t>AVCDL</w:t>
      </w:r>
      <w:r w:rsidRPr="00586E42">
        <w:rPr>
          <w:rFonts w:eastAsiaTheme="minorHAnsi"/>
          <w:shd w:val="clear" w:color="auto" w:fill="FFFFFF"/>
        </w:rPr>
        <w:t xml:space="preserve"> GitHub repository</w:t>
      </w:r>
      <w:r w:rsidRPr="00586E42">
        <w:rPr>
          <w:rFonts w:eastAsia="Calibri"/>
          <w:shd w:val="clear" w:color="auto" w:fill="FFFFFF"/>
        </w:rPr>
        <w:t>.</w:t>
      </w:r>
    </w:p>
    <w:sectPr w:rsidR="00586E42" w:rsidRPr="00586E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714E3" w14:textId="77777777" w:rsidR="00285F12" w:rsidRDefault="00285F12" w:rsidP="00450BDC">
      <w:pPr>
        <w:spacing w:after="0" w:line="240" w:lineRule="auto"/>
      </w:pPr>
      <w:r>
        <w:separator/>
      </w:r>
    </w:p>
  </w:endnote>
  <w:endnote w:type="continuationSeparator" w:id="0">
    <w:p w14:paraId="7E7D1D30" w14:textId="77777777" w:rsidR="00285F12" w:rsidRDefault="00285F12" w:rsidP="00450B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ACEB90" w14:textId="77777777" w:rsidR="00285F12" w:rsidRDefault="00285F12" w:rsidP="00450BDC">
      <w:pPr>
        <w:spacing w:after="0" w:line="240" w:lineRule="auto"/>
      </w:pPr>
      <w:r>
        <w:separator/>
      </w:r>
    </w:p>
  </w:footnote>
  <w:footnote w:type="continuationSeparator" w:id="0">
    <w:p w14:paraId="7E0DB4D4" w14:textId="77777777" w:rsidR="00285F12" w:rsidRDefault="00285F12" w:rsidP="00450B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521B"/>
    <w:multiLevelType w:val="hybridMultilevel"/>
    <w:tmpl w:val="5900C236"/>
    <w:lvl w:ilvl="0" w:tplc="4896323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270884E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5381E5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56AA4A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534898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0966F34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1C0AE9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5BA695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E50483A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11657FD"/>
    <w:multiLevelType w:val="hybridMultilevel"/>
    <w:tmpl w:val="92E02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FA6F14"/>
    <w:multiLevelType w:val="hybridMultilevel"/>
    <w:tmpl w:val="52D650A4"/>
    <w:lvl w:ilvl="0" w:tplc="32C4D6F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F40EFFA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5DE229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B3C4E8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0A21C7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DD453B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C5A56F6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FB45A7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924BFA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1C139A9"/>
    <w:multiLevelType w:val="hybridMultilevel"/>
    <w:tmpl w:val="B5A89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C26C6C"/>
    <w:multiLevelType w:val="hybridMultilevel"/>
    <w:tmpl w:val="71F08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6D7A16"/>
    <w:multiLevelType w:val="hybridMultilevel"/>
    <w:tmpl w:val="DCF434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5C4094"/>
    <w:multiLevelType w:val="hybridMultilevel"/>
    <w:tmpl w:val="3CCA7A4E"/>
    <w:lvl w:ilvl="0" w:tplc="810AFC9A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B607E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732AC16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CD8EB7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0F6A98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4960F82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0266A6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2280BDC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BD629B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24C308E8"/>
    <w:multiLevelType w:val="hybridMultilevel"/>
    <w:tmpl w:val="DF729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2050D0"/>
    <w:multiLevelType w:val="hybridMultilevel"/>
    <w:tmpl w:val="03C024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EC45620"/>
    <w:multiLevelType w:val="hybridMultilevel"/>
    <w:tmpl w:val="83F60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875FAB"/>
    <w:multiLevelType w:val="hybridMultilevel"/>
    <w:tmpl w:val="C700F1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9D2720D"/>
    <w:multiLevelType w:val="hybridMultilevel"/>
    <w:tmpl w:val="6264FA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8573C4"/>
    <w:multiLevelType w:val="hybridMultilevel"/>
    <w:tmpl w:val="01625124"/>
    <w:lvl w:ilvl="0" w:tplc="24E6145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6F8125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1A08FE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912714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03666C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D0A1A9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296816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C9E508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DC571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3DBD3341"/>
    <w:multiLevelType w:val="hybridMultilevel"/>
    <w:tmpl w:val="EC3070B4"/>
    <w:lvl w:ilvl="0" w:tplc="32DEF7BC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AA425D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2ACD4B8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BD82784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36CD65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08A121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4EA05B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71EB216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1D2DF8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417E347A"/>
    <w:multiLevelType w:val="hybridMultilevel"/>
    <w:tmpl w:val="AEB87FA0"/>
    <w:lvl w:ilvl="0" w:tplc="A72CBAB8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330D07A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8128F1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07E782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D603A2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5C664B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C9C072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CD6880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3909CAC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43A01926"/>
    <w:multiLevelType w:val="hybridMultilevel"/>
    <w:tmpl w:val="E8BADBF2"/>
    <w:lvl w:ilvl="0" w:tplc="4CA2589A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D7ACA54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ABE14B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27E261A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5ADBF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174ABB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05EFF1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28EF57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9DC240E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44FD538B"/>
    <w:multiLevelType w:val="hybridMultilevel"/>
    <w:tmpl w:val="6A220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D10089"/>
    <w:multiLevelType w:val="hybridMultilevel"/>
    <w:tmpl w:val="79C85C52"/>
    <w:lvl w:ilvl="0" w:tplc="1F7EAAB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0CA4B9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DFEFAA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E5ABE1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6BE742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E206EB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CB2070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1B21D1C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02E99FA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4B7E6017"/>
    <w:multiLevelType w:val="hybridMultilevel"/>
    <w:tmpl w:val="26BC6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C02363"/>
    <w:multiLevelType w:val="hybridMultilevel"/>
    <w:tmpl w:val="A344E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804615"/>
    <w:multiLevelType w:val="hybridMultilevel"/>
    <w:tmpl w:val="943EB2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C33F9F"/>
    <w:multiLevelType w:val="hybridMultilevel"/>
    <w:tmpl w:val="DDB647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7850BB"/>
    <w:multiLevelType w:val="hybridMultilevel"/>
    <w:tmpl w:val="A352FF2A"/>
    <w:lvl w:ilvl="0" w:tplc="87067A9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43CA6B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176F480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F28B450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138B5B6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C4CC06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AE0046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2D4E87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F6569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65C161F5"/>
    <w:multiLevelType w:val="hybridMultilevel"/>
    <w:tmpl w:val="90D27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5603B5"/>
    <w:multiLevelType w:val="hybridMultilevel"/>
    <w:tmpl w:val="A8101CBC"/>
    <w:lvl w:ilvl="0" w:tplc="E10E9AF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54C4DDA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1C81B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074273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B7C797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978ACD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792C07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6DC2CD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00E8DE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6E3773B4"/>
    <w:multiLevelType w:val="hybridMultilevel"/>
    <w:tmpl w:val="493858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FFF5444"/>
    <w:multiLevelType w:val="hybridMultilevel"/>
    <w:tmpl w:val="1324C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3DC0AEE"/>
    <w:multiLevelType w:val="hybridMultilevel"/>
    <w:tmpl w:val="C2C82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A403F81"/>
    <w:multiLevelType w:val="hybridMultilevel"/>
    <w:tmpl w:val="E5BE4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4D0C11"/>
    <w:multiLevelType w:val="hybridMultilevel"/>
    <w:tmpl w:val="192CF2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0105106">
    <w:abstractNumId w:val="0"/>
  </w:num>
  <w:num w:numId="2" w16cid:durableId="620455753">
    <w:abstractNumId w:val="12"/>
  </w:num>
  <w:num w:numId="3" w16cid:durableId="1553347839">
    <w:abstractNumId w:val="6"/>
  </w:num>
  <w:num w:numId="4" w16cid:durableId="778993119">
    <w:abstractNumId w:val="13"/>
  </w:num>
  <w:num w:numId="5" w16cid:durableId="930235455">
    <w:abstractNumId w:val="24"/>
  </w:num>
  <w:num w:numId="6" w16cid:durableId="1348410321">
    <w:abstractNumId w:val="16"/>
  </w:num>
  <w:num w:numId="7" w16cid:durableId="1047873007">
    <w:abstractNumId w:val="14"/>
  </w:num>
  <w:num w:numId="8" w16cid:durableId="1724795499">
    <w:abstractNumId w:val="8"/>
  </w:num>
  <w:num w:numId="9" w16cid:durableId="509608488">
    <w:abstractNumId w:val="15"/>
  </w:num>
  <w:num w:numId="10" w16cid:durableId="278534723">
    <w:abstractNumId w:val="10"/>
  </w:num>
  <w:num w:numId="11" w16cid:durableId="181017207">
    <w:abstractNumId w:val="17"/>
  </w:num>
  <w:num w:numId="12" w16cid:durableId="343090721">
    <w:abstractNumId w:val="26"/>
  </w:num>
  <w:num w:numId="13" w16cid:durableId="1881362557">
    <w:abstractNumId w:val="1"/>
  </w:num>
  <w:num w:numId="14" w16cid:durableId="1658994353">
    <w:abstractNumId w:val="20"/>
  </w:num>
  <w:num w:numId="15" w16cid:durableId="1041978234">
    <w:abstractNumId w:val="7"/>
  </w:num>
  <w:num w:numId="16" w16cid:durableId="906649754">
    <w:abstractNumId w:val="9"/>
  </w:num>
  <w:num w:numId="17" w16cid:durableId="153186054">
    <w:abstractNumId w:val="4"/>
  </w:num>
  <w:num w:numId="18" w16cid:durableId="1467821755">
    <w:abstractNumId w:val="25"/>
  </w:num>
  <w:num w:numId="19" w16cid:durableId="528877834">
    <w:abstractNumId w:val="29"/>
  </w:num>
  <w:num w:numId="20" w16cid:durableId="1593657851">
    <w:abstractNumId w:val="27"/>
  </w:num>
  <w:num w:numId="21" w16cid:durableId="1328896118">
    <w:abstractNumId w:val="28"/>
  </w:num>
  <w:num w:numId="22" w16cid:durableId="1904829835">
    <w:abstractNumId w:val="21"/>
  </w:num>
  <w:num w:numId="23" w16cid:durableId="519466560">
    <w:abstractNumId w:val="18"/>
  </w:num>
  <w:num w:numId="24" w16cid:durableId="643584682">
    <w:abstractNumId w:val="3"/>
  </w:num>
  <w:num w:numId="25" w16cid:durableId="6755033">
    <w:abstractNumId w:val="19"/>
  </w:num>
  <w:num w:numId="26" w16cid:durableId="897740841">
    <w:abstractNumId w:val="2"/>
  </w:num>
  <w:num w:numId="27" w16cid:durableId="343434311">
    <w:abstractNumId w:val="22"/>
  </w:num>
  <w:num w:numId="28" w16cid:durableId="871767951">
    <w:abstractNumId w:val="23"/>
  </w:num>
  <w:num w:numId="29" w16cid:durableId="952515068">
    <w:abstractNumId w:val="11"/>
  </w:num>
  <w:num w:numId="30" w16cid:durableId="14592253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E4D"/>
    <w:rsid w:val="00012549"/>
    <w:rsid w:val="000155D9"/>
    <w:rsid w:val="00020448"/>
    <w:rsid w:val="0002769E"/>
    <w:rsid w:val="00027A62"/>
    <w:rsid w:val="0003067E"/>
    <w:rsid w:val="00036C0F"/>
    <w:rsid w:val="00041C18"/>
    <w:rsid w:val="00043172"/>
    <w:rsid w:val="00047DF3"/>
    <w:rsid w:val="00056E63"/>
    <w:rsid w:val="00067064"/>
    <w:rsid w:val="00071954"/>
    <w:rsid w:val="00086B65"/>
    <w:rsid w:val="00092D9D"/>
    <w:rsid w:val="000A7A41"/>
    <w:rsid w:val="000E31FD"/>
    <w:rsid w:val="000E3932"/>
    <w:rsid w:val="000E6436"/>
    <w:rsid w:val="000F1FAD"/>
    <w:rsid w:val="0011241A"/>
    <w:rsid w:val="00114393"/>
    <w:rsid w:val="0012344B"/>
    <w:rsid w:val="00140BD7"/>
    <w:rsid w:val="00147D08"/>
    <w:rsid w:val="00171639"/>
    <w:rsid w:val="00172FE1"/>
    <w:rsid w:val="001769CF"/>
    <w:rsid w:val="0018210E"/>
    <w:rsid w:val="001962FF"/>
    <w:rsid w:val="001A255B"/>
    <w:rsid w:val="001A2C50"/>
    <w:rsid w:val="001B1375"/>
    <w:rsid w:val="001B7111"/>
    <w:rsid w:val="001C02AD"/>
    <w:rsid w:val="001C5234"/>
    <w:rsid w:val="001D02B2"/>
    <w:rsid w:val="001D3685"/>
    <w:rsid w:val="001D61EC"/>
    <w:rsid w:val="001F7AED"/>
    <w:rsid w:val="00240A6A"/>
    <w:rsid w:val="00243180"/>
    <w:rsid w:val="00246551"/>
    <w:rsid w:val="002476A6"/>
    <w:rsid w:val="00254F71"/>
    <w:rsid w:val="00257D65"/>
    <w:rsid w:val="00260275"/>
    <w:rsid w:val="00285F12"/>
    <w:rsid w:val="00286332"/>
    <w:rsid w:val="002869FB"/>
    <w:rsid w:val="00287ACD"/>
    <w:rsid w:val="00287C41"/>
    <w:rsid w:val="002917C2"/>
    <w:rsid w:val="002C1A84"/>
    <w:rsid w:val="002D669B"/>
    <w:rsid w:val="002E2417"/>
    <w:rsid w:val="002E5DAC"/>
    <w:rsid w:val="002F3520"/>
    <w:rsid w:val="002F5513"/>
    <w:rsid w:val="00315390"/>
    <w:rsid w:val="00317230"/>
    <w:rsid w:val="00320E47"/>
    <w:rsid w:val="00330EC2"/>
    <w:rsid w:val="0033111E"/>
    <w:rsid w:val="00355809"/>
    <w:rsid w:val="00357EF2"/>
    <w:rsid w:val="003717AD"/>
    <w:rsid w:val="003953C8"/>
    <w:rsid w:val="003972D7"/>
    <w:rsid w:val="003A7CA1"/>
    <w:rsid w:val="003B2D67"/>
    <w:rsid w:val="003B722B"/>
    <w:rsid w:val="003C40D2"/>
    <w:rsid w:val="003D2DEB"/>
    <w:rsid w:val="003D5C79"/>
    <w:rsid w:val="003E26B2"/>
    <w:rsid w:val="003E3C32"/>
    <w:rsid w:val="003F60BE"/>
    <w:rsid w:val="00413427"/>
    <w:rsid w:val="00413495"/>
    <w:rsid w:val="00417876"/>
    <w:rsid w:val="004214DE"/>
    <w:rsid w:val="00426182"/>
    <w:rsid w:val="004344CE"/>
    <w:rsid w:val="00436ED5"/>
    <w:rsid w:val="00441A61"/>
    <w:rsid w:val="00446010"/>
    <w:rsid w:val="00450BDC"/>
    <w:rsid w:val="00484937"/>
    <w:rsid w:val="00487BEA"/>
    <w:rsid w:val="00491B45"/>
    <w:rsid w:val="004A02E6"/>
    <w:rsid w:val="004A27F8"/>
    <w:rsid w:val="004B1D27"/>
    <w:rsid w:val="004B5B5E"/>
    <w:rsid w:val="004C27EB"/>
    <w:rsid w:val="004E4C75"/>
    <w:rsid w:val="004F5EC6"/>
    <w:rsid w:val="004F7056"/>
    <w:rsid w:val="00503E0E"/>
    <w:rsid w:val="00513064"/>
    <w:rsid w:val="0052278D"/>
    <w:rsid w:val="00532261"/>
    <w:rsid w:val="00542297"/>
    <w:rsid w:val="005431FF"/>
    <w:rsid w:val="00545EAA"/>
    <w:rsid w:val="005573A4"/>
    <w:rsid w:val="00565B41"/>
    <w:rsid w:val="00567041"/>
    <w:rsid w:val="00572B1F"/>
    <w:rsid w:val="005814C5"/>
    <w:rsid w:val="005825F3"/>
    <w:rsid w:val="00586E42"/>
    <w:rsid w:val="005971A6"/>
    <w:rsid w:val="005A057B"/>
    <w:rsid w:val="005B3DDA"/>
    <w:rsid w:val="005D001C"/>
    <w:rsid w:val="005D3EB4"/>
    <w:rsid w:val="005D612D"/>
    <w:rsid w:val="005E5348"/>
    <w:rsid w:val="005E6EE9"/>
    <w:rsid w:val="006253E4"/>
    <w:rsid w:val="0063039B"/>
    <w:rsid w:val="006365A2"/>
    <w:rsid w:val="006402DA"/>
    <w:rsid w:val="006667B7"/>
    <w:rsid w:val="00670EB4"/>
    <w:rsid w:val="00680DCF"/>
    <w:rsid w:val="00681642"/>
    <w:rsid w:val="00681D14"/>
    <w:rsid w:val="00683A88"/>
    <w:rsid w:val="006A409C"/>
    <w:rsid w:val="006A5085"/>
    <w:rsid w:val="006B117D"/>
    <w:rsid w:val="006B294E"/>
    <w:rsid w:val="006B73AB"/>
    <w:rsid w:val="006D068C"/>
    <w:rsid w:val="006D6B9B"/>
    <w:rsid w:val="006D6E59"/>
    <w:rsid w:val="0072627C"/>
    <w:rsid w:val="007304BD"/>
    <w:rsid w:val="0073327F"/>
    <w:rsid w:val="007352F4"/>
    <w:rsid w:val="00737C4B"/>
    <w:rsid w:val="00745E7A"/>
    <w:rsid w:val="00746132"/>
    <w:rsid w:val="0075219D"/>
    <w:rsid w:val="00757765"/>
    <w:rsid w:val="00765407"/>
    <w:rsid w:val="00771550"/>
    <w:rsid w:val="00774337"/>
    <w:rsid w:val="0077564B"/>
    <w:rsid w:val="0078164C"/>
    <w:rsid w:val="007840BD"/>
    <w:rsid w:val="007B2B65"/>
    <w:rsid w:val="007B39C8"/>
    <w:rsid w:val="007C6270"/>
    <w:rsid w:val="007D3FE5"/>
    <w:rsid w:val="007D6E74"/>
    <w:rsid w:val="007E3304"/>
    <w:rsid w:val="007E7173"/>
    <w:rsid w:val="007E742C"/>
    <w:rsid w:val="00814135"/>
    <w:rsid w:val="00814C0F"/>
    <w:rsid w:val="00817931"/>
    <w:rsid w:val="0083468D"/>
    <w:rsid w:val="0084329E"/>
    <w:rsid w:val="008438B3"/>
    <w:rsid w:val="008477AB"/>
    <w:rsid w:val="00852417"/>
    <w:rsid w:val="008565C5"/>
    <w:rsid w:val="00857732"/>
    <w:rsid w:val="00864F9D"/>
    <w:rsid w:val="00871518"/>
    <w:rsid w:val="008A0E8C"/>
    <w:rsid w:val="008B4081"/>
    <w:rsid w:val="008B43A9"/>
    <w:rsid w:val="008B7295"/>
    <w:rsid w:val="008D2008"/>
    <w:rsid w:val="008D3C5F"/>
    <w:rsid w:val="008E1CFC"/>
    <w:rsid w:val="008F0A5D"/>
    <w:rsid w:val="008F4147"/>
    <w:rsid w:val="009018D2"/>
    <w:rsid w:val="00905DA1"/>
    <w:rsid w:val="0091733E"/>
    <w:rsid w:val="00931FC3"/>
    <w:rsid w:val="00933E2A"/>
    <w:rsid w:val="00933E5E"/>
    <w:rsid w:val="00937570"/>
    <w:rsid w:val="0093791F"/>
    <w:rsid w:val="009512C3"/>
    <w:rsid w:val="009806CE"/>
    <w:rsid w:val="00987E89"/>
    <w:rsid w:val="00987F0D"/>
    <w:rsid w:val="00994262"/>
    <w:rsid w:val="0099644B"/>
    <w:rsid w:val="009A77AC"/>
    <w:rsid w:val="009B0CAB"/>
    <w:rsid w:val="009D56B1"/>
    <w:rsid w:val="009D7900"/>
    <w:rsid w:val="009E188A"/>
    <w:rsid w:val="009E32E6"/>
    <w:rsid w:val="009E457B"/>
    <w:rsid w:val="009F09DA"/>
    <w:rsid w:val="009F0D85"/>
    <w:rsid w:val="009F3285"/>
    <w:rsid w:val="009F70BC"/>
    <w:rsid w:val="00A00572"/>
    <w:rsid w:val="00A25B92"/>
    <w:rsid w:val="00A269E2"/>
    <w:rsid w:val="00A4221D"/>
    <w:rsid w:val="00A43103"/>
    <w:rsid w:val="00A474E7"/>
    <w:rsid w:val="00A52B83"/>
    <w:rsid w:val="00A57C26"/>
    <w:rsid w:val="00A61657"/>
    <w:rsid w:val="00A66575"/>
    <w:rsid w:val="00A86AD2"/>
    <w:rsid w:val="00A87603"/>
    <w:rsid w:val="00A97E4D"/>
    <w:rsid w:val="00AB2A99"/>
    <w:rsid w:val="00AC4E94"/>
    <w:rsid w:val="00AD1CB6"/>
    <w:rsid w:val="00AD3962"/>
    <w:rsid w:val="00AE04E2"/>
    <w:rsid w:val="00AE5377"/>
    <w:rsid w:val="00AF5D45"/>
    <w:rsid w:val="00B010E4"/>
    <w:rsid w:val="00B20995"/>
    <w:rsid w:val="00B25A01"/>
    <w:rsid w:val="00B30664"/>
    <w:rsid w:val="00B364F2"/>
    <w:rsid w:val="00B4025C"/>
    <w:rsid w:val="00B419FE"/>
    <w:rsid w:val="00B47D3B"/>
    <w:rsid w:val="00B70CB1"/>
    <w:rsid w:val="00B71C15"/>
    <w:rsid w:val="00BA4E76"/>
    <w:rsid w:val="00BA7A91"/>
    <w:rsid w:val="00BB23C1"/>
    <w:rsid w:val="00BC0966"/>
    <w:rsid w:val="00BC3AE1"/>
    <w:rsid w:val="00BC74A3"/>
    <w:rsid w:val="00BD3264"/>
    <w:rsid w:val="00BE3EDF"/>
    <w:rsid w:val="00C0156E"/>
    <w:rsid w:val="00C247C7"/>
    <w:rsid w:val="00C3288C"/>
    <w:rsid w:val="00C43B5E"/>
    <w:rsid w:val="00C46DAC"/>
    <w:rsid w:val="00C619AE"/>
    <w:rsid w:val="00C635EA"/>
    <w:rsid w:val="00C75FBB"/>
    <w:rsid w:val="00C87031"/>
    <w:rsid w:val="00CA4CBE"/>
    <w:rsid w:val="00CB13C1"/>
    <w:rsid w:val="00CB33C5"/>
    <w:rsid w:val="00CC1C25"/>
    <w:rsid w:val="00CD0270"/>
    <w:rsid w:val="00CD5BA9"/>
    <w:rsid w:val="00CE6DCF"/>
    <w:rsid w:val="00CF76E5"/>
    <w:rsid w:val="00D03965"/>
    <w:rsid w:val="00D15782"/>
    <w:rsid w:val="00D17382"/>
    <w:rsid w:val="00D238AE"/>
    <w:rsid w:val="00D27DA2"/>
    <w:rsid w:val="00D32E8C"/>
    <w:rsid w:val="00D33F64"/>
    <w:rsid w:val="00D3442F"/>
    <w:rsid w:val="00D3536D"/>
    <w:rsid w:val="00D36125"/>
    <w:rsid w:val="00D37B47"/>
    <w:rsid w:val="00D46BC5"/>
    <w:rsid w:val="00D57A13"/>
    <w:rsid w:val="00D6554E"/>
    <w:rsid w:val="00D739B8"/>
    <w:rsid w:val="00D85205"/>
    <w:rsid w:val="00DA3964"/>
    <w:rsid w:val="00DA6216"/>
    <w:rsid w:val="00DB4316"/>
    <w:rsid w:val="00DD42C7"/>
    <w:rsid w:val="00DE0CBC"/>
    <w:rsid w:val="00DE2694"/>
    <w:rsid w:val="00DF47C2"/>
    <w:rsid w:val="00E05B66"/>
    <w:rsid w:val="00E11C23"/>
    <w:rsid w:val="00E175D7"/>
    <w:rsid w:val="00E23976"/>
    <w:rsid w:val="00E2764F"/>
    <w:rsid w:val="00E33FB1"/>
    <w:rsid w:val="00E4395B"/>
    <w:rsid w:val="00E616B1"/>
    <w:rsid w:val="00E65B14"/>
    <w:rsid w:val="00E6721E"/>
    <w:rsid w:val="00E850A9"/>
    <w:rsid w:val="00E91B3E"/>
    <w:rsid w:val="00E93409"/>
    <w:rsid w:val="00EB0B65"/>
    <w:rsid w:val="00EC377B"/>
    <w:rsid w:val="00EC407A"/>
    <w:rsid w:val="00EC5C99"/>
    <w:rsid w:val="00ED7E5B"/>
    <w:rsid w:val="00EE43F4"/>
    <w:rsid w:val="00F00FD9"/>
    <w:rsid w:val="00F35185"/>
    <w:rsid w:val="00F6211C"/>
    <w:rsid w:val="00F741CF"/>
    <w:rsid w:val="00F81C48"/>
    <w:rsid w:val="00F85556"/>
    <w:rsid w:val="00F85785"/>
    <w:rsid w:val="00F86717"/>
    <w:rsid w:val="00F91849"/>
    <w:rsid w:val="00F96B78"/>
    <w:rsid w:val="00FB0C53"/>
    <w:rsid w:val="00FB3C4D"/>
    <w:rsid w:val="00FC1C77"/>
    <w:rsid w:val="00FD674D"/>
    <w:rsid w:val="00FE04C8"/>
    <w:rsid w:val="00FE5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D92A5"/>
  <w15:docId w15:val="{5D558E25-994E-6C4D-817D-7820938A4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27EB"/>
    <w:pPr>
      <w:spacing w:after="240" w:line="360" w:lineRule="auto"/>
      <w:jc w:val="both"/>
    </w:pPr>
    <w:rPr>
      <w:rFonts w:ascii="Arial" w:eastAsia="Times New Roman" w:hAnsi="Arial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025C"/>
    <w:pPr>
      <w:keepNext/>
      <w:keepLines/>
      <w:spacing w:before="240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25C"/>
    <w:pPr>
      <w:keepNext/>
      <w:keepLines/>
      <w:spacing w:before="4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25C"/>
    <w:rPr>
      <w:rFonts w:ascii="Arial" w:eastAsiaTheme="majorEastAsia" w:hAnsi="Arial" w:cstheme="majorBidi"/>
      <w:color w:val="2F5496" w:themeColor="accent1" w:themeShade="BF"/>
      <w:sz w:val="32"/>
      <w:szCs w:val="32"/>
    </w:rPr>
  </w:style>
  <w:style w:type="character" w:customStyle="1" w:styleId="normaltextrun">
    <w:name w:val="normaltextrun"/>
    <w:basedOn w:val="DefaultParagraphFont"/>
    <w:rsid w:val="006402DA"/>
  </w:style>
  <w:style w:type="character" w:customStyle="1" w:styleId="eop">
    <w:name w:val="eop"/>
    <w:basedOn w:val="DefaultParagraphFont"/>
    <w:rsid w:val="006402DA"/>
  </w:style>
  <w:style w:type="paragraph" w:styleId="ListParagraph">
    <w:name w:val="List Paragraph"/>
    <w:basedOn w:val="Normal"/>
    <w:uiPriority w:val="34"/>
    <w:qFormat/>
    <w:rsid w:val="00586E4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B4025C"/>
    <w:rPr>
      <w:rFonts w:ascii="Arial" w:eastAsiaTheme="majorEastAsia" w:hAnsi="Arial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450B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0BDC"/>
    <w:rPr>
      <w:rFonts w:ascii="Arial" w:eastAsia="Times New Roman" w:hAnsi="Arial" w:cs="Times New Roman"/>
    </w:rPr>
  </w:style>
  <w:style w:type="paragraph" w:styleId="Footer">
    <w:name w:val="footer"/>
    <w:basedOn w:val="Normal"/>
    <w:link w:val="FooterChar"/>
    <w:uiPriority w:val="99"/>
    <w:unhideWhenUsed/>
    <w:rsid w:val="00450B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0BDC"/>
    <w:rPr>
      <w:rFonts w:ascii="Arial" w:eastAsia="Times New Roman" w:hAnsi="Arial" w:cs="Times New Roman"/>
    </w:rPr>
  </w:style>
  <w:style w:type="paragraph" w:styleId="NormalWeb">
    <w:name w:val="Normal (Web)"/>
    <w:basedOn w:val="Normal"/>
    <w:uiPriority w:val="99"/>
    <w:semiHidden/>
    <w:unhideWhenUsed/>
    <w:rsid w:val="00043172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66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3014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448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8554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5728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691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24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7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45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3228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8249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954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49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4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0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5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9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72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2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31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398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1711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149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6927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07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4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4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2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3646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21856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8521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73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51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972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7307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8519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9667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100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97581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229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78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7766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985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6477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829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7139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08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125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8641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6739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6413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3716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1104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7172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4449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57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0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7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6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682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4712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0438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550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963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900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9282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97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1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1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071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853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0854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552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3653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398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4394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4964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3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4028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0195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7362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71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171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205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1968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67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9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1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9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6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9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7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6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3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0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664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3045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12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16</Pages>
  <Words>2500</Words>
  <Characters>12455</Characters>
  <Application>Microsoft Office Word</Application>
  <DocSecurity>0</DocSecurity>
  <Lines>304</Lines>
  <Paragraphs>220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Issue Triage (script)</vt:lpstr>
    </vt:vector>
  </TitlesOfParts>
  <Manager/>
  <Company>Torc Robotics</Company>
  <LinksUpToDate>false</LinksUpToDate>
  <CharactersWithSpaces>14750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Issue Triage (script)</dc:title>
  <dc:subject>issue triage</dc:subject>
  <dc:creator>Charles Wilson</dc:creator>
  <cp:keywords>cybersecurity, triage</cp:keywords>
  <dc:description>This work was created by Torc Robotics and is licensed under the Creative Commons Attribution-Share Alike (CC BY-SA-4.0) License.
https://creativecommons.org/licenses/by/4.0/legalcode
</dc:description>
  <cp:lastModifiedBy>Charles Wilson</cp:lastModifiedBy>
  <cp:revision>5</cp:revision>
  <dcterms:created xsi:type="dcterms:W3CDTF">2025-11-17T17:35:00Z</dcterms:created>
  <dcterms:modified xsi:type="dcterms:W3CDTF">2025-11-21T20:55:00Z</dcterms:modified>
  <cp:category/>
</cp:coreProperties>
</file>