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B0CC0" w14:textId="1CBB8174" w:rsidR="009D7900" w:rsidRDefault="009D7900" w:rsidP="00765407">
      <w:pPr>
        <w:pStyle w:val="Heading1"/>
      </w:pPr>
      <w:r>
        <w:t>Title</w:t>
      </w:r>
    </w:p>
    <w:p w14:paraId="315DE9E2" w14:textId="7869DF2A" w:rsidR="00B4025C" w:rsidRPr="00B4025C" w:rsidRDefault="00B4025C" w:rsidP="00B4025C">
      <w:r w:rsidRPr="00B4025C">
        <w:t>I'm Charles Wilson, Staff Product Cybersecurity Architect at Torc Robotics.</w:t>
      </w:r>
    </w:p>
    <w:p w14:paraId="3F69647C" w14:textId="13F66543" w:rsidR="00EB0B65" w:rsidRDefault="00B4025C" w:rsidP="00B4025C">
      <w:r w:rsidRPr="00B4025C">
        <w:t xml:space="preserve">This presentation will cover </w:t>
      </w:r>
      <w:r w:rsidR="008607F4">
        <w:t>secure design principles</w:t>
      </w:r>
      <w:r w:rsidRPr="00B4025C">
        <w:t>.</w:t>
      </w:r>
      <w:r w:rsidR="00A66575" w:rsidRPr="00A66575">
        <w:t> </w:t>
      </w:r>
    </w:p>
    <w:p w14:paraId="452996FA" w14:textId="468CC722" w:rsidR="001D61EC" w:rsidRPr="003717AD" w:rsidRDefault="001D61EC" w:rsidP="001D61EC">
      <w:pPr>
        <w:pStyle w:val="Heading1"/>
      </w:pPr>
      <w:r>
        <w:t>Training Path</w:t>
      </w:r>
    </w:p>
    <w:p w14:paraId="4F2CF9B8" w14:textId="68CFDB9F" w:rsidR="001D61EC" w:rsidRPr="001D61EC" w:rsidRDefault="00737C4B" w:rsidP="001D61EC">
      <w:pPr>
        <w:rPr>
          <w:rFonts w:eastAsiaTheme="minorHAnsi"/>
        </w:rPr>
      </w:pPr>
      <w:r>
        <w:rPr>
          <w:rFonts w:eastAsiaTheme="minorHAnsi"/>
        </w:rPr>
        <w:t>Here’s</w:t>
      </w:r>
      <w:r w:rsidR="001D61EC" w:rsidRPr="001D61EC">
        <w:rPr>
          <w:rFonts w:eastAsiaTheme="minorHAnsi"/>
        </w:rPr>
        <w:t xml:space="preserve"> the overall AVCDL training path.</w:t>
      </w:r>
    </w:p>
    <w:p w14:paraId="2002883B" w14:textId="42A5980C" w:rsidR="001D61EC" w:rsidRPr="001D61EC" w:rsidRDefault="001D61EC" w:rsidP="001D61EC">
      <w:pPr>
        <w:rPr>
          <w:rFonts w:eastAsiaTheme="minorHAnsi"/>
        </w:rPr>
      </w:pPr>
      <w:r w:rsidRPr="001D61EC">
        <w:rPr>
          <w:rFonts w:eastAsiaTheme="minorHAnsi"/>
        </w:rPr>
        <w:t>If you're taking this training, it's assumed that you've already completed the AVCDL overview training</w:t>
      </w:r>
      <w:r w:rsidR="008607F4">
        <w:rPr>
          <w:rFonts w:eastAsiaTheme="minorHAnsi"/>
        </w:rPr>
        <w:t>.</w:t>
      </w:r>
    </w:p>
    <w:p w14:paraId="6791C451" w14:textId="018BF097" w:rsidR="001D61EC" w:rsidRPr="00A66575" w:rsidRDefault="00043172" w:rsidP="00043172">
      <w:pPr>
        <w:rPr>
          <w:rFonts w:eastAsiaTheme="minorHAnsi"/>
        </w:rPr>
      </w:pPr>
      <w:r w:rsidRPr="00043172">
        <w:rPr>
          <w:rFonts w:eastAsiaTheme="minorHAnsi"/>
        </w:rPr>
        <w:t xml:space="preserve">This training will cover </w:t>
      </w:r>
      <w:r w:rsidR="008607F4">
        <w:t>secure design principles</w:t>
      </w:r>
      <w:r w:rsidR="001D61EC" w:rsidRPr="00B4025C">
        <w:rPr>
          <w:rFonts w:eastAsiaTheme="minorHAnsi"/>
        </w:rPr>
        <w:t>.</w:t>
      </w:r>
    </w:p>
    <w:p w14:paraId="4940B09C" w14:textId="6FF200AD" w:rsidR="003717AD" w:rsidRPr="003717AD" w:rsidRDefault="003717AD" w:rsidP="00765407">
      <w:pPr>
        <w:pStyle w:val="Heading1"/>
      </w:pPr>
      <w:r>
        <w:t>Introduction</w:t>
      </w:r>
    </w:p>
    <w:p w14:paraId="6FA84C8E" w14:textId="0DE0D933" w:rsidR="008607F4" w:rsidRPr="008607F4" w:rsidRDefault="008607F4" w:rsidP="008607F4">
      <w:pPr>
        <w:rPr>
          <w:rFonts w:eastAsiaTheme="minorHAnsi"/>
        </w:rPr>
      </w:pPr>
      <w:r w:rsidRPr="008607F4">
        <w:rPr>
          <w:rFonts w:eastAsiaTheme="minorHAnsi"/>
        </w:rPr>
        <w:t>Unlike just about every other aspect of the AVCDL</w:t>
      </w:r>
      <w:r w:rsidR="001A2C48">
        <w:rPr>
          <w:rFonts w:eastAsiaTheme="minorHAnsi"/>
        </w:rPr>
        <w:t>,</w:t>
      </w:r>
      <w:r w:rsidRPr="008607F4">
        <w:rPr>
          <w:rFonts w:eastAsiaTheme="minorHAnsi"/>
        </w:rPr>
        <w:t xml:space="preserve"> secure design principles isn't about a specific activity and a specific outcome with specific metrics.</w:t>
      </w:r>
    </w:p>
    <w:p w14:paraId="2ADBDFFA" w14:textId="05F94462" w:rsidR="008607F4" w:rsidRPr="008607F4" w:rsidRDefault="008607F4" w:rsidP="008607F4">
      <w:pPr>
        <w:rPr>
          <w:rFonts w:eastAsiaTheme="minorHAnsi"/>
        </w:rPr>
      </w:pPr>
      <w:r w:rsidRPr="008607F4">
        <w:rPr>
          <w:rFonts w:eastAsiaTheme="minorHAnsi"/>
        </w:rPr>
        <w:t>It's about a way of looking at how we treat the system and how we approach design from the standpoint of cybersecurity with an understanding that fundamentally cybersecurity engineering is about the soundness of the code and the system supporting the code.</w:t>
      </w:r>
    </w:p>
    <w:p w14:paraId="7175D426" w14:textId="07B2C2AF" w:rsidR="00A66575" w:rsidRPr="00A66575" w:rsidRDefault="008607F4" w:rsidP="008607F4">
      <w:pPr>
        <w:rPr>
          <w:rFonts w:eastAsiaTheme="minorHAnsi"/>
        </w:rPr>
      </w:pPr>
      <w:r w:rsidRPr="008607F4">
        <w:rPr>
          <w:rFonts w:eastAsiaTheme="minorHAnsi"/>
        </w:rPr>
        <w:t>We're going to look at a set of principles which</w:t>
      </w:r>
      <w:r w:rsidR="00315617">
        <w:rPr>
          <w:rFonts w:eastAsiaTheme="minorHAnsi"/>
        </w:rPr>
        <w:t>,</w:t>
      </w:r>
      <w:r w:rsidRPr="008607F4">
        <w:rPr>
          <w:rFonts w:eastAsiaTheme="minorHAnsi"/>
        </w:rPr>
        <w:t xml:space="preserve"> when applied</w:t>
      </w:r>
      <w:r w:rsidR="00315617">
        <w:rPr>
          <w:rFonts w:eastAsiaTheme="minorHAnsi"/>
        </w:rPr>
        <w:t>,</w:t>
      </w:r>
      <w:r w:rsidRPr="008607F4">
        <w:rPr>
          <w:rFonts w:eastAsiaTheme="minorHAnsi"/>
        </w:rPr>
        <w:t xml:space="preserve"> lead to a system which is much more conducive to having the cybersecurity processes and activities called out within the context of the </w:t>
      </w:r>
      <w:r w:rsidRPr="00486E0F">
        <w:rPr>
          <w:rFonts w:eastAsiaTheme="minorHAnsi"/>
          <w:b/>
          <w:bCs/>
        </w:rPr>
        <w:t>AVCDL</w:t>
      </w:r>
      <w:r w:rsidRPr="008607F4">
        <w:rPr>
          <w:rFonts w:eastAsiaTheme="minorHAnsi"/>
        </w:rPr>
        <w:t xml:space="preserve"> applied</w:t>
      </w:r>
      <w:r w:rsidR="00315617">
        <w:rPr>
          <w:rFonts w:eastAsiaTheme="minorHAnsi"/>
        </w:rPr>
        <w:t xml:space="preserve"> to that system,</w:t>
      </w:r>
      <w:r w:rsidRPr="008607F4">
        <w:rPr>
          <w:rFonts w:eastAsiaTheme="minorHAnsi"/>
        </w:rPr>
        <w:t xml:space="preserve"> and which is fundamentally more secure because </w:t>
      </w:r>
      <w:r w:rsidR="00315617">
        <w:rPr>
          <w:rFonts w:eastAsiaTheme="minorHAnsi"/>
        </w:rPr>
        <w:t xml:space="preserve">is </w:t>
      </w:r>
      <w:r w:rsidRPr="008607F4">
        <w:rPr>
          <w:rFonts w:eastAsiaTheme="minorHAnsi"/>
        </w:rPr>
        <w:t>ha</w:t>
      </w:r>
      <w:r w:rsidR="00315617">
        <w:rPr>
          <w:rFonts w:eastAsiaTheme="minorHAnsi"/>
        </w:rPr>
        <w:t>s</w:t>
      </w:r>
      <w:r w:rsidRPr="008607F4">
        <w:rPr>
          <w:rFonts w:eastAsiaTheme="minorHAnsi"/>
        </w:rPr>
        <w:t xml:space="preserve"> had these fundamental aspects put in place </w:t>
      </w:r>
      <w:r w:rsidR="00315617">
        <w:rPr>
          <w:rFonts w:eastAsiaTheme="minorHAnsi"/>
        </w:rPr>
        <w:t>during</w:t>
      </w:r>
      <w:r w:rsidRPr="008607F4">
        <w:rPr>
          <w:rFonts w:eastAsiaTheme="minorHAnsi"/>
        </w:rPr>
        <w:t xml:space="preserve"> </w:t>
      </w:r>
      <w:r w:rsidR="00315617">
        <w:rPr>
          <w:rFonts w:eastAsiaTheme="minorHAnsi"/>
        </w:rPr>
        <w:t>its</w:t>
      </w:r>
      <w:r w:rsidRPr="008607F4">
        <w:rPr>
          <w:rFonts w:eastAsiaTheme="minorHAnsi"/>
        </w:rPr>
        <w:t xml:space="preserve"> design.</w:t>
      </w:r>
    </w:p>
    <w:p w14:paraId="2C0FE57A" w14:textId="77777777" w:rsidR="008607F4" w:rsidRDefault="008607F4">
      <w:pPr>
        <w:spacing w:after="0" w:line="240" w:lineRule="auto"/>
        <w:jc w:val="left"/>
        <w:rPr>
          <w:rFonts w:eastAsiaTheme="majorEastAsia" w:cstheme="majorBidi"/>
          <w:color w:val="2F5496" w:themeColor="accent1" w:themeShade="BF"/>
          <w:sz w:val="32"/>
          <w:szCs w:val="32"/>
        </w:rPr>
      </w:pPr>
      <w:r>
        <w:br w:type="page"/>
      </w:r>
    </w:p>
    <w:p w14:paraId="3CBB1198" w14:textId="032E8E25" w:rsidR="00586E42" w:rsidRDefault="008607F4" w:rsidP="00765407">
      <w:pPr>
        <w:pStyle w:val="Heading1"/>
      </w:pPr>
      <w:r>
        <w:lastRenderedPageBreak/>
        <w:t>Principles</w:t>
      </w:r>
    </w:p>
    <w:p w14:paraId="5A5A5794" w14:textId="198E2D73" w:rsidR="008607F4" w:rsidRPr="008607F4" w:rsidRDefault="00315617" w:rsidP="008607F4">
      <w:r>
        <w:t>We’re covering</w:t>
      </w:r>
      <w:r w:rsidR="008607F4" w:rsidRPr="008607F4">
        <w:t xml:space="preserve"> design principles here</w:t>
      </w:r>
      <w:r>
        <w:t>,</w:t>
      </w:r>
      <w:r w:rsidR="008607F4" w:rsidRPr="008607F4">
        <w:t xml:space="preserve"> not design rules.</w:t>
      </w:r>
    </w:p>
    <w:p w14:paraId="3A43F59D" w14:textId="77777777" w:rsidR="008607F4" w:rsidRPr="008607F4" w:rsidRDefault="008607F4" w:rsidP="008607F4">
      <w:r w:rsidRPr="008607F4">
        <w:t xml:space="preserve">We're not going to have these completely orthogonal, well-defined, </w:t>
      </w:r>
      <w:r w:rsidRPr="00486E0F">
        <w:rPr>
          <w:b/>
          <w:bCs/>
        </w:rPr>
        <w:t>SMART</w:t>
      </w:r>
      <w:r w:rsidRPr="008607F4">
        <w:t xml:space="preserve">-compliant </w:t>
      </w:r>
      <w:r w:rsidRPr="00486E0F">
        <w:rPr>
          <w:b/>
          <w:bCs/>
        </w:rPr>
        <w:t>INCOSE</w:t>
      </w:r>
      <w:r w:rsidRPr="008607F4">
        <w:t>-esque rules.</w:t>
      </w:r>
    </w:p>
    <w:p w14:paraId="12CDAC77" w14:textId="6B9E9C25" w:rsidR="008607F4" w:rsidRPr="008607F4" w:rsidRDefault="008607F4" w:rsidP="008607F4">
      <w:r w:rsidRPr="008607F4">
        <w:t xml:space="preserve">What we're going to have is </w:t>
      </w:r>
      <w:r w:rsidR="00315617">
        <w:t xml:space="preserve">a set of </w:t>
      </w:r>
      <w:r w:rsidRPr="008607F4">
        <w:t>principles, where a principle is a fundamental proposition that serves as a foundation for a system or behavior.</w:t>
      </w:r>
    </w:p>
    <w:p w14:paraId="6EA21182" w14:textId="39BE5C61" w:rsidR="008607F4" w:rsidRPr="008607F4" w:rsidRDefault="00315617" w:rsidP="008607F4">
      <w:r>
        <w:t>T</w:t>
      </w:r>
      <w:r w:rsidR="008607F4" w:rsidRPr="008607F4">
        <w:t>he behavior that we wish to ensure is that the system is secure within the context of cybersecurity.</w:t>
      </w:r>
    </w:p>
    <w:p w14:paraId="77C7FA6F" w14:textId="17B7DF82" w:rsidR="008607F4" w:rsidRPr="008607F4" w:rsidRDefault="00315617" w:rsidP="008607F4">
      <w:r>
        <w:t xml:space="preserve">The principles </w:t>
      </w:r>
      <w:r w:rsidR="00931F7B">
        <w:t>are</w:t>
      </w:r>
      <w:r w:rsidR="008607F4" w:rsidRPr="008607F4">
        <w:t xml:space="preserve"> going to be presented in a relatively hierarchical fashion.</w:t>
      </w:r>
    </w:p>
    <w:p w14:paraId="0EABE60F" w14:textId="77777777" w:rsidR="008607F4" w:rsidRPr="008607F4" w:rsidRDefault="008607F4" w:rsidP="008607F4">
      <w:r w:rsidRPr="008607F4">
        <w:t>The ones that come first are built upon by the ones that come later.</w:t>
      </w:r>
    </w:p>
    <w:p w14:paraId="2DA948C8" w14:textId="77777777" w:rsidR="008607F4" w:rsidRPr="008607F4" w:rsidRDefault="008607F4" w:rsidP="008607F4">
      <w:r w:rsidRPr="008607F4">
        <w:t>The list that we have is:</w:t>
      </w:r>
    </w:p>
    <w:p w14:paraId="5FA9BA4B" w14:textId="77777777" w:rsidR="008607F4" w:rsidRPr="008607F4" w:rsidRDefault="008607F4" w:rsidP="008607F4">
      <w:pPr>
        <w:pStyle w:val="ListParagraph"/>
        <w:numPr>
          <w:ilvl w:val="0"/>
          <w:numId w:val="30"/>
        </w:numPr>
        <w:ind w:left="360"/>
      </w:pPr>
      <w:r w:rsidRPr="008607F4">
        <w:t>Modularize</w:t>
      </w:r>
    </w:p>
    <w:p w14:paraId="0D5CA9D6" w14:textId="77777777" w:rsidR="008607F4" w:rsidRPr="008607F4" w:rsidRDefault="008607F4" w:rsidP="008607F4">
      <w:pPr>
        <w:pStyle w:val="ListParagraph"/>
        <w:numPr>
          <w:ilvl w:val="0"/>
          <w:numId w:val="30"/>
        </w:numPr>
        <w:ind w:left="360"/>
      </w:pPr>
      <w:r w:rsidRPr="008607F4">
        <w:t>Minimize surface area</w:t>
      </w:r>
    </w:p>
    <w:p w14:paraId="36EC415F" w14:textId="77777777" w:rsidR="008607F4" w:rsidRPr="008607F4" w:rsidRDefault="008607F4" w:rsidP="008607F4">
      <w:pPr>
        <w:pStyle w:val="ListParagraph"/>
        <w:numPr>
          <w:ilvl w:val="0"/>
          <w:numId w:val="30"/>
        </w:numPr>
        <w:ind w:left="360"/>
      </w:pPr>
      <w:r w:rsidRPr="008607F4">
        <w:t>Isolate security</w:t>
      </w:r>
    </w:p>
    <w:p w14:paraId="2094B00E" w14:textId="77777777" w:rsidR="008607F4" w:rsidRPr="008607F4" w:rsidRDefault="008607F4" w:rsidP="008607F4">
      <w:pPr>
        <w:pStyle w:val="ListParagraph"/>
        <w:numPr>
          <w:ilvl w:val="0"/>
          <w:numId w:val="30"/>
        </w:numPr>
        <w:ind w:left="360"/>
      </w:pPr>
      <w:r w:rsidRPr="008607F4">
        <w:t>Isolate privilege</w:t>
      </w:r>
    </w:p>
    <w:p w14:paraId="0332DB10" w14:textId="77777777" w:rsidR="008607F4" w:rsidRPr="008607F4" w:rsidRDefault="008607F4" w:rsidP="008607F4">
      <w:pPr>
        <w:pStyle w:val="ListParagraph"/>
        <w:numPr>
          <w:ilvl w:val="0"/>
          <w:numId w:val="30"/>
        </w:numPr>
        <w:ind w:left="360"/>
      </w:pPr>
      <w:r w:rsidRPr="008607F4">
        <w:t>Use least privilege</w:t>
      </w:r>
    </w:p>
    <w:p w14:paraId="510A9D59" w14:textId="77777777" w:rsidR="008607F4" w:rsidRPr="008607F4" w:rsidRDefault="008607F4" w:rsidP="008607F4">
      <w:pPr>
        <w:pStyle w:val="ListParagraph"/>
        <w:numPr>
          <w:ilvl w:val="0"/>
          <w:numId w:val="30"/>
        </w:numPr>
        <w:ind w:left="360"/>
      </w:pPr>
      <w:r w:rsidRPr="008607F4">
        <w:t>Use hierarchical trust</w:t>
      </w:r>
    </w:p>
    <w:p w14:paraId="1F434371" w14:textId="77777777" w:rsidR="008607F4" w:rsidRPr="008607F4" w:rsidRDefault="008607F4" w:rsidP="008607F4">
      <w:pPr>
        <w:pStyle w:val="ListParagraph"/>
        <w:numPr>
          <w:ilvl w:val="0"/>
          <w:numId w:val="30"/>
        </w:numPr>
        <w:ind w:left="360"/>
      </w:pPr>
      <w:r w:rsidRPr="008607F4">
        <w:t>Limit lifetimes</w:t>
      </w:r>
    </w:p>
    <w:p w14:paraId="727F03F0" w14:textId="77777777" w:rsidR="008607F4" w:rsidRPr="008607F4" w:rsidRDefault="008607F4" w:rsidP="008607F4">
      <w:pPr>
        <w:pStyle w:val="ListParagraph"/>
        <w:numPr>
          <w:ilvl w:val="0"/>
          <w:numId w:val="30"/>
        </w:numPr>
        <w:ind w:left="360"/>
      </w:pPr>
      <w:r w:rsidRPr="008607F4">
        <w:t>Use standards-based cryptography</w:t>
      </w:r>
    </w:p>
    <w:p w14:paraId="0DC70FBE" w14:textId="77777777" w:rsidR="008607F4" w:rsidRPr="008607F4" w:rsidRDefault="008607F4" w:rsidP="008607F4">
      <w:pPr>
        <w:pStyle w:val="ListParagraph"/>
        <w:numPr>
          <w:ilvl w:val="0"/>
          <w:numId w:val="30"/>
        </w:numPr>
        <w:ind w:left="360"/>
      </w:pPr>
      <w:r w:rsidRPr="008607F4">
        <w:t>Use adaptive cryptography</w:t>
      </w:r>
    </w:p>
    <w:p w14:paraId="28B3A1C0" w14:textId="77777777" w:rsidR="008607F4" w:rsidRPr="008607F4" w:rsidRDefault="008607F4" w:rsidP="008607F4">
      <w:pPr>
        <w:pStyle w:val="ListParagraph"/>
        <w:numPr>
          <w:ilvl w:val="0"/>
          <w:numId w:val="30"/>
        </w:numPr>
        <w:ind w:left="360"/>
      </w:pPr>
      <w:r w:rsidRPr="008607F4">
        <w:t>Use trusted communications channels</w:t>
      </w:r>
    </w:p>
    <w:p w14:paraId="0E50FF4C" w14:textId="77777777" w:rsidR="008607F4" w:rsidRPr="008607F4" w:rsidRDefault="008607F4" w:rsidP="008607F4">
      <w:pPr>
        <w:pStyle w:val="ListParagraph"/>
        <w:numPr>
          <w:ilvl w:val="0"/>
          <w:numId w:val="30"/>
        </w:numPr>
        <w:ind w:left="360"/>
      </w:pPr>
      <w:r w:rsidRPr="008607F4">
        <w:t>Enable auditing</w:t>
      </w:r>
    </w:p>
    <w:p w14:paraId="4FBCBF2F" w14:textId="77777777" w:rsidR="008607F4" w:rsidRPr="008607F4" w:rsidRDefault="008607F4" w:rsidP="008607F4">
      <w:r w:rsidRPr="008607F4">
        <w:t>and</w:t>
      </w:r>
    </w:p>
    <w:p w14:paraId="59C475B2" w14:textId="77777777" w:rsidR="008607F4" w:rsidRPr="008607F4" w:rsidRDefault="008607F4" w:rsidP="008607F4">
      <w:pPr>
        <w:pStyle w:val="ListParagraph"/>
        <w:numPr>
          <w:ilvl w:val="0"/>
          <w:numId w:val="31"/>
        </w:numPr>
        <w:ind w:left="360"/>
      </w:pPr>
      <w:r w:rsidRPr="008607F4">
        <w:t>Degrade as necessary</w:t>
      </w:r>
    </w:p>
    <w:p w14:paraId="40A04910" w14:textId="4BCCAFF2" w:rsidR="00586E42" w:rsidRPr="00EB0B65" w:rsidRDefault="008607F4" w:rsidP="008607F4">
      <w:r w:rsidRPr="008607F4">
        <w:lastRenderedPageBreak/>
        <w:t>Now let’s look at each of these in more detail.</w:t>
      </w:r>
    </w:p>
    <w:p w14:paraId="0D3B6AFB" w14:textId="6B4349ED" w:rsidR="00586E42" w:rsidRDefault="008607F4" w:rsidP="00765407">
      <w:pPr>
        <w:pStyle w:val="Heading1"/>
      </w:pPr>
      <w:r>
        <w:t>Modularize</w:t>
      </w:r>
    </w:p>
    <w:p w14:paraId="2E31A8CE" w14:textId="77777777" w:rsidR="008607F4" w:rsidRPr="008607F4" w:rsidRDefault="008607F4" w:rsidP="008607F4">
      <w:r w:rsidRPr="008607F4">
        <w:t>The first principle is perhaps the most obvious and the most overlooked, and that would be to modularize.</w:t>
      </w:r>
    </w:p>
    <w:p w14:paraId="4903916F" w14:textId="77777777" w:rsidR="00315617" w:rsidRDefault="00315617" w:rsidP="008607F4">
      <w:r>
        <w:t>I</w:t>
      </w:r>
      <w:r w:rsidR="008607F4" w:rsidRPr="008607F4">
        <w:t xml:space="preserve">t's well </w:t>
      </w:r>
      <w:r>
        <w:t>appreciated</w:t>
      </w:r>
      <w:r w:rsidR="008607F4" w:rsidRPr="008607F4">
        <w:t xml:space="preserve"> that monolithic designs are Intrinsically difficult to analyze, build, debug, test, and also, by extension, defend</w:t>
      </w:r>
      <w:r>
        <w:t>.</w:t>
      </w:r>
    </w:p>
    <w:p w14:paraId="3C43CB32" w14:textId="4A294FF1" w:rsidR="008607F4" w:rsidRPr="008607F4" w:rsidRDefault="00315617" w:rsidP="008607F4">
      <w:r>
        <w:t>This is especially</w:t>
      </w:r>
      <w:r w:rsidR="008607F4" w:rsidRPr="008607F4">
        <w:t xml:space="preserve"> </w:t>
      </w:r>
      <w:r>
        <w:t xml:space="preserve">true </w:t>
      </w:r>
      <w:r w:rsidR="008607F4" w:rsidRPr="008607F4">
        <w:t>in a cybersecurity context.</w:t>
      </w:r>
    </w:p>
    <w:p w14:paraId="46D1731C" w14:textId="17369DD5" w:rsidR="008607F4" w:rsidRPr="008607F4" w:rsidRDefault="008607F4" w:rsidP="008607F4">
      <w:r w:rsidRPr="008607F4">
        <w:t xml:space="preserve">And so, when we talk about modularization, </w:t>
      </w:r>
      <w:r w:rsidR="00AF366C">
        <w:t>i</w:t>
      </w:r>
      <w:r w:rsidRPr="008607F4">
        <w:t>t's nothing new.</w:t>
      </w:r>
    </w:p>
    <w:p w14:paraId="7F3EC454" w14:textId="77777777" w:rsidR="008607F4" w:rsidRPr="008607F4" w:rsidRDefault="008607F4" w:rsidP="008607F4">
      <w:r w:rsidRPr="008607F4">
        <w:t>Let's just look at modularization within the context of cybersecurity.</w:t>
      </w:r>
    </w:p>
    <w:p w14:paraId="3CFE2C35" w14:textId="1CA67B2B" w:rsidR="008607F4" w:rsidRPr="008607F4" w:rsidRDefault="008607F4" w:rsidP="008607F4">
      <w:r w:rsidRPr="008607F4">
        <w:t>Instead of just looking at function as the basis for modularization, we'</w:t>
      </w:r>
      <w:r w:rsidR="00315617">
        <w:t xml:space="preserve">ll </w:t>
      </w:r>
      <w:r w:rsidRPr="008607F4">
        <w:t>consider things like trust</w:t>
      </w:r>
      <w:r w:rsidR="00315617">
        <w:t>,</w:t>
      </w:r>
      <w:r w:rsidRPr="008607F4">
        <w:t xml:space="preserve"> privilege</w:t>
      </w:r>
      <w:r w:rsidR="00315617">
        <w:t>,</w:t>
      </w:r>
      <w:r w:rsidRPr="008607F4">
        <w:t xml:space="preserve"> and policy.</w:t>
      </w:r>
    </w:p>
    <w:p w14:paraId="78617AE8" w14:textId="2FDF3FCF" w:rsidR="00417876" w:rsidRDefault="008607F4" w:rsidP="008607F4">
      <w:r w:rsidRPr="008607F4">
        <w:t xml:space="preserve">Let's look </w:t>
      </w:r>
      <w:r w:rsidR="00315617">
        <w:t>at</w:t>
      </w:r>
      <w:r w:rsidRPr="008607F4">
        <w:t xml:space="preserve"> some of the areas where we consider modularization </w:t>
      </w:r>
      <w:r w:rsidR="00315617">
        <w:t xml:space="preserve">traditionally </w:t>
      </w:r>
      <w:r w:rsidRPr="008607F4">
        <w:t xml:space="preserve">and how </w:t>
      </w:r>
      <w:r w:rsidR="001F0460">
        <w:t>they</w:t>
      </w:r>
      <w:r w:rsidRPr="008607F4">
        <w:t xml:space="preserve"> translate.</w:t>
      </w:r>
    </w:p>
    <w:p w14:paraId="7EE2ECB2" w14:textId="77777777" w:rsidR="008607F4" w:rsidRDefault="008607F4">
      <w:pPr>
        <w:spacing w:after="0" w:line="240" w:lineRule="auto"/>
        <w:jc w:val="left"/>
        <w:rPr>
          <w:rFonts w:eastAsiaTheme="majorEastAsia" w:cstheme="majorBidi"/>
          <w:color w:val="2F5496" w:themeColor="accent1" w:themeShade="BF"/>
          <w:sz w:val="32"/>
          <w:szCs w:val="32"/>
        </w:rPr>
      </w:pPr>
      <w:r>
        <w:br w:type="page"/>
      </w:r>
    </w:p>
    <w:p w14:paraId="4CA55D9A" w14:textId="5C45DAAC" w:rsidR="00586E42" w:rsidRDefault="008607F4" w:rsidP="00765407">
      <w:pPr>
        <w:pStyle w:val="Heading1"/>
      </w:pPr>
      <w:r>
        <w:lastRenderedPageBreak/>
        <w:t>Refactoring</w:t>
      </w:r>
    </w:p>
    <w:p w14:paraId="793D0161" w14:textId="77777777" w:rsidR="008607F4" w:rsidRPr="008607F4" w:rsidRDefault="008607F4" w:rsidP="008607F4">
      <w:r w:rsidRPr="008607F4">
        <w:t>Let's start with our first area of modularization.</w:t>
      </w:r>
    </w:p>
    <w:p w14:paraId="00A7B660" w14:textId="77777777" w:rsidR="008607F4" w:rsidRPr="008607F4" w:rsidRDefault="008607F4" w:rsidP="008607F4">
      <w:r w:rsidRPr="008607F4">
        <w:t>And that's refactoring.</w:t>
      </w:r>
    </w:p>
    <w:p w14:paraId="187D8FA8" w14:textId="77777777" w:rsidR="008607F4" w:rsidRPr="008607F4" w:rsidRDefault="008607F4" w:rsidP="008607F4">
      <w:r w:rsidRPr="008607F4">
        <w:t>So here we have function F.</w:t>
      </w:r>
    </w:p>
    <w:p w14:paraId="3578F1D5" w14:textId="77777777" w:rsidR="008607F4" w:rsidRPr="008607F4" w:rsidRDefault="008607F4" w:rsidP="008607F4">
      <w:r w:rsidRPr="008607F4">
        <w:t>And during our development, we decide that that there's this useful piece.</w:t>
      </w:r>
    </w:p>
    <w:p w14:paraId="3045F062" w14:textId="77777777" w:rsidR="008607F4" w:rsidRPr="008607F4" w:rsidRDefault="008607F4" w:rsidP="008607F4">
      <w:r w:rsidRPr="008607F4">
        <w:t>We decide that we could use it in our other function over here, G.</w:t>
      </w:r>
    </w:p>
    <w:p w14:paraId="247F6ADC" w14:textId="04063E25" w:rsidR="008607F4" w:rsidRPr="008607F4" w:rsidRDefault="001F0460" w:rsidP="008607F4">
      <w:r>
        <w:t>So, we</w:t>
      </w:r>
      <w:r w:rsidR="008607F4" w:rsidRPr="008607F4">
        <w:t xml:space="preserve"> </w:t>
      </w:r>
      <w:r>
        <w:t>simply</w:t>
      </w:r>
      <w:r w:rsidR="008607F4" w:rsidRPr="008607F4">
        <w:t xml:space="preserve"> copy-and-paste that useful block</w:t>
      </w:r>
      <w:r>
        <w:t xml:space="preserve"> into function G</w:t>
      </w:r>
      <w:r w:rsidR="008607F4" w:rsidRPr="008607F4">
        <w:t>.</w:t>
      </w:r>
    </w:p>
    <w:p w14:paraId="16ED73D8" w14:textId="06817E7F" w:rsidR="008607F4" w:rsidRPr="008607F4" w:rsidRDefault="008607F4" w:rsidP="008607F4">
      <w:r w:rsidRPr="008607F4">
        <w:t xml:space="preserve">Over time, this </w:t>
      </w:r>
      <w:r w:rsidR="001F0460">
        <w:t>isn’t</w:t>
      </w:r>
      <w:r w:rsidRPr="008607F4">
        <w:t xml:space="preserve"> a really great </w:t>
      </w:r>
      <w:r w:rsidR="001F0460">
        <w:t>approach</w:t>
      </w:r>
      <w:r w:rsidRPr="008607F4">
        <w:t xml:space="preserve"> because If the block in question is of </w:t>
      </w:r>
      <w:r w:rsidR="001F0460">
        <w:t>a</w:t>
      </w:r>
      <w:r w:rsidRPr="008607F4">
        <w:t xml:space="preserve"> sufficient level of complexity, changes to it in the future become problematic</w:t>
      </w:r>
      <w:r w:rsidR="001F0460">
        <w:t xml:space="preserve"> to manage</w:t>
      </w:r>
      <w:r w:rsidRPr="008607F4">
        <w:t>.</w:t>
      </w:r>
    </w:p>
    <w:p w14:paraId="45F992C2" w14:textId="6E51E680" w:rsidR="008607F4" w:rsidRPr="008607F4" w:rsidRDefault="008607F4" w:rsidP="008607F4">
      <w:r w:rsidRPr="008607F4">
        <w:t xml:space="preserve">So, what we typically do is switch to an extraction </w:t>
      </w:r>
      <w:r w:rsidR="001F0460">
        <w:t>approach</w:t>
      </w:r>
      <w:r w:rsidRPr="008607F4">
        <w:t>.</w:t>
      </w:r>
    </w:p>
    <w:p w14:paraId="53BD0037" w14:textId="77777777" w:rsidR="008607F4" w:rsidRPr="008607F4" w:rsidRDefault="008607F4" w:rsidP="008607F4">
      <w:r w:rsidRPr="008607F4">
        <w:t>[break]</w:t>
      </w:r>
    </w:p>
    <w:p w14:paraId="16F1908F" w14:textId="77777777" w:rsidR="008607F4" w:rsidRDefault="008607F4">
      <w:pPr>
        <w:spacing w:after="0" w:line="240" w:lineRule="auto"/>
        <w:jc w:val="left"/>
      </w:pPr>
      <w:r>
        <w:br w:type="page"/>
      </w:r>
    </w:p>
    <w:p w14:paraId="5D6510C9" w14:textId="629F5E4D" w:rsidR="008607F4" w:rsidRPr="008607F4" w:rsidRDefault="008607F4" w:rsidP="008607F4">
      <w:r w:rsidRPr="008607F4">
        <w:lastRenderedPageBreak/>
        <w:t>And just make it its own function and call it that way.</w:t>
      </w:r>
    </w:p>
    <w:p w14:paraId="3D16A255" w14:textId="77777777" w:rsidR="008607F4" w:rsidRPr="008607F4" w:rsidRDefault="008607F4" w:rsidP="008607F4">
      <w:r w:rsidRPr="008607F4">
        <w:t>The same thing is true for cybersecurity.</w:t>
      </w:r>
    </w:p>
    <w:p w14:paraId="4BE2FFD3" w14:textId="77777777" w:rsidR="008607F4" w:rsidRPr="008607F4" w:rsidRDefault="008607F4" w:rsidP="008607F4">
      <w:r w:rsidRPr="008607F4">
        <w:t>Cybersecurity, especially in the realm of cryptography tends to be one of those things that people look at the same way that they look at opening files.</w:t>
      </w:r>
    </w:p>
    <w:p w14:paraId="7F6F4FA2" w14:textId="77777777" w:rsidR="008607F4" w:rsidRPr="008607F4" w:rsidRDefault="008607F4" w:rsidP="008607F4">
      <w:r w:rsidRPr="008607F4">
        <w:t>I'm going to open a file now.</w:t>
      </w:r>
    </w:p>
    <w:p w14:paraId="2C8B4075" w14:textId="3D39F82E" w:rsidR="008607F4" w:rsidRPr="008607F4" w:rsidRDefault="008607F4" w:rsidP="008607F4">
      <w:r w:rsidRPr="008607F4">
        <w:t>I'm going to do stuff</w:t>
      </w:r>
      <w:r w:rsidR="00432AF4">
        <w:t xml:space="preserve"> to the file</w:t>
      </w:r>
      <w:r w:rsidRPr="008607F4">
        <w:t>.</w:t>
      </w:r>
    </w:p>
    <w:p w14:paraId="7A8D91F4" w14:textId="77777777" w:rsidR="008607F4" w:rsidRPr="008607F4" w:rsidRDefault="008607F4" w:rsidP="008607F4">
      <w:r w:rsidRPr="008607F4">
        <w:t>And eventually, I'll close the file.</w:t>
      </w:r>
    </w:p>
    <w:p w14:paraId="445D923B" w14:textId="77777777" w:rsidR="008607F4" w:rsidRPr="008607F4" w:rsidRDefault="008607F4" w:rsidP="008607F4">
      <w:r w:rsidRPr="008607F4">
        <w:t>For convenience's sake, let's just open it at the beginning of function and close it at the end of the function.</w:t>
      </w:r>
    </w:p>
    <w:p w14:paraId="5C9F85A8" w14:textId="77777777" w:rsidR="008607F4" w:rsidRPr="008607F4" w:rsidRDefault="008607F4" w:rsidP="008607F4">
      <w:r w:rsidRPr="008607F4">
        <w:t>Or worse, at the beginning of the process, we will acquire our cryptographic bits and put them into the global state, and then we won't have to worry about them.</w:t>
      </w:r>
    </w:p>
    <w:p w14:paraId="5A43CA4A" w14:textId="77777777" w:rsidR="008607F4" w:rsidRPr="008607F4" w:rsidRDefault="008607F4" w:rsidP="008607F4">
      <w:r w:rsidRPr="008607F4">
        <w:t>We'll just pick at them as we go.</w:t>
      </w:r>
    </w:p>
    <w:p w14:paraId="237A0200" w14:textId="2F8B8AE7" w:rsidR="008607F4" w:rsidRPr="008607F4" w:rsidRDefault="008607F4" w:rsidP="008607F4">
      <w:r w:rsidRPr="008607F4">
        <w:t>Now, neither the file example nor the cryptograph</w:t>
      </w:r>
      <w:r w:rsidR="00931F7B">
        <w:t>ic</w:t>
      </w:r>
      <w:r w:rsidRPr="008607F4">
        <w:t xml:space="preserve"> </w:t>
      </w:r>
      <w:r w:rsidR="00931F7B">
        <w:t>one</w:t>
      </w:r>
      <w:r w:rsidRPr="008607F4">
        <w:t xml:space="preserve"> are modular in any sense.</w:t>
      </w:r>
    </w:p>
    <w:p w14:paraId="7F04B522" w14:textId="3F541ED1" w:rsidR="00586E42" w:rsidRPr="00EB0B65" w:rsidRDefault="008607F4" w:rsidP="008607F4">
      <w:r w:rsidRPr="008607F4">
        <w:t>What you have is this shared state, which is hard to manage, and something that you really could stand to extract, if simply for the purposes of being able to test it.</w:t>
      </w:r>
    </w:p>
    <w:p w14:paraId="4E17B140" w14:textId="77777777" w:rsidR="00043172" w:rsidRDefault="00043172">
      <w:pPr>
        <w:spacing w:after="0" w:line="240" w:lineRule="auto"/>
        <w:jc w:val="left"/>
        <w:rPr>
          <w:rFonts w:eastAsiaTheme="majorEastAsia" w:cstheme="majorBidi"/>
          <w:color w:val="2F5496" w:themeColor="accent1" w:themeShade="BF"/>
          <w:sz w:val="32"/>
          <w:szCs w:val="32"/>
        </w:rPr>
      </w:pPr>
      <w:r>
        <w:br w:type="page"/>
      </w:r>
    </w:p>
    <w:p w14:paraId="6B4B9E9E" w14:textId="48324D92" w:rsidR="00586E42" w:rsidRDefault="008607F4" w:rsidP="00765407">
      <w:pPr>
        <w:pStyle w:val="Heading1"/>
      </w:pPr>
      <w:r>
        <w:lastRenderedPageBreak/>
        <w:t>Decomposition</w:t>
      </w:r>
    </w:p>
    <w:p w14:paraId="49CBE002" w14:textId="77777777" w:rsidR="008607F4" w:rsidRPr="008607F4" w:rsidRDefault="008607F4" w:rsidP="008607F4">
      <w:r w:rsidRPr="008607F4">
        <w:t>At a larger scale, this is all about decomposition.</w:t>
      </w:r>
    </w:p>
    <w:p w14:paraId="790E6E30" w14:textId="0450CA00" w:rsidR="008607F4" w:rsidRPr="008607F4" w:rsidRDefault="008607F4" w:rsidP="008607F4">
      <w:r w:rsidRPr="008607F4">
        <w:t xml:space="preserve">Our system should not just be this amorphous blob that we can only reason on in the context of </w:t>
      </w:r>
      <w:r w:rsidR="00432AF4">
        <w:t>c</w:t>
      </w:r>
      <w:r w:rsidRPr="008607F4">
        <w:t xml:space="preserve">ybersecurity </w:t>
      </w:r>
      <w:r w:rsidR="00432AF4">
        <w:t xml:space="preserve">by </w:t>
      </w:r>
      <w:r w:rsidRPr="008607F4">
        <w:t>using things like penetration testing, which is simply blind QA.</w:t>
      </w:r>
    </w:p>
    <w:p w14:paraId="35AA9791" w14:textId="00C15409" w:rsidR="008607F4" w:rsidRPr="008607F4" w:rsidRDefault="008607F4" w:rsidP="008607F4">
      <w:r w:rsidRPr="008607F4">
        <w:t xml:space="preserve">It </w:t>
      </w:r>
      <w:r w:rsidR="00432AF4">
        <w:t>may be</w:t>
      </w:r>
      <w:r w:rsidRPr="008607F4">
        <w:t xml:space="preserve"> perfectly attuned to a non-decomposed system, but that doesn't help us from a design standpoint.</w:t>
      </w:r>
    </w:p>
    <w:p w14:paraId="57250057" w14:textId="2FD67819" w:rsidR="008607F4" w:rsidRPr="008607F4" w:rsidRDefault="00432AF4" w:rsidP="008607F4">
      <w:r>
        <w:t>W</w:t>
      </w:r>
      <w:r w:rsidR="008607F4" w:rsidRPr="008607F4">
        <w:t>hat we want is a decomposed system that helps us in the context of cybersecurity.</w:t>
      </w:r>
    </w:p>
    <w:p w14:paraId="07082C51" w14:textId="77777777" w:rsidR="008607F4" w:rsidRPr="008607F4" w:rsidRDefault="008607F4" w:rsidP="008607F4">
      <w:r w:rsidRPr="008607F4">
        <w:t>[break]</w:t>
      </w:r>
    </w:p>
    <w:p w14:paraId="5B455965" w14:textId="77777777" w:rsidR="008607F4" w:rsidRDefault="008607F4">
      <w:pPr>
        <w:spacing w:after="0" w:line="240" w:lineRule="auto"/>
        <w:jc w:val="left"/>
      </w:pPr>
      <w:r>
        <w:br w:type="page"/>
      </w:r>
    </w:p>
    <w:p w14:paraId="03C04687" w14:textId="4B06B472" w:rsidR="008607F4" w:rsidRPr="008607F4" w:rsidRDefault="008607F4" w:rsidP="008607F4">
      <w:r w:rsidRPr="008607F4">
        <w:lastRenderedPageBreak/>
        <w:t>That means that we're going to look at things like the operating system broken down into its processes, things like the</w:t>
      </w:r>
    </w:p>
    <w:p w14:paraId="77837DD5" w14:textId="1E564860" w:rsidR="008607F4" w:rsidRPr="008607F4" w:rsidRDefault="008607F4" w:rsidP="008607F4">
      <w:pPr>
        <w:pStyle w:val="ListParagraph"/>
        <w:numPr>
          <w:ilvl w:val="0"/>
          <w:numId w:val="31"/>
        </w:numPr>
        <w:ind w:left="360"/>
      </w:pPr>
      <w:r w:rsidRPr="008607F4">
        <w:t>file system</w:t>
      </w:r>
    </w:p>
    <w:p w14:paraId="0A7F4D65" w14:textId="77777777" w:rsidR="008607F4" w:rsidRPr="008607F4" w:rsidRDefault="008607F4" w:rsidP="008607F4">
      <w:pPr>
        <w:pStyle w:val="ListParagraph"/>
        <w:numPr>
          <w:ilvl w:val="0"/>
          <w:numId w:val="31"/>
        </w:numPr>
        <w:ind w:left="360"/>
      </w:pPr>
      <w:r w:rsidRPr="008607F4">
        <w:t>process manager</w:t>
      </w:r>
    </w:p>
    <w:p w14:paraId="4275B9A8" w14:textId="77777777" w:rsidR="008607F4" w:rsidRPr="008607F4" w:rsidRDefault="008607F4" w:rsidP="008607F4">
      <w:r w:rsidRPr="008607F4">
        <w:t>and</w:t>
      </w:r>
    </w:p>
    <w:p w14:paraId="3AA3BA2B" w14:textId="77777777" w:rsidR="008607F4" w:rsidRPr="008607F4" w:rsidRDefault="008607F4" w:rsidP="008607F4">
      <w:pPr>
        <w:pStyle w:val="ListParagraph"/>
        <w:numPr>
          <w:ilvl w:val="0"/>
          <w:numId w:val="32"/>
        </w:numPr>
        <w:ind w:left="360"/>
      </w:pPr>
      <w:r w:rsidRPr="008607F4">
        <w:t>network manager</w:t>
      </w:r>
    </w:p>
    <w:p w14:paraId="7F3E883E" w14:textId="77777777" w:rsidR="008607F4" w:rsidRPr="008607F4" w:rsidRDefault="008607F4" w:rsidP="008607F4">
      <w:r w:rsidRPr="008607F4">
        <w:t>We're going to think about the resources that we're trying to utilize.</w:t>
      </w:r>
    </w:p>
    <w:p w14:paraId="4B3FE102" w14:textId="77777777" w:rsidR="008607F4" w:rsidRPr="008607F4" w:rsidRDefault="008607F4" w:rsidP="008607F4">
      <w:r w:rsidRPr="008607F4">
        <w:t>Resources may be hardware, so direct hardware manipulation, or they may be data.</w:t>
      </w:r>
    </w:p>
    <w:p w14:paraId="7F39AA33" w14:textId="1437357E" w:rsidR="008607F4" w:rsidRPr="008607F4" w:rsidRDefault="008607F4" w:rsidP="008607F4">
      <w:r w:rsidRPr="008607F4">
        <w:t>Do we have third</w:t>
      </w:r>
      <w:r w:rsidR="00432AF4">
        <w:t>-</w:t>
      </w:r>
      <w:r w:rsidRPr="008607F4">
        <w:t xml:space="preserve">party components </w:t>
      </w:r>
      <w:r w:rsidR="00432AF4">
        <w:t>in use</w:t>
      </w:r>
      <w:r w:rsidRPr="008607F4">
        <w:t>?</w:t>
      </w:r>
    </w:p>
    <w:p w14:paraId="4CF73AA1" w14:textId="77777777" w:rsidR="008607F4" w:rsidRPr="008607F4" w:rsidRDefault="008607F4" w:rsidP="008607F4">
      <w:r w:rsidRPr="008607F4">
        <w:t>Here, we're talking about things like data and audit log managers.</w:t>
      </w:r>
    </w:p>
    <w:p w14:paraId="31DCFE4C" w14:textId="77777777" w:rsidR="008607F4" w:rsidRPr="008607F4" w:rsidRDefault="008607F4" w:rsidP="008607F4">
      <w:r w:rsidRPr="008607F4">
        <w:t>And finally, we're going to look at the components that we're bringing along to the party.</w:t>
      </w:r>
    </w:p>
    <w:p w14:paraId="504BAA64" w14:textId="0C07850F" w:rsidR="008607F4" w:rsidRPr="008607F4" w:rsidRDefault="008607F4" w:rsidP="008607F4">
      <w:r w:rsidRPr="008607F4">
        <w:t>These are our</w:t>
      </w:r>
    </w:p>
    <w:p w14:paraId="01D4A25D" w14:textId="77777777" w:rsidR="008607F4" w:rsidRPr="008607F4" w:rsidRDefault="008607F4" w:rsidP="008607F4">
      <w:pPr>
        <w:pStyle w:val="ListParagraph"/>
        <w:numPr>
          <w:ilvl w:val="0"/>
          <w:numId w:val="32"/>
        </w:numPr>
        <w:ind w:left="360"/>
      </w:pPr>
      <w:r w:rsidRPr="008607F4">
        <w:t>processes</w:t>
      </w:r>
    </w:p>
    <w:p w14:paraId="2E9506C5" w14:textId="5E505488" w:rsidR="008607F4" w:rsidRPr="008607F4" w:rsidRDefault="008607F4" w:rsidP="008607F4">
      <w:pPr>
        <w:pStyle w:val="ListParagraph"/>
        <w:numPr>
          <w:ilvl w:val="0"/>
          <w:numId w:val="32"/>
        </w:numPr>
        <w:ind w:left="360"/>
      </w:pPr>
      <w:r w:rsidRPr="008607F4">
        <w:t>services</w:t>
      </w:r>
    </w:p>
    <w:p w14:paraId="53E2B948" w14:textId="4AC7C0BE" w:rsidR="008607F4" w:rsidRPr="008607F4" w:rsidRDefault="008607F4" w:rsidP="008607F4">
      <w:r w:rsidRPr="008607F4">
        <w:t>and</w:t>
      </w:r>
    </w:p>
    <w:p w14:paraId="395D5618" w14:textId="3BEAF086" w:rsidR="00D6554E" w:rsidRPr="00EB0B65" w:rsidRDefault="008607F4" w:rsidP="008607F4">
      <w:pPr>
        <w:pStyle w:val="ListParagraph"/>
        <w:numPr>
          <w:ilvl w:val="0"/>
          <w:numId w:val="33"/>
        </w:numPr>
        <w:ind w:left="360"/>
      </w:pPr>
      <w:r w:rsidRPr="008607F4">
        <w:t>drivers</w:t>
      </w:r>
    </w:p>
    <w:p w14:paraId="1B438E18" w14:textId="593B9A92" w:rsidR="00586E42" w:rsidRDefault="008607F4" w:rsidP="00765407">
      <w:pPr>
        <w:pStyle w:val="Heading1"/>
      </w:pPr>
      <w:r>
        <w:t>Minimize Surface Area</w:t>
      </w:r>
    </w:p>
    <w:p w14:paraId="77BF1686" w14:textId="77777777" w:rsidR="008607F4" w:rsidRPr="008607F4" w:rsidRDefault="008607F4" w:rsidP="008607F4">
      <w:r w:rsidRPr="008607F4">
        <w:t>Our next principle is to minimize the surface area.</w:t>
      </w:r>
    </w:p>
    <w:p w14:paraId="5E57DD8A" w14:textId="3EA3AB76" w:rsidR="008607F4" w:rsidRPr="008607F4" w:rsidRDefault="00432AF4" w:rsidP="008607F4">
      <w:r>
        <w:t>B</w:t>
      </w:r>
      <w:r w:rsidR="008607F4" w:rsidRPr="008607F4">
        <w:t>y surface area we're talking not about just the physicality of the system but also constructs that are within it.</w:t>
      </w:r>
    </w:p>
    <w:p w14:paraId="42D3FE0D" w14:textId="4946FBD0" w:rsidR="00D6554E" w:rsidRPr="00EB0B65" w:rsidRDefault="008607F4" w:rsidP="008607F4">
      <w:r w:rsidRPr="008607F4">
        <w:t>So, let's look at that.</w:t>
      </w:r>
    </w:p>
    <w:p w14:paraId="6E69CAC8" w14:textId="1B0D8B34" w:rsidR="00586E42" w:rsidRDefault="008607F4" w:rsidP="00765407">
      <w:pPr>
        <w:pStyle w:val="Heading1"/>
      </w:pPr>
      <w:r>
        <w:lastRenderedPageBreak/>
        <w:t>Surface Area</w:t>
      </w:r>
    </w:p>
    <w:p w14:paraId="3CB3280D" w14:textId="36A73497" w:rsidR="008607F4" w:rsidRPr="008607F4" w:rsidRDefault="008607F4" w:rsidP="008607F4">
      <w:r w:rsidRPr="008607F4">
        <w:t xml:space="preserve">Here's a simple system that is used within the </w:t>
      </w:r>
      <w:r w:rsidRPr="00F46411">
        <w:rPr>
          <w:b/>
          <w:bCs/>
        </w:rPr>
        <w:t>AVCDL</w:t>
      </w:r>
      <w:r w:rsidRPr="008607F4">
        <w:t xml:space="preserve"> </w:t>
      </w:r>
      <w:r w:rsidR="00F46411">
        <w:t>to</w:t>
      </w:r>
      <w:r w:rsidRPr="008607F4">
        <w:t xml:space="preserve"> </w:t>
      </w:r>
      <w:r w:rsidR="00F46411">
        <w:t>examine</w:t>
      </w:r>
      <w:r w:rsidRPr="008607F4">
        <w:t xml:space="preserve"> various concepts.</w:t>
      </w:r>
    </w:p>
    <w:p w14:paraId="64B8441B" w14:textId="7E2DBE29" w:rsidR="008607F4" w:rsidRPr="008607F4" w:rsidRDefault="008607F4" w:rsidP="008607F4">
      <w:r w:rsidRPr="008607F4">
        <w:t>In the context of surface area, we're think</w:t>
      </w:r>
      <w:r w:rsidR="00F46411">
        <w:t>ing</w:t>
      </w:r>
      <w:r w:rsidRPr="008607F4">
        <w:t xml:space="preserve"> about three different things.</w:t>
      </w:r>
    </w:p>
    <w:p w14:paraId="511C1974" w14:textId="77777777" w:rsidR="008607F4" w:rsidRPr="008607F4" w:rsidRDefault="008607F4" w:rsidP="008607F4">
      <w:r w:rsidRPr="008607F4">
        <w:t>One is the ports that we have.</w:t>
      </w:r>
    </w:p>
    <w:p w14:paraId="07773338" w14:textId="61BBCF5D" w:rsidR="008607F4" w:rsidRPr="008607F4" w:rsidRDefault="008607F4" w:rsidP="008607F4">
      <w:r w:rsidRPr="008607F4">
        <w:t>These are the physical holes in the box.</w:t>
      </w:r>
    </w:p>
    <w:p w14:paraId="7F551ABF" w14:textId="195EDFBE" w:rsidR="008607F4" w:rsidRPr="008607F4" w:rsidRDefault="008607F4" w:rsidP="008607F4">
      <w:r w:rsidRPr="008607F4">
        <w:t>The next are the protocols that run over the communication</w:t>
      </w:r>
      <w:r w:rsidR="00F46411">
        <w:t>s</w:t>
      </w:r>
      <w:r w:rsidRPr="008607F4">
        <w:t xml:space="preserve"> that traverses the holes in the box.</w:t>
      </w:r>
    </w:p>
    <w:p w14:paraId="5D01DDF5" w14:textId="677B3BC8" w:rsidR="008607F4" w:rsidRPr="008607F4" w:rsidRDefault="008607F4" w:rsidP="008607F4">
      <w:r w:rsidRPr="008607F4">
        <w:t xml:space="preserve">And finally, </w:t>
      </w:r>
      <w:r w:rsidR="00F46411">
        <w:t>are</w:t>
      </w:r>
      <w:r w:rsidRPr="008607F4">
        <w:t xml:space="preserve"> the processes that handl</w:t>
      </w:r>
      <w:r w:rsidR="00F46411">
        <w:t>e</w:t>
      </w:r>
      <w:r w:rsidRPr="008607F4">
        <w:t xml:space="preserve"> the data that's typically traversing the communications protocols and the holes in the box.</w:t>
      </w:r>
    </w:p>
    <w:p w14:paraId="2327EE62" w14:textId="77777777" w:rsidR="008607F4" w:rsidRPr="008607F4" w:rsidRDefault="008607F4" w:rsidP="008607F4">
      <w:r w:rsidRPr="008607F4">
        <w:t>There are some interesting things to tease out with this diagram.</w:t>
      </w:r>
    </w:p>
    <w:p w14:paraId="2C3D6082" w14:textId="77777777" w:rsidR="008607F4" w:rsidRPr="008607F4" w:rsidRDefault="008607F4" w:rsidP="008607F4">
      <w:r w:rsidRPr="008607F4">
        <w:t>As you can see, the system here is neatly decomposed.</w:t>
      </w:r>
    </w:p>
    <w:p w14:paraId="62BD1A62" w14:textId="77777777" w:rsidR="004C6A1F" w:rsidRDefault="004C6A1F" w:rsidP="008607F4">
      <w:r>
        <w:t>O</w:t>
      </w:r>
      <w:r w:rsidR="008607F4" w:rsidRPr="008607F4">
        <w:t>n the left is the element that we're concerned with.</w:t>
      </w:r>
    </w:p>
    <w:p w14:paraId="651E96AA" w14:textId="0BA9FE11" w:rsidR="008607F4" w:rsidRPr="008607F4" w:rsidRDefault="004C6A1F" w:rsidP="008607F4">
      <w:r>
        <w:t>O</w:t>
      </w:r>
      <w:r w:rsidR="008607F4" w:rsidRPr="008607F4">
        <w:t>n the right is the system that is interacting with it.</w:t>
      </w:r>
    </w:p>
    <w:p w14:paraId="0E87F0B6" w14:textId="45A67211" w:rsidR="008607F4" w:rsidRPr="008607F4" w:rsidRDefault="008607F4" w:rsidP="008607F4">
      <w:r w:rsidRPr="008607F4">
        <w:t xml:space="preserve">So, we have from this diagram a </w:t>
      </w:r>
      <w:r w:rsidR="004C6A1F">
        <w:t>good starting point</w:t>
      </w:r>
      <w:r w:rsidRPr="008607F4">
        <w:t xml:space="preserve"> for discussion.</w:t>
      </w:r>
    </w:p>
    <w:p w14:paraId="3D2896C7" w14:textId="77777777" w:rsidR="008607F4" w:rsidRPr="008607F4" w:rsidRDefault="008607F4" w:rsidP="008607F4">
      <w:r w:rsidRPr="008607F4">
        <w:t>The fact that we've chosen the ports, the protocols, and the processes is not arbitrary.</w:t>
      </w:r>
    </w:p>
    <w:p w14:paraId="352C06B9" w14:textId="77777777" w:rsidR="008607F4" w:rsidRPr="008607F4" w:rsidRDefault="008607F4" w:rsidP="008607F4">
      <w:r w:rsidRPr="008607F4">
        <w:t>These are things that we can look at and we can reason on in a very straightforward manner.</w:t>
      </w:r>
    </w:p>
    <w:p w14:paraId="36387694" w14:textId="77777777" w:rsidR="008607F4" w:rsidRPr="008607F4" w:rsidRDefault="008607F4" w:rsidP="008607F4">
      <w:r w:rsidRPr="008607F4">
        <w:t>They are a very light touch.</w:t>
      </w:r>
    </w:p>
    <w:p w14:paraId="749C8583" w14:textId="222BD1C3" w:rsidR="008607F4" w:rsidRPr="008607F4" w:rsidRDefault="008607F4" w:rsidP="008607F4">
      <w:r w:rsidRPr="008607F4">
        <w:t xml:space="preserve">Essentially what we're talking about </w:t>
      </w:r>
      <w:r w:rsidR="004C6A1F">
        <w:t>are</w:t>
      </w:r>
      <w:r w:rsidRPr="008607F4">
        <w:t xml:space="preserve"> control points that allow us access to the system.</w:t>
      </w:r>
    </w:p>
    <w:p w14:paraId="52806190" w14:textId="26742252" w:rsidR="00450BDC" w:rsidRDefault="008607F4" w:rsidP="008607F4">
      <w:r w:rsidRPr="008607F4">
        <w:t>What we're trying to do is keep them to the absolute minimum, because there's no point in having more gates into your castle than you can guard.</w:t>
      </w:r>
    </w:p>
    <w:p w14:paraId="37487BB1" w14:textId="250ADF32" w:rsidR="00586E42" w:rsidRDefault="008607F4" w:rsidP="00765407">
      <w:pPr>
        <w:pStyle w:val="Heading1"/>
      </w:pPr>
      <w:r>
        <w:lastRenderedPageBreak/>
        <w:t>More Info</w:t>
      </w:r>
    </w:p>
    <w:p w14:paraId="634C574A" w14:textId="14CF3A24" w:rsidR="006667B7" w:rsidRDefault="005C1B56" w:rsidP="00043172">
      <w:r w:rsidRPr="005C1B56">
        <w:t xml:space="preserve">I'm not going to go into any more depth on this point because it's specifically addressed in detail in the </w:t>
      </w:r>
      <w:r w:rsidRPr="005C1B56">
        <w:rPr>
          <w:b/>
          <w:bCs/>
        </w:rPr>
        <w:t>Attack Surface Analysis</w:t>
      </w:r>
      <w:r w:rsidRPr="005C1B56">
        <w:t xml:space="preserve"> material that we have both in document form and in a training by the same name.</w:t>
      </w:r>
    </w:p>
    <w:p w14:paraId="03BF7267" w14:textId="070BAAA0" w:rsidR="00240A6A" w:rsidRDefault="005C1B56" w:rsidP="00765407">
      <w:pPr>
        <w:pStyle w:val="Heading1"/>
      </w:pPr>
      <w:r>
        <w:t>Isolate Security</w:t>
      </w:r>
    </w:p>
    <w:p w14:paraId="32CE5704" w14:textId="77777777" w:rsidR="002E4ACA" w:rsidRDefault="00423BB6" w:rsidP="00043172">
      <w:pPr>
        <w:rPr>
          <w:rFonts w:eastAsia="Arial"/>
        </w:rPr>
      </w:pPr>
      <w:r>
        <w:rPr>
          <w:rFonts w:eastAsia="Arial"/>
        </w:rPr>
        <w:t>Our next principle c</w:t>
      </w:r>
      <w:r w:rsidR="005C1B56" w:rsidRPr="005C1B56">
        <w:rPr>
          <w:rFonts w:eastAsia="Arial"/>
        </w:rPr>
        <w:t>ombin</w:t>
      </w:r>
      <w:r>
        <w:rPr>
          <w:rFonts w:eastAsia="Arial"/>
        </w:rPr>
        <w:t>es</w:t>
      </w:r>
      <w:r w:rsidR="005C1B56" w:rsidRPr="005C1B56">
        <w:rPr>
          <w:rFonts w:eastAsia="Arial"/>
        </w:rPr>
        <w:t xml:space="preserve"> the concepts of modularization and surface area minimization</w:t>
      </w:r>
      <w:r w:rsidR="002E4ACA">
        <w:rPr>
          <w:rFonts w:eastAsia="Arial"/>
        </w:rPr>
        <w:t>.</w:t>
      </w:r>
    </w:p>
    <w:p w14:paraId="4AEDE4E9" w14:textId="22194318" w:rsidR="006365A2" w:rsidRPr="006365A2" w:rsidRDefault="002E4ACA" w:rsidP="00043172">
      <w:pPr>
        <w:rPr>
          <w:rFonts w:eastAsia="Arial"/>
        </w:rPr>
      </w:pPr>
      <w:r>
        <w:rPr>
          <w:rFonts w:eastAsia="Arial"/>
        </w:rPr>
        <w:t>W</w:t>
      </w:r>
      <w:r w:rsidR="005C1B56" w:rsidRPr="005C1B56">
        <w:rPr>
          <w:rFonts w:eastAsia="Arial"/>
        </w:rPr>
        <w:t>e</w:t>
      </w:r>
      <w:r w:rsidR="00483BDF">
        <w:rPr>
          <w:rFonts w:eastAsia="Arial"/>
        </w:rPr>
        <w:t>’ll</w:t>
      </w:r>
      <w:r w:rsidR="005C1B56" w:rsidRPr="005C1B56">
        <w:rPr>
          <w:rFonts w:eastAsia="Arial"/>
        </w:rPr>
        <w:t xml:space="preserve"> </w:t>
      </w:r>
      <w:r w:rsidR="00483BDF">
        <w:rPr>
          <w:rFonts w:eastAsia="Arial"/>
        </w:rPr>
        <w:t>now address</w:t>
      </w:r>
      <w:r w:rsidR="005C1B56" w:rsidRPr="005C1B56">
        <w:rPr>
          <w:rFonts w:eastAsia="Arial"/>
        </w:rPr>
        <w:t xml:space="preserve"> an application of th</w:t>
      </w:r>
      <w:r w:rsidR="00483BDF">
        <w:rPr>
          <w:rFonts w:eastAsia="Arial"/>
        </w:rPr>
        <w:t>ese</w:t>
      </w:r>
      <w:r w:rsidR="005C1B56" w:rsidRPr="005C1B56">
        <w:rPr>
          <w:rFonts w:eastAsia="Arial"/>
        </w:rPr>
        <w:t xml:space="preserve"> </w:t>
      </w:r>
      <w:r w:rsidR="00483BDF">
        <w:rPr>
          <w:rFonts w:eastAsia="Arial"/>
        </w:rPr>
        <w:t>in the form of</w:t>
      </w:r>
      <w:r w:rsidR="005C1B56" w:rsidRPr="005C1B56">
        <w:rPr>
          <w:rFonts w:eastAsia="Arial"/>
        </w:rPr>
        <w:t xml:space="preserve"> isolation of security.</w:t>
      </w:r>
    </w:p>
    <w:p w14:paraId="0CE5B1B5" w14:textId="401CA0AE" w:rsidR="00240A6A" w:rsidRDefault="005C1B56" w:rsidP="00765407">
      <w:pPr>
        <w:pStyle w:val="Heading1"/>
      </w:pPr>
      <w:r>
        <w:t>Isolate Security Data</w:t>
      </w:r>
    </w:p>
    <w:p w14:paraId="234E00C5" w14:textId="77777777" w:rsidR="005C1B56" w:rsidRPr="005C1B56" w:rsidRDefault="005C1B56" w:rsidP="005C1B56">
      <w:r w:rsidRPr="005C1B56">
        <w:t>Security isolation is going to come in two flavors, the first of which is data security isolation.</w:t>
      </w:r>
    </w:p>
    <w:p w14:paraId="0DCB3925" w14:textId="18640239" w:rsidR="005C1B56" w:rsidRPr="005C1B56" w:rsidRDefault="005C1B56" w:rsidP="005C1B56">
      <w:r w:rsidRPr="005C1B56">
        <w:t>When we start out with things, we tend to have this structure where we have code, and we have our credentials, our cryptographic key, whatever, embedded within the code itself.</w:t>
      </w:r>
    </w:p>
    <w:p w14:paraId="09535670" w14:textId="673A5157" w:rsidR="005C1B56" w:rsidRPr="005C1B56" w:rsidRDefault="005C1B56" w:rsidP="005C1B56">
      <w:r w:rsidRPr="005C1B56">
        <w:t xml:space="preserve">Our first step in isolation is to take those credentials and move them into a separate file </w:t>
      </w:r>
      <w:r w:rsidR="00483BDF">
        <w:t>accessed</w:t>
      </w:r>
      <w:r w:rsidRPr="005C1B56">
        <w:t xml:space="preserve"> from the code.</w:t>
      </w:r>
    </w:p>
    <w:p w14:paraId="41DC72EB" w14:textId="2B32ED6E" w:rsidR="006C2764" w:rsidRDefault="005C1B56" w:rsidP="005C1B56">
      <w:r w:rsidRPr="005C1B56">
        <w:t xml:space="preserve">Better, but not great, because, well, what if we need to change </w:t>
      </w:r>
      <w:r w:rsidR="00483BDF">
        <w:t>them</w:t>
      </w:r>
      <w:r w:rsidR="006C2764">
        <w:t>?</w:t>
      </w:r>
    </w:p>
    <w:p w14:paraId="5B314B7E" w14:textId="5B5D73DE" w:rsidR="005C1B56" w:rsidRPr="005C1B56" w:rsidRDefault="006C2764" w:rsidP="005C1B56">
      <w:r>
        <w:t>W</w:t>
      </w:r>
      <w:r w:rsidR="005C1B56" w:rsidRPr="005C1B56">
        <w:t>hat if there's a different process that needs to access them</w:t>
      </w:r>
      <w:r>
        <w:t>?</w:t>
      </w:r>
    </w:p>
    <w:p w14:paraId="3B662FEB" w14:textId="3611F8E6" w:rsidR="00D33F64" w:rsidRPr="00EB0B65" w:rsidRDefault="005C1B56" w:rsidP="005C1B56">
      <w:r w:rsidRPr="005C1B56">
        <w:t xml:space="preserve">For our third stage, what we have is the code talking to </w:t>
      </w:r>
      <w:r w:rsidR="006C2764">
        <w:t xml:space="preserve">a </w:t>
      </w:r>
      <w:r w:rsidRPr="005C1B56">
        <w:t xml:space="preserve">credentials manager, </w:t>
      </w:r>
      <w:r w:rsidR="00423BB6">
        <w:t>which handles</w:t>
      </w:r>
      <w:r w:rsidRPr="005C1B56">
        <w:t xml:space="preserve"> the credentials.</w:t>
      </w:r>
      <w:r w:rsidR="00423BB6">
        <w:t xml:space="preserve"> Here we show them as a database.</w:t>
      </w:r>
    </w:p>
    <w:p w14:paraId="2595B491" w14:textId="77777777" w:rsidR="005C1B56" w:rsidRDefault="005C1B56">
      <w:pPr>
        <w:spacing w:after="0" w:line="240" w:lineRule="auto"/>
        <w:jc w:val="left"/>
        <w:rPr>
          <w:rFonts w:eastAsiaTheme="majorEastAsia" w:cstheme="majorBidi"/>
          <w:color w:val="2F5496" w:themeColor="accent1" w:themeShade="BF"/>
          <w:sz w:val="32"/>
          <w:szCs w:val="32"/>
        </w:rPr>
      </w:pPr>
      <w:r>
        <w:br w:type="page"/>
      </w:r>
    </w:p>
    <w:p w14:paraId="5049333A" w14:textId="73A54003" w:rsidR="006667B7" w:rsidRDefault="005C1B56" w:rsidP="006667B7">
      <w:pPr>
        <w:pStyle w:val="Heading1"/>
      </w:pPr>
      <w:r>
        <w:lastRenderedPageBreak/>
        <w:t>Isolate Security Processes</w:t>
      </w:r>
    </w:p>
    <w:p w14:paraId="3D2D35A0" w14:textId="77777777" w:rsidR="005C1B56" w:rsidRPr="005C1B56" w:rsidRDefault="005C1B56" w:rsidP="005C1B56">
      <w:r w:rsidRPr="005C1B56">
        <w:t>Likewise, as an extension of our modularization discussion, we have communications code that's embedded in the main code.</w:t>
      </w:r>
    </w:p>
    <w:p w14:paraId="5F53BE21" w14:textId="6A8657C9" w:rsidR="005C1B56" w:rsidRPr="005C1B56" w:rsidRDefault="005C1B56" w:rsidP="005C1B56">
      <w:r w:rsidRPr="005C1B56">
        <w:t>This again is treating our secure communications as sort of the file system and we just sort of open it, we play with it, and stuff goes on.</w:t>
      </w:r>
    </w:p>
    <w:p w14:paraId="05A5A2D8" w14:textId="77777777" w:rsidR="005C1B56" w:rsidRPr="005C1B56" w:rsidRDefault="005C1B56" w:rsidP="005C1B56">
      <w:r w:rsidRPr="005C1B56">
        <w:t>Our next approach is to take that and again split it into its own file.</w:t>
      </w:r>
    </w:p>
    <w:p w14:paraId="32C81143" w14:textId="3F07883E" w:rsidR="00FE04C8" w:rsidRPr="006365A2" w:rsidRDefault="005C1B56" w:rsidP="005C1B56">
      <w:r w:rsidRPr="005C1B56">
        <w:t>Our final extension of this is to take that communications code and make a communications manager out of it, which pairs nicely with our handling of secure data.</w:t>
      </w:r>
    </w:p>
    <w:p w14:paraId="31F41103" w14:textId="358C7AA3" w:rsidR="006365A2" w:rsidRDefault="005C1B56" w:rsidP="00765407">
      <w:pPr>
        <w:pStyle w:val="Heading1"/>
      </w:pPr>
      <w:r>
        <w:t>Isolate Privilege</w:t>
      </w:r>
    </w:p>
    <w:p w14:paraId="6DAD2440" w14:textId="3D419CB7" w:rsidR="00A61657" w:rsidRPr="00A61657" w:rsidRDefault="005C1B56" w:rsidP="00043172">
      <w:r w:rsidRPr="005C1B56">
        <w:t>Now let's consider a peer to isolating security, and that's isolating privilege.</w:t>
      </w:r>
    </w:p>
    <w:p w14:paraId="5273435B" w14:textId="7B4AD11D" w:rsidR="00BE3EDF" w:rsidRDefault="005C1B56" w:rsidP="00BE3EDF">
      <w:pPr>
        <w:pStyle w:val="Heading1"/>
      </w:pPr>
      <w:r>
        <w:t>Is</w:t>
      </w:r>
      <w:r w:rsidRPr="005C1B56">
        <w:t xml:space="preserve">olate </w:t>
      </w:r>
      <w:r>
        <w:t>P</w:t>
      </w:r>
      <w:r w:rsidRPr="005C1B56">
        <w:t xml:space="preserve">rivilege </w:t>
      </w:r>
      <w:r>
        <w:t>–</w:t>
      </w:r>
      <w:r w:rsidRPr="005C1B56">
        <w:t xml:space="preserve"> </w:t>
      </w:r>
      <w:r>
        <w:t>P</w:t>
      </w:r>
      <w:r w:rsidRPr="005C1B56">
        <w:t>rocess</w:t>
      </w:r>
      <w:r>
        <w:t xml:space="preserve"> R</w:t>
      </w:r>
      <w:r w:rsidRPr="005C1B56">
        <w:t>esource</w:t>
      </w:r>
    </w:p>
    <w:p w14:paraId="1A5585BE" w14:textId="77777777" w:rsidR="005C1B56" w:rsidRPr="005C1B56" w:rsidRDefault="005C1B56" w:rsidP="005C1B56">
      <w:pPr>
        <w:rPr>
          <w:rFonts w:eastAsia="Arial"/>
        </w:rPr>
      </w:pPr>
      <w:r w:rsidRPr="005C1B56">
        <w:rPr>
          <w:rFonts w:eastAsia="Arial"/>
        </w:rPr>
        <w:t>We’ll start with our simplest case.</w:t>
      </w:r>
    </w:p>
    <w:p w14:paraId="2294366C" w14:textId="64A0C959" w:rsidR="005C1B56" w:rsidRPr="005C1B56" w:rsidRDefault="005C1B56" w:rsidP="005C1B56">
      <w:pPr>
        <w:rPr>
          <w:rFonts w:eastAsia="Arial"/>
        </w:rPr>
      </w:pPr>
      <w:r w:rsidRPr="005C1B56">
        <w:rPr>
          <w:rFonts w:eastAsia="Arial"/>
        </w:rPr>
        <w:t>We have a process and it's accessing a resource directly.</w:t>
      </w:r>
    </w:p>
    <w:p w14:paraId="1CCD1C81" w14:textId="699FDDC7" w:rsidR="005C1B56" w:rsidRPr="005C1B56" w:rsidRDefault="00F43682" w:rsidP="005C1B56">
      <w:pPr>
        <w:rPr>
          <w:rFonts w:eastAsia="Arial"/>
        </w:rPr>
      </w:pPr>
      <w:r>
        <w:rPr>
          <w:rFonts w:eastAsia="Arial"/>
        </w:rPr>
        <w:t>I</w:t>
      </w:r>
      <w:r w:rsidR="005C1B56" w:rsidRPr="005C1B56">
        <w:rPr>
          <w:rFonts w:eastAsia="Arial"/>
        </w:rPr>
        <w:t>f it's the only process accessing this resource, then there really is no problem.</w:t>
      </w:r>
    </w:p>
    <w:p w14:paraId="277E09F1" w14:textId="157AF07D" w:rsidR="005C1B56" w:rsidRPr="005C1B56" w:rsidRDefault="005C1B56" w:rsidP="005C1B56">
      <w:pPr>
        <w:rPr>
          <w:rFonts w:eastAsia="Arial"/>
        </w:rPr>
      </w:pPr>
      <w:r w:rsidRPr="005C1B56">
        <w:rPr>
          <w:rFonts w:eastAsia="Arial"/>
        </w:rPr>
        <w:t xml:space="preserve">It </w:t>
      </w:r>
      <w:r w:rsidR="00F43682">
        <w:rPr>
          <w:rFonts w:eastAsia="Arial"/>
        </w:rPr>
        <w:t>needs</w:t>
      </w:r>
      <w:r w:rsidRPr="005C1B56">
        <w:rPr>
          <w:rFonts w:eastAsia="Arial"/>
        </w:rPr>
        <w:t xml:space="preserve"> to access it, can do so, and so we don't worry too much about it.</w:t>
      </w:r>
    </w:p>
    <w:p w14:paraId="78281E56" w14:textId="01EDEAC3" w:rsidR="00043172" w:rsidRPr="00043172" w:rsidRDefault="005C1B56" w:rsidP="005C1B56">
      <w:pPr>
        <w:rPr>
          <w:rFonts w:eastAsia="Arial"/>
        </w:rPr>
      </w:pPr>
      <w:r w:rsidRPr="005C1B56">
        <w:rPr>
          <w:rFonts w:eastAsia="Arial"/>
        </w:rPr>
        <w:t>But we typically don't have situations this trivial.</w:t>
      </w:r>
    </w:p>
    <w:p w14:paraId="667C68F7" w14:textId="77777777" w:rsidR="005C1B56" w:rsidRDefault="005C1B56">
      <w:pPr>
        <w:spacing w:after="0" w:line="240" w:lineRule="auto"/>
        <w:jc w:val="left"/>
        <w:rPr>
          <w:rFonts w:eastAsiaTheme="majorEastAsia" w:cstheme="majorBidi"/>
          <w:color w:val="2F5496" w:themeColor="accent1" w:themeShade="BF"/>
          <w:sz w:val="32"/>
          <w:szCs w:val="32"/>
        </w:rPr>
      </w:pPr>
      <w:r>
        <w:br w:type="page"/>
      </w:r>
    </w:p>
    <w:p w14:paraId="372D04FC" w14:textId="2A4FACB4" w:rsidR="005C1B56" w:rsidRDefault="005C1B56" w:rsidP="005C1B56">
      <w:pPr>
        <w:pStyle w:val="Heading1"/>
      </w:pPr>
      <w:r>
        <w:lastRenderedPageBreak/>
        <w:t>Is</w:t>
      </w:r>
      <w:r w:rsidRPr="005C1B56">
        <w:t xml:space="preserve">olate </w:t>
      </w:r>
      <w:r>
        <w:t>P</w:t>
      </w:r>
      <w:r w:rsidRPr="005C1B56">
        <w:t xml:space="preserve">rivilege </w:t>
      </w:r>
      <w:r>
        <w:t>– Threads</w:t>
      </w:r>
      <w:r w:rsidRPr="005C1B56">
        <w:t xml:space="preserve"> </w:t>
      </w:r>
      <w:r>
        <w:t>R</w:t>
      </w:r>
      <w:r w:rsidRPr="005C1B56">
        <w:t>esource</w:t>
      </w:r>
    </w:p>
    <w:p w14:paraId="02A3DC73" w14:textId="77777777" w:rsidR="005C1B56" w:rsidRPr="005C1B56" w:rsidRDefault="005C1B56" w:rsidP="005C1B56">
      <w:pPr>
        <w:rPr>
          <w:rFonts w:eastAsia="Arial"/>
        </w:rPr>
      </w:pPr>
      <w:r w:rsidRPr="005C1B56">
        <w:rPr>
          <w:rFonts w:eastAsia="Arial"/>
        </w:rPr>
        <w:t>In a more sophisticated scenario, we have multiple threads running within the process, and as you can see here, both threads are accessing our resource.</w:t>
      </w:r>
    </w:p>
    <w:p w14:paraId="16675F95" w14:textId="3D10D57B" w:rsidR="005C1B56" w:rsidRPr="005C1B56" w:rsidRDefault="0071582E" w:rsidP="005C1B56">
      <w:pPr>
        <w:rPr>
          <w:rFonts w:eastAsia="Arial"/>
        </w:rPr>
      </w:pPr>
      <w:r>
        <w:rPr>
          <w:rFonts w:eastAsia="Arial"/>
        </w:rPr>
        <w:t>Since</w:t>
      </w:r>
      <w:r w:rsidR="005C1B56" w:rsidRPr="005C1B56">
        <w:rPr>
          <w:rFonts w:eastAsia="Arial"/>
        </w:rPr>
        <w:t xml:space="preserve"> the process has the privilege to access that resource, any thread within that process </w:t>
      </w:r>
      <w:r>
        <w:rPr>
          <w:rFonts w:eastAsia="Arial"/>
        </w:rPr>
        <w:t>will also</w:t>
      </w:r>
      <w:r w:rsidR="005C1B56" w:rsidRPr="005C1B56">
        <w:rPr>
          <w:rFonts w:eastAsia="Arial"/>
        </w:rPr>
        <w:t xml:space="preserve"> have the privilege to access the resource.</w:t>
      </w:r>
    </w:p>
    <w:p w14:paraId="5C794067" w14:textId="77777777" w:rsidR="0071582E" w:rsidRDefault="005C1B56" w:rsidP="005C1B56">
      <w:pPr>
        <w:rPr>
          <w:rFonts w:eastAsia="Arial"/>
        </w:rPr>
      </w:pPr>
      <w:r w:rsidRPr="005C1B56">
        <w:rPr>
          <w:rFonts w:eastAsia="Arial"/>
        </w:rPr>
        <w:t xml:space="preserve">Ignoring the fact that we now </w:t>
      </w:r>
      <w:r w:rsidR="0071582E">
        <w:rPr>
          <w:rFonts w:eastAsia="Arial"/>
        </w:rPr>
        <w:t>have</w:t>
      </w:r>
      <w:r w:rsidRPr="005C1B56">
        <w:rPr>
          <w:rFonts w:eastAsia="Arial"/>
        </w:rPr>
        <w:t xml:space="preserve"> a situation where </w:t>
      </w:r>
      <w:r w:rsidR="0071582E">
        <w:rPr>
          <w:rFonts w:eastAsia="Arial"/>
        </w:rPr>
        <w:t>there’s</w:t>
      </w:r>
      <w:r w:rsidRPr="005C1B56">
        <w:rPr>
          <w:rFonts w:eastAsia="Arial"/>
        </w:rPr>
        <w:t xml:space="preserve"> a risk </w:t>
      </w:r>
      <w:r w:rsidR="0071582E">
        <w:rPr>
          <w:rFonts w:eastAsia="Arial"/>
        </w:rPr>
        <w:t>of a race condition</w:t>
      </w:r>
      <w:r w:rsidRPr="005C1B56">
        <w:rPr>
          <w:rFonts w:eastAsia="Arial"/>
        </w:rPr>
        <w:t xml:space="preserve"> at some point in the future, we have the problem </w:t>
      </w:r>
      <w:r w:rsidR="0071582E">
        <w:rPr>
          <w:rFonts w:eastAsia="Arial"/>
        </w:rPr>
        <w:t>where</w:t>
      </w:r>
      <w:r w:rsidRPr="005C1B56">
        <w:rPr>
          <w:rFonts w:eastAsia="Arial"/>
        </w:rPr>
        <w:t xml:space="preserve"> we now question whether or not the privilege is isolated</w:t>
      </w:r>
      <w:r w:rsidR="0071582E">
        <w:rPr>
          <w:rFonts w:eastAsia="Arial"/>
        </w:rPr>
        <w:t>.</w:t>
      </w:r>
    </w:p>
    <w:p w14:paraId="7702A223" w14:textId="1B0AB6A6" w:rsidR="005C1B56" w:rsidRPr="005C1B56" w:rsidRDefault="0071582E" w:rsidP="005C1B56">
      <w:pPr>
        <w:rPr>
          <w:rFonts w:eastAsia="Arial"/>
        </w:rPr>
      </w:pPr>
      <w:r>
        <w:rPr>
          <w:rFonts w:eastAsia="Arial"/>
        </w:rPr>
        <w:t>I</w:t>
      </w:r>
      <w:r w:rsidR="005C1B56" w:rsidRPr="005C1B56">
        <w:rPr>
          <w:rFonts w:eastAsia="Arial"/>
        </w:rPr>
        <w:t xml:space="preserve">f we have </w:t>
      </w:r>
      <w:r>
        <w:rPr>
          <w:rFonts w:eastAsia="Arial"/>
        </w:rPr>
        <w:t>multiple</w:t>
      </w:r>
      <w:r w:rsidR="005C1B56" w:rsidRPr="005C1B56">
        <w:rPr>
          <w:rFonts w:eastAsia="Arial"/>
        </w:rPr>
        <w:t xml:space="preserve"> threads accessing </w:t>
      </w:r>
      <w:r>
        <w:rPr>
          <w:rFonts w:eastAsia="Arial"/>
        </w:rPr>
        <w:t>the same</w:t>
      </w:r>
      <w:r w:rsidR="005C1B56" w:rsidRPr="005C1B56">
        <w:rPr>
          <w:rFonts w:eastAsia="Arial"/>
        </w:rPr>
        <w:t xml:space="preserve"> resource, we should be asking ourselves:</w:t>
      </w:r>
    </w:p>
    <w:p w14:paraId="643A3D5D" w14:textId="249469EB" w:rsidR="005C1B56" w:rsidRPr="005C1B56" w:rsidRDefault="005C1B56" w:rsidP="005C1B56">
      <w:pPr>
        <w:rPr>
          <w:rFonts w:eastAsia="Arial"/>
        </w:rPr>
      </w:pPr>
      <w:r>
        <w:rPr>
          <w:rFonts w:eastAsia="Arial"/>
        </w:rPr>
        <w:t>D</w:t>
      </w:r>
      <w:r w:rsidRPr="005C1B56">
        <w:rPr>
          <w:rFonts w:eastAsia="Arial"/>
        </w:rPr>
        <w:t xml:space="preserve">o </w:t>
      </w:r>
      <w:r w:rsidR="0071582E">
        <w:rPr>
          <w:rFonts w:eastAsia="Arial"/>
        </w:rPr>
        <w:t>all threads</w:t>
      </w:r>
      <w:r w:rsidRPr="005C1B56">
        <w:rPr>
          <w:rFonts w:eastAsia="Arial"/>
        </w:rPr>
        <w:t xml:space="preserve"> need to access this resource</w:t>
      </w:r>
      <w:r>
        <w:rPr>
          <w:rFonts w:eastAsia="Arial"/>
        </w:rPr>
        <w:t>?</w:t>
      </w:r>
    </w:p>
    <w:p w14:paraId="246CB3C9" w14:textId="77777777" w:rsidR="005C1B56" w:rsidRPr="005C1B56" w:rsidRDefault="005C1B56" w:rsidP="005C1B56">
      <w:pPr>
        <w:rPr>
          <w:rFonts w:eastAsia="Arial"/>
        </w:rPr>
      </w:pPr>
      <w:r w:rsidRPr="005C1B56">
        <w:rPr>
          <w:rFonts w:eastAsia="Arial"/>
        </w:rPr>
        <w:t>and</w:t>
      </w:r>
    </w:p>
    <w:p w14:paraId="5ECE2FA3" w14:textId="6C9CD355" w:rsidR="00D32E8C" w:rsidRPr="00D32E8C" w:rsidRDefault="005C1B56" w:rsidP="005C1B56">
      <w:pPr>
        <w:rPr>
          <w:rFonts w:eastAsia="Arial"/>
        </w:rPr>
      </w:pPr>
      <w:r>
        <w:rPr>
          <w:rFonts w:eastAsia="Arial"/>
        </w:rPr>
        <w:t>H</w:t>
      </w:r>
      <w:r w:rsidRPr="005C1B56">
        <w:rPr>
          <w:rFonts w:eastAsia="Arial"/>
        </w:rPr>
        <w:t xml:space="preserve">ow </w:t>
      </w:r>
      <w:r w:rsidR="0071582E">
        <w:rPr>
          <w:rFonts w:eastAsia="Arial"/>
        </w:rPr>
        <w:t>will we</w:t>
      </w:r>
      <w:r w:rsidRPr="005C1B56">
        <w:rPr>
          <w:rFonts w:eastAsia="Arial"/>
        </w:rPr>
        <w:t xml:space="preserve"> keep arbitrary threads within our process from being able to access </w:t>
      </w:r>
      <w:r w:rsidR="0071582E">
        <w:rPr>
          <w:rFonts w:eastAsia="Arial"/>
        </w:rPr>
        <w:t>the resource</w:t>
      </w:r>
      <w:r>
        <w:rPr>
          <w:rFonts w:eastAsia="Arial"/>
        </w:rPr>
        <w:t>?</w:t>
      </w:r>
    </w:p>
    <w:p w14:paraId="574664A1" w14:textId="77777777" w:rsidR="005C1B56" w:rsidRDefault="005C1B56">
      <w:pPr>
        <w:spacing w:after="0" w:line="240" w:lineRule="auto"/>
        <w:jc w:val="left"/>
        <w:rPr>
          <w:rFonts w:eastAsiaTheme="majorEastAsia" w:cstheme="majorBidi"/>
          <w:color w:val="2F5496" w:themeColor="accent1" w:themeShade="BF"/>
          <w:sz w:val="32"/>
          <w:szCs w:val="32"/>
        </w:rPr>
      </w:pPr>
      <w:r>
        <w:br w:type="page"/>
      </w:r>
    </w:p>
    <w:p w14:paraId="48B52E25" w14:textId="5C167636" w:rsidR="005C1B56" w:rsidRDefault="005C1B56" w:rsidP="005C1B56">
      <w:pPr>
        <w:pStyle w:val="Heading1"/>
      </w:pPr>
      <w:r>
        <w:lastRenderedPageBreak/>
        <w:t>Is</w:t>
      </w:r>
      <w:r w:rsidRPr="005C1B56">
        <w:t xml:space="preserve">olate </w:t>
      </w:r>
      <w:r>
        <w:t>P</w:t>
      </w:r>
      <w:r w:rsidRPr="005C1B56">
        <w:t xml:space="preserve">rivilege </w:t>
      </w:r>
      <w:r>
        <w:t>–</w:t>
      </w:r>
      <w:r w:rsidRPr="005C1B56">
        <w:t xml:space="preserve"> </w:t>
      </w:r>
      <w:r>
        <w:t>Thread Managed</w:t>
      </w:r>
      <w:r w:rsidRPr="005C1B56">
        <w:t xml:space="preserve"> </w:t>
      </w:r>
      <w:r>
        <w:t>R</w:t>
      </w:r>
      <w:r w:rsidRPr="005C1B56">
        <w:t>esource</w:t>
      </w:r>
    </w:p>
    <w:p w14:paraId="641BFF23" w14:textId="60C5CBEC" w:rsidR="005C1B56" w:rsidRPr="005C1B56" w:rsidRDefault="0071582E" w:rsidP="005C1B56">
      <w:pPr>
        <w:rPr>
          <w:rFonts w:eastAsia="Arial"/>
          <w:shd w:val="clear" w:color="auto" w:fill="FFFFFF"/>
        </w:rPr>
      </w:pPr>
      <w:r>
        <w:rPr>
          <w:rFonts w:eastAsia="Arial"/>
          <w:shd w:val="clear" w:color="auto" w:fill="FFFFFF"/>
        </w:rPr>
        <w:t>O</w:t>
      </w:r>
      <w:r w:rsidR="005C1B56" w:rsidRPr="005C1B56">
        <w:rPr>
          <w:rFonts w:eastAsia="Arial"/>
          <w:shd w:val="clear" w:color="auto" w:fill="FFFFFF"/>
        </w:rPr>
        <w:t xml:space="preserve">ne way </w:t>
      </w:r>
      <w:r>
        <w:rPr>
          <w:rFonts w:eastAsia="Arial"/>
          <w:shd w:val="clear" w:color="auto" w:fill="FFFFFF"/>
        </w:rPr>
        <w:t>to</w:t>
      </w:r>
      <w:r w:rsidR="005C1B56" w:rsidRPr="005C1B56">
        <w:rPr>
          <w:rFonts w:eastAsia="Arial"/>
          <w:shd w:val="clear" w:color="auto" w:fill="FFFFFF"/>
        </w:rPr>
        <w:t xml:space="preserve"> address this</w:t>
      </w:r>
      <w:r w:rsidR="00A57F4A">
        <w:rPr>
          <w:rFonts w:eastAsia="Arial"/>
          <w:shd w:val="clear" w:color="auto" w:fill="FFFFFF"/>
        </w:rPr>
        <w:t xml:space="preserve"> situation</w:t>
      </w:r>
      <w:r w:rsidR="005C1B56" w:rsidRPr="005C1B56">
        <w:rPr>
          <w:rFonts w:eastAsia="Arial"/>
          <w:shd w:val="clear" w:color="auto" w:fill="FFFFFF"/>
        </w:rPr>
        <w:t xml:space="preserve"> is </w:t>
      </w:r>
      <w:r w:rsidR="00A57F4A">
        <w:rPr>
          <w:rFonts w:eastAsia="Arial"/>
          <w:shd w:val="clear" w:color="auto" w:fill="FFFFFF"/>
        </w:rPr>
        <w:t>i</w:t>
      </w:r>
      <w:r w:rsidR="00A57F4A" w:rsidRPr="005C1B56">
        <w:rPr>
          <w:rFonts w:eastAsia="Arial"/>
          <w:shd w:val="clear" w:color="auto" w:fill="FFFFFF"/>
        </w:rPr>
        <w:t xml:space="preserve">ronically </w:t>
      </w:r>
      <w:r w:rsidR="0007114D" w:rsidRPr="005C1B56">
        <w:rPr>
          <w:rFonts w:eastAsia="Arial"/>
          <w:shd w:val="clear" w:color="auto" w:fill="FFFFFF"/>
        </w:rPr>
        <w:t xml:space="preserve">by </w:t>
      </w:r>
      <w:r w:rsidR="005C1B56" w:rsidRPr="005C1B56">
        <w:rPr>
          <w:rFonts w:eastAsia="Arial"/>
          <w:shd w:val="clear" w:color="auto" w:fill="FFFFFF"/>
        </w:rPr>
        <w:t>introducing another thread.</w:t>
      </w:r>
    </w:p>
    <w:p w14:paraId="269CE719" w14:textId="796A52D7" w:rsidR="005C1B56" w:rsidRPr="005C1B56" w:rsidRDefault="005C1B56" w:rsidP="005C1B56">
      <w:pPr>
        <w:rPr>
          <w:rFonts w:eastAsia="Arial"/>
          <w:shd w:val="clear" w:color="auto" w:fill="FFFFFF"/>
        </w:rPr>
      </w:pPr>
      <w:r w:rsidRPr="005C1B56">
        <w:rPr>
          <w:rFonts w:eastAsia="Arial"/>
          <w:shd w:val="clear" w:color="auto" w:fill="FFFFFF"/>
        </w:rPr>
        <w:t>We give this thread direct control over the resource.</w:t>
      </w:r>
    </w:p>
    <w:p w14:paraId="61E3A732" w14:textId="77D1A7E5" w:rsidR="005C1B56" w:rsidRPr="005C1B56" w:rsidRDefault="005C1B56" w:rsidP="005C1B56">
      <w:pPr>
        <w:rPr>
          <w:rFonts w:eastAsia="Arial"/>
          <w:shd w:val="clear" w:color="auto" w:fill="FFFFFF"/>
        </w:rPr>
      </w:pPr>
      <w:r w:rsidRPr="005C1B56">
        <w:rPr>
          <w:rFonts w:eastAsia="Arial"/>
          <w:shd w:val="clear" w:color="auto" w:fill="FFFFFF"/>
        </w:rPr>
        <w:t xml:space="preserve">This doesn't keep the other two threads from accessing that resource, but it makes it less likely that this </w:t>
      </w:r>
      <w:r w:rsidR="00A57F4A">
        <w:rPr>
          <w:rFonts w:eastAsia="Arial"/>
          <w:shd w:val="clear" w:color="auto" w:fill="FFFFFF"/>
        </w:rPr>
        <w:t>will</w:t>
      </w:r>
      <w:r w:rsidRPr="005C1B56">
        <w:rPr>
          <w:rFonts w:eastAsia="Arial"/>
          <w:shd w:val="clear" w:color="auto" w:fill="FFFFFF"/>
        </w:rPr>
        <w:t xml:space="preserve"> happen because we can take certain steps to access that resource exclusively.</w:t>
      </w:r>
    </w:p>
    <w:p w14:paraId="02301980" w14:textId="796788FF" w:rsidR="005C1B56" w:rsidRPr="005C1B56" w:rsidRDefault="00A57F4A" w:rsidP="005C1B56">
      <w:pPr>
        <w:rPr>
          <w:rFonts w:eastAsia="Arial"/>
          <w:shd w:val="clear" w:color="auto" w:fill="FFFFFF"/>
        </w:rPr>
      </w:pPr>
      <w:r>
        <w:rPr>
          <w:rFonts w:eastAsia="Arial"/>
          <w:shd w:val="clear" w:color="auto" w:fill="FFFFFF"/>
        </w:rPr>
        <w:t>W</w:t>
      </w:r>
      <w:r w:rsidR="005C1B56" w:rsidRPr="005C1B56">
        <w:rPr>
          <w:rFonts w:eastAsia="Arial"/>
          <w:shd w:val="clear" w:color="auto" w:fill="FFFFFF"/>
        </w:rPr>
        <w:t>e</w:t>
      </w:r>
      <w:r>
        <w:rPr>
          <w:rFonts w:eastAsia="Arial"/>
          <w:shd w:val="clear" w:color="auto" w:fill="FFFFFF"/>
        </w:rPr>
        <w:t xml:space="preserve"> still</w:t>
      </w:r>
      <w:r w:rsidR="005C1B56" w:rsidRPr="005C1B56">
        <w:rPr>
          <w:rFonts w:eastAsia="Arial"/>
          <w:shd w:val="clear" w:color="auto" w:fill="FFFFFF"/>
        </w:rPr>
        <w:t xml:space="preserve"> haven't gotten rid of the problem that we're trying to address, which is to isolate the privilege.</w:t>
      </w:r>
    </w:p>
    <w:p w14:paraId="0F9CC692" w14:textId="51CF5715" w:rsidR="005C1B56" w:rsidRPr="005C1B56" w:rsidRDefault="005C1B56" w:rsidP="005C1B56">
      <w:pPr>
        <w:rPr>
          <w:rFonts w:eastAsia="Arial"/>
          <w:shd w:val="clear" w:color="auto" w:fill="FFFFFF"/>
        </w:rPr>
      </w:pPr>
      <w:r w:rsidRPr="005C1B56">
        <w:rPr>
          <w:rFonts w:eastAsia="Arial"/>
          <w:shd w:val="clear" w:color="auto" w:fill="FFFFFF"/>
        </w:rPr>
        <w:t>We've basically just isolated the security.</w:t>
      </w:r>
    </w:p>
    <w:p w14:paraId="543DC885" w14:textId="3FFC2CCC" w:rsidR="005C1B56" w:rsidRPr="005C1B56" w:rsidRDefault="005C1B56" w:rsidP="005C1B56">
      <w:pPr>
        <w:rPr>
          <w:rFonts w:eastAsia="Arial"/>
          <w:shd w:val="clear" w:color="auto" w:fill="FFFFFF"/>
        </w:rPr>
      </w:pPr>
      <w:r w:rsidRPr="005C1B56">
        <w:rPr>
          <w:rFonts w:eastAsia="Arial"/>
          <w:shd w:val="clear" w:color="auto" w:fill="FFFFFF"/>
        </w:rPr>
        <w:t xml:space="preserve">The privilege is still </w:t>
      </w:r>
      <w:r w:rsidR="00A57F4A">
        <w:rPr>
          <w:rFonts w:eastAsia="Arial"/>
          <w:shd w:val="clear" w:color="auto" w:fill="FFFFFF"/>
        </w:rPr>
        <w:t>associated with every thread</w:t>
      </w:r>
      <w:r w:rsidRPr="005C1B56">
        <w:rPr>
          <w:rFonts w:eastAsia="Arial"/>
          <w:shd w:val="clear" w:color="auto" w:fill="FFFFFF"/>
        </w:rPr>
        <w:t xml:space="preserve"> in this process.</w:t>
      </w:r>
    </w:p>
    <w:p w14:paraId="005D991A" w14:textId="6C2929B5" w:rsidR="005C1B56" w:rsidRDefault="005C1B56" w:rsidP="005C1B56">
      <w:pPr>
        <w:pStyle w:val="Heading1"/>
      </w:pPr>
      <w:r>
        <w:t>Is</w:t>
      </w:r>
      <w:r w:rsidRPr="005C1B56">
        <w:t xml:space="preserve">olate </w:t>
      </w:r>
      <w:r>
        <w:t>P</w:t>
      </w:r>
      <w:r w:rsidRPr="005C1B56">
        <w:t xml:space="preserve">rivilege </w:t>
      </w:r>
      <w:r>
        <w:t>–</w:t>
      </w:r>
      <w:r w:rsidRPr="005C1B56">
        <w:t xml:space="preserve"> </w:t>
      </w:r>
      <w:r>
        <w:t>Process Managed</w:t>
      </w:r>
      <w:r w:rsidRPr="005C1B56">
        <w:t xml:space="preserve"> </w:t>
      </w:r>
      <w:r>
        <w:t>R</w:t>
      </w:r>
      <w:r w:rsidRPr="005C1B56">
        <w:t>esource</w:t>
      </w:r>
    </w:p>
    <w:p w14:paraId="45DF7362" w14:textId="5F378953" w:rsidR="005C1B56" w:rsidRPr="005C1B56" w:rsidRDefault="00A57F4A" w:rsidP="005C1B56">
      <w:pPr>
        <w:rPr>
          <w:rFonts w:eastAsia="Arial"/>
          <w:shd w:val="clear" w:color="auto" w:fill="FFFFFF"/>
        </w:rPr>
      </w:pPr>
      <w:r>
        <w:rPr>
          <w:rFonts w:eastAsia="Arial"/>
          <w:shd w:val="clear" w:color="auto" w:fill="FFFFFF"/>
        </w:rPr>
        <w:t>In order to completely isolate privilege we need</w:t>
      </w:r>
      <w:r w:rsidR="005C1B56" w:rsidRPr="005C1B56">
        <w:rPr>
          <w:rFonts w:eastAsia="Arial"/>
          <w:shd w:val="clear" w:color="auto" w:fill="FFFFFF"/>
        </w:rPr>
        <w:t xml:space="preserve"> to move control of the resource to its own process.</w:t>
      </w:r>
    </w:p>
    <w:p w14:paraId="2C8A8830" w14:textId="0D8B9595" w:rsidR="005C1B56" w:rsidRPr="005C1B56" w:rsidRDefault="005C1B56" w:rsidP="005C1B56">
      <w:pPr>
        <w:rPr>
          <w:rFonts w:eastAsia="Arial"/>
          <w:shd w:val="clear" w:color="auto" w:fill="FFFFFF"/>
        </w:rPr>
      </w:pPr>
      <w:r w:rsidRPr="005C1B56">
        <w:rPr>
          <w:rFonts w:eastAsia="Arial"/>
          <w:shd w:val="clear" w:color="auto" w:fill="FFFFFF"/>
        </w:rPr>
        <w:t>This</w:t>
      </w:r>
      <w:r w:rsidR="00A57F4A">
        <w:rPr>
          <w:rFonts w:eastAsia="Arial"/>
          <w:shd w:val="clear" w:color="auto" w:fill="FFFFFF"/>
        </w:rPr>
        <w:t xml:space="preserve"> approach</w:t>
      </w:r>
      <w:r w:rsidRPr="005C1B56">
        <w:rPr>
          <w:rFonts w:eastAsia="Arial"/>
          <w:shd w:val="clear" w:color="auto" w:fill="FFFFFF"/>
        </w:rPr>
        <w:t xml:space="preserve"> meshes well with the isolate security aspect.</w:t>
      </w:r>
    </w:p>
    <w:p w14:paraId="2198C331" w14:textId="7F2CA9FB" w:rsidR="005C1B56" w:rsidRPr="005C1B56" w:rsidRDefault="005C1B56" w:rsidP="005C1B56">
      <w:pPr>
        <w:rPr>
          <w:rFonts w:eastAsia="Arial"/>
          <w:shd w:val="clear" w:color="auto" w:fill="FFFFFF"/>
        </w:rPr>
      </w:pPr>
      <w:r w:rsidRPr="005C1B56">
        <w:rPr>
          <w:rFonts w:eastAsia="Arial"/>
          <w:shd w:val="clear" w:color="auto" w:fill="FFFFFF"/>
        </w:rPr>
        <w:t xml:space="preserve">It also goes along with a recommendation that a resource </w:t>
      </w:r>
      <w:r w:rsidR="00A57F4A">
        <w:rPr>
          <w:rFonts w:eastAsia="Arial"/>
          <w:shd w:val="clear" w:color="auto" w:fill="FFFFFF"/>
        </w:rPr>
        <w:t>should</w:t>
      </w:r>
      <w:r w:rsidRPr="005C1B56">
        <w:rPr>
          <w:rFonts w:eastAsia="Arial"/>
          <w:shd w:val="clear" w:color="auto" w:fill="FFFFFF"/>
        </w:rPr>
        <w:t xml:space="preserve"> </w:t>
      </w:r>
      <w:r w:rsidR="00A57F4A">
        <w:rPr>
          <w:rFonts w:eastAsia="Arial"/>
          <w:shd w:val="clear" w:color="auto" w:fill="FFFFFF"/>
        </w:rPr>
        <w:t xml:space="preserve">be </w:t>
      </w:r>
      <w:r w:rsidRPr="005C1B56">
        <w:rPr>
          <w:rFonts w:eastAsia="Arial"/>
          <w:shd w:val="clear" w:color="auto" w:fill="FFFFFF"/>
        </w:rPr>
        <w:t>controlled by a single process.</w:t>
      </w:r>
    </w:p>
    <w:p w14:paraId="72BE1675" w14:textId="409A351B" w:rsidR="005C1B56" w:rsidRPr="005C1B56" w:rsidRDefault="005C1B56" w:rsidP="005C1B56">
      <w:pPr>
        <w:rPr>
          <w:rFonts w:eastAsia="Arial"/>
          <w:shd w:val="clear" w:color="auto" w:fill="FFFFFF"/>
        </w:rPr>
      </w:pPr>
      <w:r w:rsidRPr="005C1B56">
        <w:rPr>
          <w:rFonts w:eastAsia="Arial"/>
          <w:shd w:val="clear" w:color="auto" w:fill="FFFFFF"/>
        </w:rPr>
        <w:t xml:space="preserve">This greatly simplifies </w:t>
      </w:r>
      <w:r w:rsidR="0007114D" w:rsidRPr="005C1B56">
        <w:rPr>
          <w:rFonts w:eastAsia="Arial"/>
          <w:shd w:val="clear" w:color="auto" w:fill="FFFFFF"/>
        </w:rPr>
        <w:t>control and</w:t>
      </w:r>
      <w:r w:rsidRPr="005C1B56">
        <w:rPr>
          <w:rFonts w:eastAsia="Arial"/>
          <w:shd w:val="clear" w:color="auto" w:fill="FFFFFF"/>
        </w:rPr>
        <w:t xml:space="preserve"> makes it much simpler to test and mock the resource, and </w:t>
      </w:r>
      <w:r w:rsidR="0007114D">
        <w:rPr>
          <w:rFonts w:eastAsia="Arial"/>
          <w:shd w:val="clear" w:color="auto" w:fill="FFFFFF"/>
        </w:rPr>
        <w:t>i</w:t>
      </w:r>
      <w:r w:rsidRPr="005C1B56">
        <w:rPr>
          <w:rFonts w:eastAsia="Arial"/>
          <w:shd w:val="clear" w:color="auto" w:fill="FFFFFF"/>
        </w:rPr>
        <w:t xml:space="preserve">t deals with the </w:t>
      </w:r>
      <w:r w:rsidR="00A57F4A">
        <w:rPr>
          <w:rFonts w:eastAsia="Arial"/>
          <w:shd w:val="clear" w:color="auto" w:fill="FFFFFF"/>
        </w:rPr>
        <w:t>case</w:t>
      </w:r>
      <w:r w:rsidRPr="005C1B56">
        <w:rPr>
          <w:rFonts w:eastAsia="Arial"/>
          <w:shd w:val="clear" w:color="auto" w:fill="FFFFFF"/>
        </w:rPr>
        <w:t xml:space="preserve"> </w:t>
      </w:r>
      <w:r w:rsidR="00A57F4A">
        <w:rPr>
          <w:rFonts w:eastAsia="Arial"/>
          <w:shd w:val="clear" w:color="auto" w:fill="FFFFFF"/>
        </w:rPr>
        <w:t xml:space="preserve">where </w:t>
      </w:r>
      <w:r w:rsidRPr="005C1B56">
        <w:rPr>
          <w:rFonts w:eastAsia="Arial"/>
          <w:shd w:val="clear" w:color="auto" w:fill="FFFFFF"/>
        </w:rPr>
        <w:t xml:space="preserve">multiple processes </w:t>
      </w:r>
      <w:r w:rsidR="00A57F4A">
        <w:rPr>
          <w:rFonts w:eastAsia="Arial"/>
          <w:shd w:val="clear" w:color="auto" w:fill="FFFFFF"/>
        </w:rPr>
        <w:t>need</w:t>
      </w:r>
      <w:r w:rsidRPr="005C1B56">
        <w:rPr>
          <w:rFonts w:eastAsia="Arial"/>
          <w:shd w:val="clear" w:color="auto" w:fill="FFFFFF"/>
        </w:rPr>
        <w:t xml:space="preserve"> to access the resource.</w:t>
      </w:r>
    </w:p>
    <w:p w14:paraId="6AA24890" w14:textId="77777777" w:rsidR="00560797" w:rsidRDefault="00560797">
      <w:pPr>
        <w:spacing w:after="0" w:line="240" w:lineRule="auto"/>
        <w:jc w:val="left"/>
        <w:rPr>
          <w:rFonts w:eastAsiaTheme="majorEastAsia" w:cstheme="majorBidi"/>
          <w:color w:val="2F5496" w:themeColor="accent1" w:themeShade="BF"/>
          <w:sz w:val="32"/>
          <w:szCs w:val="32"/>
        </w:rPr>
      </w:pPr>
      <w:r>
        <w:br w:type="page"/>
      </w:r>
    </w:p>
    <w:p w14:paraId="126865F8" w14:textId="25A5F485" w:rsidR="005C1B56" w:rsidRDefault="005C1B56" w:rsidP="005C1B56">
      <w:pPr>
        <w:pStyle w:val="Heading1"/>
      </w:pPr>
      <w:r>
        <w:lastRenderedPageBreak/>
        <w:t>Use Least</w:t>
      </w:r>
      <w:r w:rsidRPr="005C1B56">
        <w:t xml:space="preserve"> </w:t>
      </w:r>
      <w:r>
        <w:t>P</w:t>
      </w:r>
      <w:r w:rsidRPr="005C1B56">
        <w:t>rivilege</w:t>
      </w:r>
    </w:p>
    <w:p w14:paraId="47F1C20B" w14:textId="15B098AD" w:rsidR="005C1B56" w:rsidRPr="005C1B56" w:rsidRDefault="005C1B56" w:rsidP="005C1B56">
      <w:pPr>
        <w:rPr>
          <w:rFonts w:eastAsia="Arial"/>
          <w:shd w:val="clear" w:color="auto" w:fill="FFFFFF"/>
        </w:rPr>
      </w:pPr>
      <w:r w:rsidRPr="005C1B56">
        <w:rPr>
          <w:rFonts w:eastAsia="Arial"/>
          <w:shd w:val="clear" w:color="auto" w:fill="FFFFFF"/>
        </w:rPr>
        <w:t>This brings us to our next principle, that being use least privilege.</w:t>
      </w:r>
    </w:p>
    <w:p w14:paraId="4FFD85C9" w14:textId="426F32C8" w:rsidR="005C1B56" w:rsidRDefault="005C1B56" w:rsidP="005C1B56">
      <w:pPr>
        <w:pStyle w:val="Heading1"/>
      </w:pPr>
      <w:r>
        <w:t>Use Least</w:t>
      </w:r>
      <w:r w:rsidRPr="005C1B56">
        <w:t xml:space="preserve"> </w:t>
      </w:r>
      <w:r>
        <w:t>P</w:t>
      </w:r>
      <w:r w:rsidRPr="005C1B56">
        <w:t>rivilege</w:t>
      </w:r>
      <w:r>
        <w:t xml:space="preserve"> – Example</w:t>
      </w:r>
    </w:p>
    <w:p w14:paraId="53664CBC" w14:textId="22AE96E9" w:rsidR="005C1B56" w:rsidRPr="005C1B56" w:rsidRDefault="00A57F4A" w:rsidP="005C1B56">
      <w:pPr>
        <w:rPr>
          <w:rFonts w:eastAsia="Arial"/>
          <w:shd w:val="clear" w:color="auto" w:fill="FFFFFF"/>
        </w:rPr>
      </w:pPr>
      <w:r>
        <w:rPr>
          <w:rFonts w:eastAsia="Arial"/>
          <w:shd w:val="clear" w:color="auto" w:fill="FFFFFF"/>
        </w:rPr>
        <w:t>E</w:t>
      </w:r>
      <w:r w:rsidR="005C1B56" w:rsidRPr="005C1B56">
        <w:rPr>
          <w:rFonts w:eastAsia="Arial"/>
          <w:shd w:val="clear" w:color="auto" w:fill="FFFFFF"/>
        </w:rPr>
        <w:t xml:space="preserve">xtending the concept of isolated security and isolated privilege, with least privilege </w:t>
      </w:r>
      <w:r>
        <w:rPr>
          <w:rFonts w:eastAsia="Arial"/>
          <w:shd w:val="clear" w:color="auto" w:fill="FFFFFF"/>
        </w:rPr>
        <w:t>we’re</w:t>
      </w:r>
      <w:r w:rsidR="005C1B56" w:rsidRPr="005C1B56">
        <w:rPr>
          <w:rFonts w:eastAsia="Arial"/>
          <w:shd w:val="clear" w:color="auto" w:fill="FFFFFF"/>
        </w:rPr>
        <w:t xml:space="preserve"> taking a situation such as this, where we have a process accessing </w:t>
      </w:r>
      <w:r w:rsidR="00560797">
        <w:rPr>
          <w:rFonts w:eastAsia="Arial"/>
          <w:shd w:val="clear" w:color="auto" w:fill="FFFFFF"/>
        </w:rPr>
        <w:t>multiple</w:t>
      </w:r>
      <w:r w:rsidR="005C1B56" w:rsidRPr="005C1B56">
        <w:rPr>
          <w:rFonts w:eastAsia="Arial"/>
          <w:shd w:val="clear" w:color="auto" w:fill="FFFFFF"/>
        </w:rPr>
        <w:t xml:space="preserve"> resources.</w:t>
      </w:r>
    </w:p>
    <w:p w14:paraId="4927BDE6" w14:textId="1EE03DB1" w:rsidR="005C1B56" w:rsidRPr="005C1B56" w:rsidRDefault="005C1B56" w:rsidP="005C1B56">
      <w:pPr>
        <w:rPr>
          <w:rFonts w:eastAsia="Arial"/>
          <w:shd w:val="clear" w:color="auto" w:fill="FFFFFF"/>
        </w:rPr>
      </w:pPr>
      <w:r w:rsidRPr="005C1B56">
        <w:rPr>
          <w:rFonts w:eastAsia="Arial"/>
          <w:shd w:val="clear" w:color="auto" w:fill="FFFFFF"/>
        </w:rPr>
        <w:t>We don't know compositionally what's happening inside the process, but it's doing these discrete resource manipulation activities.</w:t>
      </w:r>
    </w:p>
    <w:p w14:paraId="4B428409" w14:textId="77777777" w:rsidR="005C1B56" w:rsidRPr="005C1B56" w:rsidRDefault="005C1B56" w:rsidP="005C1B56">
      <w:pPr>
        <w:rPr>
          <w:rFonts w:eastAsia="Arial"/>
          <w:shd w:val="clear" w:color="auto" w:fill="FFFFFF"/>
        </w:rPr>
      </w:pPr>
      <w:r w:rsidRPr="005C1B56">
        <w:rPr>
          <w:rFonts w:eastAsia="Arial"/>
          <w:shd w:val="clear" w:color="auto" w:fill="FFFFFF"/>
        </w:rPr>
        <w:t>In the generic case these resources require different sets of privilege.</w:t>
      </w:r>
    </w:p>
    <w:p w14:paraId="39C9AB39" w14:textId="7AFD1C56" w:rsidR="005C1B56" w:rsidRPr="005C1B56" w:rsidRDefault="005C1B56" w:rsidP="005C1B56">
      <w:pPr>
        <w:rPr>
          <w:rFonts w:eastAsia="Arial"/>
          <w:shd w:val="clear" w:color="auto" w:fill="FFFFFF"/>
        </w:rPr>
      </w:pPr>
      <w:r w:rsidRPr="005C1B56">
        <w:rPr>
          <w:rFonts w:eastAsia="Arial"/>
          <w:shd w:val="clear" w:color="auto" w:fill="FFFFFF"/>
        </w:rPr>
        <w:t xml:space="preserve">And so, to have a single process which has these three sets of privilege is not </w:t>
      </w:r>
      <w:r w:rsidR="00560797">
        <w:rPr>
          <w:rFonts w:eastAsia="Arial"/>
          <w:shd w:val="clear" w:color="auto" w:fill="FFFFFF"/>
        </w:rPr>
        <w:t>ideal</w:t>
      </w:r>
      <w:r w:rsidRPr="005C1B56">
        <w:rPr>
          <w:rFonts w:eastAsia="Arial"/>
          <w:shd w:val="clear" w:color="auto" w:fill="FFFFFF"/>
        </w:rPr>
        <w:t>.</w:t>
      </w:r>
    </w:p>
    <w:p w14:paraId="7638A4D2" w14:textId="4D1D0409" w:rsidR="005C1B56" w:rsidRPr="005C1B56" w:rsidRDefault="005C1B56" w:rsidP="005C1B56">
      <w:pPr>
        <w:rPr>
          <w:rFonts w:eastAsia="Arial"/>
          <w:shd w:val="clear" w:color="auto" w:fill="FFFFFF"/>
        </w:rPr>
      </w:pPr>
      <w:r w:rsidRPr="005C1B56">
        <w:rPr>
          <w:rFonts w:eastAsia="Arial"/>
          <w:shd w:val="clear" w:color="auto" w:fill="FFFFFF"/>
        </w:rPr>
        <w:t>There'</w:t>
      </w:r>
      <w:r w:rsidR="00560797">
        <w:rPr>
          <w:rFonts w:eastAsia="Arial"/>
          <w:shd w:val="clear" w:color="auto" w:fill="FFFFFF"/>
        </w:rPr>
        <w:t>ve</w:t>
      </w:r>
      <w:r w:rsidRPr="005C1B56">
        <w:rPr>
          <w:rFonts w:eastAsia="Arial"/>
          <w:shd w:val="clear" w:color="auto" w:fill="FFFFFF"/>
        </w:rPr>
        <w:t xml:space="preserve"> been a lot of security issues that have come up over the years because a process has too much privilege.</w:t>
      </w:r>
    </w:p>
    <w:p w14:paraId="14000B63" w14:textId="6D30B019" w:rsidR="005C1B56" w:rsidRPr="005C1B56" w:rsidRDefault="005C1B56" w:rsidP="005C1B56">
      <w:pPr>
        <w:rPr>
          <w:rFonts w:eastAsia="Arial"/>
          <w:shd w:val="clear" w:color="auto" w:fill="FFFFFF"/>
        </w:rPr>
      </w:pPr>
      <w:r w:rsidRPr="005C1B56">
        <w:rPr>
          <w:rFonts w:eastAsia="Arial"/>
          <w:shd w:val="clear" w:color="auto" w:fill="FFFFFF"/>
        </w:rPr>
        <w:t>These type of constructs are leveraged to do things they otherwise shouldn't do.</w:t>
      </w:r>
    </w:p>
    <w:p w14:paraId="679C8A8E" w14:textId="2648A916" w:rsidR="005C1B56" w:rsidRDefault="005C1B56" w:rsidP="005C1B56">
      <w:pPr>
        <w:rPr>
          <w:rFonts w:eastAsia="Arial"/>
          <w:shd w:val="clear" w:color="auto" w:fill="FFFFFF"/>
        </w:rPr>
      </w:pPr>
      <w:r>
        <w:rPr>
          <w:rFonts w:eastAsia="Arial"/>
          <w:shd w:val="clear" w:color="auto" w:fill="FFFFFF"/>
        </w:rPr>
        <w:t>[break]</w:t>
      </w:r>
    </w:p>
    <w:p w14:paraId="7A153A4F" w14:textId="217FE619" w:rsidR="005C1B56" w:rsidRPr="005C1B56" w:rsidRDefault="00560797" w:rsidP="005C1B56">
      <w:pPr>
        <w:rPr>
          <w:rFonts w:eastAsia="Arial"/>
          <w:shd w:val="clear" w:color="auto" w:fill="FFFFFF"/>
        </w:rPr>
      </w:pPr>
      <w:r>
        <w:rPr>
          <w:rFonts w:eastAsia="Arial"/>
          <w:shd w:val="clear" w:color="auto" w:fill="FFFFFF"/>
        </w:rPr>
        <w:t>To address this</w:t>
      </w:r>
      <w:r w:rsidR="005C1B56" w:rsidRPr="005C1B56">
        <w:rPr>
          <w:rFonts w:eastAsia="Arial"/>
          <w:shd w:val="clear" w:color="auto" w:fill="FFFFFF"/>
        </w:rPr>
        <w:t xml:space="preserve">, we echo of our previous </w:t>
      </w:r>
      <w:r>
        <w:rPr>
          <w:rFonts w:eastAsia="Arial"/>
          <w:shd w:val="clear" w:color="auto" w:fill="FFFFFF"/>
        </w:rPr>
        <w:t>guidance</w:t>
      </w:r>
      <w:r w:rsidR="005C1B56" w:rsidRPr="005C1B56">
        <w:rPr>
          <w:rFonts w:eastAsia="Arial"/>
          <w:shd w:val="clear" w:color="auto" w:fill="FFFFFF"/>
        </w:rPr>
        <w:t xml:space="preserve"> and employ complete mediation </w:t>
      </w:r>
      <w:r>
        <w:rPr>
          <w:rFonts w:eastAsia="Arial"/>
          <w:shd w:val="clear" w:color="auto" w:fill="FFFFFF"/>
        </w:rPr>
        <w:t>of</w:t>
      </w:r>
      <w:r w:rsidR="005C1B56" w:rsidRPr="005C1B56">
        <w:rPr>
          <w:rFonts w:eastAsia="Arial"/>
          <w:shd w:val="clear" w:color="auto" w:fill="FFFFFF"/>
        </w:rPr>
        <w:t xml:space="preserve"> each resource by a</w:t>
      </w:r>
      <w:r>
        <w:rPr>
          <w:rFonts w:eastAsia="Arial"/>
          <w:shd w:val="clear" w:color="auto" w:fill="FFFFFF"/>
        </w:rPr>
        <w:t>dding dedicated</w:t>
      </w:r>
      <w:r w:rsidR="005C1B56" w:rsidRPr="005C1B56">
        <w:rPr>
          <w:rFonts w:eastAsia="Arial"/>
          <w:shd w:val="clear" w:color="auto" w:fill="FFFFFF"/>
        </w:rPr>
        <w:t xml:space="preserve"> resource manager</w:t>
      </w:r>
      <w:r>
        <w:rPr>
          <w:rFonts w:eastAsia="Arial"/>
          <w:shd w:val="clear" w:color="auto" w:fill="FFFFFF"/>
        </w:rPr>
        <w:t>s</w:t>
      </w:r>
      <w:r w:rsidR="005C1B56" w:rsidRPr="005C1B56">
        <w:rPr>
          <w:rFonts w:eastAsia="Arial"/>
          <w:shd w:val="clear" w:color="auto" w:fill="FFFFFF"/>
        </w:rPr>
        <w:t>.</w:t>
      </w:r>
    </w:p>
    <w:p w14:paraId="6D25924E" w14:textId="1DA09873" w:rsidR="005C1B56" w:rsidRPr="005C1B56" w:rsidRDefault="00560797" w:rsidP="005C1B56">
      <w:pPr>
        <w:rPr>
          <w:rFonts w:eastAsia="Arial"/>
          <w:shd w:val="clear" w:color="auto" w:fill="FFFFFF"/>
        </w:rPr>
      </w:pPr>
      <w:r>
        <w:rPr>
          <w:rFonts w:eastAsia="Arial"/>
          <w:shd w:val="clear" w:color="auto" w:fill="FFFFFF"/>
        </w:rPr>
        <w:t>This</w:t>
      </w:r>
      <w:r w:rsidR="005C1B56" w:rsidRPr="005C1B56">
        <w:rPr>
          <w:rFonts w:eastAsia="Arial"/>
          <w:shd w:val="clear" w:color="auto" w:fill="FFFFFF"/>
        </w:rPr>
        <w:t xml:space="preserve"> limit</w:t>
      </w:r>
      <w:r>
        <w:rPr>
          <w:rFonts w:eastAsia="Arial"/>
          <w:shd w:val="clear" w:color="auto" w:fill="FFFFFF"/>
        </w:rPr>
        <w:t>s</w:t>
      </w:r>
      <w:r w:rsidR="005C1B56" w:rsidRPr="005C1B56">
        <w:rPr>
          <w:rFonts w:eastAsia="Arial"/>
          <w:shd w:val="clear" w:color="auto" w:fill="FFFFFF"/>
        </w:rPr>
        <w:t xml:space="preserve"> the privilege required </w:t>
      </w:r>
      <w:r w:rsidR="00F119C9">
        <w:rPr>
          <w:rFonts w:eastAsia="Arial"/>
          <w:shd w:val="clear" w:color="auto" w:fill="FFFFFF"/>
        </w:rPr>
        <w:t>to</w:t>
      </w:r>
      <w:r w:rsidR="005C1B56" w:rsidRPr="005C1B56">
        <w:rPr>
          <w:rFonts w:eastAsia="Arial"/>
          <w:shd w:val="clear" w:color="auto" w:fill="FFFFFF"/>
        </w:rPr>
        <w:t xml:space="preserve"> the context of </w:t>
      </w:r>
      <w:r w:rsidR="0007114D">
        <w:rPr>
          <w:rFonts w:eastAsia="Arial"/>
          <w:shd w:val="clear" w:color="auto" w:fill="FFFFFF"/>
        </w:rPr>
        <w:t>resource’s manager</w:t>
      </w:r>
      <w:r w:rsidR="005C1B56" w:rsidRPr="005C1B56">
        <w:rPr>
          <w:rFonts w:eastAsia="Arial"/>
          <w:shd w:val="clear" w:color="auto" w:fill="FFFFFF"/>
        </w:rPr>
        <w:t>.</w:t>
      </w:r>
    </w:p>
    <w:p w14:paraId="767B203B" w14:textId="6381008E" w:rsidR="005C1B56" w:rsidRPr="005C1B56" w:rsidRDefault="005C1B56" w:rsidP="005C1B56">
      <w:pPr>
        <w:rPr>
          <w:rFonts w:eastAsia="Arial"/>
          <w:shd w:val="clear" w:color="auto" w:fill="FFFFFF"/>
        </w:rPr>
      </w:pPr>
      <w:r w:rsidRPr="005C1B56">
        <w:rPr>
          <w:rFonts w:eastAsia="Arial"/>
          <w:shd w:val="clear" w:color="auto" w:fill="FFFFFF"/>
        </w:rPr>
        <w:t xml:space="preserve">If you have a process which needs to access </w:t>
      </w:r>
      <w:r w:rsidR="00F119C9">
        <w:rPr>
          <w:rFonts w:eastAsia="Arial"/>
          <w:shd w:val="clear" w:color="auto" w:fill="FFFFFF"/>
        </w:rPr>
        <w:t>a</w:t>
      </w:r>
      <w:r w:rsidRPr="005C1B56">
        <w:rPr>
          <w:rFonts w:eastAsia="Arial"/>
          <w:shd w:val="clear" w:color="auto" w:fill="FFFFFF"/>
        </w:rPr>
        <w:t xml:space="preserve"> resource, it should be going through the process which is the resource owner.</w:t>
      </w:r>
    </w:p>
    <w:p w14:paraId="4C024703" w14:textId="217F7F6D" w:rsidR="005C1B56" w:rsidRPr="005C1B56" w:rsidRDefault="005C1B56" w:rsidP="005C1B56">
      <w:pPr>
        <w:rPr>
          <w:rFonts w:eastAsia="Arial"/>
          <w:shd w:val="clear" w:color="auto" w:fill="FFFFFF"/>
        </w:rPr>
      </w:pPr>
      <w:r w:rsidRPr="005C1B56">
        <w:rPr>
          <w:rFonts w:eastAsia="Arial"/>
          <w:shd w:val="clear" w:color="auto" w:fill="FFFFFF"/>
        </w:rPr>
        <w:t xml:space="preserve">If you have a process which doesn't need to manipulate </w:t>
      </w:r>
      <w:r w:rsidR="00F119C9">
        <w:rPr>
          <w:rFonts w:eastAsia="Arial"/>
          <w:shd w:val="clear" w:color="auto" w:fill="FFFFFF"/>
        </w:rPr>
        <w:t>a</w:t>
      </w:r>
      <w:r w:rsidRPr="005C1B56">
        <w:rPr>
          <w:rFonts w:eastAsia="Arial"/>
          <w:shd w:val="clear" w:color="auto" w:fill="FFFFFF"/>
        </w:rPr>
        <w:t xml:space="preserve"> resource, then the question becomes, is it necessary to access </w:t>
      </w:r>
      <w:r w:rsidR="0007114D">
        <w:rPr>
          <w:rFonts w:eastAsia="Arial"/>
          <w:shd w:val="clear" w:color="auto" w:fill="FFFFFF"/>
        </w:rPr>
        <w:t>that resource</w:t>
      </w:r>
      <w:r w:rsidRPr="005C1B56">
        <w:rPr>
          <w:rFonts w:eastAsia="Arial"/>
          <w:shd w:val="clear" w:color="auto" w:fill="FFFFFF"/>
        </w:rPr>
        <w:t xml:space="preserve"> at all?</w:t>
      </w:r>
    </w:p>
    <w:p w14:paraId="678648DB" w14:textId="77777777" w:rsidR="00560797" w:rsidRDefault="00560797">
      <w:pPr>
        <w:spacing w:after="0" w:line="240" w:lineRule="auto"/>
        <w:jc w:val="left"/>
        <w:rPr>
          <w:rFonts w:eastAsiaTheme="majorEastAsia" w:cstheme="majorBidi"/>
          <w:color w:val="2F5496" w:themeColor="accent1" w:themeShade="BF"/>
          <w:sz w:val="32"/>
          <w:szCs w:val="32"/>
        </w:rPr>
      </w:pPr>
      <w:r>
        <w:br w:type="page"/>
      </w:r>
    </w:p>
    <w:p w14:paraId="1261E540" w14:textId="6FAD5442" w:rsidR="005C1B56" w:rsidRDefault="005C1B56" w:rsidP="005C1B56">
      <w:pPr>
        <w:pStyle w:val="Heading1"/>
      </w:pPr>
      <w:r>
        <w:lastRenderedPageBreak/>
        <w:t>Use Hierarchical Trust</w:t>
      </w:r>
    </w:p>
    <w:p w14:paraId="7306DD36" w14:textId="1D982C8F" w:rsidR="005C1B56" w:rsidRPr="005C1B56" w:rsidRDefault="005C1B56" w:rsidP="005C1B56">
      <w:pPr>
        <w:rPr>
          <w:rFonts w:eastAsia="Arial"/>
          <w:shd w:val="clear" w:color="auto" w:fill="FFFFFF"/>
        </w:rPr>
      </w:pPr>
      <w:r w:rsidRPr="005C1B56">
        <w:rPr>
          <w:rFonts w:eastAsia="Arial"/>
          <w:shd w:val="clear" w:color="auto" w:fill="FFFFFF"/>
        </w:rPr>
        <w:t>With our next principle, we're going to shift gears a little bit and talk about trust, specifically hierarchical trust.</w:t>
      </w:r>
    </w:p>
    <w:p w14:paraId="50A48AA3" w14:textId="69615BCC" w:rsidR="005C1B56" w:rsidRPr="005C1B56" w:rsidRDefault="005C1B56" w:rsidP="005C1B56">
      <w:pPr>
        <w:rPr>
          <w:rFonts w:eastAsia="Arial"/>
          <w:shd w:val="clear" w:color="auto" w:fill="FFFFFF"/>
        </w:rPr>
      </w:pPr>
      <w:r w:rsidRPr="005C1B56">
        <w:rPr>
          <w:rFonts w:eastAsia="Arial"/>
          <w:shd w:val="clear" w:color="auto" w:fill="FFFFFF"/>
        </w:rPr>
        <w:t>So, let's get into what trust is and how it becomes hierarchical.</w:t>
      </w:r>
    </w:p>
    <w:p w14:paraId="7A5B9A8B" w14:textId="77777777" w:rsidR="005C1B56" w:rsidRDefault="005C1B56">
      <w:pPr>
        <w:spacing w:after="0" w:line="240" w:lineRule="auto"/>
        <w:jc w:val="left"/>
        <w:rPr>
          <w:rFonts w:eastAsiaTheme="majorEastAsia" w:cstheme="majorBidi"/>
          <w:color w:val="2F5496" w:themeColor="accent1" w:themeShade="BF"/>
          <w:sz w:val="32"/>
          <w:szCs w:val="32"/>
        </w:rPr>
      </w:pPr>
      <w:r>
        <w:br w:type="page"/>
      </w:r>
    </w:p>
    <w:p w14:paraId="53676681" w14:textId="739D7342" w:rsidR="005C1B56" w:rsidRDefault="005C1B56" w:rsidP="005C1B56">
      <w:pPr>
        <w:pStyle w:val="Heading1"/>
      </w:pPr>
      <w:r>
        <w:lastRenderedPageBreak/>
        <w:t>Trust Levels</w:t>
      </w:r>
    </w:p>
    <w:p w14:paraId="157A5D89" w14:textId="32AEF478" w:rsidR="005C1B56" w:rsidRPr="005C1B56" w:rsidRDefault="005C1B56" w:rsidP="005C1B56">
      <w:pPr>
        <w:rPr>
          <w:rFonts w:eastAsia="Arial"/>
          <w:shd w:val="clear" w:color="auto" w:fill="FFFFFF"/>
        </w:rPr>
      </w:pPr>
      <w:r w:rsidRPr="005C1B56">
        <w:rPr>
          <w:rFonts w:eastAsia="Arial"/>
          <w:shd w:val="clear" w:color="auto" w:fill="FFFFFF"/>
        </w:rPr>
        <w:t xml:space="preserve">When we talk about trust, we're going to </w:t>
      </w:r>
      <w:r w:rsidR="00F119C9">
        <w:rPr>
          <w:rFonts w:eastAsia="Arial"/>
          <w:shd w:val="clear" w:color="auto" w:fill="FFFFFF"/>
        </w:rPr>
        <w:t>consider</w:t>
      </w:r>
      <w:r w:rsidRPr="005C1B56">
        <w:rPr>
          <w:rFonts w:eastAsia="Arial"/>
          <w:shd w:val="clear" w:color="auto" w:fill="FFFFFF"/>
        </w:rPr>
        <w:t xml:space="preserve"> </w:t>
      </w:r>
      <w:r w:rsidR="00F119C9">
        <w:rPr>
          <w:rFonts w:eastAsia="Arial"/>
          <w:shd w:val="clear" w:color="auto" w:fill="FFFFFF"/>
        </w:rPr>
        <w:t>four</w:t>
      </w:r>
      <w:r w:rsidRPr="005C1B56">
        <w:rPr>
          <w:rFonts w:eastAsia="Arial"/>
          <w:shd w:val="clear" w:color="auto" w:fill="FFFFFF"/>
        </w:rPr>
        <w:t xml:space="preserve"> </w:t>
      </w:r>
      <w:r w:rsidR="00F119C9">
        <w:rPr>
          <w:rFonts w:eastAsia="Arial"/>
          <w:shd w:val="clear" w:color="auto" w:fill="FFFFFF"/>
        </w:rPr>
        <w:t>broad categories</w:t>
      </w:r>
      <w:r w:rsidRPr="005C1B56">
        <w:rPr>
          <w:rFonts w:eastAsia="Arial"/>
          <w:shd w:val="clear" w:color="auto" w:fill="FFFFFF"/>
        </w:rPr>
        <w:t>.</w:t>
      </w:r>
    </w:p>
    <w:p w14:paraId="7FBB978C" w14:textId="59110F38" w:rsidR="005C1B56" w:rsidRPr="005C1B56" w:rsidRDefault="005C1B56" w:rsidP="005C1B56">
      <w:pPr>
        <w:rPr>
          <w:rFonts w:eastAsia="Arial"/>
          <w:shd w:val="clear" w:color="auto" w:fill="FFFFFF"/>
        </w:rPr>
      </w:pPr>
      <w:r w:rsidRPr="005C1B56">
        <w:rPr>
          <w:rFonts w:eastAsia="Arial"/>
          <w:shd w:val="clear" w:color="auto" w:fill="FFFFFF"/>
        </w:rPr>
        <w:t>The first is naturally self.</w:t>
      </w:r>
      <w:r w:rsidR="00F119C9">
        <w:rPr>
          <w:rFonts w:eastAsia="Arial"/>
          <w:shd w:val="clear" w:color="auto" w:fill="FFFFFF"/>
        </w:rPr>
        <w:t xml:space="preserve"> Here shown in blue.</w:t>
      </w:r>
    </w:p>
    <w:p w14:paraId="70366A7F" w14:textId="5CCFEF73" w:rsidR="005C1B56" w:rsidRPr="005C1B56" w:rsidRDefault="005C1B56" w:rsidP="005C1B56">
      <w:pPr>
        <w:rPr>
          <w:rFonts w:eastAsia="Arial"/>
          <w:shd w:val="clear" w:color="auto" w:fill="FFFFFF"/>
        </w:rPr>
      </w:pPr>
      <w:r w:rsidRPr="005C1B56">
        <w:rPr>
          <w:rFonts w:eastAsia="Arial"/>
          <w:shd w:val="clear" w:color="auto" w:fill="FFFFFF"/>
        </w:rPr>
        <w:t>Anything that we create</w:t>
      </w:r>
      <w:r w:rsidR="00613CF7">
        <w:rPr>
          <w:rFonts w:eastAsia="Arial"/>
          <w:shd w:val="clear" w:color="auto" w:fill="FFFFFF"/>
        </w:rPr>
        <w:t>,</w:t>
      </w:r>
      <w:r w:rsidR="00F119C9">
        <w:rPr>
          <w:rFonts w:eastAsia="Arial"/>
          <w:shd w:val="clear" w:color="auto" w:fill="FFFFFF"/>
        </w:rPr>
        <w:t xml:space="preserve"> or</w:t>
      </w:r>
      <w:r w:rsidRPr="005C1B56">
        <w:rPr>
          <w:rFonts w:eastAsia="Arial"/>
          <w:shd w:val="clear" w:color="auto" w:fill="FFFFFF"/>
        </w:rPr>
        <w:t xml:space="preserve"> control directly </w:t>
      </w:r>
      <w:r w:rsidR="00F119C9">
        <w:rPr>
          <w:rFonts w:eastAsia="Arial"/>
          <w:shd w:val="clear" w:color="auto" w:fill="FFFFFF"/>
        </w:rPr>
        <w:t>has our</w:t>
      </w:r>
      <w:r w:rsidRPr="005C1B56">
        <w:rPr>
          <w:rFonts w:eastAsia="Arial"/>
          <w:shd w:val="clear" w:color="auto" w:fill="FFFFFF"/>
        </w:rPr>
        <w:t xml:space="preserve"> implicit trust.</w:t>
      </w:r>
    </w:p>
    <w:p w14:paraId="1207F2E1" w14:textId="77777777" w:rsidR="005C1B56" w:rsidRPr="005C1B56" w:rsidRDefault="005C1B56" w:rsidP="005C1B56">
      <w:pPr>
        <w:rPr>
          <w:rFonts w:eastAsia="Arial"/>
          <w:shd w:val="clear" w:color="auto" w:fill="FFFFFF"/>
        </w:rPr>
      </w:pPr>
      <w:r w:rsidRPr="005C1B56">
        <w:rPr>
          <w:rFonts w:eastAsia="Arial"/>
          <w:shd w:val="clear" w:color="auto" w:fill="FFFFFF"/>
        </w:rPr>
        <w:t>The elephant in the room here is that we don't create everything.</w:t>
      </w:r>
    </w:p>
    <w:p w14:paraId="7253754E" w14:textId="77777777" w:rsidR="005C1B56" w:rsidRPr="005C1B56" w:rsidRDefault="005C1B56" w:rsidP="005C1B56">
      <w:pPr>
        <w:rPr>
          <w:rFonts w:eastAsia="Arial"/>
          <w:shd w:val="clear" w:color="auto" w:fill="FFFFFF"/>
        </w:rPr>
      </w:pPr>
      <w:r w:rsidRPr="005C1B56">
        <w:rPr>
          <w:rFonts w:eastAsia="Arial"/>
          <w:shd w:val="clear" w:color="auto" w:fill="FFFFFF"/>
        </w:rPr>
        <w:t>Because of that, there are things which we're not going to trust at all by their very nature, and there are things that we're going to have to trust to function from a cybersecurity perspective.</w:t>
      </w:r>
    </w:p>
    <w:p w14:paraId="484C9673" w14:textId="77777777" w:rsidR="005C1B56" w:rsidRPr="005C1B56" w:rsidRDefault="005C1B56" w:rsidP="005C1B56">
      <w:pPr>
        <w:rPr>
          <w:rFonts w:eastAsia="Arial"/>
          <w:shd w:val="clear" w:color="auto" w:fill="FFFFFF"/>
        </w:rPr>
      </w:pPr>
      <w:r w:rsidRPr="005C1B56">
        <w:rPr>
          <w:rFonts w:eastAsia="Arial"/>
          <w:shd w:val="clear" w:color="auto" w:fill="FFFFFF"/>
        </w:rPr>
        <w:t>The thing that we're going to have to trust is the operating environment that we're based on.</w:t>
      </w:r>
    </w:p>
    <w:p w14:paraId="25BF3E2F" w14:textId="23FCC0F0" w:rsidR="005C1B56" w:rsidRPr="005C1B56" w:rsidRDefault="005C1B56" w:rsidP="005C1B56">
      <w:pPr>
        <w:rPr>
          <w:rFonts w:eastAsia="Arial"/>
          <w:shd w:val="clear" w:color="auto" w:fill="FFFFFF"/>
        </w:rPr>
      </w:pPr>
      <w:r w:rsidRPr="005C1B56">
        <w:rPr>
          <w:rFonts w:eastAsia="Arial"/>
          <w:shd w:val="clear" w:color="auto" w:fill="FFFFFF"/>
        </w:rPr>
        <w:t xml:space="preserve">If you're using a system that has access control lists, distinct ownership of processes, control of resources, memory, things of that nature within the context of the operating </w:t>
      </w:r>
      <w:r w:rsidR="00F119C9">
        <w:rPr>
          <w:rFonts w:eastAsia="Arial"/>
          <w:shd w:val="clear" w:color="auto" w:fill="FFFFFF"/>
        </w:rPr>
        <w:t>environment</w:t>
      </w:r>
      <w:r w:rsidRPr="005C1B56">
        <w:rPr>
          <w:rFonts w:eastAsia="Arial"/>
          <w:shd w:val="clear" w:color="auto" w:fill="FFFFFF"/>
        </w:rPr>
        <w:t>, unless you directly certify it yourself, you're putting trust in it.</w:t>
      </w:r>
    </w:p>
    <w:p w14:paraId="77F0AA0D" w14:textId="0902017F" w:rsidR="005C1B56" w:rsidRPr="005C1B56" w:rsidRDefault="00F119C9" w:rsidP="005C1B56">
      <w:pPr>
        <w:rPr>
          <w:rFonts w:eastAsia="Arial"/>
          <w:shd w:val="clear" w:color="auto" w:fill="FFFFFF"/>
        </w:rPr>
      </w:pPr>
      <w:r>
        <w:rPr>
          <w:rFonts w:eastAsia="Arial"/>
          <w:shd w:val="clear" w:color="auto" w:fill="FFFFFF"/>
        </w:rPr>
        <w:t>Y</w:t>
      </w:r>
      <w:r w:rsidR="005C1B56" w:rsidRPr="005C1B56">
        <w:rPr>
          <w:rFonts w:eastAsia="Arial"/>
          <w:shd w:val="clear" w:color="auto" w:fill="FFFFFF"/>
        </w:rPr>
        <w:t>ou should</w:t>
      </w:r>
      <w:r>
        <w:rPr>
          <w:rFonts w:eastAsia="Arial"/>
          <w:shd w:val="clear" w:color="auto" w:fill="FFFFFF"/>
        </w:rPr>
        <w:t>n’t</w:t>
      </w:r>
      <w:r w:rsidR="005C1B56" w:rsidRPr="005C1B56">
        <w:rPr>
          <w:rFonts w:eastAsia="Arial"/>
          <w:shd w:val="clear" w:color="auto" w:fill="FFFFFF"/>
        </w:rPr>
        <w:t xml:space="preserve"> </w:t>
      </w:r>
      <w:r>
        <w:rPr>
          <w:rFonts w:eastAsia="Arial"/>
          <w:shd w:val="clear" w:color="auto" w:fill="FFFFFF"/>
        </w:rPr>
        <w:t>trust the operating system</w:t>
      </w:r>
      <w:r w:rsidR="005C1B56" w:rsidRPr="005C1B56">
        <w:rPr>
          <w:rFonts w:eastAsia="Arial"/>
          <w:shd w:val="clear" w:color="auto" w:fill="FFFFFF"/>
        </w:rPr>
        <w:t xml:space="preserve"> blindly.</w:t>
      </w:r>
    </w:p>
    <w:p w14:paraId="57329792" w14:textId="77777777" w:rsidR="005C1B56" w:rsidRPr="005C1B56" w:rsidRDefault="005C1B56" w:rsidP="005C1B56">
      <w:pPr>
        <w:rPr>
          <w:rFonts w:eastAsia="Arial"/>
          <w:shd w:val="clear" w:color="auto" w:fill="FFFFFF"/>
        </w:rPr>
      </w:pPr>
      <w:r w:rsidRPr="005C1B56">
        <w:rPr>
          <w:rFonts w:eastAsia="Arial"/>
          <w:shd w:val="clear" w:color="auto" w:fill="FFFFFF"/>
        </w:rPr>
        <w:t>It's important where the operating system comes from, and how it's configured.</w:t>
      </w:r>
    </w:p>
    <w:p w14:paraId="188A3FAE" w14:textId="7E81CE07" w:rsidR="005C1B56" w:rsidRPr="005C1B56" w:rsidRDefault="005C1B56" w:rsidP="005C1B56">
      <w:pPr>
        <w:rPr>
          <w:rFonts w:eastAsia="Arial"/>
          <w:shd w:val="clear" w:color="auto" w:fill="FFFFFF"/>
        </w:rPr>
      </w:pPr>
      <w:r w:rsidRPr="005C1B56">
        <w:rPr>
          <w:rFonts w:eastAsia="Arial"/>
          <w:shd w:val="clear" w:color="auto" w:fill="FFFFFF"/>
        </w:rPr>
        <w:t>But fundamentally, we're going to trust the operating system and so we'll show it in green.</w:t>
      </w:r>
    </w:p>
    <w:p w14:paraId="1019F1D4" w14:textId="220A2E06" w:rsidR="005C1B56" w:rsidRPr="005C1B56" w:rsidRDefault="005C1B56" w:rsidP="005C1B56">
      <w:pPr>
        <w:rPr>
          <w:rFonts w:eastAsia="Arial"/>
          <w:shd w:val="clear" w:color="auto" w:fill="FFFFFF"/>
        </w:rPr>
      </w:pPr>
      <w:r w:rsidRPr="005C1B56">
        <w:rPr>
          <w:rFonts w:eastAsia="Arial"/>
          <w:shd w:val="clear" w:color="auto" w:fill="FFFFFF"/>
        </w:rPr>
        <w:t xml:space="preserve">There's a </w:t>
      </w:r>
      <w:r w:rsidR="00F119C9">
        <w:rPr>
          <w:rFonts w:eastAsia="Arial"/>
          <w:shd w:val="clear" w:color="auto" w:fill="FFFFFF"/>
        </w:rPr>
        <w:t>lot</w:t>
      </w:r>
      <w:r w:rsidRPr="005C1B56">
        <w:rPr>
          <w:rFonts w:eastAsia="Arial"/>
          <w:shd w:val="clear" w:color="auto" w:fill="FFFFFF"/>
        </w:rPr>
        <w:t xml:space="preserve"> we depend on that isn't the operating system.</w:t>
      </w:r>
    </w:p>
    <w:p w14:paraId="2E76A38B" w14:textId="397F879E" w:rsidR="005C1B56" w:rsidRPr="005C1B56" w:rsidRDefault="00F119C9" w:rsidP="005C1B56">
      <w:pPr>
        <w:rPr>
          <w:rFonts w:eastAsia="Arial"/>
          <w:shd w:val="clear" w:color="auto" w:fill="FFFFFF"/>
        </w:rPr>
      </w:pPr>
      <w:r>
        <w:rPr>
          <w:rFonts w:eastAsia="Arial"/>
          <w:shd w:val="clear" w:color="auto" w:fill="FFFFFF"/>
        </w:rPr>
        <w:t>If you use</w:t>
      </w:r>
      <w:r w:rsidR="005C1B56" w:rsidRPr="005C1B56">
        <w:rPr>
          <w:rFonts w:eastAsia="Arial"/>
          <w:shd w:val="clear" w:color="auto" w:fill="FFFFFF"/>
        </w:rPr>
        <w:t xml:space="preserve"> a compiler</w:t>
      </w:r>
      <w:r>
        <w:rPr>
          <w:rFonts w:eastAsia="Arial"/>
          <w:shd w:val="clear" w:color="auto" w:fill="FFFFFF"/>
        </w:rPr>
        <w:t>, you’re</w:t>
      </w:r>
      <w:r w:rsidR="005C1B56" w:rsidRPr="005C1B56">
        <w:rPr>
          <w:rFonts w:eastAsia="Arial"/>
          <w:shd w:val="clear" w:color="auto" w:fill="FFFFFF"/>
        </w:rPr>
        <w:t xml:space="preserve"> using </w:t>
      </w:r>
      <w:r>
        <w:rPr>
          <w:rFonts w:eastAsia="Arial"/>
          <w:shd w:val="clear" w:color="auto" w:fill="FFFFFF"/>
        </w:rPr>
        <w:t>its</w:t>
      </w:r>
      <w:r w:rsidR="005C1B56" w:rsidRPr="005C1B56">
        <w:rPr>
          <w:rFonts w:eastAsia="Arial"/>
          <w:shd w:val="clear" w:color="auto" w:fill="FFFFFF"/>
        </w:rPr>
        <w:t xml:space="preserve"> libraries.</w:t>
      </w:r>
    </w:p>
    <w:p w14:paraId="2042F87C" w14:textId="6E9072BE" w:rsidR="005C1B56" w:rsidRPr="005C1B56" w:rsidRDefault="005C1B56" w:rsidP="005C1B56">
      <w:pPr>
        <w:rPr>
          <w:rFonts w:eastAsia="Arial"/>
          <w:shd w:val="clear" w:color="auto" w:fill="FFFFFF"/>
        </w:rPr>
      </w:pPr>
      <w:r w:rsidRPr="005C1B56">
        <w:rPr>
          <w:rFonts w:eastAsia="Arial"/>
          <w:shd w:val="clear" w:color="auto" w:fill="FFFFFF"/>
        </w:rPr>
        <w:t>There are open-source</w:t>
      </w:r>
      <w:r w:rsidR="00E50118">
        <w:rPr>
          <w:rFonts w:eastAsia="Arial"/>
          <w:shd w:val="clear" w:color="auto" w:fill="FFFFFF"/>
        </w:rPr>
        <w:t xml:space="preserve"> and third-party</w:t>
      </w:r>
      <w:r w:rsidRPr="005C1B56">
        <w:rPr>
          <w:rFonts w:eastAsia="Arial"/>
          <w:shd w:val="clear" w:color="auto" w:fill="FFFFFF"/>
        </w:rPr>
        <w:t xml:space="preserve"> materials we use </w:t>
      </w:r>
      <w:r w:rsidR="00E50118">
        <w:rPr>
          <w:rFonts w:eastAsia="Arial"/>
          <w:shd w:val="clear" w:color="auto" w:fill="FFFFFF"/>
        </w:rPr>
        <w:t>to augment what we create ourselves</w:t>
      </w:r>
      <w:r w:rsidRPr="005C1B56">
        <w:rPr>
          <w:rFonts w:eastAsia="Arial"/>
          <w:shd w:val="clear" w:color="auto" w:fill="FFFFFF"/>
        </w:rPr>
        <w:t>.</w:t>
      </w:r>
    </w:p>
    <w:p w14:paraId="67CC66FF" w14:textId="77777777" w:rsidR="005C1B56" w:rsidRPr="005C1B56" w:rsidRDefault="005C1B56" w:rsidP="005C1B56">
      <w:pPr>
        <w:rPr>
          <w:rFonts w:eastAsia="Arial"/>
          <w:shd w:val="clear" w:color="auto" w:fill="FFFFFF"/>
        </w:rPr>
      </w:pPr>
      <w:r w:rsidRPr="005C1B56">
        <w:rPr>
          <w:rFonts w:eastAsia="Arial"/>
          <w:shd w:val="clear" w:color="auto" w:fill="FFFFFF"/>
        </w:rPr>
        <w:t>These do not have the same level of trust we give our own materials, and it certainly doesn't have the same level of trust that we give to the operating system.</w:t>
      </w:r>
    </w:p>
    <w:p w14:paraId="41B36A87" w14:textId="1B4258C8" w:rsidR="005C1B56" w:rsidRPr="005C1B56" w:rsidRDefault="00E50118" w:rsidP="00E50118">
      <w:pPr>
        <w:rPr>
          <w:rFonts w:eastAsia="Arial"/>
          <w:shd w:val="clear" w:color="auto" w:fill="FFFFFF"/>
        </w:rPr>
      </w:pPr>
      <w:r>
        <w:rPr>
          <w:rFonts w:eastAsia="Arial"/>
          <w:shd w:val="clear" w:color="auto" w:fill="FFFFFF"/>
        </w:rPr>
        <w:lastRenderedPageBreak/>
        <w:t>S</w:t>
      </w:r>
      <w:r w:rsidR="005C1B56" w:rsidRPr="005C1B56">
        <w:rPr>
          <w:rFonts w:eastAsia="Arial"/>
          <w:shd w:val="clear" w:color="auto" w:fill="FFFFFF"/>
        </w:rPr>
        <w:t>o, we'</w:t>
      </w:r>
      <w:r>
        <w:rPr>
          <w:rFonts w:eastAsia="Arial"/>
          <w:shd w:val="clear" w:color="auto" w:fill="FFFFFF"/>
        </w:rPr>
        <w:t xml:space="preserve">ll </w:t>
      </w:r>
      <w:r w:rsidR="005C1B56" w:rsidRPr="005C1B56">
        <w:rPr>
          <w:rFonts w:eastAsia="Arial"/>
          <w:shd w:val="clear" w:color="auto" w:fill="FFFFFF"/>
        </w:rPr>
        <w:t>put th</w:t>
      </w:r>
      <w:r>
        <w:rPr>
          <w:rFonts w:eastAsia="Arial"/>
          <w:shd w:val="clear" w:color="auto" w:fill="FFFFFF"/>
        </w:rPr>
        <w:t>e</w:t>
      </w:r>
      <w:r w:rsidR="005C1B56" w:rsidRPr="005C1B56">
        <w:rPr>
          <w:rFonts w:eastAsia="Arial"/>
          <w:shd w:val="clear" w:color="auto" w:fill="FFFFFF"/>
        </w:rPr>
        <w:t>s</w:t>
      </w:r>
      <w:r>
        <w:rPr>
          <w:rFonts w:eastAsia="Arial"/>
          <w:shd w:val="clear" w:color="auto" w:fill="FFFFFF"/>
        </w:rPr>
        <w:t>e</w:t>
      </w:r>
      <w:r w:rsidR="005C1B56" w:rsidRPr="005C1B56">
        <w:rPr>
          <w:rFonts w:eastAsia="Arial"/>
          <w:shd w:val="clear" w:color="auto" w:fill="FFFFFF"/>
        </w:rPr>
        <w:t xml:space="preserve"> in its own bucket label</w:t>
      </w:r>
      <w:r>
        <w:rPr>
          <w:rFonts w:eastAsia="Arial"/>
          <w:shd w:val="clear" w:color="auto" w:fill="FFFFFF"/>
        </w:rPr>
        <w:t>ed</w:t>
      </w:r>
      <w:r w:rsidR="005C1B56" w:rsidRPr="005C1B56">
        <w:rPr>
          <w:rFonts w:eastAsia="Arial"/>
          <w:shd w:val="clear" w:color="auto" w:fill="FFFFFF"/>
        </w:rPr>
        <w:t xml:space="preserve"> third</w:t>
      </w:r>
      <w:r>
        <w:rPr>
          <w:rFonts w:eastAsia="Arial"/>
          <w:shd w:val="clear" w:color="auto" w:fill="FFFFFF"/>
        </w:rPr>
        <w:t>-</w:t>
      </w:r>
      <w:r w:rsidR="005C1B56" w:rsidRPr="005C1B56">
        <w:rPr>
          <w:rFonts w:eastAsia="Arial"/>
          <w:shd w:val="clear" w:color="auto" w:fill="FFFFFF"/>
        </w:rPr>
        <w:t xml:space="preserve">party, </w:t>
      </w:r>
      <w:r>
        <w:rPr>
          <w:rFonts w:eastAsia="Arial"/>
          <w:shd w:val="clear" w:color="auto" w:fill="FFFFFF"/>
        </w:rPr>
        <w:t>shown in</w:t>
      </w:r>
      <w:r w:rsidR="005C1B56" w:rsidRPr="005C1B56">
        <w:rPr>
          <w:rFonts w:eastAsia="Arial"/>
          <w:shd w:val="clear" w:color="auto" w:fill="FFFFFF"/>
        </w:rPr>
        <w:t xml:space="preserve"> yellow.</w:t>
      </w:r>
    </w:p>
    <w:p w14:paraId="7FF211C7" w14:textId="1B8F3555" w:rsidR="005C1B56" w:rsidRPr="005C1B56" w:rsidRDefault="00E50118" w:rsidP="005C1B56">
      <w:pPr>
        <w:rPr>
          <w:rFonts w:eastAsia="Arial"/>
          <w:shd w:val="clear" w:color="auto" w:fill="FFFFFF"/>
        </w:rPr>
      </w:pPr>
      <w:r>
        <w:rPr>
          <w:rFonts w:eastAsia="Arial"/>
          <w:shd w:val="clear" w:color="auto" w:fill="FFFFFF"/>
        </w:rPr>
        <w:t>I</w:t>
      </w:r>
      <w:r w:rsidR="005C1B56" w:rsidRPr="005C1B56">
        <w:rPr>
          <w:rFonts w:eastAsia="Arial"/>
          <w:shd w:val="clear" w:color="auto" w:fill="FFFFFF"/>
        </w:rPr>
        <w:t>t</w:t>
      </w:r>
      <w:r>
        <w:rPr>
          <w:rFonts w:eastAsia="Arial"/>
          <w:shd w:val="clear" w:color="auto" w:fill="FFFFFF"/>
        </w:rPr>
        <w:t>’</w:t>
      </w:r>
      <w:r w:rsidR="005C1B56" w:rsidRPr="005C1B56">
        <w:rPr>
          <w:rFonts w:eastAsia="Arial"/>
          <w:shd w:val="clear" w:color="auto" w:fill="FFFFFF"/>
        </w:rPr>
        <w:t xml:space="preserve">s incumbent upon us to make sure that we give </w:t>
      </w:r>
      <w:r>
        <w:rPr>
          <w:rFonts w:eastAsia="Arial"/>
          <w:shd w:val="clear" w:color="auto" w:fill="FFFFFF"/>
        </w:rPr>
        <w:t>this material</w:t>
      </w:r>
      <w:r w:rsidR="005C1B56" w:rsidRPr="005C1B56">
        <w:rPr>
          <w:rFonts w:eastAsia="Arial"/>
          <w:shd w:val="clear" w:color="auto" w:fill="FFFFFF"/>
        </w:rPr>
        <w:t xml:space="preserve"> an appropriate level of scrutiny</w:t>
      </w:r>
      <w:r>
        <w:rPr>
          <w:rFonts w:eastAsia="Arial"/>
          <w:shd w:val="clear" w:color="auto" w:fill="FFFFFF"/>
        </w:rPr>
        <w:t xml:space="preserve"> before using it</w:t>
      </w:r>
      <w:r w:rsidR="005C1B56" w:rsidRPr="005C1B56">
        <w:rPr>
          <w:rFonts w:eastAsia="Arial"/>
          <w:shd w:val="clear" w:color="auto" w:fill="FFFFFF"/>
        </w:rPr>
        <w:t>.</w:t>
      </w:r>
    </w:p>
    <w:p w14:paraId="314B07BB" w14:textId="77777777" w:rsidR="005C1B56" w:rsidRPr="005C1B56" w:rsidRDefault="005C1B56" w:rsidP="005C1B56">
      <w:pPr>
        <w:rPr>
          <w:rFonts w:eastAsia="Arial"/>
          <w:shd w:val="clear" w:color="auto" w:fill="FFFFFF"/>
        </w:rPr>
      </w:pPr>
      <w:r w:rsidRPr="005C1B56">
        <w:rPr>
          <w:rFonts w:eastAsia="Arial"/>
          <w:shd w:val="clear" w:color="auto" w:fill="FFFFFF"/>
        </w:rPr>
        <w:t>Finally, there's the outside world, external stuff.</w:t>
      </w:r>
    </w:p>
    <w:p w14:paraId="7E5A1F86" w14:textId="368EE660" w:rsidR="005C1B56" w:rsidRPr="005C1B56" w:rsidRDefault="005C1B56" w:rsidP="005C1B56">
      <w:pPr>
        <w:rPr>
          <w:rFonts w:eastAsia="Arial"/>
          <w:shd w:val="clear" w:color="auto" w:fill="FFFFFF"/>
        </w:rPr>
      </w:pPr>
      <w:r w:rsidRPr="005C1B56">
        <w:rPr>
          <w:rFonts w:eastAsia="Arial"/>
          <w:shd w:val="clear" w:color="auto" w:fill="FFFFFF"/>
        </w:rPr>
        <w:t>Uniformly, we're going to treat anything that's external to our system as being hostile, because it is completely outside of our control.</w:t>
      </w:r>
    </w:p>
    <w:p w14:paraId="62785B54" w14:textId="03CFE84F" w:rsidR="005C1B56" w:rsidRPr="005C1B56" w:rsidRDefault="005C1B56" w:rsidP="005C1B56">
      <w:pPr>
        <w:rPr>
          <w:rFonts w:eastAsia="Arial"/>
          <w:shd w:val="clear" w:color="auto" w:fill="FFFFFF"/>
        </w:rPr>
      </w:pPr>
      <w:r w:rsidRPr="005C1B56">
        <w:rPr>
          <w:rFonts w:eastAsia="Arial"/>
          <w:shd w:val="clear" w:color="auto" w:fill="FFFFFF"/>
        </w:rPr>
        <w:t xml:space="preserve">Now you might say “well, I have this data center that I talked to,” or “I have this other device that I'm </w:t>
      </w:r>
      <w:r w:rsidR="00E50118">
        <w:rPr>
          <w:rFonts w:eastAsia="Arial"/>
          <w:shd w:val="clear" w:color="auto" w:fill="FFFFFF"/>
        </w:rPr>
        <w:t>interacting with</w:t>
      </w:r>
      <w:r w:rsidRPr="005C1B56">
        <w:rPr>
          <w:rFonts w:eastAsia="Arial"/>
          <w:shd w:val="clear" w:color="auto" w:fill="FFFFFF"/>
        </w:rPr>
        <w:t xml:space="preserve">,” and to that I say that you need to take steps to ensure that when </w:t>
      </w:r>
      <w:r w:rsidR="00E50118">
        <w:rPr>
          <w:rFonts w:eastAsia="Arial"/>
          <w:shd w:val="clear" w:color="auto" w:fill="FFFFFF"/>
        </w:rPr>
        <w:t>interacting</w:t>
      </w:r>
      <w:r w:rsidRPr="005C1B56">
        <w:rPr>
          <w:rFonts w:eastAsia="Arial"/>
          <w:shd w:val="clear" w:color="auto" w:fill="FFFFFF"/>
        </w:rPr>
        <w:t xml:space="preserve"> </w:t>
      </w:r>
      <w:r w:rsidR="00E50118">
        <w:rPr>
          <w:rFonts w:eastAsia="Arial"/>
          <w:shd w:val="clear" w:color="auto" w:fill="FFFFFF"/>
        </w:rPr>
        <w:t>external entities,</w:t>
      </w:r>
      <w:r w:rsidRPr="005C1B56">
        <w:rPr>
          <w:rFonts w:eastAsia="Arial"/>
          <w:shd w:val="clear" w:color="auto" w:fill="FFFFFF"/>
        </w:rPr>
        <w:t xml:space="preserve"> you know who you're talking to, and apply a consistent level of controls to the communication channel.</w:t>
      </w:r>
    </w:p>
    <w:p w14:paraId="2CAD4E96" w14:textId="2C5AF693" w:rsidR="005C1B56" w:rsidRPr="005C1B56" w:rsidRDefault="00E50118" w:rsidP="005C1B56">
      <w:pPr>
        <w:rPr>
          <w:rFonts w:eastAsia="Arial"/>
          <w:shd w:val="clear" w:color="auto" w:fill="FFFFFF"/>
        </w:rPr>
      </w:pPr>
      <w:r>
        <w:rPr>
          <w:rFonts w:eastAsia="Arial"/>
          <w:shd w:val="clear" w:color="auto" w:fill="FFFFFF"/>
        </w:rPr>
        <w:t>And this</w:t>
      </w:r>
      <w:r w:rsidR="005C1B56" w:rsidRPr="005C1B56">
        <w:rPr>
          <w:rFonts w:eastAsia="Arial"/>
          <w:shd w:val="clear" w:color="auto" w:fill="FFFFFF"/>
        </w:rPr>
        <w:t xml:space="preserve"> is most readily done by treating </w:t>
      </w:r>
      <w:r>
        <w:rPr>
          <w:rFonts w:eastAsia="Arial"/>
          <w:shd w:val="clear" w:color="auto" w:fill="FFFFFF"/>
        </w:rPr>
        <w:t>all external entities as untrusted</w:t>
      </w:r>
      <w:r w:rsidR="005C1B56" w:rsidRPr="005C1B56">
        <w:rPr>
          <w:rFonts w:eastAsia="Arial"/>
          <w:shd w:val="clear" w:color="auto" w:fill="FFFFFF"/>
        </w:rPr>
        <w:t>, here shown in red.</w:t>
      </w:r>
    </w:p>
    <w:p w14:paraId="3A568851" w14:textId="77777777" w:rsidR="005C1B56" w:rsidRDefault="005C1B56">
      <w:pPr>
        <w:spacing w:after="0" w:line="240" w:lineRule="auto"/>
        <w:jc w:val="left"/>
        <w:rPr>
          <w:rFonts w:eastAsiaTheme="majorEastAsia" w:cstheme="majorBidi"/>
          <w:color w:val="2F5496" w:themeColor="accent1" w:themeShade="BF"/>
          <w:sz w:val="32"/>
          <w:szCs w:val="32"/>
        </w:rPr>
      </w:pPr>
      <w:r>
        <w:br w:type="page"/>
      </w:r>
    </w:p>
    <w:p w14:paraId="3E7258EF" w14:textId="13763EDE" w:rsidR="005C1B56" w:rsidRDefault="005C1B56" w:rsidP="005C1B56">
      <w:pPr>
        <w:pStyle w:val="Heading1"/>
      </w:pPr>
      <w:r>
        <w:lastRenderedPageBreak/>
        <w:t>Entities</w:t>
      </w:r>
    </w:p>
    <w:p w14:paraId="4F3BA07D" w14:textId="6358AC5E" w:rsidR="005C1B56" w:rsidRPr="005C1B56" w:rsidRDefault="005C1B56" w:rsidP="005C1B56">
      <w:pPr>
        <w:rPr>
          <w:rFonts w:eastAsia="Arial"/>
          <w:shd w:val="clear" w:color="auto" w:fill="FFFFFF"/>
        </w:rPr>
      </w:pPr>
      <w:r w:rsidRPr="005C1B56">
        <w:rPr>
          <w:rFonts w:eastAsia="Arial"/>
          <w:shd w:val="clear" w:color="auto" w:fill="FFFFFF"/>
        </w:rPr>
        <w:t xml:space="preserve">Now, let's consider some </w:t>
      </w:r>
      <w:r w:rsidR="00E50118">
        <w:rPr>
          <w:rFonts w:eastAsia="Arial"/>
          <w:shd w:val="clear" w:color="auto" w:fill="FFFFFF"/>
        </w:rPr>
        <w:t xml:space="preserve">common </w:t>
      </w:r>
      <w:r w:rsidRPr="005C1B56">
        <w:rPr>
          <w:rFonts w:eastAsia="Arial"/>
          <w:shd w:val="clear" w:color="auto" w:fill="FFFFFF"/>
        </w:rPr>
        <w:t>entities.</w:t>
      </w:r>
    </w:p>
    <w:p w14:paraId="430DEDDC" w14:textId="77777777" w:rsidR="005C1B56" w:rsidRPr="005C1B56" w:rsidRDefault="005C1B56" w:rsidP="005C1B56">
      <w:pPr>
        <w:rPr>
          <w:rFonts w:eastAsia="Arial"/>
          <w:shd w:val="clear" w:color="auto" w:fill="FFFFFF"/>
        </w:rPr>
      </w:pPr>
      <w:r w:rsidRPr="005C1B56">
        <w:rPr>
          <w:rFonts w:eastAsia="Arial"/>
          <w:shd w:val="clear" w:color="auto" w:fill="FFFFFF"/>
        </w:rPr>
        <w:t>For the operating system, there are three main entities we care about the</w:t>
      </w:r>
    </w:p>
    <w:p w14:paraId="06E2C1DB" w14:textId="77777777" w:rsidR="005C1B56" w:rsidRPr="005C1B56" w:rsidRDefault="005C1B56" w:rsidP="005C1B56">
      <w:pPr>
        <w:pStyle w:val="ListParagraph"/>
        <w:numPr>
          <w:ilvl w:val="0"/>
          <w:numId w:val="33"/>
        </w:numPr>
        <w:ind w:left="360"/>
        <w:rPr>
          <w:rFonts w:eastAsia="Arial"/>
          <w:shd w:val="clear" w:color="auto" w:fill="FFFFFF"/>
        </w:rPr>
      </w:pPr>
      <w:r w:rsidRPr="005C1B56">
        <w:rPr>
          <w:rFonts w:eastAsia="Arial"/>
          <w:shd w:val="clear" w:color="auto" w:fill="FFFFFF"/>
        </w:rPr>
        <w:t>file system</w:t>
      </w:r>
    </w:p>
    <w:p w14:paraId="44339705" w14:textId="77777777" w:rsidR="005C1B56" w:rsidRPr="005C1B56" w:rsidRDefault="005C1B56" w:rsidP="005C1B56">
      <w:pPr>
        <w:pStyle w:val="ListParagraph"/>
        <w:numPr>
          <w:ilvl w:val="0"/>
          <w:numId w:val="33"/>
        </w:numPr>
        <w:ind w:left="360"/>
        <w:rPr>
          <w:rFonts w:eastAsia="Arial"/>
          <w:shd w:val="clear" w:color="auto" w:fill="FFFFFF"/>
        </w:rPr>
      </w:pPr>
      <w:r w:rsidRPr="005C1B56">
        <w:rPr>
          <w:rFonts w:eastAsia="Arial"/>
          <w:shd w:val="clear" w:color="auto" w:fill="FFFFFF"/>
        </w:rPr>
        <w:t>process manager</w:t>
      </w:r>
    </w:p>
    <w:p w14:paraId="40479D03" w14:textId="4E237521" w:rsidR="005C1B56" w:rsidRPr="005C1B56" w:rsidRDefault="005C1B56" w:rsidP="005C1B56">
      <w:pPr>
        <w:rPr>
          <w:rFonts w:eastAsia="Arial"/>
          <w:shd w:val="clear" w:color="auto" w:fill="FFFFFF"/>
        </w:rPr>
      </w:pPr>
      <w:r>
        <w:rPr>
          <w:rFonts w:eastAsia="Arial"/>
          <w:shd w:val="clear" w:color="auto" w:fill="FFFFFF"/>
        </w:rPr>
        <w:t>a</w:t>
      </w:r>
      <w:r w:rsidRPr="005C1B56">
        <w:rPr>
          <w:rFonts w:eastAsia="Arial"/>
          <w:shd w:val="clear" w:color="auto" w:fill="FFFFFF"/>
        </w:rPr>
        <w:t>nd</w:t>
      </w:r>
    </w:p>
    <w:p w14:paraId="63F18BCD" w14:textId="77777777" w:rsidR="005C1B56" w:rsidRPr="005C1B56" w:rsidRDefault="005C1B56" w:rsidP="005C1B56">
      <w:pPr>
        <w:pStyle w:val="ListParagraph"/>
        <w:numPr>
          <w:ilvl w:val="0"/>
          <w:numId w:val="33"/>
        </w:numPr>
        <w:ind w:left="360"/>
        <w:rPr>
          <w:rFonts w:eastAsia="Arial"/>
          <w:shd w:val="clear" w:color="auto" w:fill="FFFFFF"/>
        </w:rPr>
      </w:pPr>
      <w:r w:rsidRPr="005C1B56">
        <w:rPr>
          <w:rFonts w:eastAsia="Arial"/>
          <w:shd w:val="clear" w:color="auto" w:fill="FFFFFF"/>
        </w:rPr>
        <w:t>network manager</w:t>
      </w:r>
    </w:p>
    <w:p w14:paraId="7647D46B" w14:textId="77777777" w:rsidR="005C1B56" w:rsidRPr="005C1B56" w:rsidRDefault="005C1B56" w:rsidP="005C1B56">
      <w:pPr>
        <w:rPr>
          <w:rFonts w:eastAsia="Arial"/>
          <w:shd w:val="clear" w:color="auto" w:fill="FFFFFF"/>
        </w:rPr>
      </w:pPr>
      <w:r w:rsidRPr="005C1B56">
        <w:rPr>
          <w:rFonts w:eastAsia="Arial"/>
          <w:shd w:val="clear" w:color="auto" w:fill="FFFFFF"/>
        </w:rPr>
        <w:t>There are others, but fundamentally these are the ones we work with most often.</w:t>
      </w:r>
    </w:p>
    <w:p w14:paraId="52044FE1" w14:textId="77777777" w:rsidR="005C1B56" w:rsidRPr="005C1B56" w:rsidRDefault="005C1B56" w:rsidP="005C1B56">
      <w:pPr>
        <w:rPr>
          <w:rFonts w:eastAsia="Arial"/>
          <w:shd w:val="clear" w:color="auto" w:fill="FFFFFF"/>
        </w:rPr>
      </w:pPr>
      <w:r w:rsidRPr="005C1B56">
        <w:rPr>
          <w:rFonts w:eastAsia="Arial"/>
          <w:shd w:val="clear" w:color="auto" w:fill="FFFFFF"/>
        </w:rPr>
        <w:t>On the user side, we talk about</w:t>
      </w:r>
    </w:p>
    <w:p w14:paraId="68C19983" w14:textId="77777777" w:rsidR="005C1B56" w:rsidRPr="005C1B56" w:rsidRDefault="005C1B56" w:rsidP="005C1B56">
      <w:pPr>
        <w:pStyle w:val="ListParagraph"/>
        <w:numPr>
          <w:ilvl w:val="0"/>
          <w:numId w:val="33"/>
        </w:numPr>
        <w:ind w:left="360"/>
        <w:rPr>
          <w:rFonts w:eastAsia="Arial"/>
          <w:shd w:val="clear" w:color="auto" w:fill="FFFFFF"/>
        </w:rPr>
      </w:pPr>
      <w:r w:rsidRPr="005C1B56">
        <w:rPr>
          <w:rFonts w:eastAsia="Arial"/>
          <w:shd w:val="clear" w:color="auto" w:fill="FFFFFF"/>
        </w:rPr>
        <w:t>Processes - so standalone things</w:t>
      </w:r>
    </w:p>
    <w:p w14:paraId="231878F6" w14:textId="77777777" w:rsidR="005C1B56" w:rsidRPr="005C1B56" w:rsidRDefault="005C1B56" w:rsidP="005C1B56">
      <w:pPr>
        <w:pStyle w:val="ListParagraph"/>
        <w:numPr>
          <w:ilvl w:val="0"/>
          <w:numId w:val="33"/>
        </w:numPr>
        <w:ind w:left="360"/>
        <w:rPr>
          <w:rFonts w:eastAsia="Arial"/>
          <w:shd w:val="clear" w:color="auto" w:fill="FFFFFF"/>
        </w:rPr>
      </w:pPr>
      <w:r w:rsidRPr="005C1B56">
        <w:rPr>
          <w:rFonts w:eastAsia="Arial"/>
          <w:shd w:val="clear" w:color="auto" w:fill="FFFFFF"/>
        </w:rPr>
        <w:t>Services - highly structured and contextualized processes that work within a service manager</w:t>
      </w:r>
    </w:p>
    <w:p w14:paraId="03CED96C" w14:textId="77777777" w:rsidR="005C1B56" w:rsidRPr="005C1B56" w:rsidRDefault="005C1B56" w:rsidP="005C1B56">
      <w:pPr>
        <w:rPr>
          <w:rFonts w:eastAsia="Arial"/>
          <w:shd w:val="clear" w:color="auto" w:fill="FFFFFF"/>
        </w:rPr>
      </w:pPr>
      <w:r w:rsidRPr="005C1B56">
        <w:rPr>
          <w:rFonts w:eastAsia="Arial"/>
          <w:shd w:val="clear" w:color="auto" w:fill="FFFFFF"/>
        </w:rPr>
        <w:t>and</w:t>
      </w:r>
    </w:p>
    <w:p w14:paraId="43CA97B9" w14:textId="5BD97EDE" w:rsidR="005C1B56" w:rsidRPr="005C1B56" w:rsidRDefault="005C1B56" w:rsidP="005C1B56">
      <w:pPr>
        <w:pStyle w:val="ListParagraph"/>
        <w:numPr>
          <w:ilvl w:val="0"/>
          <w:numId w:val="33"/>
        </w:numPr>
        <w:ind w:left="360"/>
        <w:rPr>
          <w:rFonts w:eastAsia="Arial"/>
          <w:shd w:val="clear" w:color="auto" w:fill="FFFFFF"/>
        </w:rPr>
      </w:pPr>
      <w:r w:rsidRPr="005C1B56">
        <w:rPr>
          <w:rFonts w:eastAsia="Arial"/>
          <w:shd w:val="clear" w:color="auto" w:fill="FFFFFF"/>
        </w:rPr>
        <w:t>drivers - dedicated elements that do the work of connecting real world bits to the operating system such that they can provide those bits up to the services and processes</w:t>
      </w:r>
    </w:p>
    <w:p w14:paraId="6942FFC8" w14:textId="77777777" w:rsidR="005C1B56" w:rsidRDefault="005C1B56">
      <w:pPr>
        <w:spacing w:after="0" w:line="240" w:lineRule="auto"/>
        <w:jc w:val="left"/>
        <w:rPr>
          <w:rFonts w:eastAsiaTheme="majorEastAsia" w:cstheme="majorBidi"/>
          <w:color w:val="2F5496" w:themeColor="accent1" w:themeShade="BF"/>
          <w:sz w:val="32"/>
          <w:szCs w:val="32"/>
        </w:rPr>
      </w:pPr>
      <w:r>
        <w:br w:type="page"/>
      </w:r>
    </w:p>
    <w:p w14:paraId="4E2B7850" w14:textId="65618548" w:rsidR="005C1B56" w:rsidRDefault="005C1B56" w:rsidP="005C1B56">
      <w:pPr>
        <w:pStyle w:val="Heading1"/>
      </w:pPr>
      <w:r>
        <w:lastRenderedPageBreak/>
        <w:t>Trust Traversal</w:t>
      </w:r>
    </w:p>
    <w:p w14:paraId="33AE8CF1" w14:textId="77777777" w:rsidR="005C1B56" w:rsidRPr="005C1B56" w:rsidRDefault="005C1B56" w:rsidP="005C1B56">
      <w:pPr>
        <w:rPr>
          <w:rFonts w:eastAsia="Arial"/>
          <w:shd w:val="clear" w:color="auto" w:fill="FFFFFF"/>
        </w:rPr>
      </w:pPr>
      <w:r w:rsidRPr="005C1B56">
        <w:rPr>
          <w:rFonts w:eastAsia="Arial"/>
          <w:shd w:val="clear" w:color="auto" w:fill="FFFFFF"/>
        </w:rPr>
        <w:t>So, we have these trust levels, and we’ve established some interesting entities.</w:t>
      </w:r>
    </w:p>
    <w:p w14:paraId="236DD23B" w14:textId="77777777" w:rsidR="005C1B56" w:rsidRPr="005C1B56" w:rsidRDefault="005C1B56" w:rsidP="005C1B56">
      <w:pPr>
        <w:rPr>
          <w:rFonts w:eastAsia="Arial"/>
          <w:shd w:val="clear" w:color="auto" w:fill="FFFFFF"/>
        </w:rPr>
      </w:pPr>
      <w:r w:rsidRPr="005C1B56">
        <w:rPr>
          <w:rFonts w:eastAsia="Arial"/>
          <w:shd w:val="clear" w:color="auto" w:fill="FFFFFF"/>
        </w:rPr>
        <w:t>Let’s consider what we mean by hierarchical trust.</w:t>
      </w:r>
    </w:p>
    <w:p w14:paraId="3949AEBB" w14:textId="77777777" w:rsidR="005C1B56" w:rsidRPr="005C1B56" w:rsidRDefault="005C1B56" w:rsidP="005C1B56">
      <w:pPr>
        <w:rPr>
          <w:rFonts w:eastAsia="Arial"/>
          <w:shd w:val="clear" w:color="auto" w:fill="FFFFFF"/>
        </w:rPr>
      </w:pPr>
      <w:r w:rsidRPr="005C1B56">
        <w:rPr>
          <w:rFonts w:eastAsia="Arial"/>
          <w:shd w:val="clear" w:color="auto" w:fill="FFFFFF"/>
        </w:rPr>
        <w:t>If we take the simple case where process A wants to communicate with process B.</w:t>
      </w:r>
    </w:p>
    <w:p w14:paraId="38DB07BA" w14:textId="19EB45A6" w:rsidR="005C1B56" w:rsidRPr="005C1B56" w:rsidRDefault="00A87D60" w:rsidP="005C1B56">
      <w:pPr>
        <w:rPr>
          <w:rFonts w:eastAsia="Arial"/>
          <w:shd w:val="clear" w:color="auto" w:fill="FFFFFF"/>
        </w:rPr>
      </w:pPr>
      <w:r>
        <w:rPr>
          <w:rFonts w:eastAsia="Arial"/>
          <w:shd w:val="clear" w:color="auto" w:fill="FFFFFF"/>
        </w:rPr>
        <w:t>P</w:t>
      </w:r>
      <w:r w:rsidR="005C1B56" w:rsidRPr="005C1B56">
        <w:rPr>
          <w:rFonts w:eastAsia="Arial"/>
          <w:shd w:val="clear" w:color="auto" w:fill="FFFFFF"/>
        </w:rPr>
        <w:t xml:space="preserve">rocess A </w:t>
      </w:r>
      <w:r>
        <w:rPr>
          <w:rFonts w:eastAsia="Arial"/>
          <w:shd w:val="clear" w:color="auto" w:fill="FFFFFF"/>
        </w:rPr>
        <w:t>uses</w:t>
      </w:r>
      <w:r w:rsidR="005C1B56" w:rsidRPr="005C1B56">
        <w:rPr>
          <w:rFonts w:eastAsia="Arial"/>
          <w:shd w:val="clear" w:color="auto" w:fill="FFFFFF"/>
        </w:rPr>
        <w:t xml:space="preserve"> </w:t>
      </w:r>
      <w:r>
        <w:rPr>
          <w:rFonts w:eastAsia="Arial"/>
          <w:shd w:val="clear" w:color="auto" w:fill="FFFFFF"/>
        </w:rPr>
        <w:t>a</w:t>
      </w:r>
      <w:r w:rsidR="005C1B56" w:rsidRPr="005C1B56">
        <w:rPr>
          <w:rFonts w:eastAsia="Arial"/>
          <w:shd w:val="clear" w:color="auto" w:fill="FFFFFF"/>
        </w:rPr>
        <w:t xml:space="preserve"> communication provider, and that communication provider</w:t>
      </w:r>
      <w:r>
        <w:rPr>
          <w:rFonts w:eastAsia="Arial"/>
          <w:shd w:val="clear" w:color="auto" w:fill="FFFFFF"/>
        </w:rPr>
        <w:t xml:space="preserve"> </w:t>
      </w:r>
      <w:r w:rsidR="005C1B56" w:rsidRPr="005C1B56">
        <w:rPr>
          <w:rFonts w:eastAsia="Arial"/>
          <w:shd w:val="clear" w:color="auto" w:fill="FFFFFF"/>
        </w:rPr>
        <w:t xml:space="preserve">is a third-party </w:t>
      </w:r>
      <w:r>
        <w:rPr>
          <w:rFonts w:eastAsia="Arial"/>
          <w:shd w:val="clear" w:color="auto" w:fill="FFFFFF"/>
        </w:rPr>
        <w:t>component</w:t>
      </w:r>
      <w:r w:rsidR="005C1B56" w:rsidRPr="005C1B56">
        <w:rPr>
          <w:rFonts w:eastAsia="Arial"/>
          <w:shd w:val="clear" w:color="auto" w:fill="FFFFFF"/>
        </w:rPr>
        <w:t>.</w:t>
      </w:r>
    </w:p>
    <w:p w14:paraId="165BB7FE" w14:textId="77777777" w:rsidR="005C1B56" w:rsidRPr="005C1B56" w:rsidRDefault="005C1B56" w:rsidP="005C1B56">
      <w:pPr>
        <w:rPr>
          <w:rFonts w:eastAsia="Arial"/>
          <w:shd w:val="clear" w:color="auto" w:fill="FFFFFF"/>
        </w:rPr>
      </w:pPr>
      <w:r w:rsidRPr="005C1B56">
        <w:rPr>
          <w:rFonts w:eastAsia="Arial"/>
          <w:shd w:val="clear" w:color="auto" w:fill="FFFFFF"/>
        </w:rPr>
        <w:t xml:space="preserve">So, what does it mean for us? </w:t>
      </w:r>
    </w:p>
    <w:p w14:paraId="51A7690F" w14:textId="77777777" w:rsidR="005C1B56" w:rsidRPr="005C1B56" w:rsidRDefault="005C1B56" w:rsidP="005C1B56">
      <w:pPr>
        <w:rPr>
          <w:rFonts w:eastAsia="Arial"/>
          <w:shd w:val="clear" w:color="auto" w:fill="FFFFFF"/>
        </w:rPr>
      </w:pPr>
      <w:r w:rsidRPr="005C1B56">
        <w:rPr>
          <w:rFonts w:eastAsia="Arial"/>
          <w:shd w:val="clear" w:color="auto" w:fill="FFFFFF"/>
        </w:rPr>
        <w:t>We know that the communication provider is something we need to pay attention to, but we also know it will be talking to the network manager.</w:t>
      </w:r>
    </w:p>
    <w:p w14:paraId="3D06431A" w14:textId="77777777" w:rsidR="005C1B56" w:rsidRPr="005C1B56" w:rsidRDefault="005C1B56" w:rsidP="005C1B56">
      <w:pPr>
        <w:rPr>
          <w:rFonts w:eastAsia="Arial"/>
          <w:shd w:val="clear" w:color="auto" w:fill="FFFFFF"/>
        </w:rPr>
      </w:pPr>
      <w:r w:rsidRPr="005C1B56">
        <w:rPr>
          <w:rFonts w:eastAsia="Arial"/>
          <w:shd w:val="clear" w:color="auto" w:fill="FFFFFF"/>
        </w:rPr>
        <w:t>And the network manager is a trusted component.</w:t>
      </w:r>
    </w:p>
    <w:p w14:paraId="724D872C" w14:textId="77777777" w:rsidR="005C1B56" w:rsidRPr="005C1B56" w:rsidRDefault="005C1B56" w:rsidP="005C1B56">
      <w:pPr>
        <w:rPr>
          <w:rFonts w:eastAsia="Arial"/>
          <w:shd w:val="clear" w:color="auto" w:fill="FFFFFF"/>
        </w:rPr>
      </w:pPr>
      <w:r w:rsidRPr="005C1B56">
        <w:rPr>
          <w:rFonts w:eastAsia="Arial"/>
          <w:shd w:val="clear" w:color="auto" w:fill="FFFFFF"/>
        </w:rPr>
        <w:t>That's great.</w:t>
      </w:r>
    </w:p>
    <w:p w14:paraId="0D15C828" w14:textId="297AAE76" w:rsidR="005C1B56" w:rsidRPr="005C1B56" w:rsidRDefault="00A87D60" w:rsidP="005C1B56">
      <w:pPr>
        <w:rPr>
          <w:rFonts w:eastAsia="Arial"/>
          <w:shd w:val="clear" w:color="auto" w:fill="FFFFFF"/>
        </w:rPr>
      </w:pPr>
      <w:r>
        <w:rPr>
          <w:rFonts w:eastAsia="Arial"/>
          <w:shd w:val="clear" w:color="auto" w:fill="FFFFFF"/>
        </w:rPr>
        <w:t>Additionally</w:t>
      </w:r>
      <w:r w:rsidR="005C1B56" w:rsidRPr="005C1B56">
        <w:rPr>
          <w:rFonts w:eastAsia="Arial"/>
          <w:shd w:val="clear" w:color="auto" w:fill="FFFFFF"/>
        </w:rPr>
        <w:t xml:space="preserve">, the </w:t>
      </w:r>
      <w:r>
        <w:rPr>
          <w:rFonts w:eastAsia="Arial"/>
          <w:shd w:val="clear" w:color="auto" w:fill="FFFFFF"/>
        </w:rPr>
        <w:t xml:space="preserve">network </w:t>
      </w:r>
      <w:r w:rsidR="005C1B56" w:rsidRPr="005C1B56">
        <w:rPr>
          <w:rFonts w:eastAsia="Arial"/>
          <w:shd w:val="clear" w:color="auto" w:fill="FFFFFF"/>
        </w:rPr>
        <w:t>driver is also provided by the operating system, and so that's trusted.</w:t>
      </w:r>
    </w:p>
    <w:p w14:paraId="48B57F88" w14:textId="1545F0C3" w:rsidR="005C1B56" w:rsidRPr="005C1B56" w:rsidRDefault="00A87D60" w:rsidP="005C1B56">
      <w:pPr>
        <w:rPr>
          <w:rFonts w:eastAsia="Arial"/>
          <w:shd w:val="clear" w:color="auto" w:fill="FFFFFF"/>
        </w:rPr>
      </w:pPr>
      <w:r>
        <w:rPr>
          <w:rFonts w:eastAsia="Arial"/>
          <w:shd w:val="clear" w:color="auto" w:fill="FFFFFF"/>
        </w:rPr>
        <w:t>Wh</w:t>
      </w:r>
      <w:r w:rsidR="005C1B56" w:rsidRPr="005C1B56">
        <w:rPr>
          <w:rFonts w:eastAsia="Arial"/>
          <w:shd w:val="clear" w:color="auto" w:fill="FFFFFF"/>
        </w:rPr>
        <w:t>at we</w:t>
      </w:r>
      <w:r>
        <w:rPr>
          <w:rFonts w:eastAsia="Arial"/>
          <w:shd w:val="clear" w:color="auto" w:fill="FFFFFF"/>
        </w:rPr>
        <w:t xml:space="preserve">’re </w:t>
      </w:r>
      <w:r w:rsidR="005C1B56" w:rsidRPr="005C1B56">
        <w:rPr>
          <w:rFonts w:eastAsia="Arial"/>
          <w:shd w:val="clear" w:color="auto" w:fill="FFFFFF"/>
        </w:rPr>
        <w:t xml:space="preserve">doing here is building up a level of confidence in how we </w:t>
      </w:r>
      <w:r>
        <w:rPr>
          <w:rFonts w:eastAsia="Arial"/>
          <w:shd w:val="clear" w:color="auto" w:fill="FFFFFF"/>
        </w:rPr>
        <w:t>undertake</w:t>
      </w:r>
      <w:r w:rsidR="005C1B56" w:rsidRPr="005C1B56">
        <w:rPr>
          <w:rFonts w:eastAsia="Arial"/>
          <w:shd w:val="clear" w:color="auto" w:fill="FFFFFF"/>
        </w:rPr>
        <w:t xml:space="preserve"> our operations.</w:t>
      </w:r>
    </w:p>
    <w:p w14:paraId="74B36250" w14:textId="6D4BC6C2" w:rsidR="005C1B56" w:rsidRPr="005C1B56" w:rsidRDefault="00A87D60" w:rsidP="005C1B56">
      <w:pPr>
        <w:rPr>
          <w:rFonts w:eastAsia="Arial"/>
          <w:shd w:val="clear" w:color="auto" w:fill="FFFFFF"/>
        </w:rPr>
      </w:pPr>
      <w:r>
        <w:rPr>
          <w:rFonts w:eastAsia="Arial"/>
          <w:shd w:val="clear" w:color="auto" w:fill="FFFFFF"/>
        </w:rPr>
        <w:t xml:space="preserve">Keep in mind that </w:t>
      </w:r>
      <w:r w:rsidR="005C1B56" w:rsidRPr="005C1B56">
        <w:rPr>
          <w:rFonts w:eastAsia="Arial"/>
          <w:shd w:val="clear" w:color="auto" w:fill="FFFFFF"/>
        </w:rPr>
        <w:t xml:space="preserve">this </w:t>
      </w:r>
      <w:r>
        <w:rPr>
          <w:rFonts w:eastAsia="Arial"/>
          <w:shd w:val="clear" w:color="auto" w:fill="FFFFFF"/>
        </w:rPr>
        <w:t>approach</w:t>
      </w:r>
      <w:r w:rsidR="005C1B56" w:rsidRPr="005C1B56">
        <w:rPr>
          <w:rFonts w:eastAsia="Arial"/>
          <w:shd w:val="clear" w:color="auto" w:fill="FFFFFF"/>
        </w:rPr>
        <w:t xml:space="preserve"> </w:t>
      </w:r>
      <w:r w:rsidR="00632A04">
        <w:rPr>
          <w:rFonts w:eastAsia="Arial"/>
          <w:shd w:val="clear" w:color="auto" w:fill="FFFFFF"/>
        </w:rPr>
        <w:t>can be applied</w:t>
      </w:r>
      <w:r w:rsidR="005C1B56" w:rsidRPr="005C1B56">
        <w:rPr>
          <w:rFonts w:eastAsia="Arial"/>
          <w:shd w:val="clear" w:color="auto" w:fill="FFFFFF"/>
        </w:rPr>
        <w:t xml:space="preserve"> any set of operations.</w:t>
      </w:r>
    </w:p>
    <w:p w14:paraId="12961B43" w14:textId="77777777" w:rsidR="005C1B56" w:rsidRDefault="005C1B56">
      <w:pPr>
        <w:spacing w:after="0" w:line="240" w:lineRule="auto"/>
        <w:jc w:val="left"/>
        <w:rPr>
          <w:rFonts w:eastAsiaTheme="majorEastAsia" w:cstheme="majorBidi"/>
          <w:color w:val="2F5496" w:themeColor="accent1" w:themeShade="BF"/>
          <w:sz w:val="32"/>
          <w:szCs w:val="32"/>
        </w:rPr>
      </w:pPr>
      <w:r>
        <w:br w:type="page"/>
      </w:r>
    </w:p>
    <w:p w14:paraId="70FD59C7" w14:textId="6D749761" w:rsidR="005C1B56" w:rsidRDefault="005C1B56" w:rsidP="005C1B56">
      <w:pPr>
        <w:pStyle w:val="Heading1"/>
      </w:pPr>
      <w:r>
        <w:lastRenderedPageBreak/>
        <w:t>Trust Levels Visualized</w:t>
      </w:r>
    </w:p>
    <w:p w14:paraId="3E2EF9C7" w14:textId="77777777" w:rsidR="005C1B56" w:rsidRPr="005C1B56" w:rsidRDefault="005C1B56" w:rsidP="005C1B56">
      <w:pPr>
        <w:rPr>
          <w:rFonts w:eastAsia="Arial"/>
          <w:shd w:val="clear" w:color="auto" w:fill="FFFFFF"/>
        </w:rPr>
      </w:pPr>
      <w:r w:rsidRPr="005C1B56">
        <w:rPr>
          <w:rFonts w:eastAsia="Arial"/>
          <w:shd w:val="clear" w:color="auto" w:fill="FFFFFF"/>
        </w:rPr>
        <w:t>Now, let's look at a more elaborate example.</w:t>
      </w:r>
    </w:p>
    <w:p w14:paraId="15DF71E4" w14:textId="1FA92B2D" w:rsidR="005C1B56" w:rsidRPr="005C1B56" w:rsidRDefault="005C1B56" w:rsidP="005C1B56">
      <w:pPr>
        <w:rPr>
          <w:rFonts w:eastAsia="Arial"/>
          <w:shd w:val="clear" w:color="auto" w:fill="FFFFFF"/>
        </w:rPr>
      </w:pPr>
      <w:r w:rsidRPr="005C1B56">
        <w:rPr>
          <w:rFonts w:eastAsia="Arial"/>
          <w:shd w:val="clear" w:color="auto" w:fill="FFFFFF"/>
        </w:rPr>
        <w:t>Going back to the example system that we talked about earlier when we were considering surface area</w:t>
      </w:r>
      <w:r w:rsidR="00632A04">
        <w:rPr>
          <w:rFonts w:eastAsia="Arial"/>
          <w:shd w:val="clear" w:color="auto" w:fill="FFFFFF"/>
        </w:rPr>
        <w:t xml:space="preserve"> minimization</w:t>
      </w:r>
      <w:r w:rsidRPr="005C1B56">
        <w:rPr>
          <w:rFonts w:eastAsia="Arial"/>
          <w:shd w:val="clear" w:color="auto" w:fill="FFFFFF"/>
        </w:rPr>
        <w:t>.</w:t>
      </w:r>
    </w:p>
    <w:p w14:paraId="6201203B" w14:textId="006F6C8B" w:rsidR="005C1B56" w:rsidRPr="005C1B56" w:rsidRDefault="00632A04" w:rsidP="005C1B56">
      <w:pPr>
        <w:rPr>
          <w:rFonts w:eastAsia="Arial"/>
          <w:shd w:val="clear" w:color="auto" w:fill="FFFFFF"/>
        </w:rPr>
      </w:pPr>
      <w:r>
        <w:rPr>
          <w:rFonts w:eastAsia="Arial"/>
          <w:shd w:val="clear" w:color="auto" w:fill="FFFFFF"/>
        </w:rPr>
        <w:t>Here’s</w:t>
      </w:r>
      <w:r w:rsidR="005C1B56" w:rsidRPr="005C1B56">
        <w:rPr>
          <w:rFonts w:eastAsia="Arial"/>
          <w:shd w:val="clear" w:color="auto" w:fill="FFFFFF"/>
        </w:rPr>
        <w:t xml:space="preserve"> its fully expressed data flow diagram, color</w:t>
      </w:r>
      <w:r>
        <w:rPr>
          <w:rFonts w:eastAsia="Arial"/>
          <w:shd w:val="clear" w:color="auto" w:fill="FFFFFF"/>
        </w:rPr>
        <w:t>-</w:t>
      </w:r>
      <w:r w:rsidR="005C1B56" w:rsidRPr="005C1B56">
        <w:rPr>
          <w:rFonts w:eastAsia="Arial"/>
          <w:shd w:val="clear" w:color="auto" w:fill="FFFFFF"/>
        </w:rPr>
        <w:t>coded with trust levels.</w:t>
      </w:r>
    </w:p>
    <w:p w14:paraId="53BAA557" w14:textId="77777777" w:rsidR="005C1B56" w:rsidRPr="005C1B56" w:rsidRDefault="005C1B56" w:rsidP="005C1B56">
      <w:pPr>
        <w:rPr>
          <w:rFonts w:eastAsia="Arial"/>
          <w:shd w:val="clear" w:color="auto" w:fill="FFFFFF"/>
        </w:rPr>
      </w:pPr>
      <w:r w:rsidRPr="005C1B56">
        <w:rPr>
          <w:rFonts w:eastAsia="Arial"/>
          <w:shd w:val="clear" w:color="auto" w:fill="FFFFFF"/>
        </w:rPr>
        <w:t>As you can see, it's not purely hierarchical.</w:t>
      </w:r>
    </w:p>
    <w:p w14:paraId="700CA5A7" w14:textId="21611EEE" w:rsidR="005C1B56" w:rsidRPr="005C1B56" w:rsidRDefault="005C1B56" w:rsidP="005C1B56">
      <w:pPr>
        <w:rPr>
          <w:rFonts w:eastAsia="Arial"/>
          <w:shd w:val="clear" w:color="auto" w:fill="FFFFFF"/>
        </w:rPr>
      </w:pPr>
      <w:r w:rsidRPr="005C1B56">
        <w:rPr>
          <w:rFonts w:eastAsia="Arial"/>
          <w:shd w:val="clear" w:color="auto" w:fill="FFFFFF"/>
        </w:rPr>
        <w:t xml:space="preserve">We don't go from the operating </w:t>
      </w:r>
      <w:r w:rsidR="00632A04">
        <w:rPr>
          <w:rFonts w:eastAsia="Arial"/>
          <w:shd w:val="clear" w:color="auto" w:fill="FFFFFF"/>
        </w:rPr>
        <w:t>system</w:t>
      </w:r>
      <w:r w:rsidRPr="005C1B56">
        <w:rPr>
          <w:rFonts w:eastAsia="Arial"/>
          <w:shd w:val="clear" w:color="auto" w:fill="FFFFFF"/>
        </w:rPr>
        <w:t xml:space="preserve"> through </w:t>
      </w:r>
      <w:r w:rsidR="00632A04">
        <w:rPr>
          <w:rFonts w:eastAsia="Arial"/>
          <w:shd w:val="clear" w:color="auto" w:fill="FFFFFF"/>
        </w:rPr>
        <w:t>our own code</w:t>
      </w:r>
      <w:r w:rsidRPr="005C1B56">
        <w:rPr>
          <w:rFonts w:eastAsia="Arial"/>
          <w:shd w:val="clear" w:color="auto" w:fill="FFFFFF"/>
        </w:rPr>
        <w:t>, through third</w:t>
      </w:r>
      <w:r w:rsidR="00632A04">
        <w:rPr>
          <w:rFonts w:eastAsia="Arial"/>
          <w:shd w:val="clear" w:color="auto" w:fill="FFFFFF"/>
        </w:rPr>
        <w:t>-</w:t>
      </w:r>
      <w:r w:rsidRPr="005C1B56">
        <w:rPr>
          <w:rFonts w:eastAsia="Arial"/>
          <w:shd w:val="clear" w:color="auto" w:fill="FFFFFF"/>
        </w:rPr>
        <w:t>party</w:t>
      </w:r>
      <w:r w:rsidR="00632A04">
        <w:rPr>
          <w:rFonts w:eastAsia="Arial"/>
          <w:shd w:val="clear" w:color="auto" w:fill="FFFFFF"/>
        </w:rPr>
        <w:t xml:space="preserve"> components</w:t>
      </w:r>
      <w:r w:rsidRPr="005C1B56">
        <w:rPr>
          <w:rFonts w:eastAsia="Arial"/>
          <w:shd w:val="clear" w:color="auto" w:fill="FFFFFF"/>
        </w:rPr>
        <w:t xml:space="preserve"> to the outside world.</w:t>
      </w:r>
    </w:p>
    <w:p w14:paraId="049E9A6C" w14:textId="4F94CA1F" w:rsidR="005C1B56" w:rsidRPr="005C1B56" w:rsidRDefault="005C1B56" w:rsidP="005C1B56">
      <w:pPr>
        <w:rPr>
          <w:rFonts w:eastAsia="Arial"/>
          <w:shd w:val="clear" w:color="auto" w:fill="FFFFFF"/>
        </w:rPr>
      </w:pPr>
      <w:r w:rsidRPr="005C1B56">
        <w:rPr>
          <w:rFonts w:eastAsia="Arial"/>
          <w:shd w:val="clear" w:color="auto" w:fill="FFFFFF"/>
        </w:rPr>
        <w:t xml:space="preserve">We have a partially-ordered hierarchy, but fundamentally we have established the system in such a way that </w:t>
      </w:r>
      <w:r w:rsidR="00632A04">
        <w:rPr>
          <w:rFonts w:eastAsia="Arial"/>
          <w:shd w:val="clear" w:color="auto" w:fill="FFFFFF"/>
        </w:rPr>
        <w:t>aids us when</w:t>
      </w:r>
      <w:r w:rsidRPr="005C1B56">
        <w:rPr>
          <w:rFonts w:eastAsia="Arial"/>
          <w:shd w:val="clear" w:color="auto" w:fill="FFFFFF"/>
        </w:rPr>
        <w:t xml:space="preserve"> we're thinking about where to put cybersecurity controls.</w:t>
      </w:r>
    </w:p>
    <w:p w14:paraId="5C2EBE81" w14:textId="1A1AF256" w:rsidR="005C1B56" w:rsidRPr="005C1B56" w:rsidRDefault="005C1B56" w:rsidP="005C1B56">
      <w:pPr>
        <w:rPr>
          <w:rFonts w:eastAsia="Arial"/>
          <w:shd w:val="clear" w:color="auto" w:fill="FFFFFF"/>
        </w:rPr>
      </w:pPr>
      <w:r w:rsidRPr="005C1B56">
        <w:rPr>
          <w:rFonts w:eastAsia="Arial"/>
          <w:shd w:val="clear" w:color="auto" w:fill="FFFFFF"/>
        </w:rPr>
        <w:t>If we look at something like the core service talking through the web server and eventually to the web browser; what we see is that there is mediation being done by operating system components that we do trust.</w:t>
      </w:r>
    </w:p>
    <w:p w14:paraId="630CFEE5" w14:textId="2871E58B" w:rsidR="005C1B56" w:rsidRPr="005C1B56" w:rsidRDefault="005C1B56" w:rsidP="005C1B56">
      <w:pPr>
        <w:rPr>
          <w:rFonts w:eastAsia="Arial"/>
          <w:shd w:val="clear" w:color="auto" w:fill="FFFFFF"/>
        </w:rPr>
      </w:pPr>
      <w:r w:rsidRPr="005C1B56">
        <w:rPr>
          <w:rFonts w:eastAsia="Arial"/>
          <w:shd w:val="clear" w:color="auto" w:fill="FFFFFF"/>
        </w:rPr>
        <w:t xml:space="preserve">Also, </w:t>
      </w:r>
      <w:r w:rsidR="00632A04">
        <w:rPr>
          <w:rFonts w:eastAsia="Arial"/>
          <w:shd w:val="clear" w:color="auto" w:fill="FFFFFF"/>
        </w:rPr>
        <w:t xml:space="preserve">since </w:t>
      </w:r>
      <w:r w:rsidRPr="005C1B56">
        <w:rPr>
          <w:rFonts w:eastAsia="Arial"/>
          <w:shd w:val="clear" w:color="auto" w:fill="FFFFFF"/>
        </w:rPr>
        <w:t>the web server is a third-party component</w:t>
      </w:r>
      <w:r w:rsidR="00632A04">
        <w:rPr>
          <w:rFonts w:eastAsia="Arial"/>
          <w:shd w:val="clear" w:color="auto" w:fill="FFFFFF"/>
        </w:rPr>
        <w:t>,</w:t>
      </w:r>
      <w:r w:rsidRPr="005C1B56">
        <w:rPr>
          <w:rFonts w:eastAsia="Arial"/>
          <w:shd w:val="clear" w:color="auto" w:fill="FFFFFF"/>
        </w:rPr>
        <w:t xml:space="preserve"> we will need to pay greater attention to</w:t>
      </w:r>
      <w:r w:rsidR="00632A04">
        <w:rPr>
          <w:rFonts w:eastAsia="Arial"/>
          <w:shd w:val="clear" w:color="auto" w:fill="FFFFFF"/>
        </w:rPr>
        <w:t xml:space="preserve"> it</w:t>
      </w:r>
      <w:r w:rsidRPr="005C1B56">
        <w:rPr>
          <w:rFonts w:eastAsia="Arial"/>
          <w:shd w:val="clear" w:color="auto" w:fill="FFFFFF"/>
        </w:rPr>
        <w:t>.</w:t>
      </w:r>
    </w:p>
    <w:p w14:paraId="5D850C76" w14:textId="54FA96FE" w:rsidR="005C1B56" w:rsidRPr="005C1B56" w:rsidRDefault="005C1B56" w:rsidP="005C1B56">
      <w:pPr>
        <w:rPr>
          <w:rFonts w:eastAsia="Arial"/>
          <w:shd w:val="clear" w:color="auto" w:fill="FFFFFF"/>
        </w:rPr>
      </w:pPr>
      <w:r w:rsidRPr="005C1B56">
        <w:rPr>
          <w:rFonts w:eastAsia="Arial"/>
          <w:shd w:val="clear" w:color="auto" w:fill="FFFFFF"/>
        </w:rPr>
        <w:t xml:space="preserve">When it comes to external entities, </w:t>
      </w:r>
      <w:r w:rsidR="00632A04">
        <w:rPr>
          <w:rFonts w:eastAsia="Arial"/>
          <w:shd w:val="clear" w:color="auto" w:fill="FFFFFF"/>
        </w:rPr>
        <w:t>don’t</w:t>
      </w:r>
      <w:r w:rsidRPr="005C1B56">
        <w:rPr>
          <w:rFonts w:eastAsia="Arial"/>
          <w:shd w:val="clear" w:color="auto" w:fill="FFFFFF"/>
        </w:rPr>
        <w:t xml:space="preserve"> give them any trust.</w:t>
      </w:r>
    </w:p>
    <w:p w14:paraId="19AA9AF4" w14:textId="175A7CDD" w:rsidR="005C1B56" w:rsidRPr="005C1B56" w:rsidRDefault="005C1B56" w:rsidP="005C1B56">
      <w:pPr>
        <w:rPr>
          <w:rFonts w:eastAsia="Arial"/>
          <w:shd w:val="clear" w:color="auto" w:fill="FFFFFF"/>
        </w:rPr>
      </w:pPr>
      <w:r w:rsidRPr="005C1B56">
        <w:rPr>
          <w:rFonts w:eastAsia="Arial"/>
          <w:shd w:val="clear" w:color="auto" w:fill="FFFFFF"/>
        </w:rPr>
        <w:t xml:space="preserve">Everything external is </w:t>
      </w:r>
      <w:r w:rsidR="00632A04">
        <w:rPr>
          <w:rFonts w:eastAsia="Arial"/>
          <w:shd w:val="clear" w:color="auto" w:fill="FFFFFF"/>
        </w:rPr>
        <w:t>requires</w:t>
      </w:r>
      <w:r w:rsidRPr="005C1B56">
        <w:rPr>
          <w:rFonts w:eastAsia="Arial"/>
          <w:shd w:val="clear" w:color="auto" w:fill="FFFFFF"/>
        </w:rPr>
        <w:t xml:space="preserve"> far more control</w:t>
      </w:r>
      <w:r w:rsidR="00632A04">
        <w:rPr>
          <w:rFonts w:eastAsia="Arial"/>
          <w:shd w:val="clear" w:color="auto" w:fill="FFFFFF"/>
        </w:rPr>
        <w:t xml:space="preserve"> from a cybersecurity standpoint</w:t>
      </w:r>
      <w:r w:rsidRPr="005C1B56">
        <w:rPr>
          <w:rFonts w:eastAsia="Arial"/>
          <w:shd w:val="clear" w:color="auto" w:fill="FFFFFF"/>
        </w:rPr>
        <w:t>.</w:t>
      </w:r>
    </w:p>
    <w:p w14:paraId="4E5A7B8F" w14:textId="00320D6D" w:rsidR="005C1B56" w:rsidRPr="005C1B56" w:rsidRDefault="00632A04" w:rsidP="005C1B56">
      <w:pPr>
        <w:rPr>
          <w:rFonts w:eastAsia="Arial"/>
          <w:shd w:val="clear" w:color="auto" w:fill="FFFFFF"/>
        </w:rPr>
      </w:pPr>
      <w:r>
        <w:rPr>
          <w:rFonts w:eastAsia="Arial"/>
          <w:shd w:val="clear" w:color="auto" w:fill="FFFFFF"/>
        </w:rPr>
        <w:t>Overall, w</w:t>
      </w:r>
      <w:r w:rsidR="005C1B56" w:rsidRPr="005C1B56">
        <w:rPr>
          <w:rFonts w:eastAsia="Arial"/>
          <w:shd w:val="clear" w:color="auto" w:fill="FFFFFF"/>
        </w:rPr>
        <w:t>hat we're attempting to establish, when considering trust within the system, is what entities we’re dealing with.</w:t>
      </w:r>
    </w:p>
    <w:p w14:paraId="426A1104" w14:textId="2524C7FF" w:rsidR="005C1B56" w:rsidRPr="005C1B56" w:rsidRDefault="005C1B56" w:rsidP="005C1B56">
      <w:pPr>
        <w:rPr>
          <w:rFonts w:eastAsia="Arial"/>
          <w:shd w:val="clear" w:color="auto" w:fill="FFFFFF"/>
        </w:rPr>
      </w:pPr>
      <w:r w:rsidRPr="005C1B56">
        <w:rPr>
          <w:rFonts w:eastAsia="Arial"/>
          <w:shd w:val="clear" w:color="auto" w:fill="FFFFFF"/>
        </w:rPr>
        <w:t>That information will feed into downstream cybersecurity processes.</w:t>
      </w:r>
    </w:p>
    <w:p w14:paraId="110DEDA2" w14:textId="77777777" w:rsidR="00632A04" w:rsidRDefault="00632A04">
      <w:pPr>
        <w:spacing w:after="0" w:line="240" w:lineRule="auto"/>
        <w:jc w:val="left"/>
        <w:rPr>
          <w:rFonts w:eastAsiaTheme="majorEastAsia" w:cstheme="majorBidi"/>
          <w:color w:val="2F5496" w:themeColor="accent1" w:themeShade="BF"/>
          <w:sz w:val="32"/>
          <w:szCs w:val="32"/>
        </w:rPr>
      </w:pPr>
      <w:r>
        <w:br w:type="page"/>
      </w:r>
    </w:p>
    <w:p w14:paraId="0A8B9FF2" w14:textId="1B39BCD5" w:rsidR="005C1B56" w:rsidRDefault="005C1B56" w:rsidP="005C1B56">
      <w:pPr>
        <w:pStyle w:val="Heading1"/>
      </w:pPr>
      <w:r>
        <w:lastRenderedPageBreak/>
        <w:t>Limit Lifetimes</w:t>
      </w:r>
    </w:p>
    <w:p w14:paraId="77E67DE7" w14:textId="77777777" w:rsidR="005C1B56" w:rsidRPr="005C1B56" w:rsidRDefault="005C1B56" w:rsidP="005C1B56">
      <w:pPr>
        <w:rPr>
          <w:rFonts w:eastAsia="Arial"/>
          <w:shd w:val="clear" w:color="auto" w:fill="FFFFFF"/>
        </w:rPr>
      </w:pPr>
      <w:r w:rsidRPr="005C1B56">
        <w:rPr>
          <w:rFonts w:eastAsia="Arial"/>
          <w:shd w:val="clear" w:color="auto" w:fill="FFFFFF"/>
        </w:rPr>
        <w:t>Our next design principle is that of lifetime limitation.</w:t>
      </w:r>
    </w:p>
    <w:p w14:paraId="1236BF90" w14:textId="12199E78" w:rsidR="005C1B56" w:rsidRDefault="005C1B56" w:rsidP="005C1B56">
      <w:pPr>
        <w:pStyle w:val="Heading1"/>
      </w:pPr>
      <w:r>
        <w:t>Resource Analog</w:t>
      </w:r>
    </w:p>
    <w:p w14:paraId="7CC5B706" w14:textId="19CC8293" w:rsidR="005C1B56" w:rsidRPr="005C1B56" w:rsidRDefault="005C1B56" w:rsidP="005C1B56">
      <w:pPr>
        <w:rPr>
          <w:rFonts w:eastAsia="Arial"/>
          <w:shd w:val="clear" w:color="auto" w:fill="FFFFFF"/>
        </w:rPr>
      </w:pPr>
      <w:r w:rsidRPr="005C1B56">
        <w:rPr>
          <w:rFonts w:eastAsia="Arial"/>
          <w:shd w:val="clear" w:color="auto" w:fill="FFFFFF"/>
        </w:rPr>
        <w:t xml:space="preserve">Let's consider a </w:t>
      </w:r>
      <w:r w:rsidR="00DC1AA8">
        <w:rPr>
          <w:rFonts w:eastAsia="Arial"/>
          <w:shd w:val="clear" w:color="auto" w:fill="FFFFFF"/>
        </w:rPr>
        <w:t>relatable scenario</w:t>
      </w:r>
      <w:r w:rsidRPr="005C1B56">
        <w:rPr>
          <w:rFonts w:eastAsia="Arial"/>
          <w:shd w:val="clear" w:color="auto" w:fill="FFFFFF"/>
        </w:rPr>
        <w:t>.</w:t>
      </w:r>
    </w:p>
    <w:p w14:paraId="77506205" w14:textId="77777777" w:rsidR="005C1B56" w:rsidRPr="005C1B56" w:rsidRDefault="005C1B56" w:rsidP="005C1B56">
      <w:pPr>
        <w:rPr>
          <w:rFonts w:eastAsia="Arial"/>
          <w:shd w:val="clear" w:color="auto" w:fill="FFFFFF"/>
        </w:rPr>
      </w:pPr>
      <w:r w:rsidRPr="005C1B56">
        <w:rPr>
          <w:rFonts w:eastAsia="Arial"/>
          <w:shd w:val="clear" w:color="auto" w:fill="FFFFFF"/>
        </w:rPr>
        <w:t>We have a process.</w:t>
      </w:r>
    </w:p>
    <w:p w14:paraId="1E9B9CA3" w14:textId="77777777" w:rsidR="005C1B56" w:rsidRPr="005C1B56" w:rsidRDefault="005C1B56" w:rsidP="005C1B56">
      <w:pPr>
        <w:rPr>
          <w:rFonts w:eastAsia="Arial"/>
          <w:shd w:val="clear" w:color="auto" w:fill="FFFFFF"/>
        </w:rPr>
      </w:pPr>
      <w:r w:rsidRPr="005C1B56">
        <w:rPr>
          <w:rFonts w:eastAsia="Arial"/>
          <w:shd w:val="clear" w:color="auto" w:fill="FFFFFF"/>
        </w:rPr>
        <w:t>We have a resource.</w:t>
      </w:r>
    </w:p>
    <w:p w14:paraId="4A6F8072" w14:textId="77777777" w:rsidR="005C1B56" w:rsidRPr="005C1B56" w:rsidRDefault="005C1B56" w:rsidP="005C1B56">
      <w:pPr>
        <w:rPr>
          <w:rFonts w:eastAsia="Arial"/>
          <w:shd w:val="clear" w:color="auto" w:fill="FFFFFF"/>
        </w:rPr>
      </w:pPr>
      <w:r w:rsidRPr="005C1B56">
        <w:rPr>
          <w:rFonts w:eastAsia="Arial"/>
          <w:shd w:val="clear" w:color="auto" w:fill="FFFFFF"/>
        </w:rPr>
        <w:t>We're going to consider the pressure that that puts on the system.</w:t>
      </w:r>
    </w:p>
    <w:p w14:paraId="2825D1AD" w14:textId="77777777" w:rsidR="005C1B56" w:rsidRPr="005C1B56" w:rsidRDefault="005C1B56" w:rsidP="005C1B56">
      <w:pPr>
        <w:rPr>
          <w:rFonts w:eastAsia="Arial"/>
          <w:shd w:val="clear" w:color="auto" w:fill="FFFFFF"/>
        </w:rPr>
      </w:pPr>
      <w:r w:rsidRPr="005C1B56">
        <w:rPr>
          <w:rFonts w:eastAsia="Arial"/>
          <w:shd w:val="clear" w:color="auto" w:fill="FFFFFF"/>
        </w:rPr>
        <w:t>And we're going to do it over a period of time.</w:t>
      </w:r>
    </w:p>
    <w:p w14:paraId="184EE7BE" w14:textId="77777777" w:rsidR="005C1B56" w:rsidRPr="005C1B56" w:rsidRDefault="005C1B56" w:rsidP="005C1B56">
      <w:pPr>
        <w:rPr>
          <w:rFonts w:eastAsia="Arial"/>
          <w:shd w:val="clear" w:color="auto" w:fill="FFFFFF"/>
        </w:rPr>
      </w:pPr>
      <w:r w:rsidRPr="005C1B56">
        <w:rPr>
          <w:rFonts w:eastAsia="Arial"/>
          <w:shd w:val="clear" w:color="auto" w:fill="FFFFFF"/>
        </w:rPr>
        <w:t>At some point, our process starts and that creates a certain amount of pressure on the system.</w:t>
      </w:r>
    </w:p>
    <w:p w14:paraId="484E9650" w14:textId="746E6FA0" w:rsidR="005C1B56" w:rsidRPr="005C1B56" w:rsidRDefault="005C1B56" w:rsidP="005C1B56">
      <w:pPr>
        <w:rPr>
          <w:rFonts w:eastAsia="Arial"/>
          <w:shd w:val="clear" w:color="auto" w:fill="FFFFFF"/>
        </w:rPr>
      </w:pPr>
      <w:r w:rsidRPr="005C1B56">
        <w:rPr>
          <w:rFonts w:eastAsia="Arial"/>
          <w:shd w:val="clear" w:color="auto" w:fill="FFFFFF"/>
        </w:rPr>
        <w:t xml:space="preserve">A bit later we open our resource which has an incremental </w:t>
      </w:r>
      <w:r w:rsidR="0059752B">
        <w:rPr>
          <w:rFonts w:eastAsia="Arial"/>
          <w:shd w:val="clear" w:color="auto" w:fill="FFFFFF"/>
        </w:rPr>
        <w:t>i</w:t>
      </w:r>
      <w:r w:rsidRPr="005C1B56">
        <w:rPr>
          <w:rFonts w:eastAsia="Arial"/>
          <w:shd w:val="clear" w:color="auto" w:fill="FFFFFF"/>
        </w:rPr>
        <w:t>mpact on the system pressure.</w:t>
      </w:r>
    </w:p>
    <w:p w14:paraId="598FFAE3" w14:textId="77777777" w:rsidR="005C1B56" w:rsidRPr="005C1B56" w:rsidRDefault="005C1B56" w:rsidP="005C1B56">
      <w:pPr>
        <w:rPr>
          <w:rFonts w:eastAsia="Arial"/>
          <w:shd w:val="clear" w:color="auto" w:fill="FFFFFF"/>
        </w:rPr>
      </w:pPr>
      <w:r w:rsidRPr="005C1B56">
        <w:rPr>
          <w:rFonts w:eastAsia="Arial"/>
          <w:shd w:val="clear" w:color="auto" w:fill="FFFFFF"/>
        </w:rPr>
        <w:t>We go along in time.</w:t>
      </w:r>
    </w:p>
    <w:p w14:paraId="166532D8" w14:textId="77777777" w:rsidR="005C1B56" w:rsidRPr="005C1B56" w:rsidRDefault="005C1B56" w:rsidP="005C1B56">
      <w:pPr>
        <w:rPr>
          <w:rFonts w:eastAsia="Arial"/>
          <w:shd w:val="clear" w:color="auto" w:fill="FFFFFF"/>
        </w:rPr>
      </w:pPr>
      <w:r w:rsidRPr="005C1B56">
        <w:rPr>
          <w:rFonts w:eastAsia="Arial"/>
          <w:shd w:val="clear" w:color="auto" w:fill="FFFFFF"/>
        </w:rPr>
        <w:t>And at some point, we close that resource, lowering the system pressure.</w:t>
      </w:r>
    </w:p>
    <w:p w14:paraId="45071DFE" w14:textId="77777777" w:rsidR="005C1B56" w:rsidRPr="005C1B56" w:rsidRDefault="005C1B56" w:rsidP="005C1B56">
      <w:pPr>
        <w:rPr>
          <w:rFonts w:eastAsia="Arial"/>
          <w:shd w:val="clear" w:color="auto" w:fill="FFFFFF"/>
        </w:rPr>
      </w:pPr>
      <w:r w:rsidRPr="005C1B56">
        <w:rPr>
          <w:rFonts w:eastAsia="Arial"/>
          <w:shd w:val="clear" w:color="auto" w:fill="FFFFFF"/>
        </w:rPr>
        <w:t>Finally, at some later point, we stop the process, which drops the system pressure back down.</w:t>
      </w:r>
    </w:p>
    <w:p w14:paraId="1E7971AC" w14:textId="426EDEC7" w:rsidR="005C1B56" w:rsidRPr="005C1B56" w:rsidRDefault="005C1B56" w:rsidP="005C1B56">
      <w:pPr>
        <w:rPr>
          <w:rFonts w:eastAsia="Arial"/>
          <w:shd w:val="clear" w:color="auto" w:fill="FFFFFF"/>
        </w:rPr>
      </w:pPr>
      <w:r w:rsidRPr="005C1B56">
        <w:rPr>
          <w:rFonts w:eastAsia="Arial"/>
          <w:shd w:val="clear" w:color="auto" w:fill="FFFFFF"/>
        </w:rPr>
        <w:t>If we have a finite resource, that being the capabilities of the system, and we exert a particular pressure on it</w:t>
      </w:r>
      <w:r w:rsidR="00DC1AA8">
        <w:rPr>
          <w:rFonts w:eastAsia="Arial"/>
          <w:shd w:val="clear" w:color="auto" w:fill="FFFFFF"/>
        </w:rPr>
        <w:t>,</w:t>
      </w:r>
      <w:r w:rsidRPr="005C1B56">
        <w:rPr>
          <w:rFonts w:eastAsia="Arial"/>
          <w:shd w:val="clear" w:color="auto" w:fill="FFFFFF"/>
        </w:rPr>
        <w:t xml:space="preserve"> at a certain point </w:t>
      </w:r>
      <w:r w:rsidR="0059752B">
        <w:rPr>
          <w:rFonts w:eastAsia="Arial"/>
          <w:shd w:val="clear" w:color="auto" w:fill="FFFFFF"/>
        </w:rPr>
        <w:t>i</w:t>
      </w:r>
      <w:r w:rsidRPr="005C1B56">
        <w:rPr>
          <w:rFonts w:eastAsia="Arial"/>
          <w:shd w:val="clear" w:color="auto" w:fill="FFFFFF"/>
        </w:rPr>
        <w:t>t reaches its limit and can</w:t>
      </w:r>
      <w:r w:rsidR="00DC1AA8">
        <w:rPr>
          <w:rFonts w:eastAsia="Arial"/>
          <w:shd w:val="clear" w:color="auto" w:fill="FFFFFF"/>
        </w:rPr>
        <w:t xml:space="preserve"> no longer</w:t>
      </w:r>
      <w:r w:rsidRPr="005C1B56">
        <w:rPr>
          <w:rFonts w:eastAsia="Arial"/>
          <w:shd w:val="clear" w:color="auto" w:fill="FFFFFF"/>
        </w:rPr>
        <w:t xml:space="preserve"> function in the way that we'd like.</w:t>
      </w:r>
    </w:p>
    <w:p w14:paraId="12A08046" w14:textId="2B96E133" w:rsidR="005C1B56" w:rsidRPr="005C1B56" w:rsidRDefault="00DC1AA8" w:rsidP="005C1B56">
      <w:pPr>
        <w:rPr>
          <w:rFonts w:eastAsia="Arial"/>
          <w:shd w:val="clear" w:color="auto" w:fill="FFFFFF"/>
        </w:rPr>
      </w:pPr>
      <w:r>
        <w:rPr>
          <w:rFonts w:eastAsia="Arial"/>
          <w:shd w:val="clear" w:color="auto" w:fill="FFFFFF"/>
        </w:rPr>
        <w:t>So, we</w:t>
      </w:r>
      <w:r w:rsidR="005C1B56" w:rsidRPr="005C1B56">
        <w:rPr>
          <w:rFonts w:eastAsia="Arial"/>
          <w:shd w:val="clear" w:color="auto" w:fill="FFFFFF"/>
        </w:rPr>
        <w:t xml:space="preserve"> limit the individual impact of each of our processes and the usage of various resources.</w:t>
      </w:r>
    </w:p>
    <w:p w14:paraId="06203957" w14:textId="2C3A7C9A" w:rsidR="005C1B56" w:rsidRPr="005C1B56" w:rsidRDefault="00DC1AA8" w:rsidP="005C1B56">
      <w:pPr>
        <w:rPr>
          <w:rFonts w:eastAsia="Arial"/>
          <w:shd w:val="clear" w:color="auto" w:fill="FFFFFF"/>
        </w:rPr>
      </w:pPr>
      <w:r>
        <w:rPr>
          <w:rFonts w:eastAsia="Arial"/>
          <w:shd w:val="clear" w:color="auto" w:fill="FFFFFF"/>
        </w:rPr>
        <w:t>Y</w:t>
      </w:r>
      <w:r w:rsidR="005C1B56" w:rsidRPr="005C1B56">
        <w:rPr>
          <w:rFonts w:eastAsia="Arial"/>
          <w:shd w:val="clear" w:color="auto" w:fill="FFFFFF"/>
        </w:rPr>
        <w:t>ou'll notice that the highest pressure exists within this window between when the resource is open and when the resource is closed.</w:t>
      </w:r>
    </w:p>
    <w:p w14:paraId="656F0615" w14:textId="77777777" w:rsidR="005C1B56" w:rsidRPr="005C1B56" w:rsidRDefault="005C1B56" w:rsidP="005C1B56">
      <w:pPr>
        <w:rPr>
          <w:rFonts w:eastAsia="Arial"/>
          <w:shd w:val="clear" w:color="auto" w:fill="FFFFFF"/>
        </w:rPr>
      </w:pPr>
      <w:r w:rsidRPr="005C1B56">
        <w:rPr>
          <w:rFonts w:eastAsia="Arial"/>
          <w:shd w:val="clear" w:color="auto" w:fill="FFFFFF"/>
        </w:rPr>
        <w:lastRenderedPageBreak/>
        <w:t>Everyone can relate to this example.</w:t>
      </w:r>
    </w:p>
    <w:p w14:paraId="6AEB4681" w14:textId="77777777" w:rsidR="005C1B56" w:rsidRPr="005C1B56" w:rsidRDefault="005C1B56" w:rsidP="005C1B56">
      <w:pPr>
        <w:rPr>
          <w:rFonts w:eastAsia="Arial"/>
          <w:shd w:val="clear" w:color="auto" w:fill="FFFFFF"/>
        </w:rPr>
      </w:pPr>
      <w:r w:rsidRPr="005C1B56">
        <w:rPr>
          <w:rFonts w:eastAsia="Arial"/>
          <w:shd w:val="clear" w:color="auto" w:fill="FFFFFF"/>
        </w:rPr>
        <w:t>Now, If we think about this from a cybersecurity perspective.</w:t>
      </w:r>
    </w:p>
    <w:p w14:paraId="220232DB" w14:textId="77777777" w:rsidR="005C1B56" w:rsidRPr="005C1B56" w:rsidRDefault="005C1B56" w:rsidP="005C1B56">
      <w:pPr>
        <w:rPr>
          <w:rFonts w:eastAsia="Arial"/>
          <w:shd w:val="clear" w:color="auto" w:fill="FFFFFF"/>
        </w:rPr>
      </w:pPr>
      <w:r w:rsidRPr="005C1B56">
        <w:rPr>
          <w:rFonts w:eastAsia="Arial"/>
          <w:shd w:val="clear" w:color="auto" w:fill="FFFFFF"/>
        </w:rPr>
        <w:t>The process is the same.</w:t>
      </w:r>
    </w:p>
    <w:p w14:paraId="5F90C011" w14:textId="77777777" w:rsidR="005C1B56" w:rsidRPr="005C1B56" w:rsidRDefault="005C1B56" w:rsidP="005C1B56">
      <w:pPr>
        <w:rPr>
          <w:rFonts w:eastAsia="Arial"/>
          <w:shd w:val="clear" w:color="auto" w:fill="FFFFFF"/>
        </w:rPr>
      </w:pPr>
      <w:r w:rsidRPr="005C1B56">
        <w:rPr>
          <w:rFonts w:eastAsia="Arial"/>
          <w:shd w:val="clear" w:color="auto" w:fill="FFFFFF"/>
        </w:rPr>
        <w:t>The resource might be a credential we’re working with and is therefore out in the open.</w:t>
      </w:r>
    </w:p>
    <w:p w14:paraId="60300D9D" w14:textId="77777777" w:rsidR="005C1B56" w:rsidRPr="005C1B56" w:rsidRDefault="005C1B56" w:rsidP="005C1B56">
      <w:pPr>
        <w:rPr>
          <w:rFonts w:eastAsia="Arial"/>
          <w:shd w:val="clear" w:color="auto" w:fill="FFFFFF"/>
        </w:rPr>
      </w:pPr>
      <w:r w:rsidRPr="005C1B56">
        <w:rPr>
          <w:rFonts w:eastAsia="Arial"/>
          <w:shd w:val="clear" w:color="auto" w:fill="FFFFFF"/>
        </w:rPr>
        <w:t>We're doing this over a particular period rather than thinking about system pressure.</w:t>
      </w:r>
    </w:p>
    <w:p w14:paraId="126DFBBA" w14:textId="56075571" w:rsidR="005C1B56" w:rsidRPr="005C1B56" w:rsidRDefault="005C1B56" w:rsidP="005C1B56">
      <w:pPr>
        <w:rPr>
          <w:rFonts w:eastAsia="Arial"/>
          <w:shd w:val="clear" w:color="auto" w:fill="FFFFFF"/>
        </w:rPr>
      </w:pPr>
      <w:r w:rsidRPr="005C1B56">
        <w:rPr>
          <w:rFonts w:eastAsia="Arial"/>
          <w:shd w:val="clear" w:color="auto" w:fill="FFFFFF"/>
        </w:rPr>
        <w:t>In the context of an attack surface, this represents a window of opportunity during which an attacker could possibly gain access to that resource.</w:t>
      </w:r>
    </w:p>
    <w:p w14:paraId="70F05961" w14:textId="77777777" w:rsidR="005C1B56" w:rsidRPr="005C1B56" w:rsidRDefault="005C1B56" w:rsidP="005C1B56">
      <w:pPr>
        <w:rPr>
          <w:rFonts w:eastAsia="Arial"/>
          <w:shd w:val="clear" w:color="auto" w:fill="FFFFFF"/>
        </w:rPr>
      </w:pPr>
      <w:r w:rsidRPr="005C1B56">
        <w:rPr>
          <w:rFonts w:eastAsia="Arial"/>
          <w:shd w:val="clear" w:color="auto" w:fill="FFFFFF"/>
        </w:rPr>
        <w:t>By limiting the lifetime, we reduce that window of opportunity.</w:t>
      </w:r>
    </w:p>
    <w:p w14:paraId="0D2AA5E5" w14:textId="77777777" w:rsidR="005C1B56" w:rsidRPr="005C1B56" w:rsidRDefault="005C1B56" w:rsidP="005C1B56">
      <w:pPr>
        <w:rPr>
          <w:rFonts w:eastAsia="Arial"/>
          <w:shd w:val="clear" w:color="auto" w:fill="FFFFFF"/>
        </w:rPr>
      </w:pPr>
      <w:r w:rsidRPr="005C1B56">
        <w:rPr>
          <w:rFonts w:eastAsia="Arial"/>
          <w:shd w:val="clear" w:color="auto" w:fill="FFFFFF"/>
        </w:rPr>
        <w:t>That's what we are thinking about from the cybersecurity perspective.</w:t>
      </w:r>
    </w:p>
    <w:p w14:paraId="626A5AF0" w14:textId="77777777" w:rsidR="005C1B56" w:rsidRPr="005C1B56" w:rsidRDefault="005C1B56" w:rsidP="005C1B56">
      <w:pPr>
        <w:rPr>
          <w:rFonts w:eastAsia="Arial"/>
          <w:shd w:val="clear" w:color="auto" w:fill="FFFFFF"/>
        </w:rPr>
      </w:pPr>
      <w:r w:rsidRPr="005C1B56">
        <w:rPr>
          <w:rFonts w:eastAsia="Arial"/>
          <w:shd w:val="clear" w:color="auto" w:fill="FFFFFF"/>
        </w:rPr>
        <w:t>Turning it around.</w:t>
      </w:r>
    </w:p>
    <w:p w14:paraId="2F1AE32B" w14:textId="40812985" w:rsidR="005C1B56" w:rsidRPr="005C1B56" w:rsidRDefault="005C1B56" w:rsidP="005C1B56">
      <w:pPr>
        <w:rPr>
          <w:rFonts w:eastAsia="Arial"/>
          <w:shd w:val="clear" w:color="auto" w:fill="FFFFFF"/>
        </w:rPr>
      </w:pPr>
      <w:r w:rsidRPr="005C1B56">
        <w:rPr>
          <w:rFonts w:eastAsia="Arial"/>
          <w:shd w:val="clear" w:color="auto" w:fill="FFFFFF"/>
        </w:rPr>
        <w:t xml:space="preserve">The less time that you're using a resource, the </w:t>
      </w:r>
      <w:r w:rsidR="00DC1AA8">
        <w:rPr>
          <w:rFonts w:eastAsia="Arial"/>
          <w:shd w:val="clear" w:color="auto" w:fill="FFFFFF"/>
        </w:rPr>
        <w:t>l</w:t>
      </w:r>
      <w:r w:rsidRPr="005C1B56">
        <w:rPr>
          <w:rFonts w:eastAsia="Arial"/>
          <w:shd w:val="clear" w:color="auto" w:fill="FFFFFF"/>
        </w:rPr>
        <w:t>ess pressure it exerts.</w:t>
      </w:r>
    </w:p>
    <w:p w14:paraId="7D9A8134" w14:textId="64038D03" w:rsidR="005C1B56" w:rsidRPr="005C1B56" w:rsidRDefault="005C1B56" w:rsidP="005C1B56">
      <w:pPr>
        <w:rPr>
          <w:rFonts w:eastAsia="Arial"/>
          <w:shd w:val="clear" w:color="auto" w:fill="FFFFFF"/>
        </w:rPr>
      </w:pPr>
      <w:r w:rsidRPr="005C1B56">
        <w:rPr>
          <w:rFonts w:eastAsia="Arial"/>
          <w:shd w:val="clear" w:color="auto" w:fill="FFFFFF"/>
        </w:rPr>
        <w:t xml:space="preserve">The less time that you're using </w:t>
      </w:r>
      <w:r w:rsidR="0059752B">
        <w:rPr>
          <w:rFonts w:eastAsia="Arial"/>
          <w:shd w:val="clear" w:color="auto" w:fill="FFFFFF"/>
        </w:rPr>
        <w:t>a</w:t>
      </w:r>
      <w:r w:rsidRPr="005C1B56">
        <w:rPr>
          <w:rFonts w:eastAsia="Arial"/>
          <w:shd w:val="clear" w:color="auto" w:fill="FFFFFF"/>
        </w:rPr>
        <w:t xml:space="preserve"> resource, the fewer variables are in play.</w:t>
      </w:r>
    </w:p>
    <w:p w14:paraId="76EA8B46" w14:textId="6954407B" w:rsidR="005C1B56" w:rsidRPr="005C1B56" w:rsidRDefault="005C1B56" w:rsidP="005C1B56">
      <w:pPr>
        <w:rPr>
          <w:rFonts w:eastAsia="Arial"/>
          <w:shd w:val="clear" w:color="auto" w:fill="FFFFFF"/>
        </w:rPr>
      </w:pPr>
      <w:r w:rsidRPr="005C1B56">
        <w:rPr>
          <w:rFonts w:eastAsia="Arial"/>
          <w:shd w:val="clear" w:color="auto" w:fill="FFFFFF"/>
        </w:rPr>
        <w:t>Therefore, it makes it easier to debug.</w:t>
      </w:r>
    </w:p>
    <w:p w14:paraId="595FBA39" w14:textId="7B3C3EE5" w:rsidR="005C1B56" w:rsidRPr="005C1B56" w:rsidRDefault="00DC1AA8" w:rsidP="005C1B56">
      <w:pPr>
        <w:rPr>
          <w:rFonts w:eastAsia="Arial"/>
          <w:shd w:val="clear" w:color="auto" w:fill="FFFFFF"/>
        </w:rPr>
      </w:pPr>
      <w:r>
        <w:rPr>
          <w:rFonts w:eastAsia="Arial"/>
          <w:shd w:val="clear" w:color="auto" w:fill="FFFFFF"/>
        </w:rPr>
        <w:t>So, l</w:t>
      </w:r>
      <w:r w:rsidR="005C1B56" w:rsidRPr="005C1B56">
        <w:rPr>
          <w:rFonts w:eastAsia="Arial"/>
          <w:shd w:val="clear" w:color="auto" w:fill="FFFFFF"/>
        </w:rPr>
        <w:t>imit</w:t>
      </w:r>
      <w:r>
        <w:rPr>
          <w:rFonts w:eastAsia="Arial"/>
          <w:shd w:val="clear" w:color="auto" w:fill="FFFFFF"/>
        </w:rPr>
        <w:t>ing</w:t>
      </w:r>
      <w:r w:rsidR="005C1B56" w:rsidRPr="005C1B56">
        <w:rPr>
          <w:rFonts w:eastAsia="Arial"/>
          <w:shd w:val="clear" w:color="auto" w:fill="FFFFFF"/>
        </w:rPr>
        <w:t xml:space="preserve"> lifetime</w:t>
      </w:r>
      <w:r>
        <w:rPr>
          <w:rFonts w:eastAsia="Arial"/>
          <w:shd w:val="clear" w:color="auto" w:fill="FFFFFF"/>
        </w:rPr>
        <w:t>s</w:t>
      </w:r>
      <w:r w:rsidR="005C1B56" w:rsidRPr="005C1B56">
        <w:rPr>
          <w:rFonts w:eastAsia="Arial"/>
          <w:shd w:val="clear" w:color="auto" w:fill="FFFFFF"/>
        </w:rPr>
        <w:t xml:space="preserve"> has advantage</w:t>
      </w:r>
      <w:r>
        <w:rPr>
          <w:rFonts w:eastAsia="Arial"/>
          <w:shd w:val="clear" w:color="auto" w:fill="FFFFFF"/>
        </w:rPr>
        <w:t>s</w:t>
      </w:r>
      <w:r w:rsidR="005C1B56" w:rsidRPr="005C1B56">
        <w:rPr>
          <w:rFonts w:eastAsia="Arial"/>
          <w:shd w:val="clear" w:color="auto" w:fill="FFFFFF"/>
        </w:rPr>
        <w:t xml:space="preserve"> beyond simply the amount of pressure it's putting on a system or the window of opportunity that it's providing for attack.</w:t>
      </w:r>
    </w:p>
    <w:p w14:paraId="6A691A94" w14:textId="77777777" w:rsidR="005C1B56" w:rsidRDefault="005C1B56">
      <w:pPr>
        <w:spacing w:after="0" w:line="240" w:lineRule="auto"/>
        <w:jc w:val="left"/>
        <w:rPr>
          <w:rFonts w:eastAsiaTheme="majorEastAsia" w:cstheme="majorBidi"/>
          <w:color w:val="2F5496" w:themeColor="accent1" w:themeShade="BF"/>
          <w:sz w:val="32"/>
          <w:szCs w:val="32"/>
        </w:rPr>
      </w:pPr>
      <w:r>
        <w:br w:type="page"/>
      </w:r>
    </w:p>
    <w:p w14:paraId="02012CA0" w14:textId="603EFAD7" w:rsidR="00BC1C71" w:rsidRDefault="00BC1C71" w:rsidP="00BC1C71">
      <w:pPr>
        <w:pStyle w:val="Heading1"/>
      </w:pPr>
      <w:r>
        <w:lastRenderedPageBreak/>
        <w:t>Use Standards-based Cryptography</w:t>
      </w:r>
    </w:p>
    <w:p w14:paraId="6717259E" w14:textId="77777777" w:rsidR="00BC1C71" w:rsidRPr="00BC1C71" w:rsidRDefault="00BC1C71" w:rsidP="00BC1C71">
      <w:pPr>
        <w:rPr>
          <w:rFonts w:eastAsia="Arial"/>
          <w:shd w:val="clear" w:color="auto" w:fill="FFFFFF"/>
        </w:rPr>
      </w:pPr>
      <w:r w:rsidRPr="00BC1C71">
        <w:rPr>
          <w:rFonts w:eastAsia="Arial"/>
          <w:shd w:val="clear" w:color="auto" w:fill="FFFFFF"/>
        </w:rPr>
        <w:t>Our next principle is to use standards-based cryptography.</w:t>
      </w:r>
    </w:p>
    <w:p w14:paraId="0B8DAC87" w14:textId="5DA1830C" w:rsidR="00BC1C71" w:rsidRPr="00BC1C71" w:rsidRDefault="00BC1C71" w:rsidP="00BC1C71">
      <w:pPr>
        <w:rPr>
          <w:rFonts w:eastAsia="Arial"/>
          <w:shd w:val="clear" w:color="auto" w:fill="FFFFFF"/>
        </w:rPr>
      </w:pPr>
      <w:r w:rsidRPr="00BC1C71">
        <w:rPr>
          <w:rFonts w:eastAsia="Arial"/>
          <w:shd w:val="clear" w:color="auto" w:fill="FFFFFF"/>
        </w:rPr>
        <w:t xml:space="preserve">Regardless of how much math you studied in school or how many open-source projects you've worked on, there is no reason in this day and age to </w:t>
      </w:r>
      <w:r w:rsidR="003B4775">
        <w:rPr>
          <w:rFonts w:eastAsia="Arial"/>
          <w:shd w:val="clear" w:color="auto" w:fill="FFFFFF"/>
        </w:rPr>
        <w:t>create</w:t>
      </w:r>
      <w:r w:rsidRPr="00BC1C71">
        <w:rPr>
          <w:rFonts w:eastAsia="Arial"/>
          <w:shd w:val="clear" w:color="auto" w:fill="FFFFFF"/>
        </w:rPr>
        <w:t xml:space="preserve"> your own set of cryptographic methods.</w:t>
      </w:r>
    </w:p>
    <w:p w14:paraId="0786D958" w14:textId="5627D30F" w:rsidR="00BC1C71" w:rsidRPr="005C1B56" w:rsidRDefault="00BC1C71" w:rsidP="00BC1C71">
      <w:pPr>
        <w:rPr>
          <w:rFonts w:eastAsia="Arial"/>
          <w:shd w:val="clear" w:color="auto" w:fill="FFFFFF"/>
        </w:rPr>
      </w:pPr>
      <w:r w:rsidRPr="00BC1C71">
        <w:rPr>
          <w:rFonts w:eastAsia="Arial"/>
          <w:shd w:val="clear" w:color="auto" w:fill="FFFFFF"/>
        </w:rPr>
        <w:t>The number of times that bad cryptography has come out of well-intended individuals is well documented.</w:t>
      </w:r>
    </w:p>
    <w:p w14:paraId="5250BC66" w14:textId="77777777" w:rsidR="00BC1C71" w:rsidRDefault="00BC1C71" w:rsidP="00BC1C71">
      <w:pPr>
        <w:rPr>
          <w:rFonts w:eastAsiaTheme="majorEastAsia" w:cstheme="majorBidi"/>
          <w:color w:val="2F5496" w:themeColor="accent1" w:themeShade="BF"/>
          <w:sz w:val="32"/>
          <w:szCs w:val="32"/>
        </w:rPr>
      </w:pPr>
      <w:r w:rsidRPr="00BC1C71">
        <w:rPr>
          <w:rFonts w:eastAsiaTheme="majorEastAsia" w:cstheme="majorBidi"/>
          <w:color w:val="2F5496" w:themeColor="accent1" w:themeShade="BF"/>
          <w:sz w:val="32"/>
          <w:szCs w:val="32"/>
        </w:rPr>
        <w:t>Consult Your Product Cybersecurity SME</w:t>
      </w:r>
    </w:p>
    <w:p w14:paraId="692C7E7F" w14:textId="3EEC3A5D" w:rsidR="00770ED8" w:rsidRPr="00770ED8" w:rsidRDefault="00770ED8" w:rsidP="00770ED8">
      <w:pPr>
        <w:rPr>
          <w:rFonts w:eastAsia="Arial"/>
          <w:shd w:val="clear" w:color="auto" w:fill="FFFFFF"/>
        </w:rPr>
      </w:pPr>
      <w:r w:rsidRPr="00770ED8">
        <w:rPr>
          <w:rFonts w:eastAsia="Arial"/>
          <w:shd w:val="clear" w:color="auto" w:fill="FFFFFF"/>
        </w:rPr>
        <w:t xml:space="preserve">It's great to say use standards-based cryptography, but which standard </w:t>
      </w:r>
      <w:r w:rsidR="003B4775">
        <w:rPr>
          <w:rFonts w:eastAsia="Arial"/>
          <w:shd w:val="clear" w:color="auto" w:fill="FFFFFF"/>
        </w:rPr>
        <w:t xml:space="preserve">do you use when </w:t>
      </w:r>
      <w:r w:rsidRPr="00770ED8">
        <w:rPr>
          <w:rFonts w:eastAsia="Arial"/>
          <w:shd w:val="clear" w:color="auto" w:fill="FFFFFF"/>
        </w:rPr>
        <w:t>there are so many to choose from?</w:t>
      </w:r>
    </w:p>
    <w:p w14:paraId="24BC7E78" w14:textId="6E714330" w:rsidR="00770ED8" w:rsidRPr="00770ED8" w:rsidRDefault="00770ED8" w:rsidP="00770ED8">
      <w:pPr>
        <w:rPr>
          <w:rFonts w:eastAsia="Arial"/>
          <w:shd w:val="clear" w:color="auto" w:fill="FFFFFF"/>
        </w:rPr>
      </w:pPr>
      <w:r w:rsidRPr="00770ED8">
        <w:rPr>
          <w:rFonts w:eastAsia="Arial"/>
          <w:shd w:val="clear" w:color="auto" w:fill="FFFFFF"/>
        </w:rPr>
        <w:t>This is a domain</w:t>
      </w:r>
      <w:r w:rsidR="0059752B">
        <w:rPr>
          <w:rFonts w:eastAsia="Arial"/>
          <w:shd w:val="clear" w:color="auto" w:fill="FFFFFF"/>
        </w:rPr>
        <w:t>-</w:t>
      </w:r>
      <w:r w:rsidRPr="00770ED8">
        <w:rPr>
          <w:rFonts w:eastAsia="Arial"/>
          <w:shd w:val="clear" w:color="auto" w:fill="FFFFFF"/>
        </w:rPr>
        <w:t xml:space="preserve">specific </w:t>
      </w:r>
      <w:r w:rsidR="003B4775">
        <w:rPr>
          <w:rFonts w:eastAsia="Arial"/>
          <w:shd w:val="clear" w:color="auto" w:fill="FFFFFF"/>
        </w:rPr>
        <w:t>issue</w:t>
      </w:r>
      <w:r w:rsidRPr="00770ED8">
        <w:rPr>
          <w:rFonts w:eastAsia="Arial"/>
          <w:shd w:val="clear" w:color="auto" w:fill="FFFFFF"/>
        </w:rPr>
        <w:t>.</w:t>
      </w:r>
    </w:p>
    <w:p w14:paraId="0BA3469F" w14:textId="77777777" w:rsidR="00770ED8" w:rsidRPr="00770ED8" w:rsidRDefault="00770ED8" w:rsidP="00770ED8">
      <w:pPr>
        <w:rPr>
          <w:rFonts w:eastAsia="Arial"/>
          <w:shd w:val="clear" w:color="auto" w:fill="FFFFFF"/>
        </w:rPr>
      </w:pPr>
      <w:r w:rsidRPr="00770ED8">
        <w:rPr>
          <w:rFonts w:eastAsia="Arial"/>
          <w:shd w:val="clear" w:color="auto" w:fill="FFFFFF"/>
        </w:rPr>
        <w:t>It may also be to be constrained by your supply chain.</w:t>
      </w:r>
    </w:p>
    <w:p w14:paraId="29CE1945" w14:textId="7B8BB944" w:rsidR="00BC1C71" w:rsidRPr="005C1B56" w:rsidRDefault="00770ED8" w:rsidP="00770ED8">
      <w:pPr>
        <w:rPr>
          <w:rFonts w:eastAsia="Arial"/>
          <w:shd w:val="clear" w:color="auto" w:fill="FFFFFF"/>
        </w:rPr>
      </w:pPr>
      <w:r w:rsidRPr="00770ED8">
        <w:rPr>
          <w:rFonts w:eastAsia="Arial"/>
          <w:shd w:val="clear" w:color="auto" w:fill="FFFFFF"/>
        </w:rPr>
        <w:t>The best way to handle these cases is to consult with your product cybersecurity SME because they will be up</w:t>
      </w:r>
      <w:r w:rsidR="003B4775">
        <w:rPr>
          <w:rFonts w:eastAsia="Arial"/>
          <w:shd w:val="clear" w:color="auto" w:fill="FFFFFF"/>
        </w:rPr>
        <w:t>-</w:t>
      </w:r>
      <w:r w:rsidRPr="00770ED8">
        <w:rPr>
          <w:rFonts w:eastAsia="Arial"/>
          <w:shd w:val="clear" w:color="auto" w:fill="FFFFFF"/>
        </w:rPr>
        <w:t>to</w:t>
      </w:r>
      <w:r w:rsidR="003B4775">
        <w:rPr>
          <w:rFonts w:eastAsia="Arial"/>
          <w:shd w:val="clear" w:color="auto" w:fill="FFFFFF"/>
        </w:rPr>
        <w:t>-</w:t>
      </w:r>
      <w:r w:rsidRPr="00770ED8">
        <w:rPr>
          <w:rFonts w:eastAsia="Arial"/>
          <w:shd w:val="clear" w:color="auto" w:fill="FFFFFF"/>
        </w:rPr>
        <w:t xml:space="preserve">date on what the appropriate algorithms, use cases, and key strengths are going to be for the specific </w:t>
      </w:r>
      <w:r w:rsidR="003B4775">
        <w:rPr>
          <w:rFonts w:eastAsia="Arial"/>
          <w:shd w:val="clear" w:color="auto" w:fill="FFFFFF"/>
        </w:rPr>
        <w:t xml:space="preserve">domain and </w:t>
      </w:r>
      <w:r w:rsidRPr="00770ED8">
        <w:rPr>
          <w:rFonts w:eastAsia="Arial"/>
          <w:shd w:val="clear" w:color="auto" w:fill="FFFFFF"/>
        </w:rPr>
        <w:t>use case in question.</w:t>
      </w:r>
    </w:p>
    <w:p w14:paraId="4DDE4616" w14:textId="77777777" w:rsidR="00A07F4E" w:rsidRDefault="00A07F4E">
      <w:pPr>
        <w:spacing w:after="0" w:line="240" w:lineRule="auto"/>
        <w:jc w:val="left"/>
        <w:rPr>
          <w:rFonts w:eastAsiaTheme="majorEastAsia" w:cstheme="majorBidi"/>
          <w:color w:val="2F5496" w:themeColor="accent1" w:themeShade="BF"/>
          <w:sz w:val="32"/>
          <w:szCs w:val="32"/>
        </w:rPr>
      </w:pPr>
      <w:r>
        <w:rPr>
          <w:rFonts w:eastAsiaTheme="majorEastAsia" w:cstheme="majorBidi"/>
          <w:color w:val="2F5496" w:themeColor="accent1" w:themeShade="BF"/>
          <w:sz w:val="32"/>
          <w:szCs w:val="32"/>
        </w:rPr>
        <w:br w:type="page"/>
      </w:r>
    </w:p>
    <w:p w14:paraId="3551B521" w14:textId="1A9E8197" w:rsidR="00A07F4E" w:rsidRDefault="00A07F4E" w:rsidP="00A07F4E">
      <w:pPr>
        <w:rPr>
          <w:rFonts w:eastAsiaTheme="majorEastAsia" w:cstheme="majorBidi"/>
          <w:color w:val="2F5496" w:themeColor="accent1" w:themeShade="BF"/>
          <w:sz w:val="32"/>
          <w:szCs w:val="32"/>
        </w:rPr>
      </w:pPr>
      <w:r w:rsidRPr="00A07F4E">
        <w:rPr>
          <w:rFonts w:eastAsiaTheme="majorEastAsia" w:cstheme="majorBidi"/>
          <w:color w:val="2F5496" w:themeColor="accent1" w:themeShade="BF"/>
          <w:sz w:val="32"/>
          <w:szCs w:val="32"/>
        </w:rPr>
        <w:lastRenderedPageBreak/>
        <w:t>Use Adaptive Cryptography</w:t>
      </w:r>
    </w:p>
    <w:p w14:paraId="321E749C" w14:textId="2D87298C" w:rsidR="00A07F4E" w:rsidRPr="00A07F4E" w:rsidRDefault="00A07F4E" w:rsidP="00A07F4E">
      <w:pPr>
        <w:rPr>
          <w:rFonts w:eastAsia="Arial"/>
          <w:shd w:val="clear" w:color="auto" w:fill="FFFFFF"/>
        </w:rPr>
      </w:pPr>
      <w:r w:rsidRPr="00A07F4E">
        <w:rPr>
          <w:rFonts w:eastAsia="Arial"/>
          <w:shd w:val="clear" w:color="auto" w:fill="FFFFFF"/>
        </w:rPr>
        <w:t>Unfortunately, it's not enough to just use standards-based cryptography.</w:t>
      </w:r>
    </w:p>
    <w:p w14:paraId="38AC4230" w14:textId="77777777" w:rsidR="00A07F4E" w:rsidRPr="00A07F4E" w:rsidRDefault="00A07F4E" w:rsidP="00A07F4E">
      <w:pPr>
        <w:rPr>
          <w:rFonts w:eastAsia="Arial"/>
          <w:shd w:val="clear" w:color="auto" w:fill="FFFFFF"/>
        </w:rPr>
      </w:pPr>
      <w:r w:rsidRPr="00A07F4E">
        <w:rPr>
          <w:rFonts w:eastAsia="Arial"/>
          <w:shd w:val="clear" w:color="auto" w:fill="FFFFFF"/>
        </w:rPr>
        <w:t>Our next principle is that we should use adaptive cryptography.</w:t>
      </w:r>
    </w:p>
    <w:p w14:paraId="5188CE2B" w14:textId="1BEAD3D3" w:rsidR="00A07F4E" w:rsidRPr="00A07F4E" w:rsidRDefault="00A07F4E" w:rsidP="00A07F4E">
      <w:pPr>
        <w:rPr>
          <w:rFonts w:eastAsia="Arial"/>
          <w:shd w:val="clear" w:color="auto" w:fill="FFFFFF"/>
        </w:rPr>
      </w:pPr>
      <w:r w:rsidRPr="00A07F4E">
        <w:rPr>
          <w:rFonts w:eastAsia="Arial"/>
          <w:shd w:val="clear" w:color="auto" w:fill="FFFFFF"/>
        </w:rPr>
        <w:t xml:space="preserve">As time progresses, even the best cryptographic suite will become susceptible to compromise </w:t>
      </w:r>
      <w:r w:rsidR="00F775F9">
        <w:rPr>
          <w:rFonts w:eastAsia="Arial"/>
          <w:shd w:val="clear" w:color="auto" w:fill="FFFFFF"/>
        </w:rPr>
        <w:t>as</w:t>
      </w:r>
      <w:r w:rsidRPr="00A07F4E">
        <w:rPr>
          <w:rFonts w:eastAsia="Arial"/>
          <w:shd w:val="clear" w:color="auto" w:fill="FFFFFF"/>
        </w:rPr>
        <w:t xml:space="preserve"> computing power increases.</w:t>
      </w:r>
    </w:p>
    <w:p w14:paraId="04919FBE" w14:textId="22A2B3FA" w:rsidR="00A07F4E" w:rsidRPr="00A07F4E" w:rsidRDefault="00F775F9" w:rsidP="00A07F4E">
      <w:pPr>
        <w:rPr>
          <w:rFonts w:eastAsia="Arial"/>
          <w:shd w:val="clear" w:color="auto" w:fill="FFFFFF"/>
        </w:rPr>
      </w:pPr>
      <w:r>
        <w:rPr>
          <w:rFonts w:eastAsia="Arial"/>
          <w:shd w:val="clear" w:color="auto" w:fill="FFFFFF"/>
        </w:rPr>
        <w:t>T</w:t>
      </w:r>
      <w:r w:rsidR="00A07F4E" w:rsidRPr="00A07F4E">
        <w:rPr>
          <w:rFonts w:eastAsia="Arial"/>
          <w:shd w:val="clear" w:color="auto" w:fill="FFFFFF"/>
        </w:rPr>
        <w:t>his means that the elements of cryptography, that is the cryptographic function, it's use case, and its key strength, all need to change over time in order to maintain the same level of security.</w:t>
      </w:r>
    </w:p>
    <w:p w14:paraId="444C3156" w14:textId="5126E77C" w:rsidR="00BC1C71" w:rsidRPr="005C1B56" w:rsidRDefault="00A07F4E" w:rsidP="00A07F4E">
      <w:pPr>
        <w:rPr>
          <w:rFonts w:eastAsia="Arial"/>
          <w:shd w:val="clear" w:color="auto" w:fill="FFFFFF"/>
        </w:rPr>
      </w:pPr>
      <w:r w:rsidRPr="00A07F4E">
        <w:rPr>
          <w:rFonts w:eastAsia="Arial"/>
          <w:shd w:val="clear" w:color="auto" w:fill="FFFFFF"/>
        </w:rPr>
        <w:t xml:space="preserve">So, let’s consider </w:t>
      </w:r>
      <w:r w:rsidR="0059752B">
        <w:rPr>
          <w:rFonts w:eastAsia="Arial"/>
          <w:shd w:val="clear" w:color="auto" w:fill="FFFFFF"/>
        </w:rPr>
        <w:t xml:space="preserve">what </w:t>
      </w:r>
      <w:r w:rsidRPr="00A07F4E">
        <w:rPr>
          <w:rFonts w:eastAsia="Arial"/>
          <w:shd w:val="clear" w:color="auto" w:fill="FFFFFF"/>
        </w:rPr>
        <w:t>this</w:t>
      </w:r>
      <w:r w:rsidR="00F775F9">
        <w:rPr>
          <w:rFonts w:eastAsia="Arial"/>
          <w:shd w:val="clear" w:color="auto" w:fill="FFFFFF"/>
        </w:rPr>
        <w:t xml:space="preserve"> entails</w:t>
      </w:r>
      <w:r w:rsidRPr="00A07F4E">
        <w:rPr>
          <w:rFonts w:eastAsia="Arial"/>
          <w:shd w:val="clear" w:color="auto" w:fill="FFFFFF"/>
        </w:rPr>
        <w:t>.</w:t>
      </w:r>
    </w:p>
    <w:p w14:paraId="3E1695DF" w14:textId="77777777" w:rsidR="00A34402" w:rsidRDefault="00A34402">
      <w:pPr>
        <w:spacing w:after="0" w:line="240" w:lineRule="auto"/>
        <w:jc w:val="left"/>
        <w:rPr>
          <w:rFonts w:eastAsiaTheme="majorEastAsia" w:cstheme="majorBidi"/>
          <w:color w:val="2F5496" w:themeColor="accent1" w:themeShade="BF"/>
          <w:sz w:val="32"/>
          <w:szCs w:val="32"/>
        </w:rPr>
      </w:pPr>
      <w:r>
        <w:br w:type="page"/>
      </w:r>
    </w:p>
    <w:p w14:paraId="3A0D7DD5" w14:textId="1C35269A" w:rsidR="00BC1C71" w:rsidRDefault="00A34402" w:rsidP="00BC1C71">
      <w:pPr>
        <w:pStyle w:val="Heading1"/>
      </w:pPr>
      <w:r>
        <w:lastRenderedPageBreak/>
        <w:t>Crypto Agility</w:t>
      </w:r>
    </w:p>
    <w:p w14:paraId="0F7B5110" w14:textId="77777777" w:rsidR="00A34402" w:rsidRPr="00A34402" w:rsidRDefault="00A34402" w:rsidP="00A34402">
      <w:pPr>
        <w:rPr>
          <w:rFonts w:eastAsia="Arial"/>
          <w:shd w:val="clear" w:color="auto" w:fill="FFFFFF"/>
        </w:rPr>
      </w:pPr>
      <w:r w:rsidRPr="00A34402">
        <w:rPr>
          <w:rFonts w:eastAsia="Arial"/>
          <w:shd w:val="clear" w:color="auto" w:fill="FFFFFF"/>
        </w:rPr>
        <w:t>When NIST talks about the adaptive cryptographic approach, they use the term crypto agility.</w:t>
      </w:r>
    </w:p>
    <w:p w14:paraId="518A384B" w14:textId="77777777" w:rsidR="00A34402" w:rsidRPr="00A34402" w:rsidRDefault="00A34402" w:rsidP="00A34402">
      <w:pPr>
        <w:rPr>
          <w:rFonts w:eastAsia="Arial"/>
          <w:shd w:val="clear" w:color="auto" w:fill="FFFFFF"/>
        </w:rPr>
      </w:pPr>
      <w:r w:rsidRPr="00A34402">
        <w:rPr>
          <w:rFonts w:eastAsia="Arial"/>
          <w:shd w:val="clear" w:color="auto" w:fill="FFFFFF"/>
        </w:rPr>
        <w:t>This they describe as the capabilities needed to replace and adapt cryptographic algorithms without interrupting the flow of a running system in order to achieve resiliency.</w:t>
      </w:r>
    </w:p>
    <w:p w14:paraId="5E3DFA7E" w14:textId="77777777" w:rsidR="00A34402" w:rsidRPr="00A34402" w:rsidRDefault="00A34402" w:rsidP="00A34402">
      <w:pPr>
        <w:rPr>
          <w:rFonts w:eastAsia="Arial"/>
          <w:shd w:val="clear" w:color="auto" w:fill="FFFFFF"/>
        </w:rPr>
      </w:pPr>
      <w:r w:rsidRPr="00A34402">
        <w:rPr>
          <w:rFonts w:eastAsia="Arial"/>
          <w:shd w:val="clear" w:color="auto" w:fill="FFFFFF"/>
        </w:rPr>
        <w:t>What kind of things are we talking about?</w:t>
      </w:r>
    </w:p>
    <w:p w14:paraId="7288C79E" w14:textId="77777777" w:rsidR="00A34402" w:rsidRPr="00A34402" w:rsidRDefault="00A34402" w:rsidP="00A34402">
      <w:pPr>
        <w:rPr>
          <w:rFonts w:eastAsia="Arial"/>
          <w:shd w:val="clear" w:color="auto" w:fill="FFFFFF"/>
        </w:rPr>
      </w:pPr>
      <w:r w:rsidRPr="00A34402">
        <w:rPr>
          <w:rFonts w:eastAsia="Arial"/>
          <w:shd w:val="clear" w:color="auto" w:fill="FFFFFF"/>
        </w:rPr>
        <w:t>Where could this possibly impact us?</w:t>
      </w:r>
    </w:p>
    <w:p w14:paraId="17D627F3" w14:textId="74A2F5D0" w:rsidR="00A34402" w:rsidRPr="00A34402" w:rsidRDefault="00A34402" w:rsidP="00A34402">
      <w:pPr>
        <w:rPr>
          <w:rFonts w:eastAsia="Arial"/>
          <w:shd w:val="clear" w:color="auto" w:fill="FFFFFF"/>
        </w:rPr>
      </w:pPr>
      <w:r w:rsidRPr="00A34402">
        <w:rPr>
          <w:rFonts w:eastAsia="Arial"/>
          <w:shd w:val="clear" w:color="auto" w:fill="FFFFFF"/>
        </w:rPr>
        <w:t>NIST provides a list</w:t>
      </w:r>
      <w:r>
        <w:rPr>
          <w:rFonts w:eastAsia="Arial"/>
          <w:shd w:val="clear" w:color="auto" w:fill="FFFFFF"/>
        </w:rPr>
        <w:t xml:space="preserve"> that </w:t>
      </w:r>
      <w:r w:rsidRPr="00A34402">
        <w:rPr>
          <w:rFonts w:eastAsia="Arial"/>
          <w:shd w:val="clear" w:color="auto" w:fill="FFFFFF"/>
        </w:rPr>
        <w:t>include</w:t>
      </w:r>
      <w:r>
        <w:rPr>
          <w:rFonts w:eastAsia="Arial"/>
          <w:shd w:val="clear" w:color="auto" w:fill="FFFFFF"/>
        </w:rPr>
        <w:t>s</w:t>
      </w:r>
      <w:r w:rsidRPr="00A34402">
        <w:rPr>
          <w:rFonts w:eastAsia="Arial"/>
          <w:shd w:val="clear" w:color="auto" w:fill="FFFFFF"/>
        </w:rPr>
        <w:t xml:space="preserve"> the:</w:t>
      </w:r>
    </w:p>
    <w:p w14:paraId="3141C5A8" w14:textId="77777777" w:rsidR="00A34402" w:rsidRPr="00A34402" w:rsidRDefault="00A34402" w:rsidP="00A34402">
      <w:pPr>
        <w:pStyle w:val="ListParagraph"/>
        <w:numPr>
          <w:ilvl w:val="0"/>
          <w:numId w:val="33"/>
        </w:numPr>
        <w:ind w:left="360"/>
        <w:rPr>
          <w:rFonts w:eastAsia="Arial"/>
          <w:shd w:val="clear" w:color="auto" w:fill="FFFFFF"/>
        </w:rPr>
      </w:pPr>
      <w:r w:rsidRPr="00A34402">
        <w:rPr>
          <w:rFonts w:eastAsia="Arial"/>
          <w:shd w:val="clear" w:color="auto" w:fill="FFFFFF"/>
        </w:rPr>
        <w:t>Protocols</w:t>
      </w:r>
    </w:p>
    <w:p w14:paraId="4348934D" w14:textId="77777777" w:rsidR="00A34402" w:rsidRPr="00A34402" w:rsidRDefault="00A34402" w:rsidP="00A34402">
      <w:pPr>
        <w:pStyle w:val="ListParagraph"/>
        <w:numPr>
          <w:ilvl w:val="0"/>
          <w:numId w:val="33"/>
        </w:numPr>
        <w:ind w:left="360"/>
        <w:rPr>
          <w:rFonts w:eastAsia="Arial"/>
          <w:shd w:val="clear" w:color="auto" w:fill="FFFFFF"/>
        </w:rPr>
      </w:pPr>
      <w:r w:rsidRPr="00A34402">
        <w:rPr>
          <w:rFonts w:eastAsia="Arial"/>
          <w:shd w:val="clear" w:color="auto" w:fill="FFFFFF"/>
        </w:rPr>
        <w:t>Applications</w:t>
      </w:r>
    </w:p>
    <w:p w14:paraId="5247BF92" w14:textId="0156D68B" w:rsidR="00A34402" w:rsidRPr="00A34402" w:rsidRDefault="00B76328" w:rsidP="00A34402">
      <w:pPr>
        <w:pStyle w:val="ListParagraph"/>
        <w:numPr>
          <w:ilvl w:val="0"/>
          <w:numId w:val="33"/>
        </w:numPr>
        <w:ind w:left="360"/>
        <w:rPr>
          <w:rFonts w:eastAsia="Arial"/>
          <w:shd w:val="clear" w:color="auto" w:fill="FFFFFF"/>
        </w:rPr>
      </w:pPr>
      <w:r w:rsidRPr="00A34402">
        <w:rPr>
          <w:rFonts w:eastAsia="Arial"/>
          <w:shd w:val="clear" w:color="auto" w:fill="FFFFFF"/>
        </w:rPr>
        <w:t>S</w:t>
      </w:r>
      <w:r w:rsidR="00A34402" w:rsidRPr="00A34402">
        <w:rPr>
          <w:rFonts w:eastAsia="Arial"/>
          <w:shd w:val="clear" w:color="auto" w:fill="FFFFFF"/>
        </w:rPr>
        <w:t>oftware</w:t>
      </w:r>
      <w:r>
        <w:rPr>
          <w:rFonts w:eastAsia="Arial"/>
          <w:shd w:val="clear" w:color="auto" w:fill="FFFFFF"/>
        </w:rPr>
        <w:t xml:space="preserve"> </w:t>
      </w:r>
    </w:p>
    <w:p w14:paraId="258D32A3" w14:textId="39912989" w:rsidR="00A34402" w:rsidRPr="00A34402" w:rsidRDefault="00B76328" w:rsidP="00A34402">
      <w:pPr>
        <w:pStyle w:val="ListParagraph"/>
        <w:numPr>
          <w:ilvl w:val="0"/>
          <w:numId w:val="33"/>
        </w:numPr>
        <w:ind w:left="360"/>
        <w:rPr>
          <w:rFonts w:eastAsia="Arial"/>
          <w:shd w:val="clear" w:color="auto" w:fill="FFFFFF"/>
        </w:rPr>
      </w:pPr>
      <w:r w:rsidRPr="00A34402">
        <w:rPr>
          <w:rFonts w:eastAsia="Arial"/>
          <w:shd w:val="clear" w:color="auto" w:fill="FFFFFF"/>
        </w:rPr>
        <w:t>H</w:t>
      </w:r>
      <w:r w:rsidR="00A34402" w:rsidRPr="00A34402">
        <w:rPr>
          <w:rFonts w:eastAsia="Arial"/>
          <w:shd w:val="clear" w:color="auto" w:fill="FFFFFF"/>
        </w:rPr>
        <w:t>ardware</w:t>
      </w:r>
      <w:r>
        <w:rPr>
          <w:rFonts w:eastAsia="Arial"/>
          <w:shd w:val="clear" w:color="auto" w:fill="FFFFFF"/>
        </w:rPr>
        <w:t xml:space="preserve"> </w:t>
      </w:r>
    </w:p>
    <w:p w14:paraId="02BFB340" w14:textId="77777777" w:rsidR="00A34402" w:rsidRPr="00A34402" w:rsidRDefault="00A34402" w:rsidP="00A34402">
      <w:pPr>
        <w:rPr>
          <w:rFonts w:eastAsia="Arial"/>
          <w:shd w:val="clear" w:color="auto" w:fill="FFFFFF"/>
        </w:rPr>
      </w:pPr>
      <w:r w:rsidRPr="00A34402">
        <w:rPr>
          <w:rFonts w:eastAsia="Arial"/>
          <w:shd w:val="clear" w:color="auto" w:fill="FFFFFF"/>
        </w:rPr>
        <w:t>and finally</w:t>
      </w:r>
    </w:p>
    <w:p w14:paraId="32A11E7C" w14:textId="1F971C89" w:rsidR="00BC1C71" w:rsidRPr="00A34402" w:rsidRDefault="00B76328" w:rsidP="00A34402">
      <w:pPr>
        <w:pStyle w:val="ListParagraph"/>
        <w:numPr>
          <w:ilvl w:val="0"/>
          <w:numId w:val="34"/>
        </w:numPr>
        <w:ind w:left="360"/>
        <w:rPr>
          <w:rFonts w:eastAsia="Arial"/>
          <w:shd w:val="clear" w:color="auto" w:fill="FFFFFF"/>
        </w:rPr>
      </w:pPr>
      <w:r w:rsidRPr="00A34402">
        <w:rPr>
          <w:rFonts w:eastAsia="Arial"/>
          <w:shd w:val="clear" w:color="auto" w:fill="FFFFFF"/>
        </w:rPr>
        <w:t>I</w:t>
      </w:r>
      <w:r w:rsidR="00A34402" w:rsidRPr="00A34402">
        <w:rPr>
          <w:rFonts w:eastAsia="Arial"/>
          <w:shd w:val="clear" w:color="auto" w:fill="FFFFFF"/>
        </w:rPr>
        <w:t>nfrastructure</w:t>
      </w:r>
      <w:r>
        <w:rPr>
          <w:rFonts w:eastAsia="Arial"/>
          <w:shd w:val="clear" w:color="auto" w:fill="FFFFFF"/>
        </w:rPr>
        <w:t xml:space="preserve"> </w:t>
      </w:r>
    </w:p>
    <w:p w14:paraId="3880FAF4" w14:textId="77777777" w:rsidR="00597078" w:rsidRDefault="00597078">
      <w:pPr>
        <w:spacing w:after="0" w:line="240" w:lineRule="auto"/>
        <w:jc w:val="left"/>
        <w:rPr>
          <w:rFonts w:eastAsiaTheme="majorEastAsia" w:cstheme="majorBidi"/>
          <w:color w:val="2F5496" w:themeColor="accent1" w:themeShade="BF"/>
          <w:sz w:val="32"/>
          <w:szCs w:val="32"/>
        </w:rPr>
      </w:pPr>
      <w:r>
        <w:br w:type="page"/>
      </w:r>
    </w:p>
    <w:p w14:paraId="3A62F010" w14:textId="09E53077" w:rsidR="00A34402" w:rsidRDefault="00A34402" w:rsidP="00A34402">
      <w:pPr>
        <w:pStyle w:val="Heading1"/>
      </w:pPr>
      <w:r w:rsidRPr="00A34402">
        <w:lastRenderedPageBreak/>
        <w:t>Cryptograph</w:t>
      </w:r>
      <w:r>
        <w:t>ic</w:t>
      </w:r>
      <w:r w:rsidRPr="00A34402">
        <w:t xml:space="preserve"> Variables</w:t>
      </w:r>
    </w:p>
    <w:p w14:paraId="41C9EC7B" w14:textId="77777777" w:rsidR="00597078" w:rsidRPr="00597078" w:rsidRDefault="00597078" w:rsidP="00597078">
      <w:pPr>
        <w:rPr>
          <w:rFonts w:eastAsia="Arial"/>
          <w:shd w:val="clear" w:color="auto" w:fill="FFFFFF"/>
        </w:rPr>
      </w:pPr>
      <w:r w:rsidRPr="00597078">
        <w:rPr>
          <w:rFonts w:eastAsia="Arial"/>
          <w:shd w:val="clear" w:color="auto" w:fill="FFFFFF"/>
        </w:rPr>
        <w:t>When we get to the specifics of what is changing within the context of cryptography, then we have three main variables.</w:t>
      </w:r>
    </w:p>
    <w:p w14:paraId="67F1A5FD" w14:textId="77777777" w:rsidR="00597078" w:rsidRPr="00597078" w:rsidRDefault="00597078" w:rsidP="00597078">
      <w:pPr>
        <w:rPr>
          <w:rFonts w:eastAsia="Arial"/>
          <w:shd w:val="clear" w:color="auto" w:fill="FFFFFF"/>
        </w:rPr>
      </w:pPr>
      <w:r w:rsidRPr="00597078">
        <w:rPr>
          <w:rFonts w:eastAsia="Arial"/>
          <w:shd w:val="clear" w:color="auto" w:fill="FFFFFF"/>
        </w:rPr>
        <w:t>First, there's the algorithm.</w:t>
      </w:r>
    </w:p>
    <w:p w14:paraId="27DDCFF8" w14:textId="77777777" w:rsidR="00597078" w:rsidRPr="00597078" w:rsidRDefault="00597078" w:rsidP="00597078">
      <w:pPr>
        <w:rPr>
          <w:rFonts w:eastAsia="Arial"/>
          <w:shd w:val="clear" w:color="auto" w:fill="FFFFFF"/>
        </w:rPr>
      </w:pPr>
      <w:r w:rsidRPr="00597078">
        <w:rPr>
          <w:rFonts w:eastAsia="Arial"/>
          <w:shd w:val="clear" w:color="auto" w:fill="FFFFFF"/>
        </w:rPr>
        <w:t>This is the use case.</w:t>
      </w:r>
    </w:p>
    <w:p w14:paraId="682D077A" w14:textId="77777777" w:rsidR="00597078" w:rsidRPr="00597078" w:rsidRDefault="00597078" w:rsidP="00597078">
      <w:pPr>
        <w:rPr>
          <w:rFonts w:eastAsia="Arial"/>
          <w:shd w:val="clear" w:color="auto" w:fill="FFFFFF"/>
        </w:rPr>
      </w:pPr>
      <w:r w:rsidRPr="00597078">
        <w:rPr>
          <w:rFonts w:eastAsia="Arial"/>
          <w:shd w:val="clear" w:color="auto" w:fill="FFFFFF"/>
        </w:rPr>
        <w:t>It can be hashing, encryption, authentication, or key exchange.</w:t>
      </w:r>
    </w:p>
    <w:p w14:paraId="5B7D1B51" w14:textId="77777777" w:rsidR="00597078" w:rsidRPr="00597078" w:rsidRDefault="00597078" w:rsidP="00597078">
      <w:pPr>
        <w:rPr>
          <w:rFonts w:eastAsia="Arial"/>
          <w:shd w:val="clear" w:color="auto" w:fill="FFFFFF"/>
        </w:rPr>
      </w:pPr>
      <w:r w:rsidRPr="00597078">
        <w:rPr>
          <w:rFonts w:eastAsia="Arial"/>
          <w:shd w:val="clear" w:color="auto" w:fill="FFFFFF"/>
        </w:rPr>
        <w:t>Second, there’s the cryptographic primitive.</w:t>
      </w:r>
    </w:p>
    <w:p w14:paraId="03463753" w14:textId="7ACF7A9E" w:rsidR="00597078" w:rsidRPr="00597078" w:rsidRDefault="00597078" w:rsidP="00597078">
      <w:pPr>
        <w:rPr>
          <w:rFonts w:eastAsia="Arial"/>
          <w:shd w:val="clear" w:color="auto" w:fill="FFFFFF"/>
        </w:rPr>
      </w:pPr>
      <w:r w:rsidRPr="00597078">
        <w:rPr>
          <w:rFonts w:eastAsia="Arial"/>
          <w:shd w:val="clear" w:color="auto" w:fill="FFFFFF"/>
        </w:rPr>
        <w:t>This is the math underlying the operation.</w:t>
      </w:r>
    </w:p>
    <w:p w14:paraId="1D99F62B" w14:textId="77777777" w:rsidR="00597078" w:rsidRPr="00597078" w:rsidRDefault="00597078" w:rsidP="00597078">
      <w:pPr>
        <w:rPr>
          <w:rFonts w:eastAsia="Arial"/>
          <w:shd w:val="clear" w:color="auto" w:fill="FFFFFF"/>
        </w:rPr>
      </w:pPr>
      <w:r w:rsidRPr="00597078">
        <w:rPr>
          <w:rFonts w:eastAsia="Arial"/>
          <w:shd w:val="clear" w:color="auto" w:fill="FFFFFF"/>
        </w:rPr>
        <w:t>These include SHA, TDEA, also known as Triple-DES, AES, and KMAC.</w:t>
      </w:r>
    </w:p>
    <w:p w14:paraId="3DF16600" w14:textId="77777777" w:rsidR="00597078" w:rsidRPr="00597078" w:rsidRDefault="00597078" w:rsidP="00597078">
      <w:pPr>
        <w:rPr>
          <w:rFonts w:eastAsia="Arial"/>
          <w:shd w:val="clear" w:color="auto" w:fill="FFFFFF"/>
        </w:rPr>
      </w:pPr>
      <w:r w:rsidRPr="00597078">
        <w:rPr>
          <w:rFonts w:eastAsia="Arial"/>
          <w:shd w:val="clear" w:color="auto" w:fill="FFFFFF"/>
        </w:rPr>
        <w:t>Finally, is the key strength.</w:t>
      </w:r>
    </w:p>
    <w:p w14:paraId="00A06936" w14:textId="04A00287" w:rsidR="00A34402" w:rsidRPr="005C1B56" w:rsidRDefault="00597078" w:rsidP="00597078">
      <w:pPr>
        <w:rPr>
          <w:rFonts w:eastAsia="Arial"/>
          <w:shd w:val="clear" w:color="auto" w:fill="FFFFFF"/>
        </w:rPr>
      </w:pPr>
      <w:r w:rsidRPr="00597078">
        <w:rPr>
          <w:rFonts w:eastAsia="Arial"/>
          <w:shd w:val="clear" w:color="auto" w:fill="FFFFFF"/>
        </w:rPr>
        <w:t>Over time we need to increase the key size for a given algorithm to have the same strength for the current state of hardware.</w:t>
      </w:r>
    </w:p>
    <w:p w14:paraId="4B0D9077" w14:textId="77777777" w:rsidR="003D6EAD" w:rsidRDefault="003D6EAD">
      <w:pPr>
        <w:spacing w:after="0" w:line="240" w:lineRule="auto"/>
        <w:jc w:val="left"/>
        <w:rPr>
          <w:rFonts w:eastAsiaTheme="majorEastAsia" w:cstheme="majorBidi"/>
          <w:color w:val="2F5496" w:themeColor="accent1" w:themeShade="BF"/>
          <w:sz w:val="32"/>
          <w:szCs w:val="32"/>
        </w:rPr>
      </w:pPr>
      <w:r>
        <w:br w:type="page"/>
      </w:r>
    </w:p>
    <w:p w14:paraId="24F0F677" w14:textId="6DE37BB4" w:rsidR="00A34402" w:rsidRDefault="00597078" w:rsidP="00A34402">
      <w:pPr>
        <w:pStyle w:val="Heading1"/>
      </w:pPr>
      <w:r w:rsidRPr="00597078">
        <w:lastRenderedPageBreak/>
        <w:t>Transport Layer Security</w:t>
      </w:r>
    </w:p>
    <w:p w14:paraId="66D0A3F0" w14:textId="77777777" w:rsidR="003D6EAD" w:rsidRPr="003D6EAD" w:rsidRDefault="003D6EAD" w:rsidP="003D6EAD">
      <w:pPr>
        <w:rPr>
          <w:rFonts w:eastAsia="Arial"/>
          <w:shd w:val="clear" w:color="auto" w:fill="FFFFFF"/>
        </w:rPr>
      </w:pPr>
      <w:r w:rsidRPr="003D6EAD">
        <w:rPr>
          <w:rFonts w:eastAsia="Arial"/>
          <w:shd w:val="clear" w:color="auto" w:fill="FFFFFF"/>
        </w:rPr>
        <w:t>Now let's consider a real-world example of crypto agility done right.</w:t>
      </w:r>
    </w:p>
    <w:p w14:paraId="1BEAEFB7" w14:textId="77777777" w:rsidR="003D6EAD" w:rsidRPr="003D6EAD" w:rsidRDefault="003D6EAD" w:rsidP="003D6EAD">
      <w:pPr>
        <w:rPr>
          <w:rFonts w:eastAsia="Arial"/>
          <w:shd w:val="clear" w:color="auto" w:fill="FFFFFF"/>
        </w:rPr>
      </w:pPr>
      <w:r w:rsidRPr="003D6EAD">
        <w:rPr>
          <w:rFonts w:eastAsia="Arial"/>
          <w:shd w:val="clear" w:color="auto" w:fill="FFFFFF"/>
        </w:rPr>
        <w:t>For that, we're going to use the transport layer security, also known as TLS as our example.</w:t>
      </w:r>
    </w:p>
    <w:p w14:paraId="1DFC5F05" w14:textId="2A0D0197" w:rsidR="003D6EAD" w:rsidRPr="003D6EAD" w:rsidRDefault="003D6EAD" w:rsidP="003D6EAD">
      <w:pPr>
        <w:rPr>
          <w:rFonts w:eastAsia="Arial"/>
          <w:shd w:val="clear" w:color="auto" w:fill="FFFFFF"/>
        </w:rPr>
      </w:pPr>
      <w:r w:rsidRPr="003D6EAD">
        <w:rPr>
          <w:rFonts w:eastAsia="Arial"/>
          <w:shd w:val="clear" w:color="auto" w:fill="FFFFFF"/>
        </w:rPr>
        <w:t xml:space="preserve">When TLS is used, one of the first things that happens is </w:t>
      </w:r>
      <w:r w:rsidR="009F62DA">
        <w:rPr>
          <w:rFonts w:eastAsia="Arial"/>
          <w:shd w:val="clear" w:color="auto" w:fill="FFFFFF"/>
        </w:rPr>
        <w:t>a</w:t>
      </w:r>
      <w:r w:rsidRPr="003D6EAD">
        <w:rPr>
          <w:rFonts w:eastAsia="Arial"/>
          <w:shd w:val="clear" w:color="auto" w:fill="FFFFFF"/>
        </w:rPr>
        <w:t xml:space="preserve"> negotiation phase at which time a list of crypto suites </w:t>
      </w:r>
      <w:r w:rsidR="00B76328">
        <w:rPr>
          <w:rFonts w:eastAsia="Arial"/>
          <w:shd w:val="clear" w:color="auto" w:fill="FFFFFF"/>
        </w:rPr>
        <w:t>i</w:t>
      </w:r>
      <w:r w:rsidRPr="003D6EAD">
        <w:rPr>
          <w:rFonts w:eastAsia="Arial"/>
          <w:shd w:val="clear" w:color="auto" w:fill="FFFFFF"/>
        </w:rPr>
        <w:t>s provided by both parties.</w:t>
      </w:r>
    </w:p>
    <w:p w14:paraId="30220135" w14:textId="77777777" w:rsidR="003D6EAD" w:rsidRPr="003D6EAD" w:rsidRDefault="003D6EAD" w:rsidP="003D6EAD">
      <w:pPr>
        <w:rPr>
          <w:rFonts w:eastAsia="Arial"/>
          <w:shd w:val="clear" w:color="auto" w:fill="FFFFFF"/>
        </w:rPr>
      </w:pPr>
      <w:r w:rsidRPr="003D6EAD">
        <w:rPr>
          <w:rFonts w:eastAsia="Arial"/>
          <w:shd w:val="clear" w:color="auto" w:fill="FFFFFF"/>
        </w:rPr>
        <w:t>Now the thing about a crypto suite is that it includes several use cases, and TLS is an example where we use all the use cases mentioned earlier.</w:t>
      </w:r>
    </w:p>
    <w:p w14:paraId="2A58879A" w14:textId="77777777" w:rsidR="003D6EAD" w:rsidRPr="003D6EAD" w:rsidRDefault="003D6EAD" w:rsidP="003D6EAD">
      <w:pPr>
        <w:rPr>
          <w:rFonts w:eastAsia="Arial"/>
          <w:shd w:val="clear" w:color="auto" w:fill="FFFFFF"/>
        </w:rPr>
      </w:pPr>
      <w:r w:rsidRPr="003D6EAD">
        <w:rPr>
          <w:rFonts w:eastAsia="Arial"/>
          <w:shd w:val="clear" w:color="auto" w:fill="FFFFFF"/>
        </w:rPr>
        <w:t>Here is one such crypto suite, and this is its official designator given by the IANA.</w:t>
      </w:r>
    </w:p>
    <w:p w14:paraId="1E4E62D1" w14:textId="77777777" w:rsidR="003D6EAD" w:rsidRPr="003D6EAD" w:rsidRDefault="003D6EAD" w:rsidP="003D6EAD">
      <w:pPr>
        <w:rPr>
          <w:rFonts w:eastAsia="Arial"/>
          <w:shd w:val="clear" w:color="auto" w:fill="FFFFFF"/>
        </w:rPr>
      </w:pPr>
      <w:r w:rsidRPr="003D6EAD">
        <w:rPr>
          <w:rFonts w:eastAsia="Arial"/>
          <w:shd w:val="clear" w:color="auto" w:fill="FFFFFF"/>
        </w:rPr>
        <w:t>It starts with TLS which tells you that this crypto suite is intended for use with TLS.</w:t>
      </w:r>
    </w:p>
    <w:p w14:paraId="4EB0D691" w14:textId="77777777" w:rsidR="003D6EAD" w:rsidRPr="003D6EAD" w:rsidRDefault="003D6EAD" w:rsidP="003D6EAD">
      <w:pPr>
        <w:rPr>
          <w:rFonts w:eastAsia="Arial"/>
          <w:shd w:val="clear" w:color="auto" w:fill="FFFFFF"/>
        </w:rPr>
      </w:pPr>
      <w:r w:rsidRPr="003D6EAD">
        <w:rPr>
          <w:rFonts w:eastAsia="Arial"/>
          <w:shd w:val="clear" w:color="auto" w:fill="FFFFFF"/>
        </w:rPr>
        <w:t>Our next block is our key exchange that we're going to be using.</w:t>
      </w:r>
    </w:p>
    <w:p w14:paraId="1A8117FD" w14:textId="77777777" w:rsidR="003D6EAD" w:rsidRPr="003D6EAD" w:rsidRDefault="003D6EAD" w:rsidP="003D6EAD">
      <w:pPr>
        <w:rPr>
          <w:rFonts w:eastAsia="Arial"/>
          <w:shd w:val="clear" w:color="auto" w:fill="FFFFFF"/>
        </w:rPr>
      </w:pPr>
      <w:r w:rsidRPr="003D6EAD">
        <w:rPr>
          <w:rFonts w:eastAsia="Arial"/>
          <w:shd w:val="clear" w:color="auto" w:fill="FFFFFF"/>
        </w:rPr>
        <w:t>Here it’s specifying the elliptic curve Diffie-Hellman ephemeral key exchange algorithm.</w:t>
      </w:r>
    </w:p>
    <w:p w14:paraId="47FA2A6D" w14:textId="77777777" w:rsidR="003D6EAD" w:rsidRPr="003D6EAD" w:rsidRDefault="003D6EAD" w:rsidP="003D6EAD">
      <w:pPr>
        <w:rPr>
          <w:rFonts w:eastAsia="Arial"/>
          <w:shd w:val="clear" w:color="auto" w:fill="FFFFFF"/>
        </w:rPr>
      </w:pPr>
      <w:r w:rsidRPr="003D6EAD">
        <w:rPr>
          <w:rFonts w:eastAsia="Arial"/>
          <w:shd w:val="clear" w:color="auto" w:fill="FFFFFF"/>
        </w:rPr>
        <w:t>The next thing that we have is how we're going to be doing authentication.</w:t>
      </w:r>
    </w:p>
    <w:p w14:paraId="5640CEC9" w14:textId="77777777" w:rsidR="003D6EAD" w:rsidRPr="003D6EAD" w:rsidRDefault="003D6EAD" w:rsidP="003D6EAD">
      <w:pPr>
        <w:rPr>
          <w:rFonts w:eastAsia="Arial"/>
          <w:shd w:val="clear" w:color="auto" w:fill="FFFFFF"/>
        </w:rPr>
      </w:pPr>
      <w:r w:rsidRPr="003D6EAD">
        <w:rPr>
          <w:rFonts w:eastAsia="Arial"/>
          <w:shd w:val="clear" w:color="auto" w:fill="FFFFFF"/>
        </w:rPr>
        <w:t>In this case, we're using the elliptic curve digital signature algorithm.</w:t>
      </w:r>
    </w:p>
    <w:p w14:paraId="20E47951" w14:textId="77777777" w:rsidR="003D6EAD" w:rsidRPr="003D6EAD" w:rsidRDefault="003D6EAD" w:rsidP="003D6EAD">
      <w:pPr>
        <w:rPr>
          <w:rFonts w:eastAsia="Arial"/>
          <w:shd w:val="clear" w:color="auto" w:fill="FFFFFF"/>
        </w:rPr>
      </w:pPr>
      <w:r w:rsidRPr="003D6EAD">
        <w:rPr>
          <w:rFonts w:eastAsia="Arial"/>
          <w:shd w:val="clear" w:color="auto" w:fill="FFFFFF"/>
        </w:rPr>
        <w:t>Our next block tells us what encryption we're using.</w:t>
      </w:r>
    </w:p>
    <w:p w14:paraId="6BCAE1EA" w14:textId="6F4C6CB3" w:rsidR="003D6EAD" w:rsidRPr="003D6EAD" w:rsidRDefault="003D6EAD" w:rsidP="003D6EAD">
      <w:pPr>
        <w:rPr>
          <w:rFonts w:eastAsia="Arial"/>
          <w:shd w:val="clear" w:color="auto" w:fill="FFFFFF"/>
        </w:rPr>
      </w:pPr>
      <w:r w:rsidRPr="003D6EAD">
        <w:rPr>
          <w:rFonts w:eastAsia="Arial"/>
          <w:shd w:val="clear" w:color="auto" w:fill="FFFFFF"/>
        </w:rPr>
        <w:t>Here we're using AES</w:t>
      </w:r>
      <w:r w:rsidR="009F62DA" w:rsidRPr="009F62DA">
        <w:rPr>
          <w:rFonts w:eastAsia="Arial"/>
          <w:shd w:val="clear" w:color="auto" w:fill="FFFFFF"/>
        </w:rPr>
        <w:t xml:space="preserve"> </w:t>
      </w:r>
      <w:r w:rsidR="009F62DA">
        <w:rPr>
          <w:rFonts w:eastAsia="Arial"/>
          <w:shd w:val="clear" w:color="auto" w:fill="FFFFFF"/>
        </w:rPr>
        <w:t>(</w:t>
      </w:r>
      <w:r w:rsidR="009F62DA" w:rsidRPr="003D6EAD">
        <w:rPr>
          <w:rFonts w:eastAsia="Arial"/>
          <w:shd w:val="clear" w:color="auto" w:fill="FFFFFF"/>
        </w:rPr>
        <w:t xml:space="preserve">the Advanced </w:t>
      </w:r>
      <w:r w:rsidR="009F62DA">
        <w:rPr>
          <w:rFonts w:eastAsia="Arial"/>
          <w:shd w:val="clear" w:color="auto" w:fill="FFFFFF"/>
        </w:rPr>
        <w:t>E</w:t>
      </w:r>
      <w:r w:rsidR="009F62DA" w:rsidRPr="003D6EAD">
        <w:rPr>
          <w:rFonts w:eastAsia="Arial"/>
          <w:shd w:val="clear" w:color="auto" w:fill="FFFFFF"/>
        </w:rPr>
        <w:t xml:space="preserve">ncryption </w:t>
      </w:r>
      <w:r w:rsidR="009F62DA">
        <w:rPr>
          <w:rFonts w:eastAsia="Arial"/>
          <w:shd w:val="clear" w:color="auto" w:fill="FFFFFF"/>
        </w:rPr>
        <w:t>S</w:t>
      </w:r>
      <w:r w:rsidR="009F62DA" w:rsidRPr="003D6EAD">
        <w:rPr>
          <w:rFonts w:eastAsia="Arial"/>
          <w:shd w:val="clear" w:color="auto" w:fill="FFFFFF"/>
        </w:rPr>
        <w:t>tandard</w:t>
      </w:r>
      <w:r w:rsidR="009F62DA">
        <w:rPr>
          <w:rFonts w:eastAsia="Arial"/>
          <w:shd w:val="clear" w:color="auto" w:fill="FFFFFF"/>
        </w:rPr>
        <w:t>).</w:t>
      </w:r>
    </w:p>
    <w:p w14:paraId="645F630E" w14:textId="77777777" w:rsidR="003D6EAD" w:rsidRPr="003D6EAD" w:rsidRDefault="003D6EAD" w:rsidP="003D6EAD">
      <w:pPr>
        <w:rPr>
          <w:rFonts w:eastAsia="Arial"/>
          <w:shd w:val="clear" w:color="auto" w:fill="FFFFFF"/>
        </w:rPr>
      </w:pPr>
      <w:r w:rsidRPr="003D6EAD">
        <w:rPr>
          <w:rFonts w:eastAsia="Arial"/>
          <w:shd w:val="clear" w:color="auto" w:fill="FFFFFF"/>
        </w:rPr>
        <w:t>We're using a 128-bit key, and we're using it in Galois counter mode.</w:t>
      </w:r>
    </w:p>
    <w:p w14:paraId="443A6495" w14:textId="77777777" w:rsidR="003D6EAD" w:rsidRPr="003D6EAD" w:rsidRDefault="003D6EAD" w:rsidP="003D6EAD">
      <w:pPr>
        <w:rPr>
          <w:rFonts w:eastAsia="Arial"/>
          <w:shd w:val="clear" w:color="auto" w:fill="FFFFFF"/>
        </w:rPr>
      </w:pPr>
      <w:r w:rsidRPr="003D6EAD">
        <w:rPr>
          <w:rFonts w:eastAsia="Arial"/>
          <w:shd w:val="clear" w:color="auto" w:fill="FFFFFF"/>
        </w:rPr>
        <w:t>Finally, we have the hashing algorithm that we're using to ensure integrity.</w:t>
      </w:r>
    </w:p>
    <w:p w14:paraId="79343A2F" w14:textId="77777777" w:rsidR="003D6EAD" w:rsidRPr="003D6EAD" w:rsidRDefault="003D6EAD" w:rsidP="003D6EAD">
      <w:pPr>
        <w:rPr>
          <w:rFonts w:eastAsia="Arial"/>
          <w:shd w:val="clear" w:color="auto" w:fill="FFFFFF"/>
        </w:rPr>
      </w:pPr>
      <w:r w:rsidRPr="003D6EAD">
        <w:rPr>
          <w:rFonts w:eastAsia="Arial"/>
          <w:shd w:val="clear" w:color="auto" w:fill="FFFFFF"/>
        </w:rPr>
        <w:t>In this case, we're using the secure hashing algorithm 256.</w:t>
      </w:r>
    </w:p>
    <w:p w14:paraId="6ACF1336" w14:textId="77777777" w:rsidR="003D6EAD" w:rsidRPr="003D6EAD" w:rsidRDefault="003D6EAD" w:rsidP="003D6EAD">
      <w:pPr>
        <w:rPr>
          <w:rFonts w:eastAsia="Arial"/>
          <w:shd w:val="clear" w:color="auto" w:fill="FFFFFF"/>
        </w:rPr>
      </w:pPr>
      <w:r w:rsidRPr="003D6EAD">
        <w:rPr>
          <w:rFonts w:eastAsia="Arial"/>
          <w:shd w:val="clear" w:color="auto" w:fill="FFFFFF"/>
        </w:rPr>
        <w:t>These four different cryptographic algorithms are being used in the context of this protocol.</w:t>
      </w:r>
    </w:p>
    <w:p w14:paraId="7BCE87A0" w14:textId="77777777" w:rsidR="003D6EAD" w:rsidRPr="003D6EAD" w:rsidRDefault="003D6EAD" w:rsidP="003D6EAD">
      <w:pPr>
        <w:rPr>
          <w:rFonts w:eastAsia="Arial"/>
          <w:shd w:val="clear" w:color="auto" w:fill="FFFFFF"/>
        </w:rPr>
      </w:pPr>
      <w:r w:rsidRPr="003D6EAD">
        <w:rPr>
          <w:rFonts w:eastAsia="Arial"/>
          <w:shd w:val="clear" w:color="auto" w:fill="FFFFFF"/>
        </w:rPr>
        <w:lastRenderedPageBreak/>
        <w:t>It's important to consider that this is just one entry in a list of crypto-suites that are being presented so that a negotiation can take place between the end points.</w:t>
      </w:r>
    </w:p>
    <w:p w14:paraId="5A6EF098" w14:textId="77777777" w:rsidR="003D6EAD" w:rsidRPr="003D6EAD" w:rsidRDefault="003D6EAD" w:rsidP="003D6EAD">
      <w:pPr>
        <w:rPr>
          <w:rFonts w:eastAsia="Arial"/>
          <w:shd w:val="clear" w:color="auto" w:fill="FFFFFF"/>
        </w:rPr>
      </w:pPr>
      <w:r w:rsidRPr="003D6EAD">
        <w:rPr>
          <w:rFonts w:eastAsia="Arial"/>
          <w:shd w:val="clear" w:color="auto" w:fill="FFFFFF"/>
        </w:rPr>
        <w:t>They'll establish the most secure of all the suites in common.</w:t>
      </w:r>
    </w:p>
    <w:p w14:paraId="3BAC418A" w14:textId="3FD67312" w:rsidR="003D6EAD" w:rsidRPr="003D6EAD" w:rsidRDefault="003D6EAD" w:rsidP="003D6EAD">
      <w:pPr>
        <w:rPr>
          <w:rFonts w:eastAsia="Arial"/>
          <w:shd w:val="clear" w:color="auto" w:fill="FFFFFF"/>
        </w:rPr>
      </w:pPr>
      <w:r w:rsidRPr="003D6EAD">
        <w:rPr>
          <w:rFonts w:eastAsia="Arial"/>
          <w:shd w:val="clear" w:color="auto" w:fill="FFFFFF"/>
        </w:rPr>
        <w:t>Using this approach, TLS is future</w:t>
      </w:r>
      <w:r w:rsidR="009F62DA">
        <w:rPr>
          <w:rFonts w:eastAsia="Arial"/>
          <w:shd w:val="clear" w:color="auto" w:fill="FFFFFF"/>
        </w:rPr>
        <w:t>-</w:t>
      </w:r>
      <w:r w:rsidRPr="003D6EAD">
        <w:rPr>
          <w:rFonts w:eastAsia="Arial"/>
          <w:shd w:val="clear" w:color="auto" w:fill="FFFFFF"/>
        </w:rPr>
        <w:t>proof.</w:t>
      </w:r>
    </w:p>
    <w:p w14:paraId="77162592" w14:textId="210945AB" w:rsidR="003D6EAD" w:rsidRPr="003D6EAD" w:rsidRDefault="003D6EAD" w:rsidP="003D6EAD">
      <w:pPr>
        <w:rPr>
          <w:rFonts w:eastAsia="Arial"/>
          <w:shd w:val="clear" w:color="auto" w:fill="FFFFFF"/>
        </w:rPr>
      </w:pPr>
      <w:r w:rsidRPr="003D6EAD">
        <w:rPr>
          <w:rFonts w:eastAsia="Arial"/>
          <w:shd w:val="clear" w:color="auto" w:fill="FFFFFF"/>
        </w:rPr>
        <w:t>You don’t need to go in and manually adjust parameters over time.</w:t>
      </w:r>
    </w:p>
    <w:p w14:paraId="1A3A967F" w14:textId="77777777" w:rsidR="003D6EAD" w:rsidRPr="003D6EAD" w:rsidRDefault="003D6EAD" w:rsidP="003D6EAD">
      <w:pPr>
        <w:rPr>
          <w:rFonts w:eastAsia="Arial"/>
          <w:shd w:val="clear" w:color="auto" w:fill="FFFFFF"/>
        </w:rPr>
      </w:pPr>
      <w:r w:rsidRPr="003D6EAD">
        <w:rPr>
          <w:rFonts w:eastAsia="Arial"/>
          <w:shd w:val="clear" w:color="auto" w:fill="FFFFFF"/>
        </w:rPr>
        <w:t>You just look and see what the standards are evolving toward and provide support for them or use libraries that provide support for them intrinsically.</w:t>
      </w:r>
    </w:p>
    <w:p w14:paraId="6E89E970" w14:textId="77777777" w:rsidR="003D6EAD" w:rsidRPr="003D6EAD" w:rsidRDefault="003D6EAD" w:rsidP="003D6EAD">
      <w:pPr>
        <w:rPr>
          <w:rFonts w:eastAsia="Arial"/>
          <w:shd w:val="clear" w:color="auto" w:fill="FFFFFF"/>
        </w:rPr>
      </w:pPr>
      <w:r w:rsidRPr="003D6EAD">
        <w:rPr>
          <w:rFonts w:eastAsia="Arial"/>
          <w:shd w:val="clear" w:color="auto" w:fill="FFFFFF"/>
        </w:rPr>
        <w:t>Also, as various algorithms and key strengths are deprecated and then disallowed, the software need only be updated to remove these options from the crypto suites supported.</w:t>
      </w:r>
    </w:p>
    <w:p w14:paraId="4B2BEF66" w14:textId="4FCA5A5B" w:rsidR="00A34402" w:rsidRPr="005C1B56" w:rsidRDefault="003D6EAD" w:rsidP="003D6EAD">
      <w:pPr>
        <w:rPr>
          <w:rFonts w:eastAsia="Arial"/>
          <w:shd w:val="clear" w:color="auto" w:fill="FFFFFF"/>
        </w:rPr>
      </w:pPr>
      <w:r w:rsidRPr="003D6EAD">
        <w:rPr>
          <w:rFonts w:eastAsia="Arial"/>
          <w:shd w:val="clear" w:color="auto" w:fill="FFFFFF"/>
        </w:rPr>
        <w:t>This has been done in the case of hashing using RC4.</w:t>
      </w:r>
    </w:p>
    <w:p w14:paraId="6EBEEF0A" w14:textId="77777777" w:rsidR="009F62DA" w:rsidRDefault="009F62DA">
      <w:pPr>
        <w:spacing w:after="0" w:line="240" w:lineRule="auto"/>
        <w:jc w:val="left"/>
        <w:rPr>
          <w:rFonts w:eastAsiaTheme="majorEastAsia" w:cstheme="majorBidi"/>
          <w:color w:val="2F5496" w:themeColor="accent1" w:themeShade="BF"/>
          <w:sz w:val="32"/>
          <w:szCs w:val="32"/>
        </w:rPr>
      </w:pPr>
      <w:r>
        <w:br w:type="page"/>
      </w:r>
    </w:p>
    <w:p w14:paraId="199A32C5" w14:textId="7BC27993" w:rsidR="00770ED8" w:rsidRDefault="001163B6" w:rsidP="00770ED8">
      <w:pPr>
        <w:pStyle w:val="Heading1"/>
      </w:pPr>
      <w:r w:rsidRPr="001163B6">
        <w:lastRenderedPageBreak/>
        <w:t>Use Trusted</w:t>
      </w:r>
      <w:r>
        <w:t xml:space="preserve"> </w:t>
      </w:r>
      <w:r w:rsidRPr="001163B6">
        <w:t>Communication Channels</w:t>
      </w:r>
    </w:p>
    <w:p w14:paraId="4C61762D" w14:textId="77777777" w:rsidR="001163B6" w:rsidRPr="001163B6" w:rsidRDefault="001163B6" w:rsidP="001163B6">
      <w:pPr>
        <w:rPr>
          <w:rFonts w:eastAsia="Arial"/>
          <w:shd w:val="clear" w:color="auto" w:fill="FFFFFF"/>
        </w:rPr>
      </w:pPr>
      <w:r w:rsidRPr="001163B6">
        <w:rPr>
          <w:rFonts w:eastAsia="Arial"/>
          <w:shd w:val="clear" w:color="auto" w:fill="FFFFFF"/>
        </w:rPr>
        <w:t xml:space="preserve">With all this discussion of trust boundaries and cryptographic algorithms and the like, wouldn't it be nice to just have something simplified? </w:t>
      </w:r>
    </w:p>
    <w:p w14:paraId="53935C82" w14:textId="77BB60D5" w:rsidR="001163B6" w:rsidRPr="001163B6" w:rsidRDefault="008535AD" w:rsidP="001163B6">
      <w:pPr>
        <w:rPr>
          <w:rFonts w:eastAsia="Arial"/>
          <w:shd w:val="clear" w:color="auto" w:fill="FFFFFF"/>
        </w:rPr>
      </w:pPr>
      <w:r>
        <w:rPr>
          <w:rFonts w:eastAsia="Arial"/>
          <w:shd w:val="clear" w:color="auto" w:fill="FFFFFF"/>
        </w:rPr>
        <w:t>O</w:t>
      </w:r>
      <w:r w:rsidR="001163B6" w:rsidRPr="001163B6">
        <w:rPr>
          <w:rFonts w:eastAsia="Arial"/>
          <w:shd w:val="clear" w:color="auto" w:fill="FFFFFF"/>
        </w:rPr>
        <w:t>ur next principle of used trusted communications channels is one of those higher-level abstraction which insulates you from having to deal with these other aspects.</w:t>
      </w:r>
    </w:p>
    <w:p w14:paraId="5ABCAE4C" w14:textId="536CB3EB" w:rsidR="00770ED8" w:rsidRPr="005C1B56" w:rsidRDefault="001163B6" w:rsidP="001163B6">
      <w:pPr>
        <w:rPr>
          <w:rFonts w:eastAsia="Arial"/>
          <w:shd w:val="clear" w:color="auto" w:fill="FFFFFF"/>
        </w:rPr>
      </w:pPr>
      <w:r w:rsidRPr="001163B6">
        <w:rPr>
          <w:rFonts w:eastAsia="Arial"/>
          <w:shd w:val="clear" w:color="auto" w:fill="FFFFFF"/>
        </w:rPr>
        <w:t>If you can assert up front that you have a trusted communications channel, then all the data inside of that channel is protected, and it's one fewer thing to have to worry about.</w:t>
      </w:r>
    </w:p>
    <w:p w14:paraId="13778A3B" w14:textId="098D6DF1" w:rsidR="00770ED8" w:rsidRDefault="001163B6" w:rsidP="00770ED8">
      <w:pPr>
        <w:pStyle w:val="Heading1"/>
      </w:pPr>
      <w:r w:rsidRPr="001163B6">
        <w:t>Trusted Channel</w:t>
      </w:r>
    </w:p>
    <w:p w14:paraId="2514042C" w14:textId="77777777" w:rsidR="001163B6" w:rsidRPr="001163B6" w:rsidRDefault="001163B6" w:rsidP="001163B6">
      <w:pPr>
        <w:rPr>
          <w:rFonts w:eastAsia="Arial"/>
          <w:shd w:val="clear" w:color="auto" w:fill="FFFFFF"/>
        </w:rPr>
      </w:pPr>
      <w:r w:rsidRPr="001163B6">
        <w:rPr>
          <w:rFonts w:eastAsia="Arial"/>
          <w:shd w:val="clear" w:color="auto" w:fill="FFFFFF"/>
        </w:rPr>
        <w:t xml:space="preserve">So why do we care about trusted channels? </w:t>
      </w:r>
    </w:p>
    <w:p w14:paraId="70EE6C1E" w14:textId="31F1D432" w:rsidR="008535AD" w:rsidRDefault="001163B6" w:rsidP="001163B6">
      <w:pPr>
        <w:rPr>
          <w:rFonts w:eastAsia="Arial"/>
          <w:shd w:val="clear" w:color="auto" w:fill="FFFFFF"/>
        </w:rPr>
      </w:pPr>
      <w:r w:rsidRPr="001163B6">
        <w:rPr>
          <w:rFonts w:eastAsia="Arial"/>
          <w:shd w:val="clear" w:color="auto" w:fill="FFFFFF"/>
        </w:rPr>
        <w:t xml:space="preserve">Earlier we talked about limited lifetimes, and we did it in the context of the analog to an attack surface </w:t>
      </w:r>
      <w:r w:rsidR="003C3DED">
        <w:rPr>
          <w:rFonts w:eastAsia="Arial"/>
          <w:shd w:val="clear" w:color="auto" w:fill="FFFFFF"/>
        </w:rPr>
        <w:t>where</w:t>
      </w:r>
      <w:r w:rsidRPr="001163B6">
        <w:rPr>
          <w:rFonts w:eastAsia="Arial"/>
          <w:shd w:val="clear" w:color="auto" w:fill="FFFFFF"/>
        </w:rPr>
        <w:t xml:space="preserve"> we have a window of opportunity where information is present, which we wish to keep secure</w:t>
      </w:r>
      <w:r w:rsidR="008535AD">
        <w:rPr>
          <w:rFonts w:eastAsia="Arial"/>
          <w:shd w:val="clear" w:color="auto" w:fill="FFFFFF"/>
        </w:rPr>
        <w:t>.</w:t>
      </w:r>
    </w:p>
    <w:p w14:paraId="61DC07F8" w14:textId="2A0E0B1C" w:rsidR="001163B6" w:rsidRPr="001163B6" w:rsidRDefault="008535AD" w:rsidP="001163B6">
      <w:pPr>
        <w:rPr>
          <w:rFonts w:eastAsia="Arial"/>
          <w:shd w:val="clear" w:color="auto" w:fill="FFFFFF"/>
        </w:rPr>
      </w:pPr>
      <w:r>
        <w:rPr>
          <w:rFonts w:eastAsia="Arial"/>
          <w:shd w:val="clear" w:color="auto" w:fill="FFFFFF"/>
        </w:rPr>
        <w:t>I</w:t>
      </w:r>
      <w:r w:rsidR="001163B6" w:rsidRPr="001163B6">
        <w:rPr>
          <w:rFonts w:eastAsia="Arial"/>
          <w:shd w:val="clear" w:color="auto" w:fill="FFFFFF"/>
        </w:rPr>
        <w:t>f you have communication going on between process A and process B going through a system-mediated inter-process communications mechanism</w:t>
      </w:r>
      <w:r>
        <w:rPr>
          <w:rFonts w:eastAsia="Arial"/>
          <w:shd w:val="clear" w:color="auto" w:fill="FFFFFF"/>
        </w:rPr>
        <w:t>, y</w:t>
      </w:r>
      <w:r w:rsidRPr="001163B6">
        <w:rPr>
          <w:rFonts w:eastAsia="Arial"/>
          <w:shd w:val="clear" w:color="auto" w:fill="FFFFFF"/>
        </w:rPr>
        <w:t>ou’re</w:t>
      </w:r>
      <w:r w:rsidR="001163B6" w:rsidRPr="001163B6">
        <w:rPr>
          <w:rFonts w:eastAsia="Arial"/>
          <w:shd w:val="clear" w:color="auto" w:fill="FFFFFF"/>
        </w:rPr>
        <w:t xml:space="preserve"> going directly into a trusted component that </w:t>
      </w:r>
      <w:r>
        <w:rPr>
          <w:rFonts w:eastAsia="Arial"/>
          <w:shd w:val="clear" w:color="auto" w:fill="FFFFFF"/>
        </w:rPr>
        <w:t>will</w:t>
      </w:r>
      <w:r w:rsidR="001163B6" w:rsidRPr="001163B6">
        <w:rPr>
          <w:rFonts w:eastAsia="Arial"/>
          <w:shd w:val="clear" w:color="auto" w:fill="FFFFFF"/>
        </w:rPr>
        <w:t xml:space="preserve"> only provide that data to the process that you've established.</w:t>
      </w:r>
    </w:p>
    <w:p w14:paraId="68E5568E" w14:textId="77777777" w:rsidR="001163B6" w:rsidRPr="001163B6" w:rsidRDefault="001163B6" w:rsidP="001163B6">
      <w:pPr>
        <w:rPr>
          <w:rFonts w:eastAsia="Arial"/>
          <w:shd w:val="clear" w:color="auto" w:fill="FFFFFF"/>
        </w:rPr>
      </w:pPr>
      <w:r w:rsidRPr="001163B6">
        <w:rPr>
          <w:rFonts w:eastAsia="Arial"/>
          <w:shd w:val="clear" w:color="auto" w:fill="FFFFFF"/>
        </w:rPr>
        <w:t>However, we don't tend to work point-to-point.</w:t>
      </w:r>
    </w:p>
    <w:p w14:paraId="6022714F" w14:textId="68E80CCE" w:rsidR="001163B6" w:rsidRPr="001163B6" w:rsidRDefault="001163B6" w:rsidP="001163B6">
      <w:pPr>
        <w:rPr>
          <w:rFonts w:eastAsia="Arial"/>
          <w:shd w:val="clear" w:color="auto" w:fill="FFFFFF"/>
        </w:rPr>
      </w:pPr>
      <w:r w:rsidRPr="001163B6">
        <w:rPr>
          <w:rFonts w:eastAsia="Arial"/>
          <w:shd w:val="clear" w:color="auto" w:fill="FFFFFF"/>
        </w:rPr>
        <w:t>We tend to u</w:t>
      </w:r>
      <w:r w:rsidR="003C3DED">
        <w:rPr>
          <w:rFonts w:eastAsia="Arial"/>
          <w:shd w:val="clear" w:color="auto" w:fill="FFFFFF"/>
        </w:rPr>
        <w:t>se</w:t>
      </w:r>
      <w:r w:rsidRPr="001163B6">
        <w:rPr>
          <w:rFonts w:eastAsia="Arial"/>
          <w:shd w:val="clear" w:color="auto" w:fill="FFFFFF"/>
        </w:rPr>
        <w:t xml:space="preserve"> shared medi</w:t>
      </w:r>
      <w:r w:rsidR="003C3DED">
        <w:rPr>
          <w:rFonts w:eastAsia="Arial"/>
          <w:shd w:val="clear" w:color="auto" w:fill="FFFFFF"/>
        </w:rPr>
        <w:t>a</w:t>
      </w:r>
      <w:r w:rsidRPr="001163B6">
        <w:rPr>
          <w:rFonts w:eastAsia="Arial"/>
          <w:shd w:val="clear" w:color="auto" w:fill="FFFFFF"/>
        </w:rPr>
        <w:t>.</w:t>
      </w:r>
    </w:p>
    <w:p w14:paraId="5629B7DD" w14:textId="1294CD49" w:rsidR="001163B6" w:rsidRPr="001163B6" w:rsidRDefault="001163B6" w:rsidP="001163B6">
      <w:pPr>
        <w:rPr>
          <w:rFonts w:eastAsia="Arial"/>
          <w:shd w:val="clear" w:color="auto" w:fill="FFFFFF"/>
        </w:rPr>
      </w:pPr>
      <w:r w:rsidRPr="001163B6">
        <w:rPr>
          <w:rFonts w:eastAsia="Arial"/>
          <w:shd w:val="clear" w:color="auto" w:fill="FFFFFF"/>
        </w:rPr>
        <w:t xml:space="preserve">That leaves us open to </w:t>
      </w:r>
      <w:r w:rsidR="003C3DED">
        <w:rPr>
          <w:rFonts w:eastAsia="Arial"/>
          <w:shd w:val="clear" w:color="auto" w:fill="FFFFFF"/>
        </w:rPr>
        <w:t xml:space="preserve">impact from </w:t>
      </w:r>
      <w:r w:rsidRPr="001163B6">
        <w:rPr>
          <w:rFonts w:eastAsia="Arial"/>
          <w:shd w:val="clear" w:color="auto" w:fill="FFFFFF"/>
        </w:rPr>
        <w:t xml:space="preserve">other </w:t>
      </w:r>
      <w:r w:rsidR="008535AD">
        <w:rPr>
          <w:rFonts w:eastAsia="Arial"/>
          <w:shd w:val="clear" w:color="auto" w:fill="FFFFFF"/>
        </w:rPr>
        <w:t>entities</w:t>
      </w:r>
      <w:r w:rsidRPr="001163B6">
        <w:rPr>
          <w:rFonts w:eastAsia="Arial"/>
          <w:shd w:val="clear" w:color="auto" w:fill="FFFFFF"/>
        </w:rPr>
        <w:t>.</w:t>
      </w:r>
    </w:p>
    <w:p w14:paraId="48F4C9DC" w14:textId="6BDE354F" w:rsidR="001163B6" w:rsidRPr="001163B6" w:rsidRDefault="001163B6" w:rsidP="001163B6">
      <w:pPr>
        <w:rPr>
          <w:rFonts w:eastAsia="Arial"/>
          <w:shd w:val="clear" w:color="auto" w:fill="FFFFFF"/>
        </w:rPr>
      </w:pPr>
      <w:r w:rsidRPr="001163B6">
        <w:rPr>
          <w:rFonts w:eastAsia="Arial"/>
          <w:shd w:val="clear" w:color="auto" w:fill="FFFFFF"/>
        </w:rPr>
        <w:t>So, we go from just our process-to-process here in the abstract, to a situation where we've got process A and process B, and they're traversing a shared medium.</w:t>
      </w:r>
    </w:p>
    <w:p w14:paraId="3D2A0282" w14:textId="20F842DE" w:rsidR="001163B6" w:rsidRPr="001163B6" w:rsidRDefault="005B5314" w:rsidP="001163B6">
      <w:pPr>
        <w:rPr>
          <w:rFonts w:eastAsia="Arial"/>
          <w:shd w:val="clear" w:color="auto" w:fill="FFFFFF"/>
        </w:rPr>
      </w:pPr>
      <w:r>
        <w:rPr>
          <w:rFonts w:eastAsia="Arial"/>
          <w:shd w:val="clear" w:color="auto" w:fill="FFFFFF"/>
        </w:rPr>
        <w:t>W</w:t>
      </w:r>
      <w:r w:rsidR="001163B6" w:rsidRPr="001163B6">
        <w:rPr>
          <w:rFonts w:eastAsia="Arial"/>
          <w:shd w:val="clear" w:color="auto" w:fill="FFFFFF"/>
        </w:rPr>
        <w:t>hether this is Ethernet, CAN, LIN, or some wireless modality, isn’t relevant.</w:t>
      </w:r>
    </w:p>
    <w:p w14:paraId="477AAC86" w14:textId="20B1B467" w:rsidR="001163B6" w:rsidRPr="001163B6" w:rsidRDefault="001163B6" w:rsidP="001163B6">
      <w:pPr>
        <w:rPr>
          <w:rFonts w:eastAsia="Arial"/>
          <w:shd w:val="clear" w:color="auto" w:fill="FFFFFF"/>
        </w:rPr>
      </w:pPr>
      <w:r w:rsidRPr="001163B6">
        <w:rPr>
          <w:rFonts w:eastAsia="Arial"/>
          <w:shd w:val="clear" w:color="auto" w:fill="FFFFFF"/>
        </w:rPr>
        <w:t xml:space="preserve">What is relevant is that there can be other </w:t>
      </w:r>
      <w:r w:rsidR="005B5314">
        <w:rPr>
          <w:rFonts w:eastAsia="Arial"/>
          <w:shd w:val="clear" w:color="auto" w:fill="FFFFFF"/>
        </w:rPr>
        <w:t>entities</w:t>
      </w:r>
      <w:r w:rsidRPr="001163B6">
        <w:rPr>
          <w:rFonts w:eastAsia="Arial"/>
          <w:shd w:val="clear" w:color="auto" w:fill="FFFFFF"/>
        </w:rPr>
        <w:t xml:space="preserve">, in this case a process C, sharing that </w:t>
      </w:r>
      <w:r w:rsidR="005B5314" w:rsidRPr="001163B6">
        <w:rPr>
          <w:rFonts w:eastAsia="Arial"/>
          <w:shd w:val="clear" w:color="auto" w:fill="FFFFFF"/>
        </w:rPr>
        <w:t>medium</w:t>
      </w:r>
      <w:r w:rsidRPr="001163B6">
        <w:rPr>
          <w:rFonts w:eastAsia="Arial"/>
          <w:shd w:val="clear" w:color="auto" w:fill="FFFFFF"/>
        </w:rPr>
        <w:t>.</w:t>
      </w:r>
    </w:p>
    <w:p w14:paraId="5D95C38A" w14:textId="77777777" w:rsidR="001163B6" w:rsidRPr="001163B6" w:rsidRDefault="001163B6" w:rsidP="001163B6">
      <w:pPr>
        <w:rPr>
          <w:rFonts w:eastAsia="Arial"/>
          <w:shd w:val="clear" w:color="auto" w:fill="FFFFFF"/>
        </w:rPr>
      </w:pPr>
      <w:r w:rsidRPr="001163B6">
        <w:rPr>
          <w:rFonts w:eastAsia="Arial"/>
          <w:shd w:val="clear" w:color="auto" w:fill="FFFFFF"/>
        </w:rPr>
        <w:lastRenderedPageBreak/>
        <w:t>Now ignoring the issue of contention on a shared medium, we have data that's going across it.</w:t>
      </w:r>
    </w:p>
    <w:p w14:paraId="7A8F75C3" w14:textId="0D319385" w:rsidR="001163B6" w:rsidRPr="001163B6" w:rsidRDefault="001163B6" w:rsidP="001163B6">
      <w:pPr>
        <w:rPr>
          <w:rFonts w:eastAsia="Arial"/>
          <w:shd w:val="clear" w:color="auto" w:fill="FFFFFF"/>
        </w:rPr>
      </w:pPr>
      <w:r w:rsidRPr="001163B6">
        <w:rPr>
          <w:rFonts w:eastAsia="Arial"/>
          <w:shd w:val="clear" w:color="auto" w:fill="FFFFFF"/>
        </w:rPr>
        <w:t xml:space="preserve">Unless we can trust the channel that we're pushing through this medium, then </w:t>
      </w:r>
      <w:r w:rsidR="005B5314">
        <w:rPr>
          <w:rFonts w:eastAsia="Arial"/>
          <w:shd w:val="clear" w:color="auto" w:fill="FFFFFF"/>
        </w:rPr>
        <w:t>any</w:t>
      </w:r>
      <w:r w:rsidRPr="001163B6">
        <w:rPr>
          <w:rFonts w:eastAsia="Arial"/>
          <w:shd w:val="clear" w:color="auto" w:fill="FFFFFF"/>
        </w:rPr>
        <w:t xml:space="preserve"> information</w:t>
      </w:r>
      <w:r w:rsidR="005B5314">
        <w:rPr>
          <w:rFonts w:eastAsia="Arial"/>
          <w:shd w:val="clear" w:color="auto" w:fill="FFFFFF"/>
        </w:rPr>
        <w:t xml:space="preserve"> we transmit</w:t>
      </w:r>
      <w:r w:rsidRPr="001163B6">
        <w:rPr>
          <w:rFonts w:eastAsia="Arial"/>
          <w:shd w:val="clear" w:color="auto" w:fill="FFFFFF"/>
        </w:rPr>
        <w:t xml:space="preserve"> is susceptible to modification, capture, or interruption.</w:t>
      </w:r>
    </w:p>
    <w:p w14:paraId="2B581B55" w14:textId="78C0866F" w:rsidR="001163B6" w:rsidRPr="001163B6" w:rsidRDefault="001163B6" w:rsidP="001163B6">
      <w:pPr>
        <w:rPr>
          <w:rFonts w:eastAsia="Arial"/>
          <w:shd w:val="clear" w:color="auto" w:fill="FFFFFF"/>
        </w:rPr>
      </w:pPr>
      <w:r w:rsidRPr="001163B6">
        <w:rPr>
          <w:rFonts w:eastAsia="Arial"/>
          <w:shd w:val="clear" w:color="auto" w:fill="FFFFFF"/>
        </w:rPr>
        <w:t xml:space="preserve">And so, what we want to do is establish mechanisms that are going to ensure </w:t>
      </w:r>
      <w:r w:rsidR="005B5314">
        <w:rPr>
          <w:rFonts w:eastAsia="Arial"/>
          <w:shd w:val="clear" w:color="auto" w:fill="FFFFFF"/>
        </w:rPr>
        <w:t xml:space="preserve">none of these </w:t>
      </w:r>
      <w:r w:rsidR="00430AEE">
        <w:rPr>
          <w:rFonts w:eastAsia="Arial"/>
          <w:shd w:val="clear" w:color="auto" w:fill="FFFFFF"/>
        </w:rPr>
        <w:t>case occur</w:t>
      </w:r>
      <w:r w:rsidRPr="001163B6">
        <w:rPr>
          <w:rFonts w:eastAsia="Arial"/>
          <w:shd w:val="clear" w:color="auto" w:fill="FFFFFF"/>
        </w:rPr>
        <w:t>.</w:t>
      </w:r>
    </w:p>
    <w:p w14:paraId="779223FF" w14:textId="77777777" w:rsidR="001163B6" w:rsidRPr="001163B6" w:rsidRDefault="001163B6" w:rsidP="001163B6">
      <w:pPr>
        <w:rPr>
          <w:rFonts w:eastAsia="Arial"/>
          <w:shd w:val="clear" w:color="auto" w:fill="FFFFFF"/>
        </w:rPr>
      </w:pPr>
      <w:r w:rsidRPr="001163B6">
        <w:rPr>
          <w:rFonts w:eastAsia="Arial"/>
          <w:shd w:val="clear" w:color="auto" w:fill="FFFFFF"/>
        </w:rPr>
        <w:t>We can do this a whole host of ways.</w:t>
      </w:r>
    </w:p>
    <w:p w14:paraId="797CE18E" w14:textId="77777777" w:rsidR="001163B6" w:rsidRPr="001163B6" w:rsidRDefault="001163B6" w:rsidP="001163B6">
      <w:pPr>
        <w:rPr>
          <w:rFonts w:eastAsia="Arial"/>
          <w:shd w:val="clear" w:color="auto" w:fill="FFFFFF"/>
        </w:rPr>
      </w:pPr>
      <w:r w:rsidRPr="001163B6">
        <w:rPr>
          <w:rFonts w:eastAsia="Arial"/>
          <w:shd w:val="clear" w:color="auto" w:fill="FFFFFF"/>
        </w:rPr>
        <w:t>One is that we can just not send information between these two processes.</w:t>
      </w:r>
    </w:p>
    <w:p w14:paraId="01DF64B9" w14:textId="77777777" w:rsidR="001163B6" w:rsidRPr="001163B6" w:rsidRDefault="001163B6" w:rsidP="001163B6">
      <w:pPr>
        <w:rPr>
          <w:rFonts w:eastAsia="Arial"/>
          <w:shd w:val="clear" w:color="auto" w:fill="FFFFFF"/>
        </w:rPr>
      </w:pPr>
      <w:r w:rsidRPr="001163B6">
        <w:rPr>
          <w:rFonts w:eastAsia="Arial"/>
          <w:shd w:val="clear" w:color="auto" w:fill="FFFFFF"/>
        </w:rPr>
        <w:t>If you don't have to do something, then don’t.</w:t>
      </w:r>
    </w:p>
    <w:p w14:paraId="78827D7B" w14:textId="77777777" w:rsidR="001163B6" w:rsidRPr="001163B6" w:rsidRDefault="001163B6" w:rsidP="001163B6">
      <w:pPr>
        <w:rPr>
          <w:rFonts w:eastAsia="Arial"/>
          <w:shd w:val="clear" w:color="auto" w:fill="FFFFFF"/>
        </w:rPr>
      </w:pPr>
      <w:r w:rsidRPr="001163B6">
        <w:rPr>
          <w:rFonts w:eastAsia="Arial"/>
          <w:shd w:val="clear" w:color="auto" w:fill="FFFFFF"/>
        </w:rPr>
        <w:t>It's that combination of lifetime and pressure.</w:t>
      </w:r>
    </w:p>
    <w:p w14:paraId="562402CD" w14:textId="77777777" w:rsidR="001163B6" w:rsidRPr="001163B6" w:rsidRDefault="001163B6" w:rsidP="001163B6">
      <w:pPr>
        <w:rPr>
          <w:rFonts w:eastAsia="Arial"/>
          <w:shd w:val="clear" w:color="auto" w:fill="FFFFFF"/>
        </w:rPr>
      </w:pPr>
      <w:r w:rsidRPr="001163B6">
        <w:rPr>
          <w:rFonts w:eastAsia="Arial"/>
          <w:shd w:val="clear" w:color="auto" w:fill="FFFFFF"/>
        </w:rPr>
        <w:t>Do we need to utilize this medium at all?</w:t>
      </w:r>
    </w:p>
    <w:p w14:paraId="2613995A" w14:textId="77777777" w:rsidR="001163B6" w:rsidRPr="001163B6" w:rsidRDefault="001163B6" w:rsidP="001163B6">
      <w:pPr>
        <w:rPr>
          <w:rFonts w:eastAsia="Arial"/>
          <w:shd w:val="clear" w:color="auto" w:fill="FFFFFF"/>
        </w:rPr>
      </w:pPr>
      <w:r w:rsidRPr="001163B6">
        <w:rPr>
          <w:rFonts w:eastAsia="Arial"/>
          <w:shd w:val="clear" w:color="auto" w:fill="FFFFFF"/>
        </w:rPr>
        <w:t xml:space="preserve">Are we pushing too much through the medium? </w:t>
      </w:r>
    </w:p>
    <w:p w14:paraId="6BFEAD22" w14:textId="5BC9D240" w:rsidR="00770ED8" w:rsidRDefault="001163B6" w:rsidP="001163B6">
      <w:pPr>
        <w:rPr>
          <w:rFonts w:eastAsia="Arial"/>
          <w:shd w:val="clear" w:color="auto" w:fill="FFFFFF"/>
        </w:rPr>
      </w:pPr>
      <w:r w:rsidRPr="001163B6">
        <w:rPr>
          <w:rFonts w:eastAsia="Arial"/>
          <w:shd w:val="clear" w:color="auto" w:fill="FFFFFF"/>
        </w:rPr>
        <w:t>And are we ensuring that the data that we are pushing through the medium is done so in a secure fashion?</w:t>
      </w:r>
    </w:p>
    <w:p w14:paraId="48558DCA" w14:textId="1ADBF2EC" w:rsidR="00430AEE" w:rsidRDefault="00430AEE" w:rsidP="001163B6">
      <w:pPr>
        <w:rPr>
          <w:rFonts w:eastAsia="Arial"/>
          <w:shd w:val="clear" w:color="auto" w:fill="FFFFFF"/>
        </w:rPr>
      </w:pPr>
      <w:r>
        <w:rPr>
          <w:rFonts w:eastAsia="Arial"/>
          <w:shd w:val="clear" w:color="auto" w:fill="FFFFFF"/>
        </w:rPr>
        <w:t>When we do have a genuine need to communicate securely then using secured channels eliminates the need to worry about outside interference.</w:t>
      </w:r>
    </w:p>
    <w:p w14:paraId="27E45054" w14:textId="477556B1" w:rsidR="00430AEE" w:rsidRPr="005C1B56" w:rsidRDefault="00430AEE" w:rsidP="001163B6">
      <w:pPr>
        <w:rPr>
          <w:rFonts w:eastAsia="Arial"/>
          <w:shd w:val="clear" w:color="auto" w:fill="FFFFFF"/>
        </w:rPr>
      </w:pPr>
      <w:r>
        <w:rPr>
          <w:rFonts w:eastAsia="Arial"/>
          <w:shd w:val="clear" w:color="auto" w:fill="FFFFFF"/>
        </w:rPr>
        <w:t>As with standards-based cryptography, you should consult with your product cybersecurity SME to determine what means are available in order to ensure that you have trusted communication channels.</w:t>
      </w:r>
    </w:p>
    <w:p w14:paraId="58106DCC" w14:textId="77777777" w:rsidR="009F62DA" w:rsidRDefault="009F62DA">
      <w:pPr>
        <w:spacing w:after="0" w:line="240" w:lineRule="auto"/>
        <w:jc w:val="left"/>
        <w:rPr>
          <w:rFonts w:eastAsiaTheme="majorEastAsia" w:cstheme="majorBidi"/>
          <w:color w:val="2F5496" w:themeColor="accent1" w:themeShade="BF"/>
          <w:sz w:val="32"/>
          <w:szCs w:val="32"/>
        </w:rPr>
      </w:pPr>
      <w:r>
        <w:br w:type="page"/>
      </w:r>
    </w:p>
    <w:p w14:paraId="33D75BEA" w14:textId="51237370" w:rsidR="001163B6" w:rsidRDefault="00FE2F94" w:rsidP="001163B6">
      <w:pPr>
        <w:pStyle w:val="Heading1"/>
      </w:pPr>
      <w:r>
        <w:lastRenderedPageBreak/>
        <w:t>Enable Auditing</w:t>
      </w:r>
    </w:p>
    <w:p w14:paraId="0D93FA84" w14:textId="7B8B9A17" w:rsidR="00FE2F94" w:rsidRPr="00FE2F94" w:rsidRDefault="00FE2F94" w:rsidP="00FE2F94">
      <w:pPr>
        <w:rPr>
          <w:rFonts w:eastAsia="Arial"/>
          <w:shd w:val="clear" w:color="auto" w:fill="FFFFFF"/>
        </w:rPr>
      </w:pPr>
      <w:r w:rsidRPr="00FE2F94">
        <w:rPr>
          <w:rFonts w:eastAsia="Arial"/>
          <w:shd w:val="clear" w:color="auto" w:fill="FFFFFF"/>
        </w:rPr>
        <w:t>Our next principal tends to be an afterthought, and that's to enable auditing.</w:t>
      </w:r>
    </w:p>
    <w:p w14:paraId="5C7435DF" w14:textId="34F07D86" w:rsidR="001163B6" w:rsidRPr="005C1B56" w:rsidRDefault="00FE2F94" w:rsidP="00FE2F94">
      <w:pPr>
        <w:rPr>
          <w:rFonts w:eastAsia="Arial"/>
          <w:shd w:val="clear" w:color="auto" w:fill="FFFFFF"/>
        </w:rPr>
      </w:pPr>
      <w:r w:rsidRPr="00FE2F94">
        <w:rPr>
          <w:rFonts w:eastAsia="Arial"/>
          <w:shd w:val="clear" w:color="auto" w:fill="FFFFFF"/>
        </w:rPr>
        <w:t>Let's talk about what it means to perform auditing in a cybersecurity context.</w:t>
      </w:r>
    </w:p>
    <w:p w14:paraId="6CBC0268" w14:textId="77777777" w:rsidR="0054145F" w:rsidRDefault="0054145F">
      <w:pPr>
        <w:spacing w:after="0" w:line="240" w:lineRule="auto"/>
        <w:jc w:val="left"/>
        <w:rPr>
          <w:rFonts w:eastAsiaTheme="majorEastAsia" w:cstheme="majorBidi"/>
          <w:color w:val="2F5496" w:themeColor="accent1" w:themeShade="BF"/>
          <w:sz w:val="32"/>
          <w:szCs w:val="32"/>
        </w:rPr>
      </w:pPr>
      <w:r>
        <w:br w:type="page"/>
      </w:r>
    </w:p>
    <w:p w14:paraId="714396B5" w14:textId="1D735621" w:rsidR="001163B6" w:rsidRDefault="00FE2F94" w:rsidP="001163B6">
      <w:pPr>
        <w:pStyle w:val="Heading1"/>
      </w:pPr>
      <w:r w:rsidRPr="00FE2F94">
        <w:lastRenderedPageBreak/>
        <w:t>Data Log vs. Audit Log</w:t>
      </w:r>
    </w:p>
    <w:p w14:paraId="6D1B1E2F" w14:textId="20A5AF63" w:rsidR="00FE2F94" w:rsidRPr="00FE2F94" w:rsidRDefault="00FE2F94" w:rsidP="00FE2F94">
      <w:pPr>
        <w:rPr>
          <w:rFonts w:eastAsia="Arial"/>
          <w:shd w:val="clear" w:color="auto" w:fill="FFFFFF"/>
        </w:rPr>
      </w:pPr>
      <w:r w:rsidRPr="00FE2F94">
        <w:rPr>
          <w:rFonts w:eastAsia="Arial"/>
          <w:shd w:val="clear" w:color="auto" w:fill="FFFFFF"/>
        </w:rPr>
        <w:t xml:space="preserve">I'm sure that everyone is familiar with the concept of data logging where we collect information about the system as it's running so that we can later go back and extract various features </w:t>
      </w:r>
      <w:r w:rsidR="00430AEE">
        <w:rPr>
          <w:rFonts w:eastAsia="Arial"/>
          <w:shd w:val="clear" w:color="auto" w:fill="FFFFFF"/>
        </w:rPr>
        <w:t>to</w:t>
      </w:r>
      <w:r w:rsidRPr="00FE2F94">
        <w:rPr>
          <w:rFonts w:eastAsia="Arial"/>
          <w:shd w:val="clear" w:color="auto" w:fill="FFFFFF"/>
        </w:rPr>
        <w:t xml:space="preserve"> assist in the debugging and optimization processes.</w:t>
      </w:r>
    </w:p>
    <w:p w14:paraId="508D0C8A" w14:textId="7619A290" w:rsidR="00FE2F94" w:rsidRPr="00FE2F94" w:rsidRDefault="00FE2F94" w:rsidP="00FE2F94">
      <w:pPr>
        <w:rPr>
          <w:rFonts w:eastAsia="Arial"/>
          <w:shd w:val="clear" w:color="auto" w:fill="FFFFFF"/>
        </w:rPr>
      </w:pPr>
      <w:r w:rsidRPr="00FE2F94">
        <w:rPr>
          <w:rFonts w:eastAsia="Arial"/>
          <w:shd w:val="clear" w:color="auto" w:fill="FFFFFF"/>
        </w:rPr>
        <w:t>Less considered is that in systems which are safety or operationally critical that it's important to have a separate logging mechanism</w:t>
      </w:r>
      <w:r w:rsidR="00765F8F">
        <w:rPr>
          <w:rFonts w:eastAsia="Arial"/>
          <w:shd w:val="clear" w:color="auto" w:fill="FFFFFF"/>
        </w:rPr>
        <w:t xml:space="preserve"> </w:t>
      </w:r>
      <w:r w:rsidRPr="00FE2F94">
        <w:rPr>
          <w:rFonts w:eastAsia="Arial"/>
          <w:shd w:val="clear" w:color="auto" w:fill="FFFFFF"/>
        </w:rPr>
        <w:t>that is performing an audit function capturing specific high-level events that occur in such a way that should an event arise which disturbs the system in a way that prevents it from being able to undertake its mission, that that information is recorded.</w:t>
      </w:r>
    </w:p>
    <w:p w14:paraId="479C9B41" w14:textId="77777777" w:rsidR="00FE2F94" w:rsidRPr="00FE2F94" w:rsidRDefault="00FE2F94" w:rsidP="00FE2F94">
      <w:pPr>
        <w:rPr>
          <w:rFonts w:eastAsia="Arial"/>
          <w:shd w:val="clear" w:color="auto" w:fill="FFFFFF"/>
        </w:rPr>
      </w:pPr>
      <w:r w:rsidRPr="00FE2F94">
        <w:rPr>
          <w:rFonts w:eastAsia="Arial"/>
          <w:shd w:val="clear" w:color="auto" w:fill="FFFFFF"/>
        </w:rPr>
        <w:t>And more especially that it's recorded in a form which is not subject to tampering.</w:t>
      </w:r>
    </w:p>
    <w:p w14:paraId="474C3DE9" w14:textId="2BF51FA8" w:rsidR="00FE2F94" w:rsidRPr="00FE2F94" w:rsidRDefault="00430AEE" w:rsidP="00FE2F94">
      <w:pPr>
        <w:rPr>
          <w:rFonts w:eastAsia="Arial"/>
          <w:shd w:val="clear" w:color="auto" w:fill="FFFFFF"/>
        </w:rPr>
      </w:pPr>
      <w:r>
        <w:rPr>
          <w:rFonts w:eastAsia="Arial"/>
          <w:shd w:val="clear" w:color="auto" w:fill="FFFFFF"/>
        </w:rPr>
        <w:t>In</w:t>
      </w:r>
      <w:r w:rsidR="00FE2F94" w:rsidRPr="00FE2F94">
        <w:rPr>
          <w:rFonts w:eastAsia="Arial"/>
          <w:shd w:val="clear" w:color="auto" w:fill="FFFFFF"/>
        </w:rPr>
        <w:t xml:space="preserve"> the case of vehicles, or medical devices, or other systems of this nature</w:t>
      </w:r>
      <w:r>
        <w:rPr>
          <w:rFonts w:eastAsia="Arial"/>
          <w:shd w:val="clear" w:color="auto" w:fill="FFFFFF"/>
        </w:rPr>
        <w:t xml:space="preserve"> w</w:t>
      </w:r>
      <w:r w:rsidR="00FE2F94" w:rsidRPr="00FE2F94">
        <w:rPr>
          <w:rFonts w:eastAsia="Arial"/>
          <w:shd w:val="clear" w:color="auto" w:fill="FFFFFF"/>
        </w:rPr>
        <w:t>e want to be able to extract this critical information as expeditiously as possible.</w:t>
      </w:r>
    </w:p>
    <w:p w14:paraId="5C1FC111" w14:textId="77777777" w:rsidR="00FE2F94" w:rsidRPr="00FE2F94" w:rsidRDefault="00FE2F94" w:rsidP="00FE2F94">
      <w:pPr>
        <w:rPr>
          <w:rFonts w:eastAsia="Arial"/>
          <w:shd w:val="clear" w:color="auto" w:fill="FFFFFF"/>
        </w:rPr>
      </w:pPr>
      <w:r w:rsidRPr="00FE2F94">
        <w:rPr>
          <w:rFonts w:eastAsia="Arial"/>
          <w:shd w:val="clear" w:color="auto" w:fill="FFFFFF"/>
        </w:rPr>
        <w:t>One reason to have a physically separate audit log is the security constraint of having a log which is immutable.</w:t>
      </w:r>
    </w:p>
    <w:p w14:paraId="013FFF15" w14:textId="0CC8F12E" w:rsidR="00FE2F94" w:rsidRPr="00FE2F94" w:rsidRDefault="00FE2F94" w:rsidP="00FE2F94">
      <w:pPr>
        <w:rPr>
          <w:rFonts w:eastAsia="Arial"/>
          <w:shd w:val="clear" w:color="auto" w:fill="FFFFFF"/>
        </w:rPr>
      </w:pPr>
      <w:r w:rsidRPr="00FE2F94">
        <w:rPr>
          <w:rFonts w:eastAsia="Arial"/>
          <w:shd w:val="clear" w:color="auto" w:fill="FFFFFF"/>
        </w:rPr>
        <w:t xml:space="preserve">This would preclude using just a data log because of the computational burden </w:t>
      </w:r>
      <w:r w:rsidR="00430AEE">
        <w:rPr>
          <w:rFonts w:eastAsia="Arial"/>
          <w:shd w:val="clear" w:color="auto" w:fill="FFFFFF"/>
        </w:rPr>
        <w:t>of</w:t>
      </w:r>
      <w:r w:rsidRPr="00FE2F94">
        <w:rPr>
          <w:rFonts w:eastAsia="Arial"/>
          <w:shd w:val="clear" w:color="auto" w:fill="FFFFFF"/>
        </w:rPr>
        <w:t xml:space="preserve"> enforcing immutability.</w:t>
      </w:r>
    </w:p>
    <w:p w14:paraId="44D5D1A1" w14:textId="1AFA3CE5" w:rsidR="00FE2F94" w:rsidRPr="00FE2F94" w:rsidRDefault="00FE2F94" w:rsidP="00FE2F94">
      <w:pPr>
        <w:rPr>
          <w:rFonts w:eastAsia="Arial"/>
          <w:shd w:val="clear" w:color="auto" w:fill="FFFFFF"/>
        </w:rPr>
      </w:pPr>
      <w:r w:rsidRPr="00FE2F94">
        <w:rPr>
          <w:rFonts w:eastAsia="Arial"/>
          <w:shd w:val="clear" w:color="auto" w:fill="FFFFFF"/>
        </w:rPr>
        <w:t xml:space="preserve">Having that data be as small and as isolated as possible </w:t>
      </w:r>
      <w:r w:rsidR="00430AEE">
        <w:rPr>
          <w:rFonts w:eastAsia="Arial"/>
          <w:shd w:val="clear" w:color="auto" w:fill="FFFFFF"/>
        </w:rPr>
        <w:t xml:space="preserve">also </w:t>
      </w:r>
      <w:r w:rsidRPr="00FE2F94">
        <w:rPr>
          <w:rFonts w:eastAsia="Arial"/>
          <w:shd w:val="clear" w:color="auto" w:fill="FFFFFF"/>
        </w:rPr>
        <w:t>reduces the likelihood that we won't be able to extract it should something physically happen to the storage itself.</w:t>
      </w:r>
    </w:p>
    <w:p w14:paraId="4B243F8A" w14:textId="347B0D3C" w:rsidR="00FE2F94" w:rsidRPr="00FE2F94" w:rsidRDefault="00FE2F94" w:rsidP="00FE2F94">
      <w:pPr>
        <w:rPr>
          <w:rFonts w:eastAsia="Arial"/>
          <w:shd w:val="clear" w:color="auto" w:fill="FFFFFF"/>
        </w:rPr>
      </w:pPr>
      <w:r w:rsidRPr="00FE2F94">
        <w:rPr>
          <w:rFonts w:eastAsia="Arial"/>
          <w:shd w:val="clear" w:color="auto" w:fill="FFFFFF"/>
        </w:rPr>
        <w:t>Additionally, we need to consider that in a highly sophisticated system, there's a large amount of data going into the standard data log.</w:t>
      </w:r>
    </w:p>
    <w:p w14:paraId="337C82F7" w14:textId="77777777" w:rsidR="00FE2F94" w:rsidRPr="00FE2F94" w:rsidRDefault="00FE2F94" w:rsidP="00FE2F94">
      <w:pPr>
        <w:rPr>
          <w:rFonts w:eastAsia="Arial"/>
          <w:shd w:val="clear" w:color="auto" w:fill="FFFFFF"/>
        </w:rPr>
      </w:pPr>
      <w:r w:rsidRPr="00FE2F94">
        <w:rPr>
          <w:rFonts w:eastAsia="Arial"/>
          <w:shd w:val="clear" w:color="auto" w:fill="FFFFFF"/>
        </w:rPr>
        <w:t>If something goes wrong, there's a high likelihood that the last several messages destined for the data log are lost due to buffering.</w:t>
      </w:r>
    </w:p>
    <w:p w14:paraId="48F990C5" w14:textId="600E3E27" w:rsidR="001163B6" w:rsidRPr="005C1B56" w:rsidRDefault="00FE2F94" w:rsidP="00FE2F94">
      <w:pPr>
        <w:rPr>
          <w:rFonts w:eastAsia="Arial"/>
          <w:shd w:val="clear" w:color="auto" w:fill="FFFFFF"/>
        </w:rPr>
      </w:pPr>
      <w:r w:rsidRPr="00FE2F94">
        <w:rPr>
          <w:rFonts w:eastAsia="Arial"/>
          <w:shd w:val="clear" w:color="auto" w:fill="FFFFFF"/>
        </w:rPr>
        <w:t xml:space="preserve">Whereas an audit log has such a low frequency that </w:t>
      </w:r>
      <w:r w:rsidR="00430AEE">
        <w:rPr>
          <w:rFonts w:eastAsia="Arial"/>
          <w:shd w:val="clear" w:color="auto" w:fill="FFFFFF"/>
        </w:rPr>
        <w:t>it is unlikely</w:t>
      </w:r>
      <w:r w:rsidRPr="00FE2F94">
        <w:rPr>
          <w:rFonts w:eastAsia="Arial"/>
          <w:shd w:val="clear" w:color="auto" w:fill="FFFFFF"/>
        </w:rPr>
        <w:t xml:space="preserve"> that you'</w:t>
      </w:r>
      <w:r w:rsidR="00430AEE">
        <w:rPr>
          <w:rFonts w:eastAsia="Arial"/>
          <w:shd w:val="clear" w:color="auto" w:fill="FFFFFF"/>
        </w:rPr>
        <w:t>ll</w:t>
      </w:r>
      <w:r w:rsidRPr="00FE2F94">
        <w:rPr>
          <w:rFonts w:eastAsia="Arial"/>
          <w:shd w:val="clear" w:color="auto" w:fill="FFFFFF"/>
        </w:rPr>
        <w:t xml:space="preserve"> drop messages in a similar situation.</w:t>
      </w:r>
    </w:p>
    <w:p w14:paraId="2933A884" w14:textId="0506A6A4" w:rsidR="001163B6" w:rsidRDefault="000D2CE8" w:rsidP="001163B6">
      <w:pPr>
        <w:pStyle w:val="Heading1"/>
      </w:pPr>
      <w:r w:rsidRPr="000D2CE8">
        <w:lastRenderedPageBreak/>
        <w:t>Degrade as Necessary</w:t>
      </w:r>
    </w:p>
    <w:p w14:paraId="07661DA8" w14:textId="62D13FED" w:rsidR="000D2CE8" w:rsidRPr="000D2CE8" w:rsidRDefault="000D2CE8" w:rsidP="000D2CE8">
      <w:pPr>
        <w:rPr>
          <w:rFonts w:eastAsia="Arial"/>
          <w:shd w:val="clear" w:color="auto" w:fill="FFFFFF"/>
        </w:rPr>
      </w:pPr>
      <w:r w:rsidRPr="000D2CE8">
        <w:rPr>
          <w:rFonts w:eastAsia="Arial"/>
          <w:shd w:val="clear" w:color="auto" w:fill="FFFFFF"/>
        </w:rPr>
        <w:t xml:space="preserve">This brings us </w:t>
      </w:r>
      <w:r w:rsidR="0054145F">
        <w:rPr>
          <w:rFonts w:eastAsia="Arial"/>
          <w:shd w:val="clear" w:color="auto" w:fill="FFFFFF"/>
        </w:rPr>
        <w:t>to</w:t>
      </w:r>
      <w:r w:rsidRPr="000D2CE8">
        <w:rPr>
          <w:rFonts w:eastAsia="Arial"/>
          <w:shd w:val="clear" w:color="auto" w:fill="FFFFFF"/>
        </w:rPr>
        <w:t xml:space="preserve"> </w:t>
      </w:r>
      <w:r w:rsidR="0054145F">
        <w:rPr>
          <w:rFonts w:eastAsia="Arial"/>
          <w:shd w:val="clear" w:color="auto" w:fill="FFFFFF"/>
        </w:rPr>
        <w:t>the</w:t>
      </w:r>
      <w:r w:rsidRPr="000D2CE8">
        <w:rPr>
          <w:rFonts w:eastAsia="Arial"/>
          <w:shd w:val="clear" w:color="auto" w:fill="FFFFFF"/>
        </w:rPr>
        <w:t xml:space="preserve"> last of </w:t>
      </w:r>
      <w:r w:rsidR="0054145F">
        <w:rPr>
          <w:rFonts w:eastAsia="Arial"/>
          <w:shd w:val="clear" w:color="auto" w:fill="FFFFFF"/>
        </w:rPr>
        <w:t>our</w:t>
      </w:r>
      <w:r w:rsidRPr="000D2CE8">
        <w:rPr>
          <w:rFonts w:eastAsia="Arial"/>
          <w:shd w:val="clear" w:color="auto" w:fill="FFFFFF"/>
        </w:rPr>
        <w:t xml:space="preserve"> secure design principles and that's to degrade as necessary.</w:t>
      </w:r>
    </w:p>
    <w:p w14:paraId="6F2835D5" w14:textId="77777777" w:rsidR="000D2CE8" w:rsidRPr="000D2CE8" w:rsidRDefault="000D2CE8" w:rsidP="000D2CE8">
      <w:pPr>
        <w:rPr>
          <w:rFonts w:eastAsia="Arial"/>
          <w:shd w:val="clear" w:color="auto" w:fill="FFFFFF"/>
        </w:rPr>
      </w:pPr>
      <w:r w:rsidRPr="000D2CE8">
        <w:rPr>
          <w:rFonts w:eastAsia="Arial"/>
          <w:shd w:val="clear" w:color="auto" w:fill="FFFFFF"/>
        </w:rPr>
        <w:t>We talked about system pressure and how it can reach a maximum.</w:t>
      </w:r>
    </w:p>
    <w:p w14:paraId="2431B716" w14:textId="77777777" w:rsidR="000D2CE8" w:rsidRPr="000D2CE8" w:rsidRDefault="000D2CE8" w:rsidP="000D2CE8">
      <w:pPr>
        <w:rPr>
          <w:rFonts w:eastAsia="Arial"/>
          <w:shd w:val="clear" w:color="auto" w:fill="FFFFFF"/>
        </w:rPr>
      </w:pPr>
      <w:r w:rsidRPr="000D2CE8">
        <w:rPr>
          <w:rFonts w:eastAsia="Arial"/>
          <w:shd w:val="clear" w:color="auto" w:fill="FFFFFF"/>
        </w:rPr>
        <w:t>We didn't talk about what you do about that.</w:t>
      </w:r>
    </w:p>
    <w:p w14:paraId="7C756B04" w14:textId="4CAAD901" w:rsidR="000D2CE8" w:rsidRPr="000D2CE8" w:rsidRDefault="000D2CE8" w:rsidP="000D2CE8">
      <w:pPr>
        <w:rPr>
          <w:rFonts w:eastAsia="Arial"/>
          <w:shd w:val="clear" w:color="auto" w:fill="FFFFFF"/>
        </w:rPr>
      </w:pPr>
      <w:r w:rsidRPr="000D2CE8">
        <w:rPr>
          <w:rFonts w:eastAsia="Arial"/>
          <w:shd w:val="clear" w:color="auto" w:fill="FFFFFF"/>
        </w:rPr>
        <w:t>In any system that is safety or operationally critical, you should design</w:t>
      </w:r>
      <w:r w:rsidR="0054145F">
        <w:rPr>
          <w:rFonts w:eastAsia="Arial"/>
          <w:shd w:val="clear" w:color="auto" w:fill="FFFFFF"/>
        </w:rPr>
        <w:t xml:space="preserve"> </w:t>
      </w:r>
      <w:r w:rsidRPr="000D2CE8">
        <w:rPr>
          <w:rFonts w:eastAsia="Arial"/>
          <w:shd w:val="clear" w:color="auto" w:fill="FFFFFF"/>
        </w:rPr>
        <w:t>in the ability to do less in order to ensure that your primary operational goals are achieved in situations where system pressure reaches its maximum allowable limit.</w:t>
      </w:r>
    </w:p>
    <w:p w14:paraId="488415FA" w14:textId="2EA0F1F0" w:rsidR="001163B6" w:rsidRPr="005C1B56" w:rsidRDefault="000D2CE8" w:rsidP="000D2CE8">
      <w:pPr>
        <w:rPr>
          <w:rFonts w:eastAsia="Arial"/>
          <w:shd w:val="clear" w:color="auto" w:fill="FFFFFF"/>
        </w:rPr>
      </w:pPr>
      <w:r w:rsidRPr="000D2CE8">
        <w:rPr>
          <w:rFonts w:eastAsia="Arial"/>
          <w:shd w:val="clear" w:color="auto" w:fill="FFFFFF"/>
        </w:rPr>
        <w:t>Let's look a bit into that.</w:t>
      </w:r>
    </w:p>
    <w:p w14:paraId="2EF534A4" w14:textId="77777777" w:rsidR="000D2CE8" w:rsidRDefault="000D2CE8">
      <w:pPr>
        <w:spacing w:after="0" w:line="240" w:lineRule="auto"/>
        <w:jc w:val="left"/>
        <w:rPr>
          <w:rFonts w:eastAsiaTheme="majorEastAsia" w:cstheme="majorBidi"/>
          <w:color w:val="2F5496" w:themeColor="accent1" w:themeShade="BF"/>
          <w:sz w:val="32"/>
          <w:szCs w:val="32"/>
        </w:rPr>
      </w:pPr>
      <w:r>
        <w:br w:type="page"/>
      </w:r>
    </w:p>
    <w:p w14:paraId="0E4BF4A9" w14:textId="18D7EEEA" w:rsidR="001163B6" w:rsidRDefault="000D2CE8" w:rsidP="001163B6">
      <w:pPr>
        <w:pStyle w:val="Heading1"/>
      </w:pPr>
      <w:r w:rsidRPr="000D2CE8">
        <w:lastRenderedPageBreak/>
        <w:t>Prioritize Features</w:t>
      </w:r>
    </w:p>
    <w:p w14:paraId="4A99EC21" w14:textId="3C54B46F" w:rsidR="000D2CE8" w:rsidRPr="000D2CE8" w:rsidRDefault="000D2CE8" w:rsidP="000D2CE8">
      <w:pPr>
        <w:rPr>
          <w:rFonts w:eastAsia="Arial"/>
          <w:shd w:val="clear" w:color="auto" w:fill="FFFFFF"/>
        </w:rPr>
      </w:pPr>
      <w:r w:rsidRPr="000D2CE8">
        <w:rPr>
          <w:rFonts w:eastAsia="Arial"/>
          <w:shd w:val="clear" w:color="auto" w:fill="FFFFFF"/>
        </w:rPr>
        <w:t xml:space="preserve">In order to be able to degrade the system and still have </w:t>
      </w:r>
      <w:r w:rsidR="0054145F">
        <w:rPr>
          <w:rFonts w:eastAsia="Arial"/>
          <w:shd w:val="clear" w:color="auto" w:fill="FFFFFF"/>
        </w:rPr>
        <w:t>it handle</w:t>
      </w:r>
      <w:r w:rsidRPr="000D2CE8">
        <w:rPr>
          <w:rFonts w:eastAsia="Arial"/>
          <w:shd w:val="clear" w:color="auto" w:fill="FFFFFF"/>
        </w:rPr>
        <w:t xml:space="preserve"> its core functions, you must </w:t>
      </w:r>
      <w:r w:rsidR="0054145F">
        <w:rPr>
          <w:rFonts w:eastAsia="Arial"/>
          <w:shd w:val="clear" w:color="auto" w:fill="FFFFFF"/>
        </w:rPr>
        <w:t xml:space="preserve">first </w:t>
      </w:r>
      <w:r w:rsidRPr="000D2CE8">
        <w:rPr>
          <w:rFonts w:eastAsia="Arial"/>
          <w:shd w:val="clear" w:color="auto" w:fill="FFFFFF"/>
        </w:rPr>
        <w:t>decide what is and is not important.</w:t>
      </w:r>
    </w:p>
    <w:p w14:paraId="5FB0581E" w14:textId="77777777" w:rsidR="000D2CE8" w:rsidRPr="000D2CE8" w:rsidRDefault="000D2CE8" w:rsidP="000D2CE8">
      <w:pPr>
        <w:rPr>
          <w:rFonts w:eastAsia="Arial"/>
          <w:shd w:val="clear" w:color="auto" w:fill="FFFFFF"/>
        </w:rPr>
      </w:pPr>
      <w:r w:rsidRPr="000D2CE8">
        <w:rPr>
          <w:rFonts w:eastAsia="Arial"/>
          <w:shd w:val="clear" w:color="auto" w:fill="FFFFFF"/>
        </w:rPr>
        <w:t>One could argue that everything is important.</w:t>
      </w:r>
    </w:p>
    <w:p w14:paraId="7E2CB1BE" w14:textId="77777777" w:rsidR="000D2CE8" w:rsidRPr="000D2CE8" w:rsidRDefault="000D2CE8" w:rsidP="000D2CE8">
      <w:pPr>
        <w:rPr>
          <w:rFonts w:eastAsia="Arial"/>
          <w:shd w:val="clear" w:color="auto" w:fill="FFFFFF"/>
        </w:rPr>
      </w:pPr>
      <w:r w:rsidRPr="000D2CE8">
        <w:rPr>
          <w:rFonts w:eastAsia="Arial"/>
          <w:shd w:val="clear" w:color="auto" w:fill="FFFFFF"/>
        </w:rPr>
        <w:t>Well, if everything is important, then technically nothing is important.</w:t>
      </w:r>
    </w:p>
    <w:p w14:paraId="3EF4BB6C" w14:textId="77777777" w:rsidR="000D2CE8" w:rsidRPr="000D2CE8" w:rsidRDefault="000D2CE8" w:rsidP="000D2CE8">
      <w:pPr>
        <w:rPr>
          <w:rFonts w:eastAsia="Arial"/>
          <w:shd w:val="clear" w:color="auto" w:fill="FFFFFF"/>
        </w:rPr>
      </w:pPr>
      <w:r w:rsidRPr="000D2CE8">
        <w:rPr>
          <w:rFonts w:eastAsia="Arial"/>
          <w:shd w:val="clear" w:color="auto" w:fill="FFFFFF"/>
        </w:rPr>
        <w:t>You start by identifying the critical elements.</w:t>
      </w:r>
    </w:p>
    <w:p w14:paraId="650823FF" w14:textId="77777777" w:rsidR="000D2CE8" w:rsidRPr="000D2CE8" w:rsidRDefault="000D2CE8" w:rsidP="000D2CE8">
      <w:pPr>
        <w:rPr>
          <w:rFonts w:eastAsia="Arial"/>
          <w:shd w:val="clear" w:color="auto" w:fill="FFFFFF"/>
        </w:rPr>
      </w:pPr>
      <w:r w:rsidRPr="000D2CE8">
        <w:rPr>
          <w:rFonts w:eastAsia="Arial"/>
          <w:shd w:val="clear" w:color="auto" w:fill="FFFFFF"/>
        </w:rPr>
        <w:t>Take your most safety or operationally critical elements and put them into a bucket, and those will be considered inviolate.</w:t>
      </w:r>
    </w:p>
    <w:p w14:paraId="044079BF" w14:textId="77777777" w:rsidR="000D2CE8" w:rsidRPr="000D2CE8" w:rsidRDefault="000D2CE8" w:rsidP="000D2CE8">
      <w:pPr>
        <w:rPr>
          <w:rFonts w:eastAsia="Arial"/>
          <w:shd w:val="clear" w:color="auto" w:fill="FFFFFF"/>
        </w:rPr>
      </w:pPr>
      <w:r w:rsidRPr="000D2CE8">
        <w:rPr>
          <w:rFonts w:eastAsia="Arial"/>
          <w:shd w:val="clear" w:color="auto" w:fill="FFFFFF"/>
        </w:rPr>
        <w:t>If you can’t perform those, then the system has failed.</w:t>
      </w:r>
    </w:p>
    <w:p w14:paraId="5042B29F" w14:textId="77777777" w:rsidR="000D2CE8" w:rsidRPr="000D2CE8" w:rsidRDefault="000D2CE8" w:rsidP="000D2CE8">
      <w:pPr>
        <w:rPr>
          <w:rFonts w:eastAsia="Arial"/>
          <w:shd w:val="clear" w:color="auto" w:fill="FFFFFF"/>
        </w:rPr>
      </w:pPr>
      <w:r w:rsidRPr="000D2CE8">
        <w:rPr>
          <w:rFonts w:eastAsia="Arial"/>
          <w:shd w:val="clear" w:color="auto" w:fill="FFFFFF"/>
        </w:rPr>
        <w:t>The next set are important features.</w:t>
      </w:r>
    </w:p>
    <w:p w14:paraId="7CA3F5CF" w14:textId="486BFCA1" w:rsidR="000D2CE8" w:rsidRPr="000D2CE8" w:rsidRDefault="000D2CE8" w:rsidP="000D2CE8">
      <w:pPr>
        <w:rPr>
          <w:rFonts w:eastAsia="Arial"/>
          <w:shd w:val="clear" w:color="auto" w:fill="FFFFFF"/>
        </w:rPr>
      </w:pPr>
      <w:r w:rsidRPr="000D2CE8">
        <w:rPr>
          <w:rFonts w:eastAsia="Arial"/>
          <w:shd w:val="clear" w:color="auto" w:fill="FFFFFF"/>
        </w:rPr>
        <w:t xml:space="preserve">These aren't at the same level as the critical </w:t>
      </w:r>
      <w:r w:rsidR="00765F8F" w:rsidRPr="000D2CE8">
        <w:rPr>
          <w:rFonts w:eastAsia="Arial"/>
          <w:shd w:val="clear" w:color="auto" w:fill="FFFFFF"/>
        </w:rPr>
        <w:t>features</w:t>
      </w:r>
      <w:r w:rsidR="00765F8F">
        <w:rPr>
          <w:rFonts w:eastAsia="Arial"/>
          <w:shd w:val="clear" w:color="auto" w:fill="FFFFFF"/>
        </w:rPr>
        <w:t xml:space="preserve"> but</w:t>
      </w:r>
      <w:r w:rsidRPr="000D2CE8">
        <w:rPr>
          <w:rFonts w:eastAsia="Arial"/>
          <w:shd w:val="clear" w:color="auto" w:fill="FFFFFF"/>
        </w:rPr>
        <w:t xml:space="preserve"> are those which keep the system running smoothly.</w:t>
      </w:r>
    </w:p>
    <w:p w14:paraId="332FF4BA" w14:textId="77777777" w:rsidR="000D2CE8" w:rsidRPr="000D2CE8" w:rsidRDefault="000D2CE8" w:rsidP="000D2CE8">
      <w:pPr>
        <w:rPr>
          <w:rFonts w:eastAsia="Arial"/>
          <w:shd w:val="clear" w:color="auto" w:fill="FFFFFF"/>
        </w:rPr>
      </w:pPr>
      <w:r w:rsidRPr="000D2CE8">
        <w:rPr>
          <w:rFonts w:eastAsia="Arial"/>
          <w:shd w:val="clear" w:color="auto" w:fill="FFFFFF"/>
        </w:rPr>
        <w:t>Finally, are convenience features.</w:t>
      </w:r>
    </w:p>
    <w:p w14:paraId="23D5A89C" w14:textId="77777777" w:rsidR="000D2CE8" w:rsidRPr="000D2CE8" w:rsidRDefault="000D2CE8" w:rsidP="000D2CE8">
      <w:pPr>
        <w:rPr>
          <w:rFonts w:eastAsia="Arial"/>
          <w:shd w:val="clear" w:color="auto" w:fill="FFFFFF"/>
        </w:rPr>
      </w:pPr>
      <w:r w:rsidRPr="000D2CE8">
        <w:rPr>
          <w:rFonts w:eastAsia="Arial"/>
          <w:shd w:val="clear" w:color="auto" w:fill="FFFFFF"/>
        </w:rPr>
        <w:t>These are things which if we didn't have them the system would still function.</w:t>
      </w:r>
    </w:p>
    <w:p w14:paraId="0BEB7897" w14:textId="77777777" w:rsidR="000D2CE8" w:rsidRPr="000D2CE8" w:rsidRDefault="000D2CE8" w:rsidP="000D2CE8">
      <w:pPr>
        <w:rPr>
          <w:rFonts w:eastAsia="Arial"/>
          <w:shd w:val="clear" w:color="auto" w:fill="FFFFFF"/>
        </w:rPr>
      </w:pPr>
      <w:r w:rsidRPr="000D2CE8">
        <w:rPr>
          <w:rFonts w:eastAsia="Arial"/>
          <w:shd w:val="clear" w:color="auto" w:fill="FFFFFF"/>
        </w:rPr>
        <w:t>It might not be as elegant as one might like, but that's not the thing that we're considering here.</w:t>
      </w:r>
    </w:p>
    <w:p w14:paraId="12F5ACE5" w14:textId="70BAEC3B" w:rsidR="001163B6" w:rsidRPr="005C1B56" w:rsidRDefault="000D2CE8" w:rsidP="000D2CE8">
      <w:pPr>
        <w:rPr>
          <w:rFonts w:eastAsia="Arial"/>
          <w:shd w:val="clear" w:color="auto" w:fill="FFFFFF"/>
        </w:rPr>
      </w:pPr>
      <w:r w:rsidRPr="000D2CE8">
        <w:rPr>
          <w:rFonts w:eastAsia="Arial"/>
          <w:shd w:val="clear" w:color="auto" w:fill="FFFFFF"/>
        </w:rPr>
        <w:t>We're talking about those things which are not necessary to directly accomplish the goal.</w:t>
      </w:r>
    </w:p>
    <w:p w14:paraId="75F69B30" w14:textId="3106EA0D" w:rsidR="001163B6" w:rsidRDefault="008E35BD" w:rsidP="001163B6">
      <w:pPr>
        <w:pStyle w:val="Heading1"/>
      </w:pPr>
      <w:r w:rsidRPr="008E35BD">
        <w:t>Feature-level Granularity</w:t>
      </w:r>
    </w:p>
    <w:p w14:paraId="4A038DB0" w14:textId="77777777" w:rsidR="008E35BD" w:rsidRPr="008E35BD" w:rsidRDefault="008E35BD" w:rsidP="008E35BD">
      <w:pPr>
        <w:rPr>
          <w:rFonts w:eastAsia="Arial"/>
          <w:shd w:val="clear" w:color="auto" w:fill="FFFFFF"/>
        </w:rPr>
      </w:pPr>
      <w:r w:rsidRPr="008E35BD">
        <w:rPr>
          <w:rFonts w:eastAsia="Arial"/>
          <w:shd w:val="clear" w:color="auto" w:fill="FFFFFF"/>
        </w:rPr>
        <w:t>So, we take those buckets and ensure that the features that we're talking about in both the important and convenience ones are quantized.</w:t>
      </w:r>
    </w:p>
    <w:p w14:paraId="58FB3EB8" w14:textId="3A080ADD" w:rsidR="001163B6" w:rsidRPr="005C1B56" w:rsidRDefault="008E35BD" w:rsidP="008E35BD">
      <w:pPr>
        <w:rPr>
          <w:rFonts w:eastAsia="Arial"/>
          <w:shd w:val="clear" w:color="auto" w:fill="FFFFFF"/>
        </w:rPr>
      </w:pPr>
      <w:r w:rsidRPr="008E35BD">
        <w:rPr>
          <w:rFonts w:eastAsia="Arial"/>
          <w:shd w:val="clear" w:color="auto" w:fill="FFFFFF"/>
        </w:rPr>
        <w:t>The coupling level needs to be sufficiently low so that we can turn off a feature or jettison it, as necessary.</w:t>
      </w:r>
    </w:p>
    <w:p w14:paraId="39A1F7EE" w14:textId="39AD7E62" w:rsidR="001163B6" w:rsidRDefault="008E35BD" w:rsidP="001163B6">
      <w:pPr>
        <w:pStyle w:val="Heading1"/>
      </w:pPr>
      <w:r w:rsidRPr="008E35BD">
        <w:lastRenderedPageBreak/>
        <w:t>Degradation Example</w:t>
      </w:r>
    </w:p>
    <w:p w14:paraId="0BA6D745" w14:textId="77777777" w:rsidR="004508B6" w:rsidRPr="004508B6" w:rsidRDefault="004508B6" w:rsidP="004508B6">
      <w:pPr>
        <w:rPr>
          <w:rFonts w:eastAsia="Arial"/>
          <w:shd w:val="clear" w:color="auto" w:fill="FFFFFF"/>
        </w:rPr>
      </w:pPr>
      <w:r w:rsidRPr="004508B6">
        <w:rPr>
          <w:rFonts w:eastAsia="Arial"/>
          <w:shd w:val="clear" w:color="auto" w:fill="FFFFFF"/>
        </w:rPr>
        <w:t>Let’s consider a real-world example and think about what it means in the context of needing to degrade.</w:t>
      </w:r>
    </w:p>
    <w:p w14:paraId="19A7B7D1" w14:textId="77777777" w:rsidR="004508B6" w:rsidRPr="004508B6" w:rsidRDefault="004508B6" w:rsidP="004508B6">
      <w:pPr>
        <w:rPr>
          <w:rFonts w:eastAsia="Arial"/>
          <w:shd w:val="clear" w:color="auto" w:fill="FFFFFF"/>
        </w:rPr>
      </w:pPr>
      <w:r w:rsidRPr="004508B6">
        <w:rPr>
          <w:rFonts w:eastAsia="Arial"/>
          <w:shd w:val="clear" w:color="auto" w:fill="FFFFFF"/>
        </w:rPr>
        <w:t>If we have a communication stream that's coming into the system, then we could divide it as follows:</w:t>
      </w:r>
    </w:p>
    <w:p w14:paraId="05A6FE4E" w14:textId="77777777" w:rsidR="004508B6" w:rsidRPr="004508B6" w:rsidRDefault="004508B6" w:rsidP="004508B6">
      <w:pPr>
        <w:rPr>
          <w:rFonts w:eastAsia="Arial"/>
          <w:shd w:val="clear" w:color="auto" w:fill="FFFFFF"/>
        </w:rPr>
      </w:pPr>
      <w:r w:rsidRPr="004508B6">
        <w:rPr>
          <w:rFonts w:eastAsia="Arial"/>
          <w:shd w:val="clear" w:color="auto" w:fill="FFFFFF"/>
        </w:rPr>
        <w:t>We have the core operation, which is our critical aspect.</w:t>
      </w:r>
    </w:p>
    <w:p w14:paraId="4DE47C28" w14:textId="77777777" w:rsidR="004508B6" w:rsidRPr="004508B6" w:rsidRDefault="004508B6" w:rsidP="004508B6">
      <w:pPr>
        <w:rPr>
          <w:rFonts w:eastAsia="Arial"/>
          <w:shd w:val="clear" w:color="auto" w:fill="FFFFFF"/>
        </w:rPr>
      </w:pPr>
      <w:r w:rsidRPr="004508B6">
        <w:rPr>
          <w:rFonts w:eastAsia="Arial"/>
          <w:shd w:val="clear" w:color="auto" w:fill="FFFFFF"/>
        </w:rPr>
        <w:t>We have an event processor, which is a high-level handler of events.</w:t>
      </w:r>
    </w:p>
    <w:p w14:paraId="189EA611" w14:textId="77777777" w:rsidR="004508B6" w:rsidRPr="004508B6" w:rsidRDefault="004508B6" w:rsidP="004508B6">
      <w:pPr>
        <w:rPr>
          <w:rFonts w:eastAsia="Arial"/>
          <w:shd w:val="clear" w:color="auto" w:fill="FFFFFF"/>
        </w:rPr>
      </w:pPr>
      <w:r w:rsidRPr="004508B6">
        <w:rPr>
          <w:rFonts w:eastAsia="Arial"/>
          <w:shd w:val="clear" w:color="auto" w:fill="FFFFFF"/>
        </w:rPr>
        <w:t>We have a communications channel handler, which is looking at specific channels that data is coming in over.</w:t>
      </w:r>
    </w:p>
    <w:p w14:paraId="035E8360" w14:textId="77777777" w:rsidR="004508B6" w:rsidRPr="004508B6" w:rsidRDefault="004508B6" w:rsidP="004508B6">
      <w:pPr>
        <w:rPr>
          <w:rFonts w:eastAsia="Arial"/>
          <w:shd w:val="clear" w:color="auto" w:fill="FFFFFF"/>
        </w:rPr>
      </w:pPr>
      <w:r w:rsidRPr="004508B6">
        <w:rPr>
          <w:rFonts w:eastAsia="Arial"/>
          <w:shd w:val="clear" w:color="auto" w:fill="FFFFFF"/>
        </w:rPr>
        <w:t>Both of these are in our important bucket.</w:t>
      </w:r>
    </w:p>
    <w:p w14:paraId="245A4DC3" w14:textId="77777777" w:rsidR="004508B6" w:rsidRPr="004508B6" w:rsidRDefault="004508B6" w:rsidP="004508B6">
      <w:pPr>
        <w:rPr>
          <w:rFonts w:eastAsia="Arial"/>
          <w:shd w:val="clear" w:color="auto" w:fill="FFFFFF"/>
        </w:rPr>
      </w:pPr>
      <w:r w:rsidRPr="004508B6">
        <w:rPr>
          <w:rFonts w:eastAsia="Arial"/>
          <w:shd w:val="clear" w:color="auto" w:fill="FFFFFF"/>
        </w:rPr>
        <w:t>And finally, we have the channel listener, which is sitting on this specific modality.</w:t>
      </w:r>
    </w:p>
    <w:p w14:paraId="5F3CF681" w14:textId="77777777" w:rsidR="004508B6" w:rsidRPr="004508B6" w:rsidRDefault="004508B6" w:rsidP="004508B6">
      <w:pPr>
        <w:rPr>
          <w:rFonts w:eastAsia="Arial"/>
          <w:shd w:val="clear" w:color="auto" w:fill="FFFFFF"/>
        </w:rPr>
      </w:pPr>
      <w:r w:rsidRPr="004508B6">
        <w:rPr>
          <w:rFonts w:eastAsia="Arial"/>
          <w:shd w:val="clear" w:color="auto" w:fill="FFFFFF"/>
        </w:rPr>
        <w:t>We put that in the convenience bucket.</w:t>
      </w:r>
    </w:p>
    <w:p w14:paraId="11C848CE" w14:textId="77777777" w:rsidR="004508B6" w:rsidRPr="004508B6" w:rsidRDefault="004508B6" w:rsidP="004508B6">
      <w:pPr>
        <w:rPr>
          <w:rFonts w:eastAsia="Arial"/>
          <w:shd w:val="clear" w:color="auto" w:fill="FFFFFF"/>
        </w:rPr>
      </w:pPr>
      <w:r w:rsidRPr="004508B6">
        <w:rPr>
          <w:rFonts w:eastAsia="Arial"/>
          <w:shd w:val="clear" w:color="auto" w:fill="FFFFFF"/>
        </w:rPr>
        <w:t>Now this is not to say that if you can't get data from this, then that doesn't impact important stuff.</w:t>
      </w:r>
    </w:p>
    <w:p w14:paraId="7C26EA8F" w14:textId="77777777" w:rsidR="004508B6" w:rsidRPr="004508B6" w:rsidRDefault="004508B6" w:rsidP="004508B6">
      <w:pPr>
        <w:rPr>
          <w:rFonts w:eastAsia="Arial"/>
          <w:shd w:val="clear" w:color="auto" w:fill="FFFFFF"/>
        </w:rPr>
      </w:pPr>
      <w:r w:rsidRPr="004508B6">
        <w:rPr>
          <w:rFonts w:eastAsia="Arial"/>
          <w:shd w:val="clear" w:color="auto" w:fill="FFFFFF"/>
        </w:rPr>
        <w:t>It's to say that this is a less important thing than the communications channel handler and the event processor.</w:t>
      </w:r>
    </w:p>
    <w:p w14:paraId="5F188FD3" w14:textId="77777777" w:rsidR="004508B6" w:rsidRPr="004508B6" w:rsidRDefault="004508B6" w:rsidP="004508B6">
      <w:pPr>
        <w:rPr>
          <w:rFonts w:eastAsia="Arial"/>
          <w:shd w:val="clear" w:color="auto" w:fill="FFFFFF"/>
        </w:rPr>
      </w:pPr>
      <w:r w:rsidRPr="004508B6">
        <w:rPr>
          <w:rFonts w:eastAsia="Arial"/>
          <w:shd w:val="clear" w:color="auto" w:fill="FFFFFF"/>
        </w:rPr>
        <w:t>Now, let's talk about why this  particular arrangement has been chosen.</w:t>
      </w:r>
    </w:p>
    <w:p w14:paraId="15819DF1" w14:textId="77777777" w:rsidR="004508B6" w:rsidRPr="004508B6" w:rsidRDefault="004508B6" w:rsidP="004508B6">
      <w:pPr>
        <w:rPr>
          <w:rFonts w:eastAsia="Arial"/>
          <w:shd w:val="clear" w:color="auto" w:fill="FFFFFF"/>
        </w:rPr>
      </w:pPr>
      <w:r w:rsidRPr="004508B6">
        <w:rPr>
          <w:rFonts w:eastAsia="Arial"/>
          <w:shd w:val="clear" w:color="auto" w:fill="FFFFFF"/>
        </w:rPr>
        <w:t>First, let's talk about abstraction level.</w:t>
      </w:r>
    </w:p>
    <w:p w14:paraId="73A4F762" w14:textId="6E60A1C6" w:rsidR="004508B6" w:rsidRPr="004508B6" w:rsidRDefault="004508B6" w:rsidP="004508B6">
      <w:pPr>
        <w:rPr>
          <w:rFonts w:eastAsia="Arial"/>
          <w:shd w:val="clear" w:color="auto" w:fill="FFFFFF"/>
        </w:rPr>
      </w:pPr>
      <w:r w:rsidRPr="004508B6">
        <w:rPr>
          <w:rFonts w:eastAsia="Arial"/>
          <w:shd w:val="clear" w:color="auto" w:fill="FFFFFF"/>
        </w:rPr>
        <w:t>The channel listener receives incoming packets where the data is fragmented with no intrinsic meaning to the system itself.</w:t>
      </w:r>
    </w:p>
    <w:p w14:paraId="6C6C1CBE" w14:textId="77777777" w:rsidR="004508B6" w:rsidRPr="004508B6" w:rsidRDefault="004508B6" w:rsidP="004508B6">
      <w:pPr>
        <w:rPr>
          <w:rFonts w:eastAsia="Arial"/>
          <w:shd w:val="clear" w:color="auto" w:fill="FFFFFF"/>
        </w:rPr>
      </w:pPr>
      <w:r w:rsidRPr="004508B6">
        <w:rPr>
          <w:rFonts w:eastAsia="Arial"/>
          <w:shd w:val="clear" w:color="auto" w:fill="FFFFFF"/>
        </w:rPr>
        <w:t>These packets are handed off to the communications handler, which will then assemble a sequence of packets and form a cohesive message that is then handed to the event processor.</w:t>
      </w:r>
    </w:p>
    <w:p w14:paraId="72018969" w14:textId="77777777" w:rsidR="004508B6" w:rsidRPr="004508B6" w:rsidRDefault="004508B6" w:rsidP="004508B6">
      <w:pPr>
        <w:rPr>
          <w:rFonts w:eastAsia="Arial"/>
          <w:shd w:val="clear" w:color="auto" w:fill="FFFFFF"/>
        </w:rPr>
      </w:pPr>
      <w:r w:rsidRPr="004508B6">
        <w:rPr>
          <w:rFonts w:eastAsia="Arial"/>
          <w:shd w:val="clear" w:color="auto" w:fill="FFFFFF"/>
        </w:rPr>
        <w:lastRenderedPageBreak/>
        <w:t>The event processor will then send an appropriate command to the core operation.</w:t>
      </w:r>
    </w:p>
    <w:p w14:paraId="1250C197" w14:textId="77777777" w:rsidR="004508B6" w:rsidRPr="004508B6" w:rsidRDefault="004508B6" w:rsidP="004508B6">
      <w:pPr>
        <w:rPr>
          <w:rFonts w:eastAsia="Arial"/>
          <w:shd w:val="clear" w:color="auto" w:fill="FFFFFF"/>
        </w:rPr>
      </w:pPr>
      <w:r w:rsidRPr="004508B6">
        <w:rPr>
          <w:rFonts w:eastAsia="Arial"/>
          <w:shd w:val="clear" w:color="auto" w:fill="FFFFFF"/>
        </w:rPr>
        <w:t>Each of these steps is increasing in abstraction level.</w:t>
      </w:r>
    </w:p>
    <w:p w14:paraId="32BC0D87" w14:textId="33FBC8DD" w:rsidR="004508B6" w:rsidRPr="004508B6" w:rsidRDefault="004508B6" w:rsidP="004508B6">
      <w:pPr>
        <w:rPr>
          <w:rFonts w:eastAsia="Arial"/>
          <w:shd w:val="clear" w:color="auto" w:fill="FFFFFF"/>
        </w:rPr>
      </w:pPr>
      <w:r w:rsidRPr="004508B6">
        <w:rPr>
          <w:rFonts w:eastAsia="Arial"/>
          <w:shd w:val="clear" w:color="auto" w:fill="FFFFFF"/>
        </w:rPr>
        <w:t xml:space="preserve">Similarly, </w:t>
      </w:r>
      <w:r w:rsidR="0054145F">
        <w:rPr>
          <w:rFonts w:eastAsia="Arial"/>
          <w:shd w:val="clear" w:color="auto" w:fill="FFFFFF"/>
        </w:rPr>
        <w:t>w</w:t>
      </w:r>
      <w:r w:rsidRPr="004508B6">
        <w:rPr>
          <w:rFonts w:eastAsia="Arial"/>
          <w:shd w:val="clear" w:color="auto" w:fill="FFFFFF"/>
        </w:rPr>
        <w:t>hen we think about this from the standpoint of execution.</w:t>
      </w:r>
    </w:p>
    <w:p w14:paraId="3CF44E14" w14:textId="77777777" w:rsidR="004508B6" w:rsidRPr="004508B6" w:rsidRDefault="004508B6" w:rsidP="004508B6">
      <w:pPr>
        <w:rPr>
          <w:rFonts w:eastAsia="Arial"/>
          <w:shd w:val="clear" w:color="auto" w:fill="FFFFFF"/>
        </w:rPr>
      </w:pPr>
      <w:r w:rsidRPr="004508B6">
        <w:rPr>
          <w:rFonts w:eastAsia="Arial"/>
          <w:shd w:val="clear" w:color="auto" w:fill="FFFFFF"/>
        </w:rPr>
        <w:t>At the communication listener, execution time is very rapid.</w:t>
      </w:r>
    </w:p>
    <w:p w14:paraId="31F4D893" w14:textId="77777777" w:rsidR="004508B6" w:rsidRPr="004508B6" w:rsidRDefault="004508B6" w:rsidP="004508B6">
      <w:pPr>
        <w:rPr>
          <w:rFonts w:eastAsia="Arial"/>
          <w:shd w:val="clear" w:color="auto" w:fill="FFFFFF"/>
        </w:rPr>
      </w:pPr>
      <w:r w:rsidRPr="004508B6">
        <w:rPr>
          <w:rFonts w:eastAsia="Arial"/>
          <w:shd w:val="clear" w:color="auto" w:fill="FFFFFF"/>
        </w:rPr>
        <w:t>You're dealing with a small amount of data.</w:t>
      </w:r>
    </w:p>
    <w:p w14:paraId="44C72045" w14:textId="77777777" w:rsidR="004508B6" w:rsidRPr="004508B6" w:rsidRDefault="004508B6" w:rsidP="004508B6">
      <w:pPr>
        <w:rPr>
          <w:rFonts w:eastAsia="Arial"/>
          <w:shd w:val="clear" w:color="auto" w:fill="FFFFFF"/>
        </w:rPr>
      </w:pPr>
      <w:r w:rsidRPr="004508B6">
        <w:rPr>
          <w:rFonts w:eastAsia="Arial"/>
          <w:shd w:val="clear" w:color="auto" w:fill="FFFFFF"/>
        </w:rPr>
        <w:t>By the time we get to the core operation, the execution time is very large, because we're dealing with an abstract operation that we're attempting to engage in.</w:t>
      </w:r>
    </w:p>
    <w:p w14:paraId="47386001" w14:textId="77777777" w:rsidR="004508B6" w:rsidRPr="004508B6" w:rsidRDefault="004508B6" w:rsidP="004508B6">
      <w:pPr>
        <w:rPr>
          <w:rFonts w:eastAsia="Arial"/>
          <w:shd w:val="clear" w:color="auto" w:fill="FFFFFF"/>
        </w:rPr>
      </w:pPr>
      <w:r w:rsidRPr="004508B6">
        <w:rPr>
          <w:rFonts w:eastAsia="Arial"/>
          <w:shd w:val="clear" w:color="auto" w:fill="FFFFFF"/>
        </w:rPr>
        <w:t>This is flipped when we look at the queue size.</w:t>
      </w:r>
    </w:p>
    <w:p w14:paraId="0735F976" w14:textId="6F272886" w:rsidR="004508B6" w:rsidRPr="004508B6" w:rsidRDefault="004508B6" w:rsidP="004508B6">
      <w:pPr>
        <w:rPr>
          <w:rFonts w:eastAsia="Arial"/>
          <w:shd w:val="clear" w:color="auto" w:fill="FFFFFF"/>
        </w:rPr>
      </w:pPr>
      <w:r w:rsidRPr="004508B6">
        <w:rPr>
          <w:rFonts w:eastAsia="Arial"/>
          <w:shd w:val="clear" w:color="auto" w:fill="FFFFFF"/>
        </w:rPr>
        <w:t>The queue size for the communications channel listener tends to be large with respect to the size of the data itself.</w:t>
      </w:r>
    </w:p>
    <w:p w14:paraId="4340C17B" w14:textId="4C4A9397" w:rsidR="004508B6" w:rsidRPr="004508B6" w:rsidRDefault="004508B6" w:rsidP="004508B6">
      <w:pPr>
        <w:rPr>
          <w:rFonts w:eastAsia="Arial"/>
          <w:shd w:val="clear" w:color="auto" w:fill="FFFFFF"/>
        </w:rPr>
      </w:pPr>
      <w:r w:rsidRPr="004508B6">
        <w:rPr>
          <w:rFonts w:eastAsia="Arial"/>
          <w:shd w:val="clear" w:color="auto" w:fill="FFFFFF"/>
        </w:rPr>
        <w:t>By the time we get to the core operation, the queue size is much smaller because we can only handle so many events.</w:t>
      </w:r>
    </w:p>
    <w:p w14:paraId="6382A272" w14:textId="79014FA6" w:rsidR="004508B6" w:rsidRDefault="004508B6" w:rsidP="004508B6">
      <w:pPr>
        <w:rPr>
          <w:rFonts w:eastAsia="Arial"/>
          <w:shd w:val="clear" w:color="auto" w:fill="FFFFFF"/>
        </w:rPr>
      </w:pPr>
      <w:r w:rsidRPr="004508B6">
        <w:rPr>
          <w:rFonts w:eastAsia="Arial"/>
          <w:shd w:val="clear" w:color="auto" w:fill="FFFFFF"/>
        </w:rPr>
        <w:t xml:space="preserve">Similarly, </w:t>
      </w:r>
      <w:r w:rsidR="0054145F">
        <w:rPr>
          <w:rFonts w:eastAsia="Arial"/>
          <w:shd w:val="clear" w:color="auto" w:fill="FFFFFF"/>
        </w:rPr>
        <w:t>a</w:t>
      </w:r>
      <w:r w:rsidRPr="004508B6">
        <w:rPr>
          <w:rFonts w:eastAsia="Arial"/>
          <w:shd w:val="clear" w:color="auto" w:fill="FFFFFF"/>
        </w:rPr>
        <w:t xml:space="preserve">t the </w:t>
      </w:r>
      <w:r w:rsidR="0054145F">
        <w:rPr>
          <w:rFonts w:eastAsia="Arial"/>
          <w:shd w:val="clear" w:color="auto" w:fill="FFFFFF"/>
        </w:rPr>
        <w:t>c</w:t>
      </w:r>
      <w:r w:rsidRPr="004508B6">
        <w:rPr>
          <w:rFonts w:eastAsia="Arial"/>
          <w:shd w:val="clear" w:color="auto" w:fill="FFFFFF"/>
        </w:rPr>
        <w:t>ommunications channel we're expecting that there be a high tolerance to error.</w:t>
      </w:r>
    </w:p>
    <w:p w14:paraId="32783108" w14:textId="4071A98F" w:rsidR="004508B6" w:rsidRPr="004508B6" w:rsidRDefault="004508B6" w:rsidP="004508B6">
      <w:pPr>
        <w:rPr>
          <w:rFonts w:eastAsia="Arial"/>
          <w:shd w:val="clear" w:color="auto" w:fill="FFFFFF"/>
        </w:rPr>
      </w:pPr>
      <w:r w:rsidRPr="004508B6">
        <w:rPr>
          <w:rFonts w:eastAsia="Arial"/>
          <w:shd w:val="clear" w:color="auto" w:fill="FFFFFF"/>
        </w:rPr>
        <w:t>Whereas in the core, we're expecting that the tolerance to error is much lower.</w:t>
      </w:r>
    </w:p>
    <w:p w14:paraId="6EACD979" w14:textId="01B07AB3" w:rsidR="004508B6" w:rsidRPr="004508B6" w:rsidRDefault="004508B6" w:rsidP="004508B6">
      <w:pPr>
        <w:rPr>
          <w:rFonts w:eastAsia="Arial"/>
          <w:shd w:val="clear" w:color="auto" w:fill="FFFFFF"/>
        </w:rPr>
      </w:pPr>
      <w:r w:rsidRPr="004508B6">
        <w:rPr>
          <w:rFonts w:eastAsia="Arial"/>
          <w:shd w:val="clear" w:color="auto" w:fill="FFFFFF"/>
        </w:rPr>
        <w:t xml:space="preserve">The coherence of the request needs to be </w:t>
      </w:r>
      <w:r w:rsidR="00C57E90">
        <w:rPr>
          <w:rFonts w:eastAsia="Arial"/>
          <w:shd w:val="clear" w:color="auto" w:fill="FFFFFF"/>
        </w:rPr>
        <w:t>high enough to ensure the request can be handled</w:t>
      </w:r>
      <w:r w:rsidRPr="004508B6">
        <w:rPr>
          <w:rFonts w:eastAsia="Arial"/>
          <w:shd w:val="clear" w:color="auto" w:fill="FFFFFF"/>
        </w:rPr>
        <w:t>.</w:t>
      </w:r>
    </w:p>
    <w:p w14:paraId="781FF44F" w14:textId="4B7FEFDB" w:rsidR="004508B6" w:rsidRPr="004508B6" w:rsidRDefault="004508B6" w:rsidP="004508B6">
      <w:pPr>
        <w:rPr>
          <w:rFonts w:eastAsia="Arial"/>
          <w:shd w:val="clear" w:color="auto" w:fill="FFFFFF"/>
        </w:rPr>
      </w:pPr>
      <w:r w:rsidRPr="004508B6">
        <w:rPr>
          <w:rFonts w:eastAsia="Arial"/>
          <w:shd w:val="clear" w:color="auto" w:fill="FFFFFF"/>
        </w:rPr>
        <w:t>Because of all of this, if we end up with a situation where the channel listener is being flooded with noise for whatever reason, whether that's solar flares, or bad actors or whatever have you, we can take the active step of just stopping our active listening and periodically pol</w:t>
      </w:r>
      <w:r w:rsidR="00874467">
        <w:rPr>
          <w:rFonts w:eastAsia="Arial"/>
          <w:shd w:val="clear" w:color="auto" w:fill="FFFFFF"/>
        </w:rPr>
        <w:t>l</w:t>
      </w:r>
      <w:r w:rsidRPr="004508B6">
        <w:rPr>
          <w:rFonts w:eastAsia="Arial"/>
          <w:shd w:val="clear" w:color="auto" w:fill="FFFFFF"/>
        </w:rPr>
        <w:t xml:space="preserve"> to see if the channel has quieted down.</w:t>
      </w:r>
    </w:p>
    <w:p w14:paraId="168D092B" w14:textId="7059FE9D" w:rsidR="004508B6" w:rsidRPr="004508B6" w:rsidRDefault="004508B6" w:rsidP="004508B6">
      <w:pPr>
        <w:rPr>
          <w:rFonts w:eastAsia="Arial"/>
          <w:shd w:val="clear" w:color="auto" w:fill="FFFFFF"/>
        </w:rPr>
      </w:pPr>
      <w:r>
        <w:rPr>
          <w:rFonts w:eastAsia="Arial"/>
          <w:shd w:val="clear" w:color="auto" w:fill="FFFFFF"/>
        </w:rPr>
        <w:t>One</w:t>
      </w:r>
      <w:r w:rsidRPr="004508B6">
        <w:rPr>
          <w:rFonts w:eastAsia="Arial"/>
          <w:shd w:val="clear" w:color="auto" w:fill="FFFFFF"/>
        </w:rPr>
        <w:t xml:space="preserve"> could argue that you don't want to lose data.</w:t>
      </w:r>
    </w:p>
    <w:p w14:paraId="5634381D" w14:textId="77777777" w:rsidR="004508B6" w:rsidRPr="004508B6" w:rsidRDefault="004508B6" w:rsidP="004508B6">
      <w:pPr>
        <w:rPr>
          <w:rFonts w:eastAsia="Arial"/>
          <w:shd w:val="clear" w:color="auto" w:fill="FFFFFF"/>
        </w:rPr>
      </w:pPr>
      <w:r w:rsidRPr="004508B6">
        <w:rPr>
          <w:rFonts w:eastAsia="Arial"/>
          <w:shd w:val="clear" w:color="auto" w:fill="FFFFFF"/>
        </w:rPr>
        <w:lastRenderedPageBreak/>
        <w:t>The problem is that you are trading off the ability to have the processing deal with the core versus having the processing being chewed up in the churn between the channel listener and the channel handler, which is trying to assemble this information and then pass it on down.</w:t>
      </w:r>
    </w:p>
    <w:p w14:paraId="014F5FDD" w14:textId="77777777" w:rsidR="004508B6" w:rsidRPr="004508B6" w:rsidRDefault="004508B6" w:rsidP="004508B6">
      <w:pPr>
        <w:rPr>
          <w:rFonts w:eastAsia="Arial"/>
          <w:shd w:val="clear" w:color="auto" w:fill="FFFFFF"/>
        </w:rPr>
      </w:pPr>
      <w:r w:rsidRPr="004508B6">
        <w:rPr>
          <w:rFonts w:eastAsia="Arial"/>
          <w:shd w:val="clear" w:color="auto" w:fill="FFFFFF"/>
        </w:rPr>
        <w:t>And so here we can see an example of where degrading is the correct way to approach this.</w:t>
      </w:r>
    </w:p>
    <w:p w14:paraId="47B160E1" w14:textId="243FE66A" w:rsidR="004508B6" w:rsidRPr="004508B6" w:rsidRDefault="004508B6" w:rsidP="004508B6">
      <w:pPr>
        <w:rPr>
          <w:rFonts w:eastAsia="Arial"/>
          <w:shd w:val="clear" w:color="auto" w:fill="FFFFFF"/>
        </w:rPr>
      </w:pPr>
      <w:r w:rsidRPr="004508B6">
        <w:rPr>
          <w:rFonts w:eastAsia="Arial"/>
          <w:shd w:val="clear" w:color="auto" w:fill="FFFFFF"/>
        </w:rPr>
        <w:t>This requires that we build in mechanisms that allow us to recognize that we are overwhelming the system and that we can selectively disable and re-e</w:t>
      </w:r>
      <w:r w:rsidR="00874467">
        <w:rPr>
          <w:rFonts w:eastAsia="Arial"/>
          <w:shd w:val="clear" w:color="auto" w:fill="FFFFFF"/>
        </w:rPr>
        <w:t>nabl</w:t>
      </w:r>
      <w:r w:rsidRPr="004508B6">
        <w:rPr>
          <w:rFonts w:eastAsia="Arial"/>
          <w:shd w:val="clear" w:color="auto" w:fill="FFFFFF"/>
        </w:rPr>
        <w:t>e functionality selectively.</w:t>
      </w:r>
    </w:p>
    <w:p w14:paraId="15B12C32" w14:textId="6B70E354" w:rsidR="001163B6" w:rsidRPr="005C1B56" w:rsidRDefault="004508B6" w:rsidP="004508B6">
      <w:pPr>
        <w:rPr>
          <w:rFonts w:eastAsia="Arial"/>
          <w:shd w:val="clear" w:color="auto" w:fill="FFFFFF"/>
        </w:rPr>
      </w:pPr>
      <w:r w:rsidRPr="004508B6">
        <w:rPr>
          <w:rFonts w:eastAsia="Arial"/>
          <w:shd w:val="clear" w:color="auto" w:fill="FFFFFF"/>
        </w:rPr>
        <w:t xml:space="preserve">This mechanism of degrading and recovery is worthy of much discussion, but </w:t>
      </w:r>
      <w:r w:rsidR="00874467">
        <w:rPr>
          <w:rFonts w:eastAsia="Arial"/>
          <w:shd w:val="clear" w:color="auto" w:fill="FFFFFF"/>
        </w:rPr>
        <w:t>fundamentally it must be designed in</w:t>
      </w:r>
      <w:r w:rsidRPr="004508B6">
        <w:rPr>
          <w:rFonts w:eastAsia="Arial"/>
          <w:shd w:val="clear" w:color="auto" w:fill="FFFFFF"/>
        </w:rPr>
        <w:t>.</w:t>
      </w:r>
      <w:r w:rsidR="00874467">
        <w:rPr>
          <w:rFonts w:eastAsia="Arial"/>
          <w:shd w:val="clear" w:color="auto" w:fill="FFFFFF"/>
        </w:rPr>
        <w:t xml:space="preserve"> It can’t be easily retrofitted.</w:t>
      </w:r>
    </w:p>
    <w:p w14:paraId="4FFE5D08" w14:textId="77777777" w:rsidR="001163B6" w:rsidRDefault="001163B6">
      <w:pPr>
        <w:spacing w:after="0" w:line="240" w:lineRule="auto"/>
        <w:jc w:val="left"/>
        <w:rPr>
          <w:rFonts w:eastAsiaTheme="majorEastAsia" w:cstheme="majorBidi"/>
          <w:color w:val="2F5496" w:themeColor="accent1" w:themeShade="BF"/>
          <w:sz w:val="32"/>
          <w:szCs w:val="32"/>
        </w:rPr>
      </w:pPr>
      <w:r>
        <w:br w:type="page"/>
      </w:r>
    </w:p>
    <w:p w14:paraId="598737DF" w14:textId="2E764FA4" w:rsidR="00BB23C1" w:rsidRDefault="004508B6" w:rsidP="00BB23C1">
      <w:pPr>
        <w:pStyle w:val="Heading1"/>
      </w:pPr>
      <w:r>
        <w:lastRenderedPageBreak/>
        <w:t>Summary</w:t>
      </w:r>
    </w:p>
    <w:p w14:paraId="5698EF09" w14:textId="17D978D9" w:rsidR="004508B6" w:rsidRPr="004508B6" w:rsidRDefault="004508B6" w:rsidP="004508B6">
      <w:pPr>
        <w:rPr>
          <w:rFonts w:eastAsia="Arial"/>
          <w:shd w:val="clear" w:color="auto" w:fill="FFFFFF"/>
        </w:rPr>
      </w:pPr>
      <w:r w:rsidRPr="004508B6">
        <w:rPr>
          <w:rFonts w:eastAsia="Arial"/>
          <w:shd w:val="clear" w:color="auto" w:fill="FFFFFF"/>
        </w:rPr>
        <w:t>That covers the secure design principles.</w:t>
      </w:r>
    </w:p>
    <w:p w14:paraId="68D2FD17" w14:textId="4416FE2B" w:rsidR="00056E63" w:rsidRPr="007C6270" w:rsidRDefault="004508B6" w:rsidP="004508B6">
      <w:pPr>
        <w:rPr>
          <w:rFonts w:eastAsia="Arial"/>
          <w:shd w:val="clear" w:color="auto" w:fill="FFFFFF"/>
        </w:rPr>
      </w:pPr>
      <w:r w:rsidRPr="004508B6">
        <w:rPr>
          <w:rFonts w:eastAsia="Arial"/>
          <w:shd w:val="clear" w:color="auto" w:fill="FFFFFF"/>
        </w:rPr>
        <w:t>Let's take a step back and consider some of the takeaways.</w:t>
      </w:r>
    </w:p>
    <w:p w14:paraId="220982CF" w14:textId="0FE456ED" w:rsidR="00BB23C1" w:rsidRDefault="004508B6" w:rsidP="00BB23C1">
      <w:pPr>
        <w:pStyle w:val="Heading1"/>
      </w:pPr>
      <w:r>
        <w:t>Take Aways</w:t>
      </w:r>
    </w:p>
    <w:p w14:paraId="7BBFE973" w14:textId="77777777" w:rsidR="00352A4A" w:rsidRPr="00352A4A" w:rsidRDefault="00352A4A" w:rsidP="00352A4A">
      <w:pPr>
        <w:rPr>
          <w:rFonts w:eastAsia="Arial"/>
          <w:shd w:val="clear" w:color="auto" w:fill="FFFFFF"/>
        </w:rPr>
      </w:pPr>
      <w:r w:rsidRPr="00352A4A">
        <w:rPr>
          <w:rFonts w:eastAsia="Arial"/>
          <w:shd w:val="clear" w:color="auto" w:fill="FFFFFF"/>
        </w:rPr>
        <w:t>The secure design principles are intended to be comprehensible.</w:t>
      </w:r>
    </w:p>
    <w:p w14:paraId="13D0E9DA" w14:textId="4732EFFA" w:rsidR="00352A4A" w:rsidRPr="00352A4A" w:rsidRDefault="00352A4A" w:rsidP="00352A4A">
      <w:pPr>
        <w:rPr>
          <w:rFonts w:eastAsia="Arial"/>
          <w:shd w:val="clear" w:color="auto" w:fill="FFFFFF"/>
        </w:rPr>
      </w:pPr>
      <w:r w:rsidRPr="00352A4A">
        <w:rPr>
          <w:rFonts w:eastAsia="Arial"/>
          <w:shd w:val="clear" w:color="auto" w:fill="FFFFFF"/>
        </w:rPr>
        <w:t>There's nothing in them beyond the capabilities of systems and development teams to wrap their heads around</w:t>
      </w:r>
      <w:r w:rsidR="00C57E90">
        <w:rPr>
          <w:rFonts w:eastAsia="Arial"/>
          <w:shd w:val="clear" w:color="auto" w:fill="FFFFFF"/>
        </w:rPr>
        <w:t xml:space="preserve">, which </w:t>
      </w:r>
      <w:r w:rsidRPr="00352A4A">
        <w:rPr>
          <w:rFonts w:eastAsia="Arial"/>
          <w:shd w:val="clear" w:color="auto" w:fill="FFFFFF"/>
        </w:rPr>
        <w:t>is why it was presented in a hierarchical fashion.</w:t>
      </w:r>
    </w:p>
    <w:p w14:paraId="589ECF49" w14:textId="047C1DE5" w:rsidR="00352A4A" w:rsidRPr="00352A4A" w:rsidRDefault="00352A4A" w:rsidP="00352A4A">
      <w:pPr>
        <w:rPr>
          <w:rFonts w:eastAsia="Arial"/>
          <w:shd w:val="clear" w:color="auto" w:fill="FFFFFF"/>
        </w:rPr>
      </w:pPr>
      <w:r w:rsidRPr="00352A4A">
        <w:rPr>
          <w:rFonts w:eastAsia="Arial"/>
          <w:shd w:val="clear" w:color="auto" w:fill="FFFFFF"/>
        </w:rPr>
        <w:t xml:space="preserve">These </w:t>
      </w:r>
      <w:r>
        <w:rPr>
          <w:rFonts w:eastAsia="Arial"/>
          <w:shd w:val="clear" w:color="auto" w:fill="FFFFFF"/>
        </w:rPr>
        <w:t>p</w:t>
      </w:r>
      <w:r w:rsidRPr="00352A4A">
        <w:rPr>
          <w:rFonts w:eastAsia="Arial"/>
          <w:shd w:val="clear" w:color="auto" w:fill="FFFFFF"/>
        </w:rPr>
        <w:t>rinciples aid the downstream cybersecurity activities.</w:t>
      </w:r>
    </w:p>
    <w:p w14:paraId="3FCB5DC2" w14:textId="77777777" w:rsidR="00352A4A" w:rsidRPr="00352A4A" w:rsidRDefault="00352A4A" w:rsidP="00352A4A">
      <w:pPr>
        <w:rPr>
          <w:rFonts w:eastAsia="Arial"/>
          <w:shd w:val="clear" w:color="auto" w:fill="FFFFFF"/>
        </w:rPr>
      </w:pPr>
      <w:r w:rsidRPr="00352A4A">
        <w:rPr>
          <w:rFonts w:eastAsia="Arial"/>
          <w:shd w:val="clear" w:color="auto" w:fill="FFFFFF"/>
        </w:rPr>
        <w:t>As we know, the further downstream you are when you need to impose a cybersecurity control that should have been supported earlier, the more costly that is in time and resources.</w:t>
      </w:r>
    </w:p>
    <w:p w14:paraId="67CDC176" w14:textId="5DE5AA54" w:rsidR="00352A4A" w:rsidRPr="00352A4A" w:rsidRDefault="00352A4A" w:rsidP="00352A4A">
      <w:pPr>
        <w:rPr>
          <w:rFonts w:eastAsia="Arial"/>
          <w:shd w:val="clear" w:color="auto" w:fill="FFFFFF"/>
        </w:rPr>
      </w:pPr>
      <w:r w:rsidRPr="00352A4A">
        <w:rPr>
          <w:rFonts w:eastAsia="Arial"/>
          <w:shd w:val="clear" w:color="auto" w:fill="FFFFFF"/>
        </w:rPr>
        <w:t>There's a possible regulatory element here</w:t>
      </w:r>
      <w:r w:rsidR="00874467">
        <w:rPr>
          <w:rFonts w:eastAsia="Arial"/>
          <w:shd w:val="clear" w:color="auto" w:fill="FFFFFF"/>
        </w:rPr>
        <w:t xml:space="preserve"> t</w:t>
      </w:r>
      <w:r w:rsidRPr="00352A4A">
        <w:rPr>
          <w:rFonts w:eastAsia="Arial"/>
          <w:shd w:val="clear" w:color="auto" w:fill="FFFFFF"/>
        </w:rPr>
        <w:t>hat can never be overstated in a safety</w:t>
      </w:r>
      <w:r w:rsidR="00874467">
        <w:rPr>
          <w:rFonts w:eastAsia="Arial"/>
          <w:shd w:val="clear" w:color="auto" w:fill="FFFFFF"/>
        </w:rPr>
        <w:t>-</w:t>
      </w:r>
      <w:r w:rsidRPr="00352A4A">
        <w:rPr>
          <w:rFonts w:eastAsia="Arial"/>
          <w:shd w:val="clear" w:color="auto" w:fill="FFFFFF"/>
        </w:rPr>
        <w:t>critical domain.</w:t>
      </w:r>
    </w:p>
    <w:p w14:paraId="672AC363" w14:textId="77777777" w:rsidR="00352A4A" w:rsidRPr="00352A4A" w:rsidRDefault="00352A4A" w:rsidP="00352A4A">
      <w:pPr>
        <w:rPr>
          <w:rFonts w:eastAsia="Arial"/>
          <w:shd w:val="clear" w:color="auto" w:fill="FFFFFF"/>
        </w:rPr>
      </w:pPr>
      <w:r w:rsidRPr="00352A4A">
        <w:rPr>
          <w:rFonts w:eastAsia="Arial"/>
          <w:shd w:val="clear" w:color="auto" w:fill="FFFFFF"/>
        </w:rPr>
        <w:t>Finally, it should be appreciated by this point that a layered analysis approach to design should be used.</w:t>
      </w:r>
    </w:p>
    <w:p w14:paraId="6C511036" w14:textId="64CE0A6B" w:rsidR="00056E63" w:rsidRPr="00056E63" w:rsidRDefault="00352A4A" w:rsidP="00352A4A">
      <w:pPr>
        <w:rPr>
          <w:rFonts w:eastAsia="Arial"/>
          <w:shd w:val="clear" w:color="auto" w:fill="FFFFFF"/>
        </w:rPr>
      </w:pPr>
      <w:r w:rsidRPr="00352A4A">
        <w:rPr>
          <w:rFonts w:eastAsia="Arial"/>
          <w:shd w:val="clear" w:color="auto" w:fill="FFFFFF"/>
        </w:rPr>
        <w:t>This is not simply from a cybersecurity perspective, but from the functional and adjacent safety perspectives as well.</w:t>
      </w:r>
    </w:p>
    <w:p w14:paraId="410A7B25" w14:textId="77777777" w:rsidR="00352A4A" w:rsidRDefault="00352A4A">
      <w:pPr>
        <w:spacing w:after="0" w:line="240" w:lineRule="auto"/>
        <w:jc w:val="left"/>
        <w:rPr>
          <w:rFonts w:eastAsiaTheme="majorEastAsia" w:cstheme="majorBidi"/>
          <w:color w:val="2F5496" w:themeColor="accent1" w:themeShade="BF"/>
          <w:sz w:val="32"/>
          <w:szCs w:val="32"/>
        </w:rPr>
      </w:pPr>
      <w:r>
        <w:br w:type="page"/>
      </w:r>
    </w:p>
    <w:p w14:paraId="548AD736" w14:textId="35237473" w:rsidR="006253E4" w:rsidRDefault="00352A4A" w:rsidP="006253E4">
      <w:pPr>
        <w:pStyle w:val="Heading1"/>
      </w:pPr>
      <w:r w:rsidRPr="00352A4A">
        <w:lastRenderedPageBreak/>
        <w:t>Further Reading</w:t>
      </w:r>
    </w:p>
    <w:p w14:paraId="118F43B5" w14:textId="61153729" w:rsidR="006253E4" w:rsidRPr="00BB23C1" w:rsidRDefault="00352A4A" w:rsidP="0018210E">
      <w:pPr>
        <w:rPr>
          <w:rFonts w:eastAsia="Arial"/>
          <w:shd w:val="clear" w:color="auto" w:fill="FFFFFF"/>
        </w:rPr>
      </w:pPr>
      <w:r w:rsidRPr="00352A4A">
        <w:rPr>
          <w:rFonts w:eastAsia="Arial"/>
          <w:shd w:val="clear" w:color="auto" w:fill="FFFFFF"/>
        </w:rPr>
        <w:t xml:space="preserve">For additional information and to get a more in-depth set of references, the </w:t>
      </w:r>
      <w:r w:rsidRPr="00352A4A">
        <w:rPr>
          <w:rFonts w:eastAsia="Arial"/>
          <w:b/>
          <w:bCs/>
          <w:shd w:val="clear" w:color="auto" w:fill="FFFFFF"/>
        </w:rPr>
        <w:t>Secure Design Principles</w:t>
      </w:r>
      <w:r w:rsidRPr="00352A4A">
        <w:rPr>
          <w:rFonts w:eastAsia="Arial"/>
          <w:shd w:val="clear" w:color="auto" w:fill="FFFFFF"/>
        </w:rPr>
        <w:t xml:space="preserve"> secondary document is available in the </w:t>
      </w:r>
      <w:r w:rsidRPr="00352A4A">
        <w:rPr>
          <w:rFonts w:eastAsia="Arial"/>
          <w:b/>
          <w:bCs/>
          <w:shd w:val="clear" w:color="auto" w:fill="FFFFFF"/>
        </w:rPr>
        <w:t>AVCDL</w:t>
      </w:r>
      <w:r w:rsidRPr="00352A4A">
        <w:rPr>
          <w:rFonts w:eastAsia="Arial"/>
          <w:shd w:val="clear" w:color="auto" w:fill="FFFFFF"/>
        </w:rPr>
        <w:t xml:space="preserve"> </w:t>
      </w:r>
      <w:r w:rsidRPr="00352A4A">
        <w:rPr>
          <w:rFonts w:eastAsia="Arial"/>
          <w:b/>
          <w:bCs/>
          <w:shd w:val="clear" w:color="auto" w:fill="FFFFFF"/>
        </w:rPr>
        <w:t>GitHub</w:t>
      </w:r>
      <w:r w:rsidRPr="00352A4A">
        <w:rPr>
          <w:rFonts w:eastAsia="Arial"/>
          <w:shd w:val="clear" w:color="auto" w:fill="FFFFFF"/>
        </w:rPr>
        <w:t xml:space="preserve"> repository.</w:t>
      </w:r>
    </w:p>
    <w:p w14:paraId="7964C0E1" w14:textId="2A9B7C81" w:rsidR="00426182" w:rsidRPr="00BE3EDF" w:rsidRDefault="00426182" w:rsidP="00BE3EDF">
      <w:pPr>
        <w:pStyle w:val="Heading1"/>
      </w:pPr>
      <w:r w:rsidRPr="00BE3EDF">
        <w:t>AVCDL on GitHub</w:t>
      </w:r>
    </w:p>
    <w:p w14:paraId="3858E06A" w14:textId="77777777" w:rsidR="00586E42" w:rsidRPr="00586E42" w:rsidRDefault="00586E42" w:rsidP="00765407">
      <w:pPr>
        <w:rPr>
          <w:shd w:val="clear" w:color="auto" w:fill="FFFFFF"/>
        </w:rPr>
      </w:pPr>
      <w:r w:rsidRPr="00586E42">
        <w:rPr>
          <w:rFonts w:eastAsia="Calibri"/>
          <w:shd w:val="clear" w:color="auto" w:fill="FFFFFF"/>
        </w:rPr>
        <w:t xml:space="preserve">All </w:t>
      </w:r>
      <w:r w:rsidRPr="00352A4A">
        <w:rPr>
          <w:rFonts w:eastAsia="Calibri"/>
          <w:b/>
          <w:bCs/>
          <w:shd w:val="clear" w:color="auto" w:fill="FFFFFF"/>
        </w:rPr>
        <w:t>AVCDL</w:t>
      </w:r>
      <w:r w:rsidRPr="00586E42">
        <w:rPr>
          <w:rFonts w:eastAsia="Calibri"/>
          <w:shd w:val="clear" w:color="auto" w:fill="FFFFFF"/>
        </w:rPr>
        <w:t xml:space="preserve"> materials, both in source and distribution forms, are available on our </w:t>
      </w:r>
      <w:r w:rsidRPr="00AB7B2E">
        <w:rPr>
          <w:rFonts w:eastAsia="Calibri"/>
          <w:b/>
          <w:bCs/>
          <w:shd w:val="clear" w:color="auto" w:fill="FFFFFF"/>
        </w:rPr>
        <w:t>GitHub</w:t>
      </w:r>
      <w:r w:rsidRPr="00586E42">
        <w:rPr>
          <w:rFonts w:eastAsia="Calibri"/>
          <w:shd w:val="clear" w:color="auto" w:fill="FFFFFF"/>
        </w:rPr>
        <w:t xml:space="preserve"> site, as shown here.</w:t>
      </w:r>
    </w:p>
    <w:p w14:paraId="44A611C8" w14:textId="77777777" w:rsidR="00586E42" w:rsidRPr="00586E42" w:rsidRDefault="00586E42" w:rsidP="00765407">
      <w:pPr>
        <w:rPr>
          <w:shd w:val="clear" w:color="auto" w:fill="FFFFFF"/>
        </w:rPr>
      </w:pPr>
      <w:r w:rsidRPr="00586E42">
        <w:rPr>
          <w:rFonts w:eastAsia="Calibri"/>
          <w:shd w:val="clear" w:color="auto" w:fill="FFFFFF"/>
        </w:rPr>
        <w:t>Because of the size of the repository, it's recommended that you either clone the repository or download a ZIP archive of it, if you're not familiar with using git.</w:t>
      </w:r>
    </w:p>
    <w:p w14:paraId="4AA0EA5B" w14:textId="3205063D" w:rsidR="00426182" w:rsidRDefault="00586E42" w:rsidP="00765407">
      <w:pPr>
        <w:rPr>
          <w:rStyle w:val="eop"/>
          <w:rFonts w:ascii="Calibri" w:hAnsi="Calibri" w:cs="Calibri"/>
          <w:color w:val="000000"/>
          <w:sz w:val="22"/>
          <w:szCs w:val="22"/>
          <w:shd w:val="clear" w:color="auto" w:fill="FFFFFF"/>
        </w:rPr>
      </w:pPr>
      <w:r w:rsidRPr="00586E42">
        <w:rPr>
          <w:rFonts w:eastAsia="Calibri"/>
          <w:shd w:val="clear" w:color="auto" w:fill="FFFFFF"/>
        </w:rPr>
        <w:t>Instructions for downloading a ZIP archive are linked to on the repository’s front page</w:t>
      </w:r>
      <w:r w:rsidR="00426182">
        <w:rPr>
          <w:rStyle w:val="normaltextrun"/>
          <w:rFonts w:ascii="Calibri" w:hAnsi="Calibri" w:cs="Calibri"/>
          <w:color w:val="000000"/>
          <w:sz w:val="22"/>
          <w:szCs w:val="22"/>
          <w:shd w:val="clear" w:color="auto" w:fill="FFFFFF"/>
        </w:rPr>
        <w:t>.</w:t>
      </w:r>
      <w:r w:rsidR="00426182">
        <w:rPr>
          <w:rStyle w:val="eop"/>
          <w:rFonts w:ascii="Calibri" w:hAnsi="Calibri" w:cs="Calibri"/>
          <w:color w:val="000000"/>
          <w:sz w:val="22"/>
          <w:szCs w:val="22"/>
          <w:shd w:val="clear" w:color="auto" w:fill="FFFFFF"/>
        </w:rPr>
        <w:t> </w:t>
      </w:r>
    </w:p>
    <w:p w14:paraId="2E9E2E0D" w14:textId="53EDCA20" w:rsidR="004C27EB" w:rsidRPr="00BE3EDF" w:rsidRDefault="004C27EB" w:rsidP="004C27EB">
      <w:pPr>
        <w:pStyle w:val="Heading1"/>
      </w:pPr>
      <w:r w:rsidRPr="00BE3EDF">
        <w:t xml:space="preserve">AVCDL on </w:t>
      </w:r>
      <w:r>
        <w:t>YouTube</w:t>
      </w:r>
    </w:p>
    <w:p w14:paraId="4B39EAB0" w14:textId="73D5635A" w:rsidR="004C27EB" w:rsidRPr="004C27EB" w:rsidRDefault="00987F0D" w:rsidP="004C27EB">
      <w:pPr>
        <w:rPr>
          <w:rFonts w:eastAsia="Calibri"/>
          <w:shd w:val="clear" w:color="auto" w:fill="FFFFFF"/>
        </w:rPr>
      </w:pPr>
      <w:r>
        <w:rPr>
          <w:rFonts w:eastAsia="Calibri"/>
          <w:shd w:val="clear" w:color="auto" w:fill="FFFFFF"/>
        </w:rPr>
        <w:t>V</w:t>
      </w:r>
      <w:r w:rsidR="004C27EB" w:rsidRPr="004C27EB">
        <w:rPr>
          <w:rFonts w:eastAsia="Calibri"/>
          <w:shd w:val="clear" w:color="auto" w:fill="FFFFFF"/>
        </w:rPr>
        <w:t>ideos cover</w:t>
      </w:r>
      <w:r w:rsidR="008D2008">
        <w:rPr>
          <w:rFonts w:eastAsia="Calibri"/>
          <w:shd w:val="clear" w:color="auto" w:fill="FFFFFF"/>
        </w:rPr>
        <w:t>ing</w:t>
      </w:r>
      <w:r w:rsidR="004C27EB" w:rsidRPr="004C27EB">
        <w:rPr>
          <w:rFonts w:eastAsia="Calibri"/>
          <w:shd w:val="clear" w:color="auto" w:fill="FFFFFF"/>
        </w:rPr>
        <w:t xml:space="preserve"> various aspects of the </w:t>
      </w:r>
      <w:r w:rsidR="004C27EB" w:rsidRPr="00352A4A">
        <w:rPr>
          <w:rFonts w:eastAsia="Calibri"/>
          <w:b/>
          <w:bCs/>
          <w:shd w:val="clear" w:color="auto" w:fill="FFFFFF"/>
        </w:rPr>
        <w:t>AVCDL</w:t>
      </w:r>
      <w:r w:rsidR="008D2008">
        <w:rPr>
          <w:rFonts w:eastAsia="Calibri"/>
          <w:shd w:val="clear" w:color="auto" w:fill="FFFFFF"/>
        </w:rPr>
        <w:t xml:space="preserve"> are available on our </w:t>
      </w:r>
      <w:r w:rsidR="008D2008" w:rsidRPr="00352A4A">
        <w:rPr>
          <w:rFonts w:eastAsia="Calibri"/>
          <w:b/>
          <w:bCs/>
          <w:shd w:val="clear" w:color="auto" w:fill="FFFFFF"/>
        </w:rPr>
        <w:t>YouTube</w:t>
      </w:r>
      <w:r w:rsidR="008D2008">
        <w:rPr>
          <w:rFonts w:eastAsia="Calibri"/>
          <w:shd w:val="clear" w:color="auto" w:fill="FFFFFF"/>
        </w:rPr>
        <w:t xml:space="preserve"> channel, as shown here</w:t>
      </w:r>
      <w:r w:rsidR="004C27EB" w:rsidRPr="004C27EB">
        <w:rPr>
          <w:rFonts w:eastAsia="Calibri"/>
          <w:shd w:val="clear" w:color="auto" w:fill="FFFFFF"/>
        </w:rPr>
        <w:t>.</w:t>
      </w:r>
    </w:p>
    <w:p w14:paraId="56C42A83" w14:textId="3199E44C" w:rsidR="004C27EB" w:rsidRDefault="004C27EB" w:rsidP="004C27EB">
      <w:pPr>
        <w:rPr>
          <w:rStyle w:val="eop"/>
          <w:rFonts w:ascii="Calibri" w:hAnsi="Calibri" w:cs="Calibri"/>
          <w:color w:val="000000"/>
          <w:sz w:val="22"/>
          <w:szCs w:val="22"/>
          <w:shd w:val="clear" w:color="auto" w:fill="FFFFFF"/>
        </w:rPr>
      </w:pPr>
      <w:r w:rsidRPr="004C27EB">
        <w:rPr>
          <w:rFonts w:eastAsia="Calibri"/>
          <w:shd w:val="clear" w:color="auto" w:fill="FFFFFF"/>
        </w:rPr>
        <w:t xml:space="preserve">It's important to note that all </w:t>
      </w:r>
      <w:r w:rsidRPr="00352A4A">
        <w:rPr>
          <w:rFonts w:eastAsia="Calibri"/>
          <w:b/>
          <w:bCs/>
          <w:shd w:val="clear" w:color="auto" w:fill="FFFFFF"/>
        </w:rPr>
        <w:t>AVCDL</w:t>
      </w:r>
      <w:r w:rsidRPr="004C27EB">
        <w:rPr>
          <w:rFonts w:eastAsia="Calibri"/>
          <w:shd w:val="clear" w:color="auto" w:fill="FFFFFF"/>
        </w:rPr>
        <w:t xml:space="preserve"> materials except for the introductory blog posts are intended for product cybersecurity engineering practitioners</w:t>
      </w:r>
      <w:r>
        <w:rPr>
          <w:rStyle w:val="normaltextrun"/>
          <w:rFonts w:ascii="Calibri" w:hAnsi="Calibri" w:cs="Calibri"/>
          <w:color w:val="000000"/>
          <w:sz w:val="22"/>
          <w:szCs w:val="22"/>
          <w:shd w:val="clear" w:color="auto" w:fill="FFFFFF"/>
        </w:rPr>
        <w:t>.</w:t>
      </w:r>
      <w:r>
        <w:rPr>
          <w:rStyle w:val="eop"/>
          <w:rFonts w:ascii="Calibri" w:hAnsi="Calibri" w:cs="Calibri"/>
          <w:color w:val="000000"/>
          <w:sz w:val="22"/>
          <w:szCs w:val="22"/>
          <w:shd w:val="clear" w:color="auto" w:fill="FFFFFF"/>
        </w:rPr>
        <w:t> </w:t>
      </w:r>
    </w:p>
    <w:p w14:paraId="66A48ACE" w14:textId="77777777" w:rsidR="00B20995" w:rsidRDefault="00B20995">
      <w:pPr>
        <w:spacing w:after="0" w:line="240" w:lineRule="auto"/>
        <w:jc w:val="left"/>
        <w:rPr>
          <w:rFonts w:eastAsiaTheme="majorEastAsia" w:cstheme="majorBidi"/>
          <w:color w:val="2F5496" w:themeColor="accent1" w:themeShade="BF"/>
          <w:sz w:val="32"/>
          <w:szCs w:val="32"/>
        </w:rPr>
      </w:pPr>
      <w:r>
        <w:br w:type="page"/>
      </w:r>
    </w:p>
    <w:p w14:paraId="2DB7FA99" w14:textId="09F066CD" w:rsidR="006D6B9B" w:rsidRPr="00BE3EDF" w:rsidRDefault="004C27EB" w:rsidP="00BE3EDF">
      <w:pPr>
        <w:pStyle w:val="Heading1"/>
      </w:pPr>
      <w:r>
        <w:lastRenderedPageBreak/>
        <w:t>Next Steps</w:t>
      </w:r>
    </w:p>
    <w:p w14:paraId="572419F6" w14:textId="0575360A" w:rsidR="00352A4A" w:rsidRPr="00352A4A" w:rsidRDefault="00352A4A" w:rsidP="00352A4A">
      <w:pPr>
        <w:rPr>
          <w:rFonts w:eastAsia="Calibri"/>
          <w:shd w:val="clear" w:color="auto" w:fill="FFFFFF"/>
        </w:rPr>
      </w:pPr>
      <w:r w:rsidRPr="00352A4A">
        <w:rPr>
          <w:rFonts w:eastAsia="Calibri"/>
          <w:shd w:val="clear" w:color="auto" w:fill="FFFFFF"/>
        </w:rPr>
        <w:t>With this training complete, you can proceed to one of the other trainings at this level.</w:t>
      </w:r>
    </w:p>
    <w:p w14:paraId="182047A6" w14:textId="7CA6D66D" w:rsidR="00352A4A" w:rsidRPr="00352A4A" w:rsidRDefault="00352A4A" w:rsidP="00352A4A">
      <w:pPr>
        <w:rPr>
          <w:rFonts w:eastAsia="Calibri"/>
          <w:shd w:val="clear" w:color="auto" w:fill="FFFFFF"/>
        </w:rPr>
      </w:pPr>
      <w:r w:rsidRPr="00352A4A">
        <w:rPr>
          <w:rFonts w:eastAsia="Calibri"/>
          <w:shd w:val="clear" w:color="auto" w:fill="FFFFFF"/>
        </w:rPr>
        <w:t>These are:</w:t>
      </w:r>
    </w:p>
    <w:p w14:paraId="296977CF" w14:textId="77777777" w:rsidR="00352A4A" w:rsidRPr="00352A4A" w:rsidRDefault="00352A4A" w:rsidP="00352A4A">
      <w:pPr>
        <w:pStyle w:val="ListParagraph"/>
        <w:numPr>
          <w:ilvl w:val="0"/>
          <w:numId w:val="22"/>
        </w:numPr>
        <w:ind w:left="360"/>
        <w:rPr>
          <w:rFonts w:eastAsia="Calibri"/>
          <w:b/>
          <w:bCs/>
          <w:shd w:val="clear" w:color="auto" w:fill="FFFFFF"/>
        </w:rPr>
      </w:pPr>
      <w:r w:rsidRPr="00352A4A">
        <w:rPr>
          <w:rFonts w:eastAsia="Calibri"/>
          <w:b/>
          <w:bCs/>
          <w:shd w:val="clear" w:color="auto" w:fill="FFFFFF"/>
        </w:rPr>
        <w:t>Handling PII</w:t>
      </w:r>
    </w:p>
    <w:p w14:paraId="4E260522" w14:textId="77777777" w:rsidR="00352A4A" w:rsidRPr="00352A4A" w:rsidRDefault="00352A4A" w:rsidP="00352A4A">
      <w:pPr>
        <w:pStyle w:val="ListParagraph"/>
        <w:numPr>
          <w:ilvl w:val="0"/>
          <w:numId w:val="22"/>
        </w:numPr>
        <w:ind w:left="360"/>
        <w:rPr>
          <w:rFonts w:eastAsia="Calibri"/>
          <w:b/>
          <w:bCs/>
          <w:shd w:val="clear" w:color="auto" w:fill="FFFFFF"/>
        </w:rPr>
      </w:pPr>
      <w:r w:rsidRPr="00352A4A">
        <w:rPr>
          <w:rFonts w:eastAsia="Calibri"/>
          <w:b/>
          <w:bCs/>
          <w:shd w:val="clear" w:color="auto" w:fill="FFFFFF"/>
        </w:rPr>
        <w:t>Secure Deployment</w:t>
      </w:r>
    </w:p>
    <w:p w14:paraId="239FC763" w14:textId="77777777" w:rsidR="00352A4A" w:rsidRPr="00352A4A" w:rsidRDefault="00352A4A" w:rsidP="00352A4A">
      <w:pPr>
        <w:pStyle w:val="ListParagraph"/>
        <w:numPr>
          <w:ilvl w:val="0"/>
          <w:numId w:val="22"/>
        </w:numPr>
        <w:ind w:left="360"/>
        <w:rPr>
          <w:rFonts w:eastAsia="Calibri"/>
          <w:b/>
          <w:bCs/>
          <w:shd w:val="clear" w:color="auto" w:fill="FFFFFF"/>
        </w:rPr>
      </w:pPr>
      <w:r w:rsidRPr="00352A4A">
        <w:rPr>
          <w:rFonts w:eastAsia="Calibri"/>
          <w:b/>
          <w:bCs/>
          <w:shd w:val="clear" w:color="auto" w:fill="FFFFFF"/>
        </w:rPr>
        <w:t>Requirements Taxonomy</w:t>
      </w:r>
    </w:p>
    <w:p w14:paraId="77562538" w14:textId="40F6852D" w:rsidR="00352A4A" w:rsidRPr="00352A4A" w:rsidRDefault="00352A4A" w:rsidP="00352A4A">
      <w:pPr>
        <w:pStyle w:val="ListParagraph"/>
        <w:numPr>
          <w:ilvl w:val="0"/>
          <w:numId w:val="22"/>
        </w:numPr>
        <w:ind w:left="360"/>
        <w:rPr>
          <w:rFonts w:eastAsia="Calibri"/>
          <w:b/>
          <w:bCs/>
          <w:shd w:val="clear" w:color="auto" w:fill="FFFFFF"/>
        </w:rPr>
      </w:pPr>
      <w:r w:rsidRPr="00352A4A">
        <w:rPr>
          <w:rFonts w:eastAsia="Calibri"/>
          <w:b/>
          <w:bCs/>
          <w:shd w:val="clear" w:color="auto" w:fill="FFFFFF"/>
        </w:rPr>
        <w:t>Threat Prioritization</w:t>
      </w:r>
    </w:p>
    <w:p w14:paraId="071A7D5F" w14:textId="4C5FF699" w:rsidR="00352A4A" w:rsidRPr="00352A4A" w:rsidRDefault="00352A4A" w:rsidP="00352A4A">
      <w:pPr>
        <w:rPr>
          <w:rFonts w:eastAsia="Calibri"/>
          <w:shd w:val="clear" w:color="auto" w:fill="FFFFFF"/>
        </w:rPr>
      </w:pPr>
      <w:r w:rsidRPr="00352A4A">
        <w:rPr>
          <w:rFonts w:eastAsia="Calibri"/>
          <w:shd w:val="clear" w:color="auto" w:fill="FFFFFF"/>
        </w:rPr>
        <w:t>and</w:t>
      </w:r>
    </w:p>
    <w:p w14:paraId="5603F0AE" w14:textId="029DBF34" w:rsidR="00352A4A" w:rsidRPr="00352A4A" w:rsidRDefault="00352A4A" w:rsidP="00352A4A">
      <w:pPr>
        <w:pStyle w:val="ListParagraph"/>
        <w:numPr>
          <w:ilvl w:val="0"/>
          <w:numId w:val="22"/>
        </w:numPr>
        <w:ind w:left="360"/>
        <w:rPr>
          <w:rFonts w:eastAsia="Calibri"/>
          <w:b/>
          <w:bCs/>
          <w:shd w:val="clear" w:color="auto" w:fill="FFFFFF"/>
        </w:rPr>
      </w:pPr>
      <w:r w:rsidRPr="00352A4A">
        <w:rPr>
          <w:rFonts w:eastAsia="Calibri"/>
          <w:b/>
          <w:bCs/>
          <w:shd w:val="clear" w:color="auto" w:fill="FFFFFF"/>
        </w:rPr>
        <w:t>Traceability</w:t>
      </w:r>
    </w:p>
    <w:p w14:paraId="419122EB" w14:textId="78BCD394" w:rsidR="00352A4A" w:rsidRPr="00352A4A" w:rsidRDefault="00352A4A" w:rsidP="00352A4A">
      <w:pPr>
        <w:rPr>
          <w:rFonts w:eastAsia="Calibri"/>
          <w:shd w:val="clear" w:color="auto" w:fill="FFFFFF"/>
        </w:rPr>
      </w:pPr>
      <w:r w:rsidRPr="00352A4A">
        <w:rPr>
          <w:rFonts w:eastAsia="Calibri"/>
          <w:shd w:val="clear" w:color="auto" w:fill="FFFFFF"/>
        </w:rPr>
        <w:t>Additionally, you can also proceed to</w:t>
      </w:r>
    </w:p>
    <w:p w14:paraId="1D4E53B2" w14:textId="77F5764C" w:rsidR="00CF76E5" w:rsidRPr="00352A4A" w:rsidRDefault="00352A4A" w:rsidP="00352A4A">
      <w:pPr>
        <w:pStyle w:val="ListParagraph"/>
        <w:numPr>
          <w:ilvl w:val="0"/>
          <w:numId w:val="22"/>
        </w:numPr>
        <w:ind w:left="360"/>
        <w:rPr>
          <w:rFonts w:eastAsia="Calibri"/>
          <w:b/>
          <w:bCs/>
          <w:shd w:val="clear" w:color="auto" w:fill="FFFFFF"/>
        </w:rPr>
      </w:pPr>
      <w:r w:rsidRPr="00352A4A">
        <w:rPr>
          <w:rFonts w:eastAsia="Calibri"/>
          <w:b/>
          <w:bCs/>
          <w:shd w:val="clear" w:color="auto" w:fill="FFFFFF"/>
        </w:rPr>
        <w:t>Apply Secure Design</w:t>
      </w:r>
    </w:p>
    <w:p w14:paraId="1F7C7CFC" w14:textId="2D9A8B28" w:rsidR="00586E42" w:rsidRPr="00BE3EDF" w:rsidRDefault="00586E42" w:rsidP="00BE3EDF">
      <w:pPr>
        <w:pStyle w:val="Heading1"/>
      </w:pPr>
      <w:r w:rsidRPr="00BE3EDF">
        <w:t>References</w:t>
      </w:r>
    </w:p>
    <w:p w14:paraId="4E2AAB8B" w14:textId="77777777" w:rsidR="00586E42" w:rsidRPr="00586E42" w:rsidRDefault="00586E42" w:rsidP="00765407">
      <w:pPr>
        <w:rPr>
          <w:rFonts w:eastAsiaTheme="minorHAnsi"/>
          <w:shd w:val="clear" w:color="auto" w:fill="FFFFFF"/>
        </w:rPr>
      </w:pPr>
      <w:r w:rsidRPr="00586E42">
        <w:rPr>
          <w:rFonts w:eastAsiaTheme="minorHAnsi"/>
          <w:shd w:val="clear" w:color="auto" w:fill="FFFFFF"/>
        </w:rPr>
        <w:t>Here are references to the source material used in the creation of this presentation.</w:t>
      </w:r>
    </w:p>
    <w:p w14:paraId="5603E264" w14:textId="77777777" w:rsidR="00586E42" w:rsidRPr="00586E42" w:rsidRDefault="00586E42" w:rsidP="00765407">
      <w:pPr>
        <w:rPr>
          <w:rFonts w:eastAsiaTheme="minorHAnsi"/>
          <w:shd w:val="clear" w:color="auto" w:fill="FFFFFF"/>
        </w:rPr>
      </w:pPr>
      <w:r w:rsidRPr="00586E42">
        <w:rPr>
          <w:rFonts w:eastAsiaTheme="minorHAnsi"/>
          <w:shd w:val="clear" w:color="auto" w:fill="FFFFFF"/>
        </w:rPr>
        <w:t>They'll also be included in the video description.</w:t>
      </w:r>
    </w:p>
    <w:p w14:paraId="05D3A51E" w14:textId="6E10E992" w:rsidR="00586E42" w:rsidRPr="00586E42" w:rsidRDefault="00586E42" w:rsidP="00765407">
      <w:pPr>
        <w:rPr>
          <w:shd w:val="clear" w:color="auto" w:fill="FFFFFF"/>
        </w:rPr>
      </w:pPr>
      <w:r w:rsidRPr="00586E42">
        <w:rPr>
          <w:rFonts w:eastAsiaTheme="minorHAnsi"/>
          <w:shd w:val="clear" w:color="auto" w:fill="FFFFFF"/>
        </w:rPr>
        <w:t xml:space="preserve">Additionally, this presentation’s source material will be provided on the </w:t>
      </w:r>
      <w:r w:rsidRPr="00352A4A">
        <w:rPr>
          <w:rFonts w:eastAsiaTheme="minorHAnsi"/>
          <w:b/>
          <w:bCs/>
          <w:shd w:val="clear" w:color="auto" w:fill="FFFFFF"/>
        </w:rPr>
        <w:t>AVCDL</w:t>
      </w:r>
      <w:r w:rsidRPr="00586E42">
        <w:rPr>
          <w:rFonts w:eastAsiaTheme="minorHAnsi"/>
          <w:shd w:val="clear" w:color="auto" w:fill="FFFFFF"/>
        </w:rPr>
        <w:t xml:space="preserve"> </w:t>
      </w:r>
      <w:r w:rsidRPr="00352A4A">
        <w:rPr>
          <w:rFonts w:eastAsiaTheme="minorHAnsi"/>
          <w:b/>
          <w:bCs/>
          <w:shd w:val="clear" w:color="auto" w:fill="FFFFFF"/>
        </w:rPr>
        <w:t>GitHub</w:t>
      </w:r>
      <w:r w:rsidRPr="00586E42">
        <w:rPr>
          <w:rFonts w:eastAsiaTheme="minorHAnsi"/>
          <w:shd w:val="clear" w:color="auto" w:fill="FFFFFF"/>
        </w:rPr>
        <w:t xml:space="preserve"> repository</w:t>
      </w:r>
      <w:r w:rsidRPr="00586E42">
        <w:rPr>
          <w:rFonts w:eastAsia="Calibri"/>
          <w:shd w:val="clear" w:color="auto" w:fill="FFFFFF"/>
        </w:rPr>
        <w:t>.</w:t>
      </w:r>
    </w:p>
    <w:sectPr w:rsidR="00586E42" w:rsidRPr="00586E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08625" w14:textId="77777777" w:rsidR="00110648" w:rsidRDefault="00110648" w:rsidP="00450BDC">
      <w:pPr>
        <w:spacing w:after="0" w:line="240" w:lineRule="auto"/>
      </w:pPr>
      <w:r>
        <w:separator/>
      </w:r>
    </w:p>
  </w:endnote>
  <w:endnote w:type="continuationSeparator" w:id="0">
    <w:p w14:paraId="4C949ED2" w14:textId="77777777" w:rsidR="00110648" w:rsidRDefault="00110648" w:rsidP="00450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6F430" w14:textId="77777777" w:rsidR="00110648" w:rsidRDefault="00110648" w:rsidP="00450BDC">
      <w:pPr>
        <w:spacing w:after="0" w:line="240" w:lineRule="auto"/>
      </w:pPr>
      <w:r>
        <w:separator/>
      </w:r>
    </w:p>
  </w:footnote>
  <w:footnote w:type="continuationSeparator" w:id="0">
    <w:p w14:paraId="7AE14495" w14:textId="77777777" w:rsidR="00110648" w:rsidRDefault="00110648" w:rsidP="00450B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21B"/>
    <w:multiLevelType w:val="hybridMultilevel"/>
    <w:tmpl w:val="5900C236"/>
    <w:lvl w:ilvl="0" w:tplc="48963230">
      <w:start w:val="1"/>
      <w:numFmt w:val="bullet"/>
      <w:lvlText w:val="●"/>
      <w:lvlJc w:val="left"/>
      <w:pPr>
        <w:tabs>
          <w:tab w:val="num" w:pos="720"/>
        </w:tabs>
        <w:ind w:left="720" w:hanging="360"/>
      </w:pPr>
      <w:rPr>
        <w:rFonts w:ascii="Arial" w:hAnsi="Arial" w:hint="default"/>
      </w:rPr>
    </w:lvl>
    <w:lvl w:ilvl="1" w:tplc="E270884E" w:tentative="1">
      <w:start w:val="1"/>
      <w:numFmt w:val="bullet"/>
      <w:lvlText w:val="●"/>
      <w:lvlJc w:val="left"/>
      <w:pPr>
        <w:tabs>
          <w:tab w:val="num" w:pos="1440"/>
        </w:tabs>
        <w:ind w:left="1440" w:hanging="360"/>
      </w:pPr>
      <w:rPr>
        <w:rFonts w:ascii="Arial" w:hAnsi="Arial" w:hint="default"/>
      </w:rPr>
    </w:lvl>
    <w:lvl w:ilvl="2" w:tplc="95381E54" w:tentative="1">
      <w:start w:val="1"/>
      <w:numFmt w:val="bullet"/>
      <w:lvlText w:val="●"/>
      <w:lvlJc w:val="left"/>
      <w:pPr>
        <w:tabs>
          <w:tab w:val="num" w:pos="2160"/>
        </w:tabs>
        <w:ind w:left="2160" w:hanging="360"/>
      </w:pPr>
      <w:rPr>
        <w:rFonts w:ascii="Arial" w:hAnsi="Arial" w:hint="default"/>
      </w:rPr>
    </w:lvl>
    <w:lvl w:ilvl="3" w:tplc="F56AA4A6" w:tentative="1">
      <w:start w:val="1"/>
      <w:numFmt w:val="bullet"/>
      <w:lvlText w:val="●"/>
      <w:lvlJc w:val="left"/>
      <w:pPr>
        <w:tabs>
          <w:tab w:val="num" w:pos="2880"/>
        </w:tabs>
        <w:ind w:left="2880" w:hanging="360"/>
      </w:pPr>
      <w:rPr>
        <w:rFonts w:ascii="Arial" w:hAnsi="Arial" w:hint="default"/>
      </w:rPr>
    </w:lvl>
    <w:lvl w:ilvl="4" w:tplc="F5348982" w:tentative="1">
      <w:start w:val="1"/>
      <w:numFmt w:val="bullet"/>
      <w:lvlText w:val="●"/>
      <w:lvlJc w:val="left"/>
      <w:pPr>
        <w:tabs>
          <w:tab w:val="num" w:pos="3600"/>
        </w:tabs>
        <w:ind w:left="3600" w:hanging="360"/>
      </w:pPr>
      <w:rPr>
        <w:rFonts w:ascii="Arial" w:hAnsi="Arial" w:hint="default"/>
      </w:rPr>
    </w:lvl>
    <w:lvl w:ilvl="5" w:tplc="E0966F34" w:tentative="1">
      <w:start w:val="1"/>
      <w:numFmt w:val="bullet"/>
      <w:lvlText w:val="●"/>
      <w:lvlJc w:val="left"/>
      <w:pPr>
        <w:tabs>
          <w:tab w:val="num" w:pos="4320"/>
        </w:tabs>
        <w:ind w:left="4320" w:hanging="360"/>
      </w:pPr>
      <w:rPr>
        <w:rFonts w:ascii="Arial" w:hAnsi="Arial" w:hint="default"/>
      </w:rPr>
    </w:lvl>
    <w:lvl w:ilvl="6" w:tplc="B1C0AE92" w:tentative="1">
      <w:start w:val="1"/>
      <w:numFmt w:val="bullet"/>
      <w:lvlText w:val="●"/>
      <w:lvlJc w:val="left"/>
      <w:pPr>
        <w:tabs>
          <w:tab w:val="num" w:pos="5040"/>
        </w:tabs>
        <w:ind w:left="5040" w:hanging="360"/>
      </w:pPr>
      <w:rPr>
        <w:rFonts w:ascii="Arial" w:hAnsi="Arial" w:hint="default"/>
      </w:rPr>
    </w:lvl>
    <w:lvl w:ilvl="7" w:tplc="A5BA6954" w:tentative="1">
      <w:start w:val="1"/>
      <w:numFmt w:val="bullet"/>
      <w:lvlText w:val="●"/>
      <w:lvlJc w:val="left"/>
      <w:pPr>
        <w:tabs>
          <w:tab w:val="num" w:pos="5760"/>
        </w:tabs>
        <w:ind w:left="5760" w:hanging="360"/>
      </w:pPr>
      <w:rPr>
        <w:rFonts w:ascii="Arial" w:hAnsi="Arial" w:hint="default"/>
      </w:rPr>
    </w:lvl>
    <w:lvl w:ilvl="8" w:tplc="1E50483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1657FD"/>
    <w:multiLevelType w:val="hybridMultilevel"/>
    <w:tmpl w:val="92E02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E017F"/>
    <w:multiLevelType w:val="hybridMultilevel"/>
    <w:tmpl w:val="A7D87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A6F14"/>
    <w:multiLevelType w:val="hybridMultilevel"/>
    <w:tmpl w:val="52D650A4"/>
    <w:lvl w:ilvl="0" w:tplc="32C4D6F6">
      <w:start w:val="1"/>
      <w:numFmt w:val="bullet"/>
      <w:lvlText w:val="●"/>
      <w:lvlJc w:val="left"/>
      <w:pPr>
        <w:tabs>
          <w:tab w:val="num" w:pos="720"/>
        </w:tabs>
        <w:ind w:left="720" w:hanging="360"/>
      </w:pPr>
      <w:rPr>
        <w:rFonts w:ascii="Arial" w:hAnsi="Arial" w:hint="default"/>
      </w:rPr>
    </w:lvl>
    <w:lvl w:ilvl="1" w:tplc="3F40EFFA" w:tentative="1">
      <w:start w:val="1"/>
      <w:numFmt w:val="bullet"/>
      <w:lvlText w:val="●"/>
      <w:lvlJc w:val="left"/>
      <w:pPr>
        <w:tabs>
          <w:tab w:val="num" w:pos="1440"/>
        </w:tabs>
        <w:ind w:left="1440" w:hanging="360"/>
      </w:pPr>
      <w:rPr>
        <w:rFonts w:ascii="Arial" w:hAnsi="Arial" w:hint="default"/>
      </w:rPr>
    </w:lvl>
    <w:lvl w:ilvl="2" w:tplc="D5DE229A" w:tentative="1">
      <w:start w:val="1"/>
      <w:numFmt w:val="bullet"/>
      <w:lvlText w:val="●"/>
      <w:lvlJc w:val="left"/>
      <w:pPr>
        <w:tabs>
          <w:tab w:val="num" w:pos="2160"/>
        </w:tabs>
        <w:ind w:left="2160" w:hanging="360"/>
      </w:pPr>
      <w:rPr>
        <w:rFonts w:ascii="Arial" w:hAnsi="Arial" w:hint="default"/>
      </w:rPr>
    </w:lvl>
    <w:lvl w:ilvl="3" w:tplc="DB3C4E86" w:tentative="1">
      <w:start w:val="1"/>
      <w:numFmt w:val="bullet"/>
      <w:lvlText w:val="●"/>
      <w:lvlJc w:val="left"/>
      <w:pPr>
        <w:tabs>
          <w:tab w:val="num" w:pos="2880"/>
        </w:tabs>
        <w:ind w:left="2880" w:hanging="360"/>
      </w:pPr>
      <w:rPr>
        <w:rFonts w:ascii="Arial" w:hAnsi="Arial" w:hint="default"/>
      </w:rPr>
    </w:lvl>
    <w:lvl w:ilvl="4" w:tplc="F0A21C70" w:tentative="1">
      <w:start w:val="1"/>
      <w:numFmt w:val="bullet"/>
      <w:lvlText w:val="●"/>
      <w:lvlJc w:val="left"/>
      <w:pPr>
        <w:tabs>
          <w:tab w:val="num" w:pos="3600"/>
        </w:tabs>
        <w:ind w:left="3600" w:hanging="360"/>
      </w:pPr>
      <w:rPr>
        <w:rFonts w:ascii="Arial" w:hAnsi="Arial" w:hint="default"/>
      </w:rPr>
    </w:lvl>
    <w:lvl w:ilvl="5" w:tplc="4DD453BC" w:tentative="1">
      <w:start w:val="1"/>
      <w:numFmt w:val="bullet"/>
      <w:lvlText w:val="●"/>
      <w:lvlJc w:val="left"/>
      <w:pPr>
        <w:tabs>
          <w:tab w:val="num" w:pos="4320"/>
        </w:tabs>
        <w:ind w:left="4320" w:hanging="360"/>
      </w:pPr>
      <w:rPr>
        <w:rFonts w:ascii="Arial" w:hAnsi="Arial" w:hint="default"/>
      </w:rPr>
    </w:lvl>
    <w:lvl w:ilvl="6" w:tplc="CC5A56F6" w:tentative="1">
      <w:start w:val="1"/>
      <w:numFmt w:val="bullet"/>
      <w:lvlText w:val="●"/>
      <w:lvlJc w:val="left"/>
      <w:pPr>
        <w:tabs>
          <w:tab w:val="num" w:pos="5040"/>
        </w:tabs>
        <w:ind w:left="5040" w:hanging="360"/>
      </w:pPr>
      <w:rPr>
        <w:rFonts w:ascii="Arial" w:hAnsi="Arial" w:hint="default"/>
      </w:rPr>
    </w:lvl>
    <w:lvl w:ilvl="7" w:tplc="9FB45A7A" w:tentative="1">
      <w:start w:val="1"/>
      <w:numFmt w:val="bullet"/>
      <w:lvlText w:val="●"/>
      <w:lvlJc w:val="left"/>
      <w:pPr>
        <w:tabs>
          <w:tab w:val="num" w:pos="5760"/>
        </w:tabs>
        <w:ind w:left="5760" w:hanging="360"/>
      </w:pPr>
      <w:rPr>
        <w:rFonts w:ascii="Arial" w:hAnsi="Arial" w:hint="default"/>
      </w:rPr>
    </w:lvl>
    <w:lvl w:ilvl="8" w:tplc="8924BFA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1C139A9"/>
    <w:multiLevelType w:val="hybridMultilevel"/>
    <w:tmpl w:val="BDFE5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C26C6C"/>
    <w:multiLevelType w:val="hybridMultilevel"/>
    <w:tmpl w:val="71F08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5C4094"/>
    <w:multiLevelType w:val="hybridMultilevel"/>
    <w:tmpl w:val="3CCA7A4E"/>
    <w:lvl w:ilvl="0" w:tplc="810AFC9A">
      <w:start w:val="1"/>
      <w:numFmt w:val="bullet"/>
      <w:lvlText w:val="●"/>
      <w:lvlJc w:val="left"/>
      <w:pPr>
        <w:tabs>
          <w:tab w:val="num" w:pos="720"/>
        </w:tabs>
        <w:ind w:left="720" w:hanging="360"/>
      </w:pPr>
      <w:rPr>
        <w:rFonts w:ascii="Arial" w:hAnsi="Arial" w:hint="default"/>
      </w:rPr>
    </w:lvl>
    <w:lvl w:ilvl="1" w:tplc="30B607E6" w:tentative="1">
      <w:start w:val="1"/>
      <w:numFmt w:val="bullet"/>
      <w:lvlText w:val="●"/>
      <w:lvlJc w:val="left"/>
      <w:pPr>
        <w:tabs>
          <w:tab w:val="num" w:pos="1440"/>
        </w:tabs>
        <w:ind w:left="1440" w:hanging="360"/>
      </w:pPr>
      <w:rPr>
        <w:rFonts w:ascii="Arial" w:hAnsi="Arial" w:hint="default"/>
      </w:rPr>
    </w:lvl>
    <w:lvl w:ilvl="2" w:tplc="4732AC16" w:tentative="1">
      <w:start w:val="1"/>
      <w:numFmt w:val="bullet"/>
      <w:lvlText w:val="●"/>
      <w:lvlJc w:val="left"/>
      <w:pPr>
        <w:tabs>
          <w:tab w:val="num" w:pos="2160"/>
        </w:tabs>
        <w:ind w:left="2160" w:hanging="360"/>
      </w:pPr>
      <w:rPr>
        <w:rFonts w:ascii="Arial" w:hAnsi="Arial" w:hint="default"/>
      </w:rPr>
    </w:lvl>
    <w:lvl w:ilvl="3" w:tplc="7CD8EB78" w:tentative="1">
      <w:start w:val="1"/>
      <w:numFmt w:val="bullet"/>
      <w:lvlText w:val="●"/>
      <w:lvlJc w:val="left"/>
      <w:pPr>
        <w:tabs>
          <w:tab w:val="num" w:pos="2880"/>
        </w:tabs>
        <w:ind w:left="2880" w:hanging="360"/>
      </w:pPr>
      <w:rPr>
        <w:rFonts w:ascii="Arial" w:hAnsi="Arial" w:hint="default"/>
      </w:rPr>
    </w:lvl>
    <w:lvl w:ilvl="4" w:tplc="F0F6A982" w:tentative="1">
      <w:start w:val="1"/>
      <w:numFmt w:val="bullet"/>
      <w:lvlText w:val="●"/>
      <w:lvlJc w:val="left"/>
      <w:pPr>
        <w:tabs>
          <w:tab w:val="num" w:pos="3600"/>
        </w:tabs>
        <w:ind w:left="3600" w:hanging="360"/>
      </w:pPr>
      <w:rPr>
        <w:rFonts w:ascii="Arial" w:hAnsi="Arial" w:hint="default"/>
      </w:rPr>
    </w:lvl>
    <w:lvl w:ilvl="5" w:tplc="74960F82" w:tentative="1">
      <w:start w:val="1"/>
      <w:numFmt w:val="bullet"/>
      <w:lvlText w:val="●"/>
      <w:lvlJc w:val="left"/>
      <w:pPr>
        <w:tabs>
          <w:tab w:val="num" w:pos="4320"/>
        </w:tabs>
        <w:ind w:left="4320" w:hanging="360"/>
      </w:pPr>
      <w:rPr>
        <w:rFonts w:ascii="Arial" w:hAnsi="Arial" w:hint="default"/>
      </w:rPr>
    </w:lvl>
    <w:lvl w:ilvl="6" w:tplc="30266A6A" w:tentative="1">
      <w:start w:val="1"/>
      <w:numFmt w:val="bullet"/>
      <w:lvlText w:val="●"/>
      <w:lvlJc w:val="left"/>
      <w:pPr>
        <w:tabs>
          <w:tab w:val="num" w:pos="5040"/>
        </w:tabs>
        <w:ind w:left="5040" w:hanging="360"/>
      </w:pPr>
      <w:rPr>
        <w:rFonts w:ascii="Arial" w:hAnsi="Arial" w:hint="default"/>
      </w:rPr>
    </w:lvl>
    <w:lvl w:ilvl="7" w:tplc="C2280BDC" w:tentative="1">
      <w:start w:val="1"/>
      <w:numFmt w:val="bullet"/>
      <w:lvlText w:val="●"/>
      <w:lvlJc w:val="left"/>
      <w:pPr>
        <w:tabs>
          <w:tab w:val="num" w:pos="5760"/>
        </w:tabs>
        <w:ind w:left="5760" w:hanging="360"/>
      </w:pPr>
      <w:rPr>
        <w:rFonts w:ascii="Arial" w:hAnsi="Arial" w:hint="default"/>
      </w:rPr>
    </w:lvl>
    <w:lvl w:ilvl="8" w:tplc="7BD629B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4C308E8"/>
    <w:multiLevelType w:val="hybridMultilevel"/>
    <w:tmpl w:val="DF729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FB5DB6"/>
    <w:multiLevelType w:val="hybridMultilevel"/>
    <w:tmpl w:val="BF84D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2050D0"/>
    <w:multiLevelType w:val="hybridMultilevel"/>
    <w:tmpl w:val="03C024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EC45620"/>
    <w:multiLevelType w:val="hybridMultilevel"/>
    <w:tmpl w:val="83F60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875FAB"/>
    <w:multiLevelType w:val="hybridMultilevel"/>
    <w:tmpl w:val="C700F1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D2720D"/>
    <w:multiLevelType w:val="hybridMultilevel"/>
    <w:tmpl w:val="6264F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DC7978"/>
    <w:multiLevelType w:val="hybridMultilevel"/>
    <w:tmpl w:val="A06AB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8573C4"/>
    <w:multiLevelType w:val="hybridMultilevel"/>
    <w:tmpl w:val="01625124"/>
    <w:lvl w:ilvl="0" w:tplc="24E61450">
      <w:start w:val="1"/>
      <w:numFmt w:val="bullet"/>
      <w:lvlText w:val="●"/>
      <w:lvlJc w:val="left"/>
      <w:pPr>
        <w:tabs>
          <w:tab w:val="num" w:pos="720"/>
        </w:tabs>
        <w:ind w:left="720" w:hanging="360"/>
      </w:pPr>
      <w:rPr>
        <w:rFonts w:ascii="Arial" w:hAnsi="Arial" w:hint="default"/>
      </w:rPr>
    </w:lvl>
    <w:lvl w:ilvl="1" w:tplc="96F81252" w:tentative="1">
      <w:start w:val="1"/>
      <w:numFmt w:val="bullet"/>
      <w:lvlText w:val="●"/>
      <w:lvlJc w:val="left"/>
      <w:pPr>
        <w:tabs>
          <w:tab w:val="num" w:pos="1440"/>
        </w:tabs>
        <w:ind w:left="1440" w:hanging="360"/>
      </w:pPr>
      <w:rPr>
        <w:rFonts w:ascii="Arial" w:hAnsi="Arial" w:hint="default"/>
      </w:rPr>
    </w:lvl>
    <w:lvl w:ilvl="2" w:tplc="11A08FEA" w:tentative="1">
      <w:start w:val="1"/>
      <w:numFmt w:val="bullet"/>
      <w:lvlText w:val="●"/>
      <w:lvlJc w:val="left"/>
      <w:pPr>
        <w:tabs>
          <w:tab w:val="num" w:pos="2160"/>
        </w:tabs>
        <w:ind w:left="2160" w:hanging="360"/>
      </w:pPr>
      <w:rPr>
        <w:rFonts w:ascii="Arial" w:hAnsi="Arial" w:hint="default"/>
      </w:rPr>
    </w:lvl>
    <w:lvl w:ilvl="3" w:tplc="69127146" w:tentative="1">
      <w:start w:val="1"/>
      <w:numFmt w:val="bullet"/>
      <w:lvlText w:val="●"/>
      <w:lvlJc w:val="left"/>
      <w:pPr>
        <w:tabs>
          <w:tab w:val="num" w:pos="2880"/>
        </w:tabs>
        <w:ind w:left="2880" w:hanging="360"/>
      </w:pPr>
      <w:rPr>
        <w:rFonts w:ascii="Arial" w:hAnsi="Arial" w:hint="default"/>
      </w:rPr>
    </w:lvl>
    <w:lvl w:ilvl="4" w:tplc="103666C2" w:tentative="1">
      <w:start w:val="1"/>
      <w:numFmt w:val="bullet"/>
      <w:lvlText w:val="●"/>
      <w:lvlJc w:val="left"/>
      <w:pPr>
        <w:tabs>
          <w:tab w:val="num" w:pos="3600"/>
        </w:tabs>
        <w:ind w:left="3600" w:hanging="360"/>
      </w:pPr>
      <w:rPr>
        <w:rFonts w:ascii="Arial" w:hAnsi="Arial" w:hint="default"/>
      </w:rPr>
    </w:lvl>
    <w:lvl w:ilvl="5" w:tplc="9D0A1A9A" w:tentative="1">
      <w:start w:val="1"/>
      <w:numFmt w:val="bullet"/>
      <w:lvlText w:val="●"/>
      <w:lvlJc w:val="left"/>
      <w:pPr>
        <w:tabs>
          <w:tab w:val="num" w:pos="4320"/>
        </w:tabs>
        <w:ind w:left="4320" w:hanging="360"/>
      </w:pPr>
      <w:rPr>
        <w:rFonts w:ascii="Arial" w:hAnsi="Arial" w:hint="default"/>
      </w:rPr>
    </w:lvl>
    <w:lvl w:ilvl="6" w:tplc="02968162" w:tentative="1">
      <w:start w:val="1"/>
      <w:numFmt w:val="bullet"/>
      <w:lvlText w:val="●"/>
      <w:lvlJc w:val="left"/>
      <w:pPr>
        <w:tabs>
          <w:tab w:val="num" w:pos="5040"/>
        </w:tabs>
        <w:ind w:left="5040" w:hanging="360"/>
      </w:pPr>
      <w:rPr>
        <w:rFonts w:ascii="Arial" w:hAnsi="Arial" w:hint="default"/>
      </w:rPr>
    </w:lvl>
    <w:lvl w:ilvl="7" w:tplc="0C9E5082" w:tentative="1">
      <w:start w:val="1"/>
      <w:numFmt w:val="bullet"/>
      <w:lvlText w:val="●"/>
      <w:lvlJc w:val="left"/>
      <w:pPr>
        <w:tabs>
          <w:tab w:val="num" w:pos="5760"/>
        </w:tabs>
        <w:ind w:left="5760" w:hanging="360"/>
      </w:pPr>
      <w:rPr>
        <w:rFonts w:ascii="Arial" w:hAnsi="Arial" w:hint="default"/>
      </w:rPr>
    </w:lvl>
    <w:lvl w:ilvl="8" w:tplc="21DC571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DBD3341"/>
    <w:multiLevelType w:val="hybridMultilevel"/>
    <w:tmpl w:val="EC3070B4"/>
    <w:lvl w:ilvl="0" w:tplc="32DEF7BC">
      <w:start w:val="1"/>
      <w:numFmt w:val="bullet"/>
      <w:lvlText w:val="●"/>
      <w:lvlJc w:val="left"/>
      <w:pPr>
        <w:tabs>
          <w:tab w:val="num" w:pos="720"/>
        </w:tabs>
        <w:ind w:left="720" w:hanging="360"/>
      </w:pPr>
      <w:rPr>
        <w:rFonts w:ascii="Arial" w:hAnsi="Arial" w:hint="default"/>
      </w:rPr>
    </w:lvl>
    <w:lvl w:ilvl="1" w:tplc="8AA425D6" w:tentative="1">
      <w:start w:val="1"/>
      <w:numFmt w:val="bullet"/>
      <w:lvlText w:val="●"/>
      <w:lvlJc w:val="left"/>
      <w:pPr>
        <w:tabs>
          <w:tab w:val="num" w:pos="1440"/>
        </w:tabs>
        <w:ind w:left="1440" w:hanging="360"/>
      </w:pPr>
      <w:rPr>
        <w:rFonts w:ascii="Arial" w:hAnsi="Arial" w:hint="default"/>
      </w:rPr>
    </w:lvl>
    <w:lvl w:ilvl="2" w:tplc="02ACD4B8" w:tentative="1">
      <w:start w:val="1"/>
      <w:numFmt w:val="bullet"/>
      <w:lvlText w:val="●"/>
      <w:lvlJc w:val="left"/>
      <w:pPr>
        <w:tabs>
          <w:tab w:val="num" w:pos="2160"/>
        </w:tabs>
        <w:ind w:left="2160" w:hanging="360"/>
      </w:pPr>
      <w:rPr>
        <w:rFonts w:ascii="Arial" w:hAnsi="Arial" w:hint="default"/>
      </w:rPr>
    </w:lvl>
    <w:lvl w:ilvl="3" w:tplc="4BD82784" w:tentative="1">
      <w:start w:val="1"/>
      <w:numFmt w:val="bullet"/>
      <w:lvlText w:val="●"/>
      <w:lvlJc w:val="left"/>
      <w:pPr>
        <w:tabs>
          <w:tab w:val="num" w:pos="2880"/>
        </w:tabs>
        <w:ind w:left="2880" w:hanging="360"/>
      </w:pPr>
      <w:rPr>
        <w:rFonts w:ascii="Arial" w:hAnsi="Arial" w:hint="default"/>
      </w:rPr>
    </w:lvl>
    <w:lvl w:ilvl="4" w:tplc="536CD65E" w:tentative="1">
      <w:start w:val="1"/>
      <w:numFmt w:val="bullet"/>
      <w:lvlText w:val="●"/>
      <w:lvlJc w:val="left"/>
      <w:pPr>
        <w:tabs>
          <w:tab w:val="num" w:pos="3600"/>
        </w:tabs>
        <w:ind w:left="3600" w:hanging="360"/>
      </w:pPr>
      <w:rPr>
        <w:rFonts w:ascii="Arial" w:hAnsi="Arial" w:hint="default"/>
      </w:rPr>
    </w:lvl>
    <w:lvl w:ilvl="5" w:tplc="608A121C" w:tentative="1">
      <w:start w:val="1"/>
      <w:numFmt w:val="bullet"/>
      <w:lvlText w:val="●"/>
      <w:lvlJc w:val="left"/>
      <w:pPr>
        <w:tabs>
          <w:tab w:val="num" w:pos="4320"/>
        </w:tabs>
        <w:ind w:left="4320" w:hanging="360"/>
      </w:pPr>
      <w:rPr>
        <w:rFonts w:ascii="Arial" w:hAnsi="Arial" w:hint="default"/>
      </w:rPr>
    </w:lvl>
    <w:lvl w:ilvl="6" w:tplc="04EA05B0" w:tentative="1">
      <w:start w:val="1"/>
      <w:numFmt w:val="bullet"/>
      <w:lvlText w:val="●"/>
      <w:lvlJc w:val="left"/>
      <w:pPr>
        <w:tabs>
          <w:tab w:val="num" w:pos="5040"/>
        </w:tabs>
        <w:ind w:left="5040" w:hanging="360"/>
      </w:pPr>
      <w:rPr>
        <w:rFonts w:ascii="Arial" w:hAnsi="Arial" w:hint="default"/>
      </w:rPr>
    </w:lvl>
    <w:lvl w:ilvl="7" w:tplc="A71EB216" w:tentative="1">
      <w:start w:val="1"/>
      <w:numFmt w:val="bullet"/>
      <w:lvlText w:val="●"/>
      <w:lvlJc w:val="left"/>
      <w:pPr>
        <w:tabs>
          <w:tab w:val="num" w:pos="5760"/>
        </w:tabs>
        <w:ind w:left="5760" w:hanging="360"/>
      </w:pPr>
      <w:rPr>
        <w:rFonts w:ascii="Arial" w:hAnsi="Arial" w:hint="default"/>
      </w:rPr>
    </w:lvl>
    <w:lvl w:ilvl="8" w:tplc="81D2DF8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021150"/>
    <w:multiLevelType w:val="hybridMultilevel"/>
    <w:tmpl w:val="65947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7E347A"/>
    <w:multiLevelType w:val="hybridMultilevel"/>
    <w:tmpl w:val="AEB87FA0"/>
    <w:lvl w:ilvl="0" w:tplc="A72CBAB8">
      <w:start w:val="1"/>
      <w:numFmt w:val="bullet"/>
      <w:lvlText w:val="●"/>
      <w:lvlJc w:val="left"/>
      <w:pPr>
        <w:tabs>
          <w:tab w:val="num" w:pos="720"/>
        </w:tabs>
        <w:ind w:left="720" w:hanging="360"/>
      </w:pPr>
      <w:rPr>
        <w:rFonts w:ascii="Arial" w:hAnsi="Arial" w:hint="default"/>
      </w:rPr>
    </w:lvl>
    <w:lvl w:ilvl="1" w:tplc="A330D07A" w:tentative="1">
      <w:start w:val="1"/>
      <w:numFmt w:val="bullet"/>
      <w:lvlText w:val="●"/>
      <w:lvlJc w:val="left"/>
      <w:pPr>
        <w:tabs>
          <w:tab w:val="num" w:pos="1440"/>
        </w:tabs>
        <w:ind w:left="1440" w:hanging="360"/>
      </w:pPr>
      <w:rPr>
        <w:rFonts w:ascii="Arial" w:hAnsi="Arial" w:hint="default"/>
      </w:rPr>
    </w:lvl>
    <w:lvl w:ilvl="2" w:tplc="88128F1A" w:tentative="1">
      <w:start w:val="1"/>
      <w:numFmt w:val="bullet"/>
      <w:lvlText w:val="●"/>
      <w:lvlJc w:val="left"/>
      <w:pPr>
        <w:tabs>
          <w:tab w:val="num" w:pos="2160"/>
        </w:tabs>
        <w:ind w:left="2160" w:hanging="360"/>
      </w:pPr>
      <w:rPr>
        <w:rFonts w:ascii="Arial" w:hAnsi="Arial" w:hint="default"/>
      </w:rPr>
    </w:lvl>
    <w:lvl w:ilvl="3" w:tplc="507E782E" w:tentative="1">
      <w:start w:val="1"/>
      <w:numFmt w:val="bullet"/>
      <w:lvlText w:val="●"/>
      <w:lvlJc w:val="left"/>
      <w:pPr>
        <w:tabs>
          <w:tab w:val="num" w:pos="2880"/>
        </w:tabs>
        <w:ind w:left="2880" w:hanging="360"/>
      </w:pPr>
      <w:rPr>
        <w:rFonts w:ascii="Arial" w:hAnsi="Arial" w:hint="default"/>
      </w:rPr>
    </w:lvl>
    <w:lvl w:ilvl="4" w:tplc="DD603A28" w:tentative="1">
      <w:start w:val="1"/>
      <w:numFmt w:val="bullet"/>
      <w:lvlText w:val="●"/>
      <w:lvlJc w:val="left"/>
      <w:pPr>
        <w:tabs>
          <w:tab w:val="num" w:pos="3600"/>
        </w:tabs>
        <w:ind w:left="3600" w:hanging="360"/>
      </w:pPr>
      <w:rPr>
        <w:rFonts w:ascii="Arial" w:hAnsi="Arial" w:hint="default"/>
      </w:rPr>
    </w:lvl>
    <w:lvl w:ilvl="5" w:tplc="95C664BC" w:tentative="1">
      <w:start w:val="1"/>
      <w:numFmt w:val="bullet"/>
      <w:lvlText w:val="●"/>
      <w:lvlJc w:val="left"/>
      <w:pPr>
        <w:tabs>
          <w:tab w:val="num" w:pos="4320"/>
        </w:tabs>
        <w:ind w:left="4320" w:hanging="360"/>
      </w:pPr>
      <w:rPr>
        <w:rFonts w:ascii="Arial" w:hAnsi="Arial" w:hint="default"/>
      </w:rPr>
    </w:lvl>
    <w:lvl w:ilvl="6" w:tplc="1C9C0722" w:tentative="1">
      <w:start w:val="1"/>
      <w:numFmt w:val="bullet"/>
      <w:lvlText w:val="●"/>
      <w:lvlJc w:val="left"/>
      <w:pPr>
        <w:tabs>
          <w:tab w:val="num" w:pos="5040"/>
        </w:tabs>
        <w:ind w:left="5040" w:hanging="360"/>
      </w:pPr>
      <w:rPr>
        <w:rFonts w:ascii="Arial" w:hAnsi="Arial" w:hint="default"/>
      </w:rPr>
    </w:lvl>
    <w:lvl w:ilvl="7" w:tplc="1CD68804" w:tentative="1">
      <w:start w:val="1"/>
      <w:numFmt w:val="bullet"/>
      <w:lvlText w:val="●"/>
      <w:lvlJc w:val="left"/>
      <w:pPr>
        <w:tabs>
          <w:tab w:val="num" w:pos="5760"/>
        </w:tabs>
        <w:ind w:left="5760" w:hanging="360"/>
      </w:pPr>
      <w:rPr>
        <w:rFonts w:ascii="Arial" w:hAnsi="Arial" w:hint="default"/>
      </w:rPr>
    </w:lvl>
    <w:lvl w:ilvl="8" w:tplc="93909CA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3A01926"/>
    <w:multiLevelType w:val="hybridMultilevel"/>
    <w:tmpl w:val="E8BADBF2"/>
    <w:lvl w:ilvl="0" w:tplc="4CA2589A">
      <w:start w:val="1"/>
      <w:numFmt w:val="bullet"/>
      <w:lvlText w:val="●"/>
      <w:lvlJc w:val="left"/>
      <w:pPr>
        <w:tabs>
          <w:tab w:val="num" w:pos="720"/>
        </w:tabs>
        <w:ind w:left="720" w:hanging="360"/>
      </w:pPr>
      <w:rPr>
        <w:rFonts w:ascii="Arial" w:hAnsi="Arial" w:hint="default"/>
      </w:rPr>
    </w:lvl>
    <w:lvl w:ilvl="1" w:tplc="9D7ACA54" w:tentative="1">
      <w:start w:val="1"/>
      <w:numFmt w:val="bullet"/>
      <w:lvlText w:val="●"/>
      <w:lvlJc w:val="left"/>
      <w:pPr>
        <w:tabs>
          <w:tab w:val="num" w:pos="1440"/>
        </w:tabs>
        <w:ind w:left="1440" w:hanging="360"/>
      </w:pPr>
      <w:rPr>
        <w:rFonts w:ascii="Arial" w:hAnsi="Arial" w:hint="default"/>
      </w:rPr>
    </w:lvl>
    <w:lvl w:ilvl="2" w:tplc="9ABE14B4" w:tentative="1">
      <w:start w:val="1"/>
      <w:numFmt w:val="bullet"/>
      <w:lvlText w:val="●"/>
      <w:lvlJc w:val="left"/>
      <w:pPr>
        <w:tabs>
          <w:tab w:val="num" w:pos="2160"/>
        </w:tabs>
        <w:ind w:left="2160" w:hanging="360"/>
      </w:pPr>
      <w:rPr>
        <w:rFonts w:ascii="Arial" w:hAnsi="Arial" w:hint="default"/>
      </w:rPr>
    </w:lvl>
    <w:lvl w:ilvl="3" w:tplc="A27E261A" w:tentative="1">
      <w:start w:val="1"/>
      <w:numFmt w:val="bullet"/>
      <w:lvlText w:val="●"/>
      <w:lvlJc w:val="left"/>
      <w:pPr>
        <w:tabs>
          <w:tab w:val="num" w:pos="2880"/>
        </w:tabs>
        <w:ind w:left="2880" w:hanging="360"/>
      </w:pPr>
      <w:rPr>
        <w:rFonts w:ascii="Arial" w:hAnsi="Arial" w:hint="default"/>
      </w:rPr>
    </w:lvl>
    <w:lvl w:ilvl="4" w:tplc="345ADBF0" w:tentative="1">
      <w:start w:val="1"/>
      <w:numFmt w:val="bullet"/>
      <w:lvlText w:val="●"/>
      <w:lvlJc w:val="left"/>
      <w:pPr>
        <w:tabs>
          <w:tab w:val="num" w:pos="3600"/>
        </w:tabs>
        <w:ind w:left="3600" w:hanging="360"/>
      </w:pPr>
      <w:rPr>
        <w:rFonts w:ascii="Arial" w:hAnsi="Arial" w:hint="default"/>
      </w:rPr>
    </w:lvl>
    <w:lvl w:ilvl="5" w:tplc="3174ABB6" w:tentative="1">
      <w:start w:val="1"/>
      <w:numFmt w:val="bullet"/>
      <w:lvlText w:val="●"/>
      <w:lvlJc w:val="left"/>
      <w:pPr>
        <w:tabs>
          <w:tab w:val="num" w:pos="4320"/>
        </w:tabs>
        <w:ind w:left="4320" w:hanging="360"/>
      </w:pPr>
      <w:rPr>
        <w:rFonts w:ascii="Arial" w:hAnsi="Arial" w:hint="default"/>
      </w:rPr>
    </w:lvl>
    <w:lvl w:ilvl="6" w:tplc="E05EFF10" w:tentative="1">
      <w:start w:val="1"/>
      <w:numFmt w:val="bullet"/>
      <w:lvlText w:val="●"/>
      <w:lvlJc w:val="left"/>
      <w:pPr>
        <w:tabs>
          <w:tab w:val="num" w:pos="5040"/>
        </w:tabs>
        <w:ind w:left="5040" w:hanging="360"/>
      </w:pPr>
      <w:rPr>
        <w:rFonts w:ascii="Arial" w:hAnsi="Arial" w:hint="default"/>
      </w:rPr>
    </w:lvl>
    <w:lvl w:ilvl="7" w:tplc="928EF57A" w:tentative="1">
      <w:start w:val="1"/>
      <w:numFmt w:val="bullet"/>
      <w:lvlText w:val="●"/>
      <w:lvlJc w:val="left"/>
      <w:pPr>
        <w:tabs>
          <w:tab w:val="num" w:pos="5760"/>
        </w:tabs>
        <w:ind w:left="5760" w:hanging="360"/>
      </w:pPr>
      <w:rPr>
        <w:rFonts w:ascii="Arial" w:hAnsi="Arial" w:hint="default"/>
      </w:rPr>
    </w:lvl>
    <w:lvl w:ilvl="8" w:tplc="E9DC240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4FD538B"/>
    <w:multiLevelType w:val="hybridMultilevel"/>
    <w:tmpl w:val="6A220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D10089"/>
    <w:multiLevelType w:val="hybridMultilevel"/>
    <w:tmpl w:val="79C85C52"/>
    <w:lvl w:ilvl="0" w:tplc="1F7EAAB6">
      <w:start w:val="1"/>
      <w:numFmt w:val="bullet"/>
      <w:lvlText w:val="●"/>
      <w:lvlJc w:val="left"/>
      <w:pPr>
        <w:tabs>
          <w:tab w:val="num" w:pos="720"/>
        </w:tabs>
        <w:ind w:left="720" w:hanging="360"/>
      </w:pPr>
      <w:rPr>
        <w:rFonts w:ascii="Arial" w:hAnsi="Arial" w:hint="default"/>
      </w:rPr>
    </w:lvl>
    <w:lvl w:ilvl="1" w:tplc="80CA4B96" w:tentative="1">
      <w:start w:val="1"/>
      <w:numFmt w:val="bullet"/>
      <w:lvlText w:val="●"/>
      <w:lvlJc w:val="left"/>
      <w:pPr>
        <w:tabs>
          <w:tab w:val="num" w:pos="1440"/>
        </w:tabs>
        <w:ind w:left="1440" w:hanging="360"/>
      </w:pPr>
      <w:rPr>
        <w:rFonts w:ascii="Arial" w:hAnsi="Arial" w:hint="default"/>
      </w:rPr>
    </w:lvl>
    <w:lvl w:ilvl="2" w:tplc="1DFEFAA4" w:tentative="1">
      <w:start w:val="1"/>
      <w:numFmt w:val="bullet"/>
      <w:lvlText w:val="●"/>
      <w:lvlJc w:val="left"/>
      <w:pPr>
        <w:tabs>
          <w:tab w:val="num" w:pos="2160"/>
        </w:tabs>
        <w:ind w:left="2160" w:hanging="360"/>
      </w:pPr>
      <w:rPr>
        <w:rFonts w:ascii="Arial" w:hAnsi="Arial" w:hint="default"/>
      </w:rPr>
    </w:lvl>
    <w:lvl w:ilvl="3" w:tplc="1E5ABE18" w:tentative="1">
      <w:start w:val="1"/>
      <w:numFmt w:val="bullet"/>
      <w:lvlText w:val="●"/>
      <w:lvlJc w:val="left"/>
      <w:pPr>
        <w:tabs>
          <w:tab w:val="num" w:pos="2880"/>
        </w:tabs>
        <w:ind w:left="2880" w:hanging="360"/>
      </w:pPr>
      <w:rPr>
        <w:rFonts w:ascii="Arial" w:hAnsi="Arial" w:hint="default"/>
      </w:rPr>
    </w:lvl>
    <w:lvl w:ilvl="4" w:tplc="36BE7420" w:tentative="1">
      <w:start w:val="1"/>
      <w:numFmt w:val="bullet"/>
      <w:lvlText w:val="●"/>
      <w:lvlJc w:val="left"/>
      <w:pPr>
        <w:tabs>
          <w:tab w:val="num" w:pos="3600"/>
        </w:tabs>
        <w:ind w:left="3600" w:hanging="360"/>
      </w:pPr>
      <w:rPr>
        <w:rFonts w:ascii="Arial" w:hAnsi="Arial" w:hint="default"/>
      </w:rPr>
    </w:lvl>
    <w:lvl w:ilvl="5" w:tplc="5E206EB8" w:tentative="1">
      <w:start w:val="1"/>
      <w:numFmt w:val="bullet"/>
      <w:lvlText w:val="●"/>
      <w:lvlJc w:val="left"/>
      <w:pPr>
        <w:tabs>
          <w:tab w:val="num" w:pos="4320"/>
        </w:tabs>
        <w:ind w:left="4320" w:hanging="360"/>
      </w:pPr>
      <w:rPr>
        <w:rFonts w:ascii="Arial" w:hAnsi="Arial" w:hint="default"/>
      </w:rPr>
    </w:lvl>
    <w:lvl w:ilvl="6" w:tplc="2CB20702" w:tentative="1">
      <w:start w:val="1"/>
      <w:numFmt w:val="bullet"/>
      <w:lvlText w:val="●"/>
      <w:lvlJc w:val="left"/>
      <w:pPr>
        <w:tabs>
          <w:tab w:val="num" w:pos="5040"/>
        </w:tabs>
        <w:ind w:left="5040" w:hanging="360"/>
      </w:pPr>
      <w:rPr>
        <w:rFonts w:ascii="Arial" w:hAnsi="Arial" w:hint="default"/>
      </w:rPr>
    </w:lvl>
    <w:lvl w:ilvl="7" w:tplc="11B21D1C" w:tentative="1">
      <w:start w:val="1"/>
      <w:numFmt w:val="bullet"/>
      <w:lvlText w:val="●"/>
      <w:lvlJc w:val="left"/>
      <w:pPr>
        <w:tabs>
          <w:tab w:val="num" w:pos="5760"/>
        </w:tabs>
        <w:ind w:left="5760" w:hanging="360"/>
      </w:pPr>
      <w:rPr>
        <w:rFonts w:ascii="Arial" w:hAnsi="Arial" w:hint="default"/>
      </w:rPr>
    </w:lvl>
    <w:lvl w:ilvl="8" w:tplc="302E99F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B7E6017"/>
    <w:multiLevelType w:val="hybridMultilevel"/>
    <w:tmpl w:val="26BC6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C02363"/>
    <w:multiLevelType w:val="hybridMultilevel"/>
    <w:tmpl w:val="A344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804615"/>
    <w:multiLevelType w:val="hybridMultilevel"/>
    <w:tmpl w:val="943EB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C33F9F"/>
    <w:multiLevelType w:val="hybridMultilevel"/>
    <w:tmpl w:val="DDB64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7850BB"/>
    <w:multiLevelType w:val="hybridMultilevel"/>
    <w:tmpl w:val="A352FF2A"/>
    <w:lvl w:ilvl="0" w:tplc="87067A90">
      <w:start w:val="1"/>
      <w:numFmt w:val="bullet"/>
      <w:lvlText w:val="●"/>
      <w:lvlJc w:val="left"/>
      <w:pPr>
        <w:tabs>
          <w:tab w:val="num" w:pos="720"/>
        </w:tabs>
        <w:ind w:left="720" w:hanging="360"/>
      </w:pPr>
      <w:rPr>
        <w:rFonts w:ascii="Arial" w:hAnsi="Arial" w:hint="default"/>
      </w:rPr>
    </w:lvl>
    <w:lvl w:ilvl="1" w:tplc="743CA6B2" w:tentative="1">
      <w:start w:val="1"/>
      <w:numFmt w:val="bullet"/>
      <w:lvlText w:val="●"/>
      <w:lvlJc w:val="left"/>
      <w:pPr>
        <w:tabs>
          <w:tab w:val="num" w:pos="1440"/>
        </w:tabs>
        <w:ind w:left="1440" w:hanging="360"/>
      </w:pPr>
      <w:rPr>
        <w:rFonts w:ascii="Arial" w:hAnsi="Arial" w:hint="default"/>
      </w:rPr>
    </w:lvl>
    <w:lvl w:ilvl="2" w:tplc="8176F480" w:tentative="1">
      <w:start w:val="1"/>
      <w:numFmt w:val="bullet"/>
      <w:lvlText w:val="●"/>
      <w:lvlJc w:val="left"/>
      <w:pPr>
        <w:tabs>
          <w:tab w:val="num" w:pos="2160"/>
        </w:tabs>
        <w:ind w:left="2160" w:hanging="360"/>
      </w:pPr>
      <w:rPr>
        <w:rFonts w:ascii="Arial" w:hAnsi="Arial" w:hint="default"/>
      </w:rPr>
    </w:lvl>
    <w:lvl w:ilvl="3" w:tplc="7F28B450" w:tentative="1">
      <w:start w:val="1"/>
      <w:numFmt w:val="bullet"/>
      <w:lvlText w:val="●"/>
      <w:lvlJc w:val="left"/>
      <w:pPr>
        <w:tabs>
          <w:tab w:val="num" w:pos="2880"/>
        </w:tabs>
        <w:ind w:left="2880" w:hanging="360"/>
      </w:pPr>
      <w:rPr>
        <w:rFonts w:ascii="Arial" w:hAnsi="Arial" w:hint="default"/>
      </w:rPr>
    </w:lvl>
    <w:lvl w:ilvl="4" w:tplc="F138B5B6" w:tentative="1">
      <w:start w:val="1"/>
      <w:numFmt w:val="bullet"/>
      <w:lvlText w:val="●"/>
      <w:lvlJc w:val="left"/>
      <w:pPr>
        <w:tabs>
          <w:tab w:val="num" w:pos="3600"/>
        </w:tabs>
        <w:ind w:left="3600" w:hanging="360"/>
      </w:pPr>
      <w:rPr>
        <w:rFonts w:ascii="Arial" w:hAnsi="Arial" w:hint="default"/>
      </w:rPr>
    </w:lvl>
    <w:lvl w:ilvl="5" w:tplc="9C4CC06A" w:tentative="1">
      <w:start w:val="1"/>
      <w:numFmt w:val="bullet"/>
      <w:lvlText w:val="●"/>
      <w:lvlJc w:val="left"/>
      <w:pPr>
        <w:tabs>
          <w:tab w:val="num" w:pos="4320"/>
        </w:tabs>
        <w:ind w:left="4320" w:hanging="360"/>
      </w:pPr>
      <w:rPr>
        <w:rFonts w:ascii="Arial" w:hAnsi="Arial" w:hint="default"/>
      </w:rPr>
    </w:lvl>
    <w:lvl w:ilvl="6" w:tplc="4AE00460" w:tentative="1">
      <w:start w:val="1"/>
      <w:numFmt w:val="bullet"/>
      <w:lvlText w:val="●"/>
      <w:lvlJc w:val="left"/>
      <w:pPr>
        <w:tabs>
          <w:tab w:val="num" w:pos="5040"/>
        </w:tabs>
        <w:ind w:left="5040" w:hanging="360"/>
      </w:pPr>
      <w:rPr>
        <w:rFonts w:ascii="Arial" w:hAnsi="Arial" w:hint="default"/>
      </w:rPr>
    </w:lvl>
    <w:lvl w:ilvl="7" w:tplc="52D4E87A" w:tentative="1">
      <w:start w:val="1"/>
      <w:numFmt w:val="bullet"/>
      <w:lvlText w:val="●"/>
      <w:lvlJc w:val="left"/>
      <w:pPr>
        <w:tabs>
          <w:tab w:val="num" w:pos="5760"/>
        </w:tabs>
        <w:ind w:left="5760" w:hanging="360"/>
      </w:pPr>
      <w:rPr>
        <w:rFonts w:ascii="Arial" w:hAnsi="Arial" w:hint="default"/>
      </w:rPr>
    </w:lvl>
    <w:lvl w:ilvl="8" w:tplc="21F6569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5C161F5"/>
    <w:multiLevelType w:val="hybridMultilevel"/>
    <w:tmpl w:val="90D2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5603B5"/>
    <w:multiLevelType w:val="hybridMultilevel"/>
    <w:tmpl w:val="A8101CBC"/>
    <w:lvl w:ilvl="0" w:tplc="E10E9AF0">
      <w:start w:val="1"/>
      <w:numFmt w:val="bullet"/>
      <w:lvlText w:val="●"/>
      <w:lvlJc w:val="left"/>
      <w:pPr>
        <w:tabs>
          <w:tab w:val="num" w:pos="720"/>
        </w:tabs>
        <w:ind w:left="720" w:hanging="360"/>
      </w:pPr>
      <w:rPr>
        <w:rFonts w:ascii="Arial" w:hAnsi="Arial" w:hint="default"/>
      </w:rPr>
    </w:lvl>
    <w:lvl w:ilvl="1" w:tplc="754C4DDA" w:tentative="1">
      <w:start w:val="1"/>
      <w:numFmt w:val="bullet"/>
      <w:lvlText w:val="●"/>
      <w:lvlJc w:val="left"/>
      <w:pPr>
        <w:tabs>
          <w:tab w:val="num" w:pos="1440"/>
        </w:tabs>
        <w:ind w:left="1440" w:hanging="360"/>
      </w:pPr>
      <w:rPr>
        <w:rFonts w:ascii="Arial" w:hAnsi="Arial" w:hint="default"/>
      </w:rPr>
    </w:lvl>
    <w:lvl w:ilvl="2" w:tplc="FF1C81BE" w:tentative="1">
      <w:start w:val="1"/>
      <w:numFmt w:val="bullet"/>
      <w:lvlText w:val="●"/>
      <w:lvlJc w:val="left"/>
      <w:pPr>
        <w:tabs>
          <w:tab w:val="num" w:pos="2160"/>
        </w:tabs>
        <w:ind w:left="2160" w:hanging="360"/>
      </w:pPr>
      <w:rPr>
        <w:rFonts w:ascii="Arial" w:hAnsi="Arial" w:hint="default"/>
      </w:rPr>
    </w:lvl>
    <w:lvl w:ilvl="3" w:tplc="F0742736" w:tentative="1">
      <w:start w:val="1"/>
      <w:numFmt w:val="bullet"/>
      <w:lvlText w:val="●"/>
      <w:lvlJc w:val="left"/>
      <w:pPr>
        <w:tabs>
          <w:tab w:val="num" w:pos="2880"/>
        </w:tabs>
        <w:ind w:left="2880" w:hanging="360"/>
      </w:pPr>
      <w:rPr>
        <w:rFonts w:ascii="Arial" w:hAnsi="Arial" w:hint="default"/>
      </w:rPr>
    </w:lvl>
    <w:lvl w:ilvl="4" w:tplc="8B7C797E" w:tentative="1">
      <w:start w:val="1"/>
      <w:numFmt w:val="bullet"/>
      <w:lvlText w:val="●"/>
      <w:lvlJc w:val="left"/>
      <w:pPr>
        <w:tabs>
          <w:tab w:val="num" w:pos="3600"/>
        </w:tabs>
        <w:ind w:left="3600" w:hanging="360"/>
      </w:pPr>
      <w:rPr>
        <w:rFonts w:ascii="Arial" w:hAnsi="Arial" w:hint="default"/>
      </w:rPr>
    </w:lvl>
    <w:lvl w:ilvl="5" w:tplc="6978ACDC" w:tentative="1">
      <w:start w:val="1"/>
      <w:numFmt w:val="bullet"/>
      <w:lvlText w:val="●"/>
      <w:lvlJc w:val="left"/>
      <w:pPr>
        <w:tabs>
          <w:tab w:val="num" w:pos="4320"/>
        </w:tabs>
        <w:ind w:left="4320" w:hanging="360"/>
      </w:pPr>
      <w:rPr>
        <w:rFonts w:ascii="Arial" w:hAnsi="Arial" w:hint="default"/>
      </w:rPr>
    </w:lvl>
    <w:lvl w:ilvl="6" w:tplc="1792C07A" w:tentative="1">
      <w:start w:val="1"/>
      <w:numFmt w:val="bullet"/>
      <w:lvlText w:val="●"/>
      <w:lvlJc w:val="left"/>
      <w:pPr>
        <w:tabs>
          <w:tab w:val="num" w:pos="5040"/>
        </w:tabs>
        <w:ind w:left="5040" w:hanging="360"/>
      </w:pPr>
      <w:rPr>
        <w:rFonts w:ascii="Arial" w:hAnsi="Arial" w:hint="default"/>
      </w:rPr>
    </w:lvl>
    <w:lvl w:ilvl="7" w:tplc="86DC2CD2" w:tentative="1">
      <w:start w:val="1"/>
      <w:numFmt w:val="bullet"/>
      <w:lvlText w:val="●"/>
      <w:lvlJc w:val="left"/>
      <w:pPr>
        <w:tabs>
          <w:tab w:val="num" w:pos="5760"/>
        </w:tabs>
        <w:ind w:left="5760" w:hanging="360"/>
      </w:pPr>
      <w:rPr>
        <w:rFonts w:ascii="Arial" w:hAnsi="Arial" w:hint="default"/>
      </w:rPr>
    </w:lvl>
    <w:lvl w:ilvl="8" w:tplc="000E8DE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E3773B4"/>
    <w:multiLevelType w:val="hybridMultilevel"/>
    <w:tmpl w:val="493858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FFF5444"/>
    <w:multiLevelType w:val="hybridMultilevel"/>
    <w:tmpl w:val="1324C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DC0AEE"/>
    <w:multiLevelType w:val="hybridMultilevel"/>
    <w:tmpl w:val="C2C82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CF515A"/>
    <w:multiLevelType w:val="hybridMultilevel"/>
    <w:tmpl w:val="91C4A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403F81"/>
    <w:multiLevelType w:val="hybridMultilevel"/>
    <w:tmpl w:val="E5BE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4D0C11"/>
    <w:multiLevelType w:val="hybridMultilevel"/>
    <w:tmpl w:val="192C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0105106">
    <w:abstractNumId w:val="0"/>
  </w:num>
  <w:num w:numId="2" w16cid:durableId="620455753">
    <w:abstractNumId w:val="14"/>
  </w:num>
  <w:num w:numId="3" w16cid:durableId="1553347839">
    <w:abstractNumId w:val="6"/>
  </w:num>
  <w:num w:numId="4" w16cid:durableId="778993119">
    <w:abstractNumId w:val="15"/>
  </w:num>
  <w:num w:numId="5" w16cid:durableId="930235455">
    <w:abstractNumId w:val="27"/>
  </w:num>
  <w:num w:numId="6" w16cid:durableId="1348410321">
    <w:abstractNumId w:val="19"/>
  </w:num>
  <w:num w:numId="7" w16cid:durableId="1047873007">
    <w:abstractNumId w:val="17"/>
  </w:num>
  <w:num w:numId="8" w16cid:durableId="1724795499">
    <w:abstractNumId w:val="9"/>
  </w:num>
  <w:num w:numId="9" w16cid:durableId="509608488">
    <w:abstractNumId w:val="18"/>
  </w:num>
  <w:num w:numId="10" w16cid:durableId="278534723">
    <w:abstractNumId w:val="11"/>
  </w:num>
  <w:num w:numId="11" w16cid:durableId="181017207">
    <w:abstractNumId w:val="20"/>
  </w:num>
  <w:num w:numId="12" w16cid:durableId="343090721">
    <w:abstractNumId w:val="29"/>
  </w:num>
  <w:num w:numId="13" w16cid:durableId="1881362557">
    <w:abstractNumId w:val="1"/>
  </w:num>
  <w:num w:numId="14" w16cid:durableId="1658994353">
    <w:abstractNumId w:val="23"/>
  </w:num>
  <w:num w:numId="15" w16cid:durableId="1041978234">
    <w:abstractNumId w:val="7"/>
  </w:num>
  <w:num w:numId="16" w16cid:durableId="906649754">
    <w:abstractNumId w:val="10"/>
  </w:num>
  <w:num w:numId="17" w16cid:durableId="153186054">
    <w:abstractNumId w:val="5"/>
  </w:num>
  <w:num w:numId="18" w16cid:durableId="1467821755">
    <w:abstractNumId w:val="28"/>
  </w:num>
  <w:num w:numId="19" w16cid:durableId="528877834">
    <w:abstractNumId w:val="33"/>
  </w:num>
  <w:num w:numId="20" w16cid:durableId="1593657851">
    <w:abstractNumId w:val="30"/>
  </w:num>
  <w:num w:numId="21" w16cid:durableId="1328896118">
    <w:abstractNumId w:val="32"/>
  </w:num>
  <w:num w:numId="22" w16cid:durableId="1904829835">
    <w:abstractNumId w:val="24"/>
  </w:num>
  <w:num w:numId="23" w16cid:durableId="519466560">
    <w:abstractNumId w:val="21"/>
  </w:num>
  <w:num w:numId="24" w16cid:durableId="643584682">
    <w:abstractNumId w:val="4"/>
  </w:num>
  <w:num w:numId="25" w16cid:durableId="6755033">
    <w:abstractNumId w:val="22"/>
  </w:num>
  <w:num w:numId="26" w16cid:durableId="897740841">
    <w:abstractNumId w:val="3"/>
  </w:num>
  <w:num w:numId="27" w16cid:durableId="343434311">
    <w:abstractNumId w:val="25"/>
  </w:num>
  <w:num w:numId="28" w16cid:durableId="871767951">
    <w:abstractNumId w:val="26"/>
  </w:num>
  <w:num w:numId="29" w16cid:durableId="952515068">
    <w:abstractNumId w:val="12"/>
  </w:num>
  <w:num w:numId="30" w16cid:durableId="395007479">
    <w:abstractNumId w:val="13"/>
  </w:num>
  <w:num w:numId="31" w16cid:durableId="1956599089">
    <w:abstractNumId w:val="31"/>
  </w:num>
  <w:num w:numId="32" w16cid:durableId="1330795563">
    <w:abstractNumId w:val="16"/>
  </w:num>
  <w:num w:numId="33" w16cid:durableId="987510503">
    <w:abstractNumId w:val="2"/>
  </w:num>
  <w:num w:numId="34" w16cid:durableId="8096320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E4D"/>
    <w:rsid w:val="00012549"/>
    <w:rsid w:val="000155D9"/>
    <w:rsid w:val="00020448"/>
    <w:rsid w:val="0002769E"/>
    <w:rsid w:val="00027A62"/>
    <w:rsid w:val="0003067E"/>
    <w:rsid w:val="00036C0F"/>
    <w:rsid w:val="00041C18"/>
    <w:rsid w:val="00043172"/>
    <w:rsid w:val="00056E63"/>
    <w:rsid w:val="00067064"/>
    <w:rsid w:val="0007114D"/>
    <w:rsid w:val="00071954"/>
    <w:rsid w:val="00086B65"/>
    <w:rsid w:val="00092D9D"/>
    <w:rsid w:val="000A7A41"/>
    <w:rsid w:val="000D2CE8"/>
    <w:rsid w:val="000E31FD"/>
    <w:rsid w:val="000E3932"/>
    <w:rsid w:val="000E6436"/>
    <w:rsid w:val="000F05F0"/>
    <w:rsid w:val="000F1FAD"/>
    <w:rsid w:val="00110648"/>
    <w:rsid w:val="0011241A"/>
    <w:rsid w:val="00114393"/>
    <w:rsid w:val="001163B6"/>
    <w:rsid w:val="0012344B"/>
    <w:rsid w:val="00147D08"/>
    <w:rsid w:val="00171639"/>
    <w:rsid w:val="00172FE1"/>
    <w:rsid w:val="001769CF"/>
    <w:rsid w:val="0018210E"/>
    <w:rsid w:val="001962FF"/>
    <w:rsid w:val="001A255B"/>
    <w:rsid w:val="001A2C48"/>
    <w:rsid w:val="001A2C50"/>
    <w:rsid w:val="001B7111"/>
    <w:rsid w:val="001C02AD"/>
    <w:rsid w:val="001C5234"/>
    <w:rsid w:val="001D02B2"/>
    <w:rsid w:val="001D3685"/>
    <w:rsid w:val="001D61EC"/>
    <w:rsid w:val="001F0460"/>
    <w:rsid w:val="00240A6A"/>
    <w:rsid w:val="00243180"/>
    <w:rsid w:val="00246551"/>
    <w:rsid w:val="00257D65"/>
    <w:rsid w:val="00260275"/>
    <w:rsid w:val="00286332"/>
    <w:rsid w:val="002869FB"/>
    <w:rsid w:val="00287ACD"/>
    <w:rsid w:val="00287C41"/>
    <w:rsid w:val="00291684"/>
    <w:rsid w:val="002917C2"/>
    <w:rsid w:val="002C1A84"/>
    <w:rsid w:val="002D669B"/>
    <w:rsid w:val="002E4ACA"/>
    <w:rsid w:val="002E5DAC"/>
    <w:rsid w:val="002F3520"/>
    <w:rsid w:val="002F5513"/>
    <w:rsid w:val="00315390"/>
    <w:rsid w:val="00315617"/>
    <w:rsid w:val="00317230"/>
    <w:rsid w:val="00320E47"/>
    <w:rsid w:val="00330EC2"/>
    <w:rsid w:val="0033111E"/>
    <w:rsid w:val="00352A4A"/>
    <w:rsid w:val="00355809"/>
    <w:rsid w:val="00357EF2"/>
    <w:rsid w:val="003717AD"/>
    <w:rsid w:val="003953C8"/>
    <w:rsid w:val="003972D7"/>
    <w:rsid w:val="003A7CA1"/>
    <w:rsid w:val="003B2D67"/>
    <w:rsid w:val="003B4775"/>
    <w:rsid w:val="003B722B"/>
    <w:rsid w:val="003C3DED"/>
    <w:rsid w:val="003D2DEB"/>
    <w:rsid w:val="003D5C79"/>
    <w:rsid w:val="003D6EAD"/>
    <w:rsid w:val="003E26B2"/>
    <w:rsid w:val="003F60BE"/>
    <w:rsid w:val="00413495"/>
    <w:rsid w:val="00417876"/>
    <w:rsid w:val="004214DE"/>
    <w:rsid w:val="00423BB6"/>
    <w:rsid w:val="00425C51"/>
    <w:rsid w:val="00426182"/>
    <w:rsid w:val="00430AEE"/>
    <w:rsid w:val="00432AF4"/>
    <w:rsid w:val="004344CE"/>
    <w:rsid w:val="00441A61"/>
    <w:rsid w:val="00446010"/>
    <w:rsid w:val="004508B6"/>
    <w:rsid w:val="00450BDC"/>
    <w:rsid w:val="00483BDF"/>
    <w:rsid w:val="00484937"/>
    <w:rsid w:val="00486E0F"/>
    <w:rsid w:val="00491B45"/>
    <w:rsid w:val="004A1D3F"/>
    <w:rsid w:val="004A27F8"/>
    <w:rsid w:val="004B1D27"/>
    <w:rsid w:val="004B5B5E"/>
    <w:rsid w:val="004C27EB"/>
    <w:rsid w:val="004C6A1F"/>
    <w:rsid w:val="004F5EC6"/>
    <w:rsid w:val="004F7056"/>
    <w:rsid w:val="00503E0E"/>
    <w:rsid w:val="00513064"/>
    <w:rsid w:val="0052278D"/>
    <w:rsid w:val="00532261"/>
    <w:rsid w:val="0054145F"/>
    <w:rsid w:val="00542297"/>
    <w:rsid w:val="005431FF"/>
    <w:rsid w:val="00545EAA"/>
    <w:rsid w:val="005573A4"/>
    <w:rsid w:val="00560797"/>
    <w:rsid w:val="00565B41"/>
    <w:rsid w:val="00567041"/>
    <w:rsid w:val="00572B1F"/>
    <w:rsid w:val="005814C5"/>
    <w:rsid w:val="005825F3"/>
    <w:rsid w:val="00586E42"/>
    <w:rsid w:val="00597078"/>
    <w:rsid w:val="005971A6"/>
    <w:rsid w:val="0059752B"/>
    <w:rsid w:val="005A057B"/>
    <w:rsid w:val="005B3DDA"/>
    <w:rsid w:val="005B5314"/>
    <w:rsid w:val="005C1B56"/>
    <w:rsid w:val="005D001C"/>
    <w:rsid w:val="005D3EB4"/>
    <w:rsid w:val="005D612D"/>
    <w:rsid w:val="005E5348"/>
    <w:rsid w:val="005E6EE9"/>
    <w:rsid w:val="00613CF7"/>
    <w:rsid w:val="006253E4"/>
    <w:rsid w:val="0063039B"/>
    <w:rsid w:val="00632A04"/>
    <w:rsid w:val="006358E1"/>
    <w:rsid w:val="006365A2"/>
    <w:rsid w:val="006402DA"/>
    <w:rsid w:val="006667B7"/>
    <w:rsid w:val="00670EB4"/>
    <w:rsid w:val="00680DCF"/>
    <w:rsid w:val="00681642"/>
    <w:rsid w:val="00683A88"/>
    <w:rsid w:val="006A409C"/>
    <w:rsid w:val="006A5085"/>
    <w:rsid w:val="006B117D"/>
    <w:rsid w:val="006B294E"/>
    <w:rsid w:val="006B73AB"/>
    <w:rsid w:val="006C2764"/>
    <w:rsid w:val="006D068C"/>
    <w:rsid w:val="006D6B9B"/>
    <w:rsid w:val="0071582E"/>
    <w:rsid w:val="00725C95"/>
    <w:rsid w:val="0072627C"/>
    <w:rsid w:val="007304BD"/>
    <w:rsid w:val="007352F4"/>
    <w:rsid w:val="00737C4B"/>
    <w:rsid w:val="00745E7A"/>
    <w:rsid w:val="00757765"/>
    <w:rsid w:val="00765407"/>
    <w:rsid w:val="00765F8F"/>
    <w:rsid w:val="00770ED8"/>
    <w:rsid w:val="00771550"/>
    <w:rsid w:val="00774337"/>
    <w:rsid w:val="0077564B"/>
    <w:rsid w:val="0078164C"/>
    <w:rsid w:val="007840BD"/>
    <w:rsid w:val="007B2B65"/>
    <w:rsid w:val="007B39C8"/>
    <w:rsid w:val="007C6270"/>
    <w:rsid w:val="007D3FE5"/>
    <w:rsid w:val="007D6E74"/>
    <w:rsid w:val="007E3304"/>
    <w:rsid w:val="007E7173"/>
    <w:rsid w:val="007E742C"/>
    <w:rsid w:val="00814C0F"/>
    <w:rsid w:val="00817931"/>
    <w:rsid w:val="0083468D"/>
    <w:rsid w:val="0084329E"/>
    <w:rsid w:val="008438B3"/>
    <w:rsid w:val="008477AB"/>
    <w:rsid w:val="00852417"/>
    <w:rsid w:val="008535AD"/>
    <w:rsid w:val="008565C5"/>
    <w:rsid w:val="00857732"/>
    <w:rsid w:val="008607F4"/>
    <w:rsid w:val="00864F9D"/>
    <w:rsid w:val="00871518"/>
    <w:rsid w:val="00874467"/>
    <w:rsid w:val="008A0E8C"/>
    <w:rsid w:val="008B43A9"/>
    <w:rsid w:val="008D2008"/>
    <w:rsid w:val="008D3C5F"/>
    <w:rsid w:val="008E1CFC"/>
    <w:rsid w:val="008E35BD"/>
    <w:rsid w:val="008F0A5D"/>
    <w:rsid w:val="009018D2"/>
    <w:rsid w:val="00905DA1"/>
    <w:rsid w:val="00931F7B"/>
    <w:rsid w:val="00931FC3"/>
    <w:rsid w:val="00933E2A"/>
    <w:rsid w:val="00937570"/>
    <w:rsid w:val="0093791F"/>
    <w:rsid w:val="009464AF"/>
    <w:rsid w:val="009512C3"/>
    <w:rsid w:val="009806CE"/>
    <w:rsid w:val="00987E89"/>
    <w:rsid w:val="00987F0D"/>
    <w:rsid w:val="00994262"/>
    <w:rsid w:val="0099644B"/>
    <w:rsid w:val="009A77AC"/>
    <w:rsid w:val="009B0CAB"/>
    <w:rsid w:val="009D56B1"/>
    <w:rsid w:val="009D7900"/>
    <w:rsid w:val="009E188A"/>
    <w:rsid w:val="009E32E6"/>
    <w:rsid w:val="009E457B"/>
    <w:rsid w:val="009F09DA"/>
    <w:rsid w:val="009F0D85"/>
    <w:rsid w:val="009F3285"/>
    <w:rsid w:val="009F62DA"/>
    <w:rsid w:val="009F70BC"/>
    <w:rsid w:val="00A07F4E"/>
    <w:rsid w:val="00A25B92"/>
    <w:rsid w:val="00A269E2"/>
    <w:rsid w:val="00A34402"/>
    <w:rsid w:val="00A4221D"/>
    <w:rsid w:val="00A43103"/>
    <w:rsid w:val="00A474E7"/>
    <w:rsid w:val="00A57C26"/>
    <w:rsid w:val="00A57F4A"/>
    <w:rsid w:val="00A61657"/>
    <w:rsid w:val="00A66575"/>
    <w:rsid w:val="00A86AD2"/>
    <w:rsid w:val="00A87603"/>
    <w:rsid w:val="00A87D60"/>
    <w:rsid w:val="00A97E4D"/>
    <w:rsid w:val="00AB2A99"/>
    <w:rsid w:val="00AB7B2E"/>
    <w:rsid w:val="00AC4E94"/>
    <w:rsid w:val="00AD1CB6"/>
    <w:rsid w:val="00AD3962"/>
    <w:rsid w:val="00AE5377"/>
    <w:rsid w:val="00AF366C"/>
    <w:rsid w:val="00AF5D45"/>
    <w:rsid w:val="00B010E4"/>
    <w:rsid w:val="00B1382D"/>
    <w:rsid w:val="00B20995"/>
    <w:rsid w:val="00B25A01"/>
    <w:rsid w:val="00B30664"/>
    <w:rsid w:val="00B364F2"/>
    <w:rsid w:val="00B4025C"/>
    <w:rsid w:val="00B419FE"/>
    <w:rsid w:val="00B47D3B"/>
    <w:rsid w:val="00B70CB1"/>
    <w:rsid w:val="00B71C15"/>
    <w:rsid w:val="00B76328"/>
    <w:rsid w:val="00BA4E76"/>
    <w:rsid w:val="00BA7A91"/>
    <w:rsid w:val="00BB23C1"/>
    <w:rsid w:val="00BC0966"/>
    <w:rsid w:val="00BC1C71"/>
    <w:rsid w:val="00BC3AE1"/>
    <w:rsid w:val="00BC74A3"/>
    <w:rsid w:val="00BD3264"/>
    <w:rsid w:val="00BE3EDF"/>
    <w:rsid w:val="00C0156E"/>
    <w:rsid w:val="00C247C7"/>
    <w:rsid w:val="00C3288C"/>
    <w:rsid w:val="00C43B5E"/>
    <w:rsid w:val="00C46DAC"/>
    <w:rsid w:val="00C57E90"/>
    <w:rsid w:val="00C619AE"/>
    <w:rsid w:val="00C635EA"/>
    <w:rsid w:val="00C87031"/>
    <w:rsid w:val="00CB33C5"/>
    <w:rsid w:val="00CC1C25"/>
    <w:rsid w:val="00CD0270"/>
    <w:rsid w:val="00CD5BA9"/>
    <w:rsid w:val="00CE6DCF"/>
    <w:rsid w:val="00CF76E5"/>
    <w:rsid w:val="00D03965"/>
    <w:rsid w:val="00D238AE"/>
    <w:rsid w:val="00D27DA2"/>
    <w:rsid w:val="00D32E8C"/>
    <w:rsid w:val="00D33F64"/>
    <w:rsid w:val="00D3442F"/>
    <w:rsid w:val="00D36125"/>
    <w:rsid w:val="00D37B47"/>
    <w:rsid w:val="00D57A13"/>
    <w:rsid w:val="00D6554E"/>
    <w:rsid w:val="00D739B8"/>
    <w:rsid w:val="00DA6216"/>
    <w:rsid w:val="00DB4316"/>
    <w:rsid w:val="00DC1AA8"/>
    <w:rsid w:val="00DD42C7"/>
    <w:rsid w:val="00DE2694"/>
    <w:rsid w:val="00DF47C2"/>
    <w:rsid w:val="00DF7051"/>
    <w:rsid w:val="00E05B66"/>
    <w:rsid w:val="00E11C23"/>
    <w:rsid w:val="00E175D7"/>
    <w:rsid w:val="00E23976"/>
    <w:rsid w:val="00E4395B"/>
    <w:rsid w:val="00E4675F"/>
    <w:rsid w:val="00E50118"/>
    <w:rsid w:val="00E616B1"/>
    <w:rsid w:val="00E6721E"/>
    <w:rsid w:val="00E838EA"/>
    <w:rsid w:val="00E850A9"/>
    <w:rsid w:val="00E91B3E"/>
    <w:rsid w:val="00E93409"/>
    <w:rsid w:val="00EB0B65"/>
    <w:rsid w:val="00EC377B"/>
    <w:rsid w:val="00EC407A"/>
    <w:rsid w:val="00F00FD9"/>
    <w:rsid w:val="00F03D14"/>
    <w:rsid w:val="00F119C9"/>
    <w:rsid w:val="00F35185"/>
    <w:rsid w:val="00F43682"/>
    <w:rsid w:val="00F46411"/>
    <w:rsid w:val="00F6211C"/>
    <w:rsid w:val="00F66EAD"/>
    <w:rsid w:val="00F741CF"/>
    <w:rsid w:val="00F775F9"/>
    <w:rsid w:val="00F81C48"/>
    <w:rsid w:val="00F82891"/>
    <w:rsid w:val="00F85556"/>
    <w:rsid w:val="00F85785"/>
    <w:rsid w:val="00F86717"/>
    <w:rsid w:val="00F91849"/>
    <w:rsid w:val="00F96B78"/>
    <w:rsid w:val="00FB0C53"/>
    <w:rsid w:val="00FC1C77"/>
    <w:rsid w:val="00FD674D"/>
    <w:rsid w:val="00FE04C8"/>
    <w:rsid w:val="00FE2F94"/>
    <w:rsid w:val="00FE5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D92A5"/>
  <w15:docId w15:val="{5D558E25-994E-6C4D-817D-7820938A4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7EB"/>
    <w:pPr>
      <w:spacing w:after="240" w:line="360" w:lineRule="auto"/>
      <w:jc w:val="both"/>
    </w:pPr>
    <w:rPr>
      <w:rFonts w:ascii="Arial" w:eastAsia="Times New Roman" w:hAnsi="Arial" w:cs="Times New Roman"/>
    </w:rPr>
  </w:style>
  <w:style w:type="paragraph" w:styleId="Heading1">
    <w:name w:val="heading 1"/>
    <w:basedOn w:val="Normal"/>
    <w:next w:val="Normal"/>
    <w:link w:val="Heading1Char"/>
    <w:uiPriority w:val="9"/>
    <w:qFormat/>
    <w:rsid w:val="00B4025C"/>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4025C"/>
    <w:pPr>
      <w:keepNext/>
      <w:keepLines/>
      <w:spacing w:before="40"/>
      <w:outlineLvl w:val="1"/>
    </w:pPr>
    <w:rPr>
      <w:rFonts w:eastAsiaTheme="majorEastAsia"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25C"/>
    <w:rPr>
      <w:rFonts w:ascii="Arial" w:eastAsiaTheme="majorEastAsia" w:hAnsi="Arial" w:cstheme="majorBidi"/>
      <w:color w:val="2F5496" w:themeColor="accent1" w:themeShade="BF"/>
      <w:sz w:val="32"/>
      <w:szCs w:val="32"/>
    </w:rPr>
  </w:style>
  <w:style w:type="character" w:customStyle="1" w:styleId="normaltextrun">
    <w:name w:val="normaltextrun"/>
    <w:basedOn w:val="DefaultParagraphFont"/>
    <w:rsid w:val="006402DA"/>
  </w:style>
  <w:style w:type="character" w:customStyle="1" w:styleId="eop">
    <w:name w:val="eop"/>
    <w:basedOn w:val="DefaultParagraphFont"/>
    <w:rsid w:val="006402DA"/>
  </w:style>
  <w:style w:type="paragraph" w:styleId="ListParagraph">
    <w:name w:val="List Paragraph"/>
    <w:basedOn w:val="Normal"/>
    <w:uiPriority w:val="34"/>
    <w:qFormat/>
    <w:rsid w:val="00586E42"/>
    <w:pPr>
      <w:ind w:left="720"/>
      <w:contextualSpacing/>
    </w:pPr>
  </w:style>
  <w:style w:type="character" w:customStyle="1" w:styleId="Heading2Char">
    <w:name w:val="Heading 2 Char"/>
    <w:basedOn w:val="DefaultParagraphFont"/>
    <w:link w:val="Heading2"/>
    <w:uiPriority w:val="9"/>
    <w:semiHidden/>
    <w:rsid w:val="00B4025C"/>
    <w:rPr>
      <w:rFonts w:ascii="Arial" w:eastAsiaTheme="majorEastAsia" w:hAnsi="Arial" w:cstheme="majorBidi"/>
      <w:color w:val="2F5496" w:themeColor="accent1" w:themeShade="BF"/>
      <w:sz w:val="26"/>
      <w:szCs w:val="26"/>
    </w:rPr>
  </w:style>
  <w:style w:type="paragraph" w:styleId="Header">
    <w:name w:val="header"/>
    <w:basedOn w:val="Normal"/>
    <w:link w:val="HeaderChar"/>
    <w:uiPriority w:val="99"/>
    <w:unhideWhenUsed/>
    <w:rsid w:val="00450B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0BDC"/>
    <w:rPr>
      <w:rFonts w:ascii="Arial" w:eastAsia="Times New Roman" w:hAnsi="Arial" w:cs="Times New Roman"/>
    </w:rPr>
  </w:style>
  <w:style w:type="paragraph" w:styleId="Footer">
    <w:name w:val="footer"/>
    <w:basedOn w:val="Normal"/>
    <w:link w:val="FooterChar"/>
    <w:uiPriority w:val="99"/>
    <w:unhideWhenUsed/>
    <w:rsid w:val="00450B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0BDC"/>
    <w:rPr>
      <w:rFonts w:ascii="Arial" w:eastAsia="Times New Roman" w:hAnsi="Arial" w:cs="Times New Roman"/>
    </w:rPr>
  </w:style>
  <w:style w:type="paragraph" w:styleId="NormalWeb">
    <w:name w:val="Normal (Web)"/>
    <w:basedOn w:val="Normal"/>
    <w:uiPriority w:val="99"/>
    <w:semiHidden/>
    <w:unhideWhenUsed/>
    <w:rsid w:val="00043172"/>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69637">
      <w:bodyDiv w:val="1"/>
      <w:marLeft w:val="0"/>
      <w:marRight w:val="0"/>
      <w:marTop w:val="0"/>
      <w:marBottom w:val="0"/>
      <w:divBdr>
        <w:top w:val="none" w:sz="0" w:space="0" w:color="auto"/>
        <w:left w:val="none" w:sz="0" w:space="0" w:color="auto"/>
        <w:bottom w:val="none" w:sz="0" w:space="0" w:color="auto"/>
        <w:right w:val="none" w:sz="0" w:space="0" w:color="auto"/>
      </w:divBdr>
    </w:div>
    <w:div w:id="95638291">
      <w:bodyDiv w:val="1"/>
      <w:marLeft w:val="0"/>
      <w:marRight w:val="0"/>
      <w:marTop w:val="0"/>
      <w:marBottom w:val="0"/>
      <w:divBdr>
        <w:top w:val="none" w:sz="0" w:space="0" w:color="auto"/>
        <w:left w:val="none" w:sz="0" w:space="0" w:color="auto"/>
        <w:bottom w:val="none" w:sz="0" w:space="0" w:color="auto"/>
        <w:right w:val="none" w:sz="0" w:space="0" w:color="auto"/>
      </w:divBdr>
    </w:div>
    <w:div w:id="111676428">
      <w:bodyDiv w:val="1"/>
      <w:marLeft w:val="0"/>
      <w:marRight w:val="0"/>
      <w:marTop w:val="0"/>
      <w:marBottom w:val="0"/>
      <w:divBdr>
        <w:top w:val="none" w:sz="0" w:space="0" w:color="auto"/>
        <w:left w:val="none" w:sz="0" w:space="0" w:color="auto"/>
        <w:bottom w:val="none" w:sz="0" w:space="0" w:color="auto"/>
        <w:right w:val="none" w:sz="0" w:space="0" w:color="auto"/>
      </w:divBdr>
    </w:div>
    <w:div w:id="153498328">
      <w:bodyDiv w:val="1"/>
      <w:marLeft w:val="0"/>
      <w:marRight w:val="0"/>
      <w:marTop w:val="0"/>
      <w:marBottom w:val="0"/>
      <w:divBdr>
        <w:top w:val="none" w:sz="0" w:space="0" w:color="auto"/>
        <w:left w:val="none" w:sz="0" w:space="0" w:color="auto"/>
        <w:bottom w:val="none" w:sz="0" w:space="0" w:color="auto"/>
        <w:right w:val="none" w:sz="0" w:space="0" w:color="auto"/>
      </w:divBdr>
    </w:div>
    <w:div w:id="174737646">
      <w:bodyDiv w:val="1"/>
      <w:marLeft w:val="0"/>
      <w:marRight w:val="0"/>
      <w:marTop w:val="0"/>
      <w:marBottom w:val="0"/>
      <w:divBdr>
        <w:top w:val="none" w:sz="0" w:space="0" w:color="auto"/>
        <w:left w:val="none" w:sz="0" w:space="0" w:color="auto"/>
        <w:bottom w:val="none" w:sz="0" w:space="0" w:color="auto"/>
        <w:right w:val="none" w:sz="0" w:space="0" w:color="auto"/>
      </w:divBdr>
    </w:div>
    <w:div w:id="185992444">
      <w:bodyDiv w:val="1"/>
      <w:marLeft w:val="0"/>
      <w:marRight w:val="0"/>
      <w:marTop w:val="0"/>
      <w:marBottom w:val="0"/>
      <w:divBdr>
        <w:top w:val="none" w:sz="0" w:space="0" w:color="auto"/>
        <w:left w:val="none" w:sz="0" w:space="0" w:color="auto"/>
        <w:bottom w:val="none" w:sz="0" w:space="0" w:color="auto"/>
        <w:right w:val="none" w:sz="0" w:space="0" w:color="auto"/>
      </w:divBdr>
      <w:divsChild>
        <w:div w:id="1459301490">
          <w:marLeft w:val="446"/>
          <w:marRight w:val="0"/>
          <w:marTop w:val="0"/>
          <w:marBottom w:val="0"/>
          <w:divBdr>
            <w:top w:val="none" w:sz="0" w:space="0" w:color="auto"/>
            <w:left w:val="none" w:sz="0" w:space="0" w:color="auto"/>
            <w:bottom w:val="none" w:sz="0" w:space="0" w:color="auto"/>
            <w:right w:val="none" w:sz="0" w:space="0" w:color="auto"/>
          </w:divBdr>
        </w:div>
        <w:div w:id="1685744873">
          <w:marLeft w:val="446"/>
          <w:marRight w:val="0"/>
          <w:marTop w:val="0"/>
          <w:marBottom w:val="0"/>
          <w:divBdr>
            <w:top w:val="none" w:sz="0" w:space="0" w:color="auto"/>
            <w:left w:val="none" w:sz="0" w:space="0" w:color="auto"/>
            <w:bottom w:val="none" w:sz="0" w:space="0" w:color="auto"/>
            <w:right w:val="none" w:sz="0" w:space="0" w:color="auto"/>
          </w:divBdr>
        </w:div>
        <w:div w:id="2007855420">
          <w:marLeft w:val="446"/>
          <w:marRight w:val="0"/>
          <w:marTop w:val="0"/>
          <w:marBottom w:val="0"/>
          <w:divBdr>
            <w:top w:val="none" w:sz="0" w:space="0" w:color="auto"/>
            <w:left w:val="none" w:sz="0" w:space="0" w:color="auto"/>
            <w:bottom w:val="none" w:sz="0" w:space="0" w:color="auto"/>
            <w:right w:val="none" w:sz="0" w:space="0" w:color="auto"/>
          </w:divBdr>
        </w:div>
        <w:div w:id="1049572808">
          <w:marLeft w:val="446"/>
          <w:marRight w:val="0"/>
          <w:marTop w:val="0"/>
          <w:marBottom w:val="0"/>
          <w:divBdr>
            <w:top w:val="none" w:sz="0" w:space="0" w:color="auto"/>
            <w:left w:val="none" w:sz="0" w:space="0" w:color="auto"/>
            <w:bottom w:val="none" w:sz="0" w:space="0" w:color="auto"/>
            <w:right w:val="none" w:sz="0" w:space="0" w:color="auto"/>
          </w:divBdr>
        </w:div>
        <w:div w:id="140969137">
          <w:marLeft w:val="446"/>
          <w:marRight w:val="0"/>
          <w:marTop w:val="0"/>
          <w:marBottom w:val="0"/>
          <w:divBdr>
            <w:top w:val="none" w:sz="0" w:space="0" w:color="auto"/>
            <w:left w:val="none" w:sz="0" w:space="0" w:color="auto"/>
            <w:bottom w:val="none" w:sz="0" w:space="0" w:color="auto"/>
            <w:right w:val="none" w:sz="0" w:space="0" w:color="auto"/>
          </w:divBdr>
        </w:div>
      </w:divsChild>
    </w:div>
    <w:div w:id="234248872">
      <w:bodyDiv w:val="1"/>
      <w:marLeft w:val="0"/>
      <w:marRight w:val="0"/>
      <w:marTop w:val="0"/>
      <w:marBottom w:val="0"/>
      <w:divBdr>
        <w:top w:val="none" w:sz="0" w:space="0" w:color="auto"/>
        <w:left w:val="none" w:sz="0" w:space="0" w:color="auto"/>
        <w:bottom w:val="none" w:sz="0" w:space="0" w:color="auto"/>
        <w:right w:val="none" w:sz="0" w:space="0" w:color="auto"/>
      </w:divBdr>
    </w:div>
    <w:div w:id="246501212">
      <w:bodyDiv w:val="1"/>
      <w:marLeft w:val="0"/>
      <w:marRight w:val="0"/>
      <w:marTop w:val="0"/>
      <w:marBottom w:val="0"/>
      <w:divBdr>
        <w:top w:val="none" w:sz="0" w:space="0" w:color="auto"/>
        <w:left w:val="none" w:sz="0" w:space="0" w:color="auto"/>
        <w:bottom w:val="none" w:sz="0" w:space="0" w:color="auto"/>
        <w:right w:val="none" w:sz="0" w:space="0" w:color="auto"/>
      </w:divBdr>
    </w:div>
    <w:div w:id="248774941">
      <w:bodyDiv w:val="1"/>
      <w:marLeft w:val="0"/>
      <w:marRight w:val="0"/>
      <w:marTop w:val="0"/>
      <w:marBottom w:val="0"/>
      <w:divBdr>
        <w:top w:val="none" w:sz="0" w:space="0" w:color="auto"/>
        <w:left w:val="none" w:sz="0" w:space="0" w:color="auto"/>
        <w:bottom w:val="none" w:sz="0" w:space="0" w:color="auto"/>
        <w:right w:val="none" w:sz="0" w:space="0" w:color="auto"/>
      </w:divBdr>
    </w:div>
    <w:div w:id="300423918">
      <w:bodyDiv w:val="1"/>
      <w:marLeft w:val="0"/>
      <w:marRight w:val="0"/>
      <w:marTop w:val="0"/>
      <w:marBottom w:val="0"/>
      <w:divBdr>
        <w:top w:val="none" w:sz="0" w:space="0" w:color="auto"/>
        <w:left w:val="none" w:sz="0" w:space="0" w:color="auto"/>
        <w:bottom w:val="none" w:sz="0" w:space="0" w:color="auto"/>
        <w:right w:val="none" w:sz="0" w:space="0" w:color="auto"/>
      </w:divBdr>
    </w:div>
    <w:div w:id="319160757">
      <w:bodyDiv w:val="1"/>
      <w:marLeft w:val="0"/>
      <w:marRight w:val="0"/>
      <w:marTop w:val="0"/>
      <w:marBottom w:val="0"/>
      <w:divBdr>
        <w:top w:val="none" w:sz="0" w:space="0" w:color="auto"/>
        <w:left w:val="none" w:sz="0" w:space="0" w:color="auto"/>
        <w:bottom w:val="none" w:sz="0" w:space="0" w:color="auto"/>
        <w:right w:val="none" w:sz="0" w:space="0" w:color="auto"/>
      </w:divBdr>
      <w:divsChild>
        <w:div w:id="33044512">
          <w:marLeft w:val="446"/>
          <w:marRight w:val="0"/>
          <w:marTop w:val="0"/>
          <w:marBottom w:val="0"/>
          <w:divBdr>
            <w:top w:val="none" w:sz="0" w:space="0" w:color="auto"/>
            <w:left w:val="none" w:sz="0" w:space="0" w:color="auto"/>
            <w:bottom w:val="none" w:sz="0" w:space="0" w:color="auto"/>
            <w:right w:val="none" w:sz="0" w:space="0" w:color="auto"/>
          </w:divBdr>
        </w:div>
        <w:div w:id="395322800">
          <w:marLeft w:val="446"/>
          <w:marRight w:val="0"/>
          <w:marTop w:val="0"/>
          <w:marBottom w:val="0"/>
          <w:divBdr>
            <w:top w:val="none" w:sz="0" w:space="0" w:color="auto"/>
            <w:left w:val="none" w:sz="0" w:space="0" w:color="auto"/>
            <w:bottom w:val="none" w:sz="0" w:space="0" w:color="auto"/>
            <w:right w:val="none" w:sz="0" w:space="0" w:color="auto"/>
          </w:divBdr>
        </w:div>
        <w:div w:id="531382494">
          <w:marLeft w:val="446"/>
          <w:marRight w:val="0"/>
          <w:marTop w:val="0"/>
          <w:marBottom w:val="0"/>
          <w:divBdr>
            <w:top w:val="none" w:sz="0" w:space="0" w:color="auto"/>
            <w:left w:val="none" w:sz="0" w:space="0" w:color="auto"/>
            <w:bottom w:val="none" w:sz="0" w:space="0" w:color="auto"/>
            <w:right w:val="none" w:sz="0" w:space="0" w:color="auto"/>
          </w:divBdr>
        </w:div>
        <w:div w:id="1829595423">
          <w:marLeft w:val="446"/>
          <w:marRight w:val="0"/>
          <w:marTop w:val="0"/>
          <w:marBottom w:val="0"/>
          <w:divBdr>
            <w:top w:val="none" w:sz="0" w:space="0" w:color="auto"/>
            <w:left w:val="none" w:sz="0" w:space="0" w:color="auto"/>
            <w:bottom w:val="none" w:sz="0" w:space="0" w:color="auto"/>
            <w:right w:val="none" w:sz="0" w:space="0" w:color="auto"/>
          </w:divBdr>
        </w:div>
      </w:divsChild>
    </w:div>
    <w:div w:id="401490769">
      <w:bodyDiv w:val="1"/>
      <w:marLeft w:val="0"/>
      <w:marRight w:val="0"/>
      <w:marTop w:val="0"/>
      <w:marBottom w:val="0"/>
      <w:divBdr>
        <w:top w:val="none" w:sz="0" w:space="0" w:color="auto"/>
        <w:left w:val="none" w:sz="0" w:space="0" w:color="auto"/>
        <w:bottom w:val="none" w:sz="0" w:space="0" w:color="auto"/>
        <w:right w:val="none" w:sz="0" w:space="0" w:color="auto"/>
      </w:divBdr>
    </w:div>
    <w:div w:id="424766198">
      <w:bodyDiv w:val="1"/>
      <w:marLeft w:val="0"/>
      <w:marRight w:val="0"/>
      <w:marTop w:val="0"/>
      <w:marBottom w:val="0"/>
      <w:divBdr>
        <w:top w:val="none" w:sz="0" w:space="0" w:color="auto"/>
        <w:left w:val="none" w:sz="0" w:space="0" w:color="auto"/>
        <w:bottom w:val="none" w:sz="0" w:space="0" w:color="auto"/>
        <w:right w:val="none" w:sz="0" w:space="0" w:color="auto"/>
      </w:divBdr>
    </w:div>
    <w:div w:id="449204051">
      <w:bodyDiv w:val="1"/>
      <w:marLeft w:val="0"/>
      <w:marRight w:val="0"/>
      <w:marTop w:val="0"/>
      <w:marBottom w:val="0"/>
      <w:divBdr>
        <w:top w:val="none" w:sz="0" w:space="0" w:color="auto"/>
        <w:left w:val="none" w:sz="0" w:space="0" w:color="auto"/>
        <w:bottom w:val="none" w:sz="0" w:space="0" w:color="auto"/>
        <w:right w:val="none" w:sz="0" w:space="0" w:color="auto"/>
      </w:divBdr>
    </w:div>
    <w:div w:id="484976889">
      <w:bodyDiv w:val="1"/>
      <w:marLeft w:val="0"/>
      <w:marRight w:val="0"/>
      <w:marTop w:val="0"/>
      <w:marBottom w:val="0"/>
      <w:divBdr>
        <w:top w:val="none" w:sz="0" w:space="0" w:color="auto"/>
        <w:left w:val="none" w:sz="0" w:space="0" w:color="auto"/>
        <w:bottom w:val="none" w:sz="0" w:space="0" w:color="auto"/>
        <w:right w:val="none" w:sz="0" w:space="0" w:color="auto"/>
      </w:divBdr>
    </w:div>
    <w:div w:id="536546099">
      <w:bodyDiv w:val="1"/>
      <w:marLeft w:val="0"/>
      <w:marRight w:val="0"/>
      <w:marTop w:val="0"/>
      <w:marBottom w:val="0"/>
      <w:divBdr>
        <w:top w:val="none" w:sz="0" w:space="0" w:color="auto"/>
        <w:left w:val="none" w:sz="0" w:space="0" w:color="auto"/>
        <w:bottom w:val="none" w:sz="0" w:space="0" w:color="auto"/>
        <w:right w:val="none" w:sz="0" w:space="0" w:color="auto"/>
      </w:divBdr>
    </w:div>
    <w:div w:id="574556147">
      <w:bodyDiv w:val="1"/>
      <w:marLeft w:val="0"/>
      <w:marRight w:val="0"/>
      <w:marTop w:val="0"/>
      <w:marBottom w:val="0"/>
      <w:divBdr>
        <w:top w:val="none" w:sz="0" w:space="0" w:color="auto"/>
        <w:left w:val="none" w:sz="0" w:space="0" w:color="auto"/>
        <w:bottom w:val="none" w:sz="0" w:space="0" w:color="auto"/>
        <w:right w:val="none" w:sz="0" w:space="0" w:color="auto"/>
      </w:divBdr>
    </w:div>
    <w:div w:id="574752049">
      <w:bodyDiv w:val="1"/>
      <w:marLeft w:val="0"/>
      <w:marRight w:val="0"/>
      <w:marTop w:val="0"/>
      <w:marBottom w:val="0"/>
      <w:divBdr>
        <w:top w:val="none" w:sz="0" w:space="0" w:color="auto"/>
        <w:left w:val="none" w:sz="0" w:space="0" w:color="auto"/>
        <w:bottom w:val="none" w:sz="0" w:space="0" w:color="auto"/>
        <w:right w:val="none" w:sz="0" w:space="0" w:color="auto"/>
      </w:divBdr>
    </w:div>
    <w:div w:id="737049308">
      <w:bodyDiv w:val="1"/>
      <w:marLeft w:val="0"/>
      <w:marRight w:val="0"/>
      <w:marTop w:val="0"/>
      <w:marBottom w:val="0"/>
      <w:divBdr>
        <w:top w:val="none" w:sz="0" w:space="0" w:color="auto"/>
        <w:left w:val="none" w:sz="0" w:space="0" w:color="auto"/>
        <w:bottom w:val="none" w:sz="0" w:space="0" w:color="auto"/>
        <w:right w:val="none" w:sz="0" w:space="0" w:color="auto"/>
      </w:divBdr>
    </w:div>
    <w:div w:id="739206272">
      <w:bodyDiv w:val="1"/>
      <w:marLeft w:val="0"/>
      <w:marRight w:val="0"/>
      <w:marTop w:val="0"/>
      <w:marBottom w:val="0"/>
      <w:divBdr>
        <w:top w:val="none" w:sz="0" w:space="0" w:color="auto"/>
        <w:left w:val="none" w:sz="0" w:space="0" w:color="auto"/>
        <w:bottom w:val="none" w:sz="0" w:space="0" w:color="auto"/>
        <w:right w:val="none" w:sz="0" w:space="0" w:color="auto"/>
      </w:divBdr>
    </w:div>
    <w:div w:id="744453080">
      <w:bodyDiv w:val="1"/>
      <w:marLeft w:val="0"/>
      <w:marRight w:val="0"/>
      <w:marTop w:val="0"/>
      <w:marBottom w:val="0"/>
      <w:divBdr>
        <w:top w:val="none" w:sz="0" w:space="0" w:color="auto"/>
        <w:left w:val="none" w:sz="0" w:space="0" w:color="auto"/>
        <w:bottom w:val="none" w:sz="0" w:space="0" w:color="auto"/>
        <w:right w:val="none" w:sz="0" w:space="0" w:color="auto"/>
      </w:divBdr>
    </w:div>
    <w:div w:id="744453235">
      <w:bodyDiv w:val="1"/>
      <w:marLeft w:val="0"/>
      <w:marRight w:val="0"/>
      <w:marTop w:val="0"/>
      <w:marBottom w:val="0"/>
      <w:divBdr>
        <w:top w:val="none" w:sz="0" w:space="0" w:color="auto"/>
        <w:left w:val="none" w:sz="0" w:space="0" w:color="auto"/>
        <w:bottom w:val="none" w:sz="0" w:space="0" w:color="auto"/>
        <w:right w:val="none" w:sz="0" w:space="0" w:color="auto"/>
      </w:divBdr>
    </w:div>
    <w:div w:id="746610213">
      <w:bodyDiv w:val="1"/>
      <w:marLeft w:val="0"/>
      <w:marRight w:val="0"/>
      <w:marTop w:val="0"/>
      <w:marBottom w:val="0"/>
      <w:divBdr>
        <w:top w:val="none" w:sz="0" w:space="0" w:color="auto"/>
        <w:left w:val="none" w:sz="0" w:space="0" w:color="auto"/>
        <w:bottom w:val="none" w:sz="0" w:space="0" w:color="auto"/>
        <w:right w:val="none" w:sz="0" w:space="0" w:color="auto"/>
      </w:divBdr>
    </w:div>
    <w:div w:id="771898287">
      <w:bodyDiv w:val="1"/>
      <w:marLeft w:val="0"/>
      <w:marRight w:val="0"/>
      <w:marTop w:val="0"/>
      <w:marBottom w:val="0"/>
      <w:divBdr>
        <w:top w:val="none" w:sz="0" w:space="0" w:color="auto"/>
        <w:left w:val="none" w:sz="0" w:space="0" w:color="auto"/>
        <w:bottom w:val="none" w:sz="0" w:space="0" w:color="auto"/>
        <w:right w:val="none" w:sz="0" w:space="0" w:color="auto"/>
      </w:divBdr>
      <w:divsChild>
        <w:div w:id="1566724256">
          <w:marLeft w:val="0"/>
          <w:marRight w:val="0"/>
          <w:marTop w:val="0"/>
          <w:marBottom w:val="0"/>
          <w:divBdr>
            <w:top w:val="none" w:sz="0" w:space="0" w:color="auto"/>
            <w:left w:val="none" w:sz="0" w:space="0" w:color="auto"/>
            <w:bottom w:val="none" w:sz="0" w:space="0" w:color="auto"/>
            <w:right w:val="none" w:sz="0" w:space="0" w:color="auto"/>
          </w:divBdr>
          <w:divsChild>
            <w:div w:id="677200566">
              <w:marLeft w:val="0"/>
              <w:marRight w:val="0"/>
              <w:marTop w:val="0"/>
              <w:marBottom w:val="0"/>
              <w:divBdr>
                <w:top w:val="none" w:sz="0" w:space="0" w:color="auto"/>
                <w:left w:val="none" w:sz="0" w:space="0" w:color="auto"/>
                <w:bottom w:val="none" w:sz="0" w:space="0" w:color="auto"/>
                <w:right w:val="none" w:sz="0" w:space="0" w:color="auto"/>
              </w:divBdr>
              <w:divsChild>
                <w:div w:id="154031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89787">
      <w:bodyDiv w:val="1"/>
      <w:marLeft w:val="0"/>
      <w:marRight w:val="0"/>
      <w:marTop w:val="0"/>
      <w:marBottom w:val="0"/>
      <w:divBdr>
        <w:top w:val="none" w:sz="0" w:space="0" w:color="auto"/>
        <w:left w:val="none" w:sz="0" w:space="0" w:color="auto"/>
        <w:bottom w:val="none" w:sz="0" w:space="0" w:color="auto"/>
        <w:right w:val="none" w:sz="0" w:space="0" w:color="auto"/>
      </w:divBdr>
    </w:div>
    <w:div w:id="798374223">
      <w:bodyDiv w:val="1"/>
      <w:marLeft w:val="0"/>
      <w:marRight w:val="0"/>
      <w:marTop w:val="0"/>
      <w:marBottom w:val="0"/>
      <w:divBdr>
        <w:top w:val="none" w:sz="0" w:space="0" w:color="auto"/>
        <w:left w:val="none" w:sz="0" w:space="0" w:color="auto"/>
        <w:bottom w:val="none" w:sz="0" w:space="0" w:color="auto"/>
        <w:right w:val="none" w:sz="0" w:space="0" w:color="auto"/>
      </w:divBdr>
      <w:divsChild>
        <w:div w:id="1760171137">
          <w:marLeft w:val="446"/>
          <w:marRight w:val="0"/>
          <w:marTop w:val="0"/>
          <w:marBottom w:val="0"/>
          <w:divBdr>
            <w:top w:val="none" w:sz="0" w:space="0" w:color="auto"/>
            <w:left w:val="none" w:sz="0" w:space="0" w:color="auto"/>
            <w:bottom w:val="none" w:sz="0" w:space="0" w:color="auto"/>
            <w:right w:val="none" w:sz="0" w:space="0" w:color="auto"/>
          </w:divBdr>
        </w:div>
        <w:div w:id="479614973">
          <w:marLeft w:val="446"/>
          <w:marRight w:val="0"/>
          <w:marTop w:val="0"/>
          <w:marBottom w:val="0"/>
          <w:divBdr>
            <w:top w:val="none" w:sz="0" w:space="0" w:color="auto"/>
            <w:left w:val="none" w:sz="0" w:space="0" w:color="auto"/>
            <w:bottom w:val="none" w:sz="0" w:space="0" w:color="auto"/>
            <w:right w:val="none" w:sz="0" w:space="0" w:color="auto"/>
          </w:divBdr>
        </w:div>
        <w:div w:id="218369276">
          <w:marLeft w:val="446"/>
          <w:marRight w:val="0"/>
          <w:marTop w:val="0"/>
          <w:marBottom w:val="0"/>
          <w:divBdr>
            <w:top w:val="none" w:sz="0" w:space="0" w:color="auto"/>
            <w:left w:val="none" w:sz="0" w:space="0" w:color="auto"/>
            <w:bottom w:val="none" w:sz="0" w:space="0" w:color="auto"/>
            <w:right w:val="none" w:sz="0" w:space="0" w:color="auto"/>
          </w:divBdr>
        </w:div>
      </w:divsChild>
    </w:div>
    <w:div w:id="800073586">
      <w:bodyDiv w:val="1"/>
      <w:marLeft w:val="0"/>
      <w:marRight w:val="0"/>
      <w:marTop w:val="0"/>
      <w:marBottom w:val="0"/>
      <w:divBdr>
        <w:top w:val="none" w:sz="0" w:space="0" w:color="auto"/>
        <w:left w:val="none" w:sz="0" w:space="0" w:color="auto"/>
        <w:bottom w:val="none" w:sz="0" w:space="0" w:color="auto"/>
        <w:right w:val="none" w:sz="0" w:space="0" w:color="auto"/>
      </w:divBdr>
    </w:div>
    <w:div w:id="800155424">
      <w:bodyDiv w:val="1"/>
      <w:marLeft w:val="0"/>
      <w:marRight w:val="0"/>
      <w:marTop w:val="0"/>
      <w:marBottom w:val="0"/>
      <w:divBdr>
        <w:top w:val="none" w:sz="0" w:space="0" w:color="auto"/>
        <w:left w:val="none" w:sz="0" w:space="0" w:color="auto"/>
        <w:bottom w:val="none" w:sz="0" w:space="0" w:color="auto"/>
        <w:right w:val="none" w:sz="0" w:space="0" w:color="auto"/>
      </w:divBdr>
    </w:div>
    <w:div w:id="819149574">
      <w:bodyDiv w:val="1"/>
      <w:marLeft w:val="0"/>
      <w:marRight w:val="0"/>
      <w:marTop w:val="0"/>
      <w:marBottom w:val="0"/>
      <w:divBdr>
        <w:top w:val="none" w:sz="0" w:space="0" w:color="auto"/>
        <w:left w:val="none" w:sz="0" w:space="0" w:color="auto"/>
        <w:bottom w:val="none" w:sz="0" w:space="0" w:color="auto"/>
        <w:right w:val="none" w:sz="0" w:space="0" w:color="auto"/>
      </w:divBdr>
    </w:div>
    <w:div w:id="826747805">
      <w:bodyDiv w:val="1"/>
      <w:marLeft w:val="0"/>
      <w:marRight w:val="0"/>
      <w:marTop w:val="0"/>
      <w:marBottom w:val="0"/>
      <w:divBdr>
        <w:top w:val="none" w:sz="0" w:space="0" w:color="auto"/>
        <w:left w:val="none" w:sz="0" w:space="0" w:color="auto"/>
        <w:bottom w:val="none" w:sz="0" w:space="0" w:color="auto"/>
        <w:right w:val="none" w:sz="0" w:space="0" w:color="auto"/>
      </w:divBdr>
    </w:div>
    <w:div w:id="866024366">
      <w:bodyDiv w:val="1"/>
      <w:marLeft w:val="0"/>
      <w:marRight w:val="0"/>
      <w:marTop w:val="0"/>
      <w:marBottom w:val="0"/>
      <w:divBdr>
        <w:top w:val="none" w:sz="0" w:space="0" w:color="auto"/>
        <w:left w:val="none" w:sz="0" w:space="0" w:color="auto"/>
        <w:bottom w:val="none" w:sz="0" w:space="0" w:color="auto"/>
        <w:right w:val="none" w:sz="0" w:space="0" w:color="auto"/>
      </w:divBdr>
      <w:divsChild>
        <w:div w:id="1061364612">
          <w:marLeft w:val="446"/>
          <w:marRight w:val="0"/>
          <w:marTop w:val="0"/>
          <w:marBottom w:val="0"/>
          <w:divBdr>
            <w:top w:val="none" w:sz="0" w:space="0" w:color="auto"/>
            <w:left w:val="none" w:sz="0" w:space="0" w:color="auto"/>
            <w:bottom w:val="none" w:sz="0" w:space="0" w:color="auto"/>
            <w:right w:val="none" w:sz="0" w:space="0" w:color="auto"/>
          </w:divBdr>
        </w:div>
        <w:div w:id="831218561">
          <w:marLeft w:val="446"/>
          <w:marRight w:val="0"/>
          <w:marTop w:val="0"/>
          <w:marBottom w:val="0"/>
          <w:divBdr>
            <w:top w:val="none" w:sz="0" w:space="0" w:color="auto"/>
            <w:left w:val="none" w:sz="0" w:space="0" w:color="auto"/>
            <w:bottom w:val="none" w:sz="0" w:space="0" w:color="auto"/>
            <w:right w:val="none" w:sz="0" w:space="0" w:color="auto"/>
          </w:divBdr>
        </w:div>
        <w:div w:id="1179852123">
          <w:marLeft w:val="446"/>
          <w:marRight w:val="0"/>
          <w:marTop w:val="0"/>
          <w:marBottom w:val="0"/>
          <w:divBdr>
            <w:top w:val="none" w:sz="0" w:space="0" w:color="auto"/>
            <w:left w:val="none" w:sz="0" w:space="0" w:color="auto"/>
            <w:bottom w:val="none" w:sz="0" w:space="0" w:color="auto"/>
            <w:right w:val="none" w:sz="0" w:space="0" w:color="auto"/>
          </w:divBdr>
        </w:div>
      </w:divsChild>
    </w:div>
    <w:div w:id="913734741">
      <w:bodyDiv w:val="1"/>
      <w:marLeft w:val="0"/>
      <w:marRight w:val="0"/>
      <w:marTop w:val="0"/>
      <w:marBottom w:val="0"/>
      <w:divBdr>
        <w:top w:val="none" w:sz="0" w:space="0" w:color="auto"/>
        <w:left w:val="none" w:sz="0" w:space="0" w:color="auto"/>
        <w:bottom w:val="none" w:sz="0" w:space="0" w:color="auto"/>
        <w:right w:val="none" w:sz="0" w:space="0" w:color="auto"/>
      </w:divBdr>
      <w:divsChild>
        <w:div w:id="154955124">
          <w:marLeft w:val="446"/>
          <w:marRight w:val="0"/>
          <w:marTop w:val="0"/>
          <w:marBottom w:val="0"/>
          <w:divBdr>
            <w:top w:val="none" w:sz="0" w:space="0" w:color="auto"/>
            <w:left w:val="none" w:sz="0" w:space="0" w:color="auto"/>
            <w:bottom w:val="none" w:sz="0" w:space="0" w:color="auto"/>
            <w:right w:val="none" w:sz="0" w:space="0" w:color="auto"/>
          </w:divBdr>
        </w:div>
        <w:div w:id="249197214">
          <w:marLeft w:val="446"/>
          <w:marRight w:val="0"/>
          <w:marTop w:val="0"/>
          <w:marBottom w:val="0"/>
          <w:divBdr>
            <w:top w:val="none" w:sz="0" w:space="0" w:color="auto"/>
            <w:left w:val="none" w:sz="0" w:space="0" w:color="auto"/>
            <w:bottom w:val="none" w:sz="0" w:space="0" w:color="auto"/>
            <w:right w:val="none" w:sz="0" w:space="0" w:color="auto"/>
          </w:divBdr>
        </w:div>
        <w:div w:id="407730709">
          <w:marLeft w:val="446"/>
          <w:marRight w:val="0"/>
          <w:marTop w:val="0"/>
          <w:marBottom w:val="0"/>
          <w:divBdr>
            <w:top w:val="none" w:sz="0" w:space="0" w:color="auto"/>
            <w:left w:val="none" w:sz="0" w:space="0" w:color="auto"/>
            <w:bottom w:val="none" w:sz="0" w:space="0" w:color="auto"/>
            <w:right w:val="none" w:sz="0" w:space="0" w:color="auto"/>
          </w:divBdr>
        </w:div>
        <w:div w:id="623851996">
          <w:marLeft w:val="446"/>
          <w:marRight w:val="0"/>
          <w:marTop w:val="0"/>
          <w:marBottom w:val="0"/>
          <w:divBdr>
            <w:top w:val="none" w:sz="0" w:space="0" w:color="auto"/>
            <w:left w:val="none" w:sz="0" w:space="0" w:color="auto"/>
            <w:bottom w:val="none" w:sz="0" w:space="0" w:color="auto"/>
            <w:right w:val="none" w:sz="0" w:space="0" w:color="auto"/>
          </w:divBdr>
        </w:div>
        <w:div w:id="821966754">
          <w:marLeft w:val="446"/>
          <w:marRight w:val="0"/>
          <w:marTop w:val="0"/>
          <w:marBottom w:val="0"/>
          <w:divBdr>
            <w:top w:val="none" w:sz="0" w:space="0" w:color="auto"/>
            <w:left w:val="none" w:sz="0" w:space="0" w:color="auto"/>
            <w:bottom w:val="none" w:sz="0" w:space="0" w:color="auto"/>
            <w:right w:val="none" w:sz="0" w:space="0" w:color="auto"/>
          </w:divBdr>
        </w:div>
        <w:div w:id="860510002">
          <w:marLeft w:val="446"/>
          <w:marRight w:val="0"/>
          <w:marTop w:val="0"/>
          <w:marBottom w:val="0"/>
          <w:divBdr>
            <w:top w:val="none" w:sz="0" w:space="0" w:color="auto"/>
            <w:left w:val="none" w:sz="0" w:space="0" w:color="auto"/>
            <w:bottom w:val="none" w:sz="0" w:space="0" w:color="auto"/>
            <w:right w:val="none" w:sz="0" w:space="0" w:color="auto"/>
          </w:divBdr>
        </w:div>
        <w:div w:id="1647975818">
          <w:marLeft w:val="446"/>
          <w:marRight w:val="0"/>
          <w:marTop w:val="0"/>
          <w:marBottom w:val="0"/>
          <w:divBdr>
            <w:top w:val="none" w:sz="0" w:space="0" w:color="auto"/>
            <w:left w:val="none" w:sz="0" w:space="0" w:color="auto"/>
            <w:bottom w:val="none" w:sz="0" w:space="0" w:color="auto"/>
            <w:right w:val="none" w:sz="0" w:space="0" w:color="auto"/>
          </w:divBdr>
        </w:div>
        <w:div w:id="1843422941">
          <w:marLeft w:val="446"/>
          <w:marRight w:val="0"/>
          <w:marTop w:val="0"/>
          <w:marBottom w:val="0"/>
          <w:divBdr>
            <w:top w:val="none" w:sz="0" w:space="0" w:color="auto"/>
            <w:left w:val="none" w:sz="0" w:space="0" w:color="auto"/>
            <w:bottom w:val="none" w:sz="0" w:space="0" w:color="auto"/>
            <w:right w:val="none" w:sz="0" w:space="0" w:color="auto"/>
          </w:divBdr>
        </w:div>
      </w:divsChild>
    </w:div>
    <w:div w:id="917787933">
      <w:bodyDiv w:val="1"/>
      <w:marLeft w:val="0"/>
      <w:marRight w:val="0"/>
      <w:marTop w:val="0"/>
      <w:marBottom w:val="0"/>
      <w:divBdr>
        <w:top w:val="none" w:sz="0" w:space="0" w:color="auto"/>
        <w:left w:val="none" w:sz="0" w:space="0" w:color="auto"/>
        <w:bottom w:val="none" w:sz="0" w:space="0" w:color="auto"/>
        <w:right w:val="none" w:sz="0" w:space="0" w:color="auto"/>
      </w:divBdr>
      <w:divsChild>
        <w:div w:id="480776637">
          <w:marLeft w:val="446"/>
          <w:marRight w:val="0"/>
          <w:marTop w:val="0"/>
          <w:marBottom w:val="0"/>
          <w:divBdr>
            <w:top w:val="none" w:sz="0" w:space="0" w:color="auto"/>
            <w:left w:val="none" w:sz="0" w:space="0" w:color="auto"/>
            <w:bottom w:val="none" w:sz="0" w:space="0" w:color="auto"/>
            <w:right w:val="none" w:sz="0" w:space="0" w:color="auto"/>
          </w:divBdr>
        </w:div>
        <w:div w:id="510998513">
          <w:marLeft w:val="446"/>
          <w:marRight w:val="0"/>
          <w:marTop w:val="0"/>
          <w:marBottom w:val="0"/>
          <w:divBdr>
            <w:top w:val="none" w:sz="0" w:space="0" w:color="auto"/>
            <w:left w:val="none" w:sz="0" w:space="0" w:color="auto"/>
            <w:bottom w:val="none" w:sz="0" w:space="0" w:color="auto"/>
            <w:right w:val="none" w:sz="0" w:space="0" w:color="auto"/>
          </w:divBdr>
        </w:div>
        <w:div w:id="670647707">
          <w:marLeft w:val="446"/>
          <w:marRight w:val="0"/>
          <w:marTop w:val="0"/>
          <w:marBottom w:val="0"/>
          <w:divBdr>
            <w:top w:val="none" w:sz="0" w:space="0" w:color="auto"/>
            <w:left w:val="none" w:sz="0" w:space="0" w:color="auto"/>
            <w:bottom w:val="none" w:sz="0" w:space="0" w:color="auto"/>
            <w:right w:val="none" w:sz="0" w:space="0" w:color="auto"/>
          </w:divBdr>
        </w:div>
        <w:div w:id="1155682922">
          <w:marLeft w:val="446"/>
          <w:marRight w:val="0"/>
          <w:marTop w:val="0"/>
          <w:marBottom w:val="0"/>
          <w:divBdr>
            <w:top w:val="none" w:sz="0" w:space="0" w:color="auto"/>
            <w:left w:val="none" w:sz="0" w:space="0" w:color="auto"/>
            <w:bottom w:val="none" w:sz="0" w:space="0" w:color="auto"/>
            <w:right w:val="none" w:sz="0" w:space="0" w:color="auto"/>
          </w:divBdr>
        </w:div>
        <w:div w:id="1404713916">
          <w:marLeft w:val="446"/>
          <w:marRight w:val="0"/>
          <w:marTop w:val="0"/>
          <w:marBottom w:val="0"/>
          <w:divBdr>
            <w:top w:val="none" w:sz="0" w:space="0" w:color="auto"/>
            <w:left w:val="none" w:sz="0" w:space="0" w:color="auto"/>
            <w:bottom w:val="none" w:sz="0" w:space="0" w:color="auto"/>
            <w:right w:val="none" w:sz="0" w:space="0" w:color="auto"/>
          </w:divBdr>
        </w:div>
      </w:divsChild>
    </w:div>
    <w:div w:id="927083526">
      <w:bodyDiv w:val="1"/>
      <w:marLeft w:val="0"/>
      <w:marRight w:val="0"/>
      <w:marTop w:val="0"/>
      <w:marBottom w:val="0"/>
      <w:divBdr>
        <w:top w:val="none" w:sz="0" w:space="0" w:color="auto"/>
        <w:left w:val="none" w:sz="0" w:space="0" w:color="auto"/>
        <w:bottom w:val="none" w:sz="0" w:space="0" w:color="auto"/>
        <w:right w:val="none" w:sz="0" w:space="0" w:color="auto"/>
      </w:divBdr>
    </w:div>
    <w:div w:id="954867039">
      <w:bodyDiv w:val="1"/>
      <w:marLeft w:val="0"/>
      <w:marRight w:val="0"/>
      <w:marTop w:val="0"/>
      <w:marBottom w:val="0"/>
      <w:divBdr>
        <w:top w:val="none" w:sz="0" w:space="0" w:color="auto"/>
        <w:left w:val="none" w:sz="0" w:space="0" w:color="auto"/>
        <w:bottom w:val="none" w:sz="0" w:space="0" w:color="auto"/>
        <w:right w:val="none" w:sz="0" w:space="0" w:color="auto"/>
      </w:divBdr>
      <w:divsChild>
        <w:div w:id="30112501">
          <w:marLeft w:val="446"/>
          <w:marRight w:val="0"/>
          <w:marTop w:val="0"/>
          <w:marBottom w:val="0"/>
          <w:divBdr>
            <w:top w:val="none" w:sz="0" w:space="0" w:color="auto"/>
            <w:left w:val="none" w:sz="0" w:space="0" w:color="auto"/>
            <w:bottom w:val="none" w:sz="0" w:space="0" w:color="auto"/>
            <w:right w:val="none" w:sz="0" w:space="0" w:color="auto"/>
          </w:divBdr>
        </w:div>
        <w:div w:id="596864111">
          <w:marLeft w:val="446"/>
          <w:marRight w:val="0"/>
          <w:marTop w:val="0"/>
          <w:marBottom w:val="0"/>
          <w:divBdr>
            <w:top w:val="none" w:sz="0" w:space="0" w:color="auto"/>
            <w:left w:val="none" w:sz="0" w:space="0" w:color="auto"/>
            <w:bottom w:val="none" w:sz="0" w:space="0" w:color="auto"/>
            <w:right w:val="none" w:sz="0" w:space="0" w:color="auto"/>
          </w:divBdr>
        </w:div>
        <w:div w:id="722673991">
          <w:marLeft w:val="446"/>
          <w:marRight w:val="0"/>
          <w:marTop w:val="0"/>
          <w:marBottom w:val="0"/>
          <w:divBdr>
            <w:top w:val="none" w:sz="0" w:space="0" w:color="auto"/>
            <w:left w:val="none" w:sz="0" w:space="0" w:color="auto"/>
            <w:bottom w:val="none" w:sz="0" w:space="0" w:color="auto"/>
            <w:right w:val="none" w:sz="0" w:space="0" w:color="auto"/>
          </w:divBdr>
        </w:div>
        <w:div w:id="779641377">
          <w:marLeft w:val="446"/>
          <w:marRight w:val="0"/>
          <w:marTop w:val="0"/>
          <w:marBottom w:val="0"/>
          <w:divBdr>
            <w:top w:val="none" w:sz="0" w:space="0" w:color="auto"/>
            <w:left w:val="none" w:sz="0" w:space="0" w:color="auto"/>
            <w:bottom w:val="none" w:sz="0" w:space="0" w:color="auto"/>
            <w:right w:val="none" w:sz="0" w:space="0" w:color="auto"/>
          </w:divBdr>
        </w:div>
        <w:div w:id="813371688">
          <w:marLeft w:val="446"/>
          <w:marRight w:val="0"/>
          <w:marTop w:val="0"/>
          <w:marBottom w:val="0"/>
          <w:divBdr>
            <w:top w:val="none" w:sz="0" w:space="0" w:color="auto"/>
            <w:left w:val="none" w:sz="0" w:space="0" w:color="auto"/>
            <w:bottom w:val="none" w:sz="0" w:space="0" w:color="auto"/>
            <w:right w:val="none" w:sz="0" w:space="0" w:color="auto"/>
          </w:divBdr>
        </w:div>
        <w:div w:id="1049110481">
          <w:marLeft w:val="446"/>
          <w:marRight w:val="0"/>
          <w:marTop w:val="0"/>
          <w:marBottom w:val="0"/>
          <w:divBdr>
            <w:top w:val="none" w:sz="0" w:space="0" w:color="auto"/>
            <w:left w:val="none" w:sz="0" w:space="0" w:color="auto"/>
            <w:bottom w:val="none" w:sz="0" w:space="0" w:color="auto"/>
            <w:right w:val="none" w:sz="0" w:space="0" w:color="auto"/>
          </w:divBdr>
        </w:div>
        <w:div w:id="1709717242">
          <w:marLeft w:val="446"/>
          <w:marRight w:val="0"/>
          <w:marTop w:val="0"/>
          <w:marBottom w:val="0"/>
          <w:divBdr>
            <w:top w:val="none" w:sz="0" w:space="0" w:color="auto"/>
            <w:left w:val="none" w:sz="0" w:space="0" w:color="auto"/>
            <w:bottom w:val="none" w:sz="0" w:space="0" w:color="auto"/>
            <w:right w:val="none" w:sz="0" w:space="0" w:color="auto"/>
          </w:divBdr>
        </w:div>
        <w:div w:id="1883444932">
          <w:marLeft w:val="446"/>
          <w:marRight w:val="0"/>
          <w:marTop w:val="0"/>
          <w:marBottom w:val="0"/>
          <w:divBdr>
            <w:top w:val="none" w:sz="0" w:space="0" w:color="auto"/>
            <w:left w:val="none" w:sz="0" w:space="0" w:color="auto"/>
            <w:bottom w:val="none" w:sz="0" w:space="0" w:color="auto"/>
            <w:right w:val="none" w:sz="0" w:space="0" w:color="auto"/>
          </w:divBdr>
        </w:div>
      </w:divsChild>
    </w:div>
    <w:div w:id="979577982">
      <w:bodyDiv w:val="1"/>
      <w:marLeft w:val="0"/>
      <w:marRight w:val="0"/>
      <w:marTop w:val="0"/>
      <w:marBottom w:val="0"/>
      <w:divBdr>
        <w:top w:val="none" w:sz="0" w:space="0" w:color="auto"/>
        <w:left w:val="none" w:sz="0" w:space="0" w:color="auto"/>
        <w:bottom w:val="none" w:sz="0" w:space="0" w:color="auto"/>
        <w:right w:val="none" w:sz="0" w:space="0" w:color="auto"/>
      </w:divBdr>
    </w:div>
    <w:div w:id="980503342">
      <w:bodyDiv w:val="1"/>
      <w:marLeft w:val="0"/>
      <w:marRight w:val="0"/>
      <w:marTop w:val="0"/>
      <w:marBottom w:val="0"/>
      <w:divBdr>
        <w:top w:val="none" w:sz="0" w:space="0" w:color="auto"/>
        <w:left w:val="none" w:sz="0" w:space="0" w:color="auto"/>
        <w:bottom w:val="none" w:sz="0" w:space="0" w:color="auto"/>
        <w:right w:val="none" w:sz="0" w:space="0" w:color="auto"/>
      </w:divBdr>
    </w:div>
    <w:div w:id="1027176517">
      <w:bodyDiv w:val="1"/>
      <w:marLeft w:val="0"/>
      <w:marRight w:val="0"/>
      <w:marTop w:val="0"/>
      <w:marBottom w:val="0"/>
      <w:divBdr>
        <w:top w:val="none" w:sz="0" w:space="0" w:color="auto"/>
        <w:left w:val="none" w:sz="0" w:space="0" w:color="auto"/>
        <w:bottom w:val="none" w:sz="0" w:space="0" w:color="auto"/>
        <w:right w:val="none" w:sz="0" w:space="0" w:color="auto"/>
      </w:divBdr>
    </w:div>
    <w:div w:id="1049567701">
      <w:bodyDiv w:val="1"/>
      <w:marLeft w:val="0"/>
      <w:marRight w:val="0"/>
      <w:marTop w:val="0"/>
      <w:marBottom w:val="0"/>
      <w:divBdr>
        <w:top w:val="none" w:sz="0" w:space="0" w:color="auto"/>
        <w:left w:val="none" w:sz="0" w:space="0" w:color="auto"/>
        <w:bottom w:val="none" w:sz="0" w:space="0" w:color="auto"/>
        <w:right w:val="none" w:sz="0" w:space="0" w:color="auto"/>
      </w:divBdr>
      <w:divsChild>
        <w:div w:id="179468225">
          <w:marLeft w:val="446"/>
          <w:marRight w:val="0"/>
          <w:marTop w:val="0"/>
          <w:marBottom w:val="0"/>
          <w:divBdr>
            <w:top w:val="none" w:sz="0" w:space="0" w:color="auto"/>
            <w:left w:val="none" w:sz="0" w:space="0" w:color="auto"/>
            <w:bottom w:val="none" w:sz="0" w:space="0" w:color="auto"/>
            <w:right w:val="none" w:sz="0" w:space="0" w:color="auto"/>
          </w:divBdr>
        </w:div>
        <w:div w:id="445471225">
          <w:marLeft w:val="446"/>
          <w:marRight w:val="0"/>
          <w:marTop w:val="0"/>
          <w:marBottom w:val="0"/>
          <w:divBdr>
            <w:top w:val="none" w:sz="0" w:space="0" w:color="auto"/>
            <w:left w:val="none" w:sz="0" w:space="0" w:color="auto"/>
            <w:bottom w:val="none" w:sz="0" w:space="0" w:color="auto"/>
            <w:right w:val="none" w:sz="0" w:space="0" w:color="auto"/>
          </w:divBdr>
        </w:div>
        <w:div w:id="585043858">
          <w:marLeft w:val="446"/>
          <w:marRight w:val="0"/>
          <w:marTop w:val="0"/>
          <w:marBottom w:val="0"/>
          <w:divBdr>
            <w:top w:val="none" w:sz="0" w:space="0" w:color="auto"/>
            <w:left w:val="none" w:sz="0" w:space="0" w:color="auto"/>
            <w:bottom w:val="none" w:sz="0" w:space="0" w:color="auto"/>
            <w:right w:val="none" w:sz="0" w:space="0" w:color="auto"/>
          </w:divBdr>
        </w:div>
        <w:div w:id="810445506">
          <w:marLeft w:val="446"/>
          <w:marRight w:val="0"/>
          <w:marTop w:val="0"/>
          <w:marBottom w:val="0"/>
          <w:divBdr>
            <w:top w:val="none" w:sz="0" w:space="0" w:color="auto"/>
            <w:left w:val="none" w:sz="0" w:space="0" w:color="auto"/>
            <w:bottom w:val="none" w:sz="0" w:space="0" w:color="auto"/>
            <w:right w:val="none" w:sz="0" w:space="0" w:color="auto"/>
          </w:divBdr>
        </w:div>
        <w:div w:id="1291596307">
          <w:marLeft w:val="446"/>
          <w:marRight w:val="0"/>
          <w:marTop w:val="0"/>
          <w:marBottom w:val="0"/>
          <w:divBdr>
            <w:top w:val="none" w:sz="0" w:space="0" w:color="auto"/>
            <w:left w:val="none" w:sz="0" w:space="0" w:color="auto"/>
            <w:bottom w:val="none" w:sz="0" w:space="0" w:color="auto"/>
            <w:right w:val="none" w:sz="0" w:space="0" w:color="auto"/>
          </w:divBdr>
        </w:div>
        <w:div w:id="1797290058">
          <w:marLeft w:val="446"/>
          <w:marRight w:val="0"/>
          <w:marTop w:val="0"/>
          <w:marBottom w:val="0"/>
          <w:divBdr>
            <w:top w:val="none" w:sz="0" w:space="0" w:color="auto"/>
            <w:left w:val="none" w:sz="0" w:space="0" w:color="auto"/>
            <w:bottom w:val="none" w:sz="0" w:space="0" w:color="auto"/>
            <w:right w:val="none" w:sz="0" w:space="0" w:color="auto"/>
          </w:divBdr>
        </w:div>
        <w:div w:id="1804928273">
          <w:marLeft w:val="446"/>
          <w:marRight w:val="0"/>
          <w:marTop w:val="0"/>
          <w:marBottom w:val="0"/>
          <w:divBdr>
            <w:top w:val="none" w:sz="0" w:space="0" w:color="auto"/>
            <w:left w:val="none" w:sz="0" w:space="0" w:color="auto"/>
            <w:bottom w:val="none" w:sz="0" w:space="0" w:color="auto"/>
            <w:right w:val="none" w:sz="0" w:space="0" w:color="auto"/>
          </w:divBdr>
        </w:div>
      </w:divsChild>
    </w:div>
    <w:div w:id="1092973991">
      <w:bodyDiv w:val="1"/>
      <w:marLeft w:val="0"/>
      <w:marRight w:val="0"/>
      <w:marTop w:val="0"/>
      <w:marBottom w:val="0"/>
      <w:divBdr>
        <w:top w:val="none" w:sz="0" w:space="0" w:color="auto"/>
        <w:left w:val="none" w:sz="0" w:space="0" w:color="auto"/>
        <w:bottom w:val="none" w:sz="0" w:space="0" w:color="auto"/>
        <w:right w:val="none" w:sz="0" w:space="0" w:color="auto"/>
      </w:divBdr>
    </w:div>
    <w:div w:id="1098718288">
      <w:bodyDiv w:val="1"/>
      <w:marLeft w:val="0"/>
      <w:marRight w:val="0"/>
      <w:marTop w:val="0"/>
      <w:marBottom w:val="0"/>
      <w:divBdr>
        <w:top w:val="none" w:sz="0" w:space="0" w:color="auto"/>
        <w:left w:val="none" w:sz="0" w:space="0" w:color="auto"/>
        <w:bottom w:val="none" w:sz="0" w:space="0" w:color="auto"/>
        <w:right w:val="none" w:sz="0" w:space="0" w:color="auto"/>
      </w:divBdr>
    </w:div>
    <w:div w:id="1113018640">
      <w:bodyDiv w:val="1"/>
      <w:marLeft w:val="0"/>
      <w:marRight w:val="0"/>
      <w:marTop w:val="0"/>
      <w:marBottom w:val="0"/>
      <w:divBdr>
        <w:top w:val="none" w:sz="0" w:space="0" w:color="auto"/>
        <w:left w:val="none" w:sz="0" w:space="0" w:color="auto"/>
        <w:bottom w:val="none" w:sz="0" w:space="0" w:color="auto"/>
        <w:right w:val="none" w:sz="0" w:space="0" w:color="auto"/>
      </w:divBdr>
    </w:div>
    <w:div w:id="1205018470">
      <w:bodyDiv w:val="1"/>
      <w:marLeft w:val="0"/>
      <w:marRight w:val="0"/>
      <w:marTop w:val="0"/>
      <w:marBottom w:val="0"/>
      <w:divBdr>
        <w:top w:val="none" w:sz="0" w:space="0" w:color="auto"/>
        <w:left w:val="none" w:sz="0" w:space="0" w:color="auto"/>
        <w:bottom w:val="none" w:sz="0" w:space="0" w:color="auto"/>
        <w:right w:val="none" w:sz="0" w:space="0" w:color="auto"/>
      </w:divBdr>
    </w:div>
    <w:div w:id="1225021056">
      <w:bodyDiv w:val="1"/>
      <w:marLeft w:val="0"/>
      <w:marRight w:val="0"/>
      <w:marTop w:val="0"/>
      <w:marBottom w:val="0"/>
      <w:divBdr>
        <w:top w:val="none" w:sz="0" w:space="0" w:color="auto"/>
        <w:left w:val="none" w:sz="0" w:space="0" w:color="auto"/>
        <w:bottom w:val="none" w:sz="0" w:space="0" w:color="auto"/>
        <w:right w:val="none" w:sz="0" w:space="0" w:color="auto"/>
      </w:divBdr>
      <w:divsChild>
        <w:div w:id="208107174">
          <w:marLeft w:val="446"/>
          <w:marRight w:val="0"/>
          <w:marTop w:val="0"/>
          <w:marBottom w:val="0"/>
          <w:divBdr>
            <w:top w:val="none" w:sz="0" w:space="0" w:color="auto"/>
            <w:left w:val="none" w:sz="0" w:space="0" w:color="auto"/>
            <w:bottom w:val="none" w:sz="0" w:space="0" w:color="auto"/>
            <w:right w:val="none" w:sz="0" w:space="0" w:color="auto"/>
          </w:divBdr>
        </w:div>
        <w:div w:id="455485358">
          <w:marLeft w:val="446"/>
          <w:marRight w:val="0"/>
          <w:marTop w:val="0"/>
          <w:marBottom w:val="0"/>
          <w:divBdr>
            <w:top w:val="none" w:sz="0" w:space="0" w:color="auto"/>
            <w:left w:val="none" w:sz="0" w:space="0" w:color="auto"/>
            <w:bottom w:val="none" w:sz="0" w:space="0" w:color="auto"/>
            <w:right w:val="none" w:sz="0" w:space="0" w:color="auto"/>
          </w:divBdr>
        </w:div>
        <w:div w:id="518085415">
          <w:marLeft w:val="446"/>
          <w:marRight w:val="0"/>
          <w:marTop w:val="0"/>
          <w:marBottom w:val="0"/>
          <w:divBdr>
            <w:top w:val="none" w:sz="0" w:space="0" w:color="auto"/>
            <w:left w:val="none" w:sz="0" w:space="0" w:color="auto"/>
            <w:bottom w:val="none" w:sz="0" w:space="0" w:color="auto"/>
            <w:right w:val="none" w:sz="0" w:space="0" w:color="auto"/>
          </w:divBdr>
        </w:div>
        <w:div w:id="537855290">
          <w:marLeft w:val="446"/>
          <w:marRight w:val="0"/>
          <w:marTop w:val="0"/>
          <w:marBottom w:val="0"/>
          <w:divBdr>
            <w:top w:val="none" w:sz="0" w:space="0" w:color="auto"/>
            <w:left w:val="none" w:sz="0" w:space="0" w:color="auto"/>
            <w:bottom w:val="none" w:sz="0" w:space="0" w:color="auto"/>
            <w:right w:val="none" w:sz="0" w:space="0" w:color="auto"/>
          </w:divBdr>
        </w:div>
        <w:div w:id="1490365351">
          <w:marLeft w:val="446"/>
          <w:marRight w:val="0"/>
          <w:marTop w:val="0"/>
          <w:marBottom w:val="0"/>
          <w:divBdr>
            <w:top w:val="none" w:sz="0" w:space="0" w:color="auto"/>
            <w:left w:val="none" w:sz="0" w:space="0" w:color="auto"/>
            <w:bottom w:val="none" w:sz="0" w:space="0" w:color="auto"/>
            <w:right w:val="none" w:sz="0" w:space="0" w:color="auto"/>
          </w:divBdr>
        </w:div>
        <w:div w:id="1750039852">
          <w:marLeft w:val="446"/>
          <w:marRight w:val="0"/>
          <w:marTop w:val="0"/>
          <w:marBottom w:val="0"/>
          <w:divBdr>
            <w:top w:val="none" w:sz="0" w:space="0" w:color="auto"/>
            <w:left w:val="none" w:sz="0" w:space="0" w:color="auto"/>
            <w:bottom w:val="none" w:sz="0" w:space="0" w:color="auto"/>
            <w:right w:val="none" w:sz="0" w:space="0" w:color="auto"/>
          </w:divBdr>
        </w:div>
        <w:div w:id="1795439446">
          <w:marLeft w:val="446"/>
          <w:marRight w:val="0"/>
          <w:marTop w:val="0"/>
          <w:marBottom w:val="0"/>
          <w:divBdr>
            <w:top w:val="none" w:sz="0" w:space="0" w:color="auto"/>
            <w:left w:val="none" w:sz="0" w:space="0" w:color="auto"/>
            <w:bottom w:val="none" w:sz="0" w:space="0" w:color="auto"/>
            <w:right w:val="none" w:sz="0" w:space="0" w:color="auto"/>
          </w:divBdr>
        </w:div>
        <w:div w:id="1803496499">
          <w:marLeft w:val="446"/>
          <w:marRight w:val="0"/>
          <w:marTop w:val="0"/>
          <w:marBottom w:val="0"/>
          <w:divBdr>
            <w:top w:val="none" w:sz="0" w:space="0" w:color="auto"/>
            <w:left w:val="none" w:sz="0" w:space="0" w:color="auto"/>
            <w:bottom w:val="none" w:sz="0" w:space="0" w:color="auto"/>
            <w:right w:val="none" w:sz="0" w:space="0" w:color="auto"/>
          </w:divBdr>
        </w:div>
      </w:divsChild>
    </w:div>
    <w:div w:id="1288317780">
      <w:bodyDiv w:val="1"/>
      <w:marLeft w:val="0"/>
      <w:marRight w:val="0"/>
      <w:marTop w:val="0"/>
      <w:marBottom w:val="0"/>
      <w:divBdr>
        <w:top w:val="none" w:sz="0" w:space="0" w:color="auto"/>
        <w:left w:val="none" w:sz="0" w:space="0" w:color="auto"/>
        <w:bottom w:val="none" w:sz="0" w:space="0" w:color="auto"/>
        <w:right w:val="none" w:sz="0" w:space="0" w:color="auto"/>
      </w:divBdr>
    </w:div>
    <w:div w:id="1334726005">
      <w:bodyDiv w:val="1"/>
      <w:marLeft w:val="0"/>
      <w:marRight w:val="0"/>
      <w:marTop w:val="0"/>
      <w:marBottom w:val="0"/>
      <w:divBdr>
        <w:top w:val="none" w:sz="0" w:space="0" w:color="auto"/>
        <w:left w:val="none" w:sz="0" w:space="0" w:color="auto"/>
        <w:bottom w:val="none" w:sz="0" w:space="0" w:color="auto"/>
        <w:right w:val="none" w:sz="0" w:space="0" w:color="auto"/>
      </w:divBdr>
      <w:divsChild>
        <w:div w:id="986402808">
          <w:marLeft w:val="446"/>
          <w:marRight w:val="0"/>
          <w:marTop w:val="0"/>
          <w:marBottom w:val="0"/>
          <w:divBdr>
            <w:top w:val="none" w:sz="0" w:space="0" w:color="auto"/>
            <w:left w:val="none" w:sz="0" w:space="0" w:color="auto"/>
            <w:bottom w:val="none" w:sz="0" w:space="0" w:color="auto"/>
            <w:right w:val="none" w:sz="0" w:space="0" w:color="auto"/>
          </w:divBdr>
        </w:div>
        <w:div w:id="417019592">
          <w:marLeft w:val="446"/>
          <w:marRight w:val="0"/>
          <w:marTop w:val="0"/>
          <w:marBottom w:val="0"/>
          <w:divBdr>
            <w:top w:val="none" w:sz="0" w:space="0" w:color="auto"/>
            <w:left w:val="none" w:sz="0" w:space="0" w:color="auto"/>
            <w:bottom w:val="none" w:sz="0" w:space="0" w:color="auto"/>
            <w:right w:val="none" w:sz="0" w:space="0" w:color="auto"/>
          </w:divBdr>
        </w:div>
        <w:div w:id="1843736278">
          <w:marLeft w:val="446"/>
          <w:marRight w:val="0"/>
          <w:marTop w:val="0"/>
          <w:marBottom w:val="0"/>
          <w:divBdr>
            <w:top w:val="none" w:sz="0" w:space="0" w:color="auto"/>
            <w:left w:val="none" w:sz="0" w:space="0" w:color="auto"/>
            <w:bottom w:val="none" w:sz="0" w:space="0" w:color="auto"/>
            <w:right w:val="none" w:sz="0" w:space="0" w:color="auto"/>
          </w:divBdr>
        </w:div>
      </w:divsChild>
    </w:div>
    <w:div w:id="1404715915">
      <w:bodyDiv w:val="1"/>
      <w:marLeft w:val="0"/>
      <w:marRight w:val="0"/>
      <w:marTop w:val="0"/>
      <w:marBottom w:val="0"/>
      <w:divBdr>
        <w:top w:val="none" w:sz="0" w:space="0" w:color="auto"/>
        <w:left w:val="none" w:sz="0" w:space="0" w:color="auto"/>
        <w:bottom w:val="none" w:sz="0" w:space="0" w:color="auto"/>
        <w:right w:val="none" w:sz="0" w:space="0" w:color="auto"/>
      </w:divBdr>
    </w:div>
    <w:div w:id="1409494047">
      <w:bodyDiv w:val="1"/>
      <w:marLeft w:val="0"/>
      <w:marRight w:val="0"/>
      <w:marTop w:val="0"/>
      <w:marBottom w:val="0"/>
      <w:divBdr>
        <w:top w:val="none" w:sz="0" w:space="0" w:color="auto"/>
        <w:left w:val="none" w:sz="0" w:space="0" w:color="auto"/>
        <w:bottom w:val="none" w:sz="0" w:space="0" w:color="auto"/>
        <w:right w:val="none" w:sz="0" w:space="0" w:color="auto"/>
      </w:divBdr>
      <w:divsChild>
        <w:div w:id="888617170">
          <w:marLeft w:val="446"/>
          <w:marRight w:val="0"/>
          <w:marTop w:val="0"/>
          <w:marBottom w:val="0"/>
          <w:divBdr>
            <w:top w:val="none" w:sz="0" w:space="0" w:color="auto"/>
            <w:left w:val="none" w:sz="0" w:space="0" w:color="auto"/>
            <w:bottom w:val="none" w:sz="0" w:space="0" w:color="auto"/>
            <w:right w:val="none" w:sz="0" w:space="0" w:color="auto"/>
          </w:divBdr>
        </w:div>
        <w:div w:id="1070420530">
          <w:marLeft w:val="446"/>
          <w:marRight w:val="0"/>
          <w:marTop w:val="0"/>
          <w:marBottom w:val="0"/>
          <w:divBdr>
            <w:top w:val="none" w:sz="0" w:space="0" w:color="auto"/>
            <w:left w:val="none" w:sz="0" w:space="0" w:color="auto"/>
            <w:bottom w:val="none" w:sz="0" w:space="0" w:color="auto"/>
            <w:right w:val="none" w:sz="0" w:space="0" w:color="auto"/>
          </w:divBdr>
        </w:div>
        <w:div w:id="2003196810">
          <w:marLeft w:val="446"/>
          <w:marRight w:val="0"/>
          <w:marTop w:val="0"/>
          <w:marBottom w:val="0"/>
          <w:divBdr>
            <w:top w:val="none" w:sz="0" w:space="0" w:color="auto"/>
            <w:left w:val="none" w:sz="0" w:space="0" w:color="auto"/>
            <w:bottom w:val="none" w:sz="0" w:space="0" w:color="auto"/>
            <w:right w:val="none" w:sz="0" w:space="0" w:color="auto"/>
          </w:divBdr>
        </w:div>
      </w:divsChild>
    </w:div>
    <w:div w:id="1418677303">
      <w:bodyDiv w:val="1"/>
      <w:marLeft w:val="0"/>
      <w:marRight w:val="0"/>
      <w:marTop w:val="0"/>
      <w:marBottom w:val="0"/>
      <w:divBdr>
        <w:top w:val="none" w:sz="0" w:space="0" w:color="auto"/>
        <w:left w:val="none" w:sz="0" w:space="0" w:color="auto"/>
        <w:bottom w:val="none" w:sz="0" w:space="0" w:color="auto"/>
        <w:right w:val="none" w:sz="0" w:space="0" w:color="auto"/>
      </w:divBdr>
    </w:div>
    <w:div w:id="1435399393">
      <w:bodyDiv w:val="1"/>
      <w:marLeft w:val="0"/>
      <w:marRight w:val="0"/>
      <w:marTop w:val="0"/>
      <w:marBottom w:val="0"/>
      <w:divBdr>
        <w:top w:val="none" w:sz="0" w:space="0" w:color="auto"/>
        <w:left w:val="none" w:sz="0" w:space="0" w:color="auto"/>
        <w:bottom w:val="none" w:sz="0" w:space="0" w:color="auto"/>
        <w:right w:val="none" w:sz="0" w:space="0" w:color="auto"/>
      </w:divBdr>
    </w:div>
    <w:div w:id="1444619089">
      <w:bodyDiv w:val="1"/>
      <w:marLeft w:val="0"/>
      <w:marRight w:val="0"/>
      <w:marTop w:val="0"/>
      <w:marBottom w:val="0"/>
      <w:divBdr>
        <w:top w:val="none" w:sz="0" w:space="0" w:color="auto"/>
        <w:left w:val="none" w:sz="0" w:space="0" w:color="auto"/>
        <w:bottom w:val="none" w:sz="0" w:space="0" w:color="auto"/>
        <w:right w:val="none" w:sz="0" w:space="0" w:color="auto"/>
      </w:divBdr>
    </w:div>
    <w:div w:id="1496607563">
      <w:bodyDiv w:val="1"/>
      <w:marLeft w:val="0"/>
      <w:marRight w:val="0"/>
      <w:marTop w:val="0"/>
      <w:marBottom w:val="0"/>
      <w:divBdr>
        <w:top w:val="none" w:sz="0" w:space="0" w:color="auto"/>
        <w:left w:val="none" w:sz="0" w:space="0" w:color="auto"/>
        <w:bottom w:val="none" w:sz="0" w:space="0" w:color="auto"/>
        <w:right w:val="none" w:sz="0" w:space="0" w:color="auto"/>
      </w:divBdr>
    </w:div>
    <w:div w:id="1504393562">
      <w:bodyDiv w:val="1"/>
      <w:marLeft w:val="0"/>
      <w:marRight w:val="0"/>
      <w:marTop w:val="0"/>
      <w:marBottom w:val="0"/>
      <w:divBdr>
        <w:top w:val="none" w:sz="0" w:space="0" w:color="auto"/>
        <w:left w:val="none" w:sz="0" w:space="0" w:color="auto"/>
        <w:bottom w:val="none" w:sz="0" w:space="0" w:color="auto"/>
        <w:right w:val="none" w:sz="0" w:space="0" w:color="auto"/>
      </w:divBdr>
    </w:div>
    <w:div w:id="1530214637">
      <w:bodyDiv w:val="1"/>
      <w:marLeft w:val="0"/>
      <w:marRight w:val="0"/>
      <w:marTop w:val="0"/>
      <w:marBottom w:val="0"/>
      <w:divBdr>
        <w:top w:val="none" w:sz="0" w:space="0" w:color="auto"/>
        <w:left w:val="none" w:sz="0" w:space="0" w:color="auto"/>
        <w:bottom w:val="none" w:sz="0" w:space="0" w:color="auto"/>
        <w:right w:val="none" w:sz="0" w:space="0" w:color="auto"/>
      </w:divBdr>
    </w:div>
    <w:div w:id="1559315365">
      <w:bodyDiv w:val="1"/>
      <w:marLeft w:val="0"/>
      <w:marRight w:val="0"/>
      <w:marTop w:val="0"/>
      <w:marBottom w:val="0"/>
      <w:divBdr>
        <w:top w:val="none" w:sz="0" w:space="0" w:color="auto"/>
        <w:left w:val="none" w:sz="0" w:space="0" w:color="auto"/>
        <w:bottom w:val="none" w:sz="0" w:space="0" w:color="auto"/>
        <w:right w:val="none" w:sz="0" w:space="0" w:color="auto"/>
      </w:divBdr>
    </w:div>
    <w:div w:id="1559391298">
      <w:bodyDiv w:val="1"/>
      <w:marLeft w:val="0"/>
      <w:marRight w:val="0"/>
      <w:marTop w:val="0"/>
      <w:marBottom w:val="0"/>
      <w:divBdr>
        <w:top w:val="none" w:sz="0" w:space="0" w:color="auto"/>
        <w:left w:val="none" w:sz="0" w:space="0" w:color="auto"/>
        <w:bottom w:val="none" w:sz="0" w:space="0" w:color="auto"/>
        <w:right w:val="none" w:sz="0" w:space="0" w:color="auto"/>
      </w:divBdr>
    </w:div>
    <w:div w:id="1599560438">
      <w:bodyDiv w:val="1"/>
      <w:marLeft w:val="0"/>
      <w:marRight w:val="0"/>
      <w:marTop w:val="0"/>
      <w:marBottom w:val="0"/>
      <w:divBdr>
        <w:top w:val="none" w:sz="0" w:space="0" w:color="auto"/>
        <w:left w:val="none" w:sz="0" w:space="0" w:color="auto"/>
        <w:bottom w:val="none" w:sz="0" w:space="0" w:color="auto"/>
        <w:right w:val="none" w:sz="0" w:space="0" w:color="auto"/>
      </w:divBdr>
    </w:div>
    <w:div w:id="1607149651">
      <w:bodyDiv w:val="1"/>
      <w:marLeft w:val="0"/>
      <w:marRight w:val="0"/>
      <w:marTop w:val="0"/>
      <w:marBottom w:val="0"/>
      <w:divBdr>
        <w:top w:val="none" w:sz="0" w:space="0" w:color="auto"/>
        <w:left w:val="none" w:sz="0" w:space="0" w:color="auto"/>
        <w:bottom w:val="none" w:sz="0" w:space="0" w:color="auto"/>
        <w:right w:val="none" w:sz="0" w:space="0" w:color="auto"/>
      </w:divBdr>
    </w:div>
    <w:div w:id="1688094250">
      <w:bodyDiv w:val="1"/>
      <w:marLeft w:val="0"/>
      <w:marRight w:val="0"/>
      <w:marTop w:val="0"/>
      <w:marBottom w:val="0"/>
      <w:divBdr>
        <w:top w:val="none" w:sz="0" w:space="0" w:color="auto"/>
        <w:left w:val="none" w:sz="0" w:space="0" w:color="auto"/>
        <w:bottom w:val="none" w:sz="0" w:space="0" w:color="auto"/>
        <w:right w:val="none" w:sz="0" w:space="0" w:color="auto"/>
      </w:divBdr>
    </w:div>
    <w:div w:id="1761297162">
      <w:bodyDiv w:val="1"/>
      <w:marLeft w:val="0"/>
      <w:marRight w:val="0"/>
      <w:marTop w:val="0"/>
      <w:marBottom w:val="0"/>
      <w:divBdr>
        <w:top w:val="none" w:sz="0" w:space="0" w:color="auto"/>
        <w:left w:val="none" w:sz="0" w:space="0" w:color="auto"/>
        <w:bottom w:val="none" w:sz="0" w:space="0" w:color="auto"/>
        <w:right w:val="none" w:sz="0" w:space="0" w:color="auto"/>
      </w:divBdr>
    </w:div>
    <w:div w:id="1771579866">
      <w:bodyDiv w:val="1"/>
      <w:marLeft w:val="0"/>
      <w:marRight w:val="0"/>
      <w:marTop w:val="0"/>
      <w:marBottom w:val="0"/>
      <w:divBdr>
        <w:top w:val="none" w:sz="0" w:space="0" w:color="auto"/>
        <w:left w:val="none" w:sz="0" w:space="0" w:color="auto"/>
        <w:bottom w:val="none" w:sz="0" w:space="0" w:color="auto"/>
        <w:right w:val="none" w:sz="0" w:space="0" w:color="auto"/>
      </w:divBdr>
    </w:div>
    <w:div w:id="1794060501">
      <w:bodyDiv w:val="1"/>
      <w:marLeft w:val="0"/>
      <w:marRight w:val="0"/>
      <w:marTop w:val="0"/>
      <w:marBottom w:val="0"/>
      <w:divBdr>
        <w:top w:val="none" w:sz="0" w:space="0" w:color="auto"/>
        <w:left w:val="none" w:sz="0" w:space="0" w:color="auto"/>
        <w:bottom w:val="none" w:sz="0" w:space="0" w:color="auto"/>
        <w:right w:val="none" w:sz="0" w:space="0" w:color="auto"/>
      </w:divBdr>
    </w:div>
    <w:div w:id="1851407172">
      <w:bodyDiv w:val="1"/>
      <w:marLeft w:val="0"/>
      <w:marRight w:val="0"/>
      <w:marTop w:val="0"/>
      <w:marBottom w:val="0"/>
      <w:divBdr>
        <w:top w:val="none" w:sz="0" w:space="0" w:color="auto"/>
        <w:left w:val="none" w:sz="0" w:space="0" w:color="auto"/>
        <w:bottom w:val="none" w:sz="0" w:space="0" w:color="auto"/>
        <w:right w:val="none" w:sz="0" w:space="0" w:color="auto"/>
      </w:divBdr>
    </w:div>
    <w:div w:id="1869102843">
      <w:bodyDiv w:val="1"/>
      <w:marLeft w:val="0"/>
      <w:marRight w:val="0"/>
      <w:marTop w:val="0"/>
      <w:marBottom w:val="0"/>
      <w:divBdr>
        <w:top w:val="none" w:sz="0" w:space="0" w:color="auto"/>
        <w:left w:val="none" w:sz="0" w:space="0" w:color="auto"/>
        <w:bottom w:val="none" w:sz="0" w:space="0" w:color="auto"/>
        <w:right w:val="none" w:sz="0" w:space="0" w:color="auto"/>
      </w:divBdr>
    </w:div>
    <w:div w:id="1898933805">
      <w:bodyDiv w:val="1"/>
      <w:marLeft w:val="0"/>
      <w:marRight w:val="0"/>
      <w:marTop w:val="0"/>
      <w:marBottom w:val="0"/>
      <w:divBdr>
        <w:top w:val="none" w:sz="0" w:space="0" w:color="auto"/>
        <w:left w:val="none" w:sz="0" w:space="0" w:color="auto"/>
        <w:bottom w:val="none" w:sz="0" w:space="0" w:color="auto"/>
        <w:right w:val="none" w:sz="0" w:space="0" w:color="auto"/>
      </w:divBdr>
    </w:div>
    <w:div w:id="1926649928">
      <w:bodyDiv w:val="1"/>
      <w:marLeft w:val="0"/>
      <w:marRight w:val="0"/>
      <w:marTop w:val="0"/>
      <w:marBottom w:val="0"/>
      <w:divBdr>
        <w:top w:val="none" w:sz="0" w:space="0" w:color="auto"/>
        <w:left w:val="none" w:sz="0" w:space="0" w:color="auto"/>
        <w:bottom w:val="none" w:sz="0" w:space="0" w:color="auto"/>
        <w:right w:val="none" w:sz="0" w:space="0" w:color="auto"/>
      </w:divBdr>
    </w:div>
    <w:div w:id="1927497806">
      <w:bodyDiv w:val="1"/>
      <w:marLeft w:val="0"/>
      <w:marRight w:val="0"/>
      <w:marTop w:val="0"/>
      <w:marBottom w:val="0"/>
      <w:divBdr>
        <w:top w:val="none" w:sz="0" w:space="0" w:color="auto"/>
        <w:left w:val="none" w:sz="0" w:space="0" w:color="auto"/>
        <w:bottom w:val="none" w:sz="0" w:space="0" w:color="auto"/>
        <w:right w:val="none" w:sz="0" w:space="0" w:color="auto"/>
      </w:divBdr>
    </w:div>
    <w:div w:id="2027707311">
      <w:bodyDiv w:val="1"/>
      <w:marLeft w:val="0"/>
      <w:marRight w:val="0"/>
      <w:marTop w:val="0"/>
      <w:marBottom w:val="0"/>
      <w:divBdr>
        <w:top w:val="none" w:sz="0" w:space="0" w:color="auto"/>
        <w:left w:val="none" w:sz="0" w:space="0" w:color="auto"/>
        <w:bottom w:val="none" w:sz="0" w:space="0" w:color="auto"/>
        <w:right w:val="none" w:sz="0" w:space="0" w:color="auto"/>
      </w:divBdr>
    </w:div>
    <w:div w:id="2028868040">
      <w:bodyDiv w:val="1"/>
      <w:marLeft w:val="0"/>
      <w:marRight w:val="0"/>
      <w:marTop w:val="0"/>
      <w:marBottom w:val="0"/>
      <w:divBdr>
        <w:top w:val="none" w:sz="0" w:space="0" w:color="auto"/>
        <w:left w:val="none" w:sz="0" w:space="0" w:color="auto"/>
        <w:bottom w:val="none" w:sz="0" w:space="0" w:color="auto"/>
        <w:right w:val="none" w:sz="0" w:space="0" w:color="auto"/>
      </w:divBdr>
    </w:div>
    <w:div w:id="2035036657">
      <w:bodyDiv w:val="1"/>
      <w:marLeft w:val="0"/>
      <w:marRight w:val="0"/>
      <w:marTop w:val="0"/>
      <w:marBottom w:val="0"/>
      <w:divBdr>
        <w:top w:val="none" w:sz="0" w:space="0" w:color="auto"/>
        <w:left w:val="none" w:sz="0" w:space="0" w:color="auto"/>
        <w:bottom w:val="none" w:sz="0" w:space="0" w:color="auto"/>
        <w:right w:val="none" w:sz="0" w:space="0" w:color="auto"/>
      </w:divBdr>
    </w:div>
    <w:div w:id="2035887180">
      <w:bodyDiv w:val="1"/>
      <w:marLeft w:val="0"/>
      <w:marRight w:val="0"/>
      <w:marTop w:val="0"/>
      <w:marBottom w:val="0"/>
      <w:divBdr>
        <w:top w:val="none" w:sz="0" w:space="0" w:color="auto"/>
        <w:left w:val="none" w:sz="0" w:space="0" w:color="auto"/>
        <w:bottom w:val="none" w:sz="0" w:space="0" w:color="auto"/>
        <w:right w:val="none" w:sz="0" w:space="0" w:color="auto"/>
      </w:divBdr>
      <w:divsChild>
        <w:div w:id="555166412">
          <w:marLeft w:val="446"/>
          <w:marRight w:val="0"/>
          <w:marTop w:val="0"/>
          <w:marBottom w:val="0"/>
          <w:divBdr>
            <w:top w:val="none" w:sz="0" w:space="0" w:color="auto"/>
            <w:left w:val="none" w:sz="0" w:space="0" w:color="auto"/>
            <w:bottom w:val="none" w:sz="0" w:space="0" w:color="auto"/>
            <w:right w:val="none" w:sz="0" w:space="0" w:color="auto"/>
          </w:divBdr>
        </w:div>
        <w:div w:id="1174304522">
          <w:marLeft w:val="446"/>
          <w:marRight w:val="0"/>
          <w:marTop w:val="0"/>
          <w:marBottom w:val="0"/>
          <w:divBdr>
            <w:top w:val="none" w:sz="0" w:space="0" w:color="auto"/>
            <w:left w:val="none" w:sz="0" w:space="0" w:color="auto"/>
            <w:bottom w:val="none" w:sz="0" w:space="0" w:color="auto"/>
            <w:right w:val="none" w:sz="0" w:space="0" w:color="auto"/>
          </w:divBdr>
        </w:div>
      </w:divsChild>
    </w:div>
    <w:div w:id="2057123071">
      <w:bodyDiv w:val="1"/>
      <w:marLeft w:val="0"/>
      <w:marRight w:val="0"/>
      <w:marTop w:val="0"/>
      <w:marBottom w:val="0"/>
      <w:divBdr>
        <w:top w:val="none" w:sz="0" w:space="0" w:color="auto"/>
        <w:left w:val="none" w:sz="0" w:space="0" w:color="auto"/>
        <w:bottom w:val="none" w:sz="0" w:space="0" w:color="auto"/>
        <w:right w:val="none" w:sz="0" w:space="0" w:color="auto"/>
      </w:divBdr>
    </w:div>
    <w:div w:id="2114664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39</Pages>
  <Words>5879</Words>
  <Characters>29370</Characters>
  <Application>Microsoft Office Word</Application>
  <DocSecurity>0</DocSecurity>
  <Lines>656</Lines>
  <Paragraphs>445</Paragraphs>
  <ScaleCrop>false</ScaleCrop>
  <HeadingPairs>
    <vt:vector size="2" baseType="variant">
      <vt:variant>
        <vt:lpstr>Title</vt:lpstr>
      </vt:variant>
      <vt:variant>
        <vt:i4>1</vt:i4>
      </vt:variant>
    </vt:vector>
  </HeadingPairs>
  <TitlesOfParts>
    <vt:vector size="1" baseType="lpstr">
      <vt:lpstr>Threat Model - Threat Candidate Triage (script)</vt:lpstr>
    </vt:vector>
  </TitlesOfParts>
  <Manager/>
  <Company>Torc Robotics</Company>
  <LinksUpToDate>false</LinksUpToDate>
  <CharactersWithSpaces>34855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Design Principles - script</dc:title>
  <dc:subject>cybersecurity design principles</dc:subject>
  <dc:creator>Charles Wilson</dc:creator>
  <cp:keywords>cybersecurity, secure design</cp:keywords>
  <dc:description>This work was created by Torc Robotics and is licensed under the Creative Commons Attribution-Share Alike (CC BY-SA-4.0) License.
https://creativecommons.org/licenses/by/4.0/legalcode
</dc:description>
  <cp:lastModifiedBy>Charles Wilson</cp:lastModifiedBy>
  <cp:revision>7</cp:revision>
  <dcterms:created xsi:type="dcterms:W3CDTF">2025-07-29T16:08:00Z</dcterms:created>
  <dcterms:modified xsi:type="dcterms:W3CDTF">2025-08-04T15:42:00Z</dcterms:modified>
  <cp:category/>
</cp:coreProperties>
</file>