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5C79471E" w:rsidR="00EB0B65" w:rsidRDefault="00351415" w:rsidP="00351415">
      <w:r w:rsidRPr="00351415">
        <w:t xml:space="preserve">This presentation will cover the </w:t>
      </w:r>
      <w:r w:rsidR="005E7413" w:rsidRPr="00F8268D">
        <w:rPr>
          <w:b/>
          <w:bCs/>
        </w:rPr>
        <w:t>Deprecated Function</w:t>
      </w:r>
      <w:r w:rsidR="00F8268D" w:rsidRPr="00F8268D">
        <w:rPr>
          <w:b/>
          <w:bCs/>
        </w:rPr>
        <w:t>s – Identify Functions</w:t>
      </w:r>
      <w:r w:rsidRPr="00351415">
        <w:t xml:space="preserve">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7AF137C" w14:textId="77777777" w:rsidR="00F8268D" w:rsidRPr="009475D6" w:rsidRDefault="00F8268D" w:rsidP="00F8268D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56BFD7D3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 xml:space="preserve">This training will cover </w:t>
      </w:r>
      <w:r w:rsidR="00F8268D" w:rsidRPr="00F8268D">
        <w:rPr>
          <w:rFonts w:eastAsiaTheme="minorHAnsi"/>
          <w:b/>
          <w:bCs/>
        </w:rPr>
        <w:t>Deprecated Function Identification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724D633B" w:rsidR="003717AD" w:rsidRPr="003717AD" w:rsidRDefault="002E3C35" w:rsidP="00765407">
      <w:pPr>
        <w:pStyle w:val="Heading1"/>
      </w:pPr>
      <w:r>
        <w:lastRenderedPageBreak/>
        <w:t>Workflow</w:t>
      </w:r>
    </w:p>
    <w:p w14:paraId="7175D426" w14:textId="2AB2494A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</w:t>
      </w:r>
      <w:r w:rsidR="00F8268D">
        <w:rPr>
          <w:rFonts w:eastAsiaTheme="minorHAnsi"/>
        </w:rPr>
        <w:t>deprecated function identification</w:t>
      </w:r>
      <w:r w:rsidRPr="00351415">
        <w:rPr>
          <w:rFonts w:eastAsiaTheme="minorHAnsi"/>
        </w:rPr>
        <w:t xml:space="preserve">, let's briefly review where it fits, in the overall </w:t>
      </w:r>
      <w:r w:rsidR="00F8268D">
        <w:rPr>
          <w:rFonts w:eastAsiaTheme="minorHAnsi"/>
        </w:rPr>
        <w:t>deprecated functions</w:t>
      </w:r>
      <w:r w:rsidRPr="00351415">
        <w:rPr>
          <w:rFonts w:eastAsiaTheme="minorHAnsi"/>
        </w:rPr>
        <w:t xml:space="preserve"> process.</w:t>
      </w:r>
    </w:p>
    <w:p w14:paraId="56720381" w14:textId="0CDB78CB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283EF7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2C49B206" w:rsidR="00351415" w:rsidRDefault="00351415" w:rsidP="00351415">
      <w:r>
        <w:t xml:space="preserve">Here's the </w:t>
      </w:r>
      <w:r w:rsidR="00CB7070">
        <w:t>deprecated functions</w:t>
      </w:r>
      <w:r>
        <w:t xml:space="preserve"> process which we previously covered in the </w:t>
      </w:r>
      <w:r w:rsidR="00F8268D">
        <w:rPr>
          <w:b/>
          <w:bCs/>
        </w:rPr>
        <w:t>Deprecated Functions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49C00104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first activity, that of </w:t>
      </w:r>
      <w:r w:rsidR="00F8268D">
        <w:t>function identification</w:t>
      </w:r>
      <w:r>
        <w:t>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7437501C" w:rsidR="00586E42" w:rsidRDefault="00E43E07" w:rsidP="00765407">
      <w:pPr>
        <w:pStyle w:val="Heading1"/>
      </w:pPr>
      <w:r>
        <w:lastRenderedPageBreak/>
        <w:t>Function Identification</w:t>
      </w:r>
      <w:r w:rsidR="00351415" w:rsidRPr="00351415">
        <w:t xml:space="preserve"> Activity</w:t>
      </w:r>
    </w:p>
    <w:p w14:paraId="5A6E7550" w14:textId="10930A92" w:rsidR="00F8268D" w:rsidRDefault="00351415" w:rsidP="00351415">
      <w:r>
        <w:t xml:space="preserve">Within the </w:t>
      </w:r>
      <w:r w:rsidR="00E43E07">
        <w:t>function identification</w:t>
      </w:r>
      <w:r>
        <w:t xml:space="preserve"> activity,</w:t>
      </w:r>
    </w:p>
    <w:p w14:paraId="2C37A217" w14:textId="77777777" w:rsidR="00E43E07" w:rsidRDefault="00E43E07" w:rsidP="00E43E07">
      <w:r>
        <w:t>[pause]</w:t>
      </w:r>
    </w:p>
    <w:p w14:paraId="4B635FD8" w14:textId="44083B0F" w:rsidR="00F8268D" w:rsidRDefault="00F8268D" w:rsidP="00351415">
      <w:r>
        <w:t>t</w:t>
      </w:r>
      <w:r w:rsidR="00351415">
        <w:t>he</w:t>
      </w:r>
      <w:r>
        <w:t xml:space="preserve"> </w:t>
      </w:r>
      <w:r w:rsidRPr="00E43E07">
        <w:rPr>
          <w:b/>
          <w:bCs/>
        </w:rPr>
        <w:t>cybers</w:t>
      </w:r>
      <w:r w:rsidR="00351415" w:rsidRPr="00E43E07">
        <w:rPr>
          <w:b/>
          <w:bCs/>
        </w:rPr>
        <w:t>ecurity</w:t>
      </w:r>
      <w:r w:rsidRPr="00E43E07">
        <w:rPr>
          <w:b/>
          <w:bCs/>
        </w:rPr>
        <w:t xml:space="preserve"> SME</w:t>
      </w:r>
      <w:r>
        <w:t xml:space="preserve"> </w:t>
      </w:r>
      <w:r w:rsidR="00351415">
        <w:t>take</w:t>
      </w:r>
      <w:r>
        <w:t>s</w:t>
      </w:r>
    </w:p>
    <w:p w14:paraId="5D683C10" w14:textId="1C2E2D9D" w:rsidR="00F8268D" w:rsidRDefault="00F8268D" w:rsidP="00351415">
      <w:r>
        <w:t>[pause]</w:t>
      </w:r>
    </w:p>
    <w:p w14:paraId="1F783EEA" w14:textId="6F1D6892" w:rsidR="00283EF7" w:rsidRDefault="009475D6" w:rsidP="00351415">
      <w:r>
        <w:t>t</w:t>
      </w:r>
      <w:r w:rsidR="00351415">
        <w:t>he</w:t>
      </w:r>
      <w:r w:rsidR="00F8268D">
        <w:t xml:space="preserve"> </w:t>
      </w:r>
      <w:r w:rsidR="00F8268D" w:rsidRPr="006E2A13">
        <w:rPr>
          <w:b/>
          <w:bCs/>
        </w:rPr>
        <w:t>authoritative sources</w:t>
      </w:r>
      <w:r w:rsidR="00F8268D">
        <w:t xml:space="preserve">, </w:t>
      </w:r>
      <w:r w:rsidR="00351415">
        <w:t>and</w:t>
      </w:r>
    </w:p>
    <w:p w14:paraId="1BE6A59F" w14:textId="77777777" w:rsidR="00F8268D" w:rsidRDefault="00F8268D" w:rsidP="00F8268D">
      <w:r>
        <w:t>[pause]</w:t>
      </w:r>
    </w:p>
    <w:p w14:paraId="4C7BC5E6" w14:textId="5333BBA2" w:rsidR="009475D6" w:rsidRDefault="00F8268D" w:rsidP="00351415">
      <w:r w:rsidRPr="00F8268D">
        <w:rPr>
          <w:b/>
          <w:bCs/>
        </w:rPr>
        <w:t>identifies the deprecated functions</w:t>
      </w:r>
      <w:r>
        <w:t xml:space="preserve"> called out in them.</w:t>
      </w:r>
    </w:p>
    <w:p w14:paraId="16FAAAFB" w14:textId="3AB735D4" w:rsidR="00F8268D" w:rsidRDefault="00F8268D" w:rsidP="00351415">
      <w:r>
        <w:t>[pause]</w:t>
      </w:r>
    </w:p>
    <w:p w14:paraId="16FC833E" w14:textId="140333CF" w:rsidR="009475D6" w:rsidRDefault="00351415" w:rsidP="00351415">
      <w:r>
        <w:t xml:space="preserve">creating </w:t>
      </w:r>
      <w:r w:rsidR="00F8268D">
        <w:t xml:space="preserve">a </w:t>
      </w:r>
      <w:r w:rsidR="00F8268D" w:rsidRPr="00F8268D">
        <w:rPr>
          <w:b/>
          <w:bCs/>
        </w:rPr>
        <w:t>deprecated functions</w:t>
      </w:r>
      <w:r w:rsidR="00F8268D">
        <w:t xml:space="preserve"> list.</w:t>
      </w:r>
    </w:p>
    <w:p w14:paraId="2EED9886" w14:textId="5D7E7C56" w:rsidR="00F8268D" w:rsidRDefault="00F8268D" w:rsidP="00351415">
      <w:r>
        <w:t>From this list</w:t>
      </w:r>
    </w:p>
    <w:p w14:paraId="0FF7C0A4" w14:textId="77777777" w:rsidR="009475D6" w:rsidRDefault="009475D6" w:rsidP="00351415">
      <w:r>
        <w:t>[pause]</w:t>
      </w:r>
    </w:p>
    <w:p w14:paraId="7513DFAC" w14:textId="24165BA5" w:rsidR="00351415" w:rsidRDefault="00F8268D" w:rsidP="00351415">
      <w:r>
        <w:t>an</w:t>
      </w:r>
      <w:r w:rsidR="00351415">
        <w:t xml:space="preserve"> </w:t>
      </w:r>
      <w:r w:rsidRPr="00F8268D">
        <w:rPr>
          <w:b/>
          <w:bCs/>
        </w:rPr>
        <w:t>identified deprecated functions</w:t>
      </w:r>
      <w:r w:rsidR="00351415" w:rsidRPr="00F8268D">
        <w:rPr>
          <w:b/>
          <w:bCs/>
        </w:rPr>
        <w:t xml:space="preserve"> report</w:t>
      </w:r>
      <w:r>
        <w:t xml:space="preserve"> is created</w:t>
      </w:r>
      <w:r w:rsidR="00351415">
        <w:t>.</w:t>
      </w:r>
    </w:p>
    <w:p w14:paraId="49212F09" w14:textId="77777777" w:rsidR="00F8268D" w:rsidRDefault="00F8268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A55D9A" w14:textId="1A0EC460" w:rsidR="00586E42" w:rsidRDefault="00F8268D" w:rsidP="00765407">
      <w:pPr>
        <w:pStyle w:val="Heading1"/>
      </w:pPr>
      <w:r>
        <w:lastRenderedPageBreak/>
        <w:t>Authoritative Sources</w:t>
      </w:r>
    </w:p>
    <w:p w14:paraId="2F07E2CB" w14:textId="118E9E72" w:rsidR="002E2D37" w:rsidRDefault="003740FB" w:rsidP="002E2D37">
      <w:r>
        <w:t>An</w:t>
      </w:r>
      <w:r w:rsidR="002E2D37">
        <w:t xml:space="preserve"> important aspect of dealing with deprecated</w:t>
      </w:r>
      <w:r w:rsidR="00162FC8">
        <w:t xml:space="preserve"> </w:t>
      </w:r>
      <w:r w:rsidR="002E2D37">
        <w:t>functions</w:t>
      </w:r>
      <w:r w:rsidR="00162FC8">
        <w:t xml:space="preserve"> </w:t>
      </w:r>
      <w:r w:rsidR="00736729">
        <w:t>i</w:t>
      </w:r>
      <w:r w:rsidR="002E2D37">
        <w:t>s that of the authoritative sources use</w:t>
      </w:r>
      <w:r w:rsidR="00736729">
        <w:t>d</w:t>
      </w:r>
      <w:r w:rsidR="002E2D37">
        <w:t xml:space="preserve"> as </w:t>
      </w:r>
      <w:r w:rsidR="00736729">
        <w:t>the</w:t>
      </w:r>
      <w:r w:rsidR="002E2D37">
        <w:t xml:space="preserve"> basis for identifying them. </w:t>
      </w:r>
    </w:p>
    <w:p w14:paraId="5C94577E" w14:textId="29490769" w:rsidR="002E2D37" w:rsidRDefault="002E2D37" w:rsidP="002E2D37">
      <w:r>
        <w:t xml:space="preserve">These fall broadly into three </w:t>
      </w:r>
      <w:r w:rsidR="001E581E">
        <w:t>groups</w:t>
      </w:r>
      <w:r>
        <w:t xml:space="preserve">. </w:t>
      </w:r>
    </w:p>
    <w:p w14:paraId="4A1AAB75" w14:textId="433EC46E" w:rsidR="002E2D37" w:rsidRDefault="002E2D37" w:rsidP="002E2D37">
      <w:r>
        <w:t xml:space="preserve">This is not to say that these are the only sources where we're going to look, however, </w:t>
      </w:r>
      <w:r w:rsidR="00736729">
        <w:t>i</w:t>
      </w:r>
      <w:r>
        <w:t>t's important to have</w:t>
      </w:r>
      <w:r w:rsidR="00736729">
        <w:t>, a</w:t>
      </w:r>
      <w:r>
        <w:t xml:space="preserve">s with all things that we do in cybersecurity, appropriate traceability. </w:t>
      </w:r>
    </w:p>
    <w:p w14:paraId="082A0D16" w14:textId="532BF64C" w:rsidR="002E2D37" w:rsidRDefault="002E2D37" w:rsidP="002E2D37">
      <w:r>
        <w:t xml:space="preserve">And, although they may be interesting, ephemeral sources are not, all that useful. </w:t>
      </w:r>
    </w:p>
    <w:p w14:paraId="5044C4E8" w14:textId="77777777" w:rsidR="002E2D37" w:rsidRDefault="002E2D37" w:rsidP="002E2D37">
      <w:r>
        <w:t xml:space="preserve">We want durable authoritative sources. </w:t>
      </w:r>
    </w:p>
    <w:p w14:paraId="619F9241" w14:textId="77777777" w:rsidR="00DA5CEE" w:rsidRDefault="00DA5CEE" w:rsidP="002E2D37">
      <w:r>
        <w:t>T</w:t>
      </w:r>
      <w:r w:rsidR="002E2D37">
        <w:t xml:space="preserve">he first </w:t>
      </w:r>
      <w:r>
        <w:t>group</w:t>
      </w:r>
      <w:r w:rsidR="002E2D37">
        <w:t xml:space="preserve"> we're going to consider is that of</w:t>
      </w:r>
    </w:p>
    <w:p w14:paraId="185A782B" w14:textId="1D436EE3" w:rsidR="00DA5CEE" w:rsidRDefault="00DA5CEE" w:rsidP="002E2D37">
      <w:r>
        <w:t>[pause]</w:t>
      </w:r>
    </w:p>
    <w:p w14:paraId="7942CFCB" w14:textId="7FB686B3" w:rsidR="002E2D37" w:rsidRDefault="002E2D37" w:rsidP="002E2D37">
      <w:r w:rsidRPr="00DA5CEE">
        <w:rPr>
          <w:b/>
          <w:bCs/>
        </w:rPr>
        <w:t>technical standards</w:t>
      </w:r>
      <w:r>
        <w:t xml:space="preserve">. </w:t>
      </w:r>
    </w:p>
    <w:p w14:paraId="132AA4F2" w14:textId="012DDDF2" w:rsidR="002E2D37" w:rsidRDefault="002E2D37" w:rsidP="002E2D37">
      <w:r>
        <w:t>These are things which come from national and international bodies such as ISO</w:t>
      </w:r>
      <w:r w:rsidR="00DA5CEE">
        <w:t>,</w:t>
      </w:r>
      <w:r>
        <w:t xml:space="preserve"> BSI</w:t>
      </w:r>
      <w:r w:rsidR="00DA5CEE">
        <w:t xml:space="preserve">, </w:t>
      </w:r>
      <w:r>
        <w:t>ANSI</w:t>
      </w:r>
      <w:r w:rsidR="00DA5CEE">
        <w:t>,</w:t>
      </w:r>
      <w:r>
        <w:t xml:space="preserve"> or </w:t>
      </w:r>
      <w:r w:rsidR="00DA5CEE">
        <w:t>NIST</w:t>
      </w:r>
      <w:r>
        <w:t>.</w:t>
      </w:r>
    </w:p>
    <w:p w14:paraId="58FDFBF3" w14:textId="3483F4CB" w:rsidR="00DA5CEE" w:rsidRDefault="00DA5CEE" w:rsidP="002E2D37">
      <w:r>
        <w:t>[pause]</w:t>
      </w:r>
    </w:p>
    <w:p w14:paraId="660697AD" w14:textId="457EF881" w:rsidR="002E2D37" w:rsidRDefault="002E2D37" w:rsidP="002E2D37">
      <w:r>
        <w:t xml:space="preserve">Here we see ISO/IEC 9899. </w:t>
      </w:r>
    </w:p>
    <w:p w14:paraId="25F5B7CB" w14:textId="1260055F" w:rsidR="002E2D37" w:rsidRDefault="006E2A13" w:rsidP="002E2D37">
      <w:r>
        <w:t>T</w:t>
      </w:r>
      <w:r w:rsidR="002E2D37">
        <w:t xml:space="preserve">his is the standard for the C programming language. </w:t>
      </w:r>
    </w:p>
    <w:p w14:paraId="5E98A875" w14:textId="2A10B382" w:rsidR="002E2D37" w:rsidRDefault="00DA5CEE" w:rsidP="002E2D37">
      <w:r>
        <w:t>Yes, t</w:t>
      </w:r>
      <w:r w:rsidR="002E2D37">
        <w:t xml:space="preserve">here is a real written standard. </w:t>
      </w:r>
    </w:p>
    <w:p w14:paraId="218375CF" w14:textId="09CCFF36" w:rsidR="002E2D37" w:rsidRDefault="00DA5CEE" w:rsidP="002E2D37">
      <w:r>
        <w:t>W</w:t>
      </w:r>
      <w:r w:rsidR="002E2D37">
        <w:t xml:space="preserve">ithin </w:t>
      </w:r>
      <w:r>
        <w:t>this</w:t>
      </w:r>
      <w:r w:rsidR="002E2D37">
        <w:t xml:space="preserve"> standard </w:t>
      </w:r>
      <w:r w:rsidR="001E581E">
        <w:t>is</w:t>
      </w:r>
      <w:r w:rsidR="002E2D37">
        <w:t xml:space="preserve"> an annex which covers unsafe functions. </w:t>
      </w:r>
    </w:p>
    <w:p w14:paraId="3A403DE1" w14:textId="77777777" w:rsidR="00DA5CEE" w:rsidRDefault="00DA5CEE">
      <w:pPr>
        <w:spacing w:after="0" w:line="240" w:lineRule="auto"/>
        <w:jc w:val="left"/>
      </w:pPr>
      <w:r>
        <w:br w:type="page"/>
      </w:r>
    </w:p>
    <w:p w14:paraId="030DEC73" w14:textId="77777777" w:rsidR="00DA5CEE" w:rsidRDefault="002E2D37" w:rsidP="002E2D37">
      <w:r>
        <w:lastRenderedPageBreak/>
        <w:t>For our next</w:t>
      </w:r>
      <w:r w:rsidR="00DA5CEE">
        <w:t xml:space="preserve"> group is that of</w:t>
      </w:r>
    </w:p>
    <w:p w14:paraId="3ACBBA81" w14:textId="77777777" w:rsidR="00DA5CEE" w:rsidRDefault="00DA5CEE" w:rsidP="002E2D37">
      <w:r>
        <w:t>[pause]</w:t>
      </w:r>
    </w:p>
    <w:p w14:paraId="23434D3E" w14:textId="41321E93" w:rsidR="002E2D37" w:rsidRDefault="00DA5CEE" w:rsidP="002E2D37">
      <w:r w:rsidRPr="00DA5CEE">
        <w:rPr>
          <w:b/>
          <w:bCs/>
        </w:rPr>
        <w:t>b</w:t>
      </w:r>
      <w:r w:rsidR="002E2D37" w:rsidRPr="00DA5CEE">
        <w:rPr>
          <w:b/>
          <w:bCs/>
        </w:rPr>
        <w:t>est practices</w:t>
      </w:r>
      <w:r w:rsidR="002E2D37">
        <w:t xml:space="preserve">. </w:t>
      </w:r>
    </w:p>
    <w:p w14:paraId="1457BB50" w14:textId="77777777" w:rsidR="00DA5CEE" w:rsidRDefault="00DA5CEE" w:rsidP="002E2D37">
      <w:r>
        <w:t>For our example</w:t>
      </w:r>
      <w:r w:rsidR="002E2D37">
        <w:t xml:space="preserve"> here, </w:t>
      </w:r>
      <w:r>
        <w:t>we have</w:t>
      </w:r>
    </w:p>
    <w:p w14:paraId="24AEF394" w14:textId="77777777" w:rsidR="00DA5CEE" w:rsidRDefault="00DA5CEE" w:rsidP="002E2D37">
      <w:r>
        <w:t>[pause]</w:t>
      </w:r>
    </w:p>
    <w:p w14:paraId="4B0C0529" w14:textId="5737CC80" w:rsidR="002E2D37" w:rsidRDefault="00DA5CEE" w:rsidP="002E2D37">
      <w:r>
        <w:t>t</w:t>
      </w:r>
      <w:r w:rsidR="002E2D37">
        <w:t xml:space="preserve">he </w:t>
      </w:r>
      <w:r w:rsidR="002E2D37" w:rsidRPr="00DA5CEE">
        <w:rPr>
          <w:b/>
          <w:bCs/>
        </w:rPr>
        <w:t xml:space="preserve">SDL </w:t>
      </w:r>
      <w:r w:rsidR="001E581E">
        <w:rPr>
          <w:b/>
          <w:bCs/>
        </w:rPr>
        <w:t>L</w:t>
      </w:r>
      <w:r w:rsidR="002E2D37" w:rsidRPr="00DA5CEE">
        <w:rPr>
          <w:b/>
          <w:bCs/>
        </w:rPr>
        <w:t xml:space="preserve">ist of </w:t>
      </w:r>
      <w:r w:rsidR="001E581E">
        <w:rPr>
          <w:b/>
          <w:bCs/>
        </w:rPr>
        <w:t>B</w:t>
      </w:r>
      <w:r w:rsidR="002E2D37" w:rsidRPr="00DA5CEE">
        <w:rPr>
          <w:b/>
          <w:bCs/>
        </w:rPr>
        <w:t>an</w:t>
      </w:r>
      <w:r w:rsidR="001E581E">
        <w:rPr>
          <w:b/>
          <w:bCs/>
        </w:rPr>
        <w:t>ne</w:t>
      </w:r>
      <w:r w:rsidR="002E2D37" w:rsidRPr="00DA5CEE">
        <w:rPr>
          <w:b/>
          <w:bCs/>
        </w:rPr>
        <w:t xml:space="preserve">d </w:t>
      </w:r>
      <w:r w:rsidR="001E581E">
        <w:rPr>
          <w:b/>
          <w:bCs/>
        </w:rPr>
        <w:t>F</w:t>
      </w:r>
      <w:r w:rsidR="002E2D37" w:rsidRPr="00DA5CEE">
        <w:rPr>
          <w:b/>
          <w:bCs/>
        </w:rPr>
        <w:t>unctions</w:t>
      </w:r>
      <w:r w:rsidR="002E2D37">
        <w:t xml:space="preserve"> from Intel</w:t>
      </w:r>
      <w:r w:rsidR="00AC1C0F">
        <w:t xml:space="preserve"> f</w:t>
      </w:r>
      <w:r w:rsidR="002E2D37">
        <w:t xml:space="preserve">or the C and C++ programming languages. </w:t>
      </w:r>
    </w:p>
    <w:p w14:paraId="47E767DC" w14:textId="47659C2C" w:rsidR="002E2D37" w:rsidRDefault="00AC1C0F" w:rsidP="002E2D37">
      <w:r>
        <w:t>T</w:t>
      </w:r>
      <w:r w:rsidR="002E2D37">
        <w:t>his list</w:t>
      </w:r>
      <w:r>
        <w:t xml:space="preserve"> conveniently provides </w:t>
      </w:r>
      <w:r w:rsidR="002E2D37">
        <w:t>us alternatives</w:t>
      </w:r>
      <w:r>
        <w:t xml:space="preserve"> to use</w:t>
      </w:r>
      <w:r w:rsidR="002E2D37">
        <w:t xml:space="preserve">, and we'll talk about that </w:t>
      </w:r>
      <w:r>
        <w:t>shortly</w:t>
      </w:r>
      <w:r w:rsidR="002E2D37">
        <w:t xml:space="preserve">. </w:t>
      </w:r>
    </w:p>
    <w:p w14:paraId="6354139C" w14:textId="77388F11" w:rsidR="002E2D37" w:rsidRDefault="006E2A13" w:rsidP="002E2D37">
      <w:r>
        <w:t>Most</w:t>
      </w:r>
      <w:r w:rsidR="002E2D37">
        <w:t xml:space="preserve"> large</w:t>
      </w:r>
      <w:r w:rsidR="00AC1C0F">
        <w:t xml:space="preserve"> o</w:t>
      </w:r>
      <w:r w:rsidR="002E2D37">
        <w:t xml:space="preserve">rganizations which produce </w:t>
      </w:r>
      <w:r w:rsidR="00AC1C0F">
        <w:t xml:space="preserve">development </w:t>
      </w:r>
      <w:r w:rsidR="002E2D37">
        <w:t>software will have</w:t>
      </w:r>
      <w:r w:rsidR="00AC1C0F">
        <w:t xml:space="preserve"> s</w:t>
      </w:r>
      <w:r w:rsidR="002E2D37">
        <w:t xml:space="preserve">ome </w:t>
      </w:r>
      <w:r w:rsidR="00AC1C0F">
        <w:t>p</w:t>
      </w:r>
      <w:r w:rsidR="002E2D37">
        <w:t>ublicly available set of guidelines that they use</w:t>
      </w:r>
      <w:r w:rsidR="00AC1C0F">
        <w:t xml:space="preserve"> f</w:t>
      </w:r>
      <w:r w:rsidR="002E2D37">
        <w:t xml:space="preserve">or doing software development </w:t>
      </w:r>
      <w:r w:rsidR="00AC1C0F">
        <w:t>covering</w:t>
      </w:r>
      <w:r w:rsidR="002E2D37">
        <w:t xml:space="preserve"> various languages. </w:t>
      </w:r>
    </w:p>
    <w:p w14:paraId="5E9F58EB" w14:textId="24856A07" w:rsidR="00AC1C0F" w:rsidRDefault="002E2D37" w:rsidP="002E2D37">
      <w:r>
        <w:t xml:space="preserve">The </w:t>
      </w:r>
      <w:r w:rsidR="00AC1C0F">
        <w:t>thi</w:t>
      </w:r>
      <w:r>
        <w:t xml:space="preserve">rd </w:t>
      </w:r>
      <w:r w:rsidR="00AC1C0F">
        <w:t>group</w:t>
      </w:r>
      <w:r>
        <w:t xml:space="preserve"> </w:t>
      </w:r>
      <w:r w:rsidR="00AC1C0F">
        <w:t>is</w:t>
      </w:r>
      <w:r w:rsidR="006E2A13">
        <w:t xml:space="preserve"> that of</w:t>
      </w:r>
    </w:p>
    <w:p w14:paraId="35115263" w14:textId="77777777" w:rsidR="00AC1C0F" w:rsidRDefault="00AC1C0F" w:rsidP="002E2D37">
      <w:r>
        <w:t>[pause]</w:t>
      </w:r>
    </w:p>
    <w:p w14:paraId="170BAC71" w14:textId="516F475B" w:rsidR="002E2D37" w:rsidRDefault="002E2D37" w:rsidP="002E2D37">
      <w:r w:rsidRPr="00AC1C0F">
        <w:rPr>
          <w:b/>
          <w:bCs/>
        </w:rPr>
        <w:t>industry recommendations</w:t>
      </w:r>
      <w:r>
        <w:t xml:space="preserve">. </w:t>
      </w:r>
    </w:p>
    <w:p w14:paraId="35E32772" w14:textId="20C8487C" w:rsidR="002E2D37" w:rsidRDefault="00870998" w:rsidP="002E2D37">
      <w:r>
        <w:t>These</w:t>
      </w:r>
      <w:r w:rsidR="002E2D37">
        <w:t xml:space="preserve"> </w:t>
      </w:r>
      <w:r>
        <w:t>are</w:t>
      </w:r>
      <w:r w:rsidR="002E2D37">
        <w:t xml:space="preserve"> </w:t>
      </w:r>
      <w:r>
        <w:t xml:space="preserve">typically associated with </w:t>
      </w:r>
      <w:r w:rsidR="002E2D37">
        <w:t xml:space="preserve">lifecycles, </w:t>
      </w:r>
      <w:r>
        <w:t xml:space="preserve">providing </w:t>
      </w:r>
      <w:r w:rsidR="002E2D37">
        <w:t>restrictions on what language</w:t>
      </w:r>
      <w:r>
        <w:t xml:space="preserve"> </w:t>
      </w:r>
      <w:r w:rsidR="00162FC8">
        <w:t xml:space="preserve">versions </w:t>
      </w:r>
      <w:r>
        <w:t>and functions not appropriate for use within specific context</w:t>
      </w:r>
      <w:r w:rsidR="002E2D37">
        <w:t xml:space="preserve">. </w:t>
      </w:r>
    </w:p>
    <w:p w14:paraId="11DEEC66" w14:textId="77777777" w:rsidR="006E2A13" w:rsidRDefault="006E2A13" w:rsidP="006E2A13">
      <w:r>
        <w:t>[pause]</w:t>
      </w:r>
    </w:p>
    <w:p w14:paraId="5934945D" w14:textId="00441A75" w:rsidR="002E2D37" w:rsidRDefault="00861320" w:rsidP="006E2A13">
      <w:r>
        <w:t>Here</w:t>
      </w:r>
      <w:r w:rsidR="002E2D37">
        <w:t xml:space="preserve"> is </w:t>
      </w:r>
      <w:r w:rsidR="002E2D37" w:rsidRPr="00861320">
        <w:rPr>
          <w:b/>
          <w:bCs/>
        </w:rPr>
        <w:t>M</w:t>
      </w:r>
      <w:r w:rsidR="00AC1C0F" w:rsidRPr="00861320">
        <w:rPr>
          <w:b/>
          <w:bCs/>
        </w:rPr>
        <w:t>I</w:t>
      </w:r>
      <w:r w:rsidR="002E2D37" w:rsidRPr="00861320">
        <w:rPr>
          <w:b/>
          <w:bCs/>
        </w:rPr>
        <w:t>SR</w:t>
      </w:r>
      <w:r w:rsidR="00AC1C0F" w:rsidRPr="00861320">
        <w:rPr>
          <w:b/>
          <w:bCs/>
        </w:rPr>
        <w:t>A</w:t>
      </w:r>
      <w:r w:rsidR="002E2D37" w:rsidRPr="00861320">
        <w:rPr>
          <w:b/>
          <w:bCs/>
        </w:rPr>
        <w:t xml:space="preserve"> C++</w:t>
      </w:r>
      <w:r w:rsidR="00AC1C0F" w:rsidRPr="00861320">
        <w:rPr>
          <w:b/>
          <w:bCs/>
        </w:rPr>
        <w:t>:</w:t>
      </w:r>
      <w:r w:rsidR="002E2D37" w:rsidRPr="00861320">
        <w:rPr>
          <w:b/>
          <w:bCs/>
        </w:rPr>
        <w:t xml:space="preserve">2023 </w:t>
      </w:r>
      <w:r w:rsidR="001E581E">
        <w:rPr>
          <w:b/>
          <w:bCs/>
        </w:rPr>
        <w:t>G</w:t>
      </w:r>
      <w:r w:rsidR="002E2D37" w:rsidRPr="00861320">
        <w:rPr>
          <w:b/>
          <w:bCs/>
        </w:rPr>
        <w:t>uideline for</w:t>
      </w:r>
      <w:r w:rsidR="001E581E">
        <w:rPr>
          <w:b/>
          <w:bCs/>
        </w:rPr>
        <w:t xml:space="preserve"> the use of</w:t>
      </w:r>
      <w:r w:rsidR="002E2D37" w:rsidRPr="00861320">
        <w:rPr>
          <w:b/>
          <w:bCs/>
        </w:rPr>
        <w:t xml:space="preserve"> C++17</w:t>
      </w:r>
      <w:r w:rsidR="001E581E">
        <w:rPr>
          <w:b/>
          <w:bCs/>
        </w:rPr>
        <w:t xml:space="preserve"> in critical systems</w:t>
      </w:r>
      <w:r w:rsidR="002E2D37">
        <w:t xml:space="preserve">. </w:t>
      </w:r>
    </w:p>
    <w:p w14:paraId="26130989" w14:textId="69448514" w:rsidR="002E2D37" w:rsidRDefault="00861320" w:rsidP="002E2D37">
      <w:r>
        <w:t xml:space="preserve">It’s typical of </w:t>
      </w:r>
      <w:r w:rsidR="00162FC8">
        <w:t xml:space="preserve">the </w:t>
      </w:r>
      <w:r>
        <w:t>recommendation</w:t>
      </w:r>
      <w:r w:rsidR="00162FC8">
        <w:t>s we have</w:t>
      </w:r>
      <w:r>
        <w:t xml:space="preserve"> for safety-critical systems</w:t>
      </w:r>
      <w:r w:rsidR="002E2D37">
        <w:t xml:space="preserve">. </w:t>
      </w:r>
    </w:p>
    <w:p w14:paraId="73439B86" w14:textId="38C3AB8E" w:rsidR="00861320" w:rsidRDefault="00861320" w:rsidP="002E2D37">
      <w:r>
        <w:t>[pause]</w:t>
      </w:r>
    </w:p>
    <w:p w14:paraId="7F04B522" w14:textId="799BEA9E" w:rsidR="00586E42" w:rsidRPr="00EB0B65" w:rsidRDefault="006E793C" w:rsidP="002E2D37">
      <w:r>
        <w:t>F</w:t>
      </w:r>
      <w:r w:rsidR="002E2D37">
        <w:t>rom</w:t>
      </w:r>
      <w:r w:rsidR="00861320">
        <w:t xml:space="preserve"> these sources</w:t>
      </w:r>
      <w:r w:rsidR="002E2D37">
        <w:t xml:space="preserve"> we're going to extract the </w:t>
      </w:r>
      <w:r w:rsidR="00162FC8">
        <w:t>i</w:t>
      </w:r>
      <w:r w:rsidR="002E2D37">
        <w:t xml:space="preserve">nformation </w:t>
      </w:r>
      <w:r w:rsidR="00162FC8">
        <w:t xml:space="preserve">that </w:t>
      </w:r>
      <w:r w:rsidR="002E2D37">
        <w:t>allow</w:t>
      </w:r>
      <w:r w:rsidR="00861320">
        <w:t>s</w:t>
      </w:r>
      <w:r w:rsidR="002E2D37">
        <w:t xml:space="preserve"> us to go from functions which are deprecated to ones which are </w:t>
      </w:r>
      <w:r w:rsidR="00861320">
        <w:t>more appropriate</w:t>
      </w:r>
      <w:r w:rsidR="002E2D37">
        <w:t>.</w:t>
      </w:r>
    </w:p>
    <w:p w14:paraId="6B4B9E9E" w14:textId="346DFB73" w:rsidR="00586E42" w:rsidRDefault="006E793C" w:rsidP="00765407">
      <w:pPr>
        <w:pStyle w:val="Heading1"/>
      </w:pPr>
      <w:r>
        <w:lastRenderedPageBreak/>
        <w:t>Example</w:t>
      </w:r>
    </w:p>
    <w:p w14:paraId="709D7391" w14:textId="77777777" w:rsidR="006E793C" w:rsidRDefault="006E793C" w:rsidP="006E793C">
      <w:r>
        <w:t xml:space="preserve">Now let's work our way through an example of deprecated function identification. </w:t>
      </w:r>
    </w:p>
    <w:p w14:paraId="63676DCC" w14:textId="71C50E39" w:rsidR="006E793C" w:rsidRDefault="006E793C" w:rsidP="006E793C">
      <w:r>
        <w:t xml:space="preserve">We'll be using the </w:t>
      </w:r>
      <w:r w:rsidRPr="007223F8">
        <w:rPr>
          <w:b/>
          <w:bCs/>
        </w:rPr>
        <w:t>AVCDL deprecated function catalog template</w:t>
      </w:r>
      <w:r>
        <w:t>, which is described in th</w:t>
      </w:r>
      <w:r w:rsidR="007223F8">
        <w:t>is training’s</w:t>
      </w:r>
      <w:r>
        <w:t xml:space="preserve"> accompanying tertiary document. </w:t>
      </w:r>
    </w:p>
    <w:p w14:paraId="11EC0926" w14:textId="77777777" w:rsidR="006E793C" w:rsidRDefault="006E793C" w:rsidP="006E793C">
      <w:r>
        <w:t xml:space="preserve">It's important to note here that this is just one mechanism for documenting this information. </w:t>
      </w:r>
    </w:p>
    <w:p w14:paraId="2727A8B5" w14:textId="77777777" w:rsidR="006E793C" w:rsidRDefault="006E793C" w:rsidP="006E793C">
      <w:r>
        <w:t xml:space="preserve">There are any number of ways this information could be documented. </w:t>
      </w:r>
    </w:p>
    <w:p w14:paraId="07082C51" w14:textId="3780008B" w:rsidR="008607F4" w:rsidRPr="008607F4" w:rsidRDefault="006E793C" w:rsidP="006E793C">
      <w:r>
        <w:t>In an ideal world, you'd use a database to store this information across the various languages and platforms.</w:t>
      </w:r>
    </w:p>
    <w:p w14:paraId="32EA24C6" w14:textId="77777777" w:rsidR="00A72CFB" w:rsidRDefault="00A72CF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B438E18" w14:textId="0C6C5449" w:rsidR="00586E42" w:rsidRDefault="002D7542" w:rsidP="00765407">
      <w:pPr>
        <w:pStyle w:val="Heading1"/>
      </w:pPr>
      <w:r>
        <w:lastRenderedPageBreak/>
        <w:t>Cover Sheet</w:t>
      </w:r>
    </w:p>
    <w:p w14:paraId="6C3CC1DA" w14:textId="77777777" w:rsidR="005E09DC" w:rsidRDefault="0034053D" w:rsidP="0034053D">
      <w:r>
        <w:t xml:space="preserve">In </w:t>
      </w:r>
      <w:r w:rsidR="005E09DC">
        <w:t xml:space="preserve">this </w:t>
      </w:r>
      <w:r>
        <w:t>example, we're going to look at</w:t>
      </w:r>
    </w:p>
    <w:p w14:paraId="3464654C" w14:textId="77777777" w:rsidR="005E09DC" w:rsidRDefault="005E09DC" w:rsidP="005E09DC">
      <w:r>
        <w:t>[pause]</w:t>
      </w:r>
    </w:p>
    <w:p w14:paraId="3439313C" w14:textId="40252658" w:rsidR="0034053D" w:rsidRPr="005E09DC" w:rsidRDefault="0034053D" w:rsidP="0034053D">
      <w:pPr>
        <w:rPr>
          <w:b/>
          <w:bCs/>
        </w:rPr>
      </w:pPr>
      <w:r w:rsidRPr="005E09DC">
        <w:rPr>
          <w:b/>
          <w:bCs/>
        </w:rPr>
        <w:t>the C++ language</w:t>
      </w:r>
    </w:p>
    <w:p w14:paraId="606261EE" w14:textId="77777777" w:rsidR="005E09DC" w:rsidRDefault="005E09DC" w:rsidP="005E09DC">
      <w:r>
        <w:t>[pause]</w:t>
      </w:r>
    </w:p>
    <w:p w14:paraId="11229069" w14:textId="280D567D" w:rsidR="0034053D" w:rsidRDefault="0034053D" w:rsidP="0034053D">
      <w:r w:rsidRPr="005E09DC">
        <w:rPr>
          <w:b/>
          <w:bCs/>
        </w:rPr>
        <w:t>running on Linux</w:t>
      </w:r>
      <w:r>
        <w:t xml:space="preserve">. </w:t>
      </w:r>
    </w:p>
    <w:p w14:paraId="760AB5CD" w14:textId="2985386A" w:rsidR="0034053D" w:rsidRDefault="005E09DC" w:rsidP="0034053D">
      <w:r>
        <w:t>Including</w:t>
      </w:r>
      <w:r w:rsidR="0034053D">
        <w:t xml:space="preserve"> </w:t>
      </w:r>
      <w:r w:rsidR="004D53C6">
        <w:t xml:space="preserve">the platform </w:t>
      </w:r>
      <w:r w:rsidR="0034053D">
        <w:t xml:space="preserve">is important because there are going to be </w:t>
      </w:r>
      <w:r>
        <w:t xml:space="preserve">deprecated functions which may be </w:t>
      </w:r>
      <w:r w:rsidR="0034053D">
        <w:t>operating system</w:t>
      </w:r>
      <w:r>
        <w:t>-</w:t>
      </w:r>
      <w:r w:rsidR="0034053D">
        <w:t xml:space="preserve">specific. </w:t>
      </w:r>
    </w:p>
    <w:p w14:paraId="3E1A0704" w14:textId="2755BD3B" w:rsidR="0034053D" w:rsidRDefault="005E09DC" w:rsidP="0034053D">
      <w:r>
        <w:t>T</w:t>
      </w:r>
      <w:r w:rsidR="0034053D">
        <w:t xml:space="preserve">here's no point calling out functions which don't have applicability to the operating system for the language that we're </w:t>
      </w:r>
      <w:r w:rsidR="008B7F4D">
        <w:t>targeting</w:t>
      </w:r>
      <w:r w:rsidR="0034053D">
        <w:t xml:space="preserve">. </w:t>
      </w:r>
    </w:p>
    <w:p w14:paraId="73A672D6" w14:textId="77777777" w:rsidR="008B7F4D" w:rsidRDefault="0034053D" w:rsidP="0034053D">
      <w:r>
        <w:t xml:space="preserve">This is especially true when we're looking at things like static analyzers, which may be able to </w:t>
      </w:r>
      <w:r w:rsidR="008B7F4D">
        <w:t>t</w:t>
      </w:r>
      <w:r>
        <w:t xml:space="preserve">ake </w:t>
      </w:r>
      <w:r w:rsidR="008B7F4D">
        <w:t>t</w:t>
      </w:r>
      <w:r>
        <w:t>he deprecated function list, and scan for it</w:t>
      </w:r>
      <w:r w:rsidR="008B7F4D">
        <w:t>.</w:t>
      </w:r>
    </w:p>
    <w:p w14:paraId="3B2E71E9" w14:textId="27E11AFF" w:rsidR="0034053D" w:rsidRDefault="008B7F4D" w:rsidP="0034053D">
      <w:r>
        <w:t>S</w:t>
      </w:r>
      <w:r w:rsidR="0034053D">
        <w:t xml:space="preserve">o, if we're </w:t>
      </w:r>
      <w:r>
        <w:t xml:space="preserve">only targeting Linux, but </w:t>
      </w:r>
      <w:r w:rsidR="0034053D">
        <w:t xml:space="preserve">looking for </w:t>
      </w:r>
      <w:r>
        <w:t xml:space="preserve">deprecated </w:t>
      </w:r>
      <w:r w:rsidR="0034053D">
        <w:t xml:space="preserve">Windows </w:t>
      </w:r>
      <w:r>
        <w:t xml:space="preserve">function </w:t>
      </w:r>
      <w:r w:rsidR="0034053D">
        <w:t xml:space="preserve">calls, all we're doing is </w:t>
      </w:r>
      <w:r>
        <w:t>consuming</w:t>
      </w:r>
      <w:r w:rsidR="0034053D">
        <w:t xml:space="preserve"> resources</w:t>
      </w:r>
      <w:r>
        <w:t xml:space="preserve"> and time</w:t>
      </w:r>
      <w:r w:rsidR="0034053D">
        <w:t>.</w:t>
      </w:r>
    </w:p>
    <w:p w14:paraId="270CBD85" w14:textId="77777777" w:rsidR="008B7F4D" w:rsidRDefault="0034053D" w:rsidP="0034053D">
      <w:r>
        <w:t>Next, we have</w:t>
      </w:r>
    </w:p>
    <w:p w14:paraId="6D054B6F" w14:textId="77777777" w:rsidR="008B7F4D" w:rsidRDefault="008B7F4D" w:rsidP="008B7F4D">
      <w:r>
        <w:t>[pause]</w:t>
      </w:r>
    </w:p>
    <w:p w14:paraId="7ECF5807" w14:textId="484BED51" w:rsidR="0034053D" w:rsidRDefault="008B7F4D" w:rsidP="0034053D">
      <w:r w:rsidRPr="008B7F4D">
        <w:rPr>
          <w:b/>
          <w:bCs/>
        </w:rPr>
        <w:t>the</w:t>
      </w:r>
      <w:r w:rsidR="0034053D" w:rsidRPr="008B7F4D">
        <w:rPr>
          <w:b/>
          <w:bCs/>
        </w:rPr>
        <w:t xml:space="preserve"> cybersecurity SME</w:t>
      </w:r>
      <w:r>
        <w:t xml:space="preserve"> w</w:t>
      </w:r>
      <w:r w:rsidR="0034053D">
        <w:t xml:space="preserve">ho has </w:t>
      </w:r>
      <w:r>
        <w:t>performed this activity</w:t>
      </w:r>
      <w:r w:rsidR="0034053D">
        <w:t xml:space="preserve">. </w:t>
      </w:r>
    </w:p>
    <w:p w14:paraId="3BE02495" w14:textId="4E3FCA95" w:rsidR="0034053D" w:rsidRDefault="0034053D" w:rsidP="0034053D">
      <w:r>
        <w:t>[pause]</w:t>
      </w:r>
    </w:p>
    <w:p w14:paraId="737109EA" w14:textId="7F8B7613" w:rsidR="0034053D" w:rsidRPr="008B7F4D" w:rsidRDefault="0034053D" w:rsidP="0034053D">
      <w:pPr>
        <w:rPr>
          <w:b/>
          <w:bCs/>
        </w:rPr>
      </w:pPr>
      <w:r w:rsidRPr="008B7F4D">
        <w:rPr>
          <w:b/>
          <w:bCs/>
        </w:rPr>
        <w:t>the date</w:t>
      </w:r>
    </w:p>
    <w:p w14:paraId="6165E577" w14:textId="4A37E1A9" w:rsidR="0034053D" w:rsidRDefault="0034053D" w:rsidP="0034053D">
      <w:r>
        <w:t>[pause]</w:t>
      </w:r>
    </w:p>
    <w:p w14:paraId="7AB59357" w14:textId="7994A895" w:rsidR="00251F11" w:rsidRDefault="0034053D" w:rsidP="0034053D">
      <w:r>
        <w:t xml:space="preserve">And </w:t>
      </w:r>
      <w:r w:rsidRPr="008B7F4D">
        <w:rPr>
          <w:b/>
          <w:bCs/>
        </w:rPr>
        <w:t>the revision</w:t>
      </w:r>
      <w:r>
        <w:t>, which</w:t>
      </w:r>
      <w:r w:rsidR="004D53C6">
        <w:t xml:space="preserve"> (as a reminder)</w:t>
      </w:r>
      <w:r>
        <w:t xml:space="preserve"> is a monotonically increasing number.</w:t>
      </w:r>
    </w:p>
    <w:p w14:paraId="6E69CAC8" w14:textId="3D3EACC8" w:rsidR="00586E42" w:rsidRDefault="0034053D" w:rsidP="00765407">
      <w:pPr>
        <w:pStyle w:val="Heading1"/>
      </w:pPr>
      <w:r>
        <w:lastRenderedPageBreak/>
        <w:t>References Sheet</w:t>
      </w:r>
    </w:p>
    <w:p w14:paraId="1DC16DDF" w14:textId="50F11BEA" w:rsidR="0034053D" w:rsidRDefault="0034053D" w:rsidP="0034053D">
      <w:r>
        <w:t xml:space="preserve">Next, and arguably one of the most important </w:t>
      </w:r>
      <w:r w:rsidR="002F23F5">
        <w:t>things</w:t>
      </w:r>
      <w:r>
        <w:t xml:space="preserve"> to document</w:t>
      </w:r>
      <w:r w:rsidR="002F23F5">
        <w:t xml:space="preserve"> i</w:t>
      </w:r>
      <w:r>
        <w:t>s the references that were used</w:t>
      </w:r>
      <w:r w:rsidR="002F23F5">
        <w:t xml:space="preserve"> to compiler the authoritative sources and their replacements</w:t>
      </w:r>
      <w:r>
        <w:t>.</w:t>
      </w:r>
    </w:p>
    <w:p w14:paraId="20A0B385" w14:textId="1410E03A" w:rsidR="0034053D" w:rsidRDefault="0034053D" w:rsidP="0034053D">
      <w:r>
        <w:t>We capture three pieces</w:t>
      </w:r>
      <w:r w:rsidR="002F23F5">
        <w:t xml:space="preserve"> of information</w:t>
      </w:r>
      <w:r>
        <w:t xml:space="preserve">. </w:t>
      </w:r>
    </w:p>
    <w:p w14:paraId="26632816" w14:textId="77777777" w:rsidR="0034053D" w:rsidRDefault="0034053D" w:rsidP="0034053D">
      <w:r>
        <w:t>The first is</w:t>
      </w:r>
    </w:p>
    <w:p w14:paraId="6FB11C36" w14:textId="77777777" w:rsidR="0034053D" w:rsidRDefault="0034053D" w:rsidP="0034053D">
      <w:r>
        <w:t>[pause]</w:t>
      </w:r>
    </w:p>
    <w:p w14:paraId="5013AEF0" w14:textId="4A095528" w:rsidR="0034053D" w:rsidRDefault="0034053D" w:rsidP="0034053D">
      <w:r w:rsidRPr="002F23F5">
        <w:rPr>
          <w:b/>
          <w:bCs/>
        </w:rPr>
        <w:t>the name</w:t>
      </w:r>
      <w:r w:rsidR="002F23F5">
        <w:t xml:space="preserve"> of the source.</w:t>
      </w:r>
      <w:r>
        <w:t xml:space="preserve"> </w:t>
      </w:r>
    </w:p>
    <w:p w14:paraId="536E278D" w14:textId="77777777" w:rsidR="00BE2586" w:rsidRDefault="00BE2586" w:rsidP="0034053D">
      <w:r>
        <w:t>[pause]</w:t>
      </w:r>
    </w:p>
    <w:p w14:paraId="7B58B733" w14:textId="77777777" w:rsidR="00BE2586" w:rsidRDefault="0034053D" w:rsidP="0034053D">
      <w:r>
        <w:t>The next is</w:t>
      </w:r>
    </w:p>
    <w:p w14:paraId="59122CA7" w14:textId="77777777" w:rsidR="00BE2586" w:rsidRDefault="00BE2586" w:rsidP="0034053D">
      <w:r>
        <w:t>[pause]</w:t>
      </w:r>
    </w:p>
    <w:p w14:paraId="72A29C1D" w14:textId="7B4B5772" w:rsidR="00BE2586" w:rsidRDefault="002F23F5" w:rsidP="0034053D">
      <w:r w:rsidRPr="002F23F5">
        <w:rPr>
          <w:b/>
          <w:bCs/>
        </w:rPr>
        <w:t>its</w:t>
      </w:r>
      <w:r w:rsidR="0034053D" w:rsidRPr="002F23F5">
        <w:rPr>
          <w:b/>
          <w:bCs/>
        </w:rPr>
        <w:t xml:space="preserve"> description</w:t>
      </w:r>
      <w:r w:rsidR="00BE2586">
        <w:t>.</w:t>
      </w:r>
    </w:p>
    <w:p w14:paraId="1E2AFAD1" w14:textId="10B973A0" w:rsidR="0034053D" w:rsidRDefault="00BE2586" w:rsidP="0034053D">
      <w:r>
        <w:t xml:space="preserve">This is included </w:t>
      </w:r>
      <w:r w:rsidR="0034053D">
        <w:t xml:space="preserve">because the name </w:t>
      </w:r>
      <w:r w:rsidR="002F23F5">
        <w:t>isn’t</w:t>
      </w:r>
      <w:r w:rsidR="0034053D">
        <w:t xml:space="preserve"> always </w:t>
      </w:r>
      <w:r w:rsidR="002F23F5">
        <w:t>sufficiently clear</w:t>
      </w:r>
      <w:r w:rsidR="0034053D">
        <w:t xml:space="preserve">. </w:t>
      </w:r>
    </w:p>
    <w:p w14:paraId="075D3255" w14:textId="77777777" w:rsidR="00BE2586" w:rsidRDefault="00BE2586" w:rsidP="00BE2586">
      <w:r>
        <w:t>[pause]</w:t>
      </w:r>
    </w:p>
    <w:p w14:paraId="4156D107" w14:textId="7420FAC9" w:rsidR="00BE2586" w:rsidRDefault="00BE2586" w:rsidP="0034053D">
      <w:r>
        <w:t>Finally,</w:t>
      </w:r>
      <w:r w:rsidR="0034053D">
        <w:t xml:space="preserve"> is</w:t>
      </w:r>
    </w:p>
    <w:p w14:paraId="2806726D" w14:textId="77777777" w:rsidR="00BE2586" w:rsidRDefault="00BE2586" w:rsidP="00BE2586">
      <w:r>
        <w:t>[pause]</w:t>
      </w:r>
    </w:p>
    <w:p w14:paraId="71E4DE4B" w14:textId="18DAC4DB" w:rsidR="0034053D" w:rsidRDefault="002F23F5" w:rsidP="0034053D">
      <w:r w:rsidRPr="002F23F5">
        <w:rPr>
          <w:b/>
          <w:bCs/>
        </w:rPr>
        <w:t>its</w:t>
      </w:r>
      <w:r w:rsidR="0034053D" w:rsidRPr="002F23F5">
        <w:rPr>
          <w:b/>
          <w:bCs/>
        </w:rPr>
        <w:t xml:space="preserve"> location</w:t>
      </w:r>
      <w:r w:rsidR="0034053D">
        <w:t xml:space="preserve">. </w:t>
      </w:r>
    </w:p>
    <w:p w14:paraId="405C6149" w14:textId="77777777" w:rsidR="002F23F5" w:rsidRDefault="002F23F5">
      <w:pPr>
        <w:spacing w:after="0" w:line="240" w:lineRule="auto"/>
        <w:jc w:val="left"/>
      </w:pPr>
      <w:r>
        <w:br w:type="page"/>
      </w:r>
    </w:p>
    <w:p w14:paraId="0FAFC5B0" w14:textId="478B26CD" w:rsidR="0034053D" w:rsidRDefault="0034053D" w:rsidP="0034053D">
      <w:r>
        <w:lastRenderedPageBreak/>
        <w:t xml:space="preserve">This </w:t>
      </w:r>
      <w:r w:rsidR="002F23F5">
        <w:t>information points us back to why we may have to revise this document.</w:t>
      </w:r>
    </w:p>
    <w:p w14:paraId="653FBB57" w14:textId="749ADCC6" w:rsidR="0034053D" w:rsidRDefault="0034053D" w:rsidP="0034053D">
      <w:r>
        <w:t xml:space="preserve">For some </w:t>
      </w:r>
      <w:r w:rsidR="002F23F5">
        <w:t>sources</w:t>
      </w:r>
      <w:r>
        <w:t xml:space="preserve">, </w:t>
      </w:r>
      <w:r w:rsidR="00BE2586">
        <w:t>the location won’t</w:t>
      </w:r>
      <w:r>
        <w:t xml:space="preserve"> be subject to change. </w:t>
      </w:r>
    </w:p>
    <w:p w14:paraId="75741FB7" w14:textId="6344088B" w:rsidR="0034053D" w:rsidRDefault="0034053D" w:rsidP="0034053D">
      <w:r>
        <w:t>Other times</w:t>
      </w:r>
      <w:r w:rsidR="002F23F5">
        <w:t>, such as when</w:t>
      </w:r>
      <w:r>
        <w:t xml:space="preserve"> pointing into repositories</w:t>
      </w:r>
      <w:r w:rsidR="002F23F5">
        <w:t xml:space="preserve">, </w:t>
      </w:r>
      <w:r>
        <w:t>things may move</w:t>
      </w:r>
      <w:r w:rsidR="002F23F5">
        <w:t>, a</w:t>
      </w:r>
      <w:r>
        <w:t xml:space="preserve">nd you need to </w:t>
      </w:r>
      <w:r w:rsidR="00753A0B">
        <w:t>update the location information</w:t>
      </w:r>
      <w:r>
        <w:t xml:space="preserve">. </w:t>
      </w:r>
    </w:p>
    <w:p w14:paraId="04BD3FF6" w14:textId="37F407C5" w:rsidR="00753A0B" w:rsidRDefault="00753A0B" w:rsidP="0034053D">
      <w:r>
        <w:t>[pause]</w:t>
      </w:r>
    </w:p>
    <w:p w14:paraId="0A4CFC96" w14:textId="2E1DFF70" w:rsidR="0034053D" w:rsidRDefault="0034053D" w:rsidP="0034053D">
      <w:r w:rsidRPr="00753A0B">
        <w:rPr>
          <w:b/>
          <w:bCs/>
        </w:rPr>
        <w:t>The first three</w:t>
      </w:r>
      <w:r>
        <w:t xml:space="preserve"> </w:t>
      </w:r>
      <w:r w:rsidR="00753A0B">
        <w:t>entries</w:t>
      </w:r>
      <w:r>
        <w:t xml:space="preserve"> are</w:t>
      </w:r>
      <w:r w:rsidR="00753A0B">
        <w:t xml:space="preserve"> </w:t>
      </w:r>
      <w:r>
        <w:t xml:space="preserve">authoritative sources. </w:t>
      </w:r>
    </w:p>
    <w:p w14:paraId="7F050EF5" w14:textId="77777777" w:rsidR="00753A0B" w:rsidRDefault="00753A0B" w:rsidP="00753A0B">
      <w:r>
        <w:t>[pause]</w:t>
      </w:r>
    </w:p>
    <w:p w14:paraId="24688A80" w14:textId="77777777" w:rsidR="00753A0B" w:rsidRDefault="00753A0B" w:rsidP="0034053D">
      <w:r>
        <w:t>Looking at</w:t>
      </w:r>
    </w:p>
    <w:p w14:paraId="686FF77D" w14:textId="77777777" w:rsidR="00753A0B" w:rsidRDefault="00753A0B" w:rsidP="0034053D">
      <w:r>
        <w:t>[pause]</w:t>
      </w:r>
    </w:p>
    <w:p w14:paraId="50453B9D" w14:textId="4A4EDEC6" w:rsidR="0034053D" w:rsidRDefault="00753A0B" w:rsidP="00753A0B">
      <w:r>
        <w:t>T</w:t>
      </w:r>
      <w:r w:rsidR="0034053D">
        <w:t>he</w:t>
      </w:r>
      <w:r>
        <w:t xml:space="preserve"> </w:t>
      </w:r>
      <w:r w:rsidR="0034053D" w:rsidRPr="00753A0B">
        <w:rPr>
          <w:b/>
          <w:bCs/>
        </w:rPr>
        <w:t>Microsoft banned functions</w:t>
      </w:r>
      <w:r>
        <w:t xml:space="preserve">, </w:t>
      </w:r>
      <w:r w:rsidR="0034053D">
        <w:t>a page describing the ban</w:t>
      </w:r>
      <w:r>
        <w:t>ne</w:t>
      </w:r>
      <w:r w:rsidR="0034053D">
        <w:t xml:space="preserve">d Microsoft security development lifecycle </w:t>
      </w:r>
      <w:r w:rsidR="003D52BE">
        <w:t>functions and</w:t>
      </w:r>
      <w:r w:rsidR="0034053D">
        <w:t xml:space="preserve"> </w:t>
      </w:r>
      <w:r>
        <w:t xml:space="preserve">includes </w:t>
      </w:r>
      <w:r w:rsidR="0034053D">
        <w:t xml:space="preserve">its location. </w:t>
      </w:r>
    </w:p>
    <w:p w14:paraId="3BA2D992" w14:textId="77777777" w:rsidR="00753A0B" w:rsidRDefault="0034053D" w:rsidP="0034053D">
      <w:r>
        <w:t>Similarly, with</w:t>
      </w:r>
    </w:p>
    <w:p w14:paraId="43820C8F" w14:textId="77777777" w:rsidR="00753A0B" w:rsidRDefault="00753A0B" w:rsidP="00753A0B">
      <w:r>
        <w:t>[pause]</w:t>
      </w:r>
    </w:p>
    <w:p w14:paraId="0B0CD546" w14:textId="39BA7057" w:rsidR="0034053D" w:rsidRDefault="0034053D" w:rsidP="0034053D">
      <w:r>
        <w:t xml:space="preserve">the </w:t>
      </w:r>
      <w:r w:rsidRPr="00753A0B">
        <w:rPr>
          <w:b/>
          <w:bCs/>
        </w:rPr>
        <w:t>Intel ban</w:t>
      </w:r>
      <w:r w:rsidR="00753A0B">
        <w:rPr>
          <w:b/>
          <w:bCs/>
        </w:rPr>
        <w:t>ne</w:t>
      </w:r>
      <w:r w:rsidRPr="00753A0B">
        <w:rPr>
          <w:b/>
          <w:bCs/>
        </w:rPr>
        <w:t>d functions</w:t>
      </w:r>
      <w:r>
        <w:t xml:space="preserve">. </w:t>
      </w:r>
    </w:p>
    <w:p w14:paraId="70CC7A8C" w14:textId="77777777" w:rsidR="00753A0B" w:rsidRDefault="00753A0B" w:rsidP="00753A0B">
      <w:r>
        <w:t>[pause]</w:t>
      </w:r>
    </w:p>
    <w:p w14:paraId="16A9B725" w14:textId="20DB7E11" w:rsidR="0034053D" w:rsidRDefault="00753A0B" w:rsidP="0034053D">
      <w:r w:rsidRPr="00753A0B">
        <w:rPr>
          <w:b/>
          <w:bCs/>
        </w:rPr>
        <w:t>The last</w:t>
      </w:r>
      <w:r w:rsidR="0034053D" w:rsidRPr="00753A0B">
        <w:rPr>
          <w:b/>
          <w:bCs/>
        </w:rPr>
        <w:t xml:space="preserve"> three</w:t>
      </w:r>
      <w:r w:rsidR="0034053D">
        <w:t xml:space="preserve"> </w:t>
      </w:r>
      <w:r>
        <w:t>entries</w:t>
      </w:r>
      <w:r w:rsidR="0034053D">
        <w:t xml:space="preserve"> are </w:t>
      </w:r>
      <w:r>
        <w:t>r</w:t>
      </w:r>
      <w:r w:rsidR="0034053D">
        <w:t>eferences to</w:t>
      </w:r>
      <w:r>
        <w:t xml:space="preserve"> t</w:t>
      </w:r>
      <w:r w:rsidR="0034053D">
        <w:t xml:space="preserve">he replacements for those </w:t>
      </w:r>
      <w:r>
        <w:t xml:space="preserve">deprecated </w:t>
      </w:r>
      <w:r w:rsidR="0034053D">
        <w:t xml:space="preserve">functions. </w:t>
      </w:r>
    </w:p>
    <w:p w14:paraId="52806190" w14:textId="511D736B" w:rsidR="00450BDC" w:rsidRDefault="00753A0B" w:rsidP="0034053D">
      <w:r>
        <w:t>I</w:t>
      </w:r>
      <w:r w:rsidR="0034053D">
        <w:t xml:space="preserve">t's just as important to provide </w:t>
      </w:r>
      <w:r>
        <w:t>references to the replacements</w:t>
      </w:r>
      <w:r w:rsidR="0034053D">
        <w:t xml:space="preserve"> as </w:t>
      </w:r>
      <w:r>
        <w:t>to</w:t>
      </w:r>
      <w:r w:rsidR="0034053D">
        <w:t xml:space="preserve"> the authoritative sources, because you need to know where to look to find the pieces that you're going to be replacing things with.</w:t>
      </w:r>
    </w:p>
    <w:p w14:paraId="5574F558" w14:textId="77777777" w:rsidR="00753A0B" w:rsidRDefault="00753A0B" w:rsidP="00753A0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eastAsia="Calibri"/>
          <w:shd w:val="clear" w:color="auto" w:fill="FFFFFF"/>
        </w:rPr>
        <w:t>It’s not sufficient to just collect a list of what’s deprecated.</w:t>
      </w:r>
    </w:p>
    <w:p w14:paraId="3C493B93" w14:textId="77777777" w:rsidR="00753A0B" w:rsidRDefault="00753A0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02E23CF5" w:rsidR="00586E42" w:rsidRDefault="003A6810" w:rsidP="00765407">
      <w:pPr>
        <w:pStyle w:val="Heading1"/>
      </w:pPr>
      <w:r>
        <w:lastRenderedPageBreak/>
        <w:t>Deprecated Functions</w:t>
      </w:r>
    </w:p>
    <w:p w14:paraId="67398064" w14:textId="77777777" w:rsidR="005F316A" w:rsidRDefault="003A6810" w:rsidP="003A6810">
      <w:r>
        <w:t>Now let's move on to the deprecated functions themselves</w:t>
      </w:r>
      <w:r w:rsidR="005F316A">
        <w:t>.</w:t>
      </w:r>
    </w:p>
    <w:p w14:paraId="39449D84" w14:textId="464669BD" w:rsidR="003A6810" w:rsidRDefault="005F316A" w:rsidP="003A6810">
      <w:r>
        <w:t>I</w:t>
      </w:r>
      <w:r w:rsidR="003A6810">
        <w:t>n the template that's provided</w:t>
      </w:r>
      <w:r>
        <w:t xml:space="preserve"> i</w:t>
      </w:r>
      <w:r w:rsidR="003A6810">
        <w:t xml:space="preserve">s </w:t>
      </w:r>
      <w:r>
        <w:t xml:space="preserve">a </w:t>
      </w:r>
      <w:r w:rsidR="003A6810">
        <w:t xml:space="preserve">category </w:t>
      </w:r>
      <w:r w:rsidR="00F45B61">
        <w:t>sheet</w:t>
      </w:r>
      <w:r w:rsidR="003A6810">
        <w:t xml:space="preserve">. </w:t>
      </w:r>
    </w:p>
    <w:p w14:paraId="47275FB5" w14:textId="2400F2B9" w:rsidR="003A6810" w:rsidRDefault="003A6810" w:rsidP="003A6810">
      <w:r>
        <w:t>The intent is that you either</w:t>
      </w:r>
      <w:r w:rsidR="00CC48B4">
        <w:t xml:space="preserve"> rename it to </w:t>
      </w:r>
      <w:r w:rsidR="00CC48B4" w:rsidRPr="00CC48B4">
        <w:rPr>
          <w:b/>
          <w:bCs/>
        </w:rPr>
        <w:t>deprecated functions</w:t>
      </w:r>
      <w:r w:rsidR="00CC48B4">
        <w:t xml:space="preserve"> and put all the functions there or</w:t>
      </w:r>
      <w:r>
        <w:t xml:space="preserve"> create separate </w:t>
      </w:r>
      <w:r w:rsidR="00F45B61">
        <w:t>sheets</w:t>
      </w:r>
      <w:r w:rsidR="00CC48B4">
        <w:t xml:space="preserve"> </w:t>
      </w:r>
      <w:r>
        <w:t>grouping like functions</w:t>
      </w:r>
      <w:r w:rsidR="00CC48B4">
        <w:t xml:space="preserve"> into categories and renaming the </w:t>
      </w:r>
      <w:r w:rsidR="00F45B61">
        <w:t>sheets</w:t>
      </w:r>
      <w:r w:rsidR="00CC48B4">
        <w:t xml:space="preserve"> appropriately</w:t>
      </w:r>
      <w:r>
        <w:t xml:space="preserve">. </w:t>
      </w:r>
    </w:p>
    <w:p w14:paraId="714A1AD8" w14:textId="363227B2" w:rsidR="003A6810" w:rsidRDefault="003A6810" w:rsidP="003A6810">
      <w:r>
        <w:t>In the case of the example that we're using</w:t>
      </w:r>
      <w:r w:rsidR="00CC48B4">
        <w:t>, w</w:t>
      </w:r>
      <w:r>
        <w:t>ithin the context of C++</w:t>
      </w:r>
      <w:r w:rsidR="00CC48B4">
        <w:t>, f</w:t>
      </w:r>
      <w:r>
        <w:t xml:space="preserve">our categories were </w:t>
      </w:r>
      <w:r w:rsidR="00CC48B4">
        <w:t>used</w:t>
      </w:r>
      <w:r>
        <w:t xml:space="preserve">. </w:t>
      </w:r>
    </w:p>
    <w:p w14:paraId="4938DC55" w14:textId="77777777" w:rsidR="00CC48B4" w:rsidRDefault="003A6810" w:rsidP="003A6810">
      <w:r>
        <w:t>These are</w:t>
      </w:r>
    </w:p>
    <w:p w14:paraId="42F4C1D6" w14:textId="576AA254" w:rsidR="003A6810" w:rsidRPr="00CC48B4" w:rsidRDefault="003A6810" w:rsidP="003C52C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CC48B4">
        <w:rPr>
          <w:b/>
          <w:bCs/>
        </w:rPr>
        <w:t>formatting</w:t>
      </w:r>
    </w:p>
    <w:p w14:paraId="6B03BE18" w14:textId="4632358A" w:rsidR="00CC48B4" w:rsidRPr="00CC48B4" w:rsidRDefault="00CC48B4" w:rsidP="003C52C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CC48B4">
        <w:rPr>
          <w:b/>
          <w:bCs/>
        </w:rPr>
        <w:t>m</w:t>
      </w:r>
      <w:r w:rsidR="003A6810" w:rsidRPr="00CC48B4">
        <w:rPr>
          <w:b/>
          <w:bCs/>
        </w:rPr>
        <w:t>emory</w:t>
      </w:r>
      <w:r w:rsidRPr="00CC48B4">
        <w:rPr>
          <w:b/>
          <w:bCs/>
        </w:rPr>
        <w:t xml:space="preserve"> management</w:t>
      </w:r>
    </w:p>
    <w:p w14:paraId="41294D88" w14:textId="77777777" w:rsidR="00CC48B4" w:rsidRPr="00CC48B4" w:rsidRDefault="003A6810" w:rsidP="003C52C1">
      <w:pPr>
        <w:pStyle w:val="ListParagraph"/>
        <w:numPr>
          <w:ilvl w:val="0"/>
          <w:numId w:val="37"/>
        </w:numPr>
        <w:ind w:left="360"/>
        <w:rPr>
          <w:b/>
          <w:bCs/>
        </w:rPr>
      </w:pPr>
      <w:r w:rsidRPr="00CC48B4">
        <w:rPr>
          <w:b/>
          <w:bCs/>
        </w:rPr>
        <w:t>string handling</w:t>
      </w:r>
    </w:p>
    <w:p w14:paraId="4FC8619B" w14:textId="161A4DA1" w:rsidR="00CC48B4" w:rsidRDefault="003A6810" w:rsidP="003C52C1">
      <w:pPr>
        <w:ind w:left="360" w:hanging="360"/>
      </w:pPr>
      <w:r>
        <w:t>and</w:t>
      </w:r>
    </w:p>
    <w:p w14:paraId="42BD01D6" w14:textId="2260C818" w:rsidR="003A6810" w:rsidRDefault="003A6810" w:rsidP="003C52C1">
      <w:pPr>
        <w:pStyle w:val="ListParagraph"/>
        <w:numPr>
          <w:ilvl w:val="0"/>
          <w:numId w:val="37"/>
        </w:numPr>
        <w:ind w:left="360"/>
      </w:pPr>
      <w:r w:rsidRPr="00CC48B4">
        <w:rPr>
          <w:b/>
          <w:bCs/>
        </w:rPr>
        <w:t>time-related</w:t>
      </w:r>
      <w:r>
        <w:t xml:space="preserve"> functions</w:t>
      </w:r>
    </w:p>
    <w:p w14:paraId="634C574A" w14:textId="16EBB9BD" w:rsidR="006667B7" w:rsidRDefault="00CC48B4" w:rsidP="003A6810">
      <w:r>
        <w:t>L</w:t>
      </w:r>
      <w:r w:rsidR="003A6810">
        <w:t xml:space="preserve">et's look at one of these </w:t>
      </w:r>
      <w:r>
        <w:t>in detail</w:t>
      </w:r>
      <w:r w:rsidR="003A6810">
        <w:t>.</w:t>
      </w:r>
    </w:p>
    <w:p w14:paraId="2A051349" w14:textId="77777777" w:rsidR="003A6810" w:rsidRDefault="003A6810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br w:type="page"/>
      </w:r>
    </w:p>
    <w:p w14:paraId="054528E7" w14:textId="5D05DA6D" w:rsidR="00B551DB" w:rsidRDefault="003A6810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Deprecated Functions – Formatting Sheet</w:t>
      </w:r>
    </w:p>
    <w:p w14:paraId="194C073F" w14:textId="42E650BF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>The formatting sheet of our example</w:t>
      </w:r>
      <w:r w:rsidR="00233652">
        <w:rPr>
          <w:rFonts w:eastAsia="Arial"/>
        </w:rPr>
        <w:t xml:space="preserve"> s</w:t>
      </w:r>
      <w:r w:rsidRPr="0045249D">
        <w:rPr>
          <w:rFonts w:eastAsia="Arial"/>
        </w:rPr>
        <w:t xml:space="preserve">hows the typical way that we're going to be recording the deprecated function information. </w:t>
      </w:r>
    </w:p>
    <w:p w14:paraId="2B3B1613" w14:textId="77777777" w:rsidR="00507753" w:rsidRDefault="0045249D" w:rsidP="0045249D">
      <w:pPr>
        <w:rPr>
          <w:rFonts w:eastAsia="Arial"/>
        </w:rPr>
      </w:pPr>
      <w:r w:rsidRPr="0045249D">
        <w:rPr>
          <w:rFonts w:eastAsia="Arial"/>
        </w:rPr>
        <w:t>We're going to have</w:t>
      </w:r>
    </w:p>
    <w:p w14:paraId="60CF2743" w14:textId="77777777" w:rsidR="00507753" w:rsidRDefault="00507753" w:rsidP="00507753">
      <w:r>
        <w:t>[pause]</w:t>
      </w:r>
    </w:p>
    <w:p w14:paraId="14BEBF2D" w14:textId="6CCA62BE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a </w:t>
      </w:r>
      <w:r w:rsidR="00233652" w:rsidRPr="00507753">
        <w:rPr>
          <w:rFonts w:eastAsia="Arial"/>
          <w:b/>
          <w:bCs/>
        </w:rPr>
        <w:t>u</w:t>
      </w:r>
      <w:r w:rsidRPr="00507753">
        <w:rPr>
          <w:rFonts w:eastAsia="Arial"/>
          <w:b/>
          <w:bCs/>
        </w:rPr>
        <w:t>nique identifier</w:t>
      </w:r>
      <w:r w:rsidRPr="0045249D">
        <w:rPr>
          <w:rFonts w:eastAsia="Arial"/>
        </w:rPr>
        <w:t xml:space="preserve"> for each of the functions identified. </w:t>
      </w:r>
    </w:p>
    <w:p w14:paraId="1D86C58A" w14:textId="77777777" w:rsidR="00507753" w:rsidRDefault="00507753" w:rsidP="00507753">
      <w:r>
        <w:t>[pause]</w:t>
      </w:r>
    </w:p>
    <w:p w14:paraId="74B8D92B" w14:textId="3BC51FD7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the </w:t>
      </w:r>
      <w:r w:rsidRPr="00507753">
        <w:rPr>
          <w:rFonts w:eastAsia="Arial"/>
          <w:b/>
          <w:bCs/>
        </w:rPr>
        <w:t>deprecated function's name</w:t>
      </w:r>
      <w:r w:rsidRPr="0045249D">
        <w:rPr>
          <w:rFonts w:eastAsia="Arial"/>
        </w:rPr>
        <w:t xml:space="preserve">. </w:t>
      </w:r>
    </w:p>
    <w:p w14:paraId="22FBDB0A" w14:textId="77777777" w:rsidR="00507753" w:rsidRDefault="00507753" w:rsidP="00507753">
      <w:r>
        <w:t>[pause]</w:t>
      </w:r>
    </w:p>
    <w:p w14:paraId="72702CD2" w14:textId="77777777" w:rsidR="0045249D" w:rsidRPr="0045249D" w:rsidRDefault="0045249D" w:rsidP="0045249D">
      <w:pPr>
        <w:rPr>
          <w:rFonts w:eastAsia="Arial"/>
        </w:rPr>
      </w:pPr>
      <w:r w:rsidRPr="00507753">
        <w:rPr>
          <w:rFonts w:eastAsia="Arial"/>
          <w:b/>
          <w:bCs/>
        </w:rPr>
        <w:t>The header</w:t>
      </w:r>
      <w:r w:rsidRPr="0045249D">
        <w:rPr>
          <w:rFonts w:eastAsia="Arial"/>
        </w:rPr>
        <w:t xml:space="preserve"> that it is in. </w:t>
      </w:r>
    </w:p>
    <w:p w14:paraId="3D66E25F" w14:textId="77777777" w:rsidR="00507753" w:rsidRDefault="00507753" w:rsidP="00507753">
      <w:r>
        <w:t>[pause]</w:t>
      </w:r>
    </w:p>
    <w:p w14:paraId="54746B33" w14:textId="77777777" w:rsidR="0045249D" w:rsidRPr="0045249D" w:rsidRDefault="0045249D" w:rsidP="0045249D">
      <w:pPr>
        <w:rPr>
          <w:rFonts w:eastAsia="Arial"/>
        </w:rPr>
      </w:pPr>
      <w:r w:rsidRPr="00507753">
        <w:rPr>
          <w:rFonts w:eastAsia="Arial"/>
          <w:b/>
          <w:bCs/>
        </w:rPr>
        <w:t>The reason for the deprecation</w:t>
      </w:r>
      <w:r w:rsidRPr="0045249D">
        <w:rPr>
          <w:rFonts w:eastAsia="Arial"/>
        </w:rPr>
        <w:t xml:space="preserve">, and this is really important. </w:t>
      </w:r>
    </w:p>
    <w:p w14:paraId="1141678F" w14:textId="63F35E42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It's a </w:t>
      </w:r>
      <w:r w:rsidR="00492733">
        <w:rPr>
          <w:rFonts w:eastAsia="Arial"/>
        </w:rPr>
        <w:t>critical</w:t>
      </w:r>
      <w:r w:rsidRPr="0045249D">
        <w:rPr>
          <w:rFonts w:eastAsia="Arial"/>
        </w:rPr>
        <w:t xml:space="preserve"> to provide why this needs to be replaced. </w:t>
      </w:r>
    </w:p>
    <w:p w14:paraId="208F748C" w14:textId="77777777" w:rsidR="00507753" w:rsidRDefault="0045249D" w:rsidP="0045249D">
      <w:pPr>
        <w:rPr>
          <w:rFonts w:eastAsia="Arial"/>
        </w:rPr>
      </w:pPr>
      <w:r w:rsidRPr="0045249D">
        <w:rPr>
          <w:rFonts w:eastAsia="Arial"/>
        </w:rPr>
        <w:t>Next is the most critical column, and that is</w:t>
      </w:r>
    </w:p>
    <w:p w14:paraId="491DCE00" w14:textId="77777777" w:rsidR="00507753" w:rsidRDefault="00507753" w:rsidP="00507753">
      <w:r>
        <w:t>[pause]</w:t>
      </w:r>
    </w:p>
    <w:p w14:paraId="152E9F3C" w14:textId="096270D6" w:rsidR="0045249D" w:rsidRPr="0045249D" w:rsidRDefault="0045249D" w:rsidP="0045249D">
      <w:pPr>
        <w:rPr>
          <w:rFonts w:eastAsia="Arial"/>
        </w:rPr>
      </w:pPr>
      <w:r w:rsidRPr="00507753">
        <w:rPr>
          <w:rFonts w:eastAsia="Arial"/>
          <w:b/>
          <w:bCs/>
        </w:rPr>
        <w:t>the suggested replacement</w:t>
      </w:r>
      <w:r w:rsidRPr="0045249D">
        <w:rPr>
          <w:rFonts w:eastAsia="Arial"/>
        </w:rPr>
        <w:t xml:space="preserve">. </w:t>
      </w:r>
    </w:p>
    <w:p w14:paraId="389F82CF" w14:textId="67A32DC0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>It's not enough to say that this function is bad for whatever reason, whether it's that the feature of the language has been removed, that</w:t>
      </w:r>
      <w:r w:rsidR="00492733">
        <w:rPr>
          <w:rFonts w:eastAsia="Arial"/>
        </w:rPr>
        <w:t xml:space="preserve"> </w:t>
      </w:r>
      <w:r w:rsidRPr="0045249D">
        <w:rPr>
          <w:rFonts w:eastAsia="Arial"/>
        </w:rPr>
        <w:t>the function is considered unsafe, whatever the rationale behind it</w:t>
      </w:r>
      <w:r w:rsidR="00492733">
        <w:rPr>
          <w:rFonts w:eastAsia="Arial"/>
        </w:rPr>
        <w:t xml:space="preserve"> is</w:t>
      </w:r>
      <w:r w:rsidRPr="0045249D">
        <w:rPr>
          <w:rFonts w:eastAsia="Arial"/>
        </w:rPr>
        <w:t xml:space="preserve">. </w:t>
      </w:r>
    </w:p>
    <w:p w14:paraId="3374C4A0" w14:textId="04AEEC81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>Having a means to replace it that's clear</w:t>
      </w:r>
      <w:r w:rsidR="00507753">
        <w:rPr>
          <w:rFonts w:eastAsia="Arial"/>
        </w:rPr>
        <w:t xml:space="preserve"> </w:t>
      </w:r>
      <w:r w:rsidRPr="0045249D">
        <w:rPr>
          <w:rFonts w:eastAsia="Arial"/>
        </w:rPr>
        <w:t xml:space="preserve">is really important. </w:t>
      </w:r>
    </w:p>
    <w:p w14:paraId="00D11E89" w14:textId="77777777" w:rsidR="00492733" w:rsidRDefault="00492733" w:rsidP="00492733">
      <w:r>
        <w:t>[pause]</w:t>
      </w:r>
    </w:p>
    <w:p w14:paraId="63224D15" w14:textId="77777777" w:rsidR="00507753" w:rsidRDefault="0045249D" w:rsidP="0045249D">
      <w:pPr>
        <w:rPr>
          <w:rFonts w:eastAsia="Arial"/>
        </w:rPr>
      </w:pPr>
      <w:r w:rsidRPr="0045249D">
        <w:rPr>
          <w:rFonts w:eastAsia="Arial"/>
        </w:rPr>
        <w:lastRenderedPageBreak/>
        <w:t>And finally,</w:t>
      </w:r>
    </w:p>
    <w:p w14:paraId="2FC65136" w14:textId="77777777" w:rsidR="00507753" w:rsidRDefault="00507753" w:rsidP="00507753">
      <w:r>
        <w:t>[pause]</w:t>
      </w:r>
    </w:p>
    <w:p w14:paraId="21A7F84E" w14:textId="3423F95E" w:rsidR="0045249D" w:rsidRPr="0045249D" w:rsidRDefault="0045249D" w:rsidP="0045249D">
      <w:pPr>
        <w:rPr>
          <w:rFonts w:eastAsia="Arial"/>
        </w:rPr>
      </w:pPr>
      <w:r w:rsidRPr="00507753">
        <w:rPr>
          <w:rFonts w:eastAsia="Arial"/>
          <w:b/>
          <w:bCs/>
        </w:rPr>
        <w:t>a notes column</w:t>
      </w:r>
      <w:r w:rsidRPr="0045249D">
        <w:rPr>
          <w:rFonts w:eastAsia="Arial"/>
        </w:rPr>
        <w:t xml:space="preserve">. </w:t>
      </w:r>
    </w:p>
    <w:p w14:paraId="43ED9B6E" w14:textId="77777777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The functions within this category fall into two buckets. </w:t>
      </w:r>
    </w:p>
    <w:p w14:paraId="48603326" w14:textId="77777777" w:rsidR="00507753" w:rsidRDefault="0045249D" w:rsidP="0045249D">
      <w:pPr>
        <w:rPr>
          <w:rFonts w:eastAsia="Arial"/>
        </w:rPr>
      </w:pPr>
      <w:r w:rsidRPr="0045249D">
        <w:rPr>
          <w:rFonts w:eastAsia="Arial"/>
        </w:rPr>
        <w:t>The first are</w:t>
      </w:r>
    </w:p>
    <w:p w14:paraId="09323A5A" w14:textId="77777777" w:rsidR="00507753" w:rsidRDefault="00507753" w:rsidP="00507753">
      <w:r>
        <w:t>[pause]</w:t>
      </w:r>
    </w:p>
    <w:p w14:paraId="0D70B5AA" w14:textId="0D979264" w:rsidR="0045249D" w:rsidRPr="0045249D" w:rsidRDefault="0045249D" w:rsidP="0045249D">
      <w:pPr>
        <w:rPr>
          <w:rFonts w:eastAsia="Arial"/>
        </w:rPr>
      </w:pPr>
      <w:r w:rsidRPr="00507753">
        <w:rPr>
          <w:rFonts w:eastAsia="Arial"/>
          <w:b/>
          <w:bCs/>
        </w:rPr>
        <w:t>those related to input</w:t>
      </w:r>
      <w:r w:rsidRPr="0045249D">
        <w:rPr>
          <w:rFonts w:eastAsia="Arial"/>
        </w:rPr>
        <w:t xml:space="preserve">. </w:t>
      </w:r>
    </w:p>
    <w:p w14:paraId="05A22D5B" w14:textId="77777777" w:rsidR="00507753" w:rsidRDefault="0045249D" w:rsidP="0045249D">
      <w:pPr>
        <w:rPr>
          <w:rFonts w:eastAsia="Arial"/>
        </w:rPr>
      </w:pPr>
      <w:r w:rsidRPr="0045249D">
        <w:rPr>
          <w:rFonts w:eastAsia="Arial"/>
        </w:rPr>
        <w:t>And the second are</w:t>
      </w:r>
    </w:p>
    <w:p w14:paraId="63D84DF4" w14:textId="77777777" w:rsidR="00507753" w:rsidRDefault="00507753" w:rsidP="00507753">
      <w:r>
        <w:t>[pause]</w:t>
      </w:r>
    </w:p>
    <w:p w14:paraId="37F5E10C" w14:textId="0FB7BEE5" w:rsidR="0045249D" w:rsidRPr="0045249D" w:rsidRDefault="0045249D" w:rsidP="0045249D">
      <w:pPr>
        <w:rPr>
          <w:rFonts w:eastAsia="Arial"/>
        </w:rPr>
      </w:pPr>
      <w:r w:rsidRPr="00507753">
        <w:rPr>
          <w:rFonts w:eastAsia="Arial"/>
          <w:b/>
          <w:bCs/>
        </w:rPr>
        <w:t>those related to output</w:t>
      </w:r>
      <w:r w:rsidRPr="0045249D">
        <w:rPr>
          <w:rFonts w:eastAsia="Arial"/>
        </w:rPr>
        <w:t xml:space="preserve">. </w:t>
      </w:r>
    </w:p>
    <w:p w14:paraId="5E8A26A0" w14:textId="77777777" w:rsidR="00507753" w:rsidRDefault="0045249D" w:rsidP="0045249D">
      <w:pPr>
        <w:rPr>
          <w:rFonts w:eastAsia="Arial"/>
        </w:rPr>
      </w:pPr>
      <w:r w:rsidRPr="0045249D">
        <w:rPr>
          <w:rFonts w:eastAsia="Arial"/>
        </w:rPr>
        <w:t>As you can see,</w:t>
      </w:r>
    </w:p>
    <w:p w14:paraId="41C5013D" w14:textId="77777777" w:rsidR="00507753" w:rsidRDefault="00507753" w:rsidP="00507753">
      <w:r>
        <w:t>[pause]</w:t>
      </w:r>
    </w:p>
    <w:p w14:paraId="6EC75C3A" w14:textId="1440BAFA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the </w:t>
      </w:r>
      <w:r w:rsidRPr="00635453">
        <w:rPr>
          <w:rFonts w:eastAsia="Arial"/>
          <w:b/>
          <w:bCs/>
        </w:rPr>
        <w:t>reason for deprecation</w:t>
      </w:r>
      <w:r w:rsidRPr="0045249D">
        <w:rPr>
          <w:rFonts w:eastAsia="Arial"/>
        </w:rPr>
        <w:t xml:space="preserve"> for those related to input are </w:t>
      </w:r>
      <w:r w:rsidR="00507753">
        <w:rPr>
          <w:rFonts w:eastAsia="Arial"/>
        </w:rPr>
        <w:t xml:space="preserve">all </w:t>
      </w:r>
      <w:r w:rsidRPr="0045249D">
        <w:rPr>
          <w:rFonts w:eastAsia="Arial"/>
        </w:rPr>
        <w:t xml:space="preserve">the same, and that's to be expected </w:t>
      </w:r>
      <w:r w:rsidR="00507753">
        <w:rPr>
          <w:rFonts w:eastAsia="Arial"/>
        </w:rPr>
        <w:t>since</w:t>
      </w:r>
      <w:r w:rsidRPr="0045249D">
        <w:rPr>
          <w:rFonts w:eastAsia="Arial"/>
        </w:rPr>
        <w:t xml:space="preserve"> the functions are in a family. </w:t>
      </w:r>
    </w:p>
    <w:p w14:paraId="68505BC0" w14:textId="77777777" w:rsidR="00507753" w:rsidRDefault="00507753" w:rsidP="00507753">
      <w:r>
        <w:t>[pause]</w:t>
      </w:r>
    </w:p>
    <w:p w14:paraId="712A1939" w14:textId="61EB0881" w:rsidR="0045249D" w:rsidRPr="0045249D" w:rsidRDefault="00507753" w:rsidP="0045249D">
      <w:pPr>
        <w:rPr>
          <w:rFonts w:eastAsia="Arial"/>
        </w:rPr>
      </w:pPr>
      <w:r>
        <w:rPr>
          <w:rFonts w:eastAsia="Arial"/>
        </w:rPr>
        <w:t xml:space="preserve">We </w:t>
      </w:r>
      <w:r w:rsidRPr="00635453">
        <w:rPr>
          <w:rFonts w:eastAsia="Arial"/>
          <w:b/>
          <w:bCs/>
        </w:rPr>
        <w:t>also have similar reasons</w:t>
      </w:r>
      <w:r>
        <w:rPr>
          <w:rFonts w:eastAsia="Arial"/>
        </w:rPr>
        <w:t xml:space="preserve"> for deprecation</w:t>
      </w:r>
      <w:r w:rsidR="0045249D" w:rsidRPr="0045249D">
        <w:rPr>
          <w:rFonts w:eastAsia="Arial"/>
        </w:rPr>
        <w:t xml:space="preserve"> for the functions which are related to output. </w:t>
      </w:r>
    </w:p>
    <w:p w14:paraId="569BBAB2" w14:textId="77777777" w:rsidR="00507753" w:rsidRDefault="00507753" w:rsidP="00507753">
      <w:r>
        <w:t>[pause]</w:t>
      </w:r>
    </w:p>
    <w:p w14:paraId="3A865EC2" w14:textId="77777777" w:rsidR="00507753" w:rsidRDefault="00507753">
      <w:pPr>
        <w:spacing w:after="0" w:line="240" w:lineRule="auto"/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77169F28" w14:textId="1F8E8B65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lastRenderedPageBreak/>
        <w:t xml:space="preserve">Looking at the suggested replacements. </w:t>
      </w:r>
    </w:p>
    <w:p w14:paraId="5CE58AE2" w14:textId="772FA5BB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>One of the key things that we have here is that we're not</w:t>
      </w:r>
      <w:r w:rsidR="00507753">
        <w:rPr>
          <w:rFonts w:eastAsia="Arial"/>
        </w:rPr>
        <w:t xml:space="preserve"> j</w:t>
      </w:r>
      <w:r w:rsidRPr="0045249D">
        <w:rPr>
          <w:rFonts w:eastAsia="Arial"/>
        </w:rPr>
        <w:t>ust considering</w:t>
      </w:r>
      <w:r w:rsidR="00507753">
        <w:rPr>
          <w:rFonts w:eastAsia="Arial"/>
        </w:rPr>
        <w:t xml:space="preserve"> t</w:t>
      </w:r>
      <w:r w:rsidRPr="0045249D">
        <w:rPr>
          <w:rFonts w:eastAsia="Arial"/>
        </w:rPr>
        <w:t xml:space="preserve">he latest and greatest version of the language that we're dealing with. </w:t>
      </w:r>
    </w:p>
    <w:p w14:paraId="4A09A638" w14:textId="17CEF851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In languages like C++, which have been around for decades, there's </w:t>
      </w:r>
      <w:r w:rsidR="001914A6">
        <w:rPr>
          <w:rFonts w:eastAsia="Arial"/>
        </w:rPr>
        <w:t>a</w:t>
      </w:r>
      <w:r w:rsidRPr="0045249D">
        <w:rPr>
          <w:rFonts w:eastAsia="Arial"/>
        </w:rPr>
        <w:t xml:space="preserve"> lot of growth that has occurred and because of tha</w:t>
      </w:r>
      <w:r w:rsidR="00492733">
        <w:rPr>
          <w:rFonts w:eastAsia="Arial"/>
        </w:rPr>
        <w:t>t, o</w:t>
      </w:r>
      <w:r w:rsidR="001914A6" w:rsidRPr="0045249D">
        <w:rPr>
          <w:rFonts w:eastAsia="Arial"/>
        </w:rPr>
        <w:t>ver time</w:t>
      </w:r>
      <w:r w:rsidR="001914A6">
        <w:rPr>
          <w:rFonts w:eastAsia="Arial"/>
        </w:rPr>
        <w:t>,</w:t>
      </w:r>
      <w:r w:rsidR="001914A6" w:rsidRPr="0045249D">
        <w:rPr>
          <w:rFonts w:eastAsia="Arial"/>
        </w:rPr>
        <w:t xml:space="preserve"> </w:t>
      </w:r>
      <w:r w:rsidR="001914A6">
        <w:rPr>
          <w:rFonts w:eastAsia="Arial"/>
        </w:rPr>
        <w:t>l</w:t>
      </w:r>
      <w:r w:rsidRPr="0045249D">
        <w:rPr>
          <w:rFonts w:eastAsia="Arial"/>
        </w:rPr>
        <w:t xml:space="preserve">imitations that were recognized have been addressed in different ways. </w:t>
      </w:r>
    </w:p>
    <w:p w14:paraId="26083ACA" w14:textId="77777777" w:rsidR="001914A6" w:rsidRDefault="0045249D" w:rsidP="0045249D">
      <w:pPr>
        <w:rPr>
          <w:rFonts w:eastAsia="Arial"/>
        </w:rPr>
      </w:pPr>
      <w:r w:rsidRPr="0045249D">
        <w:rPr>
          <w:rFonts w:eastAsia="Arial"/>
        </w:rPr>
        <w:t>As we can see here</w:t>
      </w:r>
    </w:p>
    <w:p w14:paraId="72E170D0" w14:textId="77777777" w:rsidR="001914A6" w:rsidRDefault="001914A6" w:rsidP="0045249D">
      <w:pPr>
        <w:rPr>
          <w:rFonts w:eastAsia="Arial"/>
        </w:rPr>
      </w:pPr>
      <w:r>
        <w:rPr>
          <w:rFonts w:eastAsia="Arial"/>
        </w:rPr>
        <w:t>[pause]</w:t>
      </w:r>
    </w:p>
    <w:p w14:paraId="6AF7F464" w14:textId="77777777" w:rsidR="001914A6" w:rsidRDefault="001914A6" w:rsidP="0045249D">
      <w:pPr>
        <w:rPr>
          <w:rFonts w:eastAsia="Arial"/>
        </w:rPr>
      </w:pPr>
      <w:r>
        <w:rPr>
          <w:rFonts w:eastAsia="Arial"/>
        </w:rPr>
        <w:t>with</w:t>
      </w:r>
      <w:r w:rsidR="0045249D" w:rsidRPr="0045249D">
        <w:rPr>
          <w:rFonts w:eastAsia="Arial"/>
        </w:rPr>
        <w:t xml:space="preserve"> </w:t>
      </w:r>
      <w:r w:rsidR="0045249D" w:rsidRPr="00635453">
        <w:rPr>
          <w:rFonts w:eastAsia="Arial"/>
          <w:b/>
          <w:bCs/>
        </w:rPr>
        <w:t>DFF</w:t>
      </w:r>
      <w:r w:rsidR="009142AC" w:rsidRPr="00635453">
        <w:rPr>
          <w:rFonts w:eastAsia="Arial"/>
          <w:b/>
          <w:bCs/>
        </w:rPr>
        <w:t>-</w:t>
      </w:r>
      <w:r w:rsidR="0045249D" w:rsidRPr="00635453">
        <w:rPr>
          <w:rFonts w:eastAsia="Arial"/>
          <w:b/>
          <w:bCs/>
        </w:rPr>
        <w:t>05</w:t>
      </w:r>
      <w:r w:rsidR="0045249D" w:rsidRPr="0045249D">
        <w:rPr>
          <w:rFonts w:eastAsia="Arial"/>
        </w:rPr>
        <w:t xml:space="preserve">, the </w:t>
      </w:r>
      <w:r w:rsidR="009142AC">
        <w:rPr>
          <w:rFonts w:eastAsia="Arial"/>
        </w:rPr>
        <w:t>vs-</w:t>
      </w:r>
      <w:r w:rsidR="0045249D" w:rsidRPr="0045249D">
        <w:rPr>
          <w:rFonts w:eastAsia="Arial"/>
        </w:rPr>
        <w:t>print</w:t>
      </w:r>
      <w:r w:rsidR="009142AC">
        <w:rPr>
          <w:rFonts w:eastAsia="Arial"/>
        </w:rPr>
        <w:t>-f</w:t>
      </w:r>
      <w:r w:rsidR="0045249D" w:rsidRPr="0045249D">
        <w:rPr>
          <w:rFonts w:eastAsia="Arial"/>
        </w:rPr>
        <w:t xml:space="preserve"> issue</w:t>
      </w:r>
      <w:r>
        <w:rPr>
          <w:rFonts w:eastAsia="Arial"/>
        </w:rPr>
        <w:t>,</w:t>
      </w:r>
    </w:p>
    <w:p w14:paraId="727CDBCB" w14:textId="77777777" w:rsidR="001914A6" w:rsidRDefault="001914A6" w:rsidP="001914A6">
      <w:pPr>
        <w:rPr>
          <w:rFonts w:eastAsia="Arial"/>
        </w:rPr>
      </w:pPr>
      <w:r>
        <w:rPr>
          <w:rFonts w:eastAsia="Arial"/>
        </w:rPr>
        <w:t>[pause]</w:t>
      </w:r>
    </w:p>
    <w:p w14:paraId="02601B67" w14:textId="77777777" w:rsidR="001914A6" w:rsidRDefault="001914A6" w:rsidP="0045249D">
      <w:pPr>
        <w:rPr>
          <w:rFonts w:eastAsia="Arial"/>
        </w:rPr>
      </w:pPr>
      <w:r>
        <w:rPr>
          <w:rFonts w:eastAsia="Arial"/>
        </w:rPr>
        <w:t>o</w:t>
      </w:r>
      <w:r w:rsidR="0045249D" w:rsidRPr="0045249D">
        <w:rPr>
          <w:rFonts w:eastAsia="Arial"/>
        </w:rPr>
        <w:t xml:space="preserve">ur </w:t>
      </w:r>
      <w:r w:rsidR="0045249D" w:rsidRPr="00635453">
        <w:rPr>
          <w:rFonts w:eastAsia="Arial"/>
          <w:b/>
          <w:bCs/>
        </w:rPr>
        <w:t>suggested replacement</w:t>
      </w:r>
      <w:r>
        <w:rPr>
          <w:rFonts w:eastAsia="Arial"/>
        </w:rPr>
        <w:t xml:space="preserve"> w</w:t>
      </w:r>
      <w:r w:rsidR="0045249D" w:rsidRPr="0045249D">
        <w:rPr>
          <w:rFonts w:eastAsia="Arial"/>
        </w:rPr>
        <w:t>hen we're dealing</w:t>
      </w:r>
    </w:p>
    <w:p w14:paraId="11A71549" w14:textId="77777777" w:rsidR="001914A6" w:rsidRDefault="001914A6" w:rsidP="001914A6">
      <w:pPr>
        <w:rPr>
          <w:rFonts w:eastAsia="Arial"/>
        </w:rPr>
      </w:pPr>
      <w:r>
        <w:rPr>
          <w:rFonts w:eastAsia="Arial"/>
        </w:rPr>
        <w:t>[pause]</w:t>
      </w:r>
    </w:p>
    <w:p w14:paraId="0BB66110" w14:textId="5D5A8AB2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with </w:t>
      </w:r>
      <w:r w:rsidRPr="00635453">
        <w:rPr>
          <w:rFonts w:eastAsia="Arial"/>
          <w:b/>
          <w:bCs/>
        </w:rPr>
        <w:t>C++20 and later</w:t>
      </w:r>
      <w:r w:rsidRPr="0045249D">
        <w:rPr>
          <w:rFonts w:eastAsia="Arial"/>
        </w:rPr>
        <w:t xml:space="preserve">, is standard format. </w:t>
      </w:r>
    </w:p>
    <w:p w14:paraId="7559358B" w14:textId="77777777" w:rsidR="001914A6" w:rsidRDefault="0045249D" w:rsidP="0045249D">
      <w:pPr>
        <w:rPr>
          <w:rFonts w:eastAsia="Arial"/>
        </w:rPr>
      </w:pPr>
      <w:r w:rsidRPr="0045249D">
        <w:rPr>
          <w:rFonts w:eastAsia="Arial"/>
        </w:rPr>
        <w:t>If all we have</w:t>
      </w:r>
    </w:p>
    <w:p w14:paraId="46DA1398" w14:textId="77777777" w:rsidR="001914A6" w:rsidRDefault="001914A6" w:rsidP="001914A6">
      <w:pPr>
        <w:rPr>
          <w:rFonts w:eastAsia="Arial"/>
        </w:rPr>
      </w:pPr>
      <w:r>
        <w:rPr>
          <w:rFonts w:eastAsia="Arial"/>
        </w:rPr>
        <w:t>[pause]</w:t>
      </w:r>
    </w:p>
    <w:p w14:paraId="6444449D" w14:textId="001E6ADB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is </w:t>
      </w:r>
      <w:r w:rsidRPr="00635453">
        <w:rPr>
          <w:rFonts w:eastAsia="Arial"/>
          <w:b/>
          <w:bCs/>
        </w:rPr>
        <w:t>C++11 or later</w:t>
      </w:r>
      <w:r w:rsidRPr="0045249D">
        <w:rPr>
          <w:rFonts w:eastAsia="Arial"/>
        </w:rPr>
        <w:t>, then we're going to recommend the format library</w:t>
      </w:r>
      <w:r w:rsidR="009142AC">
        <w:rPr>
          <w:rFonts w:eastAsia="Arial"/>
        </w:rPr>
        <w:t xml:space="preserve"> t</w:t>
      </w:r>
      <w:r w:rsidRPr="0045249D">
        <w:rPr>
          <w:rFonts w:eastAsia="Arial"/>
        </w:rPr>
        <w:t xml:space="preserve">hat </w:t>
      </w:r>
      <w:r w:rsidR="009142AC">
        <w:rPr>
          <w:rFonts w:eastAsia="Arial"/>
        </w:rPr>
        <w:t>e</w:t>
      </w:r>
      <w:r w:rsidRPr="0045249D">
        <w:rPr>
          <w:rFonts w:eastAsia="Arial"/>
        </w:rPr>
        <w:t xml:space="preserve">ventually became standard format. </w:t>
      </w:r>
    </w:p>
    <w:p w14:paraId="60713C36" w14:textId="77777777" w:rsidR="001914A6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And </w:t>
      </w:r>
      <w:r w:rsidR="00233652" w:rsidRPr="0045249D">
        <w:rPr>
          <w:rFonts w:eastAsia="Arial"/>
        </w:rPr>
        <w:t>otherwise,</w:t>
      </w:r>
    </w:p>
    <w:p w14:paraId="431DA26C" w14:textId="77777777" w:rsidR="001914A6" w:rsidRDefault="001914A6" w:rsidP="001914A6">
      <w:pPr>
        <w:rPr>
          <w:rFonts w:eastAsia="Arial"/>
        </w:rPr>
      </w:pPr>
      <w:r>
        <w:rPr>
          <w:rFonts w:eastAsia="Arial"/>
        </w:rPr>
        <w:t>[pause]</w:t>
      </w:r>
    </w:p>
    <w:p w14:paraId="3BA04DF5" w14:textId="0123DC42" w:rsidR="0045249D" w:rsidRPr="0045249D" w:rsidRDefault="0045249D" w:rsidP="0045249D">
      <w:pPr>
        <w:rPr>
          <w:rFonts w:eastAsia="Arial"/>
        </w:rPr>
      </w:pPr>
      <w:r w:rsidRPr="00635453">
        <w:rPr>
          <w:rFonts w:eastAsia="Arial"/>
          <w:b/>
          <w:bCs/>
        </w:rPr>
        <w:t>we're recommending</w:t>
      </w:r>
      <w:r w:rsidRPr="0045249D">
        <w:rPr>
          <w:rFonts w:eastAsia="Arial"/>
        </w:rPr>
        <w:t xml:space="preserve"> that an </w:t>
      </w:r>
      <w:r w:rsidR="009142AC">
        <w:rPr>
          <w:rFonts w:eastAsia="Arial"/>
        </w:rPr>
        <w:t>o-</w:t>
      </w:r>
      <w:r w:rsidRPr="0045249D">
        <w:rPr>
          <w:rFonts w:eastAsia="Arial"/>
        </w:rPr>
        <w:t>string</w:t>
      </w:r>
      <w:r w:rsidR="009142AC">
        <w:rPr>
          <w:rFonts w:eastAsia="Arial"/>
        </w:rPr>
        <w:t>-</w:t>
      </w:r>
      <w:r w:rsidRPr="0045249D">
        <w:rPr>
          <w:rFonts w:eastAsia="Arial"/>
        </w:rPr>
        <w:t xml:space="preserve">stream be used. </w:t>
      </w:r>
    </w:p>
    <w:p w14:paraId="62F05A47" w14:textId="7197AB25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lastRenderedPageBreak/>
        <w:t xml:space="preserve">It's important </w:t>
      </w:r>
      <w:r w:rsidR="009142AC">
        <w:rPr>
          <w:rFonts w:eastAsia="Arial"/>
        </w:rPr>
        <w:t>t</w:t>
      </w:r>
      <w:r w:rsidRPr="0045249D">
        <w:rPr>
          <w:rFonts w:eastAsia="Arial"/>
        </w:rPr>
        <w:t>o recognize</w:t>
      </w:r>
      <w:r w:rsidR="009142AC">
        <w:rPr>
          <w:rFonts w:eastAsia="Arial"/>
        </w:rPr>
        <w:t xml:space="preserve"> t</w:t>
      </w:r>
      <w:r w:rsidRPr="0045249D">
        <w:rPr>
          <w:rFonts w:eastAsia="Arial"/>
        </w:rPr>
        <w:t xml:space="preserve">hat </w:t>
      </w:r>
      <w:r w:rsidR="009142AC">
        <w:rPr>
          <w:rFonts w:eastAsia="Arial"/>
        </w:rPr>
        <w:t>n</w:t>
      </w:r>
      <w:r w:rsidRPr="0045249D">
        <w:rPr>
          <w:rFonts w:eastAsia="Arial"/>
        </w:rPr>
        <w:t>ot all replacements are going to be equal</w:t>
      </w:r>
      <w:r w:rsidR="009142AC">
        <w:rPr>
          <w:rFonts w:eastAsia="Arial"/>
        </w:rPr>
        <w:t>, a</w:t>
      </w:r>
      <w:r w:rsidRPr="0045249D">
        <w:rPr>
          <w:rFonts w:eastAsia="Arial"/>
        </w:rPr>
        <w:t>nd that</w:t>
      </w:r>
      <w:r w:rsidR="009142AC">
        <w:rPr>
          <w:rFonts w:eastAsia="Arial"/>
        </w:rPr>
        <w:t xml:space="preserve"> s</w:t>
      </w:r>
      <w:r w:rsidRPr="0045249D">
        <w:rPr>
          <w:rFonts w:eastAsia="Arial"/>
        </w:rPr>
        <w:t>ometimes</w:t>
      </w:r>
      <w:r w:rsidR="009142AC">
        <w:rPr>
          <w:rFonts w:eastAsia="Arial"/>
        </w:rPr>
        <w:t>,</w:t>
      </w:r>
      <w:r w:rsidRPr="0045249D">
        <w:rPr>
          <w:rFonts w:eastAsia="Arial"/>
        </w:rPr>
        <w:t xml:space="preserve"> </w:t>
      </w:r>
      <w:r w:rsidR="009142AC">
        <w:rPr>
          <w:rFonts w:eastAsia="Arial"/>
        </w:rPr>
        <w:t>a</w:t>
      </w:r>
      <w:r w:rsidRPr="0045249D">
        <w:rPr>
          <w:rFonts w:eastAsia="Arial"/>
        </w:rPr>
        <w:t>s in the case of</w:t>
      </w:r>
      <w:r w:rsidR="00030C5F">
        <w:rPr>
          <w:rFonts w:eastAsia="Arial"/>
        </w:rPr>
        <w:t xml:space="preserve"> s</w:t>
      </w:r>
      <w:r w:rsidRPr="0045249D">
        <w:rPr>
          <w:rFonts w:eastAsia="Arial"/>
        </w:rPr>
        <w:t>tandard format versus</w:t>
      </w:r>
      <w:r w:rsidR="00030C5F">
        <w:rPr>
          <w:rFonts w:eastAsia="Arial"/>
        </w:rPr>
        <w:t xml:space="preserve"> s</w:t>
      </w:r>
      <w:r w:rsidRPr="0045249D">
        <w:rPr>
          <w:rFonts w:eastAsia="Arial"/>
        </w:rPr>
        <w:t>treams</w:t>
      </w:r>
      <w:r w:rsidR="009142AC">
        <w:rPr>
          <w:rFonts w:eastAsia="Arial"/>
        </w:rPr>
        <w:t xml:space="preserve">, </w:t>
      </w:r>
      <w:r w:rsidRPr="0045249D">
        <w:rPr>
          <w:rFonts w:eastAsia="Arial"/>
        </w:rPr>
        <w:t xml:space="preserve">there is going to be a distinction in performance and other characteristics. </w:t>
      </w:r>
    </w:p>
    <w:p w14:paraId="39C451A6" w14:textId="34689DA0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This is a trade-off that has to be made by the development teams based on </w:t>
      </w:r>
      <w:r w:rsidR="00635453">
        <w:rPr>
          <w:rFonts w:eastAsia="Arial"/>
        </w:rPr>
        <w:t>t</w:t>
      </w:r>
      <w:r w:rsidRPr="0045249D">
        <w:rPr>
          <w:rFonts w:eastAsia="Arial"/>
        </w:rPr>
        <w:t xml:space="preserve">he criticality of the code. </w:t>
      </w:r>
    </w:p>
    <w:p w14:paraId="7014F5D1" w14:textId="49C579A0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>Sometimes there is no fast</w:t>
      </w:r>
      <w:r w:rsidR="00030C5F">
        <w:rPr>
          <w:rFonts w:eastAsia="Arial"/>
        </w:rPr>
        <w:t xml:space="preserve"> a</w:t>
      </w:r>
      <w:r w:rsidRPr="0045249D">
        <w:rPr>
          <w:rFonts w:eastAsia="Arial"/>
        </w:rPr>
        <w:t>nd safe alternative</w:t>
      </w:r>
      <w:r w:rsidR="00030C5F">
        <w:rPr>
          <w:rFonts w:eastAsia="Arial"/>
        </w:rPr>
        <w:t xml:space="preserve"> t</w:t>
      </w:r>
      <w:r w:rsidRPr="0045249D">
        <w:rPr>
          <w:rFonts w:eastAsia="Arial"/>
        </w:rPr>
        <w:t xml:space="preserve">o a function that needs to be replaced. </w:t>
      </w:r>
    </w:p>
    <w:p w14:paraId="422B7DD8" w14:textId="77777777" w:rsidR="00635453" w:rsidRDefault="0045249D" w:rsidP="0045249D">
      <w:pPr>
        <w:rPr>
          <w:rFonts w:eastAsia="Arial"/>
        </w:rPr>
      </w:pPr>
      <w:r w:rsidRPr="0045249D">
        <w:rPr>
          <w:rFonts w:eastAsia="Arial"/>
        </w:rPr>
        <w:t>Now, Let's look at</w:t>
      </w:r>
    </w:p>
    <w:p w14:paraId="7CF43AE6" w14:textId="77777777" w:rsidR="00635453" w:rsidRDefault="00635453" w:rsidP="00635453">
      <w:pPr>
        <w:rPr>
          <w:rFonts w:eastAsia="Arial"/>
        </w:rPr>
      </w:pPr>
      <w:r>
        <w:rPr>
          <w:rFonts w:eastAsia="Arial"/>
        </w:rPr>
        <w:t>[pause]</w:t>
      </w:r>
    </w:p>
    <w:p w14:paraId="6F27517A" w14:textId="089E7642" w:rsidR="0045249D" w:rsidRPr="0045249D" w:rsidRDefault="0045249D" w:rsidP="0045249D">
      <w:pPr>
        <w:rPr>
          <w:rFonts w:eastAsia="Arial"/>
        </w:rPr>
      </w:pPr>
      <w:r w:rsidRPr="00635453">
        <w:rPr>
          <w:rFonts w:eastAsia="Arial"/>
          <w:b/>
          <w:bCs/>
        </w:rPr>
        <w:t>the notes column</w:t>
      </w:r>
      <w:r w:rsidRPr="0045249D">
        <w:rPr>
          <w:rFonts w:eastAsia="Arial"/>
        </w:rPr>
        <w:t xml:space="preserve">. </w:t>
      </w:r>
    </w:p>
    <w:p w14:paraId="526DAD94" w14:textId="5EB455AD" w:rsidR="0045249D" w:rsidRPr="0045249D" w:rsidRDefault="00030C5F" w:rsidP="0045249D">
      <w:pPr>
        <w:rPr>
          <w:rFonts w:eastAsia="Arial"/>
        </w:rPr>
      </w:pPr>
      <w:r>
        <w:rPr>
          <w:rFonts w:eastAsia="Arial"/>
        </w:rPr>
        <w:t>As you</w:t>
      </w:r>
      <w:r w:rsidR="0045249D" w:rsidRPr="0045249D">
        <w:rPr>
          <w:rFonts w:eastAsia="Arial"/>
        </w:rPr>
        <w:t xml:space="preserve"> see</w:t>
      </w:r>
      <w:r>
        <w:rPr>
          <w:rFonts w:eastAsia="Arial"/>
        </w:rPr>
        <w:t>,</w:t>
      </w:r>
      <w:r w:rsidR="0045249D" w:rsidRPr="0045249D">
        <w:rPr>
          <w:rFonts w:eastAsia="Arial"/>
        </w:rPr>
        <w:t xml:space="preserve"> they're just numerics. </w:t>
      </w:r>
    </w:p>
    <w:p w14:paraId="6C384153" w14:textId="77777777" w:rsidR="00635453" w:rsidRDefault="0045249D" w:rsidP="0045249D">
      <w:pPr>
        <w:rPr>
          <w:rFonts w:eastAsia="Arial"/>
        </w:rPr>
      </w:pPr>
      <w:r w:rsidRPr="0045249D">
        <w:rPr>
          <w:rFonts w:eastAsia="Arial"/>
        </w:rPr>
        <w:t>What we've done within th</w:t>
      </w:r>
      <w:r w:rsidR="00030C5F">
        <w:rPr>
          <w:rFonts w:eastAsia="Arial"/>
        </w:rPr>
        <w:t>is</w:t>
      </w:r>
      <w:r w:rsidRPr="0045249D">
        <w:rPr>
          <w:rFonts w:eastAsia="Arial"/>
        </w:rPr>
        <w:t xml:space="preserve"> example is</w:t>
      </w:r>
    </w:p>
    <w:p w14:paraId="4FCA51E0" w14:textId="77777777" w:rsidR="00635453" w:rsidRDefault="00635453" w:rsidP="00635453">
      <w:pPr>
        <w:rPr>
          <w:rFonts w:eastAsia="Arial"/>
        </w:rPr>
      </w:pPr>
      <w:r>
        <w:rPr>
          <w:rFonts w:eastAsia="Arial"/>
        </w:rPr>
        <w:t>[pause]</w:t>
      </w:r>
    </w:p>
    <w:p w14:paraId="58618E42" w14:textId="1C20CFFB" w:rsidR="0045249D" w:rsidRPr="0045249D" w:rsidRDefault="00030C5F" w:rsidP="00635453">
      <w:pPr>
        <w:rPr>
          <w:rFonts w:eastAsia="Arial"/>
        </w:rPr>
      </w:pPr>
      <w:r w:rsidRPr="00635453">
        <w:rPr>
          <w:rFonts w:eastAsia="Arial"/>
          <w:b/>
          <w:bCs/>
        </w:rPr>
        <w:t>provide references</w:t>
      </w:r>
      <w:r w:rsidR="0045249D" w:rsidRPr="0045249D">
        <w:rPr>
          <w:rFonts w:eastAsia="Arial"/>
        </w:rPr>
        <w:t xml:space="preserve"> to the </w:t>
      </w:r>
      <w:r>
        <w:rPr>
          <w:rFonts w:eastAsia="Arial"/>
        </w:rPr>
        <w:t xml:space="preserve">authoritative </w:t>
      </w:r>
      <w:r w:rsidR="0045249D" w:rsidRPr="0045249D">
        <w:rPr>
          <w:rFonts w:eastAsia="Arial"/>
        </w:rPr>
        <w:t>source</w:t>
      </w:r>
      <w:r w:rsidR="00635453">
        <w:rPr>
          <w:rFonts w:eastAsia="Arial"/>
        </w:rPr>
        <w:t>s</w:t>
      </w:r>
      <w:r>
        <w:rPr>
          <w:rFonts w:eastAsia="Arial"/>
        </w:rPr>
        <w:t xml:space="preserve">, so that </w:t>
      </w:r>
      <w:r w:rsidR="0045249D" w:rsidRPr="0045249D">
        <w:rPr>
          <w:rFonts w:eastAsia="Arial"/>
        </w:rPr>
        <w:t xml:space="preserve">people can look </w:t>
      </w:r>
      <w:r w:rsidR="00635453">
        <w:rPr>
          <w:rFonts w:eastAsia="Arial"/>
        </w:rPr>
        <w:t>them</w:t>
      </w:r>
      <w:r w:rsidR="0045249D" w:rsidRPr="0045249D">
        <w:rPr>
          <w:rFonts w:eastAsia="Arial"/>
        </w:rPr>
        <w:t xml:space="preserve"> up. </w:t>
      </w:r>
    </w:p>
    <w:p w14:paraId="7D77CC76" w14:textId="77777777" w:rsidR="004D614A" w:rsidRPr="0045249D" w:rsidRDefault="004D614A" w:rsidP="004D614A">
      <w:pPr>
        <w:rPr>
          <w:rFonts w:eastAsia="Arial"/>
        </w:rPr>
      </w:pPr>
      <w:r w:rsidRPr="0045249D">
        <w:rPr>
          <w:rFonts w:eastAsia="Arial"/>
        </w:rPr>
        <w:t>As we can see here, these are sourced from multiple</w:t>
      </w:r>
      <w:r>
        <w:rPr>
          <w:rFonts w:eastAsia="Arial"/>
        </w:rPr>
        <w:t xml:space="preserve"> </w:t>
      </w:r>
      <w:r w:rsidRPr="0045249D">
        <w:rPr>
          <w:rFonts w:eastAsia="Arial"/>
        </w:rPr>
        <w:t xml:space="preserve">locations. </w:t>
      </w:r>
    </w:p>
    <w:p w14:paraId="67025B6B" w14:textId="1C110310" w:rsidR="0045249D" w:rsidRPr="0045249D" w:rsidRDefault="00635453" w:rsidP="0045249D">
      <w:pPr>
        <w:rPr>
          <w:rFonts w:eastAsia="Arial"/>
        </w:rPr>
      </w:pPr>
      <w:r>
        <w:rPr>
          <w:rFonts w:eastAsia="Arial"/>
        </w:rPr>
        <w:t>Additionally</w:t>
      </w:r>
      <w:r w:rsidR="0045249D" w:rsidRPr="0045249D">
        <w:rPr>
          <w:rFonts w:eastAsia="Arial"/>
        </w:rPr>
        <w:t>, since they're provided in the references, you could provide</w:t>
      </w:r>
      <w:r>
        <w:rPr>
          <w:rFonts w:eastAsia="Arial"/>
        </w:rPr>
        <w:t xml:space="preserve"> </w:t>
      </w:r>
      <w:r w:rsidR="0045249D" w:rsidRPr="0045249D">
        <w:rPr>
          <w:rFonts w:eastAsia="Arial"/>
        </w:rPr>
        <w:t>note</w:t>
      </w:r>
      <w:r>
        <w:rPr>
          <w:rFonts w:eastAsia="Arial"/>
        </w:rPr>
        <w:t>s</w:t>
      </w:r>
      <w:r w:rsidR="0045249D" w:rsidRPr="0045249D">
        <w:rPr>
          <w:rFonts w:eastAsia="Arial"/>
        </w:rPr>
        <w:t xml:space="preserve"> that tells you which</w:t>
      </w:r>
      <w:r w:rsidR="00030C5F">
        <w:rPr>
          <w:rFonts w:eastAsia="Arial"/>
        </w:rPr>
        <w:t xml:space="preserve"> r</w:t>
      </w:r>
      <w:r w:rsidR="0045249D" w:rsidRPr="0045249D">
        <w:rPr>
          <w:rFonts w:eastAsia="Arial"/>
        </w:rPr>
        <w:t xml:space="preserve">eference is used as a basis for the suggested replacement. </w:t>
      </w:r>
    </w:p>
    <w:p w14:paraId="607A056A" w14:textId="67631CF1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In this </w:t>
      </w:r>
      <w:r w:rsidR="00030C5F">
        <w:rPr>
          <w:rFonts w:eastAsia="Arial"/>
        </w:rPr>
        <w:t>example</w:t>
      </w:r>
      <w:r w:rsidRPr="0045249D">
        <w:rPr>
          <w:rFonts w:eastAsia="Arial"/>
        </w:rPr>
        <w:t xml:space="preserve">, </w:t>
      </w:r>
      <w:r w:rsidR="00030C5F">
        <w:rPr>
          <w:rFonts w:eastAsia="Arial"/>
        </w:rPr>
        <w:t>the sources of t</w:t>
      </w:r>
      <w:r w:rsidRPr="0045249D">
        <w:rPr>
          <w:rFonts w:eastAsia="Arial"/>
        </w:rPr>
        <w:t xml:space="preserve">he suggested replacements are </w:t>
      </w:r>
      <w:r w:rsidR="00635453">
        <w:rPr>
          <w:rFonts w:eastAsia="Arial"/>
        </w:rPr>
        <w:t>unambiguous</w:t>
      </w:r>
      <w:r w:rsidRPr="0045249D">
        <w:rPr>
          <w:rFonts w:eastAsia="Arial"/>
        </w:rPr>
        <w:t xml:space="preserve">. </w:t>
      </w:r>
    </w:p>
    <w:p w14:paraId="65202054" w14:textId="2EB644C7" w:rsidR="0045249D" w:rsidRPr="0045249D" w:rsidRDefault="004D614A" w:rsidP="0045249D">
      <w:pPr>
        <w:rPr>
          <w:rFonts w:eastAsia="Arial"/>
        </w:rPr>
      </w:pPr>
      <w:r>
        <w:rPr>
          <w:rFonts w:eastAsia="Arial"/>
        </w:rPr>
        <w:t>With</w:t>
      </w:r>
      <w:r w:rsidR="0045249D" w:rsidRPr="0045249D">
        <w:rPr>
          <w:rFonts w:eastAsia="Arial"/>
        </w:rPr>
        <w:t xml:space="preserve"> </w:t>
      </w:r>
      <w:r w:rsidRPr="0045249D">
        <w:rPr>
          <w:rFonts w:eastAsia="Arial"/>
        </w:rPr>
        <w:t>the deprecated function</w:t>
      </w:r>
      <w:r>
        <w:rPr>
          <w:rFonts w:eastAsia="Arial"/>
        </w:rPr>
        <w:t>s,</w:t>
      </w:r>
      <w:r w:rsidRPr="0045249D">
        <w:rPr>
          <w:rFonts w:eastAsia="Arial"/>
        </w:rPr>
        <w:t xml:space="preserve"> </w:t>
      </w:r>
      <w:r w:rsidR="0045249D" w:rsidRPr="0045249D">
        <w:rPr>
          <w:rFonts w:eastAsia="Arial"/>
        </w:rPr>
        <w:t xml:space="preserve">we don't know where </w:t>
      </w:r>
      <w:r>
        <w:rPr>
          <w:rFonts w:eastAsia="Arial"/>
        </w:rPr>
        <w:t>they’re</w:t>
      </w:r>
      <w:r w:rsidR="0045249D" w:rsidRPr="0045249D">
        <w:rPr>
          <w:rFonts w:eastAsia="Arial"/>
        </w:rPr>
        <w:t xml:space="preserve"> being sourced from unless we </w:t>
      </w:r>
      <w:r>
        <w:rPr>
          <w:rFonts w:eastAsia="Arial"/>
        </w:rPr>
        <w:t>include a reference</w:t>
      </w:r>
      <w:r w:rsidR="0045249D" w:rsidRPr="0045249D">
        <w:rPr>
          <w:rFonts w:eastAsia="Arial"/>
        </w:rPr>
        <w:t xml:space="preserve">. </w:t>
      </w:r>
    </w:p>
    <w:p w14:paraId="756E4D54" w14:textId="27443F98" w:rsidR="00D1184C" w:rsidRPr="0045249D" w:rsidRDefault="003C52C1" w:rsidP="003C52C1">
      <w:pPr>
        <w:rPr>
          <w:rFonts w:eastAsia="Arial"/>
        </w:rPr>
      </w:pPr>
      <w:r>
        <w:rPr>
          <w:rFonts w:eastAsia="Arial"/>
        </w:rPr>
        <w:t>The same</w:t>
      </w:r>
      <w:r w:rsidR="0045249D" w:rsidRPr="0045249D">
        <w:rPr>
          <w:rFonts w:eastAsia="Arial"/>
        </w:rPr>
        <w:t xml:space="preserve"> treatment </w:t>
      </w:r>
      <w:r>
        <w:rPr>
          <w:rFonts w:eastAsia="Arial"/>
        </w:rPr>
        <w:t>was applied to</w:t>
      </w:r>
      <w:r w:rsidR="0045249D" w:rsidRPr="0045249D">
        <w:rPr>
          <w:rFonts w:eastAsia="Arial"/>
        </w:rPr>
        <w:t xml:space="preserve"> the other three categories</w:t>
      </w:r>
      <w:r>
        <w:rPr>
          <w:rFonts w:eastAsia="Arial"/>
        </w:rPr>
        <w:t xml:space="preserve"> mentioned</w:t>
      </w:r>
      <w:r w:rsidR="0045249D" w:rsidRPr="0045249D">
        <w:rPr>
          <w:rFonts w:eastAsia="Arial"/>
        </w:rPr>
        <w:t>.</w:t>
      </w:r>
    </w:p>
    <w:p w14:paraId="2399854E" w14:textId="77777777" w:rsidR="00D1184C" w:rsidRDefault="00D1184C" w:rsidP="00D1184C">
      <w:pPr>
        <w:spacing w:after="0" w:line="240" w:lineRule="auto"/>
        <w:jc w:val="left"/>
      </w:pPr>
      <w:r>
        <w:br w:type="page"/>
      </w:r>
    </w:p>
    <w:p w14:paraId="5273435B" w14:textId="3E8999ED" w:rsidR="00BE3EDF" w:rsidRDefault="00A127C3" w:rsidP="00BE3EDF">
      <w:pPr>
        <w:pStyle w:val="Heading1"/>
      </w:pPr>
      <w:r>
        <w:lastRenderedPageBreak/>
        <w:t>Recap</w:t>
      </w:r>
    </w:p>
    <w:p w14:paraId="5ADCE581" w14:textId="77777777" w:rsidR="0045249D" w:rsidRPr="0045249D" w:rsidRDefault="0045249D" w:rsidP="0045249D">
      <w:pPr>
        <w:rPr>
          <w:rFonts w:eastAsia="Arial"/>
        </w:rPr>
      </w:pPr>
      <w:r w:rsidRPr="0045249D">
        <w:rPr>
          <w:rFonts w:eastAsia="Arial"/>
        </w:rPr>
        <w:t xml:space="preserve">That covers deprecated function identification. </w:t>
      </w:r>
    </w:p>
    <w:p w14:paraId="78281E56" w14:textId="675D6DC9" w:rsidR="00043172" w:rsidRPr="00043172" w:rsidRDefault="0045249D" w:rsidP="0045249D">
      <w:pPr>
        <w:rPr>
          <w:rFonts w:eastAsia="Arial"/>
        </w:rPr>
      </w:pPr>
      <w:r w:rsidRPr="0045249D">
        <w:rPr>
          <w:rFonts w:eastAsia="Arial"/>
        </w:rPr>
        <w:t>Let's review some of the important points.</w:t>
      </w:r>
    </w:p>
    <w:p w14:paraId="598737DF" w14:textId="1AF850E7" w:rsidR="00BB23C1" w:rsidRDefault="004508B6" w:rsidP="00BB23C1">
      <w:pPr>
        <w:pStyle w:val="Heading1"/>
      </w:pPr>
      <w:r>
        <w:t>Summary</w:t>
      </w:r>
    </w:p>
    <w:p w14:paraId="35F9CCAA" w14:textId="65933206" w:rsidR="0045249D" w:rsidRPr="0045249D" w:rsidRDefault="0078160B" w:rsidP="0045249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45249D" w:rsidRPr="0045249D">
        <w:rPr>
          <w:rFonts w:eastAsia="Arial"/>
          <w:shd w:val="clear" w:color="auto" w:fill="FFFFFF"/>
        </w:rPr>
        <w:t xml:space="preserve">hen </w:t>
      </w:r>
      <w:r>
        <w:rPr>
          <w:rFonts w:eastAsia="Arial"/>
          <w:shd w:val="clear" w:color="auto" w:fill="FFFFFF"/>
        </w:rPr>
        <w:t>i</w:t>
      </w:r>
      <w:r w:rsidR="0045249D" w:rsidRPr="0045249D">
        <w:rPr>
          <w:rFonts w:eastAsia="Arial"/>
          <w:shd w:val="clear" w:color="auto" w:fill="FFFFFF"/>
        </w:rPr>
        <w:t>dentifying deprecated functions</w:t>
      </w:r>
    </w:p>
    <w:p w14:paraId="5D8242CF" w14:textId="77777777" w:rsidR="003C52C1" w:rsidRDefault="003C52C1" w:rsidP="003C52C1">
      <w:pPr>
        <w:rPr>
          <w:rFonts w:eastAsia="Arial"/>
        </w:rPr>
      </w:pPr>
      <w:r>
        <w:rPr>
          <w:rFonts w:eastAsia="Arial"/>
        </w:rPr>
        <w:t>[pause]</w:t>
      </w:r>
    </w:p>
    <w:p w14:paraId="4B2D6315" w14:textId="2474B494" w:rsidR="0045249D" w:rsidRPr="0045249D" w:rsidRDefault="003C52C1" w:rsidP="0045249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f</w:t>
      </w:r>
      <w:r w:rsidR="0045249D" w:rsidRPr="0045249D">
        <w:rPr>
          <w:rFonts w:eastAsia="Arial"/>
          <w:shd w:val="clear" w:color="auto" w:fill="FFFFFF"/>
        </w:rPr>
        <w:t xml:space="preserve">ocus on a single language on a single platform. </w:t>
      </w:r>
    </w:p>
    <w:p w14:paraId="669099E0" w14:textId="77777777" w:rsidR="003C52C1" w:rsidRDefault="003C52C1" w:rsidP="003C52C1">
      <w:pPr>
        <w:rPr>
          <w:rFonts w:eastAsia="Arial"/>
        </w:rPr>
      </w:pPr>
      <w:r>
        <w:rPr>
          <w:rFonts w:eastAsia="Arial"/>
        </w:rPr>
        <w:t>[pause]</w:t>
      </w:r>
    </w:p>
    <w:p w14:paraId="273F07DA" w14:textId="2C431053" w:rsidR="0045249D" w:rsidRPr="0045249D" w:rsidRDefault="003C52C1" w:rsidP="0045249D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D</w:t>
      </w:r>
      <w:r w:rsidR="0045249D" w:rsidRPr="0045249D">
        <w:rPr>
          <w:rFonts w:eastAsia="Arial"/>
          <w:shd w:val="clear" w:color="auto" w:fill="FFFFFF"/>
        </w:rPr>
        <w:t xml:space="preserve">ocument the authoritative sources. </w:t>
      </w:r>
    </w:p>
    <w:p w14:paraId="0627BAC5" w14:textId="77777777" w:rsidR="003C52C1" w:rsidRDefault="003C52C1" w:rsidP="003C52C1">
      <w:pPr>
        <w:rPr>
          <w:rFonts w:eastAsia="Arial"/>
        </w:rPr>
      </w:pPr>
      <w:r>
        <w:rPr>
          <w:rFonts w:eastAsia="Arial"/>
        </w:rPr>
        <w:t>[pause]</w:t>
      </w:r>
    </w:p>
    <w:p w14:paraId="381D0D43" w14:textId="673BAE5A" w:rsidR="0045249D" w:rsidRPr="0045249D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 xml:space="preserve">Provide clear reasoning </w:t>
      </w:r>
      <w:r w:rsidR="003C52C1">
        <w:rPr>
          <w:rFonts w:eastAsia="Arial"/>
          <w:shd w:val="clear" w:color="auto" w:fill="FFFFFF"/>
        </w:rPr>
        <w:t>as to</w:t>
      </w:r>
      <w:r w:rsidRPr="0045249D">
        <w:rPr>
          <w:rFonts w:eastAsia="Arial"/>
          <w:shd w:val="clear" w:color="auto" w:fill="FFFFFF"/>
        </w:rPr>
        <w:t xml:space="preserve"> why the function should be replaced. </w:t>
      </w:r>
    </w:p>
    <w:p w14:paraId="720A8982" w14:textId="77777777" w:rsidR="003C52C1" w:rsidRDefault="003C52C1" w:rsidP="003C52C1">
      <w:pPr>
        <w:rPr>
          <w:rFonts w:eastAsia="Arial"/>
        </w:rPr>
      </w:pPr>
      <w:r>
        <w:rPr>
          <w:rFonts w:eastAsia="Arial"/>
        </w:rPr>
        <w:t>[pause]</w:t>
      </w:r>
    </w:p>
    <w:p w14:paraId="4D929FBA" w14:textId="12E00392" w:rsidR="0045249D" w:rsidRPr="0045249D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 xml:space="preserve">Consider solution alternatives for variants of </w:t>
      </w:r>
      <w:r w:rsidR="003C52C1">
        <w:rPr>
          <w:rFonts w:eastAsia="Arial"/>
          <w:shd w:val="clear" w:color="auto" w:fill="FFFFFF"/>
        </w:rPr>
        <w:t>l</w:t>
      </w:r>
      <w:r w:rsidRPr="0045249D">
        <w:rPr>
          <w:rFonts w:eastAsia="Arial"/>
          <w:shd w:val="clear" w:color="auto" w:fill="FFFFFF"/>
        </w:rPr>
        <w:t xml:space="preserve">anguage and configuration. </w:t>
      </w:r>
    </w:p>
    <w:p w14:paraId="369F6B23" w14:textId="77777777" w:rsidR="003C52C1" w:rsidRDefault="003C52C1" w:rsidP="003C52C1">
      <w:pPr>
        <w:rPr>
          <w:rFonts w:eastAsia="Arial"/>
        </w:rPr>
      </w:pPr>
      <w:r>
        <w:rPr>
          <w:rFonts w:eastAsia="Arial"/>
        </w:rPr>
        <w:t>[pause]</w:t>
      </w:r>
    </w:p>
    <w:p w14:paraId="09E2E465" w14:textId="05B4D4FD" w:rsidR="0045249D" w:rsidRPr="0045249D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>Identify</w:t>
      </w:r>
      <w:r w:rsidR="003C52C1">
        <w:rPr>
          <w:rFonts w:eastAsia="Arial"/>
          <w:shd w:val="clear" w:color="auto" w:fill="FFFFFF"/>
        </w:rPr>
        <w:t xml:space="preserve"> w</w:t>
      </w:r>
      <w:r w:rsidRPr="0045249D">
        <w:rPr>
          <w:rFonts w:eastAsia="Arial"/>
          <w:shd w:val="clear" w:color="auto" w:fill="FFFFFF"/>
        </w:rPr>
        <w:t>here the particular</w:t>
      </w:r>
      <w:r w:rsidR="003C52C1">
        <w:rPr>
          <w:rFonts w:eastAsia="Arial"/>
          <w:shd w:val="clear" w:color="auto" w:fill="FFFFFF"/>
        </w:rPr>
        <w:t xml:space="preserve"> </w:t>
      </w:r>
      <w:r w:rsidRPr="0045249D">
        <w:rPr>
          <w:rFonts w:eastAsia="Arial"/>
          <w:shd w:val="clear" w:color="auto" w:fill="FFFFFF"/>
        </w:rPr>
        <w:t xml:space="preserve">deprecated function is being sourced from. </w:t>
      </w:r>
    </w:p>
    <w:p w14:paraId="2BB4B12D" w14:textId="77777777" w:rsidR="003C52C1" w:rsidRDefault="003C52C1" w:rsidP="003C52C1">
      <w:pPr>
        <w:rPr>
          <w:rFonts w:eastAsia="Arial"/>
        </w:rPr>
      </w:pPr>
      <w:r>
        <w:rPr>
          <w:rFonts w:eastAsia="Arial"/>
        </w:rPr>
        <w:t>[pause]</w:t>
      </w:r>
    </w:p>
    <w:p w14:paraId="6060BDCC" w14:textId="339F4B77" w:rsidR="0045249D" w:rsidRPr="0045249D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>And generate a human</w:t>
      </w:r>
      <w:r w:rsidR="003C52C1">
        <w:rPr>
          <w:rFonts w:eastAsia="Arial"/>
          <w:shd w:val="clear" w:color="auto" w:fill="FFFFFF"/>
        </w:rPr>
        <w:t>-</w:t>
      </w:r>
      <w:r w:rsidRPr="0045249D">
        <w:rPr>
          <w:rFonts w:eastAsia="Arial"/>
          <w:shd w:val="clear" w:color="auto" w:fill="FFFFFF"/>
        </w:rPr>
        <w:t xml:space="preserve">readable report when it's all done. </w:t>
      </w:r>
    </w:p>
    <w:p w14:paraId="68D2FD17" w14:textId="472D16A1" w:rsidR="00056E63" w:rsidRPr="007C6270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>That way you'll have</w:t>
      </w:r>
      <w:r w:rsidR="003C52C1">
        <w:rPr>
          <w:rFonts w:eastAsia="Arial"/>
          <w:shd w:val="clear" w:color="auto" w:fill="FFFFFF"/>
        </w:rPr>
        <w:t xml:space="preserve"> a </w:t>
      </w:r>
      <w:r w:rsidRPr="0045249D">
        <w:rPr>
          <w:rFonts w:eastAsia="Arial"/>
          <w:shd w:val="clear" w:color="auto" w:fill="FFFFFF"/>
        </w:rPr>
        <w:t>summary</w:t>
      </w:r>
      <w:r w:rsidR="003C52C1">
        <w:rPr>
          <w:rFonts w:eastAsia="Arial"/>
          <w:shd w:val="clear" w:color="auto" w:fill="FFFFFF"/>
        </w:rPr>
        <w:t xml:space="preserve"> o</w:t>
      </w:r>
      <w:r w:rsidRPr="0045249D">
        <w:rPr>
          <w:rFonts w:eastAsia="Arial"/>
          <w:shd w:val="clear" w:color="auto" w:fill="FFFFFF"/>
        </w:rPr>
        <w:t>f</w:t>
      </w:r>
      <w:r w:rsidR="003C52C1">
        <w:rPr>
          <w:rFonts w:eastAsia="Arial"/>
          <w:shd w:val="clear" w:color="auto" w:fill="FFFFFF"/>
        </w:rPr>
        <w:t xml:space="preserve"> a</w:t>
      </w:r>
      <w:r w:rsidRPr="0045249D">
        <w:rPr>
          <w:rFonts w:eastAsia="Arial"/>
          <w:shd w:val="clear" w:color="auto" w:fill="FFFFFF"/>
        </w:rPr>
        <w:t xml:space="preserve">ll of the actions that you </w:t>
      </w:r>
      <w:r w:rsidR="003C52C1">
        <w:rPr>
          <w:rFonts w:eastAsia="Arial"/>
          <w:shd w:val="clear" w:color="auto" w:fill="FFFFFF"/>
        </w:rPr>
        <w:t>need</w:t>
      </w:r>
      <w:r w:rsidRPr="0045249D">
        <w:rPr>
          <w:rFonts w:eastAsia="Arial"/>
          <w:shd w:val="clear" w:color="auto" w:fill="FFFFFF"/>
        </w:rPr>
        <w:t xml:space="preserve"> to take.</w:t>
      </w:r>
    </w:p>
    <w:p w14:paraId="3150FE01" w14:textId="77777777" w:rsidR="0045249D" w:rsidRDefault="0045249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48AD736" w14:textId="5B10DF3D" w:rsidR="006253E4" w:rsidRDefault="0045249D" w:rsidP="006253E4">
      <w:pPr>
        <w:pStyle w:val="Heading1"/>
      </w:pPr>
      <w:r>
        <w:lastRenderedPageBreak/>
        <w:t>Example Materials</w:t>
      </w:r>
    </w:p>
    <w:p w14:paraId="7EFC63FE" w14:textId="77777777" w:rsidR="0045249D" w:rsidRPr="0045249D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 xml:space="preserve">The materials that were used to cover this example are in the location shown here. </w:t>
      </w:r>
    </w:p>
    <w:p w14:paraId="118F43B5" w14:textId="3394F4D2" w:rsidR="006253E4" w:rsidRPr="00BB23C1" w:rsidRDefault="0045249D" w:rsidP="0045249D">
      <w:pPr>
        <w:rPr>
          <w:rFonts w:eastAsia="Arial"/>
          <w:shd w:val="clear" w:color="auto" w:fill="FFFFFF"/>
        </w:rPr>
      </w:pPr>
      <w:r w:rsidRPr="0045249D">
        <w:rPr>
          <w:rFonts w:eastAsia="Arial"/>
          <w:shd w:val="clear" w:color="auto" w:fill="FFFFFF"/>
        </w:rPr>
        <w:t>It's important to note that the workbook includes all of the sheets covered in this training.</w:t>
      </w:r>
    </w:p>
    <w:p w14:paraId="1E9AD9B3" w14:textId="77777777" w:rsidR="0045249D" w:rsidRDefault="0045249D" w:rsidP="0045249D">
      <w:pPr>
        <w:pStyle w:val="Heading1"/>
      </w:pPr>
      <w:r w:rsidRPr="00352A4A">
        <w:t>Further Reading</w:t>
      </w:r>
    </w:p>
    <w:p w14:paraId="359E74C1" w14:textId="50028BF2" w:rsidR="0045249D" w:rsidRPr="00BB23C1" w:rsidRDefault="0045249D" w:rsidP="0045249D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>
        <w:rPr>
          <w:rFonts w:eastAsia="Arial"/>
          <w:b/>
          <w:bCs/>
          <w:shd w:val="clear" w:color="auto" w:fill="FFFFFF"/>
        </w:rPr>
        <w:t xml:space="preserve">Deprecated Functions Identify </w:t>
      </w:r>
      <w:r w:rsidR="0078160B">
        <w:rPr>
          <w:rFonts w:eastAsia="Arial"/>
          <w:b/>
          <w:bCs/>
          <w:shd w:val="clear" w:color="auto" w:fill="FFFFFF"/>
        </w:rPr>
        <w:t>Functions</w:t>
      </w:r>
      <w:r w:rsidRPr="009475D6">
        <w:rPr>
          <w:rFonts w:eastAsia="Arial"/>
          <w:b/>
          <w:bCs/>
          <w:shd w:val="clear" w:color="auto" w:fill="FFFFFF"/>
        </w:rPr>
        <w:t xml:space="preserve"> Procedure </w:t>
      </w:r>
      <w:r w:rsidRPr="009475D6">
        <w:rPr>
          <w:rFonts w:eastAsia="Arial"/>
          <w:shd w:val="clear" w:color="auto" w:fill="FFFFFF"/>
        </w:rPr>
        <w:t>tertiary document</w:t>
      </w:r>
      <w:r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7964C0E1" w14:textId="3CA1C2D7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36F00E94" w14:textId="77777777" w:rsidR="00753A0B" w:rsidRDefault="004C27EB" w:rsidP="004C27EB">
      <w:pPr>
        <w:rPr>
          <w:rFonts w:eastAsia="Calibri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</w:t>
      </w:r>
      <w:r w:rsidR="00753A0B">
        <w:rPr>
          <w:rFonts w:eastAsia="Calibri"/>
          <w:shd w:val="clear" w:color="auto" w:fill="FFFFFF"/>
        </w:rPr>
        <w:t>s.</w:t>
      </w:r>
    </w:p>
    <w:p w14:paraId="7BFD1544" w14:textId="77777777" w:rsidR="00A03727" w:rsidRDefault="00A03727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381AE8A3" w14:textId="5B09C698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78160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Deprecated Functions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level, these include:</w:t>
      </w:r>
    </w:p>
    <w:p w14:paraId="018C0946" w14:textId="61B73330" w:rsidR="009475D6" w:rsidRPr="009475D6" w:rsidRDefault="0078160B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Code Reuse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0318959A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Secure </w:t>
      </w:r>
      <w:r w:rsidR="0078160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Coding</w:t>
      </w:r>
    </w:p>
    <w:p w14:paraId="1F7C7CFC" w14:textId="4F88F571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1C038220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6D4354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6057" w14:textId="77777777" w:rsidR="00924E70" w:rsidRDefault="00924E70" w:rsidP="00450BDC">
      <w:pPr>
        <w:spacing w:after="0" w:line="240" w:lineRule="auto"/>
      </w:pPr>
      <w:r>
        <w:separator/>
      </w:r>
    </w:p>
  </w:endnote>
  <w:endnote w:type="continuationSeparator" w:id="0">
    <w:p w14:paraId="019260EE" w14:textId="77777777" w:rsidR="00924E70" w:rsidRDefault="00924E70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4326" w14:textId="77777777" w:rsidR="00924E70" w:rsidRDefault="00924E70" w:rsidP="00450BDC">
      <w:pPr>
        <w:spacing w:after="0" w:line="240" w:lineRule="auto"/>
      </w:pPr>
      <w:r>
        <w:separator/>
      </w:r>
    </w:p>
  </w:footnote>
  <w:footnote w:type="continuationSeparator" w:id="0">
    <w:p w14:paraId="261BF776" w14:textId="77777777" w:rsidR="00924E70" w:rsidRDefault="00924E70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AE5E76"/>
    <w:multiLevelType w:val="hybridMultilevel"/>
    <w:tmpl w:val="8E4C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B4137"/>
    <w:multiLevelType w:val="hybridMultilevel"/>
    <w:tmpl w:val="E65A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4F7A05"/>
    <w:multiLevelType w:val="hybridMultilevel"/>
    <w:tmpl w:val="D4660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6"/>
  </w:num>
  <w:num w:numId="3" w16cid:durableId="1553347839">
    <w:abstractNumId w:val="6"/>
  </w:num>
  <w:num w:numId="4" w16cid:durableId="778993119">
    <w:abstractNumId w:val="17"/>
  </w:num>
  <w:num w:numId="5" w16cid:durableId="930235455">
    <w:abstractNumId w:val="30"/>
  </w:num>
  <w:num w:numId="6" w16cid:durableId="1348410321">
    <w:abstractNumId w:val="21"/>
  </w:num>
  <w:num w:numId="7" w16cid:durableId="1047873007">
    <w:abstractNumId w:val="19"/>
  </w:num>
  <w:num w:numId="8" w16cid:durableId="1724795499">
    <w:abstractNumId w:val="10"/>
  </w:num>
  <w:num w:numId="9" w16cid:durableId="509608488">
    <w:abstractNumId w:val="20"/>
  </w:num>
  <w:num w:numId="10" w16cid:durableId="278534723">
    <w:abstractNumId w:val="12"/>
  </w:num>
  <w:num w:numId="11" w16cid:durableId="181017207">
    <w:abstractNumId w:val="23"/>
  </w:num>
  <w:num w:numId="12" w16cid:durableId="343090721">
    <w:abstractNumId w:val="32"/>
  </w:num>
  <w:num w:numId="13" w16cid:durableId="1881362557">
    <w:abstractNumId w:val="1"/>
  </w:num>
  <w:num w:numId="14" w16cid:durableId="1658994353">
    <w:abstractNumId w:val="26"/>
  </w:num>
  <w:num w:numId="15" w16cid:durableId="1041978234">
    <w:abstractNumId w:val="8"/>
  </w:num>
  <w:num w:numId="16" w16cid:durableId="906649754">
    <w:abstractNumId w:val="11"/>
  </w:num>
  <w:num w:numId="17" w16cid:durableId="153186054">
    <w:abstractNumId w:val="5"/>
  </w:num>
  <w:num w:numId="18" w16cid:durableId="1467821755">
    <w:abstractNumId w:val="31"/>
  </w:num>
  <w:num w:numId="19" w16cid:durableId="528877834">
    <w:abstractNumId w:val="37"/>
  </w:num>
  <w:num w:numId="20" w16cid:durableId="1593657851">
    <w:abstractNumId w:val="34"/>
  </w:num>
  <w:num w:numId="21" w16cid:durableId="1328896118">
    <w:abstractNumId w:val="36"/>
  </w:num>
  <w:num w:numId="22" w16cid:durableId="1904829835">
    <w:abstractNumId w:val="27"/>
  </w:num>
  <w:num w:numId="23" w16cid:durableId="519466560">
    <w:abstractNumId w:val="24"/>
  </w:num>
  <w:num w:numId="24" w16cid:durableId="643584682">
    <w:abstractNumId w:val="4"/>
  </w:num>
  <w:num w:numId="25" w16cid:durableId="6755033">
    <w:abstractNumId w:val="25"/>
  </w:num>
  <w:num w:numId="26" w16cid:durableId="897740841">
    <w:abstractNumId w:val="3"/>
  </w:num>
  <w:num w:numId="27" w16cid:durableId="343434311">
    <w:abstractNumId w:val="28"/>
  </w:num>
  <w:num w:numId="28" w16cid:durableId="871767951">
    <w:abstractNumId w:val="29"/>
  </w:num>
  <w:num w:numId="29" w16cid:durableId="952515068">
    <w:abstractNumId w:val="13"/>
  </w:num>
  <w:num w:numId="30" w16cid:durableId="395007479">
    <w:abstractNumId w:val="14"/>
  </w:num>
  <w:num w:numId="31" w16cid:durableId="1956599089">
    <w:abstractNumId w:val="35"/>
  </w:num>
  <w:num w:numId="32" w16cid:durableId="1330795563">
    <w:abstractNumId w:val="18"/>
  </w:num>
  <w:num w:numId="33" w16cid:durableId="987510503">
    <w:abstractNumId w:val="2"/>
  </w:num>
  <w:num w:numId="34" w16cid:durableId="809632084">
    <w:abstractNumId w:val="9"/>
  </w:num>
  <w:num w:numId="35" w16cid:durableId="577639261">
    <w:abstractNumId w:val="38"/>
  </w:num>
  <w:num w:numId="36" w16cid:durableId="668823695">
    <w:abstractNumId w:val="33"/>
  </w:num>
  <w:num w:numId="37" w16cid:durableId="271859056">
    <w:abstractNumId w:val="15"/>
  </w:num>
  <w:num w:numId="38" w16cid:durableId="370619729">
    <w:abstractNumId w:val="7"/>
  </w:num>
  <w:num w:numId="39" w16cid:durableId="1191184866">
    <w:abstractNumId w:val="22"/>
  </w:num>
  <w:num w:numId="40" w16cid:durableId="209847918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0C5F"/>
    <w:rsid w:val="00036C0F"/>
    <w:rsid w:val="00041C18"/>
    <w:rsid w:val="00043172"/>
    <w:rsid w:val="000455AB"/>
    <w:rsid w:val="00056E63"/>
    <w:rsid w:val="00061A0B"/>
    <w:rsid w:val="00067064"/>
    <w:rsid w:val="0007114D"/>
    <w:rsid w:val="00071954"/>
    <w:rsid w:val="00083564"/>
    <w:rsid w:val="00084225"/>
    <w:rsid w:val="00086B65"/>
    <w:rsid w:val="00092D9D"/>
    <w:rsid w:val="0009346B"/>
    <w:rsid w:val="000A7A41"/>
    <w:rsid w:val="000C171F"/>
    <w:rsid w:val="000D2CE8"/>
    <w:rsid w:val="000E0A98"/>
    <w:rsid w:val="000E31FD"/>
    <w:rsid w:val="000E3932"/>
    <w:rsid w:val="000E6436"/>
    <w:rsid w:val="000F05F0"/>
    <w:rsid w:val="000F1FAD"/>
    <w:rsid w:val="00110648"/>
    <w:rsid w:val="0011241A"/>
    <w:rsid w:val="00114393"/>
    <w:rsid w:val="001163B6"/>
    <w:rsid w:val="0012344B"/>
    <w:rsid w:val="00125686"/>
    <w:rsid w:val="00147D08"/>
    <w:rsid w:val="0015072F"/>
    <w:rsid w:val="00162FC8"/>
    <w:rsid w:val="00171639"/>
    <w:rsid w:val="00172FE1"/>
    <w:rsid w:val="001769CF"/>
    <w:rsid w:val="0018210E"/>
    <w:rsid w:val="001914A6"/>
    <w:rsid w:val="00194663"/>
    <w:rsid w:val="001962FF"/>
    <w:rsid w:val="001A255B"/>
    <w:rsid w:val="001A2C48"/>
    <w:rsid w:val="001A2C50"/>
    <w:rsid w:val="001B31BF"/>
    <w:rsid w:val="001B7111"/>
    <w:rsid w:val="001C02AD"/>
    <w:rsid w:val="001C5234"/>
    <w:rsid w:val="001D02B2"/>
    <w:rsid w:val="001D3685"/>
    <w:rsid w:val="001D61EC"/>
    <w:rsid w:val="001E581E"/>
    <w:rsid w:val="001F0460"/>
    <w:rsid w:val="0022645A"/>
    <w:rsid w:val="00233652"/>
    <w:rsid w:val="00240A6A"/>
    <w:rsid w:val="00243180"/>
    <w:rsid w:val="00246551"/>
    <w:rsid w:val="00251F11"/>
    <w:rsid w:val="00257D65"/>
    <w:rsid w:val="00260275"/>
    <w:rsid w:val="00271E60"/>
    <w:rsid w:val="0027524B"/>
    <w:rsid w:val="00283EF7"/>
    <w:rsid w:val="00286332"/>
    <w:rsid w:val="002869FB"/>
    <w:rsid w:val="00287ACD"/>
    <w:rsid w:val="00287C41"/>
    <w:rsid w:val="00291684"/>
    <w:rsid w:val="002917C2"/>
    <w:rsid w:val="0029456F"/>
    <w:rsid w:val="00295D79"/>
    <w:rsid w:val="002A0DE1"/>
    <w:rsid w:val="002B7D5C"/>
    <w:rsid w:val="002C1A84"/>
    <w:rsid w:val="002D669B"/>
    <w:rsid w:val="002D7542"/>
    <w:rsid w:val="002E2D37"/>
    <w:rsid w:val="002E3C35"/>
    <w:rsid w:val="002E4ACA"/>
    <w:rsid w:val="002E5DAC"/>
    <w:rsid w:val="002E7777"/>
    <w:rsid w:val="002F23F5"/>
    <w:rsid w:val="002F3520"/>
    <w:rsid w:val="002F5513"/>
    <w:rsid w:val="00315390"/>
    <w:rsid w:val="00315617"/>
    <w:rsid w:val="00317230"/>
    <w:rsid w:val="00320E47"/>
    <w:rsid w:val="00330EC2"/>
    <w:rsid w:val="0033111E"/>
    <w:rsid w:val="00337DD6"/>
    <w:rsid w:val="0034053D"/>
    <w:rsid w:val="00351415"/>
    <w:rsid w:val="00352A4A"/>
    <w:rsid w:val="00355809"/>
    <w:rsid w:val="00357EF2"/>
    <w:rsid w:val="003664F9"/>
    <w:rsid w:val="003717AD"/>
    <w:rsid w:val="003740FB"/>
    <w:rsid w:val="00380295"/>
    <w:rsid w:val="003953C8"/>
    <w:rsid w:val="003972D7"/>
    <w:rsid w:val="003A6810"/>
    <w:rsid w:val="003A7C13"/>
    <w:rsid w:val="003A7CA1"/>
    <w:rsid w:val="003B2D67"/>
    <w:rsid w:val="003B39F4"/>
    <w:rsid w:val="003B4775"/>
    <w:rsid w:val="003B722B"/>
    <w:rsid w:val="003C3DED"/>
    <w:rsid w:val="003C52C1"/>
    <w:rsid w:val="003D2DEB"/>
    <w:rsid w:val="003D52BE"/>
    <w:rsid w:val="003D5C79"/>
    <w:rsid w:val="003D6EAD"/>
    <w:rsid w:val="003E26B2"/>
    <w:rsid w:val="003F60BE"/>
    <w:rsid w:val="003F6F85"/>
    <w:rsid w:val="00413495"/>
    <w:rsid w:val="00417876"/>
    <w:rsid w:val="004201B9"/>
    <w:rsid w:val="004214DE"/>
    <w:rsid w:val="00423BB6"/>
    <w:rsid w:val="00425A96"/>
    <w:rsid w:val="00425C51"/>
    <w:rsid w:val="00426182"/>
    <w:rsid w:val="00430AEE"/>
    <w:rsid w:val="00432AF4"/>
    <w:rsid w:val="004344CE"/>
    <w:rsid w:val="00441A61"/>
    <w:rsid w:val="00446010"/>
    <w:rsid w:val="00446A17"/>
    <w:rsid w:val="004508B6"/>
    <w:rsid w:val="00450BDC"/>
    <w:rsid w:val="004520B9"/>
    <w:rsid w:val="0045249D"/>
    <w:rsid w:val="00465005"/>
    <w:rsid w:val="00483BDF"/>
    <w:rsid w:val="00484937"/>
    <w:rsid w:val="00486E0F"/>
    <w:rsid w:val="00491B45"/>
    <w:rsid w:val="00492733"/>
    <w:rsid w:val="004A1D3F"/>
    <w:rsid w:val="004A27F8"/>
    <w:rsid w:val="004B1D27"/>
    <w:rsid w:val="004B5B5E"/>
    <w:rsid w:val="004C27EB"/>
    <w:rsid w:val="004C6A1F"/>
    <w:rsid w:val="004D53C6"/>
    <w:rsid w:val="004D614A"/>
    <w:rsid w:val="004D776E"/>
    <w:rsid w:val="004E7972"/>
    <w:rsid w:val="004F5EC6"/>
    <w:rsid w:val="004F7056"/>
    <w:rsid w:val="004F78FC"/>
    <w:rsid w:val="00503E0E"/>
    <w:rsid w:val="00507753"/>
    <w:rsid w:val="00513064"/>
    <w:rsid w:val="0052278D"/>
    <w:rsid w:val="00532261"/>
    <w:rsid w:val="0054145F"/>
    <w:rsid w:val="00541F18"/>
    <w:rsid w:val="00542297"/>
    <w:rsid w:val="00542A2E"/>
    <w:rsid w:val="005431FF"/>
    <w:rsid w:val="00545EAA"/>
    <w:rsid w:val="005573A4"/>
    <w:rsid w:val="00560797"/>
    <w:rsid w:val="00565B41"/>
    <w:rsid w:val="00567041"/>
    <w:rsid w:val="00572B1F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C6374"/>
    <w:rsid w:val="005D001C"/>
    <w:rsid w:val="005D3EB4"/>
    <w:rsid w:val="005D612D"/>
    <w:rsid w:val="005E09DC"/>
    <w:rsid w:val="005E5348"/>
    <w:rsid w:val="005E6EE9"/>
    <w:rsid w:val="005E7413"/>
    <w:rsid w:val="005F316A"/>
    <w:rsid w:val="006123C5"/>
    <w:rsid w:val="00613CF7"/>
    <w:rsid w:val="006253E4"/>
    <w:rsid w:val="0063039B"/>
    <w:rsid w:val="00632A04"/>
    <w:rsid w:val="00635453"/>
    <w:rsid w:val="006358E1"/>
    <w:rsid w:val="006365A2"/>
    <w:rsid w:val="006402DA"/>
    <w:rsid w:val="00640598"/>
    <w:rsid w:val="00650483"/>
    <w:rsid w:val="00660109"/>
    <w:rsid w:val="0066530A"/>
    <w:rsid w:val="006667B7"/>
    <w:rsid w:val="00670EB4"/>
    <w:rsid w:val="00675293"/>
    <w:rsid w:val="00680DCF"/>
    <w:rsid w:val="00681642"/>
    <w:rsid w:val="00683A88"/>
    <w:rsid w:val="006A409C"/>
    <w:rsid w:val="006A5085"/>
    <w:rsid w:val="006B117D"/>
    <w:rsid w:val="006B294E"/>
    <w:rsid w:val="006B73AB"/>
    <w:rsid w:val="006C157C"/>
    <w:rsid w:val="006C2764"/>
    <w:rsid w:val="006D068C"/>
    <w:rsid w:val="006D32A5"/>
    <w:rsid w:val="006D4354"/>
    <w:rsid w:val="006D6B9B"/>
    <w:rsid w:val="006E17B6"/>
    <w:rsid w:val="006E2A13"/>
    <w:rsid w:val="006E793C"/>
    <w:rsid w:val="0071582E"/>
    <w:rsid w:val="007223F8"/>
    <w:rsid w:val="00725C95"/>
    <w:rsid w:val="0072627C"/>
    <w:rsid w:val="007304BD"/>
    <w:rsid w:val="007352F4"/>
    <w:rsid w:val="00736729"/>
    <w:rsid w:val="007375E0"/>
    <w:rsid w:val="00737C4B"/>
    <w:rsid w:val="00745E7A"/>
    <w:rsid w:val="00753A0B"/>
    <w:rsid w:val="00757765"/>
    <w:rsid w:val="00764E30"/>
    <w:rsid w:val="00765407"/>
    <w:rsid w:val="00765F8F"/>
    <w:rsid w:val="007668DB"/>
    <w:rsid w:val="00770ED8"/>
    <w:rsid w:val="00771550"/>
    <w:rsid w:val="00774337"/>
    <w:rsid w:val="0077564B"/>
    <w:rsid w:val="007761D0"/>
    <w:rsid w:val="0078160B"/>
    <w:rsid w:val="0078164C"/>
    <w:rsid w:val="007840BD"/>
    <w:rsid w:val="007931A1"/>
    <w:rsid w:val="00796E95"/>
    <w:rsid w:val="007B2B65"/>
    <w:rsid w:val="007B39C8"/>
    <w:rsid w:val="007B5BC2"/>
    <w:rsid w:val="007C6270"/>
    <w:rsid w:val="007D2EEF"/>
    <w:rsid w:val="007D3FE5"/>
    <w:rsid w:val="007D6E74"/>
    <w:rsid w:val="007D7480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77AB"/>
    <w:rsid w:val="00852417"/>
    <w:rsid w:val="008535AD"/>
    <w:rsid w:val="00854A32"/>
    <w:rsid w:val="008565C5"/>
    <w:rsid w:val="00857732"/>
    <w:rsid w:val="008607F4"/>
    <w:rsid w:val="00861320"/>
    <w:rsid w:val="00864F9D"/>
    <w:rsid w:val="00870998"/>
    <w:rsid w:val="00871518"/>
    <w:rsid w:val="00874467"/>
    <w:rsid w:val="008A0E8C"/>
    <w:rsid w:val="008B13FF"/>
    <w:rsid w:val="008B160E"/>
    <w:rsid w:val="008B43A9"/>
    <w:rsid w:val="008B7F4D"/>
    <w:rsid w:val="008D2008"/>
    <w:rsid w:val="008D3C5F"/>
    <w:rsid w:val="008E1CFC"/>
    <w:rsid w:val="008E35BD"/>
    <w:rsid w:val="008F0A5D"/>
    <w:rsid w:val="009018D2"/>
    <w:rsid w:val="00905DA1"/>
    <w:rsid w:val="009142AC"/>
    <w:rsid w:val="00915389"/>
    <w:rsid w:val="00924E70"/>
    <w:rsid w:val="009256B6"/>
    <w:rsid w:val="00931F7B"/>
    <w:rsid w:val="00931FC3"/>
    <w:rsid w:val="00933E2A"/>
    <w:rsid w:val="00937570"/>
    <w:rsid w:val="0093791F"/>
    <w:rsid w:val="009429EA"/>
    <w:rsid w:val="009464AF"/>
    <w:rsid w:val="009475D6"/>
    <w:rsid w:val="009512C3"/>
    <w:rsid w:val="009806CE"/>
    <w:rsid w:val="00987E89"/>
    <w:rsid w:val="00987F0D"/>
    <w:rsid w:val="0099150E"/>
    <w:rsid w:val="00994262"/>
    <w:rsid w:val="0099644B"/>
    <w:rsid w:val="009A77AC"/>
    <w:rsid w:val="009B0CAB"/>
    <w:rsid w:val="009B7D29"/>
    <w:rsid w:val="009C088B"/>
    <w:rsid w:val="009C5F33"/>
    <w:rsid w:val="009D2AEB"/>
    <w:rsid w:val="009D56B1"/>
    <w:rsid w:val="009D7900"/>
    <w:rsid w:val="009E1689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4402"/>
    <w:rsid w:val="00A4221D"/>
    <w:rsid w:val="00A43103"/>
    <w:rsid w:val="00A474E7"/>
    <w:rsid w:val="00A57C26"/>
    <w:rsid w:val="00A57F4A"/>
    <w:rsid w:val="00A60E64"/>
    <w:rsid w:val="00A61657"/>
    <w:rsid w:val="00A66575"/>
    <w:rsid w:val="00A72CFB"/>
    <w:rsid w:val="00A830E5"/>
    <w:rsid w:val="00A86AD2"/>
    <w:rsid w:val="00A87603"/>
    <w:rsid w:val="00A87D60"/>
    <w:rsid w:val="00A90D28"/>
    <w:rsid w:val="00A97E4D"/>
    <w:rsid w:val="00AB2A99"/>
    <w:rsid w:val="00AB7B2E"/>
    <w:rsid w:val="00AC1C0F"/>
    <w:rsid w:val="00AC4E94"/>
    <w:rsid w:val="00AD1CB6"/>
    <w:rsid w:val="00AD3962"/>
    <w:rsid w:val="00AE5377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0DEC"/>
    <w:rsid w:val="00B419FE"/>
    <w:rsid w:val="00B448FE"/>
    <w:rsid w:val="00B47D3B"/>
    <w:rsid w:val="00B551DB"/>
    <w:rsid w:val="00B6169D"/>
    <w:rsid w:val="00B70CB1"/>
    <w:rsid w:val="00B71C15"/>
    <w:rsid w:val="00B746A2"/>
    <w:rsid w:val="00B76328"/>
    <w:rsid w:val="00B90042"/>
    <w:rsid w:val="00B92202"/>
    <w:rsid w:val="00BA4E76"/>
    <w:rsid w:val="00BA7A91"/>
    <w:rsid w:val="00BB23C1"/>
    <w:rsid w:val="00BC0966"/>
    <w:rsid w:val="00BC1C71"/>
    <w:rsid w:val="00BC3AE1"/>
    <w:rsid w:val="00BC74A3"/>
    <w:rsid w:val="00BD3264"/>
    <w:rsid w:val="00BE2586"/>
    <w:rsid w:val="00BE3EDF"/>
    <w:rsid w:val="00BF415E"/>
    <w:rsid w:val="00C0156E"/>
    <w:rsid w:val="00C035D2"/>
    <w:rsid w:val="00C20225"/>
    <w:rsid w:val="00C247C7"/>
    <w:rsid w:val="00C3288C"/>
    <w:rsid w:val="00C43B5E"/>
    <w:rsid w:val="00C46DAC"/>
    <w:rsid w:val="00C57E90"/>
    <w:rsid w:val="00C619AE"/>
    <w:rsid w:val="00C635EA"/>
    <w:rsid w:val="00C87031"/>
    <w:rsid w:val="00CB33C5"/>
    <w:rsid w:val="00CB7070"/>
    <w:rsid w:val="00CC1C25"/>
    <w:rsid w:val="00CC48B4"/>
    <w:rsid w:val="00CD0270"/>
    <w:rsid w:val="00CD5BA9"/>
    <w:rsid w:val="00CD77C6"/>
    <w:rsid w:val="00CE6DCF"/>
    <w:rsid w:val="00CF76E5"/>
    <w:rsid w:val="00D03965"/>
    <w:rsid w:val="00D1184C"/>
    <w:rsid w:val="00D238AE"/>
    <w:rsid w:val="00D27DA2"/>
    <w:rsid w:val="00D32E8C"/>
    <w:rsid w:val="00D33F64"/>
    <w:rsid w:val="00D3442F"/>
    <w:rsid w:val="00D36125"/>
    <w:rsid w:val="00D37917"/>
    <w:rsid w:val="00D37B47"/>
    <w:rsid w:val="00D4348C"/>
    <w:rsid w:val="00D57A13"/>
    <w:rsid w:val="00D62D43"/>
    <w:rsid w:val="00D6554E"/>
    <w:rsid w:val="00D65D62"/>
    <w:rsid w:val="00D739B8"/>
    <w:rsid w:val="00DA5CEE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074DD"/>
    <w:rsid w:val="00E11C23"/>
    <w:rsid w:val="00E13D77"/>
    <w:rsid w:val="00E175D7"/>
    <w:rsid w:val="00E23976"/>
    <w:rsid w:val="00E35B67"/>
    <w:rsid w:val="00E4395B"/>
    <w:rsid w:val="00E43E07"/>
    <w:rsid w:val="00E449EB"/>
    <w:rsid w:val="00E4675F"/>
    <w:rsid w:val="00E50118"/>
    <w:rsid w:val="00E56048"/>
    <w:rsid w:val="00E616B1"/>
    <w:rsid w:val="00E6721E"/>
    <w:rsid w:val="00E73FFD"/>
    <w:rsid w:val="00E838EA"/>
    <w:rsid w:val="00E850A9"/>
    <w:rsid w:val="00E878F9"/>
    <w:rsid w:val="00E91B3E"/>
    <w:rsid w:val="00E93409"/>
    <w:rsid w:val="00EA4202"/>
    <w:rsid w:val="00EB0B65"/>
    <w:rsid w:val="00EC377B"/>
    <w:rsid w:val="00EC407A"/>
    <w:rsid w:val="00EC72A3"/>
    <w:rsid w:val="00F00FD9"/>
    <w:rsid w:val="00F03D14"/>
    <w:rsid w:val="00F119C9"/>
    <w:rsid w:val="00F278F3"/>
    <w:rsid w:val="00F35185"/>
    <w:rsid w:val="00F43682"/>
    <w:rsid w:val="00F45B61"/>
    <w:rsid w:val="00F46411"/>
    <w:rsid w:val="00F6211C"/>
    <w:rsid w:val="00F66EAD"/>
    <w:rsid w:val="00F67903"/>
    <w:rsid w:val="00F741CF"/>
    <w:rsid w:val="00F775F9"/>
    <w:rsid w:val="00F81C48"/>
    <w:rsid w:val="00F8268D"/>
    <w:rsid w:val="00F82891"/>
    <w:rsid w:val="00F85556"/>
    <w:rsid w:val="00F85785"/>
    <w:rsid w:val="00F86717"/>
    <w:rsid w:val="00F91849"/>
    <w:rsid w:val="00F941AA"/>
    <w:rsid w:val="00F96B78"/>
    <w:rsid w:val="00FA7B87"/>
    <w:rsid w:val="00FB0C53"/>
    <w:rsid w:val="00FC07DA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6D4354"/>
    <w:rPr>
      <w:rFonts w:ascii="Arial" w:eastAsia="Times New Roman" w:hAnsi="Arial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6D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17</Pages>
  <Words>1807</Words>
  <Characters>9825</Characters>
  <Application>Microsoft Office Word</Application>
  <DocSecurity>0</DocSecurity>
  <Lines>302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Identify Functions - script</vt:lpstr>
    </vt:vector>
  </TitlesOfParts>
  <Manager/>
  <Company>Torc Robotics</Company>
  <LinksUpToDate>false</LinksUpToDate>
  <CharactersWithSpaces>11490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Identify Functions - script</dc:title>
  <dc:subject>deprecated function identification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12</cp:revision>
  <cp:lastPrinted>2026-01-29T20:13:00Z</cp:lastPrinted>
  <dcterms:created xsi:type="dcterms:W3CDTF">2026-03-19T14:25:00Z</dcterms:created>
  <dcterms:modified xsi:type="dcterms:W3CDTF">2026-03-24T18:46:00Z</dcterms:modified>
  <cp:category/>
</cp:coreProperties>
</file>