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15DE9E2" w14:textId="7869DF2A" w:rsidR="00B4025C" w:rsidRPr="00B4025C" w:rsidRDefault="00B4025C" w:rsidP="00B4025C">
      <w:r w:rsidRPr="00B4025C">
        <w:t>I'm Charles Wilson, Staff Product Cybersecurity Architect at Torc Robotics.</w:t>
      </w:r>
    </w:p>
    <w:p w14:paraId="3F69647C" w14:textId="59EBE0EE" w:rsidR="00EB0B65" w:rsidRDefault="00B4025C" w:rsidP="00B4025C">
      <w:r w:rsidRPr="00B4025C">
        <w:t>This presentation will cover</w:t>
      </w:r>
      <w:r w:rsidR="000529E2">
        <w:t xml:space="preserve"> an overview of</w:t>
      </w:r>
      <w:r w:rsidRPr="00B4025C">
        <w:t xml:space="preserve"> </w:t>
      </w:r>
      <w:r w:rsidR="00724E37">
        <w:rPr>
          <w:b/>
          <w:bCs/>
        </w:rPr>
        <w:t xml:space="preserve">Deprecated Function </w:t>
      </w:r>
      <w:r w:rsidR="00724E37" w:rsidRPr="00724E37">
        <w:t>handling</w:t>
      </w:r>
      <w:r w:rsidRPr="00B4025C">
        <w:t>.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13F5A916" w14:textId="77777777" w:rsidR="000C171F" w:rsidRP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This diagram shows the overall AVCDL training path.</w:t>
      </w:r>
    </w:p>
    <w:p w14:paraId="398B2BE7" w14:textId="77777777" w:rsidR="000529E2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If you're taking this training, it's assumed that you've already completed the </w:t>
      </w:r>
      <w:r w:rsidRPr="000C171F">
        <w:rPr>
          <w:rFonts w:eastAsiaTheme="minorHAnsi"/>
          <w:b/>
          <w:bCs/>
        </w:rPr>
        <w:t>AVCDL Overview</w:t>
      </w:r>
      <w:r w:rsidRPr="000C171F">
        <w:rPr>
          <w:rFonts w:eastAsiaTheme="minorHAnsi"/>
        </w:rPr>
        <w:t xml:space="preserve"> training,</w:t>
      </w:r>
    </w:p>
    <w:p w14:paraId="6824CF7C" w14:textId="1195C3F4" w:rsid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and additionally, that you've completed the</w:t>
      </w:r>
    </w:p>
    <w:p w14:paraId="52647E64" w14:textId="092D5105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Requirements Taxonomy</w:t>
      </w:r>
    </w:p>
    <w:p w14:paraId="277DBB31" w14:textId="6FF68220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Security Requirements</w:t>
      </w:r>
    </w:p>
    <w:p w14:paraId="7451B484" w14:textId="08965617" w:rsid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Secure Design Principles</w:t>
      </w:r>
    </w:p>
    <w:p w14:paraId="45C21F3B" w14:textId="090E19A9" w:rsidR="000529E2" w:rsidRDefault="000529E2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Apply Secure Design</w:t>
      </w:r>
    </w:p>
    <w:p w14:paraId="6FE81F2B" w14:textId="30E0D781" w:rsidR="000C171F" w:rsidRDefault="000C171F" w:rsidP="000C171F">
      <w:pPr>
        <w:rPr>
          <w:rFonts w:eastAsiaTheme="minorHAnsi"/>
        </w:rPr>
      </w:pPr>
      <w:r>
        <w:rPr>
          <w:rFonts w:eastAsiaTheme="minorHAnsi"/>
        </w:rPr>
        <w:t>a</w:t>
      </w:r>
      <w:r w:rsidRPr="000C171F">
        <w:rPr>
          <w:rFonts w:eastAsiaTheme="minorHAnsi"/>
        </w:rPr>
        <w:t>nd</w:t>
      </w:r>
    </w:p>
    <w:p w14:paraId="7D872542" w14:textId="70AED9E1" w:rsidR="000C171F" w:rsidRPr="000C171F" w:rsidRDefault="000529E2" w:rsidP="000C171F">
      <w:pPr>
        <w:pStyle w:val="ListParagraph"/>
        <w:numPr>
          <w:ilvl w:val="0"/>
          <w:numId w:val="36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 xml:space="preserve">Secure </w:t>
      </w:r>
      <w:r w:rsidR="00724E37">
        <w:rPr>
          <w:rFonts w:eastAsiaTheme="minorHAnsi"/>
          <w:b/>
          <w:bCs/>
        </w:rPr>
        <w:t>Settings</w:t>
      </w:r>
    </w:p>
    <w:p w14:paraId="5158A1FB" w14:textId="5568FA06" w:rsidR="000529E2" w:rsidRDefault="000529E2" w:rsidP="000C171F">
      <w:pPr>
        <w:rPr>
          <w:rFonts w:eastAsiaTheme="minorHAnsi"/>
        </w:rPr>
      </w:pPr>
      <w:r>
        <w:rPr>
          <w:rFonts w:eastAsiaTheme="minorHAnsi"/>
        </w:rPr>
        <w:t>trainings.</w:t>
      </w:r>
    </w:p>
    <w:p w14:paraId="6791C451" w14:textId="5C9E0933" w:rsidR="001D61EC" w:rsidRPr="00A66575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This training will cover</w:t>
      </w:r>
      <w:r w:rsidR="00A159EF">
        <w:rPr>
          <w:rFonts w:eastAsiaTheme="minorHAnsi"/>
        </w:rPr>
        <w:t xml:space="preserve"> an overview of</w:t>
      </w:r>
      <w:r w:rsidRPr="000C171F">
        <w:rPr>
          <w:rFonts w:eastAsiaTheme="minorHAnsi"/>
        </w:rPr>
        <w:t xml:space="preserve"> </w:t>
      </w:r>
      <w:r w:rsidR="00724E37">
        <w:rPr>
          <w:b/>
          <w:bCs/>
        </w:rPr>
        <w:t xml:space="preserve">Deprecated Function </w:t>
      </w:r>
      <w:r w:rsidR="00724E37" w:rsidRPr="00724E37">
        <w:t>handling</w:t>
      </w:r>
      <w:r w:rsidRPr="000C171F">
        <w:rPr>
          <w:rFonts w:eastAsiaTheme="minorHAnsi"/>
        </w:rPr>
        <w:t>.</w:t>
      </w:r>
    </w:p>
    <w:p w14:paraId="397C26C7" w14:textId="77777777" w:rsidR="000C171F" w:rsidRDefault="000C171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940B09C" w14:textId="087CDECD" w:rsidR="003717AD" w:rsidRPr="003717AD" w:rsidRDefault="003717AD" w:rsidP="00765407">
      <w:pPr>
        <w:pStyle w:val="Heading1"/>
      </w:pPr>
      <w:r>
        <w:lastRenderedPageBreak/>
        <w:t>Introduction</w:t>
      </w:r>
    </w:p>
    <w:p w14:paraId="28AE3DD5" w14:textId="563B6895" w:rsidR="00724E37" w:rsidRPr="00724E3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>Within the context of product cybersecurity, deprecated functions may well be the least appreciated</w:t>
      </w:r>
      <w:r>
        <w:rPr>
          <w:rFonts w:eastAsiaTheme="minorHAnsi"/>
        </w:rPr>
        <w:t xml:space="preserve"> a</w:t>
      </w:r>
      <w:r w:rsidRPr="00724E37">
        <w:rPr>
          <w:rFonts w:eastAsiaTheme="minorHAnsi"/>
        </w:rPr>
        <w:t xml:space="preserve">rea that we take into consideration. </w:t>
      </w:r>
    </w:p>
    <w:p w14:paraId="34D57E62" w14:textId="401CAC9A" w:rsidR="00724E37" w:rsidRPr="00724E3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>If you look at things like attack surface analysis, or even secure code review</w:t>
      </w:r>
      <w:r>
        <w:rPr>
          <w:rFonts w:eastAsiaTheme="minorHAnsi"/>
        </w:rPr>
        <w:t>, i</w:t>
      </w:r>
      <w:r w:rsidRPr="00724E37">
        <w:rPr>
          <w:rFonts w:eastAsiaTheme="minorHAnsi"/>
        </w:rPr>
        <w:t>t's obvious to most people that these are areas that we should be giving attention to</w:t>
      </w:r>
      <w:r>
        <w:rPr>
          <w:rFonts w:eastAsiaTheme="minorHAnsi"/>
        </w:rPr>
        <w:t>.</w:t>
      </w:r>
    </w:p>
    <w:p w14:paraId="21BF25E7" w14:textId="11B73D3B" w:rsidR="00724E37" w:rsidRPr="00724E3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 xml:space="preserve">When it comes to things like deprecated functions, however, </w:t>
      </w:r>
      <w:r>
        <w:rPr>
          <w:rFonts w:eastAsiaTheme="minorHAnsi"/>
        </w:rPr>
        <w:t>w</w:t>
      </w:r>
      <w:r w:rsidRPr="00724E37">
        <w:rPr>
          <w:rFonts w:eastAsiaTheme="minorHAnsi"/>
        </w:rPr>
        <w:t xml:space="preserve">e are met with </w:t>
      </w:r>
      <w:r>
        <w:rPr>
          <w:rFonts w:eastAsiaTheme="minorHAnsi"/>
        </w:rPr>
        <w:t>a l</w:t>
      </w:r>
      <w:r w:rsidRPr="00724E37">
        <w:rPr>
          <w:rFonts w:eastAsiaTheme="minorHAnsi"/>
        </w:rPr>
        <w:t xml:space="preserve">evel of resistance that we don't </w:t>
      </w:r>
      <w:r w:rsidR="009854DE">
        <w:rPr>
          <w:rFonts w:eastAsiaTheme="minorHAnsi"/>
        </w:rPr>
        <w:t>see</w:t>
      </w:r>
      <w:r w:rsidRPr="00724E37">
        <w:rPr>
          <w:rFonts w:eastAsiaTheme="minorHAnsi"/>
        </w:rPr>
        <w:t xml:space="preserve"> in many other places. </w:t>
      </w:r>
    </w:p>
    <w:p w14:paraId="1F2335C9" w14:textId="7A7E8DD7" w:rsidR="00724E37" w:rsidRPr="00724E37" w:rsidRDefault="009C3B4D" w:rsidP="00724E37">
      <w:pPr>
        <w:rPr>
          <w:rFonts w:eastAsiaTheme="minorHAnsi"/>
        </w:rPr>
      </w:pPr>
      <w:r>
        <w:rPr>
          <w:rFonts w:eastAsiaTheme="minorHAnsi"/>
        </w:rPr>
        <w:t>Traditionally</w:t>
      </w:r>
      <w:r w:rsidR="00724E37" w:rsidRPr="00724E37">
        <w:rPr>
          <w:rFonts w:eastAsiaTheme="minorHAnsi"/>
        </w:rPr>
        <w:t xml:space="preserve">, the </w:t>
      </w:r>
      <w:r w:rsidR="00724E37">
        <w:rPr>
          <w:rFonts w:eastAsiaTheme="minorHAnsi"/>
        </w:rPr>
        <w:t>s</w:t>
      </w:r>
      <w:r w:rsidR="00724E37" w:rsidRPr="00724E37">
        <w:rPr>
          <w:rFonts w:eastAsiaTheme="minorHAnsi"/>
        </w:rPr>
        <w:t>oftware development approach</w:t>
      </w:r>
      <w:r w:rsidR="00724E37">
        <w:rPr>
          <w:rFonts w:eastAsiaTheme="minorHAnsi"/>
        </w:rPr>
        <w:t xml:space="preserve"> h</w:t>
      </w:r>
      <w:r w:rsidR="00724E37" w:rsidRPr="00724E37">
        <w:rPr>
          <w:rFonts w:eastAsiaTheme="minorHAnsi"/>
        </w:rPr>
        <w:t xml:space="preserve">as </w:t>
      </w:r>
      <w:r>
        <w:rPr>
          <w:rFonts w:eastAsiaTheme="minorHAnsi"/>
        </w:rPr>
        <w:t>been</w:t>
      </w:r>
      <w:r w:rsidR="00724E37" w:rsidRPr="00724E37">
        <w:rPr>
          <w:rFonts w:eastAsiaTheme="minorHAnsi"/>
        </w:rPr>
        <w:t xml:space="preserve"> one of, </w:t>
      </w:r>
      <w:r w:rsidR="00724E37">
        <w:rPr>
          <w:rFonts w:eastAsiaTheme="minorHAnsi"/>
        </w:rPr>
        <w:t>“</w:t>
      </w:r>
      <w:r w:rsidR="00724E37" w:rsidRPr="00724E37">
        <w:rPr>
          <w:rFonts w:eastAsiaTheme="minorHAnsi"/>
        </w:rPr>
        <w:t>if it isn't broken</w:t>
      </w:r>
      <w:r w:rsidR="00724E37">
        <w:rPr>
          <w:rFonts w:eastAsiaTheme="minorHAnsi"/>
        </w:rPr>
        <w:t>, d</w:t>
      </w:r>
      <w:r w:rsidR="00724E37" w:rsidRPr="00724E37">
        <w:rPr>
          <w:rFonts w:eastAsiaTheme="minorHAnsi"/>
        </w:rPr>
        <w:t>on't fix it.</w:t>
      </w:r>
      <w:r w:rsidR="00724E37">
        <w:rPr>
          <w:rFonts w:eastAsiaTheme="minorHAnsi"/>
        </w:rPr>
        <w:t>”</w:t>
      </w:r>
    </w:p>
    <w:p w14:paraId="4AEE7A83" w14:textId="5F5ABC17" w:rsidR="00724E37" w:rsidRPr="00724E37" w:rsidRDefault="009C3B4D" w:rsidP="00724E37">
      <w:pPr>
        <w:rPr>
          <w:rFonts w:eastAsiaTheme="minorHAnsi"/>
        </w:rPr>
      </w:pPr>
      <w:r>
        <w:rPr>
          <w:rFonts w:eastAsiaTheme="minorHAnsi"/>
        </w:rPr>
        <w:t>Simply</w:t>
      </w:r>
      <w:r w:rsidR="00724E37" w:rsidRPr="00724E37">
        <w:rPr>
          <w:rFonts w:eastAsiaTheme="minorHAnsi"/>
        </w:rPr>
        <w:t xml:space="preserve"> because something works, doesn't mean it </w:t>
      </w:r>
      <w:r>
        <w:rPr>
          <w:rFonts w:eastAsiaTheme="minorHAnsi"/>
        </w:rPr>
        <w:t>has no vulnerabilities</w:t>
      </w:r>
      <w:r w:rsidR="00724E37" w:rsidRPr="00724E37">
        <w:rPr>
          <w:rFonts w:eastAsiaTheme="minorHAnsi"/>
        </w:rPr>
        <w:t xml:space="preserve">. </w:t>
      </w:r>
    </w:p>
    <w:p w14:paraId="3BCC6295" w14:textId="567AB3B5" w:rsidR="00724E37" w:rsidRDefault="009854DE" w:rsidP="00724E37">
      <w:pPr>
        <w:rPr>
          <w:rFonts w:eastAsiaTheme="minorHAnsi"/>
        </w:rPr>
      </w:pPr>
      <w:r>
        <w:rPr>
          <w:rFonts w:eastAsiaTheme="minorHAnsi"/>
        </w:rPr>
        <w:t>L</w:t>
      </w:r>
      <w:r w:rsidR="00724E37" w:rsidRPr="00724E37">
        <w:rPr>
          <w:rFonts w:eastAsiaTheme="minorHAnsi"/>
        </w:rPr>
        <w:t xml:space="preserve">et's </w:t>
      </w:r>
      <w:r>
        <w:rPr>
          <w:rFonts w:eastAsiaTheme="minorHAnsi"/>
        </w:rPr>
        <w:t>consider</w:t>
      </w:r>
      <w:r w:rsidR="00724E37" w:rsidRPr="00724E37">
        <w:rPr>
          <w:rFonts w:eastAsiaTheme="minorHAnsi"/>
        </w:rPr>
        <w:t xml:space="preserve"> a good example where we have</w:t>
      </w:r>
      <w:r w:rsidR="00724E37">
        <w:rPr>
          <w:rFonts w:eastAsiaTheme="minorHAnsi"/>
        </w:rPr>
        <w:t xml:space="preserve"> s</w:t>
      </w:r>
      <w:r w:rsidR="00724E37" w:rsidRPr="00724E37">
        <w:rPr>
          <w:rFonts w:eastAsiaTheme="minorHAnsi"/>
        </w:rPr>
        <w:t xml:space="preserve">omething that's traditional and has been known to </w:t>
      </w:r>
      <w:r w:rsidR="00724E37" w:rsidRPr="00724E37">
        <w:rPr>
          <w:rFonts w:eastAsiaTheme="minorHAnsi"/>
        </w:rPr>
        <w:t>work and</w:t>
      </w:r>
      <w:r w:rsidR="00724E37" w:rsidRPr="00724E37">
        <w:rPr>
          <w:rFonts w:eastAsiaTheme="minorHAnsi"/>
        </w:rPr>
        <w:t xml:space="preserve"> yet</w:t>
      </w:r>
      <w:r w:rsidR="00724E37">
        <w:rPr>
          <w:rFonts w:eastAsiaTheme="minorHAnsi"/>
        </w:rPr>
        <w:t xml:space="preserve"> i</w:t>
      </w:r>
      <w:r w:rsidR="00724E37" w:rsidRPr="00724E37">
        <w:rPr>
          <w:rFonts w:eastAsiaTheme="minorHAnsi"/>
        </w:rPr>
        <w:t>s not what we would consider</w:t>
      </w:r>
      <w:r w:rsidR="00724E37">
        <w:rPr>
          <w:rFonts w:eastAsiaTheme="minorHAnsi"/>
        </w:rPr>
        <w:t xml:space="preserve"> b</w:t>
      </w:r>
      <w:r w:rsidR="00724E37" w:rsidRPr="00724E37">
        <w:rPr>
          <w:rFonts w:eastAsiaTheme="minorHAnsi"/>
        </w:rPr>
        <w:t>y today's standards to be safe.</w:t>
      </w:r>
    </w:p>
    <w:p w14:paraId="61F7888A" w14:textId="0B8CA110" w:rsidR="00724E37" w:rsidRPr="00724E37" w:rsidRDefault="00724E37" w:rsidP="00724E37">
      <w:pPr>
        <w:rPr>
          <w:rFonts w:eastAsiaTheme="minorHAnsi"/>
        </w:rPr>
      </w:pPr>
      <w:r>
        <w:rPr>
          <w:rFonts w:eastAsiaTheme="minorHAnsi"/>
        </w:rPr>
        <w:t>[break]</w:t>
      </w:r>
    </w:p>
    <w:p w14:paraId="2AEECD5D" w14:textId="77777777" w:rsidR="00724E37" w:rsidRPr="00724E3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 xml:space="preserve">This is the classic straight razor. </w:t>
      </w:r>
    </w:p>
    <w:p w14:paraId="26493D75" w14:textId="77777777" w:rsidR="00724E37" w:rsidRPr="00724E3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 xml:space="preserve">It's been used for shaving for thousands of years. </w:t>
      </w:r>
    </w:p>
    <w:p w14:paraId="17EF720C" w14:textId="7CFDF8D3" w:rsidR="00724E37" w:rsidRPr="00724E3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>It does the job beautifully</w:t>
      </w:r>
      <w:r w:rsidR="00F940B7">
        <w:rPr>
          <w:rFonts w:eastAsiaTheme="minorHAnsi"/>
        </w:rPr>
        <w:t xml:space="preserve"> w</w:t>
      </w:r>
      <w:r w:rsidRPr="00724E37">
        <w:rPr>
          <w:rFonts w:eastAsiaTheme="minorHAnsi"/>
        </w:rPr>
        <w:t xml:space="preserve">hen it is in the hands of someone who has mastered the technique of utilizing it. </w:t>
      </w:r>
    </w:p>
    <w:p w14:paraId="369806DD" w14:textId="019EE3FD" w:rsidR="00724E37" w:rsidRPr="00724E3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>When it's in the hands of someone who is not well versed,</w:t>
      </w:r>
      <w:r w:rsidR="00F940B7">
        <w:rPr>
          <w:rFonts w:eastAsiaTheme="minorHAnsi"/>
        </w:rPr>
        <w:t xml:space="preserve"> i</w:t>
      </w:r>
      <w:r w:rsidRPr="00724E37">
        <w:rPr>
          <w:rFonts w:eastAsiaTheme="minorHAnsi"/>
        </w:rPr>
        <w:t>t</w:t>
      </w:r>
      <w:r w:rsidR="00F940B7">
        <w:rPr>
          <w:rFonts w:eastAsiaTheme="minorHAnsi"/>
        </w:rPr>
        <w:t xml:space="preserve"> can</w:t>
      </w:r>
      <w:r w:rsidRPr="00724E37">
        <w:rPr>
          <w:rFonts w:eastAsiaTheme="minorHAnsi"/>
        </w:rPr>
        <w:t xml:space="preserve"> lead to all sorts of unfortunate situations. </w:t>
      </w:r>
    </w:p>
    <w:p w14:paraId="014C1A97" w14:textId="5E524973" w:rsidR="00724E37" w:rsidRPr="00724E37" w:rsidRDefault="00F940B7" w:rsidP="00724E37">
      <w:pPr>
        <w:rPr>
          <w:rFonts w:eastAsiaTheme="minorHAnsi"/>
        </w:rPr>
      </w:pPr>
      <w:r>
        <w:rPr>
          <w:rFonts w:eastAsiaTheme="minorHAnsi"/>
        </w:rPr>
        <w:t>W</w:t>
      </w:r>
      <w:r w:rsidR="00724E37" w:rsidRPr="00724E37">
        <w:rPr>
          <w:rFonts w:eastAsiaTheme="minorHAnsi"/>
        </w:rPr>
        <w:t>orse yet</w:t>
      </w:r>
      <w:r w:rsidR="009854DE">
        <w:rPr>
          <w:rFonts w:eastAsiaTheme="minorHAnsi"/>
        </w:rPr>
        <w:t xml:space="preserve"> are outcomes</w:t>
      </w:r>
      <w:r w:rsidR="00724E37" w:rsidRPr="00724E37">
        <w:rPr>
          <w:rFonts w:eastAsiaTheme="minorHAnsi"/>
        </w:rPr>
        <w:t xml:space="preserve">, </w:t>
      </w:r>
      <w:r>
        <w:rPr>
          <w:rFonts w:eastAsiaTheme="minorHAnsi"/>
        </w:rPr>
        <w:t>when</w:t>
      </w:r>
      <w:r w:rsidR="00724E37" w:rsidRPr="00724E37">
        <w:rPr>
          <w:rFonts w:eastAsiaTheme="minorHAnsi"/>
        </w:rPr>
        <w:t xml:space="preserve"> in the hands of someone who has malicious intent.</w:t>
      </w:r>
    </w:p>
    <w:p w14:paraId="3E320CDC" w14:textId="77777777" w:rsidR="00F940B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>We looked at this problem</w:t>
      </w:r>
      <w:r w:rsidR="00F940B7">
        <w:rPr>
          <w:rFonts w:eastAsiaTheme="minorHAnsi"/>
        </w:rPr>
        <w:t xml:space="preserve"> a</w:t>
      </w:r>
      <w:r w:rsidRPr="00724E37">
        <w:rPr>
          <w:rFonts w:eastAsiaTheme="minorHAnsi"/>
        </w:rPr>
        <w:t xml:space="preserve">nd </w:t>
      </w:r>
      <w:r w:rsidR="00F940B7">
        <w:rPr>
          <w:rFonts w:eastAsiaTheme="minorHAnsi"/>
        </w:rPr>
        <w:t>c</w:t>
      </w:r>
      <w:r w:rsidRPr="00724E37">
        <w:rPr>
          <w:rFonts w:eastAsiaTheme="minorHAnsi"/>
        </w:rPr>
        <w:t>ame up with an alternative.</w:t>
      </w:r>
    </w:p>
    <w:p w14:paraId="4E4868D6" w14:textId="04D637AF" w:rsidR="00724E37" w:rsidRPr="00724E37" w:rsidRDefault="00F940B7" w:rsidP="00724E37">
      <w:pPr>
        <w:rPr>
          <w:rFonts w:eastAsiaTheme="minorHAnsi"/>
        </w:rPr>
      </w:pPr>
      <w:r>
        <w:rPr>
          <w:rFonts w:eastAsiaTheme="minorHAnsi"/>
        </w:rPr>
        <w:t>[break]</w:t>
      </w:r>
      <w:r w:rsidR="00724E37" w:rsidRPr="00724E37">
        <w:rPr>
          <w:rFonts w:eastAsiaTheme="minorHAnsi"/>
        </w:rPr>
        <w:t xml:space="preserve"> </w:t>
      </w:r>
    </w:p>
    <w:p w14:paraId="4AEAC676" w14:textId="77777777" w:rsidR="00724E37" w:rsidRPr="00724E3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lastRenderedPageBreak/>
        <w:t xml:space="preserve">Which we see a representation of here. </w:t>
      </w:r>
    </w:p>
    <w:p w14:paraId="67FD189B" w14:textId="5E51E203" w:rsidR="00724E37" w:rsidRPr="00724E3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>It does</w:t>
      </w:r>
      <w:r w:rsidR="00F940B7">
        <w:rPr>
          <w:rFonts w:eastAsiaTheme="minorHAnsi"/>
        </w:rPr>
        <w:t xml:space="preserve"> t</w:t>
      </w:r>
      <w:r w:rsidRPr="00724E37">
        <w:rPr>
          <w:rFonts w:eastAsiaTheme="minorHAnsi"/>
        </w:rPr>
        <w:t>he same work that</w:t>
      </w:r>
      <w:r w:rsidR="00F940B7">
        <w:rPr>
          <w:rFonts w:eastAsiaTheme="minorHAnsi"/>
        </w:rPr>
        <w:t xml:space="preserve"> t</w:t>
      </w:r>
      <w:r w:rsidRPr="00724E37">
        <w:rPr>
          <w:rFonts w:eastAsiaTheme="minorHAnsi"/>
        </w:rPr>
        <w:t xml:space="preserve">he straight razor does. </w:t>
      </w:r>
    </w:p>
    <w:p w14:paraId="73A5DF54" w14:textId="77777777" w:rsidR="00724E37" w:rsidRPr="00724E3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 xml:space="preserve">This is, of course, the oscillating electric razor. </w:t>
      </w:r>
    </w:p>
    <w:p w14:paraId="5F7DC8B8" w14:textId="025C6F36" w:rsidR="00724E37" w:rsidRPr="00724E3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 xml:space="preserve">And It </w:t>
      </w:r>
      <w:r w:rsidR="00F940B7">
        <w:rPr>
          <w:rFonts w:eastAsiaTheme="minorHAnsi"/>
        </w:rPr>
        <w:t>operates</w:t>
      </w:r>
      <w:r w:rsidRPr="00724E37">
        <w:rPr>
          <w:rFonts w:eastAsiaTheme="minorHAnsi"/>
        </w:rPr>
        <w:t xml:space="preserve"> in a way which is</w:t>
      </w:r>
      <w:r w:rsidR="00F940B7">
        <w:rPr>
          <w:rFonts w:eastAsiaTheme="minorHAnsi"/>
        </w:rPr>
        <w:t xml:space="preserve"> u</w:t>
      </w:r>
      <w:r w:rsidRPr="00724E37">
        <w:rPr>
          <w:rFonts w:eastAsiaTheme="minorHAnsi"/>
        </w:rPr>
        <w:t xml:space="preserve">nquestionably safer. </w:t>
      </w:r>
    </w:p>
    <w:p w14:paraId="778A1C3F" w14:textId="639210A4" w:rsidR="00724E37" w:rsidRPr="00724E3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>A</w:t>
      </w:r>
      <w:r w:rsidR="00F940B7">
        <w:rPr>
          <w:rFonts w:eastAsiaTheme="minorHAnsi"/>
        </w:rPr>
        <w:t>dditionally, it’s</w:t>
      </w:r>
      <w:r w:rsidRPr="00724E37">
        <w:rPr>
          <w:rFonts w:eastAsiaTheme="minorHAnsi"/>
        </w:rPr>
        <w:t xml:space="preserve"> easier to master. </w:t>
      </w:r>
    </w:p>
    <w:p w14:paraId="086AA230" w14:textId="7E052E21" w:rsidR="00724E37" w:rsidRPr="00724E3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 xml:space="preserve">So, how does this relate to </w:t>
      </w:r>
      <w:r w:rsidR="00F940B7">
        <w:rPr>
          <w:rFonts w:eastAsiaTheme="minorHAnsi"/>
        </w:rPr>
        <w:t>s</w:t>
      </w:r>
      <w:r w:rsidRPr="00724E37">
        <w:rPr>
          <w:rFonts w:eastAsiaTheme="minorHAnsi"/>
        </w:rPr>
        <w:t xml:space="preserve">oftware functions. </w:t>
      </w:r>
    </w:p>
    <w:p w14:paraId="30D3D335" w14:textId="77777777" w:rsidR="00F940B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>We can have a function that was created decades ago</w:t>
      </w:r>
      <w:r w:rsidR="00F940B7">
        <w:rPr>
          <w:rFonts w:eastAsiaTheme="minorHAnsi"/>
        </w:rPr>
        <w:t xml:space="preserve"> t</w:t>
      </w:r>
      <w:r w:rsidRPr="00724E37">
        <w:rPr>
          <w:rFonts w:eastAsiaTheme="minorHAnsi"/>
        </w:rPr>
        <w:t xml:space="preserve">hat we </w:t>
      </w:r>
      <w:r w:rsidR="00F940B7">
        <w:rPr>
          <w:rFonts w:eastAsiaTheme="minorHAnsi"/>
        </w:rPr>
        <w:t xml:space="preserve">still </w:t>
      </w:r>
      <w:r w:rsidRPr="00724E37">
        <w:rPr>
          <w:rFonts w:eastAsiaTheme="minorHAnsi"/>
        </w:rPr>
        <w:t>use</w:t>
      </w:r>
      <w:r w:rsidR="00F940B7">
        <w:rPr>
          <w:rFonts w:eastAsiaTheme="minorHAnsi"/>
        </w:rPr>
        <w:t>.</w:t>
      </w:r>
    </w:p>
    <w:p w14:paraId="132BA29F" w14:textId="77777777" w:rsidR="00F940B7" w:rsidRDefault="00F940B7" w:rsidP="00724E37">
      <w:pPr>
        <w:rPr>
          <w:rFonts w:eastAsiaTheme="minorHAnsi"/>
        </w:rPr>
      </w:pPr>
      <w:r>
        <w:rPr>
          <w:rFonts w:eastAsiaTheme="minorHAnsi"/>
        </w:rPr>
        <w:t>It does</w:t>
      </w:r>
      <w:r w:rsidR="00724E37" w:rsidRPr="00724E37">
        <w:rPr>
          <w:rFonts w:eastAsiaTheme="minorHAnsi"/>
        </w:rPr>
        <w:t xml:space="preserve"> its task</w:t>
      </w:r>
      <w:r>
        <w:rPr>
          <w:rFonts w:eastAsiaTheme="minorHAnsi"/>
        </w:rPr>
        <w:t xml:space="preserve"> as expected</w:t>
      </w:r>
      <w:r w:rsidR="00724E37" w:rsidRPr="00724E37">
        <w:rPr>
          <w:rFonts w:eastAsiaTheme="minorHAnsi"/>
        </w:rPr>
        <w:t>,</w:t>
      </w:r>
      <w:r>
        <w:rPr>
          <w:rFonts w:eastAsiaTheme="minorHAnsi"/>
        </w:rPr>
        <w:t xml:space="preserve"> but it’s been</w:t>
      </w:r>
      <w:r w:rsidR="00724E37" w:rsidRPr="00724E37">
        <w:rPr>
          <w:rFonts w:eastAsiaTheme="minorHAnsi"/>
        </w:rPr>
        <w:t xml:space="preserve"> determined</w:t>
      </w:r>
      <w:r>
        <w:rPr>
          <w:rFonts w:eastAsiaTheme="minorHAnsi"/>
        </w:rPr>
        <w:t xml:space="preserve"> that it has </w:t>
      </w:r>
      <w:r w:rsidR="00724E37" w:rsidRPr="00724E37">
        <w:rPr>
          <w:rFonts w:eastAsiaTheme="minorHAnsi"/>
        </w:rPr>
        <w:t>a</w:t>
      </w:r>
      <w:r>
        <w:rPr>
          <w:rFonts w:eastAsiaTheme="minorHAnsi"/>
        </w:rPr>
        <w:t xml:space="preserve"> v</w:t>
      </w:r>
      <w:r w:rsidR="00724E37" w:rsidRPr="00724E37">
        <w:rPr>
          <w:rFonts w:eastAsiaTheme="minorHAnsi"/>
        </w:rPr>
        <w:t>ulnerability</w:t>
      </w:r>
      <w:r>
        <w:rPr>
          <w:rFonts w:eastAsiaTheme="minorHAnsi"/>
        </w:rPr>
        <w:t>.</w:t>
      </w:r>
    </w:p>
    <w:p w14:paraId="16E7E3AF" w14:textId="39E59BA1" w:rsidR="00724E37" w:rsidRPr="00724E37" w:rsidRDefault="00F940B7" w:rsidP="00724E37">
      <w:pPr>
        <w:rPr>
          <w:rFonts w:eastAsiaTheme="minorHAnsi"/>
        </w:rPr>
      </w:pPr>
      <w:r>
        <w:rPr>
          <w:rFonts w:eastAsiaTheme="minorHAnsi"/>
        </w:rPr>
        <w:t xml:space="preserve">If </w:t>
      </w:r>
      <w:r w:rsidR="00F96848">
        <w:rPr>
          <w:rFonts w:eastAsiaTheme="minorHAnsi"/>
        </w:rPr>
        <w:t>the</w:t>
      </w:r>
      <w:r w:rsidR="00724E37" w:rsidRPr="00724E37">
        <w:rPr>
          <w:rFonts w:eastAsiaTheme="minorHAnsi"/>
        </w:rPr>
        <w:t xml:space="preserve"> vulnerability </w:t>
      </w:r>
      <w:r>
        <w:rPr>
          <w:rFonts w:eastAsiaTheme="minorHAnsi"/>
        </w:rPr>
        <w:t>is</w:t>
      </w:r>
      <w:r w:rsidR="00724E37" w:rsidRPr="00724E37">
        <w:rPr>
          <w:rFonts w:eastAsiaTheme="minorHAnsi"/>
        </w:rPr>
        <w:t xml:space="preserve"> leveraged</w:t>
      </w:r>
      <w:r>
        <w:rPr>
          <w:rFonts w:eastAsiaTheme="minorHAnsi"/>
        </w:rPr>
        <w:t xml:space="preserve">, </w:t>
      </w:r>
      <w:r w:rsidR="00F96848">
        <w:rPr>
          <w:rFonts w:eastAsiaTheme="minorHAnsi"/>
        </w:rPr>
        <w:t>it may b</w:t>
      </w:r>
      <w:r w:rsidR="00724E37" w:rsidRPr="00724E37">
        <w:rPr>
          <w:rFonts w:eastAsiaTheme="minorHAnsi"/>
        </w:rPr>
        <w:t xml:space="preserve">ecome a threat to the system. </w:t>
      </w:r>
    </w:p>
    <w:p w14:paraId="59167B47" w14:textId="192D3FDD" w:rsidR="00724E37" w:rsidRPr="00724E37" w:rsidRDefault="00F96848" w:rsidP="00724E37">
      <w:pPr>
        <w:rPr>
          <w:rFonts w:eastAsiaTheme="minorHAnsi"/>
        </w:rPr>
      </w:pPr>
      <w:r>
        <w:rPr>
          <w:rFonts w:eastAsiaTheme="minorHAnsi"/>
        </w:rPr>
        <w:t>I</w:t>
      </w:r>
      <w:r w:rsidR="00724E37" w:rsidRPr="00724E37">
        <w:rPr>
          <w:rFonts w:eastAsiaTheme="minorHAnsi"/>
        </w:rPr>
        <w:t xml:space="preserve">t's not that the function isn't doing its task. </w:t>
      </w:r>
    </w:p>
    <w:p w14:paraId="22E776B7" w14:textId="0CD1B59C" w:rsidR="00724E37" w:rsidRPr="00724E37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>It's that the function can be misused</w:t>
      </w:r>
      <w:r w:rsidR="00F96848">
        <w:rPr>
          <w:rFonts w:eastAsiaTheme="minorHAnsi"/>
        </w:rPr>
        <w:t xml:space="preserve"> o</w:t>
      </w:r>
      <w:r w:rsidRPr="00724E37">
        <w:rPr>
          <w:rFonts w:eastAsiaTheme="minorHAnsi"/>
        </w:rPr>
        <w:t>r abused</w:t>
      </w:r>
      <w:r w:rsidR="00F96848">
        <w:rPr>
          <w:rFonts w:eastAsiaTheme="minorHAnsi"/>
        </w:rPr>
        <w:t>, leading to</w:t>
      </w:r>
      <w:r w:rsidRPr="00724E37">
        <w:rPr>
          <w:rFonts w:eastAsiaTheme="minorHAnsi"/>
        </w:rPr>
        <w:t xml:space="preserve"> </w:t>
      </w:r>
      <w:r w:rsidR="00F96848" w:rsidRPr="00724E37">
        <w:rPr>
          <w:rFonts w:eastAsiaTheme="minorHAnsi"/>
        </w:rPr>
        <w:t xml:space="preserve">the </w:t>
      </w:r>
      <w:r w:rsidRPr="00724E37">
        <w:rPr>
          <w:rFonts w:eastAsiaTheme="minorHAnsi"/>
        </w:rPr>
        <w:t xml:space="preserve">compromise </w:t>
      </w:r>
      <w:r w:rsidR="00F96848" w:rsidRPr="00724E37">
        <w:rPr>
          <w:rFonts w:eastAsiaTheme="minorHAnsi"/>
        </w:rPr>
        <w:t>of the system</w:t>
      </w:r>
      <w:r w:rsidR="00F96848">
        <w:rPr>
          <w:rFonts w:eastAsiaTheme="minorHAnsi"/>
        </w:rPr>
        <w:t>’s</w:t>
      </w:r>
      <w:r w:rsidR="00F96848" w:rsidRPr="00724E37">
        <w:rPr>
          <w:rFonts w:eastAsiaTheme="minorHAnsi"/>
        </w:rPr>
        <w:t xml:space="preserve"> </w:t>
      </w:r>
      <w:r w:rsidRPr="00724E37">
        <w:rPr>
          <w:rFonts w:eastAsiaTheme="minorHAnsi"/>
        </w:rPr>
        <w:t xml:space="preserve">cybersecurity. </w:t>
      </w:r>
    </w:p>
    <w:p w14:paraId="7175D426" w14:textId="2F352F58" w:rsidR="00A66575" w:rsidRPr="00A66575" w:rsidRDefault="00724E37" w:rsidP="00724E37">
      <w:pPr>
        <w:rPr>
          <w:rFonts w:eastAsiaTheme="minorHAnsi"/>
        </w:rPr>
      </w:pPr>
      <w:r w:rsidRPr="00724E37">
        <w:rPr>
          <w:rFonts w:eastAsiaTheme="minorHAnsi"/>
        </w:rPr>
        <w:t>What we would like to do is to</w:t>
      </w:r>
      <w:r w:rsidR="00F96848">
        <w:rPr>
          <w:rFonts w:eastAsiaTheme="minorHAnsi"/>
        </w:rPr>
        <w:t xml:space="preserve"> r</w:t>
      </w:r>
      <w:r w:rsidRPr="00724E37">
        <w:rPr>
          <w:rFonts w:eastAsiaTheme="minorHAnsi"/>
        </w:rPr>
        <w:t>eplace th</w:t>
      </w:r>
      <w:r w:rsidR="009854DE">
        <w:rPr>
          <w:rFonts w:eastAsiaTheme="minorHAnsi"/>
        </w:rPr>
        <w:t>e</w:t>
      </w:r>
      <w:r w:rsidRPr="00724E37">
        <w:rPr>
          <w:rFonts w:eastAsiaTheme="minorHAnsi"/>
        </w:rPr>
        <w:t>se functions with ones which are not subject to the vulnerabilities</w:t>
      </w:r>
      <w:r w:rsidR="009854DE">
        <w:rPr>
          <w:rFonts w:eastAsiaTheme="minorHAnsi"/>
        </w:rPr>
        <w:t xml:space="preserve"> of</w:t>
      </w:r>
      <w:r w:rsidR="00F96848">
        <w:rPr>
          <w:rFonts w:eastAsiaTheme="minorHAnsi"/>
        </w:rPr>
        <w:t xml:space="preserve"> the current ones</w:t>
      </w:r>
      <w:r w:rsidRPr="00724E37">
        <w:rPr>
          <w:rFonts w:eastAsiaTheme="minorHAnsi"/>
        </w:rPr>
        <w:t>.</w:t>
      </w:r>
    </w:p>
    <w:p w14:paraId="7544E557" w14:textId="77777777" w:rsidR="00EF621E" w:rsidRDefault="00EF621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BB1198" w14:textId="76ECEE8D" w:rsidR="00586E42" w:rsidRDefault="00D4348C" w:rsidP="00765407">
      <w:pPr>
        <w:pStyle w:val="Heading1"/>
      </w:pPr>
      <w:r>
        <w:lastRenderedPageBreak/>
        <w:t>Workflow</w:t>
      </w:r>
    </w:p>
    <w:p w14:paraId="40A04910" w14:textId="315A5B7A" w:rsidR="00586E42" w:rsidRPr="00EB0B65" w:rsidRDefault="00F418F2" w:rsidP="008607F4">
      <w:r w:rsidRPr="00F418F2">
        <w:t xml:space="preserve">With this motivating example out of the way, </w:t>
      </w:r>
      <w:r>
        <w:t>let’s</w:t>
      </w:r>
      <w:r w:rsidRPr="00F418F2">
        <w:t xml:space="preserve"> look at the workflow involved in the handling of deprecated functions.</w:t>
      </w:r>
    </w:p>
    <w:p w14:paraId="0D3B6AFB" w14:textId="36CD56B5" w:rsidR="00586E42" w:rsidRDefault="006123C5" w:rsidP="00765407">
      <w:pPr>
        <w:pStyle w:val="Heading1"/>
      </w:pPr>
      <w:r>
        <w:t>Process</w:t>
      </w:r>
      <w:r w:rsidR="00E666E8">
        <w:t xml:space="preserve"> Workflow</w:t>
      </w:r>
    </w:p>
    <w:p w14:paraId="67EA23F5" w14:textId="2C453205" w:rsidR="00993399" w:rsidRDefault="00993399" w:rsidP="00993399">
      <w:r>
        <w:t xml:space="preserve">The workflow for performing the </w:t>
      </w:r>
      <w:r w:rsidR="00F418F2">
        <w:t>deprecated function handling</w:t>
      </w:r>
      <w:r>
        <w:t xml:space="preserve"> process is broken down into </w:t>
      </w:r>
      <w:r w:rsidR="00F418F2">
        <w:t>four</w:t>
      </w:r>
      <w:r>
        <w:t xml:space="preserve"> discrete activities.</w:t>
      </w:r>
    </w:p>
    <w:p w14:paraId="0061F11D" w14:textId="0B2AD410" w:rsidR="00E447C3" w:rsidRDefault="00993399" w:rsidP="00993399">
      <w:r>
        <w:t>These are</w:t>
      </w:r>
      <w:r w:rsidR="00E447C3">
        <w:t>:</w:t>
      </w:r>
    </w:p>
    <w:p w14:paraId="1C7252DC" w14:textId="531794DA" w:rsidR="00993399" w:rsidRDefault="00F418F2" w:rsidP="00E447C3">
      <w:pPr>
        <w:pStyle w:val="ListParagraph"/>
        <w:numPr>
          <w:ilvl w:val="0"/>
          <w:numId w:val="36"/>
        </w:numPr>
        <w:ind w:left="360"/>
      </w:pPr>
      <w:r>
        <w:t>i</w:t>
      </w:r>
      <w:r w:rsidRPr="00F418F2">
        <w:t>dentifying the deprecated functions</w:t>
      </w:r>
    </w:p>
    <w:p w14:paraId="2F303B65" w14:textId="202E5678" w:rsidR="00993399" w:rsidRDefault="00F418F2" w:rsidP="00E447C3">
      <w:pPr>
        <w:pStyle w:val="ListParagraph"/>
        <w:numPr>
          <w:ilvl w:val="0"/>
          <w:numId w:val="36"/>
        </w:numPr>
        <w:ind w:left="360"/>
      </w:pPr>
      <w:r>
        <w:t>i</w:t>
      </w:r>
      <w:r w:rsidRPr="00F418F2">
        <w:t>ncorporating the s</w:t>
      </w:r>
      <w:r>
        <w:t>ca</w:t>
      </w:r>
      <w:r w:rsidRPr="00F418F2">
        <w:t>n</w:t>
      </w:r>
    </w:p>
    <w:p w14:paraId="29D77D24" w14:textId="3A736B1D" w:rsidR="00F418F2" w:rsidRDefault="00F418F2" w:rsidP="00E447C3">
      <w:pPr>
        <w:pStyle w:val="ListParagraph"/>
        <w:numPr>
          <w:ilvl w:val="0"/>
          <w:numId w:val="36"/>
        </w:numPr>
        <w:ind w:left="360"/>
      </w:pPr>
      <w:r>
        <w:t>performing the scan</w:t>
      </w:r>
    </w:p>
    <w:p w14:paraId="3BF3AEB0" w14:textId="7F59720D" w:rsidR="00E447C3" w:rsidRDefault="009A0F98" w:rsidP="00E447C3">
      <w:r>
        <w:t>a</w:t>
      </w:r>
      <w:r w:rsidR="00993399">
        <w:t>nd finally</w:t>
      </w:r>
    </w:p>
    <w:p w14:paraId="49E48949" w14:textId="7C4E7EC0" w:rsidR="00993399" w:rsidRDefault="00E447C3" w:rsidP="00E447C3">
      <w:pPr>
        <w:pStyle w:val="ListParagraph"/>
        <w:numPr>
          <w:ilvl w:val="0"/>
          <w:numId w:val="36"/>
        </w:numPr>
        <w:ind w:left="360"/>
      </w:pPr>
      <w:r>
        <w:t>c</w:t>
      </w:r>
      <w:r w:rsidR="00993399">
        <w:t>onducting a triage of the</w:t>
      </w:r>
      <w:r>
        <w:t xml:space="preserve"> i</w:t>
      </w:r>
      <w:r w:rsidR="00993399">
        <w:t xml:space="preserve">ssues identified </w:t>
      </w:r>
      <w:r w:rsidR="001C7561">
        <w:t>by</w:t>
      </w:r>
      <w:r w:rsidR="00993399">
        <w:t xml:space="preserve"> the </w:t>
      </w:r>
      <w:r w:rsidR="00F418F2">
        <w:t>scan</w:t>
      </w:r>
    </w:p>
    <w:p w14:paraId="4CA55D9A" w14:textId="513B9F62" w:rsidR="00586E42" w:rsidRDefault="00993399" w:rsidP="00765407">
      <w:pPr>
        <w:pStyle w:val="Heading1"/>
      </w:pPr>
      <w:r>
        <w:t>Activities</w:t>
      </w:r>
    </w:p>
    <w:p w14:paraId="7F04B522" w14:textId="3C5BE495" w:rsidR="00586E42" w:rsidRPr="00EB0B65" w:rsidRDefault="00F418F2" w:rsidP="008607F4">
      <w:r w:rsidRPr="00F418F2">
        <w:t>Let's now turn our attention to each of these activities and get into more detail</w:t>
      </w:r>
      <w:r w:rsidR="00993399" w:rsidRPr="00993399">
        <w:t>.</w:t>
      </w:r>
    </w:p>
    <w:p w14:paraId="1C90BB02" w14:textId="77777777" w:rsidR="000C02CE" w:rsidRDefault="000C02C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4B9E9E" w14:textId="052570F6" w:rsidR="00586E42" w:rsidRDefault="00F418F2" w:rsidP="00765407">
      <w:pPr>
        <w:pStyle w:val="Heading1"/>
      </w:pPr>
      <w:r>
        <w:lastRenderedPageBreak/>
        <w:t>Identify Functions</w:t>
      </w:r>
    </w:p>
    <w:p w14:paraId="017F1266" w14:textId="71ACEADF" w:rsidR="00F418F2" w:rsidRDefault="00F418F2" w:rsidP="00F418F2">
      <w:r>
        <w:t xml:space="preserve">The first activity in the </w:t>
      </w:r>
      <w:r>
        <w:t>d</w:t>
      </w:r>
      <w:r>
        <w:t>eprecated functions process</w:t>
      </w:r>
      <w:r>
        <w:t xml:space="preserve"> i</w:t>
      </w:r>
      <w:r>
        <w:t xml:space="preserve">s that of identifying the deprecated functions themselves. </w:t>
      </w:r>
    </w:p>
    <w:p w14:paraId="3FAE8E8E" w14:textId="4710601B" w:rsidR="00F418F2" w:rsidRDefault="00F418F2" w:rsidP="00F418F2">
      <w:r>
        <w:t>[pause]</w:t>
      </w:r>
    </w:p>
    <w:p w14:paraId="306F449D" w14:textId="66E482ED" w:rsidR="00F418F2" w:rsidRDefault="00AF4ACC" w:rsidP="00F418F2">
      <w:r>
        <w:t>T</w:t>
      </w:r>
      <w:r w:rsidR="00F418F2">
        <w:t xml:space="preserve">he </w:t>
      </w:r>
      <w:r w:rsidR="00F418F2" w:rsidRPr="00AF4ACC">
        <w:rPr>
          <w:b/>
          <w:bCs/>
        </w:rPr>
        <w:t>cybersecurity SME</w:t>
      </w:r>
      <w:r>
        <w:t xml:space="preserve">, </w:t>
      </w:r>
      <w:r w:rsidR="00F418F2">
        <w:t>w</w:t>
      </w:r>
      <w:r w:rsidR="00F418F2">
        <w:t>ho will look at</w:t>
      </w:r>
    </w:p>
    <w:p w14:paraId="446F7B7B" w14:textId="18E7113F" w:rsidR="00F418F2" w:rsidRDefault="00F418F2" w:rsidP="00F418F2">
      <w:r>
        <w:t>[pause]</w:t>
      </w:r>
    </w:p>
    <w:p w14:paraId="19385A3A" w14:textId="3DA8A404" w:rsidR="00F418F2" w:rsidRDefault="00F418F2" w:rsidP="00F418F2">
      <w:r>
        <w:t xml:space="preserve">the </w:t>
      </w:r>
      <w:r w:rsidRPr="00AF4ACC">
        <w:rPr>
          <w:b/>
          <w:bCs/>
        </w:rPr>
        <w:t>authoritative sources</w:t>
      </w:r>
      <w:r w:rsidR="00AF4ACC">
        <w:t>, and</w:t>
      </w:r>
    </w:p>
    <w:p w14:paraId="3508143B" w14:textId="411B62EB" w:rsidR="00AF4ACC" w:rsidRDefault="00AF4ACC" w:rsidP="00F418F2">
      <w:r>
        <w:t>[pause]</w:t>
      </w:r>
    </w:p>
    <w:p w14:paraId="21EA26A1" w14:textId="7D35261D" w:rsidR="00F418F2" w:rsidRDefault="00AF4ACC" w:rsidP="00F418F2">
      <w:r w:rsidRPr="00AF4ACC">
        <w:rPr>
          <w:b/>
          <w:bCs/>
        </w:rPr>
        <w:t>i</w:t>
      </w:r>
      <w:r w:rsidR="00F418F2" w:rsidRPr="00AF4ACC">
        <w:rPr>
          <w:b/>
          <w:bCs/>
        </w:rPr>
        <w:t>dentify the deprecated functions</w:t>
      </w:r>
      <w:r>
        <w:t xml:space="preserve"> called out in them.</w:t>
      </w:r>
    </w:p>
    <w:p w14:paraId="4B827F95" w14:textId="693E3583" w:rsidR="00F418F2" w:rsidRDefault="00AF4ACC" w:rsidP="00F418F2">
      <w:r>
        <w:t>These will be compiled into</w:t>
      </w:r>
      <w:r w:rsidR="00F418F2">
        <w:t xml:space="preserve"> a </w:t>
      </w:r>
      <w:r w:rsidR="00F418F2" w:rsidRPr="00AF4ACC">
        <w:rPr>
          <w:b/>
          <w:bCs/>
        </w:rPr>
        <w:t>deprecated functions</w:t>
      </w:r>
      <w:r w:rsidR="00F418F2">
        <w:t xml:space="preserve"> list. </w:t>
      </w:r>
    </w:p>
    <w:p w14:paraId="4DE40F8D" w14:textId="77777777" w:rsidR="00AF4ACC" w:rsidRDefault="00F418F2" w:rsidP="00F418F2">
      <w:r>
        <w:t>From that</w:t>
      </w:r>
      <w:r w:rsidR="00AF4ACC">
        <w:t xml:space="preserve"> list</w:t>
      </w:r>
      <w:r>
        <w:t>,</w:t>
      </w:r>
    </w:p>
    <w:p w14:paraId="3B0E1F00" w14:textId="42FD9016" w:rsidR="00AF4ACC" w:rsidRDefault="00AF4ACC" w:rsidP="00F418F2">
      <w:r>
        <w:t>[pause]</w:t>
      </w:r>
    </w:p>
    <w:p w14:paraId="68654F0E" w14:textId="41357674" w:rsidR="00F418F2" w:rsidRDefault="00F418F2" w:rsidP="00F418F2">
      <w:r>
        <w:t xml:space="preserve">an </w:t>
      </w:r>
      <w:r w:rsidRPr="00AF4ACC">
        <w:rPr>
          <w:b/>
          <w:bCs/>
        </w:rPr>
        <w:t>identified deprecated functions report</w:t>
      </w:r>
      <w:r>
        <w:t xml:space="preserve"> will be created. </w:t>
      </w:r>
    </w:p>
    <w:p w14:paraId="4A935625" w14:textId="37E8D873" w:rsidR="00AF4ACC" w:rsidRDefault="00F418F2" w:rsidP="00F418F2">
      <w:r>
        <w:t>When doing this</w:t>
      </w:r>
      <w:r w:rsidR="00AF4ACC">
        <w:t>, i</w:t>
      </w:r>
      <w:r>
        <w:t>t's Important that the SME focus on</w:t>
      </w:r>
    </w:p>
    <w:p w14:paraId="2B1BC561" w14:textId="423BC402" w:rsidR="00AF4ACC" w:rsidRDefault="00AF4ACC" w:rsidP="00F418F2">
      <w:r>
        <w:t>[pause]</w:t>
      </w:r>
    </w:p>
    <w:p w14:paraId="2213A986" w14:textId="7C513D7A" w:rsidR="00AF4ACC" w:rsidRDefault="00F418F2" w:rsidP="00F418F2">
      <w:r>
        <w:t xml:space="preserve">a </w:t>
      </w:r>
      <w:r w:rsidRPr="00AF4ACC">
        <w:rPr>
          <w:b/>
          <w:bCs/>
        </w:rPr>
        <w:t>single language</w:t>
      </w:r>
      <w:r w:rsidR="00AF4ACC">
        <w:t xml:space="preserve"> </w:t>
      </w:r>
    </w:p>
    <w:p w14:paraId="442C13FE" w14:textId="77777777" w:rsidR="00AF4ACC" w:rsidRDefault="00AF4ACC" w:rsidP="00F418F2">
      <w:r>
        <w:t>[pause]</w:t>
      </w:r>
    </w:p>
    <w:p w14:paraId="06DAC839" w14:textId="3278D96E" w:rsidR="00F418F2" w:rsidRDefault="009854DE" w:rsidP="00F418F2">
      <w:r>
        <w:t>targeting</w:t>
      </w:r>
      <w:r>
        <w:t xml:space="preserve"> </w:t>
      </w:r>
      <w:r w:rsidR="00AF4ACC">
        <w:t xml:space="preserve">a </w:t>
      </w:r>
      <w:r w:rsidR="00AF4ACC" w:rsidRPr="00AF4ACC">
        <w:rPr>
          <w:b/>
          <w:bCs/>
        </w:rPr>
        <w:t>single platform</w:t>
      </w:r>
      <w:r w:rsidR="00AF4ACC">
        <w:t>.</w:t>
      </w:r>
      <w:r w:rsidR="00F418F2">
        <w:t xml:space="preserve"> </w:t>
      </w:r>
    </w:p>
    <w:p w14:paraId="1F9D7124" w14:textId="4B80C697" w:rsidR="00F418F2" w:rsidRDefault="00F418F2" w:rsidP="00F418F2">
      <w:r>
        <w:t>Th</w:t>
      </w:r>
      <w:r w:rsidR="00AE2B47">
        <w:t>is</w:t>
      </w:r>
      <w:r>
        <w:t xml:space="preserve"> allows better management of how we're going to handl</w:t>
      </w:r>
      <w:r w:rsidR="00AE2B47">
        <w:t>e</w:t>
      </w:r>
      <w:r>
        <w:t xml:space="preserve"> the deprecated functions</w:t>
      </w:r>
      <w:r w:rsidR="00AE2B47">
        <w:t>, and</w:t>
      </w:r>
      <w:r>
        <w:t xml:space="preserve"> if things change over time, that's going to be a lot simpler </w:t>
      </w:r>
      <w:r w:rsidR="00AE2B47">
        <w:t>to track</w:t>
      </w:r>
      <w:r>
        <w:t xml:space="preserve">. </w:t>
      </w:r>
    </w:p>
    <w:p w14:paraId="1B438E18" w14:textId="5F10C57C" w:rsidR="00586E42" w:rsidRDefault="00AE2B47" w:rsidP="00765407">
      <w:pPr>
        <w:pStyle w:val="Heading1"/>
      </w:pPr>
      <w:r>
        <w:lastRenderedPageBreak/>
        <w:t>Incorporate Scan</w:t>
      </w:r>
    </w:p>
    <w:p w14:paraId="2D257E72" w14:textId="77777777" w:rsidR="00AE2B47" w:rsidRDefault="00AE2B47" w:rsidP="00AE2B47">
      <w:r>
        <w:t xml:space="preserve">The second activity in the deprecated functions handling process is that of incorporating the scan into the build system. </w:t>
      </w:r>
    </w:p>
    <w:p w14:paraId="5BA6A3C0" w14:textId="39F7B895" w:rsidR="00AE2B47" w:rsidRDefault="00AE2B47" w:rsidP="00AE2B47">
      <w:r>
        <w:t>[pause]</w:t>
      </w:r>
    </w:p>
    <w:p w14:paraId="2D51F96B" w14:textId="77777777" w:rsidR="00AE2B47" w:rsidRDefault="00AE2B47" w:rsidP="00AE2B47">
      <w:r>
        <w:t>T</w:t>
      </w:r>
      <w:r>
        <w:t xml:space="preserve">he </w:t>
      </w:r>
      <w:r w:rsidRPr="00AE2B47">
        <w:rPr>
          <w:b/>
          <w:bCs/>
        </w:rPr>
        <w:t>DevOps SME</w:t>
      </w:r>
      <w:r>
        <w:t xml:space="preserve"> take</w:t>
      </w:r>
      <w:r>
        <w:t>s</w:t>
      </w:r>
    </w:p>
    <w:p w14:paraId="7DD72BD1" w14:textId="77777777" w:rsidR="00CD06D2" w:rsidRDefault="00AE2B47" w:rsidP="00CD06D2">
      <w:r>
        <w:t>[pause]</w:t>
      </w:r>
    </w:p>
    <w:p w14:paraId="48BC1B73" w14:textId="6D94BB02" w:rsidR="00CD06D2" w:rsidRDefault="00AE2B47" w:rsidP="00CD06D2">
      <w:r>
        <w:t>t</w:t>
      </w:r>
      <w:r>
        <w:t xml:space="preserve">he </w:t>
      </w:r>
      <w:r w:rsidRPr="00AE2B47">
        <w:rPr>
          <w:b/>
          <w:bCs/>
        </w:rPr>
        <w:t>deprecated function</w:t>
      </w:r>
      <w:r>
        <w:t xml:space="preserve"> list</w:t>
      </w:r>
      <w:r w:rsidR="00CD06D2">
        <w:t>,</w:t>
      </w:r>
    </w:p>
    <w:p w14:paraId="3A48DB86" w14:textId="77777777" w:rsidR="00CD06D2" w:rsidRDefault="00CD06D2" w:rsidP="00CD06D2">
      <w:r>
        <w:t>[pause]</w:t>
      </w:r>
    </w:p>
    <w:p w14:paraId="065F8D63" w14:textId="4A806253" w:rsidR="00AE2B47" w:rsidRDefault="00CD06D2" w:rsidP="00CD06D2">
      <w:r>
        <w:t>t</w:t>
      </w:r>
      <w:r w:rsidR="00AE2B47">
        <w:t xml:space="preserve">he </w:t>
      </w:r>
      <w:r w:rsidR="00AE2B47" w:rsidRPr="00CD06D2">
        <w:rPr>
          <w:b/>
          <w:bCs/>
        </w:rPr>
        <w:t>element</w:t>
      </w:r>
      <w:r w:rsidR="00AE2B47">
        <w:t xml:space="preserve"> to be </w:t>
      </w:r>
      <w:r>
        <w:t>scanned, and</w:t>
      </w:r>
    </w:p>
    <w:p w14:paraId="1EB975B2" w14:textId="77777777" w:rsidR="00CD06D2" w:rsidRDefault="00CD06D2" w:rsidP="00AE2B47">
      <w:r>
        <w:t>[pause]</w:t>
      </w:r>
    </w:p>
    <w:p w14:paraId="4A7C103F" w14:textId="16EFB97F" w:rsidR="00AE2B47" w:rsidRDefault="00CD06D2" w:rsidP="00AE2B47">
      <w:r>
        <w:t>t</w:t>
      </w:r>
      <w:r w:rsidR="00AE2B47">
        <w:t xml:space="preserve">he </w:t>
      </w:r>
      <w:r w:rsidR="00AE2B47" w:rsidRPr="00254A11">
        <w:rPr>
          <w:b/>
          <w:bCs/>
        </w:rPr>
        <w:t>build file</w:t>
      </w:r>
      <w:r>
        <w:t>.</w:t>
      </w:r>
    </w:p>
    <w:p w14:paraId="33B2C0BF" w14:textId="123B7431" w:rsidR="00CD06D2" w:rsidRDefault="00CD06D2" w:rsidP="00AE2B47">
      <w:r>
        <w:t>[pause]</w:t>
      </w:r>
    </w:p>
    <w:p w14:paraId="148825BE" w14:textId="2004407F" w:rsidR="00AE2B47" w:rsidRDefault="00AE2B47" w:rsidP="00AE2B47">
      <w:r>
        <w:t xml:space="preserve">And </w:t>
      </w:r>
      <w:r w:rsidRPr="00CD06D2">
        <w:rPr>
          <w:b/>
          <w:bCs/>
        </w:rPr>
        <w:t>make</w:t>
      </w:r>
      <w:r w:rsidR="00CD06D2" w:rsidRPr="00CD06D2">
        <w:rPr>
          <w:b/>
          <w:bCs/>
        </w:rPr>
        <w:t>s</w:t>
      </w:r>
      <w:r w:rsidRPr="00CD06D2">
        <w:rPr>
          <w:b/>
          <w:bCs/>
        </w:rPr>
        <w:t xml:space="preserve"> the changes necessary to the build file</w:t>
      </w:r>
      <w:r>
        <w:t xml:space="preserve"> to </w:t>
      </w:r>
      <w:r w:rsidR="00CD06D2">
        <w:t>enable scanning</w:t>
      </w:r>
      <w:r>
        <w:t xml:space="preserve">. </w:t>
      </w:r>
    </w:p>
    <w:p w14:paraId="41DF89DD" w14:textId="77777777" w:rsidR="00CD06D2" w:rsidRDefault="00AE2B47" w:rsidP="00AE2B47">
      <w:r>
        <w:t xml:space="preserve">And the result of this is </w:t>
      </w:r>
    </w:p>
    <w:p w14:paraId="0857CD69" w14:textId="77777777" w:rsidR="00CD06D2" w:rsidRDefault="00CD06D2" w:rsidP="00AE2B47">
      <w:r>
        <w:t>[pause]</w:t>
      </w:r>
    </w:p>
    <w:p w14:paraId="461CB03B" w14:textId="6C3755DE" w:rsidR="00AE2B47" w:rsidRDefault="00AE2B47" w:rsidP="00AE2B47">
      <w:r>
        <w:t xml:space="preserve">an </w:t>
      </w:r>
      <w:r w:rsidRPr="00CD06D2">
        <w:rPr>
          <w:b/>
          <w:bCs/>
        </w:rPr>
        <w:t>updated b</w:t>
      </w:r>
      <w:r w:rsidR="00CD06D2">
        <w:rPr>
          <w:b/>
          <w:bCs/>
        </w:rPr>
        <w:t>u</w:t>
      </w:r>
      <w:r w:rsidRPr="00CD06D2">
        <w:rPr>
          <w:b/>
          <w:bCs/>
        </w:rPr>
        <w:t>il</w:t>
      </w:r>
      <w:r w:rsidR="00CD06D2">
        <w:rPr>
          <w:b/>
          <w:bCs/>
        </w:rPr>
        <w:t>d</w:t>
      </w:r>
      <w:r w:rsidRPr="00CD06D2">
        <w:rPr>
          <w:b/>
          <w:bCs/>
        </w:rPr>
        <w:t xml:space="preserve"> file</w:t>
      </w:r>
      <w:r>
        <w:t xml:space="preserve">. </w:t>
      </w:r>
    </w:p>
    <w:p w14:paraId="04D0A067" w14:textId="77777777" w:rsidR="00CD06D2" w:rsidRDefault="00CD06D2" w:rsidP="00AE2B47">
      <w:r>
        <w:t>[pause]</w:t>
      </w:r>
    </w:p>
    <w:p w14:paraId="51D0E0CC" w14:textId="77777777" w:rsidR="00CD06D2" w:rsidRDefault="00CD06D2">
      <w:pPr>
        <w:spacing w:after="0" w:line="240" w:lineRule="auto"/>
        <w:jc w:val="left"/>
      </w:pPr>
      <w:r>
        <w:br w:type="page"/>
      </w:r>
    </w:p>
    <w:p w14:paraId="55A1A8D7" w14:textId="50CB71D1" w:rsidR="00AE2B47" w:rsidRDefault="00AE2B47" w:rsidP="00AE2B47">
      <w:r>
        <w:lastRenderedPageBreak/>
        <w:t>The</w:t>
      </w:r>
      <w:r w:rsidR="00CD06D2">
        <w:t>re are</w:t>
      </w:r>
      <w:r>
        <w:t xml:space="preserve"> two things that we </w:t>
      </w:r>
      <w:r w:rsidR="00CD06D2">
        <w:t>need to consider.</w:t>
      </w:r>
    </w:p>
    <w:p w14:paraId="570B2DE2" w14:textId="3CA837F7" w:rsidR="00CD06D2" w:rsidRDefault="00CD06D2" w:rsidP="00AE2B47">
      <w:r>
        <w:t>[pause]</w:t>
      </w:r>
    </w:p>
    <w:p w14:paraId="0B28353E" w14:textId="77777777" w:rsidR="00CD06D2" w:rsidRDefault="00AE2B47" w:rsidP="00AE2B47">
      <w:r>
        <w:t>The</w:t>
      </w:r>
      <w:r w:rsidR="00CD06D2">
        <w:t xml:space="preserve"> first is the</w:t>
      </w:r>
      <w:r>
        <w:t xml:space="preserve"> </w:t>
      </w:r>
      <w:r w:rsidRPr="00CD06D2">
        <w:rPr>
          <w:b/>
          <w:bCs/>
        </w:rPr>
        <w:t>tooling</w:t>
      </w:r>
      <w:r w:rsidR="00CD06D2">
        <w:t xml:space="preserve"> used.</w:t>
      </w:r>
    </w:p>
    <w:p w14:paraId="18CEA1CB" w14:textId="0D220743" w:rsidR="00AE2B47" w:rsidRDefault="00AE2B47" w:rsidP="00AE2B47">
      <w:r>
        <w:t xml:space="preserve">The mechanism </w:t>
      </w:r>
      <w:r w:rsidR="00CD06D2">
        <w:t>used to perform the</w:t>
      </w:r>
      <w:r>
        <w:t xml:space="preserve"> scan could be anything from a piece of </w:t>
      </w:r>
      <w:r w:rsidR="00CD06D2">
        <w:t xml:space="preserve">standard </w:t>
      </w:r>
      <w:r>
        <w:t>software that's already in use</w:t>
      </w:r>
      <w:r w:rsidR="00CD06D2">
        <w:t>, to s</w:t>
      </w:r>
      <w:r>
        <w:t>imple regular expression</w:t>
      </w:r>
      <w:r w:rsidR="00CD06D2">
        <w:t xml:space="preserve"> tools</w:t>
      </w:r>
      <w:r>
        <w:t xml:space="preserve">. </w:t>
      </w:r>
    </w:p>
    <w:p w14:paraId="57ED1A12" w14:textId="77777777" w:rsidR="0058353E" w:rsidRDefault="0058353E" w:rsidP="0058353E">
      <w:r>
        <w:t>Our second consideration is</w:t>
      </w:r>
    </w:p>
    <w:p w14:paraId="5D66C983" w14:textId="77777777" w:rsidR="0058353E" w:rsidRDefault="0058353E" w:rsidP="0058353E">
      <w:r>
        <w:t>[pause]</w:t>
      </w:r>
    </w:p>
    <w:p w14:paraId="4A5A105C" w14:textId="6EDE3366" w:rsidR="00AE2B47" w:rsidRDefault="00AE2B47" w:rsidP="0058353E">
      <w:r>
        <w:t xml:space="preserve">that of </w:t>
      </w:r>
      <w:r w:rsidRPr="0058353E">
        <w:rPr>
          <w:b/>
          <w:bCs/>
        </w:rPr>
        <w:t>dependenc</w:t>
      </w:r>
      <w:r w:rsidR="0058353E" w:rsidRPr="0058353E">
        <w:rPr>
          <w:b/>
          <w:bCs/>
        </w:rPr>
        <w:t>ies</w:t>
      </w:r>
      <w:r>
        <w:t xml:space="preserve">. </w:t>
      </w:r>
    </w:p>
    <w:p w14:paraId="1F6B66DA" w14:textId="09AD5A70" w:rsidR="004C6389" w:rsidRPr="0058353E" w:rsidRDefault="00AE2B47" w:rsidP="0058353E">
      <w:r>
        <w:t>We don't want to</w:t>
      </w:r>
      <w:r w:rsidR="0058353E">
        <w:t xml:space="preserve"> waste time scanning code</w:t>
      </w:r>
      <w:r>
        <w:t xml:space="preserve"> which we have no control over. </w:t>
      </w:r>
      <w:r w:rsidR="004C6389">
        <w:br w:type="page"/>
      </w:r>
    </w:p>
    <w:p w14:paraId="37487BB1" w14:textId="434E0223" w:rsidR="00586E42" w:rsidRDefault="004C6389" w:rsidP="00765407">
      <w:pPr>
        <w:pStyle w:val="Heading1"/>
      </w:pPr>
      <w:r>
        <w:lastRenderedPageBreak/>
        <w:t xml:space="preserve">Perform </w:t>
      </w:r>
      <w:r w:rsidR="0058353E">
        <w:t>Scan</w:t>
      </w:r>
    </w:p>
    <w:p w14:paraId="73E463AB" w14:textId="684135DA" w:rsidR="0058353E" w:rsidRDefault="0058353E" w:rsidP="0058353E">
      <w:r>
        <w:t xml:space="preserve">The </w:t>
      </w:r>
      <w:r>
        <w:t>third</w:t>
      </w:r>
      <w:r>
        <w:t xml:space="preserve"> activity in the deprecated functions handling process is that of performing</w:t>
      </w:r>
      <w:r>
        <w:t xml:space="preserve"> t</w:t>
      </w:r>
      <w:r>
        <w:t>he s</w:t>
      </w:r>
      <w:r>
        <w:t>ca</w:t>
      </w:r>
      <w:r>
        <w:t>n.</w:t>
      </w:r>
    </w:p>
    <w:p w14:paraId="4B212578" w14:textId="4BC82B9F" w:rsidR="0058353E" w:rsidRDefault="0058353E" w:rsidP="0058353E">
      <w:r>
        <w:t>[pause]</w:t>
      </w:r>
    </w:p>
    <w:p w14:paraId="4463BE9C" w14:textId="77777777" w:rsidR="0058353E" w:rsidRDefault="0058353E" w:rsidP="0058353E">
      <w:r>
        <w:t xml:space="preserve">The </w:t>
      </w:r>
      <w:r w:rsidRPr="009B5C4B">
        <w:rPr>
          <w:b/>
          <w:bCs/>
        </w:rPr>
        <w:t>updated</w:t>
      </w:r>
      <w:r>
        <w:t xml:space="preserve"> </w:t>
      </w:r>
      <w:r w:rsidRPr="0058353E">
        <w:rPr>
          <w:b/>
          <w:bCs/>
        </w:rPr>
        <w:t>build file</w:t>
      </w:r>
      <w:r>
        <w:t xml:space="preserve"> is going to invoke the tool used</w:t>
      </w:r>
      <w:r>
        <w:t xml:space="preserve"> t</w:t>
      </w:r>
      <w:r>
        <w:t>o take</w:t>
      </w:r>
    </w:p>
    <w:p w14:paraId="7125201E" w14:textId="6B5BFBCB" w:rsidR="0058353E" w:rsidRDefault="0058353E" w:rsidP="0058353E">
      <w:r>
        <w:t>[pause]</w:t>
      </w:r>
    </w:p>
    <w:p w14:paraId="2805CE0B" w14:textId="46FFEF26" w:rsidR="0058353E" w:rsidRDefault="0058353E" w:rsidP="0058353E">
      <w:r>
        <w:t xml:space="preserve">the </w:t>
      </w:r>
      <w:r w:rsidRPr="0058353E">
        <w:rPr>
          <w:b/>
          <w:bCs/>
        </w:rPr>
        <w:t>element</w:t>
      </w:r>
      <w:r>
        <w:t xml:space="preserve"> under consideration</w:t>
      </w:r>
    </w:p>
    <w:p w14:paraId="0C3777E9" w14:textId="5B6E2557" w:rsidR="0058353E" w:rsidRDefault="0058353E" w:rsidP="0058353E">
      <w:r>
        <w:t>[pause]</w:t>
      </w:r>
    </w:p>
    <w:p w14:paraId="01BE5577" w14:textId="02F79496" w:rsidR="0058353E" w:rsidRDefault="0058353E" w:rsidP="0058353E">
      <w:r>
        <w:t>a</w:t>
      </w:r>
      <w:r>
        <w:t xml:space="preserve">nd </w:t>
      </w:r>
      <w:r w:rsidRPr="0058353E">
        <w:rPr>
          <w:b/>
          <w:bCs/>
        </w:rPr>
        <w:t>scan for deprecated functions</w:t>
      </w:r>
      <w:r>
        <w:t xml:space="preserve">. </w:t>
      </w:r>
    </w:p>
    <w:p w14:paraId="7521346E" w14:textId="77777777" w:rsidR="0058353E" w:rsidRDefault="0058353E" w:rsidP="0058353E">
      <w:r>
        <w:t xml:space="preserve">This </w:t>
      </w:r>
      <w:r>
        <w:t>will</w:t>
      </w:r>
      <w:r>
        <w:t xml:space="preserve"> yield</w:t>
      </w:r>
    </w:p>
    <w:p w14:paraId="1984D594" w14:textId="656D3810" w:rsidR="0058353E" w:rsidRDefault="0058353E" w:rsidP="0058353E">
      <w:r>
        <w:t>[pause]</w:t>
      </w:r>
    </w:p>
    <w:p w14:paraId="7DE1650F" w14:textId="15E551EE" w:rsidR="0058353E" w:rsidRDefault="0058353E" w:rsidP="0058353E">
      <w:r>
        <w:t xml:space="preserve">a </w:t>
      </w:r>
      <w:r w:rsidRPr="0058353E">
        <w:rPr>
          <w:b/>
          <w:bCs/>
        </w:rPr>
        <w:t>scan outpu</w:t>
      </w:r>
      <w:r w:rsidRPr="0003514D">
        <w:rPr>
          <w:b/>
          <w:bCs/>
        </w:rPr>
        <w:t>t</w:t>
      </w:r>
      <w:r>
        <w:t xml:space="preserve"> file. </w:t>
      </w:r>
    </w:p>
    <w:p w14:paraId="4AEEDE72" w14:textId="542A6AAF" w:rsidR="0058353E" w:rsidRDefault="00ED5D65" w:rsidP="0058353E">
      <w:r>
        <w:t>Ideally</w:t>
      </w:r>
      <w:r w:rsidR="0058353E">
        <w:t xml:space="preserve"> this be done</w:t>
      </w:r>
      <w:r>
        <w:t xml:space="preserve"> w</w:t>
      </w:r>
      <w:r>
        <w:t>ithin the context of the CI</w:t>
      </w:r>
      <w:r w:rsidR="00254A11">
        <w:t>/</w:t>
      </w:r>
      <w:r>
        <w:t>CD pipeline</w:t>
      </w:r>
      <w:r>
        <w:t xml:space="preserve"> and without manual intervention</w:t>
      </w:r>
    </w:p>
    <w:p w14:paraId="5539D822" w14:textId="77777777" w:rsidR="0058353E" w:rsidRDefault="0058353E" w:rsidP="0058353E">
      <w:r>
        <w:t xml:space="preserve">Now, It is </w:t>
      </w:r>
      <w:r w:rsidRPr="009B5C4B">
        <w:rPr>
          <w:b/>
          <w:bCs/>
        </w:rPr>
        <w:t>possible to do this manually</w:t>
      </w:r>
      <w:r>
        <w:t xml:space="preserve">. </w:t>
      </w:r>
    </w:p>
    <w:p w14:paraId="2725676C" w14:textId="062D1BE0" w:rsidR="0058353E" w:rsidRDefault="00ED5D65" w:rsidP="0058353E">
      <w:r>
        <w:t>T</w:t>
      </w:r>
      <w:r w:rsidR="0058353E">
        <w:t xml:space="preserve">his is true with all automation. </w:t>
      </w:r>
    </w:p>
    <w:p w14:paraId="60FD5042" w14:textId="70AF506A" w:rsidR="0058353E" w:rsidRDefault="0058353E" w:rsidP="0058353E">
      <w:r>
        <w:t xml:space="preserve">We don't have automation until we can </w:t>
      </w:r>
      <w:r w:rsidR="00ED5D65">
        <w:t>perform the task</w:t>
      </w:r>
      <w:r>
        <w:t xml:space="preserve"> by hand. </w:t>
      </w:r>
    </w:p>
    <w:p w14:paraId="53A56AB6" w14:textId="666ED756" w:rsidR="004C6389" w:rsidRDefault="0058353E" w:rsidP="0058353E">
      <w:r>
        <w:t xml:space="preserve">And so, just because we see these activities which don't show an explicit actor, </w:t>
      </w:r>
      <w:r w:rsidR="00ED5D65">
        <w:t xml:space="preserve">that </w:t>
      </w:r>
      <w:r>
        <w:t xml:space="preserve">doesn't mean that it is not possible for an actor to invoke the tooling that has been set up in order to perform this particular </w:t>
      </w:r>
      <w:r w:rsidR="00254A11">
        <w:t>task</w:t>
      </w:r>
      <w:r>
        <w:t>.</w:t>
      </w:r>
    </w:p>
    <w:p w14:paraId="55FF00D4" w14:textId="77777777" w:rsidR="00ED5D65" w:rsidRDefault="00ED5D65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br w:type="page"/>
      </w:r>
    </w:p>
    <w:p w14:paraId="054528E7" w14:textId="10ACF350" w:rsidR="00B551DB" w:rsidRDefault="004C6389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lastRenderedPageBreak/>
        <w:t>Triage</w:t>
      </w:r>
    </w:p>
    <w:p w14:paraId="49C77F70" w14:textId="22CB72B1" w:rsidR="00146FDE" w:rsidRDefault="00146FDE" w:rsidP="00146FDE">
      <w:pPr>
        <w:rPr>
          <w:rFonts w:eastAsia="Arial"/>
        </w:rPr>
      </w:pPr>
      <w:r w:rsidRPr="00146FDE">
        <w:rPr>
          <w:rFonts w:eastAsia="Arial"/>
        </w:rPr>
        <w:t>The final activity in the deprecated function handling process</w:t>
      </w:r>
      <w:r>
        <w:rPr>
          <w:rFonts w:eastAsia="Arial"/>
        </w:rPr>
        <w:t>, a</w:t>
      </w:r>
      <w:r w:rsidRPr="00146FDE">
        <w:rPr>
          <w:rFonts w:eastAsia="Arial"/>
        </w:rPr>
        <w:t>s with so many A</w:t>
      </w:r>
      <w:r>
        <w:rPr>
          <w:rFonts w:eastAsia="Arial"/>
        </w:rPr>
        <w:t>V</w:t>
      </w:r>
      <w:r w:rsidRPr="00146FDE">
        <w:rPr>
          <w:rFonts w:eastAsia="Arial"/>
        </w:rPr>
        <w:t>CDL processes</w:t>
      </w:r>
      <w:r>
        <w:rPr>
          <w:rFonts w:eastAsia="Arial"/>
        </w:rPr>
        <w:t>,</w:t>
      </w:r>
      <w:r w:rsidRPr="00146FDE">
        <w:rPr>
          <w:rFonts w:eastAsia="Arial"/>
        </w:rPr>
        <w:t xml:space="preserve"> is that of triage.</w:t>
      </w:r>
    </w:p>
    <w:p w14:paraId="5F5F0899" w14:textId="7C3323DD" w:rsidR="00146FDE" w:rsidRPr="00146FDE" w:rsidRDefault="00146FDE" w:rsidP="00146FDE">
      <w:pPr>
        <w:rPr>
          <w:rFonts w:eastAsia="Arial"/>
        </w:rPr>
      </w:pPr>
      <w:r>
        <w:rPr>
          <w:rFonts w:eastAsia="Arial"/>
        </w:rPr>
        <w:t>[pause]</w:t>
      </w:r>
    </w:p>
    <w:p w14:paraId="19096F2B" w14:textId="77777777" w:rsidR="00146FDE" w:rsidRDefault="00146FDE" w:rsidP="00146FDE">
      <w:pPr>
        <w:rPr>
          <w:rFonts w:eastAsia="Arial"/>
        </w:rPr>
      </w:pPr>
      <w:r w:rsidRPr="00146FDE">
        <w:rPr>
          <w:rFonts w:eastAsia="Arial"/>
        </w:rPr>
        <w:t xml:space="preserve">The </w:t>
      </w:r>
      <w:r w:rsidRPr="00146FDE">
        <w:rPr>
          <w:rFonts w:eastAsia="Arial"/>
          <w:b/>
          <w:bCs/>
        </w:rPr>
        <w:t>cybersecurity SME</w:t>
      </w:r>
      <w:r w:rsidRPr="00146FDE">
        <w:rPr>
          <w:rFonts w:eastAsia="Arial"/>
        </w:rPr>
        <w:t xml:space="preserve"> and</w:t>
      </w:r>
    </w:p>
    <w:p w14:paraId="3984E141" w14:textId="69EEC49F" w:rsidR="00146FDE" w:rsidRDefault="00146FDE" w:rsidP="00146FDE">
      <w:pPr>
        <w:rPr>
          <w:rFonts w:eastAsia="Arial"/>
        </w:rPr>
      </w:pPr>
      <w:r>
        <w:rPr>
          <w:rFonts w:eastAsia="Arial"/>
        </w:rPr>
        <w:t>[pause]</w:t>
      </w:r>
    </w:p>
    <w:p w14:paraId="62929A93" w14:textId="77777777" w:rsidR="00146FDE" w:rsidRDefault="00146FDE" w:rsidP="00146FDE">
      <w:pPr>
        <w:rPr>
          <w:rFonts w:eastAsia="Arial"/>
        </w:rPr>
      </w:pPr>
      <w:r w:rsidRPr="00146FDE">
        <w:rPr>
          <w:rFonts w:eastAsia="Arial"/>
        </w:rPr>
        <w:t xml:space="preserve">the </w:t>
      </w:r>
      <w:r w:rsidRPr="00146FDE">
        <w:rPr>
          <w:rFonts w:eastAsia="Arial"/>
          <w:b/>
          <w:bCs/>
        </w:rPr>
        <w:t>development SME</w:t>
      </w:r>
      <w:r w:rsidRPr="00146FDE">
        <w:rPr>
          <w:rFonts w:eastAsia="Arial"/>
        </w:rPr>
        <w:t xml:space="preserve"> take</w:t>
      </w:r>
    </w:p>
    <w:p w14:paraId="2DDA61D5" w14:textId="16398642" w:rsidR="00146FDE" w:rsidRDefault="00146FDE" w:rsidP="00146FDE">
      <w:pPr>
        <w:rPr>
          <w:rFonts w:eastAsia="Arial"/>
        </w:rPr>
      </w:pPr>
      <w:r>
        <w:rPr>
          <w:rFonts w:eastAsia="Arial"/>
        </w:rPr>
        <w:t>[pause]</w:t>
      </w:r>
    </w:p>
    <w:p w14:paraId="0570D7BD" w14:textId="78BB892A" w:rsidR="00146FDE" w:rsidRDefault="00146FDE" w:rsidP="00146FDE">
      <w:pPr>
        <w:rPr>
          <w:rFonts w:eastAsia="Arial"/>
        </w:rPr>
      </w:pPr>
      <w:r w:rsidRPr="00146FDE">
        <w:rPr>
          <w:rFonts w:eastAsia="Arial"/>
        </w:rPr>
        <w:t xml:space="preserve">the </w:t>
      </w:r>
      <w:r w:rsidRPr="00146FDE">
        <w:rPr>
          <w:rFonts w:eastAsia="Arial"/>
          <w:b/>
          <w:bCs/>
        </w:rPr>
        <w:t>scan output</w:t>
      </w:r>
      <w:r>
        <w:rPr>
          <w:rFonts w:eastAsia="Arial"/>
        </w:rPr>
        <w:t xml:space="preserve"> </w:t>
      </w:r>
    </w:p>
    <w:p w14:paraId="5747135B" w14:textId="5D0BC459" w:rsidR="00146FDE" w:rsidRPr="00146FDE" w:rsidRDefault="00146FDE" w:rsidP="00146FDE">
      <w:pPr>
        <w:rPr>
          <w:rFonts w:eastAsia="Arial"/>
        </w:rPr>
      </w:pPr>
      <w:r>
        <w:rPr>
          <w:rFonts w:eastAsia="Arial"/>
        </w:rPr>
        <w:t>[pause]</w:t>
      </w:r>
    </w:p>
    <w:p w14:paraId="55111E4A" w14:textId="277884C4" w:rsidR="00146FDE" w:rsidRPr="00146FDE" w:rsidRDefault="00146FDE" w:rsidP="00146FDE">
      <w:pPr>
        <w:rPr>
          <w:rFonts w:eastAsia="Arial"/>
        </w:rPr>
      </w:pPr>
      <w:r>
        <w:rPr>
          <w:rFonts w:eastAsia="Arial"/>
        </w:rPr>
        <w:t>a</w:t>
      </w:r>
      <w:r w:rsidRPr="00146FDE">
        <w:rPr>
          <w:rFonts w:eastAsia="Arial"/>
        </w:rPr>
        <w:t xml:space="preserve">nd </w:t>
      </w:r>
      <w:r w:rsidRPr="00146FDE">
        <w:rPr>
          <w:rFonts w:eastAsia="Arial"/>
          <w:b/>
          <w:bCs/>
        </w:rPr>
        <w:t>triage</w:t>
      </w:r>
      <w:r w:rsidRPr="00146FDE">
        <w:rPr>
          <w:rFonts w:eastAsia="Arial"/>
        </w:rPr>
        <w:t xml:space="preserve"> it. </w:t>
      </w:r>
    </w:p>
    <w:p w14:paraId="105487C8" w14:textId="3974C418" w:rsidR="00146FDE" w:rsidRDefault="00146FDE" w:rsidP="00146FDE">
      <w:pPr>
        <w:rPr>
          <w:rFonts w:eastAsia="Arial"/>
        </w:rPr>
      </w:pPr>
      <w:r w:rsidRPr="00146FDE">
        <w:rPr>
          <w:rFonts w:eastAsia="Arial"/>
        </w:rPr>
        <w:t xml:space="preserve">Any </w:t>
      </w:r>
      <w:r>
        <w:rPr>
          <w:rFonts w:eastAsia="Arial"/>
        </w:rPr>
        <w:t xml:space="preserve">deprecated </w:t>
      </w:r>
      <w:r w:rsidRPr="00146FDE">
        <w:rPr>
          <w:rFonts w:eastAsia="Arial"/>
        </w:rPr>
        <w:t xml:space="preserve">functions </w:t>
      </w:r>
      <w:r>
        <w:rPr>
          <w:rFonts w:eastAsia="Arial"/>
        </w:rPr>
        <w:t xml:space="preserve">correctly </w:t>
      </w:r>
      <w:r w:rsidRPr="00146FDE">
        <w:rPr>
          <w:rFonts w:eastAsia="Arial"/>
        </w:rPr>
        <w:t>identified will be added to</w:t>
      </w:r>
    </w:p>
    <w:p w14:paraId="514CEDDD" w14:textId="77777777" w:rsidR="00146FDE" w:rsidRPr="00146FDE" w:rsidRDefault="00146FDE" w:rsidP="00146FDE">
      <w:pPr>
        <w:rPr>
          <w:rFonts w:eastAsia="Arial"/>
        </w:rPr>
      </w:pPr>
      <w:r>
        <w:rPr>
          <w:rFonts w:eastAsia="Arial"/>
        </w:rPr>
        <w:t>[pause]</w:t>
      </w:r>
    </w:p>
    <w:p w14:paraId="57EB5194" w14:textId="0B7E4241" w:rsidR="00146FDE" w:rsidRPr="00146FDE" w:rsidRDefault="00146FDE" w:rsidP="00146FDE">
      <w:pPr>
        <w:rPr>
          <w:rFonts w:eastAsia="Arial"/>
        </w:rPr>
      </w:pPr>
      <w:r w:rsidRPr="00146FDE">
        <w:rPr>
          <w:rFonts w:eastAsia="Arial"/>
        </w:rPr>
        <w:t xml:space="preserve">an </w:t>
      </w:r>
      <w:r w:rsidRPr="00146FDE">
        <w:rPr>
          <w:rFonts w:eastAsia="Arial"/>
          <w:b/>
          <w:bCs/>
        </w:rPr>
        <w:t>identified issues</w:t>
      </w:r>
      <w:r w:rsidRPr="00146FDE">
        <w:rPr>
          <w:rFonts w:eastAsia="Arial"/>
        </w:rPr>
        <w:t xml:space="preserve"> list</w:t>
      </w:r>
      <w:r>
        <w:rPr>
          <w:rFonts w:eastAsia="Arial"/>
        </w:rPr>
        <w:t xml:space="preserve"> a</w:t>
      </w:r>
      <w:r w:rsidRPr="00146FDE">
        <w:rPr>
          <w:rFonts w:eastAsia="Arial"/>
        </w:rPr>
        <w:t xml:space="preserve">nd passed along to be addressed. </w:t>
      </w:r>
    </w:p>
    <w:p w14:paraId="6C4491C9" w14:textId="3F51D1FA" w:rsidR="00146FDE" w:rsidRDefault="00146FDE" w:rsidP="00146FDE">
      <w:pPr>
        <w:rPr>
          <w:rFonts w:eastAsia="Arial"/>
        </w:rPr>
      </w:pPr>
      <w:r>
        <w:rPr>
          <w:rFonts w:eastAsia="Arial"/>
        </w:rPr>
        <w:t>[pause]</w:t>
      </w:r>
    </w:p>
    <w:p w14:paraId="79A5793F" w14:textId="40F13F28" w:rsidR="00146FDE" w:rsidRPr="00146FDE" w:rsidRDefault="00146FDE" w:rsidP="00146FDE">
      <w:pPr>
        <w:rPr>
          <w:rFonts w:eastAsia="Arial"/>
        </w:rPr>
      </w:pPr>
      <w:r w:rsidRPr="00146FDE">
        <w:rPr>
          <w:rFonts w:eastAsia="Arial"/>
        </w:rPr>
        <w:t xml:space="preserve">Finally, a </w:t>
      </w:r>
      <w:r w:rsidRPr="00146FDE">
        <w:rPr>
          <w:rFonts w:eastAsia="Arial"/>
          <w:b/>
          <w:bCs/>
        </w:rPr>
        <w:t>currently used deprecated functions report</w:t>
      </w:r>
      <w:r w:rsidRPr="00146FDE">
        <w:rPr>
          <w:rFonts w:eastAsia="Arial"/>
        </w:rPr>
        <w:t xml:space="preserve"> will be produced. </w:t>
      </w:r>
    </w:p>
    <w:p w14:paraId="0210CB7C" w14:textId="77777777" w:rsidR="00146FDE" w:rsidRPr="00146FDE" w:rsidRDefault="00146FDE" w:rsidP="00146FDE">
      <w:pPr>
        <w:rPr>
          <w:rFonts w:eastAsia="Arial"/>
        </w:rPr>
      </w:pPr>
      <w:r>
        <w:rPr>
          <w:rFonts w:eastAsia="Arial"/>
        </w:rPr>
        <w:t>[pause]</w:t>
      </w:r>
    </w:p>
    <w:p w14:paraId="1350BBF6" w14:textId="77777777" w:rsidR="00146FDE" w:rsidRDefault="00146FDE">
      <w:pPr>
        <w:spacing w:after="0" w:line="240" w:lineRule="auto"/>
        <w:jc w:val="left"/>
        <w:rPr>
          <w:rFonts w:eastAsia="Arial"/>
        </w:rPr>
      </w:pPr>
      <w:r>
        <w:rPr>
          <w:rFonts w:eastAsia="Arial"/>
        </w:rPr>
        <w:br w:type="page"/>
      </w:r>
    </w:p>
    <w:p w14:paraId="536FECDE" w14:textId="77777777" w:rsidR="00566B75" w:rsidRDefault="00146FDE" w:rsidP="00146FDE">
      <w:pPr>
        <w:rPr>
          <w:rFonts w:eastAsia="Arial"/>
        </w:rPr>
      </w:pPr>
      <w:r w:rsidRPr="00146FDE">
        <w:rPr>
          <w:rFonts w:eastAsia="Arial"/>
        </w:rPr>
        <w:lastRenderedPageBreak/>
        <w:t>T</w:t>
      </w:r>
      <w:r w:rsidR="00566B75">
        <w:rPr>
          <w:rFonts w:eastAsia="Arial"/>
        </w:rPr>
        <w:t>here are t</w:t>
      </w:r>
      <w:r w:rsidRPr="00146FDE">
        <w:rPr>
          <w:rFonts w:eastAsia="Arial"/>
        </w:rPr>
        <w:t>wo things we want to keep in mind here</w:t>
      </w:r>
      <w:r w:rsidR="00566B75">
        <w:rPr>
          <w:rFonts w:eastAsia="Arial"/>
        </w:rPr>
        <w:t>.</w:t>
      </w:r>
    </w:p>
    <w:p w14:paraId="3398AA2E" w14:textId="53DE4977" w:rsidR="00074A9F" w:rsidRDefault="00074A9F" w:rsidP="00146FDE">
      <w:pPr>
        <w:rPr>
          <w:rFonts w:eastAsia="Arial"/>
        </w:rPr>
      </w:pPr>
      <w:r>
        <w:rPr>
          <w:rFonts w:eastAsia="Arial"/>
        </w:rPr>
        <w:t>[pause]</w:t>
      </w:r>
    </w:p>
    <w:p w14:paraId="348AE5EE" w14:textId="6B00DAAA" w:rsidR="00074A9F" w:rsidRDefault="00074A9F" w:rsidP="00146FDE">
      <w:pPr>
        <w:rPr>
          <w:rFonts w:eastAsia="Arial"/>
        </w:rPr>
      </w:pPr>
      <w:r>
        <w:rPr>
          <w:rFonts w:eastAsia="Arial"/>
        </w:rPr>
        <w:t>The first</w:t>
      </w:r>
      <w:r w:rsidR="00146FDE" w:rsidRPr="00146FDE">
        <w:rPr>
          <w:rFonts w:eastAsia="Arial"/>
        </w:rPr>
        <w:t xml:space="preserve"> is that </w:t>
      </w:r>
      <w:r>
        <w:rPr>
          <w:rFonts w:eastAsia="Arial"/>
        </w:rPr>
        <w:t>t</w:t>
      </w:r>
      <w:r w:rsidR="00146FDE" w:rsidRPr="00146FDE">
        <w:rPr>
          <w:rFonts w:eastAsia="Arial"/>
        </w:rPr>
        <w:t xml:space="preserve">he </w:t>
      </w:r>
      <w:r w:rsidR="00146FDE" w:rsidRPr="00074A9F">
        <w:rPr>
          <w:rFonts w:eastAsia="Arial"/>
          <w:b/>
          <w:bCs/>
        </w:rPr>
        <w:t xml:space="preserve">Identified issues </w:t>
      </w:r>
      <w:r w:rsidRPr="00074A9F">
        <w:rPr>
          <w:rFonts w:eastAsia="Arial"/>
          <w:b/>
          <w:bCs/>
        </w:rPr>
        <w:t>may be filed immediately</w:t>
      </w:r>
      <w:r>
        <w:rPr>
          <w:rFonts w:eastAsia="Arial"/>
        </w:rPr>
        <w:t xml:space="preserve"> if they are in obvious need of correction.</w:t>
      </w:r>
    </w:p>
    <w:p w14:paraId="5C2967F6" w14:textId="5284BF9E" w:rsidR="00146FDE" w:rsidRPr="00146FDE" w:rsidRDefault="00074A9F" w:rsidP="00146FDE">
      <w:pPr>
        <w:rPr>
          <w:rFonts w:eastAsia="Arial"/>
        </w:rPr>
      </w:pPr>
      <w:r>
        <w:rPr>
          <w:rFonts w:eastAsia="Arial"/>
        </w:rPr>
        <w:t>Only those issues requiring additional review need</w:t>
      </w:r>
      <w:r w:rsidR="00146FDE" w:rsidRPr="00146FDE">
        <w:rPr>
          <w:rFonts w:eastAsia="Arial"/>
        </w:rPr>
        <w:t xml:space="preserve"> go to the threat prioritization process. </w:t>
      </w:r>
    </w:p>
    <w:p w14:paraId="2248F0B4" w14:textId="78F4E976" w:rsidR="00146FDE" w:rsidRDefault="00074A9F" w:rsidP="00146FDE">
      <w:pPr>
        <w:rPr>
          <w:rFonts w:eastAsia="Arial"/>
        </w:rPr>
      </w:pPr>
      <w:r>
        <w:rPr>
          <w:rFonts w:eastAsia="Arial"/>
        </w:rPr>
        <w:t>Second</w:t>
      </w:r>
      <w:r w:rsidR="00146FDE" w:rsidRPr="00146FDE">
        <w:rPr>
          <w:rFonts w:eastAsia="Arial"/>
        </w:rPr>
        <w:t>, if we have</w:t>
      </w:r>
    </w:p>
    <w:p w14:paraId="22BE4571" w14:textId="523EC317" w:rsidR="00074A9F" w:rsidRPr="00146FDE" w:rsidRDefault="00074A9F" w:rsidP="00146FDE">
      <w:pPr>
        <w:rPr>
          <w:rFonts w:eastAsia="Arial"/>
        </w:rPr>
      </w:pPr>
      <w:r>
        <w:rPr>
          <w:rFonts w:eastAsia="Arial"/>
        </w:rPr>
        <w:t>[pause]</w:t>
      </w:r>
    </w:p>
    <w:p w14:paraId="1454F7D8" w14:textId="74C626C8" w:rsidR="004C6389" w:rsidRPr="00E83E75" w:rsidRDefault="00074A9F" w:rsidP="00E83E75">
      <w:pPr>
        <w:rPr>
          <w:rFonts w:eastAsia="Arial"/>
        </w:rPr>
      </w:pPr>
      <w:r w:rsidRPr="00E83E75">
        <w:rPr>
          <w:rFonts w:eastAsia="Arial"/>
          <w:b/>
          <w:bCs/>
        </w:rPr>
        <w:t>t</w:t>
      </w:r>
      <w:r w:rsidR="00146FDE" w:rsidRPr="00E83E75">
        <w:rPr>
          <w:rFonts w:eastAsia="Arial"/>
          <w:b/>
          <w:bCs/>
        </w:rPr>
        <w:t>ool false positives</w:t>
      </w:r>
      <w:r w:rsidR="00E83E75">
        <w:rPr>
          <w:rFonts w:eastAsia="Arial"/>
        </w:rPr>
        <w:t>, where the scanner is identifying functions inappropriately, those issues should be rejected, and either the source or scoping of the scan needs to be adjusted.</w:t>
      </w:r>
      <w:r w:rsidR="004C6389">
        <w:br w:type="page"/>
      </w:r>
    </w:p>
    <w:p w14:paraId="0CE5B1B5" w14:textId="7A1659D7" w:rsidR="00240A6A" w:rsidRDefault="004C6389" w:rsidP="00765407">
      <w:pPr>
        <w:pStyle w:val="Heading1"/>
      </w:pPr>
      <w:r>
        <w:lastRenderedPageBreak/>
        <w:t>Report</w:t>
      </w:r>
    </w:p>
    <w:p w14:paraId="6C67C896" w14:textId="77777777" w:rsidR="00645CD8" w:rsidRDefault="00645CD8" w:rsidP="00645CD8">
      <w:r>
        <w:t xml:space="preserve">Now let's take a moment to talk about the report. </w:t>
      </w:r>
    </w:p>
    <w:p w14:paraId="64870120" w14:textId="75606C2D" w:rsidR="00645CD8" w:rsidRDefault="00645CD8" w:rsidP="00645CD8">
      <w:r>
        <w:t xml:space="preserve">At this point, we've triaged the </w:t>
      </w:r>
      <w:r>
        <w:t>r</w:t>
      </w:r>
      <w:r>
        <w:t xml:space="preserve">esults of the scan </w:t>
      </w:r>
      <w:r>
        <w:t>a</w:t>
      </w:r>
      <w:r>
        <w:t xml:space="preserve">nd identified those issues which need further attention. </w:t>
      </w:r>
    </w:p>
    <w:p w14:paraId="2A43125A" w14:textId="25D704A6" w:rsidR="00645CD8" w:rsidRDefault="00645CD8" w:rsidP="00645CD8">
      <w:r>
        <w:t xml:space="preserve">Either they're going </w:t>
      </w:r>
      <w:r>
        <w:t>into</w:t>
      </w:r>
      <w:r>
        <w:t xml:space="preserve"> the threat prioritization </w:t>
      </w:r>
      <w:r>
        <w:t>process</w:t>
      </w:r>
      <w:r>
        <w:t xml:space="preserve">, or directly to issue tracking. </w:t>
      </w:r>
    </w:p>
    <w:p w14:paraId="795C0820" w14:textId="4A81D913" w:rsidR="00645CD8" w:rsidRDefault="00645CD8" w:rsidP="00645CD8">
      <w:r>
        <w:t>We've also identified those</w:t>
      </w:r>
      <w:r>
        <w:t xml:space="preserve"> o</w:t>
      </w:r>
      <w:r>
        <w:t xml:space="preserve">utputs from the scan which are false positives and need to be dealt with. </w:t>
      </w:r>
    </w:p>
    <w:p w14:paraId="46998D14" w14:textId="108828F3" w:rsidR="00645CD8" w:rsidRDefault="00645CD8" w:rsidP="00645CD8">
      <w:r>
        <w:t xml:space="preserve">The results of </w:t>
      </w:r>
      <w:r>
        <w:t>the triage now n</w:t>
      </w:r>
      <w:r>
        <w:t xml:space="preserve">eed to be </w:t>
      </w:r>
      <w:r>
        <w:t>p</w:t>
      </w:r>
      <w:r>
        <w:t xml:space="preserve">ut into a human readable form. </w:t>
      </w:r>
    </w:p>
    <w:p w14:paraId="0BC60957" w14:textId="607249BE" w:rsidR="00645CD8" w:rsidRDefault="00645CD8" w:rsidP="00645CD8">
      <w:r>
        <w:t xml:space="preserve">When we're talking about the issues, we're going to be encoding those, ideally, </w:t>
      </w:r>
      <w:r>
        <w:t>in</w:t>
      </w:r>
      <w:r>
        <w:t xml:space="preserve"> </w:t>
      </w:r>
      <w:r>
        <w:t>SARIF</w:t>
      </w:r>
      <w:r>
        <w:t xml:space="preserve">, because that gives us this common way to </w:t>
      </w:r>
      <w:r>
        <w:t>move</w:t>
      </w:r>
      <w:r>
        <w:t xml:space="preserve"> things through the CI</w:t>
      </w:r>
      <w:r w:rsidR="00EE6772">
        <w:t>/</w:t>
      </w:r>
      <w:r>
        <w:t xml:space="preserve">CD pipeline. </w:t>
      </w:r>
    </w:p>
    <w:p w14:paraId="5290DA83" w14:textId="6035D27E" w:rsidR="00645CD8" w:rsidRDefault="00645CD8" w:rsidP="00645CD8">
      <w:r>
        <w:t>The report</w:t>
      </w:r>
      <w:r w:rsidR="00EE6772">
        <w:t xml:space="preserve"> </w:t>
      </w:r>
      <w:r w:rsidR="00887511">
        <w:t>wi</w:t>
      </w:r>
      <w:r>
        <w:t xml:space="preserve">ll </w:t>
      </w:r>
      <w:r w:rsidR="00887511">
        <w:t>cover</w:t>
      </w:r>
      <w:r>
        <w:t xml:space="preserve"> the element, the particular deprecated function</w:t>
      </w:r>
      <w:r w:rsidR="00887511">
        <w:t>s</w:t>
      </w:r>
      <w:r>
        <w:t xml:space="preserve"> </w:t>
      </w:r>
      <w:r w:rsidR="00887511">
        <w:t>found</w:t>
      </w:r>
      <w:r>
        <w:t xml:space="preserve">, </w:t>
      </w:r>
      <w:r w:rsidR="00887511">
        <w:t xml:space="preserve">and </w:t>
      </w:r>
      <w:r>
        <w:t xml:space="preserve">where </w:t>
      </w:r>
      <w:r w:rsidR="00887511">
        <w:t>they are within the element</w:t>
      </w:r>
      <w:r>
        <w:t xml:space="preserve">. </w:t>
      </w:r>
    </w:p>
    <w:p w14:paraId="7AF8E4ED" w14:textId="3878A885" w:rsidR="00645CD8" w:rsidRDefault="00887511" w:rsidP="00645CD8">
      <w:r>
        <w:t>It will be</w:t>
      </w:r>
      <w:r w:rsidR="00645CD8">
        <w:t xml:space="preserve"> group</w:t>
      </w:r>
      <w:r>
        <w:t>ed</w:t>
      </w:r>
      <w:r w:rsidR="00645CD8">
        <w:t xml:space="preserve"> </w:t>
      </w:r>
      <w:r>
        <w:t>to show</w:t>
      </w:r>
      <w:r w:rsidR="00645CD8">
        <w:t xml:space="preserve"> the </w:t>
      </w:r>
      <w:r w:rsidR="00645CD8">
        <w:t>issues</w:t>
      </w:r>
      <w:r w:rsidR="00645CD8">
        <w:t xml:space="preserve"> that we need to address </w:t>
      </w:r>
      <w:r w:rsidR="00645CD8">
        <w:t xml:space="preserve">followed by those </w:t>
      </w:r>
      <w:r w:rsidR="00645CD8">
        <w:t xml:space="preserve">we're not going to address. </w:t>
      </w:r>
    </w:p>
    <w:p w14:paraId="22158379" w14:textId="77777777" w:rsidR="00645CD8" w:rsidRDefault="00645CD8" w:rsidP="00645CD8">
      <w:r>
        <w:t>T</w:t>
      </w:r>
      <w:r>
        <w:t xml:space="preserve">his will be covered in detail in the </w:t>
      </w:r>
      <w:r>
        <w:t>t</w:t>
      </w:r>
      <w:r>
        <w:t xml:space="preserve">riage </w:t>
      </w:r>
      <w:r>
        <w:t>activity material.</w:t>
      </w:r>
    </w:p>
    <w:p w14:paraId="028D1C11" w14:textId="03C94D69" w:rsidR="00134071" w:rsidRDefault="00645CD8" w:rsidP="00645CD8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t>I</w:t>
      </w:r>
      <w:r>
        <w:t>t's also addressed in the</w:t>
      </w:r>
      <w:r>
        <w:t xml:space="preserve"> </w:t>
      </w:r>
      <w:r w:rsidRPr="00645CD8">
        <w:rPr>
          <w:b/>
          <w:bCs/>
        </w:rPr>
        <w:t xml:space="preserve">Report </w:t>
      </w:r>
      <w:r w:rsidRPr="00645CD8">
        <w:rPr>
          <w:b/>
          <w:bCs/>
        </w:rPr>
        <w:t>G</w:t>
      </w:r>
      <w:r w:rsidRPr="00645CD8">
        <w:rPr>
          <w:b/>
          <w:bCs/>
        </w:rPr>
        <w:t>eneration</w:t>
      </w:r>
      <w:r>
        <w:t xml:space="preserve"> elaboration material. </w:t>
      </w:r>
      <w:r w:rsidR="00134071">
        <w:br w:type="page"/>
      </w:r>
    </w:p>
    <w:p w14:paraId="5273435B" w14:textId="544BFF47" w:rsidR="00BE3EDF" w:rsidRDefault="00A127C3" w:rsidP="00BE3EDF">
      <w:pPr>
        <w:pStyle w:val="Heading1"/>
      </w:pPr>
      <w:r>
        <w:lastRenderedPageBreak/>
        <w:t>Recap</w:t>
      </w:r>
    </w:p>
    <w:p w14:paraId="214B7422" w14:textId="77777777" w:rsidR="00A13DBA" w:rsidRPr="00A13DBA" w:rsidRDefault="00A13DBA" w:rsidP="00A13DBA">
      <w:pPr>
        <w:rPr>
          <w:rFonts w:eastAsia="Arial"/>
        </w:rPr>
      </w:pPr>
      <w:r w:rsidRPr="00A13DBA">
        <w:rPr>
          <w:rFonts w:eastAsia="Arial"/>
        </w:rPr>
        <w:t xml:space="preserve">That's an overview of the process used in handling deprecated functions. </w:t>
      </w:r>
    </w:p>
    <w:p w14:paraId="78281E56" w14:textId="66B304CE" w:rsidR="00043172" w:rsidRPr="00043172" w:rsidRDefault="00A13DBA" w:rsidP="00A13DBA">
      <w:pPr>
        <w:rPr>
          <w:rFonts w:eastAsia="Arial"/>
        </w:rPr>
      </w:pPr>
      <w:r w:rsidRPr="00A13DBA">
        <w:rPr>
          <w:rFonts w:eastAsia="Arial"/>
        </w:rPr>
        <w:t>Now let's review what's been covered.</w:t>
      </w:r>
    </w:p>
    <w:p w14:paraId="598737DF" w14:textId="4FEC45C8" w:rsidR="00BB23C1" w:rsidRDefault="004508B6" w:rsidP="00BB23C1">
      <w:pPr>
        <w:pStyle w:val="Heading1"/>
      </w:pPr>
      <w:r>
        <w:t>Summary</w:t>
      </w:r>
    </w:p>
    <w:p w14:paraId="27A4D665" w14:textId="77777777" w:rsidR="00A13DBA" w:rsidRDefault="00A13DBA" w:rsidP="00A13DBA">
      <w:pPr>
        <w:rPr>
          <w:rFonts w:eastAsia="Arial"/>
          <w:shd w:val="clear" w:color="auto" w:fill="FFFFFF"/>
        </w:rPr>
      </w:pPr>
      <w:r w:rsidRPr="00A13DBA">
        <w:rPr>
          <w:rFonts w:eastAsia="Arial"/>
          <w:shd w:val="clear" w:color="auto" w:fill="FFFFFF"/>
        </w:rPr>
        <w:t>Stepping through</w:t>
      </w:r>
      <w:r>
        <w:rPr>
          <w:rFonts w:eastAsia="Arial"/>
          <w:shd w:val="clear" w:color="auto" w:fill="FFFFFF"/>
        </w:rPr>
        <w:t xml:space="preserve"> o</w:t>
      </w:r>
      <w:r w:rsidRPr="00A13DBA">
        <w:rPr>
          <w:rFonts w:eastAsia="Arial"/>
          <w:shd w:val="clear" w:color="auto" w:fill="FFFFFF"/>
        </w:rPr>
        <w:t>ur process, we want to</w:t>
      </w:r>
    </w:p>
    <w:p w14:paraId="0A35159A" w14:textId="77777777" w:rsidR="00182B1C" w:rsidRDefault="00A13DBA" w:rsidP="00A13DBA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</w:t>
      </w:r>
      <w:r w:rsidR="00182B1C">
        <w:rPr>
          <w:rFonts w:eastAsia="Arial"/>
          <w:shd w:val="clear" w:color="auto" w:fill="FFFFFF"/>
        </w:rPr>
        <w:t>pause]</w:t>
      </w:r>
    </w:p>
    <w:p w14:paraId="547D9717" w14:textId="4F73C42C" w:rsidR="00A13DBA" w:rsidRPr="00A13DBA" w:rsidRDefault="00A13DBA" w:rsidP="00A13DBA">
      <w:pPr>
        <w:rPr>
          <w:rFonts w:eastAsia="Arial"/>
          <w:shd w:val="clear" w:color="auto" w:fill="FFFFFF"/>
        </w:rPr>
      </w:pPr>
      <w:r w:rsidRPr="00A13DBA">
        <w:rPr>
          <w:rFonts w:eastAsia="Arial"/>
          <w:shd w:val="clear" w:color="auto" w:fill="FFFFFF"/>
        </w:rPr>
        <w:t>identify the</w:t>
      </w:r>
      <w:r w:rsidR="00182B1C">
        <w:rPr>
          <w:rFonts w:eastAsia="Arial"/>
          <w:shd w:val="clear" w:color="auto" w:fill="FFFFFF"/>
        </w:rPr>
        <w:t xml:space="preserve"> deprecated</w:t>
      </w:r>
      <w:r w:rsidRPr="00A13DBA">
        <w:rPr>
          <w:rFonts w:eastAsia="Arial"/>
          <w:shd w:val="clear" w:color="auto" w:fill="FFFFFF"/>
        </w:rPr>
        <w:t xml:space="preserve"> functions. </w:t>
      </w:r>
    </w:p>
    <w:p w14:paraId="264AA39B" w14:textId="79264E46" w:rsidR="00182B1C" w:rsidRDefault="00182B1C" w:rsidP="00A13DBA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161EC69E" w14:textId="50E76013" w:rsidR="00A13DBA" w:rsidRDefault="00A13DBA" w:rsidP="00A13DBA">
      <w:pPr>
        <w:rPr>
          <w:rFonts w:eastAsia="Arial"/>
          <w:shd w:val="clear" w:color="auto" w:fill="FFFFFF"/>
        </w:rPr>
      </w:pPr>
      <w:r w:rsidRPr="00A13DBA">
        <w:rPr>
          <w:rFonts w:eastAsia="Arial"/>
          <w:shd w:val="clear" w:color="auto" w:fill="FFFFFF"/>
        </w:rPr>
        <w:t xml:space="preserve">Incorporate scanning </w:t>
      </w:r>
      <w:r w:rsidR="00182B1C">
        <w:rPr>
          <w:rFonts w:eastAsia="Arial"/>
          <w:shd w:val="clear" w:color="auto" w:fill="FFFFFF"/>
        </w:rPr>
        <w:t>i</w:t>
      </w:r>
      <w:r w:rsidRPr="00A13DBA">
        <w:rPr>
          <w:rFonts w:eastAsia="Arial"/>
          <w:shd w:val="clear" w:color="auto" w:fill="FFFFFF"/>
        </w:rPr>
        <w:t>nto the pipeline</w:t>
      </w:r>
      <w:r w:rsidR="00182B1C" w:rsidRPr="00182B1C">
        <w:rPr>
          <w:rFonts w:eastAsia="Arial"/>
          <w:shd w:val="clear" w:color="auto" w:fill="FFFFFF"/>
        </w:rPr>
        <w:t xml:space="preserve"> </w:t>
      </w:r>
      <w:r w:rsidR="00182B1C" w:rsidRPr="00A13DBA">
        <w:rPr>
          <w:rFonts w:eastAsia="Arial"/>
          <w:shd w:val="clear" w:color="auto" w:fill="FFFFFF"/>
        </w:rPr>
        <w:t>for particular elements</w:t>
      </w:r>
      <w:r w:rsidRPr="00A13DBA">
        <w:rPr>
          <w:rFonts w:eastAsia="Arial"/>
          <w:shd w:val="clear" w:color="auto" w:fill="FFFFFF"/>
        </w:rPr>
        <w:t>.</w:t>
      </w:r>
    </w:p>
    <w:p w14:paraId="3E2659ED" w14:textId="3390F4AF" w:rsidR="00182B1C" w:rsidRPr="00A13DBA" w:rsidRDefault="00182B1C" w:rsidP="00A13DBA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35B6608F" w14:textId="300F9F28" w:rsidR="00A13DBA" w:rsidRDefault="00182B1C" w:rsidP="00A13DBA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Next, w</w:t>
      </w:r>
      <w:r w:rsidR="00A13DBA" w:rsidRPr="00A13DBA">
        <w:rPr>
          <w:rFonts w:eastAsia="Arial"/>
          <w:shd w:val="clear" w:color="auto" w:fill="FFFFFF"/>
        </w:rPr>
        <w:t xml:space="preserve">e want to scan the source code for the deprecated functions. </w:t>
      </w:r>
    </w:p>
    <w:p w14:paraId="233CF697" w14:textId="4CF39282" w:rsidR="00182B1C" w:rsidRPr="00A13DBA" w:rsidRDefault="00182B1C" w:rsidP="00A13DBA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30A31A87" w14:textId="77777777" w:rsidR="00A13DBA" w:rsidRPr="00A13DBA" w:rsidRDefault="00A13DBA" w:rsidP="00A13DBA">
      <w:pPr>
        <w:rPr>
          <w:rFonts w:eastAsia="Arial"/>
          <w:shd w:val="clear" w:color="auto" w:fill="FFFFFF"/>
        </w:rPr>
      </w:pPr>
      <w:r w:rsidRPr="00A13DBA">
        <w:rPr>
          <w:rFonts w:eastAsia="Arial"/>
          <w:shd w:val="clear" w:color="auto" w:fill="FFFFFF"/>
        </w:rPr>
        <w:t xml:space="preserve">And triage the results. </w:t>
      </w:r>
    </w:p>
    <w:p w14:paraId="6EE3158A" w14:textId="77777777" w:rsidR="00182B1C" w:rsidRDefault="00A13DBA" w:rsidP="00A13DBA">
      <w:pPr>
        <w:rPr>
          <w:rFonts w:eastAsia="Arial"/>
          <w:shd w:val="clear" w:color="auto" w:fill="FFFFFF"/>
        </w:rPr>
      </w:pPr>
      <w:r w:rsidRPr="00A13DBA">
        <w:rPr>
          <w:rFonts w:eastAsia="Arial"/>
          <w:shd w:val="clear" w:color="auto" w:fill="FFFFFF"/>
        </w:rPr>
        <w:t>The thing to keep in mind here is that you want to</w:t>
      </w:r>
    </w:p>
    <w:p w14:paraId="69246BFE" w14:textId="77777777" w:rsidR="00182B1C" w:rsidRDefault="00182B1C" w:rsidP="00A13DBA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5D55B5D4" w14:textId="48270533" w:rsidR="00A13DBA" w:rsidRDefault="00A13DBA" w:rsidP="00A13DBA">
      <w:pPr>
        <w:rPr>
          <w:rFonts w:eastAsia="Arial"/>
          <w:shd w:val="clear" w:color="auto" w:fill="FFFFFF"/>
        </w:rPr>
      </w:pPr>
      <w:r w:rsidRPr="00A13DBA">
        <w:rPr>
          <w:rFonts w:eastAsia="Arial"/>
          <w:shd w:val="clear" w:color="auto" w:fill="FFFFFF"/>
        </w:rPr>
        <w:t>start small and expand, as with all things</w:t>
      </w:r>
      <w:r w:rsidR="00182B1C">
        <w:rPr>
          <w:rFonts w:eastAsia="Arial"/>
          <w:shd w:val="clear" w:color="auto" w:fill="FFFFFF"/>
        </w:rPr>
        <w:t xml:space="preserve"> </w:t>
      </w:r>
      <w:r w:rsidRPr="00A13DBA">
        <w:rPr>
          <w:rFonts w:eastAsia="Arial"/>
          <w:shd w:val="clear" w:color="auto" w:fill="FFFFFF"/>
        </w:rPr>
        <w:t xml:space="preserve">we do within the context of cybersecurity. </w:t>
      </w:r>
    </w:p>
    <w:p w14:paraId="07032304" w14:textId="77777777" w:rsidR="00182B1C" w:rsidRDefault="00A13DBA" w:rsidP="00A13DBA">
      <w:pPr>
        <w:rPr>
          <w:rFonts w:eastAsia="Arial"/>
          <w:shd w:val="clear" w:color="auto" w:fill="FFFFFF"/>
        </w:rPr>
      </w:pPr>
      <w:r w:rsidRPr="00A13DBA">
        <w:rPr>
          <w:rFonts w:eastAsia="Arial"/>
          <w:shd w:val="clear" w:color="auto" w:fill="FFFFFF"/>
        </w:rPr>
        <w:t>Also, and most importantly, we want to</w:t>
      </w:r>
    </w:p>
    <w:p w14:paraId="21A9D82C" w14:textId="77777777" w:rsidR="00182B1C" w:rsidRDefault="00182B1C" w:rsidP="00A13DBA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3C2D5EA8" w14:textId="687D155F" w:rsidR="00A13DBA" w:rsidRPr="00A13DBA" w:rsidRDefault="00A13DBA" w:rsidP="00A13DBA">
      <w:pPr>
        <w:rPr>
          <w:rFonts w:eastAsia="Arial"/>
          <w:shd w:val="clear" w:color="auto" w:fill="FFFFFF"/>
        </w:rPr>
      </w:pPr>
      <w:r w:rsidRPr="00A13DBA">
        <w:rPr>
          <w:rFonts w:eastAsia="Arial"/>
          <w:shd w:val="clear" w:color="auto" w:fill="FFFFFF"/>
        </w:rPr>
        <w:t>report the findings</w:t>
      </w:r>
      <w:r w:rsidR="00182B1C">
        <w:rPr>
          <w:rFonts w:eastAsia="Arial"/>
          <w:shd w:val="clear" w:color="auto" w:fill="FFFFFF"/>
        </w:rPr>
        <w:t>,</w:t>
      </w:r>
      <w:r w:rsidR="00182B1C" w:rsidRPr="00182B1C">
        <w:rPr>
          <w:rFonts w:eastAsia="Arial"/>
          <w:shd w:val="clear" w:color="auto" w:fill="FFFFFF"/>
        </w:rPr>
        <w:t xml:space="preserve"> </w:t>
      </w:r>
      <w:r w:rsidR="00182B1C" w:rsidRPr="00A13DBA">
        <w:rPr>
          <w:rFonts w:eastAsia="Arial"/>
          <w:shd w:val="clear" w:color="auto" w:fill="FFFFFF"/>
        </w:rPr>
        <w:t>because that's the goal of this particular activity</w:t>
      </w:r>
      <w:r w:rsidRPr="00A13DBA">
        <w:rPr>
          <w:rFonts w:eastAsia="Arial"/>
          <w:shd w:val="clear" w:color="auto" w:fill="FFFFFF"/>
        </w:rPr>
        <w:t xml:space="preserve">. </w:t>
      </w:r>
    </w:p>
    <w:p w14:paraId="548AD736" w14:textId="35237473" w:rsidR="006253E4" w:rsidRDefault="00352A4A" w:rsidP="006253E4">
      <w:pPr>
        <w:pStyle w:val="Heading1"/>
      </w:pPr>
      <w:r w:rsidRPr="00352A4A">
        <w:lastRenderedPageBreak/>
        <w:t>Further Reading</w:t>
      </w:r>
    </w:p>
    <w:p w14:paraId="118F43B5" w14:textId="6FCBA7CD" w:rsidR="006253E4" w:rsidRPr="00BB23C1" w:rsidRDefault="001C02FA" w:rsidP="0018210E">
      <w:pPr>
        <w:rPr>
          <w:rFonts w:eastAsia="Arial"/>
          <w:shd w:val="clear" w:color="auto" w:fill="FFFFFF"/>
        </w:rPr>
      </w:pPr>
      <w:r w:rsidRPr="001C02FA">
        <w:rPr>
          <w:rFonts w:eastAsia="Arial"/>
          <w:shd w:val="clear" w:color="auto" w:fill="FFFFFF"/>
        </w:rPr>
        <w:t>For more information</w:t>
      </w:r>
      <w:r w:rsidR="00B42DBB">
        <w:rPr>
          <w:rFonts w:eastAsia="Arial"/>
          <w:shd w:val="clear" w:color="auto" w:fill="FFFFFF"/>
        </w:rPr>
        <w:t>,</w:t>
      </w:r>
      <w:r w:rsidRPr="001C02FA">
        <w:rPr>
          <w:rFonts w:eastAsia="Arial"/>
          <w:shd w:val="clear" w:color="auto" w:fill="FFFFFF"/>
        </w:rPr>
        <w:t xml:space="preserve"> and to get a more in-depth set of references, the </w:t>
      </w:r>
      <w:r w:rsidR="00182B1C">
        <w:rPr>
          <w:rFonts w:eastAsia="Arial"/>
          <w:b/>
          <w:bCs/>
          <w:shd w:val="clear" w:color="auto" w:fill="FFFFFF"/>
        </w:rPr>
        <w:t>Currently Used Deprecated Functions Document</w:t>
      </w:r>
      <w:r w:rsidRPr="001C02FA">
        <w:rPr>
          <w:rFonts w:eastAsia="Arial"/>
          <w:shd w:val="clear" w:color="auto" w:fill="FFFFFF"/>
        </w:rPr>
        <w:t xml:space="preserve"> secondary document is available in the </w:t>
      </w:r>
      <w:r w:rsidRPr="00B42DBB">
        <w:rPr>
          <w:rFonts w:eastAsia="Arial"/>
          <w:b/>
          <w:bCs/>
          <w:shd w:val="clear" w:color="auto" w:fill="FFFFFF"/>
        </w:rPr>
        <w:t>A</w:t>
      </w:r>
      <w:r w:rsidR="00B42DBB" w:rsidRPr="00B42DBB">
        <w:rPr>
          <w:rFonts w:eastAsia="Arial"/>
          <w:b/>
          <w:bCs/>
          <w:shd w:val="clear" w:color="auto" w:fill="FFFFFF"/>
        </w:rPr>
        <w:t>V</w:t>
      </w:r>
      <w:r w:rsidRPr="00B42DBB">
        <w:rPr>
          <w:rFonts w:eastAsia="Arial"/>
          <w:b/>
          <w:bCs/>
          <w:shd w:val="clear" w:color="auto" w:fill="FFFFFF"/>
        </w:rPr>
        <w:t>CDL</w:t>
      </w:r>
      <w:r w:rsidRPr="001C02FA">
        <w:rPr>
          <w:rFonts w:eastAsia="Arial"/>
          <w:shd w:val="clear" w:color="auto" w:fill="FFFFFF"/>
        </w:rPr>
        <w:t xml:space="preserve"> GitHub repository.</w:t>
      </w:r>
    </w:p>
    <w:p w14:paraId="7964C0E1" w14:textId="35DAAF5C" w:rsidR="00426182" w:rsidRPr="00BE3EDF" w:rsidRDefault="00426182" w:rsidP="00BE3EDF">
      <w:pPr>
        <w:pStyle w:val="Heading1"/>
      </w:pPr>
      <w:r w:rsidRPr="00BE3EDF"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53EDCA20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2BAD3AF1" w14:textId="77777777" w:rsidR="00F368B0" w:rsidRDefault="004C27EB" w:rsidP="00F368B0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</w:p>
    <w:p w14:paraId="4CFABA6C" w14:textId="77777777" w:rsidR="00F368B0" w:rsidRDefault="00F368B0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B58DD7F" w14:textId="0D3B8587" w:rsidR="00F368B0" w:rsidRDefault="004C27EB" w:rsidP="00F368B0">
      <w:pPr>
        <w:pStyle w:val="Heading1"/>
      </w:pPr>
      <w:r>
        <w:lastRenderedPageBreak/>
        <w:t>Next Steps</w:t>
      </w:r>
    </w:p>
    <w:p w14:paraId="4C6A19AA" w14:textId="5A6491FF" w:rsidR="00F368B0" w:rsidRDefault="001C02FA" w:rsidP="00F368B0">
      <w:pPr>
        <w:rPr>
          <w:rFonts w:eastAsia="Calibri"/>
          <w:shd w:val="clear" w:color="auto" w:fill="FFFFFF"/>
        </w:rPr>
      </w:pPr>
      <w:r w:rsidRPr="001C02FA">
        <w:rPr>
          <w:rFonts w:eastAsia="Calibri"/>
          <w:shd w:val="clear" w:color="auto" w:fill="FFFFFF"/>
        </w:rPr>
        <w:t xml:space="preserve">With this training complete, </w:t>
      </w:r>
      <w:r w:rsidR="00ED17B4" w:rsidRPr="00ED17B4">
        <w:rPr>
          <w:rFonts w:eastAsia="Calibri"/>
          <w:shd w:val="clear" w:color="auto" w:fill="FFFFFF"/>
        </w:rPr>
        <w:t xml:space="preserve">once you've completed the other </w:t>
      </w:r>
      <w:r w:rsidR="00182B1C">
        <w:rPr>
          <w:rFonts w:eastAsia="Calibri"/>
          <w:shd w:val="clear" w:color="auto" w:fill="FFFFFF"/>
        </w:rPr>
        <w:t>deprecated functions</w:t>
      </w:r>
      <w:r w:rsidR="00ED17B4" w:rsidRPr="00ED17B4">
        <w:rPr>
          <w:rFonts w:eastAsia="Calibri"/>
          <w:shd w:val="clear" w:color="auto" w:fill="FFFFFF"/>
        </w:rPr>
        <w:t xml:space="preserve"> trainings, </w:t>
      </w:r>
      <w:r w:rsidRPr="001C02FA">
        <w:rPr>
          <w:rFonts w:eastAsia="Calibri"/>
          <w:shd w:val="clear" w:color="auto" w:fill="FFFFFF"/>
        </w:rPr>
        <w:t>you can proceed to the other trainings at this level.</w:t>
      </w:r>
    </w:p>
    <w:p w14:paraId="4875BA34" w14:textId="77777777" w:rsidR="00F368B0" w:rsidRDefault="001C02FA" w:rsidP="00F368B0">
      <w:pPr>
        <w:pStyle w:val="Heading1"/>
        <w:spacing w:before="0" w:after="0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1C02FA">
        <w:rPr>
          <w:rFonts w:eastAsia="Calibri" w:cs="Times New Roman"/>
          <w:color w:val="auto"/>
          <w:sz w:val="24"/>
          <w:szCs w:val="24"/>
          <w:shd w:val="clear" w:color="auto" w:fill="FFFFFF"/>
        </w:rPr>
        <w:t>These include</w:t>
      </w:r>
      <w:r w:rsidR="00B42DBB">
        <w:rPr>
          <w:rFonts w:eastAsia="Calibri" w:cs="Times New Roman"/>
          <w:color w:val="auto"/>
          <w:sz w:val="24"/>
          <w:szCs w:val="24"/>
          <w:shd w:val="clear" w:color="auto" w:fill="FFFFFF"/>
        </w:rPr>
        <w:t>:</w:t>
      </w:r>
    </w:p>
    <w:p w14:paraId="6A98F541" w14:textId="730C5876" w:rsidR="00F368B0" w:rsidRPr="00B42DBB" w:rsidRDefault="00182B1C" w:rsidP="00F368B0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Code Reuse</w:t>
      </w:r>
    </w:p>
    <w:p w14:paraId="0905B0BC" w14:textId="77777777" w:rsidR="00F368B0" w:rsidRDefault="00F368B0" w:rsidP="00F368B0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a</w:t>
      </w:r>
      <w:r w:rsidRPr="001C02FA">
        <w:rPr>
          <w:rFonts w:eastAsia="Calibri" w:cs="Times New Roman"/>
          <w:color w:val="auto"/>
          <w:sz w:val="24"/>
          <w:szCs w:val="24"/>
          <w:shd w:val="clear" w:color="auto" w:fill="FFFFFF"/>
        </w:rPr>
        <w:t>nd</w:t>
      </w:r>
    </w:p>
    <w:p w14:paraId="43350552" w14:textId="34627807" w:rsidR="00B42DBB" w:rsidRPr="00F368B0" w:rsidRDefault="00F368B0" w:rsidP="00F368B0">
      <w:pPr>
        <w:pStyle w:val="Heading1"/>
        <w:numPr>
          <w:ilvl w:val="0"/>
          <w:numId w:val="39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Secure </w:t>
      </w:r>
      <w:r w:rsidR="00182B1C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Coding</w:t>
      </w:r>
    </w:p>
    <w:p w14:paraId="1F7C7CFC" w14:textId="311699B5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 w:rsidSect="00E86C2F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3AF06" w14:textId="77777777" w:rsidR="00543116" w:rsidRDefault="00543116" w:rsidP="00450BDC">
      <w:pPr>
        <w:spacing w:after="0" w:line="240" w:lineRule="auto"/>
      </w:pPr>
      <w:r>
        <w:separator/>
      </w:r>
    </w:p>
  </w:endnote>
  <w:endnote w:type="continuationSeparator" w:id="0">
    <w:p w14:paraId="1E120D71" w14:textId="77777777" w:rsidR="00543116" w:rsidRDefault="00543116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4DBD9" w14:textId="77777777" w:rsidR="00543116" w:rsidRDefault="00543116" w:rsidP="00450BDC">
      <w:pPr>
        <w:spacing w:after="0" w:line="240" w:lineRule="auto"/>
      </w:pPr>
      <w:r>
        <w:separator/>
      </w:r>
    </w:p>
  </w:footnote>
  <w:footnote w:type="continuationSeparator" w:id="0">
    <w:p w14:paraId="01C2A8F1" w14:textId="77777777" w:rsidR="00543116" w:rsidRDefault="00543116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C1F98"/>
    <w:multiLevelType w:val="hybridMultilevel"/>
    <w:tmpl w:val="5DD64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F67BED"/>
    <w:multiLevelType w:val="hybridMultilevel"/>
    <w:tmpl w:val="2070F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A0DAA"/>
    <w:multiLevelType w:val="hybridMultilevel"/>
    <w:tmpl w:val="6BA87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627C52"/>
    <w:multiLevelType w:val="hybridMultilevel"/>
    <w:tmpl w:val="40348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4"/>
  </w:num>
  <w:num w:numId="3" w16cid:durableId="1553347839">
    <w:abstractNumId w:val="6"/>
  </w:num>
  <w:num w:numId="4" w16cid:durableId="778993119">
    <w:abstractNumId w:val="15"/>
  </w:num>
  <w:num w:numId="5" w16cid:durableId="930235455">
    <w:abstractNumId w:val="28"/>
  </w:num>
  <w:num w:numId="6" w16cid:durableId="1348410321">
    <w:abstractNumId w:val="19"/>
  </w:num>
  <w:num w:numId="7" w16cid:durableId="1047873007">
    <w:abstractNumId w:val="17"/>
  </w:num>
  <w:num w:numId="8" w16cid:durableId="1724795499">
    <w:abstractNumId w:val="9"/>
  </w:num>
  <w:num w:numId="9" w16cid:durableId="509608488">
    <w:abstractNumId w:val="18"/>
  </w:num>
  <w:num w:numId="10" w16cid:durableId="278534723">
    <w:abstractNumId w:val="11"/>
  </w:num>
  <w:num w:numId="11" w16cid:durableId="181017207">
    <w:abstractNumId w:val="21"/>
  </w:num>
  <w:num w:numId="12" w16cid:durableId="343090721">
    <w:abstractNumId w:val="31"/>
  </w:num>
  <w:num w:numId="13" w16cid:durableId="1881362557">
    <w:abstractNumId w:val="1"/>
  </w:num>
  <w:num w:numId="14" w16cid:durableId="1658994353">
    <w:abstractNumId w:val="24"/>
  </w:num>
  <w:num w:numId="15" w16cid:durableId="1041978234">
    <w:abstractNumId w:val="7"/>
  </w:num>
  <w:num w:numId="16" w16cid:durableId="906649754">
    <w:abstractNumId w:val="10"/>
  </w:num>
  <w:num w:numId="17" w16cid:durableId="153186054">
    <w:abstractNumId w:val="5"/>
  </w:num>
  <w:num w:numId="18" w16cid:durableId="1467821755">
    <w:abstractNumId w:val="29"/>
  </w:num>
  <w:num w:numId="19" w16cid:durableId="528877834">
    <w:abstractNumId w:val="37"/>
  </w:num>
  <w:num w:numId="20" w16cid:durableId="1593657851">
    <w:abstractNumId w:val="33"/>
  </w:num>
  <w:num w:numId="21" w16cid:durableId="1328896118">
    <w:abstractNumId w:val="36"/>
  </w:num>
  <w:num w:numId="22" w16cid:durableId="1904829835">
    <w:abstractNumId w:val="25"/>
  </w:num>
  <w:num w:numId="23" w16cid:durableId="519466560">
    <w:abstractNumId w:val="22"/>
  </w:num>
  <w:num w:numId="24" w16cid:durableId="643584682">
    <w:abstractNumId w:val="4"/>
  </w:num>
  <w:num w:numId="25" w16cid:durableId="6755033">
    <w:abstractNumId w:val="23"/>
  </w:num>
  <w:num w:numId="26" w16cid:durableId="897740841">
    <w:abstractNumId w:val="3"/>
  </w:num>
  <w:num w:numId="27" w16cid:durableId="343434311">
    <w:abstractNumId w:val="26"/>
  </w:num>
  <w:num w:numId="28" w16cid:durableId="871767951">
    <w:abstractNumId w:val="27"/>
  </w:num>
  <w:num w:numId="29" w16cid:durableId="952515068">
    <w:abstractNumId w:val="12"/>
  </w:num>
  <w:num w:numId="30" w16cid:durableId="395007479">
    <w:abstractNumId w:val="13"/>
  </w:num>
  <w:num w:numId="31" w16cid:durableId="1956599089">
    <w:abstractNumId w:val="35"/>
  </w:num>
  <w:num w:numId="32" w16cid:durableId="1330795563">
    <w:abstractNumId w:val="16"/>
  </w:num>
  <w:num w:numId="33" w16cid:durableId="987510503">
    <w:abstractNumId w:val="2"/>
  </w:num>
  <w:num w:numId="34" w16cid:durableId="809632084">
    <w:abstractNumId w:val="8"/>
  </w:num>
  <w:num w:numId="35" w16cid:durableId="577639261">
    <w:abstractNumId w:val="38"/>
  </w:num>
  <w:num w:numId="36" w16cid:durableId="668823695">
    <w:abstractNumId w:val="32"/>
  </w:num>
  <w:num w:numId="37" w16cid:durableId="1777872788">
    <w:abstractNumId w:val="30"/>
  </w:num>
  <w:num w:numId="38" w16cid:durableId="633289729">
    <w:abstractNumId w:val="34"/>
  </w:num>
  <w:num w:numId="39" w16cid:durableId="14750281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067E"/>
    <w:rsid w:val="0003514D"/>
    <w:rsid w:val="00036C0F"/>
    <w:rsid w:val="00040A6F"/>
    <w:rsid w:val="00041C18"/>
    <w:rsid w:val="00043172"/>
    <w:rsid w:val="000455AB"/>
    <w:rsid w:val="000529E2"/>
    <w:rsid w:val="00056E63"/>
    <w:rsid w:val="000608D5"/>
    <w:rsid w:val="000609F2"/>
    <w:rsid w:val="00067064"/>
    <w:rsid w:val="0007114D"/>
    <w:rsid w:val="00071954"/>
    <w:rsid w:val="0007301C"/>
    <w:rsid w:val="00074A9F"/>
    <w:rsid w:val="00083564"/>
    <w:rsid w:val="00086B65"/>
    <w:rsid w:val="00092D9D"/>
    <w:rsid w:val="00095160"/>
    <w:rsid w:val="000A7A41"/>
    <w:rsid w:val="000B56C1"/>
    <w:rsid w:val="000C02CE"/>
    <w:rsid w:val="000C171F"/>
    <w:rsid w:val="000C29D8"/>
    <w:rsid w:val="000C4728"/>
    <w:rsid w:val="000D0107"/>
    <w:rsid w:val="000D2CE8"/>
    <w:rsid w:val="000D5FB3"/>
    <w:rsid w:val="000E31FD"/>
    <w:rsid w:val="000E3932"/>
    <w:rsid w:val="000E6436"/>
    <w:rsid w:val="000F05F0"/>
    <w:rsid w:val="000F1FAD"/>
    <w:rsid w:val="00110563"/>
    <w:rsid w:val="00110648"/>
    <w:rsid w:val="0011241A"/>
    <w:rsid w:val="00114393"/>
    <w:rsid w:val="001163B6"/>
    <w:rsid w:val="0012344B"/>
    <w:rsid w:val="00134071"/>
    <w:rsid w:val="00146FDE"/>
    <w:rsid w:val="00147D08"/>
    <w:rsid w:val="0015072F"/>
    <w:rsid w:val="00162CEF"/>
    <w:rsid w:val="00165623"/>
    <w:rsid w:val="00171639"/>
    <w:rsid w:val="00172FE1"/>
    <w:rsid w:val="001769CF"/>
    <w:rsid w:val="0018210E"/>
    <w:rsid w:val="00182B1C"/>
    <w:rsid w:val="00194663"/>
    <w:rsid w:val="001962FF"/>
    <w:rsid w:val="001A255B"/>
    <w:rsid w:val="001A2C48"/>
    <w:rsid w:val="001A2C50"/>
    <w:rsid w:val="001B7111"/>
    <w:rsid w:val="001C02AD"/>
    <w:rsid w:val="001C02FA"/>
    <w:rsid w:val="001C5234"/>
    <w:rsid w:val="001C7561"/>
    <w:rsid w:val="001D02B2"/>
    <w:rsid w:val="001D3685"/>
    <w:rsid w:val="001D61EC"/>
    <w:rsid w:val="001F0460"/>
    <w:rsid w:val="001F1829"/>
    <w:rsid w:val="00240A6A"/>
    <w:rsid w:val="00243180"/>
    <w:rsid w:val="00246551"/>
    <w:rsid w:val="00254A11"/>
    <w:rsid w:val="00257D65"/>
    <w:rsid w:val="00260275"/>
    <w:rsid w:val="00286332"/>
    <w:rsid w:val="002869FB"/>
    <w:rsid w:val="00287ACD"/>
    <w:rsid w:val="00287C41"/>
    <w:rsid w:val="00291684"/>
    <w:rsid w:val="002917C2"/>
    <w:rsid w:val="00295D79"/>
    <w:rsid w:val="002B43B2"/>
    <w:rsid w:val="002C1A84"/>
    <w:rsid w:val="002C742E"/>
    <w:rsid w:val="002D669B"/>
    <w:rsid w:val="002E4ACA"/>
    <w:rsid w:val="002E5DAC"/>
    <w:rsid w:val="002E7777"/>
    <w:rsid w:val="002F3520"/>
    <w:rsid w:val="002F5513"/>
    <w:rsid w:val="00315390"/>
    <w:rsid w:val="00315617"/>
    <w:rsid w:val="00317230"/>
    <w:rsid w:val="00320E47"/>
    <w:rsid w:val="00330EC2"/>
    <w:rsid w:val="0033111E"/>
    <w:rsid w:val="0034299B"/>
    <w:rsid w:val="00352A4A"/>
    <w:rsid w:val="00355809"/>
    <w:rsid w:val="00357EF2"/>
    <w:rsid w:val="003717AD"/>
    <w:rsid w:val="00380295"/>
    <w:rsid w:val="00394C85"/>
    <w:rsid w:val="003953C8"/>
    <w:rsid w:val="003972D7"/>
    <w:rsid w:val="003A7CA1"/>
    <w:rsid w:val="003B2D67"/>
    <w:rsid w:val="003B32B9"/>
    <w:rsid w:val="003B4775"/>
    <w:rsid w:val="003B722B"/>
    <w:rsid w:val="003C3DED"/>
    <w:rsid w:val="003D2DEB"/>
    <w:rsid w:val="003D5C79"/>
    <w:rsid w:val="003D6EAD"/>
    <w:rsid w:val="003E26B2"/>
    <w:rsid w:val="003E2810"/>
    <w:rsid w:val="003F576F"/>
    <w:rsid w:val="003F60BE"/>
    <w:rsid w:val="00411A32"/>
    <w:rsid w:val="00413495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0C5"/>
    <w:rsid w:val="00441A61"/>
    <w:rsid w:val="00446010"/>
    <w:rsid w:val="004508B6"/>
    <w:rsid w:val="00450BDC"/>
    <w:rsid w:val="00483BDF"/>
    <w:rsid w:val="00484937"/>
    <w:rsid w:val="0048565C"/>
    <w:rsid w:val="00486E0F"/>
    <w:rsid w:val="004915FC"/>
    <w:rsid w:val="00491B45"/>
    <w:rsid w:val="004A1D3F"/>
    <w:rsid w:val="004A27F8"/>
    <w:rsid w:val="004B1D27"/>
    <w:rsid w:val="004B5B5E"/>
    <w:rsid w:val="004C27EB"/>
    <w:rsid w:val="004C6389"/>
    <w:rsid w:val="004C6A1F"/>
    <w:rsid w:val="004D5FA3"/>
    <w:rsid w:val="004D776E"/>
    <w:rsid w:val="004F5EC6"/>
    <w:rsid w:val="004F7056"/>
    <w:rsid w:val="00503E0E"/>
    <w:rsid w:val="00513064"/>
    <w:rsid w:val="0052278D"/>
    <w:rsid w:val="00532261"/>
    <w:rsid w:val="0054145F"/>
    <w:rsid w:val="00542297"/>
    <w:rsid w:val="00543116"/>
    <w:rsid w:val="005431FF"/>
    <w:rsid w:val="00545EAA"/>
    <w:rsid w:val="005573A4"/>
    <w:rsid w:val="00560797"/>
    <w:rsid w:val="00565B41"/>
    <w:rsid w:val="00566B75"/>
    <w:rsid w:val="00567041"/>
    <w:rsid w:val="00572B1F"/>
    <w:rsid w:val="00577D83"/>
    <w:rsid w:val="005814C5"/>
    <w:rsid w:val="005825F3"/>
    <w:rsid w:val="0058353E"/>
    <w:rsid w:val="00586E42"/>
    <w:rsid w:val="00597078"/>
    <w:rsid w:val="005971A6"/>
    <w:rsid w:val="0059752B"/>
    <w:rsid w:val="005A057B"/>
    <w:rsid w:val="005B3DDA"/>
    <w:rsid w:val="005B5314"/>
    <w:rsid w:val="005C1B56"/>
    <w:rsid w:val="005D001C"/>
    <w:rsid w:val="005D3EB4"/>
    <w:rsid w:val="005D4A68"/>
    <w:rsid w:val="005D560F"/>
    <w:rsid w:val="005D612D"/>
    <w:rsid w:val="005E5348"/>
    <w:rsid w:val="005E6EE9"/>
    <w:rsid w:val="00605718"/>
    <w:rsid w:val="006079D1"/>
    <w:rsid w:val="006123C5"/>
    <w:rsid w:val="00613CF7"/>
    <w:rsid w:val="00617972"/>
    <w:rsid w:val="00617C57"/>
    <w:rsid w:val="00622CD7"/>
    <w:rsid w:val="006253E4"/>
    <w:rsid w:val="0063039B"/>
    <w:rsid w:val="00632A04"/>
    <w:rsid w:val="006358E1"/>
    <w:rsid w:val="006365A2"/>
    <w:rsid w:val="00637F50"/>
    <w:rsid w:val="006402DA"/>
    <w:rsid w:val="00645CD8"/>
    <w:rsid w:val="00650483"/>
    <w:rsid w:val="006607CF"/>
    <w:rsid w:val="006667B7"/>
    <w:rsid w:val="00670EB4"/>
    <w:rsid w:val="00680DCF"/>
    <w:rsid w:val="00681642"/>
    <w:rsid w:val="00683A88"/>
    <w:rsid w:val="00684B0B"/>
    <w:rsid w:val="006933C9"/>
    <w:rsid w:val="006A409C"/>
    <w:rsid w:val="006A5085"/>
    <w:rsid w:val="006B117D"/>
    <w:rsid w:val="006B294E"/>
    <w:rsid w:val="006B4736"/>
    <w:rsid w:val="006B73AB"/>
    <w:rsid w:val="006C2764"/>
    <w:rsid w:val="006C6C30"/>
    <w:rsid w:val="006D068C"/>
    <w:rsid w:val="006D6B9B"/>
    <w:rsid w:val="0071582E"/>
    <w:rsid w:val="00724E37"/>
    <w:rsid w:val="00725C95"/>
    <w:rsid w:val="0072627C"/>
    <w:rsid w:val="007304BD"/>
    <w:rsid w:val="007352F4"/>
    <w:rsid w:val="00737C4B"/>
    <w:rsid w:val="00744527"/>
    <w:rsid w:val="00745E7A"/>
    <w:rsid w:val="007548BF"/>
    <w:rsid w:val="00757765"/>
    <w:rsid w:val="00765407"/>
    <w:rsid w:val="00765F8F"/>
    <w:rsid w:val="00770ED8"/>
    <w:rsid w:val="00771550"/>
    <w:rsid w:val="00774337"/>
    <w:rsid w:val="0077564B"/>
    <w:rsid w:val="0078164C"/>
    <w:rsid w:val="007840BD"/>
    <w:rsid w:val="007A5A76"/>
    <w:rsid w:val="007B28EF"/>
    <w:rsid w:val="007B2B65"/>
    <w:rsid w:val="007B39C8"/>
    <w:rsid w:val="007C6270"/>
    <w:rsid w:val="007D3FE5"/>
    <w:rsid w:val="007D6E74"/>
    <w:rsid w:val="007E294D"/>
    <w:rsid w:val="007E3304"/>
    <w:rsid w:val="007E7173"/>
    <w:rsid w:val="007E742C"/>
    <w:rsid w:val="007F0C43"/>
    <w:rsid w:val="00811938"/>
    <w:rsid w:val="00814896"/>
    <w:rsid w:val="00814C0F"/>
    <w:rsid w:val="00817931"/>
    <w:rsid w:val="0083468D"/>
    <w:rsid w:val="00840326"/>
    <w:rsid w:val="0084329E"/>
    <w:rsid w:val="008438B3"/>
    <w:rsid w:val="008477AB"/>
    <w:rsid w:val="00852417"/>
    <w:rsid w:val="008535AD"/>
    <w:rsid w:val="008565C5"/>
    <w:rsid w:val="00857732"/>
    <w:rsid w:val="008607F4"/>
    <w:rsid w:val="00864F9D"/>
    <w:rsid w:val="00871518"/>
    <w:rsid w:val="00874467"/>
    <w:rsid w:val="00887511"/>
    <w:rsid w:val="008A0E8C"/>
    <w:rsid w:val="008B13FF"/>
    <w:rsid w:val="008B2DA9"/>
    <w:rsid w:val="008B43A9"/>
    <w:rsid w:val="008B49F7"/>
    <w:rsid w:val="008C2105"/>
    <w:rsid w:val="008D2008"/>
    <w:rsid w:val="008D3C5F"/>
    <w:rsid w:val="008D635B"/>
    <w:rsid w:val="008E1CFC"/>
    <w:rsid w:val="008E35BD"/>
    <w:rsid w:val="008F0A5D"/>
    <w:rsid w:val="009018D2"/>
    <w:rsid w:val="009044F3"/>
    <w:rsid w:val="00905DA1"/>
    <w:rsid w:val="00922DFC"/>
    <w:rsid w:val="00931F7B"/>
    <w:rsid w:val="00931FC3"/>
    <w:rsid w:val="00933E2A"/>
    <w:rsid w:val="00937570"/>
    <w:rsid w:val="0093791F"/>
    <w:rsid w:val="009410A8"/>
    <w:rsid w:val="009464AF"/>
    <w:rsid w:val="009512C3"/>
    <w:rsid w:val="009573B6"/>
    <w:rsid w:val="009806CE"/>
    <w:rsid w:val="009854DE"/>
    <w:rsid w:val="00987E89"/>
    <w:rsid w:val="00987F0D"/>
    <w:rsid w:val="00993399"/>
    <w:rsid w:val="00994262"/>
    <w:rsid w:val="0099644B"/>
    <w:rsid w:val="009A0F98"/>
    <w:rsid w:val="009A77AC"/>
    <w:rsid w:val="009B0CAB"/>
    <w:rsid w:val="009B5C4B"/>
    <w:rsid w:val="009C3B4D"/>
    <w:rsid w:val="009D56B1"/>
    <w:rsid w:val="009D56E7"/>
    <w:rsid w:val="009D7900"/>
    <w:rsid w:val="009E188A"/>
    <w:rsid w:val="009E32E6"/>
    <w:rsid w:val="009E457B"/>
    <w:rsid w:val="009F09DA"/>
    <w:rsid w:val="009F0D85"/>
    <w:rsid w:val="009F3285"/>
    <w:rsid w:val="009F361F"/>
    <w:rsid w:val="009F62DA"/>
    <w:rsid w:val="009F70BC"/>
    <w:rsid w:val="00A07F4E"/>
    <w:rsid w:val="00A104E5"/>
    <w:rsid w:val="00A127C3"/>
    <w:rsid w:val="00A13DBA"/>
    <w:rsid w:val="00A159EF"/>
    <w:rsid w:val="00A1656F"/>
    <w:rsid w:val="00A22ADF"/>
    <w:rsid w:val="00A25B92"/>
    <w:rsid w:val="00A269E2"/>
    <w:rsid w:val="00A34402"/>
    <w:rsid w:val="00A40332"/>
    <w:rsid w:val="00A4221D"/>
    <w:rsid w:val="00A43103"/>
    <w:rsid w:val="00A438E4"/>
    <w:rsid w:val="00A47288"/>
    <w:rsid w:val="00A474E7"/>
    <w:rsid w:val="00A57C26"/>
    <w:rsid w:val="00A57F4A"/>
    <w:rsid w:val="00A61657"/>
    <w:rsid w:val="00A66575"/>
    <w:rsid w:val="00A830E5"/>
    <w:rsid w:val="00A86AD2"/>
    <w:rsid w:val="00A87603"/>
    <w:rsid w:val="00A87D60"/>
    <w:rsid w:val="00A97E4D"/>
    <w:rsid w:val="00AB2A99"/>
    <w:rsid w:val="00AB7B2E"/>
    <w:rsid w:val="00AC0411"/>
    <w:rsid w:val="00AC4E94"/>
    <w:rsid w:val="00AD1CB6"/>
    <w:rsid w:val="00AD3962"/>
    <w:rsid w:val="00AE2B47"/>
    <w:rsid w:val="00AE5377"/>
    <w:rsid w:val="00AF2686"/>
    <w:rsid w:val="00AF366C"/>
    <w:rsid w:val="00AF4ACC"/>
    <w:rsid w:val="00AF5D45"/>
    <w:rsid w:val="00B010E4"/>
    <w:rsid w:val="00B1382D"/>
    <w:rsid w:val="00B20995"/>
    <w:rsid w:val="00B21250"/>
    <w:rsid w:val="00B25A01"/>
    <w:rsid w:val="00B30664"/>
    <w:rsid w:val="00B340B8"/>
    <w:rsid w:val="00B364F2"/>
    <w:rsid w:val="00B4025C"/>
    <w:rsid w:val="00B419FE"/>
    <w:rsid w:val="00B42DBB"/>
    <w:rsid w:val="00B448FE"/>
    <w:rsid w:val="00B46597"/>
    <w:rsid w:val="00B47D3B"/>
    <w:rsid w:val="00B551DB"/>
    <w:rsid w:val="00B6081A"/>
    <w:rsid w:val="00B70CB1"/>
    <w:rsid w:val="00B71C15"/>
    <w:rsid w:val="00B746A2"/>
    <w:rsid w:val="00B76328"/>
    <w:rsid w:val="00B9127B"/>
    <w:rsid w:val="00BA4E76"/>
    <w:rsid w:val="00BA7A91"/>
    <w:rsid w:val="00BB23C1"/>
    <w:rsid w:val="00BB4C87"/>
    <w:rsid w:val="00BC0966"/>
    <w:rsid w:val="00BC1C71"/>
    <w:rsid w:val="00BC3AE1"/>
    <w:rsid w:val="00BC74A3"/>
    <w:rsid w:val="00BD3264"/>
    <w:rsid w:val="00BE3EDF"/>
    <w:rsid w:val="00BF35CE"/>
    <w:rsid w:val="00BF415E"/>
    <w:rsid w:val="00C0156E"/>
    <w:rsid w:val="00C035D2"/>
    <w:rsid w:val="00C0579C"/>
    <w:rsid w:val="00C247C7"/>
    <w:rsid w:val="00C3288C"/>
    <w:rsid w:val="00C436F2"/>
    <w:rsid w:val="00C43B5E"/>
    <w:rsid w:val="00C46DAC"/>
    <w:rsid w:val="00C57E90"/>
    <w:rsid w:val="00C619AE"/>
    <w:rsid w:val="00C635EA"/>
    <w:rsid w:val="00C82BB0"/>
    <w:rsid w:val="00C87031"/>
    <w:rsid w:val="00CB33C5"/>
    <w:rsid w:val="00CB6027"/>
    <w:rsid w:val="00CB76B1"/>
    <w:rsid w:val="00CC1C25"/>
    <w:rsid w:val="00CC4D96"/>
    <w:rsid w:val="00CD0270"/>
    <w:rsid w:val="00CD06D2"/>
    <w:rsid w:val="00CD5BA9"/>
    <w:rsid w:val="00CE5691"/>
    <w:rsid w:val="00CE6DCF"/>
    <w:rsid w:val="00CF652C"/>
    <w:rsid w:val="00CF76E5"/>
    <w:rsid w:val="00D03965"/>
    <w:rsid w:val="00D21D0A"/>
    <w:rsid w:val="00D238AE"/>
    <w:rsid w:val="00D27DA2"/>
    <w:rsid w:val="00D32E8C"/>
    <w:rsid w:val="00D33F64"/>
    <w:rsid w:val="00D3442F"/>
    <w:rsid w:val="00D36125"/>
    <w:rsid w:val="00D37B47"/>
    <w:rsid w:val="00D4348C"/>
    <w:rsid w:val="00D519A2"/>
    <w:rsid w:val="00D57A13"/>
    <w:rsid w:val="00D6554E"/>
    <w:rsid w:val="00D674F4"/>
    <w:rsid w:val="00D739B8"/>
    <w:rsid w:val="00D91CAF"/>
    <w:rsid w:val="00DA6216"/>
    <w:rsid w:val="00DB4316"/>
    <w:rsid w:val="00DC1AA8"/>
    <w:rsid w:val="00DD42C7"/>
    <w:rsid w:val="00DD4E4D"/>
    <w:rsid w:val="00DE2694"/>
    <w:rsid w:val="00DE34E0"/>
    <w:rsid w:val="00DF47C2"/>
    <w:rsid w:val="00DF7051"/>
    <w:rsid w:val="00E014B7"/>
    <w:rsid w:val="00E05B66"/>
    <w:rsid w:val="00E11C23"/>
    <w:rsid w:val="00E13D77"/>
    <w:rsid w:val="00E175D7"/>
    <w:rsid w:val="00E23976"/>
    <w:rsid w:val="00E4395B"/>
    <w:rsid w:val="00E447C3"/>
    <w:rsid w:val="00E4675F"/>
    <w:rsid w:val="00E50118"/>
    <w:rsid w:val="00E52D2E"/>
    <w:rsid w:val="00E53378"/>
    <w:rsid w:val="00E56048"/>
    <w:rsid w:val="00E616B1"/>
    <w:rsid w:val="00E666E8"/>
    <w:rsid w:val="00E6721E"/>
    <w:rsid w:val="00E838EA"/>
    <w:rsid w:val="00E83E75"/>
    <w:rsid w:val="00E850A9"/>
    <w:rsid w:val="00E86C2F"/>
    <w:rsid w:val="00E916B2"/>
    <w:rsid w:val="00E91B3E"/>
    <w:rsid w:val="00E93409"/>
    <w:rsid w:val="00EA7F74"/>
    <w:rsid w:val="00EB0B65"/>
    <w:rsid w:val="00EC377B"/>
    <w:rsid w:val="00EC407A"/>
    <w:rsid w:val="00ED17B4"/>
    <w:rsid w:val="00ED5D65"/>
    <w:rsid w:val="00EE6772"/>
    <w:rsid w:val="00EE6824"/>
    <w:rsid w:val="00EF621E"/>
    <w:rsid w:val="00F00FD9"/>
    <w:rsid w:val="00F03D14"/>
    <w:rsid w:val="00F119C9"/>
    <w:rsid w:val="00F157BE"/>
    <w:rsid w:val="00F26BC3"/>
    <w:rsid w:val="00F35185"/>
    <w:rsid w:val="00F368B0"/>
    <w:rsid w:val="00F418F2"/>
    <w:rsid w:val="00F43682"/>
    <w:rsid w:val="00F46411"/>
    <w:rsid w:val="00F6211C"/>
    <w:rsid w:val="00F66EAD"/>
    <w:rsid w:val="00F67C2B"/>
    <w:rsid w:val="00F71CE1"/>
    <w:rsid w:val="00F741CF"/>
    <w:rsid w:val="00F775F9"/>
    <w:rsid w:val="00F81C48"/>
    <w:rsid w:val="00F82891"/>
    <w:rsid w:val="00F85556"/>
    <w:rsid w:val="00F85785"/>
    <w:rsid w:val="00F86717"/>
    <w:rsid w:val="00F91849"/>
    <w:rsid w:val="00F940B7"/>
    <w:rsid w:val="00F941AA"/>
    <w:rsid w:val="00F96848"/>
    <w:rsid w:val="00F96B78"/>
    <w:rsid w:val="00FA7D58"/>
    <w:rsid w:val="00FB0C53"/>
    <w:rsid w:val="00FC1C77"/>
    <w:rsid w:val="00FD2A92"/>
    <w:rsid w:val="00FD674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  <w:style w:type="character" w:styleId="LineNumber">
    <w:name w:val="line number"/>
    <w:basedOn w:val="DefaultParagraphFont"/>
    <w:uiPriority w:val="99"/>
    <w:semiHidden/>
    <w:unhideWhenUsed/>
    <w:rsid w:val="00E86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14</Pages>
  <Words>1512</Words>
  <Characters>7776</Characters>
  <Application>Microsoft Office Word</Application>
  <DocSecurity>0</DocSecurity>
  <Lines>228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Deprecated Functions - Overview - script</vt:lpstr>
    </vt:vector>
  </TitlesOfParts>
  <Manager/>
  <Company>Torc Robotics</Company>
  <LinksUpToDate>false</LinksUpToDate>
  <CharactersWithSpaces>9073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Deprecated Functions - Overview - script</dc:title>
  <dc:subject>deprecated functions overview</dc:subject>
  <dc:creator>Charles Wilson</dc:creator>
  <cp:keywords>cybersecurity, deprecated functions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4</cp:revision>
  <dcterms:created xsi:type="dcterms:W3CDTF">2026-03-03T17:29:00Z</dcterms:created>
  <dcterms:modified xsi:type="dcterms:W3CDTF">2026-03-06T16:33:00Z</dcterms:modified>
  <cp:category/>
</cp:coreProperties>
</file>