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E27AF5" w:rsidRDefault="008C1D59">
      <w:pPr>
        <w:pStyle w:val="Title"/>
        <w:jc w:val="center"/>
      </w:pPr>
      <w:bookmarkStart w:id="0" w:name="_v0twu2etnwkb" w:colFirst="0" w:colLast="0"/>
      <w:bookmarkEnd w:id="0"/>
      <w:r>
        <w:t>Global Security Requirements</w:t>
      </w:r>
    </w:p>
    <w:p w14:paraId="578FE19B" w14:textId="3FD6876D" w:rsidR="00075464" w:rsidRDefault="00B46F10" w:rsidP="00075464">
      <w:pPr>
        <w:pStyle w:val="Heading1"/>
      </w:pPr>
      <w:bookmarkStart w:id="1" w:name="_pjac2je3ttgf" w:colFirst="0" w:colLast="0"/>
      <w:bookmarkEnd w:id="1"/>
      <w:r>
        <w:t>Revision</w:t>
      </w:r>
    </w:p>
    <w:p w14:paraId="24163113" w14:textId="3802C29A" w:rsidR="00FA3E85" w:rsidRPr="00FA3E85" w:rsidRDefault="00FA3E85" w:rsidP="00FA3E85">
      <w:r>
        <w:t xml:space="preserve">Version </w:t>
      </w:r>
      <w:r w:rsidR="00046841">
        <w:t>5</w:t>
      </w:r>
    </w:p>
    <w:p w14:paraId="45CEE66D" w14:textId="0E99F4DB" w:rsidR="00075464" w:rsidRDefault="00075464" w:rsidP="00075464">
      <w:pPr>
        <w:jc w:val="both"/>
      </w:pPr>
      <w:r>
        <w:fldChar w:fldCharType="begin"/>
      </w:r>
      <w:r>
        <w:instrText xml:space="preserve"> DATE \@ "M/d/yy h:mm am/pm" </w:instrText>
      </w:r>
      <w:r>
        <w:fldChar w:fldCharType="separate"/>
      </w:r>
      <w:r w:rsidR="00046841">
        <w:rPr>
          <w:noProof/>
        </w:rPr>
        <w:t>12/19/23 8:46 AM</w:t>
      </w:r>
      <w:r>
        <w:fldChar w:fldCharType="end"/>
      </w:r>
    </w:p>
    <w:p w14:paraId="7881D793" w14:textId="0E2F6C97" w:rsidR="00960504" w:rsidRDefault="00FA3E85" w:rsidP="00960504">
      <w:pPr>
        <w:pStyle w:val="Heading1"/>
      </w:pPr>
      <w:r>
        <w:t>SME</w:t>
      </w:r>
    </w:p>
    <w:p w14:paraId="283818B7" w14:textId="77777777" w:rsidR="00960504" w:rsidRDefault="00960504" w:rsidP="00960504">
      <w:pPr>
        <w:jc w:val="both"/>
      </w:pPr>
      <w:r>
        <w:t>Charles Wilson</w:t>
      </w:r>
    </w:p>
    <w:p w14:paraId="00000002" w14:textId="77777777" w:rsidR="00E27AF5" w:rsidRDefault="008C1D59">
      <w:pPr>
        <w:pStyle w:val="Heading1"/>
      </w:pPr>
      <w:r>
        <w:t>Abstract</w:t>
      </w:r>
    </w:p>
    <w:p w14:paraId="00000003" w14:textId="50148F9E" w:rsidR="00E27AF5" w:rsidRDefault="008C1D59">
      <w:pPr>
        <w:jc w:val="both"/>
      </w:pPr>
      <w:r>
        <w:t xml:space="preserve">This document describes the </w:t>
      </w:r>
      <w:r w:rsidR="00FA3E85">
        <w:t>process</w:t>
      </w:r>
      <w:r>
        <w:t xml:space="preserve"> for creation of a set of security requirements to be used across all products.</w:t>
      </w:r>
    </w:p>
    <w:p w14:paraId="00000004" w14:textId="77777777" w:rsidR="00E27AF5" w:rsidRDefault="008C1D59">
      <w:pPr>
        <w:pStyle w:val="Heading1"/>
        <w:jc w:val="both"/>
      </w:pPr>
      <w:bookmarkStart w:id="2" w:name="_54bgemmh6zb8" w:colFirst="0" w:colLast="0"/>
      <w:bookmarkEnd w:id="2"/>
      <w:r>
        <w:t>Group / Owner</w:t>
      </w:r>
    </w:p>
    <w:p w14:paraId="00000005" w14:textId="771EEEBD" w:rsidR="00E27AF5" w:rsidRDefault="00443531">
      <w:pPr>
        <w:jc w:val="both"/>
      </w:pPr>
      <w:r>
        <w:t>S</w:t>
      </w:r>
      <w:r w:rsidR="008C1D59">
        <w:t>ecurity / Systems Requirements Planner</w:t>
      </w:r>
    </w:p>
    <w:p w14:paraId="00000006" w14:textId="77777777" w:rsidR="00E27AF5" w:rsidRDefault="008C1D59">
      <w:pPr>
        <w:pStyle w:val="Heading1"/>
        <w:jc w:val="both"/>
      </w:pPr>
      <w:bookmarkStart w:id="3" w:name="_olcs7d4b90ea" w:colFirst="0" w:colLast="0"/>
      <w:bookmarkEnd w:id="3"/>
      <w:r>
        <w:t>Motivation</w:t>
      </w:r>
    </w:p>
    <w:p w14:paraId="00000007" w14:textId="4A9EA755" w:rsidR="00E27AF5" w:rsidRDefault="008C1D59">
      <w:pPr>
        <w:jc w:val="both"/>
      </w:pPr>
      <w:r>
        <w:t xml:space="preserve">This document is motivated by the need to have formal processes in place for the creation of security requirements for the development of safety-critical, cyber-physical systems for certification of compliance to standards such as </w:t>
      </w:r>
      <w:r w:rsidRPr="00960504">
        <w:rPr>
          <w:b/>
          <w:bCs/>
        </w:rPr>
        <w:t>ISO</w:t>
      </w:r>
      <w:r w:rsidR="00E17C55">
        <w:rPr>
          <w:b/>
          <w:bCs/>
        </w:rPr>
        <w:t>/SAE</w:t>
      </w:r>
      <w:r w:rsidRPr="00960504">
        <w:rPr>
          <w:b/>
          <w:bCs/>
        </w:rPr>
        <w:t xml:space="preserve"> 21434</w:t>
      </w:r>
      <w:r>
        <w:t xml:space="preserve"> and </w:t>
      </w:r>
      <w:r w:rsidR="00960504" w:rsidRPr="00960504">
        <w:rPr>
          <w:b/>
          <w:bCs/>
        </w:rPr>
        <w:t xml:space="preserve">ISO </w:t>
      </w:r>
      <w:r w:rsidRPr="00960504">
        <w:rPr>
          <w:b/>
          <w:bCs/>
        </w:rPr>
        <w:t>26262</w:t>
      </w:r>
      <w:r>
        <w:t>.</w:t>
      </w:r>
    </w:p>
    <w:p w14:paraId="1158CA09" w14:textId="77777777" w:rsidR="00FA3E85" w:rsidRDefault="00FA3E85" w:rsidP="00FA3E85">
      <w:pPr>
        <w:pStyle w:val="Heading1"/>
        <w:jc w:val="both"/>
      </w:pPr>
      <w:bookmarkStart w:id="4" w:name="_f5diy2ktdyyf" w:colFirst="0" w:colLast="0"/>
      <w:bookmarkEnd w:id="4"/>
      <w:r>
        <w:t>License</w:t>
      </w:r>
    </w:p>
    <w:p w14:paraId="164B77BD" w14:textId="063A07B9" w:rsidR="00FA3E85" w:rsidRDefault="00FA3E85" w:rsidP="00FA3E85">
      <w:pPr>
        <w:jc w:val="both"/>
      </w:pPr>
      <w:r w:rsidRPr="00144DE6">
        <w:rPr>
          <w:lang w:val="en-US"/>
        </w:rPr>
        <w:t xml:space="preserve">This work </w:t>
      </w:r>
      <w:r>
        <w:rPr>
          <w:lang w:val="en-US"/>
        </w:rPr>
        <w:t xml:space="preserve">was created by </w:t>
      </w:r>
      <w:r w:rsidRPr="00321B1A">
        <w:rPr>
          <w:b/>
          <w:bCs/>
          <w:lang w:val="en-US"/>
        </w:rPr>
        <w:t>Motional</w:t>
      </w:r>
      <w:r>
        <w:rPr>
          <w:lang w:val="en-US"/>
        </w:rPr>
        <w:t xml:space="preserve"> and </w:t>
      </w:r>
      <w:r w:rsidRPr="00144DE6">
        <w:rPr>
          <w:lang w:val="en-US"/>
        </w:rPr>
        <w:t xml:space="preserve">is licensed under the </w:t>
      </w:r>
      <w:r w:rsidRPr="00144DE6">
        <w:rPr>
          <w:b/>
          <w:bCs/>
          <w:lang w:val="en-US"/>
        </w:rPr>
        <w:t>Creative Commons Attribution-Share Alike (CC</w:t>
      </w:r>
      <w:r w:rsidR="00443531">
        <w:rPr>
          <w:b/>
          <w:bCs/>
          <w:lang w:val="en-US"/>
        </w:rPr>
        <w:t xml:space="preserve"> BY-</w:t>
      </w:r>
      <w:r w:rsidRPr="00144DE6">
        <w:rPr>
          <w:b/>
          <w:bCs/>
          <w:lang w:val="en-US"/>
        </w:rPr>
        <w:t>SA</w:t>
      </w:r>
      <w:r w:rsidR="00443531">
        <w:rPr>
          <w:b/>
          <w:bCs/>
          <w:lang w:val="en-US"/>
        </w:rPr>
        <w:t>-4.0</w:t>
      </w:r>
      <w:r w:rsidRPr="00144DE6">
        <w:rPr>
          <w:b/>
          <w:bCs/>
          <w:lang w:val="en-US"/>
        </w:rPr>
        <w:t>)</w:t>
      </w:r>
      <w:r w:rsidRPr="00144DE6">
        <w:rPr>
          <w:lang w:val="en-US"/>
        </w:rPr>
        <w:t xml:space="preserve"> License</w:t>
      </w:r>
      <w:r w:rsidRPr="00533832">
        <w:t>.</w:t>
      </w:r>
    </w:p>
    <w:p w14:paraId="683D578A" w14:textId="77777777" w:rsidR="00FA3E85" w:rsidRDefault="00000000" w:rsidP="00FA3E85">
      <w:pPr>
        <w:pStyle w:val="FirstParagraph"/>
        <w:jc w:val="both"/>
      </w:pPr>
      <w:hyperlink r:id="rId7" w:history="1">
        <w:r w:rsidR="00FA3E85" w:rsidRPr="00FE6B19">
          <w:rPr>
            <w:rStyle w:val="Hyperlink"/>
            <w:rFonts w:ascii="Courier New" w:hAnsi="Courier New" w:cs="Courier New"/>
            <w:b/>
            <w:bCs/>
          </w:rPr>
          <w:t>https://creativecommons.org/licenses/by/4.0/legalcode</w:t>
        </w:r>
      </w:hyperlink>
    </w:p>
    <w:p w14:paraId="5B72ABC7" w14:textId="77777777" w:rsidR="00FA3E85" w:rsidRDefault="00FA3E85">
      <w:pPr>
        <w:rPr>
          <w:sz w:val="40"/>
          <w:szCs w:val="40"/>
        </w:rPr>
      </w:pPr>
      <w:r>
        <w:br w:type="page"/>
      </w:r>
    </w:p>
    <w:p w14:paraId="00000008" w14:textId="0DF7187A" w:rsidR="00E27AF5" w:rsidRDefault="008C1D59">
      <w:pPr>
        <w:pStyle w:val="Heading1"/>
      </w:pPr>
      <w:r>
        <w:lastRenderedPageBreak/>
        <w:t>Overview</w:t>
      </w:r>
    </w:p>
    <w:p w14:paraId="00000009" w14:textId="2EC4B9FD" w:rsidR="00E27AF5" w:rsidRDefault="008C1D59">
      <w:pPr>
        <w:jc w:val="both"/>
      </w:pPr>
      <w:r>
        <w:t>In order to create a system with the complexity of an autonomous vehicle, it is necessary to first create a uniformly applicable set of security requirements. This is especially important given that an autonomous vehicle is</w:t>
      </w:r>
      <w:r w:rsidR="00462E8E">
        <w:t xml:space="preserve"> a</w:t>
      </w:r>
      <w:r>
        <w:t xml:space="preserve"> safety-critical</w:t>
      </w:r>
      <w:r w:rsidR="00462E8E">
        <w:t xml:space="preserve"> cyber-physical system</w:t>
      </w:r>
      <w:r>
        <w:t>.</w:t>
      </w:r>
    </w:p>
    <w:p w14:paraId="299627C4" w14:textId="77777777" w:rsidR="00FA3E85" w:rsidRDefault="00FA3E85">
      <w:pPr>
        <w:rPr>
          <w:sz w:val="40"/>
          <w:szCs w:val="40"/>
        </w:rPr>
      </w:pPr>
      <w:bookmarkStart w:id="5" w:name="_ka2wojif16d2" w:colFirst="0" w:colLast="0"/>
      <w:bookmarkEnd w:id="5"/>
      <w:r>
        <w:br w:type="page"/>
      </w:r>
    </w:p>
    <w:p w14:paraId="0000000A" w14:textId="1C2098E4" w:rsidR="00E27AF5" w:rsidRDefault="00FA3E85">
      <w:pPr>
        <w:pStyle w:val="Heading1"/>
      </w:pPr>
      <w:r>
        <w:lastRenderedPageBreak/>
        <w:t>Process</w:t>
      </w:r>
    </w:p>
    <w:p w14:paraId="0000000B" w14:textId="233D48CF" w:rsidR="00E27AF5" w:rsidRDefault="008C1D59">
      <w:pPr>
        <w:jc w:val="both"/>
      </w:pPr>
      <w:r>
        <w:t xml:space="preserve">The global set of security requirements will be created through the application of gap analysis using a security requirements taxonomy </w:t>
      </w:r>
      <w:hyperlink w:anchor="ref_01" w:history="1">
        <w:r w:rsidRPr="00075464">
          <w:rPr>
            <w:rStyle w:val="Hyperlink"/>
            <w:b/>
            <w:vertAlign w:val="superscript"/>
          </w:rPr>
          <w:t>[1]</w:t>
        </w:r>
      </w:hyperlink>
      <w:r>
        <w:t xml:space="preserve">. These requirements will then be entered into the requirements tracking system. There they will be tagged based on their </w:t>
      </w:r>
      <w:r w:rsidRPr="00960504">
        <w:rPr>
          <w:b/>
          <w:bCs/>
        </w:rPr>
        <w:t>AVCDL</w:t>
      </w:r>
      <w:r>
        <w:t xml:space="preserve"> phase of use. They will then be normalized to INCOSE standards using a requirements analysis tool.</w:t>
      </w:r>
    </w:p>
    <w:p w14:paraId="5B6711BE" w14:textId="77777777" w:rsidR="00FA3E85" w:rsidRDefault="00FA3E85">
      <w:pPr>
        <w:rPr>
          <w:sz w:val="40"/>
          <w:szCs w:val="40"/>
        </w:rPr>
      </w:pPr>
      <w:bookmarkStart w:id="6" w:name="_kcclrlobxco9" w:colFirst="0" w:colLast="0"/>
      <w:bookmarkEnd w:id="6"/>
      <w:r>
        <w:br w:type="page"/>
      </w:r>
    </w:p>
    <w:p w14:paraId="0000000C" w14:textId="5934D89E" w:rsidR="00E27AF5" w:rsidRDefault="008C1D59">
      <w:pPr>
        <w:pStyle w:val="Heading1"/>
      </w:pPr>
      <w:r>
        <w:lastRenderedPageBreak/>
        <w:t>References</w:t>
      </w:r>
    </w:p>
    <w:p w14:paraId="0000000D" w14:textId="48C99084" w:rsidR="00E27AF5" w:rsidRPr="00152F71" w:rsidRDefault="008C1D59" w:rsidP="00075464">
      <w:pPr>
        <w:pStyle w:val="ListParagraph"/>
        <w:numPr>
          <w:ilvl w:val="0"/>
          <w:numId w:val="2"/>
        </w:numPr>
        <w:jc w:val="both"/>
        <w:rPr>
          <w:b/>
        </w:rPr>
      </w:pPr>
      <w:bookmarkStart w:id="7" w:name="ref_01"/>
      <w:bookmarkEnd w:id="7"/>
      <w:r w:rsidRPr="00152F71">
        <w:rPr>
          <w:b/>
        </w:rPr>
        <w:t>Security Requirements Taxonomy</w:t>
      </w:r>
    </w:p>
    <w:p w14:paraId="0000000E" w14:textId="77777777" w:rsidR="00E27AF5" w:rsidRDefault="00E27AF5"/>
    <w:p w14:paraId="0000000F" w14:textId="77777777" w:rsidR="00E27AF5" w:rsidRDefault="00E27AF5"/>
    <w:sectPr w:rsidR="00E27AF5" w:rsidSect="00675BBF">
      <w:footerReference w:type="even" r:id="rId8"/>
      <w:footerReference w:type="default" r:id="rId9"/>
      <w:headerReference w:type="first" r:id="rId10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8E2ABA" w14:textId="77777777" w:rsidR="00675BBF" w:rsidRDefault="00675BBF" w:rsidP="00E17C55">
      <w:pPr>
        <w:spacing w:line="240" w:lineRule="auto"/>
      </w:pPr>
      <w:r>
        <w:separator/>
      </w:r>
    </w:p>
  </w:endnote>
  <w:endnote w:type="continuationSeparator" w:id="0">
    <w:p w14:paraId="7C2D3D46" w14:textId="77777777" w:rsidR="00675BBF" w:rsidRDefault="00675BBF" w:rsidP="00E17C5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704215737"/>
      <w:docPartObj>
        <w:docPartGallery w:val="Page Numbers (Bottom of Page)"/>
        <w:docPartUnique/>
      </w:docPartObj>
    </w:sdtPr>
    <w:sdtContent>
      <w:p w14:paraId="3BCC28E3" w14:textId="75428BDE" w:rsidR="00E17C55" w:rsidRDefault="00E17C55" w:rsidP="004A29E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9DB6309" w14:textId="77777777" w:rsidR="00E17C55" w:rsidRDefault="00E17C55" w:rsidP="00E17C5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136949427"/>
      <w:docPartObj>
        <w:docPartGallery w:val="Page Numbers (Bottom of Page)"/>
        <w:docPartUnique/>
      </w:docPartObj>
    </w:sdtPr>
    <w:sdtContent>
      <w:p w14:paraId="3B48020F" w14:textId="4AA517F3" w:rsidR="00E17C55" w:rsidRDefault="00E17C55" w:rsidP="004A29E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179D057A" w14:textId="77777777" w:rsidR="00E17C55" w:rsidRDefault="00E17C55" w:rsidP="00E17C5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7AF5F0" w14:textId="77777777" w:rsidR="00675BBF" w:rsidRDefault="00675BBF" w:rsidP="00E17C55">
      <w:pPr>
        <w:spacing w:line="240" w:lineRule="auto"/>
      </w:pPr>
      <w:r>
        <w:separator/>
      </w:r>
    </w:p>
  </w:footnote>
  <w:footnote w:type="continuationSeparator" w:id="0">
    <w:p w14:paraId="680F87B3" w14:textId="77777777" w:rsidR="00675BBF" w:rsidRDefault="00675BBF" w:rsidP="00E17C5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BCCA63" w14:textId="410B9561" w:rsidR="00E17C55" w:rsidRDefault="00E17C55">
    <w:pPr>
      <w:pStyle w:val="Header"/>
    </w:pPr>
    <w:r>
      <w:tab/>
    </w:r>
    <w:r>
      <w:tab/>
      <w:t>AVCDL-Foundation-4.2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815EA"/>
    <w:multiLevelType w:val="multilevel"/>
    <w:tmpl w:val="D1FC5AC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6D27A3B"/>
    <w:multiLevelType w:val="hybridMultilevel"/>
    <w:tmpl w:val="FA7621C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25602568">
    <w:abstractNumId w:val="0"/>
  </w:num>
  <w:num w:numId="2" w16cid:durableId="19201679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7AF5"/>
    <w:rsid w:val="00046841"/>
    <w:rsid w:val="00075464"/>
    <w:rsid w:val="000A4939"/>
    <w:rsid w:val="00152F71"/>
    <w:rsid w:val="003E1867"/>
    <w:rsid w:val="00443531"/>
    <w:rsid w:val="00462E8E"/>
    <w:rsid w:val="004C0547"/>
    <w:rsid w:val="00675BBF"/>
    <w:rsid w:val="008C1D59"/>
    <w:rsid w:val="00960504"/>
    <w:rsid w:val="00AA06C0"/>
    <w:rsid w:val="00B27386"/>
    <w:rsid w:val="00B346B2"/>
    <w:rsid w:val="00B46F10"/>
    <w:rsid w:val="00C21E79"/>
    <w:rsid w:val="00E17C55"/>
    <w:rsid w:val="00E27AF5"/>
    <w:rsid w:val="00F62B82"/>
    <w:rsid w:val="00FA3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1EFC07"/>
  <w15:docId w15:val="{6F1E46C7-9631-BC4A-868B-1B9B60F30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Heading1Char">
    <w:name w:val="Heading 1 Char"/>
    <w:basedOn w:val="DefaultParagraphFont"/>
    <w:link w:val="Heading1"/>
    <w:uiPriority w:val="9"/>
    <w:rsid w:val="00075464"/>
    <w:rPr>
      <w:sz w:val="40"/>
      <w:szCs w:val="40"/>
    </w:rPr>
  </w:style>
  <w:style w:type="paragraph" w:styleId="ListParagraph">
    <w:name w:val="List Paragraph"/>
    <w:basedOn w:val="Normal"/>
    <w:uiPriority w:val="34"/>
    <w:qFormat/>
    <w:rsid w:val="0007546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7546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546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52F71"/>
    <w:rPr>
      <w:color w:val="800080" w:themeColor="followedHyperlink"/>
      <w:u w:val="single"/>
    </w:rPr>
  </w:style>
  <w:style w:type="paragraph" w:customStyle="1" w:styleId="FirstParagraph">
    <w:name w:val="First Paragraph"/>
    <w:basedOn w:val="BodyText"/>
    <w:next w:val="BodyText"/>
    <w:qFormat/>
    <w:rsid w:val="00FA3E85"/>
    <w:pPr>
      <w:spacing w:before="180" w:after="18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FA3E8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A3E85"/>
  </w:style>
  <w:style w:type="paragraph" w:styleId="Header">
    <w:name w:val="header"/>
    <w:basedOn w:val="Normal"/>
    <w:link w:val="HeaderChar"/>
    <w:uiPriority w:val="99"/>
    <w:unhideWhenUsed/>
    <w:rsid w:val="00E17C5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7C55"/>
  </w:style>
  <w:style w:type="paragraph" w:styleId="Footer">
    <w:name w:val="footer"/>
    <w:basedOn w:val="Normal"/>
    <w:link w:val="FooterChar"/>
    <w:uiPriority w:val="99"/>
    <w:unhideWhenUsed/>
    <w:rsid w:val="00E17C5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7C55"/>
  </w:style>
  <w:style w:type="character" w:styleId="PageNumber">
    <w:name w:val="page number"/>
    <w:basedOn w:val="DefaultParagraphFont"/>
    <w:uiPriority w:val="99"/>
    <w:semiHidden/>
    <w:unhideWhenUsed/>
    <w:rsid w:val="00E17C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creativecommons.org/licenses/by/4.0/legalcod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222</Words>
  <Characters>1321</Characters>
  <Application>Microsoft Office Word</Application>
  <DocSecurity>0</DocSecurity>
  <Lines>37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Global Security Requirements</vt:lpstr>
    </vt:vector>
  </TitlesOfParts>
  <Manager/>
  <Company>Motional</Company>
  <LinksUpToDate>false</LinksUpToDate>
  <CharactersWithSpaces>1517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Global Security Requirements</dc:title>
  <dc:subject>cybersecurity requirements</dc:subject>
  <dc:creator>Charles</dc:creator>
  <cp:keywords>requirements</cp:keywords>
  <dc:description>This work was created by Motional and is licensed under the Creative Commons Attribution-Share Alike (CC BY-SA-4.0) License.
https://creativecommons.org/licenses/by/4.0/legalcode</dc:description>
  <cp:lastModifiedBy>Charles Wilson</cp:lastModifiedBy>
  <cp:revision>12</cp:revision>
  <dcterms:created xsi:type="dcterms:W3CDTF">2020-09-03T14:37:00Z</dcterms:created>
  <dcterms:modified xsi:type="dcterms:W3CDTF">2023-12-19T13:46:00Z</dcterms:modified>
  <cp:category/>
</cp:coreProperties>
</file>