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27182" w:rsidRDefault="00062D2C">
      <w:pPr>
        <w:pStyle w:val="Title"/>
        <w:jc w:val="center"/>
      </w:pPr>
      <w:bookmarkStart w:id="0" w:name="_v0twu2etnwkb" w:colFirst="0" w:colLast="0"/>
      <w:bookmarkEnd w:id="0"/>
      <w:r>
        <w:t>Static Analysis Report</w:t>
      </w:r>
    </w:p>
    <w:p w14:paraId="1BC90937" w14:textId="4F0A66AF" w:rsidR="00062D2C" w:rsidRDefault="00062D2C" w:rsidP="00062D2C">
      <w:pPr>
        <w:pStyle w:val="Heading1"/>
      </w:pPr>
      <w:bookmarkStart w:id="1" w:name="_pjac2je3ttgf" w:colFirst="0" w:colLast="0"/>
      <w:bookmarkEnd w:id="1"/>
      <w:r>
        <w:t>Revision</w:t>
      </w:r>
    </w:p>
    <w:p w14:paraId="5D122DA0" w14:textId="7F04A76E" w:rsidR="00C835FC" w:rsidRPr="00C835FC" w:rsidRDefault="00C835FC" w:rsidP="00C835FC">
      <w:r>
        <w:t xml:space="preserve">Version </w:t>
      </w:r>
      <w:r w:rsidR="00860333">
        <w:t>2</w:t>
      </w:r>
    </w:p>
    <w:p w14:paraId="0A7340A6" w14:textId="300FDC5C" w:rsidR="00062D2C" w:rsidRDefault="00062D2C" w:rsidP="00062D2C">
      <w:r>
        <w:fldChar w:fldCharType="begin"/>
      </w:r>
      <w:r>
        <w:instrText xml:space="preserve"> DATE \@ "M/d/yy h:mm am/pm" </w:instrText>
      </w:r>
      <w:r>
        <w:fldChar w:fldCharType="separate"/>
      </w:r>
      <w:r w:rsidR="00860333">
        <w:rPr>
          <w:noProof/>
        </w:rPr>
        <w:t>11/15/21 10:51 AM</w:t>
      </w:r>
      <w:r>
        <w:fldChar w:fldCharType="end"/>
      </w:r>
    </w:p>
    <w:p w14:paraId="00000002" w14:textId="363D9B5A" w:rsidR="00727182" w:rsidRDefault="00C835FC">
      <w:pPr>
        <w:pStyle w:val="Heading1"/>
      </w:pPr>
      <w:r>
        <w:t>SME</w:t>
      </w:r>
    </w:p>
    <w:p w14:paraId="5597985E" w14:textId="03793D9F" w:rsidR="00E958D2" w:rsidRDefault="00E958D2" w:rsidP="00E958D2">
      <w:pPr>
        <w:tabs>
          <w:tab w:val="right" w:pos="1080"/>
          <w:tab w:val="left" w:pos="1260"/>
        </w:tabs>
        <w:jc w:val="both"/>
        <w:rPr>
          <w:lang w:val="en-US"/>
        </w:rPr>
      </w:pPr>
      <w:r>
        <w:rPr>
          <w:lang w:val="en-US"/>
        </w:rPr>
        <w:tab/>
        <w:t>Process:</w:t>
      </w:r>
      <w:r>
        <w:rPr>
          <w:lang w:val="en-US"/>
        </w:rPr>
        <w:tab/>
        <w:t>Charles Wilson</w:t>
      </w:r>
    </w:p>
    <w:p w14:paraId="00000003" w14:textId="1F9C887E" w:rsidR="00727182" w:rsidRPr="00C835FC" w:rsidRDefault="00E958D2" w:rsidP="00E958D2">
      <w:pPr>
        <w:tabs>
          <w:tab w:val="right" w:pos="1080"/>
          <w:tab w:val="left" w:pos="1260"/>
        </w:tabs>
        <w:jc w:val="both"/>
        <w:rPr>
          <w:lang w:val="en-US"/>
        </w:rPr>
      </w:pPr>
      <w:r>
        <w:rPr>
          <w:lang w:val="en-US"/>
        </w:rPr>
        <w:tab/>
        <w:t>Report:</w:t>
      </w:r>
      <w:r>
        <w:rPr>
          <w:lang w:val="en-US"/>
        </w:rPr>
        <w:tab/>
      </w:r>
      <w:r w:rsidR="00C835FC" w:rsidRPr="00C835FC">
        <w:rPr>
          <w:lang w:val="en-US"/>
        </w:rPr>
        <w:t>Marwan Abi-Antoun</w:t>
      </w:r>
    </w:p>
    <w:p w14:paraId="06D366D9" w14:textId="77777777" w:rsidR="00C835FC" w:rsidRDefault="00C835FC" w:rsidP="00C835FC">
      <w:pPr>
        <w:pStyle w:val="Heading1"/>
      </w:pPr>
      <w:bookmarkStart w:id="2" w:name="_54bgemmh6zb8" w:colFirst="0" w:colLast="0"/>
      <w:bookmarkEnd w:id="2"/>
      <w:r>
        <w:t>Abstract</w:t>
      </w:r>
    </w:p>
    <w:p w14:paraId="771D53F1" w14:textId="2A8F2806" w:rsidR="00C835FC" w:rsidRPr="00020467" w:rsidRDefault="00C835FC" w:rsidP="00C835FC">
      <w:pPr>
        <w:jc w:val="both"/>
      </w:pPr>
      <w:r w:rsidRPr="00020467">
        <w:t xml:space="preserve">This document describes the </w:t>
      </w:r>
      <w:r w:rsidR="00BD56D7">
        <w:t>process</w:t>
      </w:r>
      <w:r w:rsidRPr="00020467">
        <w:t xml:space="preserve"> </w:t>
      </w:r>
      <w:r>
        <w:t>used to create a static analysis report</w:t>
      </w:r>
      <w:r w:rsidRPr="00020467">
        <w:t>.</w:t>
      </w:r>
    </w:p>
    <w:p w14:paraId="00000004" w14:textId="77777777" w:rsidR="00727182" w:rsidRDefault="00062D2C">
      <w:pPr>
        <w:pStyle w:val="Heading1"/>
        <w:jc w:val="both"/>
      </w:pPr>
      <w:r>
        <w:t>Group / Owner</w:t>
      </w:r>
    </w:p>
    <w:p w14:paraId="00000005" w14:textId="6905A306" w:rsidR="00727182" w:rsidRPr="008A2238" w:rsidRDefault="008A2238">
      <w:pPr>
        <w:jc w:val="both"/>
      </w:pPr>
      <w:r>
        <w:t>DevOps</w:t>
      </w:r>
      <w:r w:rsidR="00062D2C" w:rsidRPr="008A2238">
        <w:t xml:space="preserve"> / </w:t>
      </w:r>
      <w:r>
        <w:t>Information Systems Security Developer</w:t>
      </w:r>
    </w:p>
    <w:p w14:paraId="00000006" w14:textId="77777777" w:rsidR="00727182" w:rsidRDefault="00062D2C">
      <w:pPr>
        <w:pStyle w:val="Heading1"/>
        <w:jc w:val="both"/>
      </w:pPr>
      <w:r>
        <w:t>Motivation</w:t>
      </w:r>
    </w:p>
    <w:p w14:paraId="00000007" w14:textId="0E134B80" w:rsidR="00727182" w:rsidRPr="00020467" w:rsidRDefault="00FE54E3">
      <w:pPr>
        <w:jc w:val="both"/>
      </w:pPr>
      <w:r>
        <w:t xml:space="preserve">This document is motivated by the need to have early security-related implementation feedback in the development of software for use within safety-critical, cyber-physical systems for certification of compliance to standards such as </w:t>
      </w:r>
      <w:r w:rsidRPr="00C835FC">
        <w:rPr>
          <w:b/>
          <w:bCs/>
        </w:rPr>
        <w:t>ISO 21434</w:t>
      </w:r>
      <w:r>
        <w:t xml:space="preserve"> and </w:t>
      </w:r>
      <w:r w:rsidR="00C835FC" w:rsidRPr="00C835FC">
        <w:rPr>
          <w:b/>
          <w:bCs/>
        </w:rPr>
        <w:t xml:space="preserve">ISO </w:t>
      </w:r>
      <w:r w:rsidRPr="00C835FC">
        <w:rPr>
          <w:b/>
          <w:bCs/>
        </w:rPr>
        <w:t>26262</w:t>
      </w:r>
      <w:r w:rsidR="00062D2C" w:rsidRPr="00020467">
        <w:t>.</w:t>
      </w:r>
    </w:p>
    <w:p w14:paraId="2741C180" w14:textId="77777777" w:rsidR="00F27143" w:rsidRDefault="00F27143" w:rsidP="00F27143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20A91B4D" w14:textId="77777777" w:rsidR="00F27143" w:rsidRDefault="00F27143" w:rsidP="00F27143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12891D9C" w14:textId="77777777" w:rsidR="00F27143" w:rsidRDefault="00860333" w:rsidP="00F27143">
      <w:pPr>
        <w:pStyle w:val="FirstParagraph"/>
        <w:jc w:val="both"/>
      </w:pPr>
      <w:hyperlink r:id="rId5" w:history="1">
        <w:r w:rsidR="00F27143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05A67F2" w14:textId="77777777" w:rsidR="00C835FC" w:rsidRDefault="00C835FC">
      <w:pPr>
        <w:rPr>
          <w:sz w:val="40"/>
          <w:szCs w:val="40"/>
        </w:rPr>
      </w:pPr>
      <w:r>
        <w:br w:type="page"/>
      </w:r>
    </w:p>
    <w:p w14:paraId="00000008" w14:textId="15441806" w:rsidR="00727182" w:rsidRDefault="00062D2C">
      <w:pPr>
        <w:pStyle w:val="Heading1"/>
      </w:pPr>
      <w:r>
        <w:lastRenderedPageBreak/>
        <w:t>Overview</w:t>
      </w:r>
    </w:p>
    <w:p w14:paraId="71951DE8" w14:textId="3619DF1B" w:rsidR="00FE54E3" w:rsidRDefault="00C835FC" w:rsidP="00C835FC">
      <w:pPr>
        <w:spacing w:after="240"/>
        <w:jc w:val="both"/>
      </w:pPr>
      <w:r>
        <w:t>After</w:t>
      </w:r>
      <w:r w:rsidR="00FE54E3">
        <w:t xml:space="preserve"> compiler feedback, static analysis </w:t>
      </w:r>
      <w:r>
        <w:t>provides</w:t>
      </w:r>
      <w:r w:rsidR="00FE54E3">
        <w:t xml:space="preserve"> the fastest feedback available to developers as to possible security issues within their code.</w:t>
      </w:r>
      <w:r>
        <w:t xml:space="preserve"> </w:t>
      </w:r>
    </w:p>
    <w:p w14:paraId="55ED5270" w14:textId="77777777" w:rsidR="00C835FC" w:rsidRPr="00826FDB" w:rsidRDefault="00C835FC" w:rsidP="00C835FC">
      <w:pPr>
        <w:spacing w:after="240"/>
        <w:jc w:val="both"/>
      </w:pPr>
      <w:bookmarkStart w:id="4" w:name="_ka2wojif16d2" w:colFirst="0" w:colLast="0"/>
      <w:bookmarkEnd w:id="4"/>
      <w:r>
        <w:t>The following diagram illustrates the process to be used:</w:t>
      </w:r>
    </w:p>
    <w:p w14:paraId="11054F5F" w14:textId="50AAA9E1" w:rsidR="00C835FC" w:rsidRDefault="00C835FC" w:rsidP="00082DDD">
      <w:pPr>
        <w:spacing w:after="240"/>
        <w:jc w:val="center"/>
      </w:pPr>
      <w:r>
        <w:rPr>
          <w:noProof/>
        </w:rPr>
        <w:drawing>
          <wp:inline distT="0" distB="0" distL="0" distR="0" wp14:anchorId="2EB8A86E" wp14:editId="32B7D0F9">
            <wp:extent cx="5965879" cy="24175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79" cy="2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160" w14:textId="77777777" w:rsidR="00471E83" w:rsidRDefault="00471E83">
      <w:pPr>
        <w:rPr>
          <w:sz w:val="40"/>
          <w:szCs w:val="40"/>
        </w:rPr>
      </w:pPr>
      <w:r>
        <w:br w:type="page"/>
      </w:r>
    </w:p>
    <w:p w14:paraId="357A0C98" w14:textId="3E419B3E" w:rsidR="00C835FC" w:rsidRDefault="00C835FC" w:rsidP="00C835FC">
      <w:pPr>
        <w:pStyle w:val="Heading1"/>
      </w:pPr>
      <w:r>
        <w:lastRenderedPageBreak/>
        <w:t>Process</w:t>
      </w:r>
    </w:p>
    <w:p w14:paraId="26420527" w14:textId="77777777" w:rsidR="00C835FC" w:rsidRDefault="00C835FC" w:rsidP="00C835FC">
      <w:pPr>
        <w:pStyle w:val="Heading2"/>
      </w:pPr>
      <w:r>
        <w:t>Establish Settings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C835FC" w14:paraId="18A079CA" w14:textId="77777777" w:rsidTr="008F7F2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C6C27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CD8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file</w:t>
            </w:r>
          </w:p>
          <w:p w14:paraId="4EB9BACB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  <w:p w14:paraId="463FCCCC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 documentation</w:t>
            </w:r>
          </w:p>
        </w:tc>
      </w:tr>
      <w:tr w:rsidR="00C835FC" w14:paraId="3D778506" w14:textId="77777777" w:rsidTr="008F7F2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CFF64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81B4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  <w:p w14:paraId="738E8454" w14:textId="198CE98D" w:rsidR="008F7F2D" w:rsidRDefault="008F7F2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options qualification report</w:t>
            </w:r>
          </w:p>
        </w:tc>
      </w:tr>
      <w:tr w:rsidR="00C835FC" w14:paraId="183B7BD5" w14:textId="77777777" w:rsidTr="008F7F2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7106C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BF86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57294BAC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6648F713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DevOps SME</w:t>
            </w:r>
          </w:p>
        </w:tc>
      </w:tr>
    </w:tbl>
    <w:p w14:paraId="3D0A4B62" w14:textId="77777777" w:rsidR="00C835FC" w:rsidRDefault="00C835FC" w:rsidP="00C835FC"/>
    <w:p w14:paraId="4EFAC07F" w14:textId="77777777" w:rsidR="00C835FC" w:rsidRDefault="00C835FC" w:rsidP="00C835FC">
      <w:pPr>
        <w:jc w:val="center"/>
      </w:pPr>
      <w:r>
        <w:rPr>
          <w:noProof/>
        </w:rPr>
        <w:drawing>
          <wp:inline distT="0" distB="0" distL="0" distR="0" wp14:anchorId="27BAD293" wp14:editId="40B05A43">
            <wp:extent cx="3705225" cy="439297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85" cy="43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66F" w14:textId="77777777" w:rsidR="00C835FC" w:rsidRDefault="00C835FC" w:rsidP="00C835FC"/>
    <w:p w14:paraId="67452195" w14:textId="77777777" w:rsidR="0057228C" w:rsidRDefault="00C835FC" w:rsidP="0057228C">
      <w:pPr>
        <w:spacing w:after="240"/>
        <w:jc w:val="both"/>
      </w:pPr>
      <w:bookmarkStart w:id="5" w:name="_ggw3skhp9e8j" w:colFirst="0" w:colLast="0"/>
      <w:bookmarkStart w:id="6" w:name="_7ztzcq2uoqzj" w:colFirst="0" w:colLast="0"/>
      <w:bookmarkEnd w:id="5"/>
      <w:bookmarkEnd w:id="6"/>
      <w:r>
        <w:t xml:space="preserve">Using the </w:t>
      </w:r>
      <w:r w:rsidRPr="00BD09D1">
        <w:rPr>
          <w:b/>
          <w:bCs/>
        </w:rPr>
        <w:t>Element</w:t>
      </w:r>
      <w:r>
        <w:t xml:space="preserve"> under consideration, </w:t>
      </w:r>
      <w:r w:rsidR="00082DDD">
        <w:t>static</w:t>
      </w:r>
      <w:r>
        <w:t xml:space="preserve"> analysis </w:t>
      </w:r>
      <w:r w:rsidRPr="00BD09D1">
        <w:rPr>
          <w:b/>
          <w:bCs/>
        </w:rPr>
        <w:t>Tool Documentation</w:t>
      </w:r>
      <w:r>
        <w:t xml:space="preserve">, and </w:t>
      </w:r>
      <w:r w:rsidRPr="00BD09D1">
        <w:rPr>
          <w:b/>
          <w:bCs/>
        </w:rPr>
        <w:t>Build File</w:t>
      </w:r>
      <w:r>
        <w:t>; t</w:t>
      </w:r>
      <w:r w:rsidRPr="002C6991">
        <w:t xml:space="preserve">he Development SME, Security SME, and Devops SME will work together following the </w:t>
      </w:r>
      <w:r w:rsidRPr="00723E66">
        <w:rPr>
          <w:b/>
          <w:bCs/>
        </w:rPr>
        <w:t>Secure Settings Document</w:t>
      </w:r>
      <w:r>
        <w:t xml:space="preserve"> </w:t>
      </w:r>
      <w:r w:rsidRPr="00723E66">
        <w:rPr>
          <w:b/>
          <w:bCs/>
          <w:color w:val="0070C0"/>
          <w:vertAlign w:val="superscript"/>
        </w:rPr>
        <w:t>[2]</w:t>
      </w:r>
      <w:r w:rsidRPr="002C6991">
        <w:t xml:space="preserve"> process to determine what element aspect needs to be tested and </w:t>
      </w:r>
      <w:r w:rsidR="00082DDD">
        <w:t xml:space="preserve">what </w:t>
      </w:r>
      <w:r w:rsidR="00082DDD">
        <w:lastRenderedPageBreak/>
        <w:t>static analysis tool settings are needed</w:t>
      </w:r>
      <w:r w:rsidRPr="002C6991">
        <w:t xml:space="preserve"> to enable that testing. An </w:t>
      </w:r>
      <w:r>
        <w:rPr>
          <w:b/>
          <w:bCs/>
        </w:rPr>
        <w:t>U</w:t>
      </w:r>
      <w:r w:rsidRPr="00723E66">
        <w:rPr>
          <w:b/>
          <w:bCs/>
        </w:rPr>
        <w:t xml:space="preserve">pdated </w:t>
      </w:r>
      <w:r>
        <w:rPr>
          <w:b/>
          <w:bCs/>
        </w:rPr>
        <w:t>B</w:t>
      </w:r>
      <w:r w:rsidRPr="00723E66">
        <w:rPr>
          <w:b/>
          <w:bCs/>
        </w:rPr>
        <w:t xml:space="preserve">uild </w:t>
      </w:r>
      <w:r>
        <w:rPr>
          <w:b/>
          <w:bCs/>
        </w:rPr>
        <w:t>F</w:t>
      </w:r>
      <w:r w:rsidRPr="00723E66">
        <w:rPr>
          <w:b/>
          <w:bCs/>
        </w:rPr>
        <w:t>ile</w:t>
      </w:r>
      <w:r w:rsidRPr="002C6991">
        <w:t xml:space="preserve"> will be produced</w:t>
      </w:r>
      <w:r>
        <w:t xml:space="preserve">. A </w:t>
      </w:r>
      <w:r w:rsidRPr="00301609">
        <w:rPr>
          <w:b/>
          <w:bCs/>
        </w:rPr>
        <w:t>Security Options Qualifications Report</w:t>
      </w:r>
      <w:r>
        <w:t xml:space="preserve"> is generated.</w:t>
      </w:r>
    </w:p>
    <w:p w14:paraId="16DE8230" w14:textId="7AF3D70E" w:rsidR="00C835FC" w:rsidRDefault="0057228C" w:rsidP="0057228C">
      <w:pPr>
        <w:ind w:left="720" w:hanging="720"/>
        <w:jc w:val="both"/>
        <w:rPr>
          <w:sz w:val="32"/>
          <w:szCs w:val="32"/>
        </w:rPr>
      </w:pPr>
      <w:r w:rsidRPr="00D26188">
        <w:rPr>
          <w:b/>
          <w:bCs/>
          <w:color w:val="0070C0"/>
        </w:rPr>
        <w:t>Note:</w:t>
      </w:r>
      <w:r>
        <w:tab/>
        <w:t>The scope of the element may be as small as a single file or as large as the entire project.</w:t>
      </w:r>
      <w:r w:rsidR="00C835FC">
        <w:br w:type="page"/>
      </w:r>
    </w:p>
    <w:p w14:paraId="7052D8FA" w14:textId="77777777" w:rsidR="00C835FC" w:rsidRDefault="00C835FC" w:rsidP="00C835FC">
      <w:pPr>
        <w:pStyle w:val="Heading2"/>
      </w:pPr>
      <w:r>
        <w:lastRenderedPageBreak/>
        <w:t>Perform Analysis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C835FC" w14:paraId="50E93519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AD1CD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F202" w14:textId="77777777" w:rsidR="00C835FC" w:rsidRDefault="00082DD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  <w:p w14:paraId="782F7D5C" w14:textId="042778EA" w:rsidR="00082DDD" w:rsidRDefault="00082DD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Source code </w:t>
            </w:r>
            <w:r w:rsidR="00D26188">
              <w:t>repository</w:t>
            </w:r>
          </w:p>
        </w:tc>
      </w:tr>
      <w:tr w:rsidR="00C835FC" w14:paraId="40FE8F6B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6D188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12E5" w14:textId="6C564A5F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Static analysis output</w:t>
            </w:r>
          </w:p>
        </w:tc>
      </w:tr>
      <w:tr w:rsidR="00C835FC" w14:paraId="3687BEF8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0C681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F30A" w14:textId="77777777" w:rsidR="00C835FC" w:rsidRPr="002C6991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10B60A76" w14:textId="77777777" w:rsidR="00C835FC" w:rsidRDefault="00C835FC" w:rsidP="00C835FC"/>
    <w:p w14:paraId="32BC0698" w14:textId="77777777" w:rsidR="00C835FC" w:rsidRDefault="00C835FC" w:rsidP="00C835FC">
      <w:pPr>
        <w:jc w:val="center"/>
      </w:pPr>
      <w:r>
        <w:rPr>
          <w:noProof/>
        </w:rPr>
        <w:drawing>
          <wp:inline distT="0" distB="0" distL="0" distR="0" wp14:anchorId="0BA025CE" wp14:editId="014A3AEC">
            <wp:extent cx="4410710" cy="441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730" cy="44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B1C2" w14:textId="77777777" w:rsidR="00C835FC" w:rsidRDefault="00C835FC" w:rsidP="00C835FC"/>
    <w:p w14:paraId="6A0CC783" w14:textId="15FDCECE" w:rsidR="00082DDD" w:rsidRDefault="00082DDD" w:rsidP="00082DDD">
      <w:pPr>
        <w:spacing w:after="240"/>
        <w:jc w:val="both"/>
      </w:pPr>
      <w:r>
        <w:t xml:space="preserve">Using the settings from the </w:t>
      </w:r>
      <w:r w:rsidRPr="00082DDD">
        <w:rPr>
          <w:b/>
          <w:bCs/>
        </w:rPr>
        <w:t>Updated Build File</w:t>
      </w:r>
      <w:r>
        <w:t xml:space="preserve">, the </w:t>
      </w:r>
      <w:r w:rsidRPr="00082DDD">
        <w:rPr>
          <w:b/>
          <w:bCs/>
        </w:rPr>
        <w:t>Static Analysis Tool</w:t>
      </w:r>
      <w:r>
        <w:t xml:space="preserve"> takes the </w:t>
      </w:r>
      <w:r>
        <w:rPr>
          <w:b/>
          <w:bCs/>
        </w:rPr>
        <w:t>S</w:t>
      </w:r>
      <w:r w:rsidRPr="00082DDD">
        <w:rPr>
          <w:b/>
          <w:bCs/>
        </w:rPr>
        <w:t xml:space="preserve">ource </w:t>
      </w:r>
      <w:r>
        <w:rPr>
          <w:b/>
          <w:bCs/>
        </w:rPr>
        <w:t>C</w:t>
      </w:r>
      <w:r w:rsidRPr="00082DDD">
        <w:rPr>
          <w:b/>
          <w:bCs/>
        </w:rPr>
        <w:t xml:space="preserve">ode </w:t>
      </w:r>
      <w:r w:rsidR="00D26188">
        <w:rPr>
          <w:b/>
          <w:bCs/>
        </w:rPr>
        <w:t>Repository</w:t>
      </w:r>
      <w:r>
        <w:t xml:space="preserve"> and performs an analysis on the element. </w:t>
      </w:r>
      <w:r w:rsidR="00C835FC" w:rsidRPr="00723E66">
        <w:t>The</w:t>
      </w:r>
      <w:r w:rsidR="00C835FC">
        <w:t xml:space="preserve"> generated output is captured into</w:t>
      </w:r>
      <w:r w:rsidR="00C835FC" w:rsidRPr="00723E66">
        <w:t xml:space="preserve"> </w:t>
      </w:r>
      <w:r w:rsidR="00540E75">
        <w:rPr>
          <w:b/>
          <w:bCs/>
        </w:rPr>
        <w:t>Static</w:t>
      </w:r>
      <w:r w:rsidR="00C835FC" w:rsidRPr="00813B51">
        <w:rPr>
          <w:b/>
          <w:bCs/>
        </w:rPr>
        <w:t xml:space="preserve"> </w:t>
      </w:r>
      <w:r w:rsidR="00C835FC">
        <w:rPr>
          <w:b/>
          <w:bCs/>
        </w:rPr>
        <w:t>A</w:t>
      </w:r>
      <w:r w:rsidR="00C835FC" w:rsidRPr="00813B51">
        <w:rPr>
          <w:b/>
          <w:bCs/>
        </w:rPr>
        <w:t xml:space="preserve">nalysis </w:t>
      </w:r>
      <w:r w:rsidR="00C835FC">
        <w:rPr>
          <w:b/>
          <w:bCs/>
        </w:rPr>
        <w:t>O</w:t>
      </w:r>
      <w:r w:rsidR="00C835FC" w:rsidRPr="00813B51">
        <w:rPr>
          <w:b/>
          <w:bCs/>
        </w:rPr>
        <w:t>utput</w:t>
      </w:r>
      <w:r w:rsidR="00C835FC" w:rsidRPr="00723E66">
        <w:t>.</w:t>
      </w:r>
    </w:p>
    <w:p w14:paraId="5C9156B0" w14:textId="242371AF" w:rsidR="00C835FC" w:rsidRDefault="00082DDD" w:rsidP="00082DDD">
      <w:pPr>
        <w:ind w:left="720" w:hanging="720"/>
        <w:jc w:val="both"/>
        <w:rPr>
          <w:sz w:val="32"/>
          <w:szCs w:val="32"/>
        </w:rPr>
      </w:pPr>
      <w:r w:rsidRPr="00D26188">
        <w:rPr>
          <w:b/>
          <w:bCs/>
          <w:color w:val="0070C0"/>
        </w:rPr>
        <w:t>Note:</w:t>
      </w:r>
      <w:r>
        <w:tab/>
        <w:t xml:space="preserve">The </w:t>
      </w:r>
      <w:r w:rsidR="00D26188">
        <w:t>scope of the analysis may be as small as a single file or as large as the entire repository.</w:t>
      </w:r>
      <w:r w:rsidR="00C835FC">
        <w:br w:type="page"/>
      </w:r>
    </w:p>
    <w:p w14:paraId="4EB7777A" w14:textId="77777777" w:rsidR="00C835FC" w:rsidRDefault="00C835FC" w:rsidP="00C835FC">
      <w:pPr>
        <w:pStyle w:val="Heading2"/>
      </w:pPr>
      <w:r>
        <w:lastRenderedPageBreak/>
        <w:t>Triage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C835FC" w14:paraId="3529C9C0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F5F7B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DB8F" w14:textId="79562F0D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Static analysis output</w:t>
            </w:r>
          </w:p>
        </w:tc>
      </w:tr>
      <w:tr w:rsidR="00C835FC" w14:paraId="526BBA43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DAB8F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FFD5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361B5A80" w14:textId="0CD14188" w:rsidR="008F7F2D" w:rsidRDefault="008F7F2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Static analysis report</w:t>
            </w:r>
          </w:p>
        </w:tc>
      </w:tr>
      <w:tr w:rsidR="00C835FC" w14:paraId="59FF995B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58D69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AC4A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42448719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3DAB18A4" w14:textId="77777777" w:rsidR="00C835FC" w:rsidRDefault="00C835FC" w:rsidP="00C835FC"/>
    <w:p w14:paraId="67DD2A96" w14:textId="77777777" w:rsidR="00C835FC" w:rsidRDefault="00C835FC" w:rsidP="00C835FC">
      <w:pPr>
        <w:jc w:val="center"/>
      </w:pPr>
      <w:r>
        <w:rPr>
          <w:noProof/>
        </w:rPr>
        <w:drawing>
          <wp:inline distT="0" distB="0" distL="0" distR="0" wp14:anchorId="6AFFAAB4" wp14:editId="2CA3B408">
            <wp:extent cx="4554220" cy="4382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20" cy="43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A29F" w14:textId="77777777" w:rsidR="00C835FC" w:rsidRDefault="00C835FC" w:rsidP="00C835FC"/>
    <w:p w14:paraId="61E67757" w14:textId="6688BA6E" w:rsidR="00C835FC" w:rsidRDefault="00C835FC" w:rsidP="00C835FC">
      <w:pPr>
        <w:spacing w:after="240"/>
        <w:jc w:val="both"/>
      </w:pPr>
      <w:r w:rsidRPr="00723E66">
        <w:t xml:space="preserve">The Security SME and the Development SME review the </w:t>
      </w:r>
      <w:r>
        <w:rPr>
          <w:b/>
          <w:bCs/>
        </w:rPr>
        <w:t>Static</w:t>
      </w:r>
      <w:r w:rsidRPr="00813B51">
        <w:rPr>
          <w:b/>
          <w:bCs/>
        </w:rPr>
        <w:t xml:space="preserve"> </w:t>
      </w:r>
      <w:r>
        <w:rPr>
          <w:b/>
          <w:bCs/>
        </w:rPr>
        <w:t>A</w:t>
      </w:r>
      <w:r w:rsidRPr="00813B51">
        <w:rPr>
          <w:b/>
          <w:bCs/>
        </w:rPr>
        <w:t xml:space="preserve">nalysis </w:t>
      </w:r>
      <w:r>
        <w:rPr>
          <w:b/>
          <w:bCs/>
        </w:rPr>
        <w:t>O</w:t>
      </w:r>
      <w:r w:rsidRPr="00813B51">
        <w:rPr>
          <w:b/>
          <w:bCs/>
        </w:rPr>
        <w:t>utput</w:t>
      </w:r>
      <w:r w:rsidRPr="00723E66">
        <w:t xml:space="preserve"> to </w:t>
      </w:r>
      <w:r>
        <w:t>identify</w:t>
      </w:r>
      <w:r w:rsidRPr="00723E66">
        <w:t xml:space="preserve"> any </w:t>
      </w:r>
      <w:r w:rsidR="00D26188">
        <w:t>issues</w:t>
      </w:r>
      <w:r w:rsidRPr="00723E66">
        <w:t xml:space="preserve"> </w:t>
      </w:r>
      <w:r>
        <w:t>needing</w:t>
      </w:r>
      <w:r w:rsidRPr="00723E66">
        <w:t xml:space="preserve"> further investigat</w:t>
      </w:r>
      <w:r>
        <w:t>ion</w:t>
      </w:r>
      <w:r w:rsidRPr="00723E66">
        <w:t>. For any such, an issue will be created in the issue tracking system.</w:t>
      </w:r>
      <w:r>
        <w:t xml:space="preserve"> A </w:t>
      </w:r>
      <w:r>
        <w:rPr>
          <w:b/>
          <w:bCs/>
        </w:rPr>
        <w:t>Static</w:t>
      </w:r>
      <w:r w:rsidRPr="00813B51">
        <w:rPr>
          <w:b/>
          <w:bCs/>
        </w:rPr>
        <w:t xml:space="preserve"> </w:t>
      </w:r>
      <w:r>
        <w:rPr>
          <w:b/>
          <w:bCs/>
        </w:rPr>
        <w:t>A</w:t>
      </w:r>
      <w:r w:rsidRPr="00813B51">
        <w:rPr>
          <w:b/>
          <w:bCs/>
        </w:rPr>
        <w:t xml:space="preserve">nalysis </w:t>
      </w:r>
      <w:r>
        <w:rPr>
          <w:b/>
          <w:bCs/>
        </w:rPr>
        <w:t>R</w:t>
      </w:r>
      <w:r w:rsidRPr="00813B51">
        <w:rPr>
          <w:b/>
          <w:bCs/>
        </w:rPr>
        <w:t>eport</w:t>
      </w:r>
      <w:r>
        <w:t xml:space="preserve"> will be generated.</w:t>
      </w:r>
    </w:p>
    <w:p w14:paraId="617D2CAE" w14:textId="77777777" w:rsidR="00C835FC" w:rsidRDefault="00C835FC" w:rsidP="00C835FC">
      <w:pPr>
        <w:pStyle w:val="Heading3"/>
      </w:pPr>
      <w:r>
        <w:t>Identified Issues</w:t>
      </w:r>
    </w:p>
    <w:p w14:paraId="1A27F484" w14:textId="217D201A" w:rsidR="00C835FC" w:rsidRDefault="00AC4C1B" w:rsidP="00C835FC">
      <w:pPr>
        <w:jc w:val="both"/>
      </w:pPr>
      <w:r>
        <w:t xml:space="preserve">The recommended form of the </w:t>
      </w:r>
      <w:r>
        <w:rPr>
          <w:b/>
          <w:bCs/>
        </w:rPr>
        <w:t>Identified Issues</w:t>
      </w:r>
      <w:r>
        <w:t xml:space="preserve"> artifact is a Static Analysis Results Interchange Format (</w:t>
      </w:r>
      <w:r w:rsidRPr="00813B51">
        <w:rPr>
          <w:b/>
          <w:bCs/>
        </w:rPr>
        <w:t>SARIF</w:t>
      </w:r>
      <w:r>
        <w:t>) encoded JSON</w:t>
      </w:r>
      <w:r w:rsidR="00C835FC">
        <w:t xml:space="preserve">. This document assumes SARIF version 2.1.0 </w:t>
      </w:r>
      <w:r w:rsidR="00C835FC" w:rsidRPr="0014214D">
        <w:rPr>
          <w:b/>
          <w:bCs/>
          <w:color w:val="0070C0"/>
          <w:vertAlign w:val="superscript"/>
        </w:rPr>
        <w:t xml:space="preserve">[1] </w:t>
      </w:r>
      <w:r w:rsidR="00C835FC">
        <w:t>or later.</w:t>
      </w:r>
    </w:p>
    <w:p w14:paraId="09DC359C" w14:textId="5C631EC3" w:rsidR="00C835FC" w:rsidRDefault="00C835FC" w:rsidP="00C835FC">
      <w:pPr>
        <w:pStyle w:val="Heading3"/>
      </w:pPr>
      <w:r>
        <w:lastRenderedPageBreak/>
        <w:t>Static Analysis Report</w:t>
      </w:r>
    </w:p>
    <w:p w14:paraId="60016A5A" w14:textId="7BF48D2A" w:rsidR="00C835FC" w:rsidRDefault="00C835FC" w:rsidP="00C835FC">
      <w:pPr>
        <w:spacing w:after="240"/>
        <w:jc w:val="both"/>
      </w:pPr>
      <w:r>
        <w:t xml:space="preserve">The </w:t>
      </w:r>
      <w:r>
        <w:rPr>
          <w:b/>
          <w:bCs/>
        </w:rPr>
        <w:t>Static</w:t>
      </w:r>
      <w:r w:rsidRPr="00813B51">
        <w:rPr>
          <w:b/>
          <w:bCs/>
        </w:rPr>
        <w:t xml:space="preserve"> Analysis Report</w:t>
      </w:r>
      <w:r>
        <w:t xml:space="preserve"> is recommended to be produced from the </w:t>
      </w:r>
      <w:r>
        <w:rPr>
          <w:b/>
          <w:bCs/>
        </w:rPr>
        <w:t>I</w:t>
      </w:r>
      <w:r w:rsidRPr="008754B3">
        <w:rPr>
          <w:b/>
          <w:bCs/>
        </w:rPr>
        <w:t xml:space="preserve">dentified </w:t>
      </w:r>
      <w:r>
        <w:rPr>
          <w:b/>
          <w:bCs/>
        </w:rPr>
        <w:t>I</w:t>
      </w:r>
      <w:r w:rsidRPr="008754B3">
        <w:rPr>
          <w:b/>
          <w:bCs/>
        </w:rPr>
        <w:t>ssues</w:t>
      </w:r>
      <w:r>
        <w:t xml:space="preserve"> artifact and should detail the issues exposed by the </w:t>
      </w:r>
      <w:r w:rsidR="00B5430A">
        <w:t>static</w:t>
      </w:r>
      <w:r>
        <w:t xml:space="preserve"> analysis.</w:t>
      </w:r>
    </w:p>
    <w:p w14:paraId="3159DFE1" w14:textId="77777777" w:rsidR="00C835FC" w:rsidRDefault="00C835FC" w:rsidP="00C835FC">
      <w:pPr>
        <w:spacing w:after="240"/>
        <w:jc w:val="both"/>
      </w:pPr>
      <w:r>
        <w:t>The report contains one or more analysis runs. Each run includes:</w:t>
      </w:r>
    </w:p>
    <w:p w14:paraId="5FEE84C4" w14:textId="77777777" w:rsidR="00C835FC" w:rsidRDefault="00C835FC" w:rsidP="00C835FC">
      <w:pPr>
        <w:pStyle w:val="ListParagraph"/>
        <w:numPr>
          <w:ilvl w:val="0"/>
          <w:numId w:val="1"/>
        </w:numPr>
        <w:ind w:left="360"/>
      </w:pPr>
      <w:r>
        <w:t>Description of the tool used</w:t>
      </w:r>
    </w:p>
    <w:p w14:paraId="5C683EB9" w14:textId="2C544CD6" w:rsidR="00C835FC" w:rsidRDefault="00C835FC" w:rsidP="00C835FC">
      <w:pPr>
        <w:pStyle w:val="ListParagraph"/>
        <w:numPr>
          <w:ilvl w:val="0"/>
          <w:numId w:val="1"/>
        </w:numPr>
        <w:ind w:left="360"/>
      </w:pPr>
      <w:r>
        <w:t xml:space="preserve">Description of the </w:t>
      </w:r>
      <w:r w:rsidR="006E7316">
        <w:t>analyzed</w:t>
      </w:r>
      <w:r>
        <w:t xml:space="preserve"> element</w:t>
      </w:r>
    </w:p>
    <w:p w14:paraId="391478D2" w14:textId="5F361EEF" w:rsidR="00FE605A" w:rsidRDefault="009517FE" w:rsidP="00C835FC">
      <w:pPr>
        <w:pStyle w:val="ListParagraph"/>
        <w:numPr>
          <w:ilvl w:val="0"/>
          <w:numId w:val="1"/>
        </w:numPr>
        <w:ind w:left="360"/>
      </w:pPr>
      <w:r>
        <w:t>Tool invocation settings</w:t>
      </w:r>
    </w:p>
    <w:p w14:paraId="263B3226" w14:textId="77777777" w:rsidR="00C835FC" w:rsidRDefault="00C835FC" w:rsidP="00C835FC">
      <w:pPr>
        <w:pStyle w:val="ListParagraph"/>
        <w:numPr>
          <w:ilvl w:val="0"/>
          <w:numId w:val="1"/>
        </w:numPr>
        <w:spacing w:after="240"/>
        <w:ind w:left="360"/>
      </w:pPr>
      <w:r>
        <w:t>Results of the analysis</w:t>
      </w:r>
    </w:p>
    <w:p w14:paraId="47FFA7B5" w14:textId="77777777" w:rsidR="00C835FC" w:rsidRDefault="00C835FC" w:rsidP="00C835FC">
      <w:pPr>
        <w:spacing w:after="240"/>
      </w:pPr>
      <w:r>
        <w:t>The tool description includes:</w:t>
      </w:r>
    </w:p>
    <w:p w14:paraId="35D1A4AB" w14:textId="77777777" w:rsidR="00C835FC" w:rsidRDefault="00C835FC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Name</w:t>
      </w:r>
    </w:p>
    <w:p w14:paraId="46A70CC3" w14:textId="77777777" w:rsidR="00C835FC" w:rsidRDefault="00C835FC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Version</w:t>
      </w:r>
    </w:p>
    <w:p w14:paraId="11A16A1D" w14:textId="7CE5D381" w:rsidR="00C835FC" w:rsidRDefault="00C835FC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URI to tool documentation</w:t>
      </w:r>
    </w:p>
    <w:p w14:paraId="17F00895" w14:textId="7870D57F" w:rsidR="00F33DB1" w:rsidRDefault="00F33DB1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Tool rules</w:t>
      </w:r>
    </w:p>
    <w:p w14:paraId="650738A1" w14:textId="7C41CFA6" w:rsidR="00C835FC" w:rsidRDefault="00C835FC" w:rsidP="00C835FC">
      <w:pPr>
        <w:spacing w:after="240"/>
      </w:pPr>
      <w:r>
        <w:t>The tool rules (one or more) convey the classes of analysis performed. Each includes:</w:t>
      </w:r>
    </w:p>
    <w:p w14:paraId="61145B3E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ID (unique)</w:t>
      </w:r>
    </w:p>
    <w:p w14:paraId="64FD42CC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Name</w:t>
      </w:r>
    </w:p>
    <w:p w14:paraId="62F86DD0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Short description of the rule</w:t>
      </w:r>
    </w:p>
    <w:p w14:paraId="6F99BF5E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Full description of the rule</w:t>
      </w:r>
    </w:p>
    <w:p w14:paraId="784F6E2F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URI to rule documentation</w:t>
      </w:r>
    </w:p>
    <w:p w14:paraId="2F47C10A" w14:textId="77777777" w:rsidR="00BD56D7" w:rsidRDefault="00BD56D7" w:rsidP="00BD56D7">
      <w:pPr>
        <w:pStyle w:val="ListParagraph"/>
        <w:numPr>
          <w:ilvl w:val="0"/>
          <w:numId w:val="3"/>
        </w:numPr>
        <w:spacing w:after="240"/>
        <w:ind w:left="360"/>
      </w:pPr>
      <w:r>
        <w:t>Reference (optional) to associated taxonomy entry (Common Weakness Enumeration, …)</w:t>
      </w:r>
    </w:p>
    <w:p w14:paraId="1A42F6CA" w14:textId="51DB4941" w:rsidR="00C835FC" w:rsidRDefault="00C835FC" w:rsidP="00C835FC">
      <w:pPr>
        <w:spacing w:after="240"/>
      </w:pPr>
      <w:r>
        <w:t xml:space="preserve">The </w:t>
      </w:r>
      <w:r w:rsidR="006E7316">
        <w:t>analyzed</w:t>
      </w:r>
      <w:r>
        <w:t xml:space="preserve"> element description (one or more) provides information related to the element under consideration. Each includes:</w:t>
      </w:r>
    </w:p>
    <w:p w14:paraId="160264A6" w14:textId="4DBD7FE6" w:rsidR="00C835FC" w:rsidRDefault="00C835FC" w:rsidP="00C835FC">
      <w:pPr>
        <w:pStyle w:val="ListParagraph"/>
        <w:numPr>
          <w:ilvl w:val="0"/>
          <w:numId w:val="4"/>
        </w:numPr>
        <w:spacing w:after="240"/>
        <w:ind w:left="360"/>
      </w:pPr>
      <w:r>
        <w:t xml:space="preserve">URI to </w:t>
      </w:r>
      <w:r w:rsidR="00AC4C1B">
        <w:t>analyzed</w:t>
      </w:r>
      <w:r>
        <w:t xml:space="preserve"> element</w:t>
      </w:r>
    </w:p>
    <w:p w14:paraId="43BA9595" w14:textId="5E2228F4" w:rsidR="00BD56D7" w:rsidRDefault="00C835FC" w:rsidP="00BD56D7">
      <w:pPr>
        <w:pStyle w:val="ListParagraph"/>
        <w:numPr>
          <w:ilvl w:val="0"/>
          <w:numId w:val="4"/>
        </w:numPr>
        <w:spacing w:after="240"/>
        <w:ind w:left="360"/>
      </w:pPr>
      <w:r>
        <w:t>URI to repository the element came from</w:t>
      </w:r>
    </w:p>
    <w:p w14:paraId="6E5915BA" w14:textId="47813AD3" w:rsidR="00C835FC" w:rsidRDefault="00C835FC" w:rsidP="00BD56D7">
      <w:pPr>
        <w:spacing w:after="240"/>
      </w:pPr>
      <w:r>
        <w:t>The analysis results (one or more) describe the issues exposed by the analysis. Each includes:</w:t>
      </w:r>
    </w:p>
    <w:p w14:paraId="6AA3651F" w14:textId="77777777" w:rsidR="00C835FC" w:rsidRDefault="00C835FC" w:rsidP="00C835FC">
      <w:pPr>
        <w:pStyle w:val="ListParagraph"/>
        <w:numPr>
          <w:ilvl w:val="0"/>
          <w:numId w:val="6"/>
        </w:numPr>
        <w:spacing w:after="240"/>
        <w:ind w:left="360"/>
      </w:pPr>
      <w:r>
        <w:t>Human-readable description</w:t>
      </w:r>
    </w:p>
    <w:p w14:paraId="196B4D7A" w14:textId="197788AC" w:rsidR="00C835FC" w:rsidRDefault="00C835FC" w:rsidP="00C835FC">
      <w:pPr>
        <w:pStyle w:val="ListParagraph"/>
        <w:numPr>
          <w:ilvl w:val="0"/>
          <w:numId w:val="6"/>
        </w:numPr>
        <w:spacing w:after="240"/>
        <w:ind w:left="360"/>
      </w:pPr>
      <w:r>
        <w:t>Location within the element of the issue</w:t>
      </w:r>
    </w:p>
    <w:p w14:paraId="19C2ECFA" w14:textId="4ED269A2" w:rsidR="00BD56D7" w:rsidRDefault="00BD56D7" w:rsidP="00C835FC">
      <w:pPr>
        <w:pStyle w:val="ListParagraph"/>
        <w:numPr>
          <w:ilvl w:val="0"/>
          <w:numId w:val="6"/>
        </w:numPr>
        <w:spacing w:after="240"/>
        <w:ind w:left="360"/>
      </w:pPr>
      <w:r>
        <w:t>Severity of the issue</w:t>
      </w:r>
    </w:p>
    <w:p w14:paraId="60F89FA8" w14:textId="234B43DF" w:rsidR="00BD56D7" w:rsidRDefault="00C835FC" w:rsidP="00BD56D7">
      <w:pPr>
        <w:pStyle w:val="ListParagraph"/>
        <w:numPr>
          <w:ilvl w:val="0"/>
          <w:numId w:val="6"/>
        </w:numPr>
        <w:spacing w:after="240"/>
        <w:ind w:left="360"/>
      </w:pPr>
      <w:r>
        <w:t>Reference (optional) to the associated taxonomy entry</w:t>
      </w:r>
    </w:p>
    <w:p w14:paraId="62E50C4D" w14:textId="77777777" w:rsidR="00BD56D7" w:rsidRDefault="00BD56D7" w:rsidP="00BD56D7">
      <w:pPr>
        <w:spacing w:after="240"/>
      </w:pPr>
    </w:p>
    <w:p w14:paraId="4BE98A13" w14:textId="77777777" w:rsidR="00C835FC" w:rsidRDefault="00C835FC">
      <w:pPr>
        <w:rPr>
          <w:sz w:val="40"/>
          <w:szCs w:val="40"/>
        </w:rPr>
      </w:pPr>
      <w:r>
        <w:br w:type="page"/>
      </w:r>
    </w:p>
    <w:p w14:paraId="09DF5868" w14:textId="2461E99B" w:rsidR="00062D2C" w:rsidRDefault="00062D2C" w:rsidP="00062D2C">
      <w:pPr>
        <w:pStyle w:val="Heading1"/>
      </w:pPr>
      <w:r>
        <w:lastRenderedPageBreak/>
        <w:t>References</w:t>
      </w:r>
    </w:p>
    <w:p w14:paraId="46650A15" w14:textId="77777777" w:rsidR="00C835FC" w:rsidRPr="0042531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Static Analysis Results Interchange Format (SARIF) Version 2.1.0</w:t>
      </w:r>
      <w:r>
        <w:rPr>
          <w:color w:val="000000" w:themeColor="text1"/>
        </w:rPr>
        <w:br/>
      </w:r>
      <w:hyperlink r:id="rId10" w:history="1">
        <w:r w:rsidRPr="00FE6B19">
          <w:rPr>
            <w:rStyle w:val="Hyperlink"/>
          </w:rPr>
          <w:t>https://docs.oasis-open.org/sarif/sarif/v2.1.0/os/sarif-v2.1.0-os.pdf</w:t>
        </w:r>
      </w:hyperlink>
    </w:p>
    <w:p w14:paraId="2D40AC42" w14:textId="77777777" w:rsidR="00C835F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Secure Settings Document</w:t>
      </w:r>
      <w:r w:rsidRPr="002B4458">
        <w:rPr>
          <w:b/>
          <w:bCs/>
          <w:color w:val="000000" w:themeColor="text1"/>
        </w:rPr>
        <w:t xml:space="preserve">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251D37A5" w14:textId="77777777" w:rsidR="00C835FC" w:rsidRPr="008754B3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Fuzz Testing Report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6CEC7C58" w14:textId="154BDC88" w:rsidR="00C835F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Dynamic Analysis Report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476B4024" w14:textId="77777777" w:rsidR="00C835FC" w:rsidRPr="0011053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 w:rsidRPr="002B4458">
        <w:rPr>
          <w:b/>
          <w:bCs/>
          <w:color w:val="000000" w:themeColor="text1"/>
        </w:rPr>
        <w:t xml:space="preserve">Security Options Qualification Report </w:t>
      </w:r>
      <w:r w:rsidRPr="0087275A">
        <w:rPr>
          <w:color w:val="000000" w:themeColor="text1"/>
        </w:rPr>
        <w:t xml:space="preserve">(AVCDL </w:t>
      </w:r>
      <w:r w:rsidRPr="002B4458">
        <w:rPr>
          <w:color w:val="000000" w:themeColor="text1"/>
        </w:rPr>
        <w:t>tertiary</w:t>
      </w:r>
      <w:r>
        <w:rPr>
          <w:color w:val="000000" w:themeColor="text1"/>
        </w:rPr>
        <w:t xml:space="preserve"> </w:t>
      </w:r>
      <w:r w:rsidRPr="0087275A">
        <w:rPr>
          <w:color w:val="000000" w:themeColor="text1"/>
        </w:rPr>
        <w:t>document)</w:t>
      </w:r>
    </w:p>
    <w:p w14:paraId="0000000D" w14:textId="77777777" w:rsidR="00727182" w:rsidRDefault="00727182"/>
    <w:sectPr w:rsidR="007271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F0A"/>
    <w:multiLevelType w:val="hybridMultilevel"/>
    <w:tmpl w:val="E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2694"/>
    <w:multiLevelType w:val="hybridMultilevel"/>
    <w:tmpl w:val="473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2EAD"/>
    <w:multiLevelType w:val="hybridMultilevel"/>
    <w:tmpl w:val="A42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72C3A"/>
    <w:multiLevelType w:val="hybridMultilevel"/>
    <w:tmpl w:val="CB7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267E"/>
    <w:multiLevelType w:val="hybridMultilevel"/>
    <w:tmpl w:val="E65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70D2"/>
    <w:multiLevelType w:val="hybridMultilevel"/>
    <w:tmpl w:val="0ED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82"/>
    <w:rsid w:val="00020467"/>
    <w:rsid w:val="00062D2C"/>
    <w:rsid w:val="00082DDD"/>
    <w:rsid w:val="00326E3F"/>
    <w:rsid w:val="00471E83"/>
    <w:rsid w:val="004D4028"/>
    <w:rsid w:val="00540E75"/>
    <w:rsid w:val="0057228C"/>
    <w:rsid w:val="006E7316"/>
    <w:rsid w:val="00727182"/>
    <w:rsid w:val="00860333"/>
    <w:rsid w:val="008A2238"/>
    <w:rsid w:val="008F7F2D"/>
    <w:rsid w:val="009517FE"/>
    <w:rsid w:val="00AC4C1B"/>
    <w:rsid w:val="00B5430A"/>
    <w:rsid w:val="00BD56D7"/>
    <w:rsid w:val="00C835FC"/>
    <w:rsid w:val="00C901C4"/>
    <w:rsid w:val="00D26188"/>
    <w:rsid w:val="00E958D2"/>
    <w:rsid w:val="00F27143"/>
    <w:rsid w:val="00F33DB1"/>
    <w:rsid w:val="00FE54E3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E69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83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5FC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F27143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271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hyperlink" Target="https://docs.oasis-open.org/sarif/sarif/v2.1.0/os/sarif-v2.1.0-o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657</Words>
  <Characters>3707</Characters>
  <Application>Microsoft Office Word</Application>
  <DocSecurity>0</DocSecurity>
  <Lines>63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8</cp:revision>
  <dcterms:created xsi:type="dcterms:W3CDTF">2021-05-24T18:36:00Z</dcterms:created>
  <dcterms:modified xsi:type="dcterms:W3CDTF">2021-11-15T15:51:00Z</dcterms:modified>
</cp:coreProperties>
</file>