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6098F" w:rsidRDefault="00635E25">
      <w:pPr>
        <w:pStyle w:val="Title"/>
        <w:jc w:val="center"/>
      </w:pPr>
      <w:bookmarkStart w:id="0" w:name="_v0twu2etnwkb" w:colFirst="0" w:colLast="0"/>
      <w:bookmarkEnd w:id="0"/>
      <w:r>
        <w:t>Software Deployment Report</w:t>
      </w:r>
    </w:p>
    <w:p w14:paraId="4318CA93" w14:textId="34E27815" w:rsidR="00635E25" w:rsidRDefault="00635E25" w:rsidP="00635E25">
      <w:pPr>
        <w:pStyle w:val="Heading1"/>
      </w:pPr>
      <w:bookmarkStart w:id="1" w:name="_pjac2je3ttgf" w:colFirst="0" w:colLast="0"/>
      <w:bookmarkEnd w:id="1"/>
      <w:r>
        <w:t>Revision</w:t>
      </w:r>
    </w:p>
    <w:p w14:paraId="6F258EA0" w14:textId="1E22241B" w:rsidR="00BC79DD" w:rsidRPr="00BC79DD" w:rsidRDefault="00BC79DD" w:rsidP="00BC79DD">
      <w:r>
        <w:t xml:space="preserve">Version </w:t>
      </w:r>
      <w:r w:rsidR="00767228">
        <w:t>2</w:t>
      </w:r>
    </w:p>
    <w:p w14:paraId="2920499D" w14:textId="13BD21E1" w:rsidR="00635E25" w:rsidRDefault="00635E25" w:rsidP="00635E25">
      <w:r>
        <w:fldChar w:fldCharType="begin"/>
      </w:r>
      <w:r>
        <w:instrText xml:space="preserve"> DATE \@ "M/d/yy h:mm am/pm" </w:instrText>
      </w:r>
      <w:r>
        <w:fldChar w:fldCharType="separate"/>
      </w:r>
      <w:r w:rsidR="00767228">
        <w:rPr>
          <w:noProof/>
        </w:rPr>
        <w:t>1/24/22 1:25 PM</w:t>
      </w:r>
      <w:r>
        <w:fldChar w:fldCharType="end"/>
      </w:r>
    </w:p>
    <w:p w14:paraId="508FE99D" w14:textId="6F54BD2E" w:rsidR="00BC79DD" w:rsidRDefault="00BC79DD" w:rsidP="00BC79DD">
      <w:pPr>
        <w:pStyle w:val="Heading1"/>
      </w:pPr>
      <w:r>
        <w:t>SME</w:t>
      </w:r>
    </w:p>
    <w:p w14:paraId="3C0210F7" w14:textId="77C2CAA8" w:rsidR="00BC79DD" w:rsidRPr="00494DF8" w:rsidRDefault="001428C5" w:rsidP="00BC79DD">
      <w:pPr>
        <w:jc w:val="both"/>
      </w:pPr>
      <w:r>
        <w:t>Charles Wilson</w:t>
      </w:r>
    </w:p>
    <w:p w14:paraId="00000002" w14:textId="77777777" w:rsidR="00A6098F" w:rsidRDefault="00635E25">
      <w:pPr>
        <w:pStyle w:val="Heading1"/>
      </w:pPr>
      <w:r>
        <w:t>Abstract</w:t>
      </w:r>
    </w:p>
    <w:p w14:paraId="00000003" w14:textId="708FAF82" w:rsidR="00A6098F" w:rsidRPr="00494DF8" w:rsidRDefault="00635E25">
      <w:pPr>
        <w:jc w:val="both"/>
      </w:pPr>
      <w:r w:rsidRPr="00494DF8">
        <w:t xml:space="preserve">This document describes the </w:t>
      </w:r>
      <w:r w:rsidR="001428C5">
        <w:t>content of</w:t>
      </w:r>
      <w:r w:rsidR="00494DF8">
        <w:t xml:space="preserve"> the software deployment report</w:t>
      </w:r>
      <w:r w:rsidRPr="00494DF8">
        <w:t>.</w:t>
      </w:r>
    </w:p>
    <w:p w14:paraId="00000004" w14:textId="77777777" w:rsidR="00A6098F" w:rsidRDefault="00635E25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03821FE1" w:rsidR="00A6098F" w:rsidRPr="00210645" w:rsidRDefault="00723EA0">
      <w:pPr>
        <w:jc w:val="both"/>
      </w:pPr>
      <w:r>
        <w:t>DevOps</w:t>
      </w:r>
      <w:r w:rsidR="00635E25" w:rsidRPr="00210645">
        <w:t xml:space="preserve"> / </w:t>
      </w:r>
      <w:r>
        <w:t>Information Systems Security Developer</w:t>
      </w:r>
    </w:p>
    <w:p w14:paraId="00000006" w14:textId="77777777" w:rsidR="00A6098F" w:rsidRDefault="00635E25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2BAD216E" w:rsidR="00A6098F" w:rsidRPr="00494DF8" w:rsidRDefault="00494DF8">
      <w:pPr>
        <w:jc w:val="both"/>
      </w:pPr>
      <w:r>
        <w:t xml:space="preserve">This document is motivated by the need to have formal processes in place tracking the software and configuration information deployed onto safety-critical, cyber-physical systems for certification of compliance to standards such as </w:t>
      </w:r>
      <w:r w:rsidRPr="001428C5">
        <w:rPr>
          <w:b/>
          <w:bCs/>
        </w:rPr>
        <w:t>ISO 21434</w:t>
      </w:r>
      <w:r>
        <w:t xml:space="preserve"> and </w:t>
      </w:r>
      <w:r w:rsidR="001428C5" w:rsidRPr="001428C5">
        <w:rPr>
          <w:b/>
          <w:bCs/>
        </w:rPr>
        <w:t xml:space="preserve">ISO </w:t>
      </w:r>
      <w:r w:rsidRPr="001428C5">
        <w:rPr>
          <w:b/>
          <w:bCs/>
        </w:rPr>
        <w:t>26262</w:t>
      </w:r>
      <w:r w:rsidR="00635E25" w:rsidRPr="00494DF8">
        <w:t>.</w:t>
      </w:r>
    </w:p>
    <w:p w14:paraId="1A0A9622" w14:textId="77777777" w:rsidR="00BC79DD" w:rsidRDefault="00BC79DD" w:rsidP="00BC79DD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45499826" w14:textId="77777777" w:rsidR="001428C5" w:rsidRDefault="001428C5" w:rsidP="001428C5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41B09D3D" w14:textId="77777777" w:rsidR="00BC79DD" w:rsidRDefault="00767228" w:rsidP="00BC79DD">
      <w:pPr>
        <w:pStyle w:val="FirstParagraph"/>
        <w:jc w:val="both"/>
      </w:pPr>
      <w:hyperlink r:id="rId5" w:history="1">
        <w:r w:rsidR="00BC79DD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7EA1433C" w14:textId="77777777" w:rsidR="00BC79DD" w:rsidRDefault="00BC79DD">
      <w:pPr>
        <w:rPr>
          <w:sz w:val="40"/>
          <w:szCs w:val="40"/>
        </w:rPr>
      </w:pPr>
      <w:r>
        <w:br w:type="page"/>
      </w:r>
    </w:p>
    <w:p w14:paraId="00000008" w14:textId="562FB0DF" w:rsidR="00A6098F" w:rsidRDefault="00635E25">
      <w:pPr>
        <w:pStyle w:val="Heading1"/>
      </w:pPr>
      <w:r>
        <w:lastRenderedPageBreak/>
        <w:t>Overview</w:t>
      </w:r>
    </w:p>
    <w:p w14:paraId="00000009" w14:textId="2BD21BB2" w:rsidR="00A6098F" w:rsidRPr="00494DF8" w:rsidRDefault="00494DF8">
      <w:pPr>
        <w:jc w:val="both"/>
      </w:pPr>
      <w:r>
        <w:t xml:space="preserve">It is critical that all software and configuration information necessary to </w:t>
      </w:r>
      <w:r w:rsidR="004E14BB">
        <w:t xml:space="preserve">the </w:t>
      </w:r>
      <w:r>
        <w:t>operation</w:t>
      </w:r>
      <w:r w:rsidR="00767228">
        <w:t xml:space="preserve"> of</w:t>
      </w:r>
      <w:r>
        <w:t xml:space="preserve"> a product are archived and that a manifest of these materials is created. This serves to ensure that the product release can be updated should the need arise</w:t>
      </w:r>
      <w:r w:rsidR="00767228">
        <w:t>. It also</w:t>
      </w:r>
      <w:r>
        <w:t xml:space="preserve"> provides a mechanism to allow for the quick determination of vulnerability for any of the elements used in the product’s creation. It can also serve as a baseline for determination of attempted alteration of the system.</w:t>
      </w:r>
    </w:p>
    <w:p w14:paraId="77280AB5" w14:textId="77777777" w:rsidR="00BC79DD" w:rsidRDefault="00BC79DD">
      <w:pPr>
        <w:rPr>
          <w:sz w:val="40"/>
          <w:szCs w:val="40"/>
        </w:rPr>
      </w:pPr>
      <w:bookmarkStart w:id="5" w:name="_ka2wojif16d2" w:colFirst="0" w:colLast="0"/>
      <w:bookmarkEnd w:id="5"/>
      <w:r>
        <w:br w:type="page"/>
      </w:r>
    </w:p>
    <w:p w14:paraId="0000000A" w14:textId="07B64956" w:rsidR="00A6098F" w:rsidRDefault="00BC79DD">
      <w:pPr>
        <w:pStyle w:val="Heading1"/>
      </w:pPr>
      <w:r>
        <w:lastRenderedPageBreak/>
        <w:t>Process</w:t>
      </w:r>
    </w:p>
    <w:p w14:paraId="531C06EE" w14:textId="3258EFF0" w:rsidR="000F7E9A" w:rsidRDefault="00A83443" w:rsidP="00A83443">
      <w:pPr>
        <w:spacing w:after="240"/>
      </w:pPr>
      <w:r>
        <w:t xml:space="preserve">The </w:t>
      </w:r>
      <w:r w:rsidRPr="00A83443">
        <w:rPr>
          <w:b/>
          <w:bCs/>
        </w:rPr>
        <w:t>Software Deployment Report</w:t>
      </w:r>
      <w:r>
        <w:t xml:space="preserve"> can be considered the same as or a subset of the </w:t>
      </w:r>
      <w:r w:rsidRPr="00A83443">
        <w:rPr>
          <w:b/>
          <w:bCs/>
        </w:rPr>
        <w:t>Payload Deployment Report</w:t>
      </w:r>
      <w:r>
        <w:t xml:space="preserve"> called out in the </w:t>
      </w:r>
      <w:r w:rsidRPr="00A83443">
        <w:rPr>
          <w:b/>
          <w:bCs/>
        </w:rPr>
        <w:t>Deployment Plan</w:t>
      </w:r>
      <w:r>
        <w:rPr>
          <w:b/>
          <w:bCs/>
        </w:rPr>
        <w:t xml:space="preserve"> </w:t>
      </w:r>
      <w:r w:rsidRPr="00A83443">
        <w:rPr>
          <w:b/>
          <w:bCs/>
          <w:color w:val="0070C0"/>
          <w:vertAlign w:val="superscript"/>
        </w:rPr>
        <w:t>[4]</w:t>
      </w:r>
      <w:r>
        <w:t xml:space="preserve">. The report is generated during the </w:t>
      </w:r>
      <w:r w:rsidRPr="00A83443">
        <w:rPr>
          <w:b/>
          <w:bCs/>
        </w:rPr>
        <w:t>Payload Deployment</w:t>
      </w:r>
      <w:r>
        <w:t xml:space="preserve"> activity (shown below).</w:t>
      </w:r>
    </w:p>
    <w:p w14:paraId="6FA1FB3F" w14:textId="5FF60C85" w:rsidR="00A83443" w:rsidRDefault="00A83443" w:rsidP="00A83443">
      <w:pPr>
        <w:spacing w:after="240"/>
        <w:jc w:val="center"/>
      </w:pPr>
      <w:r>
        <w:rPr>
          <w:noProof/>
        </w:rPr>
        <w:drawing>
          <wp:inline distT="0" distB="0" distL="0" distR="0" wp14:anchorId="10982049" wp14:editId="77ADC1F0">
            <wp:extent cx="4387174" cy="496954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46" cy="504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3FBA" w14:textId="77777777" w:rsidR="00A83443" w:rsidRPr="000F7E9A" w:rsidRDefault="00A83443" w:rsidP="00A83443">
      <w:pPr>
        <w:spacing w:after="240"/>
      </w:pPr>
    </w:p>
    <w:p w14:paraId="3A4D66C7" w14:textId="77777777" w:rsidR="00A83443" w:rsidRDefault="00A83443">
      <w:pPr>
        <w:rPr>
          <w:sz w:val="32"/>
          <w:szCs w:val="32"/>
        </w:rPr>
      </w:pPr>
      <w:r>
        <w:br w:type="page"/>
      </w:r>
    </w:p>
    <w:p w14:paraId="5492177F" w14:textId="1DFDEEBC" w:rsidR="00A83443" w:rsidRDefault="00A83443" w:rsidP="00A83443">
      <w:pPr>
        <w:pStyle w:val="Heading1"/>
      </w:pPr>
      <w:r>
        <w:lastRenderedPageBreak/>
        <w:t>Report</w:t>
      </w:r>
    </w:p>
    <w:p w14:paraId="31BC72FF" w14:textId="0BFF80A4" w:rsidR="00A83443" w:rsidRDefault="00A83443" w:rsidP="00A83443">
      <w:pPr>
        <w:spacing w:after="240"/>
      </w:pPr>
      <w:r>
        <w:t xml:space="preserve">There are </w:t>
      </w:r>
      <w:r w:rsidR="00047262">
        <w:t>three</w:t>
      </w:r>
      <w:r>
        <w:t xml:space="preserve"> </w:t>
      </w:r>
      <w:r w:rsidR="00047262">
        <w:t>sections</w:t>
      </w:r>
      <w:r>
        <w:t xml:space="preserve"> contained in the report:</w:t>
      </w:r>
    </w:p>
    <w:p w14:paraId="0C0303FD" w14:textId="72250677" w:rsidR="00047262" w:rsidRDefault="00047262" w:rsidP="00A83443">
      <w:pPr>
        <w:pStyle w:val="ListParagraph"/>
        <w:numPr>
          <w:ilvl w:val="0"/>
          <w:numId w:val="2"/>
        </w:numPr>
        <w:ind w:left="270" w:hanging="270"/>
      </w:pPr>
      <w:r>
        <w:t>Summary</w:t>
      </w:r>
    </w:p>
    <w:p w14:paraId="7B08CE60" w14:textId="63F6BECF" w:rsidR="00A83443" w:rsidRDefault="00A83443" w:rsidP="00A83443">
      <w:pPr>
        <w:pStyle w:val="ListParagraph"/>
        <w:numPr>
          <w:ilvl w:val="0"/>
          <w:numId w:val="2"/>
        </w:numPr>
        <w:ind w:left="270" w:hanging="270"/>
      </w:pPr>
      <w:r>
        <w:t>Software manifest</w:t>
      </w:r>
      <w:r w:rsidR="00717F30">
        <w:t xml:space="preserve"> information</w:t>
      </w:r>
    </w:p>
    <w:p w14:paraId="57F8E5E0" w14:textId="7C553BF1" w:rsidR="00A83443" w:rsidRPr="00A83443" w:rsidRDefault="00A83443" w:rsidP="00A83443">
      <w:pPr>
        <w:pStyle w:val="ListParagraph"/>
        <w:numPr>
          <w:ilvl w:val="0"/>
          <w:numId w:val="2"/>
        </w:numPr>
        <w:ind w:left="270" w:hanging="270"/>
      </w:pPr>
      <w:r>
        <w:t>Configuration information</w:t>
      </w:r>
    </w:p>
    <w:p w14:paraId="1BDE4228" w14:textId="6109EB02" w:rsidR="00047262" w:rsidRDefault="00047262" w:rsidP="00047262">
      <w:pPr>
        <w:pStyle w:val="Heading2"/>
      </w:pPr>
      <w:r>
        <w:t>Summary</w:t>
      </w:r>
    </w:p>
    <w:p w14:paraId="389CB2D4" w14:textId="589460F3" w:rsidR="00047262" w:rsidRDefault="00047262" w:rsidP="00047262">
      <w:pPr>
        <w:spacing w:after="240"/>
        <w:jc w:val="both"/>
      </w:pPr>
      <w:r>
        <w:t xml:space="preserve">The </w:t>
      </w:r>
      <w:r>
        <w:t>summary section contains general information including, but not limited to:</w:t>
      </w:r>
    </w:p>
    <w:p w14:paraId="3C1E23E0" w14:textId="6F76103B" w:rsidR="00047262" w:rsidRDefault="00047262" w:rsidP="0032425C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Deployment date</w:t>
      </w:r>
    </w:p>
    <w:p w14:paraId="1F59998D" w14:textId="4B136A4A" w:rsidR="00047262" w:rsidRDefault="00047262" w:rsidP="0032425C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Deployment package name</w:t>
      </w:r>
    </w:p>
    <w:p w14:paraId="42E16F0D" w14:textId="18CF4CB0" w:rsidR="00047262" w:rsidRDefault="00047262" w:rsidP="0032425C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Deployment package verification information (checksum, cryptographic hash, …)</w:t>
      </w:r>
    </w:p>
    <w:p w14:paraId="63BDA9F1" w14:textId="0A94A301" w:rsidR="00047262" w:rsidRDefault="00047262" w:rsidP="0032425C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Deployment target device</w:t>
      </w:r>
    </w:p>
    <w:p w14:paraId="033E187C" w14:textId="16346945" w:rsidR="00047262" w:rsidRDefault="00047262" w:rsidP="0032425C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Deployment target device unique identifier</w:t>
      </w:r>
    </w:p>
    <w:p w14:paraId="44CFB594" w14:textId="77777777" w:rsidR="00047262" w:rsidRDefault="00047262">
      <w:pPr>
        <w:rPr>
          <w:sz w:val="32"/>
          <w:szCs w:val="32"/>
        </w:rPr>
      </w:pPr>
      <w:r>
        <w:br w:type="page"/>
      </w:r>
    </w:p>
    <w:p w14:paraId="20CA152E" w14:textId="551FECE3" w:rsidR="00076A2F" w:rsidRDefault="00076A2F" w:rsidP="00076A2F">
      <w:pPr>
        <w:pStyle w:val="Heading2"/>
      </w:pPr>
      <w:r>
        <w:lastRenderedPageBreak/>
        <w:t>Software Manifest</w:t>
      </w:r>
      <w:r w:rsidR="00717F30">
        <w:t xml:space="preserve"> Information</w:t>
      </w:r>
    </w:p>
    <w:p w14:paraId="7FF422BC" w14:textId="2AB8A606" w:rsidR="00076A2F" w:rsidRDefault="00A83443" w:rsidP="00A83443">
      <w:pPr>
        <w:spacing w:after="240"/>
        <w:jc w:val="both"/>
      </w:pPr>
      <w:r>
        <w:t>The software manifest is a list of uniquely identified software information showing the general composition of the deployed software.</w:t>
      </w:r>
    </w:p>
    <w:p w14:paraId="30B9F4A3" w14:textId="6C56EB4B" w:rsidR="00717F30" w:rsidRDefault="00717F30" w:rsidP="00717F30">
      <w:pPr>
        <w:spacing w:after="240"/>
        <w:ind w:left="720" w:hanging="720"/>
        <w:jc w:val="both"/>
      </w:pPr>
      <w:r w:rsidRPr="00717F30">
        <w:rPr>
          <w:b/>
          <w:bCs/>
          <w:color w:val="0070C0"/>
        </w:rPr>
        <w:t>Note:</w:t>
      </w:r>
      <w:r w:rsidRPr="00717F30">
        <w:rPr>
          <w:b/>
          <w:bCs/>
          <w:color w:val="0070C0"/>
        </w:rPr>
        <w:tab/>
      </w:r>
      <w:r w:rsidR="00E32A82">
        <w:t xml:space="preserve">The </w:t>
      </w:r>
      <w:r w:rsidR="00357B8A">
        <w:t>preferred executable software information representation form is the Software Identification Tag format (</w:t>
      </w:r>
      <w:r w:rsidR="00357B8A" w:rsidRPr="00357B8A">
        <w:rPr>
          <w:b/>
          <w:bCs/>
        </w:rPr>
        <w:t>SWID</w:t>
      </w:r>
      <w:r w:rsidR="00357B8A">
        <w:t xml:space="preserve">) </w:t>
      </w:r>
      <w:r w:rsidR="00357B8A" w:rsidRPr="00357B8A">
        <w:rPr>
          <w:b/>
          <w:bCs/>
          <w:color w:val="0070C0"/>
          <w:vertAlign w:val="superscript"/>
        </w:rPr>
        <w:t>[2,3]</w:t>
      </w:r>
      <w:r w:rsidR="00357B8A">
        <w:t>.</w:t>
      </w:r>
    </w:p>
    <w:p w14:paraId="08C5FAB1" w14:textId="29B83A3B" w:rsidR="00E32A82" w:rsidRDefault="00717F30" w:rsidP="00A83443">
      <w:pPr>
        <w:spacing w:after="240"/>
        <w:jc w:val="both"/>
      </w:pPr>
      <w:r>
        <w:t>The software manifest is expected to contain a hierarchical representation of the software to be deployed to the system (or element). The scope of the manifest will be determined by whether the deployment is a full or incremental (update) one.</w:t>
      </w:r>
      <w:r w:rsidR="00047262">
        <w:t xml:space="preserve"> The following shows the types of changes that the SWID encodes.</w:t>
      </w:r>
    </w:p>
    <w:p w14:paraId="6B52263D" w14:textId="77777777" w:rsidR="00047262" w:rsidRDefault="00047262" w:rsidP="00047262">
      <w:pPr>
        <w:keepNext/>
        <w:spacing w:line="240" w:lineRule="auto"/>
        <w:jc w:val="center"/>
      </w:pPr>
      <w:r w:rsidRPr="0004726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047262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INCLUDEPICTURE "/var/folders/yq/8sm8xzpj3cq0wlwlm9pmlyjh0000gq/T/com.microsoft.Word/WebArchiveCopyPasteTempFiles/page16image51665616" \* MERGEFORMATINET </w:instrText>
      </w:r>
      <w:r w:rsidRPr="0004726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04726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B2F651" wp14:editId="2B423B1D">
            <wp:extent cx="5934075" cy="2324735"/>
            <wp:effectExtent l="0" t="0" r="0" b="0"/>
            <wp:docPr id="2" name="Picture 2" descr="page16image51665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6image516656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26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14:paraId="43A04CA7" w14:textId="745FC112" w:rsidR="00047262" w:rsidRPr="00047262" w:rsidRDefault="00047262" w:rsidP="00047262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Figure </w:t>
      </w:r>
      <w:fldSimple w:instr=" SEQ Figure \* ARABIC ">
        <w:r w:rsidR="00767228">
          <w:rPr>
            <w:noProof/>
          </w:rPr>
          <w:t>1</w:t>
        </w:r>
      </w:fldSimple>
      <w:r>
        <w:rPr>
          <w:noProof/>
        </w:rPr>
        <w:t xml:space="preserve"> - SWID Tags and the Software Lifecycle </w:t>
      </w:r>
      <w:r w:rsidRPr="00047262">
        <w:rPr>
          <w:b/>
          <w:bCs/>
          <w:noProof/>
          <w:vertAlign w:val="superscript"/>
        </w:rPr>
        <w:t>[3]</w:t>
      </w:r>
    </w:p>
    <w:p w14:paraId="03EF2993" w14:textId="248094E4" w:rsidR="00047262" w:rsidRPr="00076A2F" w:rsidRDefault="00047262" w:rsidP="00A83443">
      <w:pPr>
        <w:spacing w:after="240"/>
        <w:jc w:val="both"/>
      </w:pPr>
      <w:r>
        <w:t xml:space="preserve">This section of the report </w:t>
      </w:r>
      <w:r w:rsidR="006B4129">
        <w:t>is hierarchically structured mirroring the target.</w:t>
      </w:r>
    </w:p>
    <w:p w14:paraId="391F3C50" w14:textId="5B8E6E12" w:rsidR="0032425C" w:rsidRDefault="0032425C" w:rsidP="0032425C">
      <w:pPr>
        <w:spacing w:after="240"/>
        <w:jc w:val="both"/>
      </w:pPr>
      <w:r>
        <w:t xml:space="preserve">It is not the intent of this document to reiterate the content and capabilities of </w:t>
      </w:r>
      <w:r w:rsidRPr="0032425C">
        <w:rPr>
          <w:b/>
          <w:bCs/>
        </w:rPr>
        <w:t>SWID</w:t>
      </w:r>
      <w:r>
        <w:t xml:space="preserve">. For each software deployed, the information from the </w:t>
      </w:r>
      <w:r w:rsidRPr="0032425C">
        <w:rPr>
          <w:rFonts w:ascii="Courier New" w:hAnsi="Courier New" w:cs="Courier New"/>
          <w:b/>
          <w:bCs/>
          <w:color w:val="000000" w:themeColor="text1"/>
          <w:sz w:val="21"/>
          <w:szCs w:val="21"/>
        </w:rPr>
        <w:t>&lt;SoftwareIdentity&gt;</w:t>
      </w:r>
      <w:r>
        <w:t xml:space="preserve"> tag should be included.</w:t>
      </w:r>
    </w:p>
    <w:p w14:paraId="600E44AD" w14:textId="657448D6" w:rsidR="0032425C" w:rsidRDefault="0032425C" w:rsidP="0032425C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Name</w:t>
      </w:r>
    </w:p>
    <w:p w14:paraId="1E6D8148" w14:textId="5618C6D4" w:rsidR="0032425C" w:rsidRDefault="0032425C" w:rsidP="0032425C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Version</w:t>
      </w:r>
    </w:p>
    <w:p w14:paraId="6413BE81" w14:textId="5AB5854C" w:rsidR="00621443" w:rsidRDefault="0032425C" w:rsidP="00621443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Tag ID</w:t>
      </w:r>
    </w:p>
    <w:p w14:paraId="00C78CA8" w14:textId="16EEA769" w:rsidR="00621443" w:rsidRDefault="00621443" w:rsidP="00621443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Patch event (update, remove, add)</w:t>
      </w:r>
    </w:p>
    <w:p w14:paraId="1410DA52" w14:textId="77245417" w:rsidR="00047262" w:rsidRPr="0032425C" w:rsidRDefault="0032425C" w:rsidP="00D70799">
      <w:pPr>
        <w:ind w:left="720" w:hanging="720"/>
        <w:rPr>
          <w:sz w:val="32"/>
          <w:szCs w:val="32"/>
        </w:rPr>
      </w:pPr>
      <w:r w:rsidRPr="00D70799">
        <w:rPr>
          <w:b/>
          <w:bCs/>
          <w:color w:val="0070C0"/>
        </w:rPr>
        <w:t>Note:</w:t>
      </w:r>
      <w:r>
        <w:tab/>
        <w:t xml:space="preserve">This list represents the minimum information required to uniquely identify the software being deployed. Additional information as may be </w:t>
      </w:r>
      <w:r w:rsidR="00621443">
        <w:t>helpful (previous version, entity, …)</w:t>
      </w:r>
      <w:r w:rsidR="00047262">
        <w:br w:type="page"/>
      </w:r>
    </w:p>
    <w:p w14:paraId="5F51CC67" w14:textId="6F75C4EE" w:rsidR="00076A2F" w:rsidRPr="00076A2F" w:rsidRDefault="00076A2F" w:rsidP="00076A2F">
      <w:pPr>
        <w:pStyle w:val="Heading2"/>
      </w:pPr>
      <w:r>
        <w:lastRenderedPageBreak/>
        <w:t>Configuration Information</w:t>
      </w:r>
    </w:p>
    <w:p w14:paraId="0000000B" w14:textId="416B7D23" w:rsidR="00A6098F" w:rsidRDefault="000C6174" w:rsidP="00A83443">
      <w:pPr>
        <w:spacing w:after="240"/>
        <w:jc w:val="both"/>
      </w:pPr>
      <w:r>
        <w:t xml:space="preserve">The configuration information is a collection of the data used to configure the system’s software and hardware presented in human-readable form. There are numerous encoding formats for configuration file data. This process does not </w:t>
      </w:r>
      <w:r w:rsidR="003A1E9D">
        <w:t>have a recommendation for a preferred encoding.</w:t>
      </w:r>
    </w:p>
    <w:p w14:paraId="044AFDD1" w14:textId="7B05D980" w:rsidR="00767228" w:rsidRDefault="00767228" w:rsidP="00767228">
      <w:pPr>
        <w:spacing w:after="240"/>
        <w:ind w:left="720" w:hanging="720"/>
        <w:jc w:val="both"/>
      </w:pPr>
      <w:r w:rsidRPr="00D70799">
        <w:rPr>
          <w:b/>
          <w:bCs/>
          <w:color w:val="0070C0"/>
        </w:rPr>
        <w:t>Note:</w:t>
      </w:r>
      <w:r>
        <w:tab/>
      </w:r>
      <w:r>
        <w:t>Information in this section of the report is not intended to be derived from or conform to the SWID-based manifest.</w:t>
      </w:r>
    </w:p>
    <w:p w14:paraId="1426E038" w14:textId="5EDDF69E" w:rsidR="00D70799" w:rsidRDefault="00621443" w:rsidP="00A83443">
      <w:pPr>
        <w:spacing w:after="240"/>
        <w:jc w:val="both"/>
      </w:pPr>
      <w:r>
        <w:t>The configuration information should be presented hierarchically (element, sub-system, setting).</w:t>
      </w:r>
      <w:r w:rsidR="00D70799">
        <w:t xml:space="preserve"> Information should include:</w:t>
      </w:r>
    </w:p>
    <w:p w14:paraId="51E0A4A2" w14:textId="77777777" w:rsidR="00D70799" w:rsidRDefault="00D70799" w:rsidP="00D70799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Name</w:t>
      </w:r>
    </w:p>
    <w:p w14:paraId="3218C8FF" w14:textId="5CB1B113" w:rsidR="00D70799" w:rsidRDefault="00541362" w:rsidP="00D70799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V</w:t>
      </w:r>
      <w:r w:rsidR="00D70799">
        <w:t>alue</w:t>
      </w:r>
    </w:p>
    <w:p w14:paraId="6A3A3137" w14:textId="52AE5300" w:rsidR="00D70799" w:rsidRDefault="00767228" w:rsidP="00D70799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E</w:t>
      </w:r>
      <w:r w:rsidR="00D70799">
        <w:t>vent (update, remove, add)</w:t>
      </w:r>
    </w:p>
    <w:p w14:paraId="18D13BB0" w14:textId="72A61164" w:rsidR="00D70799" w:rsidRPr="0032425C" w:rsidRDefault="00D70799" w:rsidP="00D70799">
      <w:pPr>
        <w:ind w:left="720" w:hanging="720"/>
        <w:rPr>
          <w:sz w:val="32"/>
          <w:szCs w:val="32"/>
        </w:rPr>
      </w:pPr>
      <w:r w:rsidRPr="00D70799">
        <w:rPr>
          <w:b/>
          <w:bCs/>
          <w:color w:val="0070C0"/>
        </w:rPr>
        <w:t>Note:</w:t>
      </w:r>
      <w:r>
        <w:tab/>
        <w:t>This list represents the minimum information required</w:t>
      </w:r>
      <w:r>
        <w:t xml:space="preserve">. </w:t>
      </w:r>
      <w:r>
        <w:t xml:space="preserve">Additional information as may be helpful (previous </w:t>
      </w:r>
      <w:r>
        <w:t>value</w:t>
      </w:r>
      <w:r>
        <w:t>, …)</w:t>
      </w:r>
      <w:r>
        <w:br w:type="page"/>
      </w:r>
    </w:p>
    <w:p w14:paraId="38E0A8C1" w14:textId="6850260B" w:rsidR="00635E25" w:rsidRDefault="00635E25" w:rsidP="00635E25">
      <w:pPr>
        <w:pStyle w:val="Heading1"/>
      </w:pPr>
      <w:r>
        <w:lastRenderedPageBreak/>
        <w:t>References</w:t>
      </w:r>
    </w:p>
    <w:p w14:paraId="2EE18343" w14:textId="3F2A06E6" w:rsidR="00494DF8" w:rsidRPr="002F4C32" w:rsidRDefault="00494DF8" w:rsidP="00494DF8">
      <w:pPr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bookmarkStart w:id="6" w:name="ISO_19770"/>
      <w:bookmarkStart w:id="7" w:name="_Ref46731912"/>
      <w:r w:rsidRPr="002F4C32">
        <w:rPr>
          <w:b/>
          <w:bCs/>
          <w:sz w:val="24"/>
          <w:szCs w:val="24"/>
        </w:rPr>
        <w:t>Archive Manifest</w:t>
      </w:r>
      <w:r w:rsidR="002F4C32" w:rsidRPr="002F4C32">
        <w:rPr>
          <w:b/>
          <w:bCs/>
          <w:sz w:val="24"/>
          <w:szCs w:val="24"/>
        </w:rPr>
        <w:t xml:space="preserve"> </w:t>
      </w:r>
      <w:r w:rsidR="002F4C32" w:rsidRPr="002F4C32">
        <w:rPr>
          <w:sz w:val="24"/>
          <w:szCs w:val="24"/>
        </w:rPr>
        <w:t>(AVCDL secondary document)</w:t>
      </w:r>
    </w:p>
    <w:p w14:paraId="2D85C316" w14:textId="4FDEBC10" w:rsidR="00494DF8" w:rsidRDefault="00494DF8" w:rsidP="00494DF8">
      <w:pPr>
        <w:numPr>
          <w:ilvl w:val="0"/>
          <w:numId w:val="1"/>
        </w:numPr>
        <w:ind w:left="360"/>
      </w:pPr>
      <w:r w:rsidRPr="002F4C32">
        <w:rPr>
          <w:sz w:val="24"/>
          <w:szCs w:val="24"/>
        </w:rPr>
        <w:t xml:space="preserve">ISO 19770-2:2015 </w:t>
      </w:r>
      <w:bookmarkEnd w:id="6"/>
      <w:r w:rsidRPr="002F4C32">
        <w:rPr>
          <w:b/>
          <w:sz w:val="24"/>
          <w:szCs w:val="24"/>
        </w:rPr>
        <w:t>Information technology - IT asset management - Part 2: Software identification tag</w:t>
      </w:r>
      <w:r>
        <w:rPr>
          <w:b/>
        </w:rPr>
        <w:br/>
      </w:r>
      <w:hyperlink r:id="rId8">
        <w:r>
          <w:rPr>
            <w:color w:val="1155CC"/>
            <w:u w:val="single"/>
          </w:rPr>
          <w:t>https://www.iso.org/standard/65666.html</w:t>
        </w:r>
      </w:hyperlink>
      <w:bookmarkEnd w:id="7"/>
    </w:p>
    <w:p w14:paraId="16ED994E" w14:textId="3C1EB644" w:rsidR="002F4C32" w:rsidRDefault="00494DF8" w:rsidP="002F4C32">
      <w:pPr>
        <w:numPr>
          <w:ilvl w:val="0"/>
          <w:numId w:val="1"/>
        </w:numPr>
        <w:ind w:left="360" w:right="-180"/>
      </w:pPr>
      <w:bookmarkStart w:id="8" w:name="NIST_IR_8060"/>
      <w:bookmarkStart w:id="9" w:name="_Ref46731916"/>
      <w:r w:rsidRPr="002F4C32">
        <w:rPr>
          <w:sz w:val="24"/>
          <w:szCs w:val="24"/>
        </w:rPr>
        <w:t xml:space="preserve">NIST IR 8060 </w:t>
      </w:r>
      <w:bookmarkEnd w:id="8"/>
      <w:r w:rsidRPr="002F4C32">
        <w:rPr>
          <w:b/>
          <w:sz w:val="24"/>
          <w:szCs w:val="24"/>
        </w:rPr>
        <w:t>Guidelines for the Creation of Interoperable Software Identification (SWID) Tags</w:t>
      </w:r>
      <w:r>
        <w:br/>
      </w:r>
      <w:hyperlink r:id="rId9">
        <w:r>
          <w:rPr>
            <w:color w:val="1155CC"/>
            <w:u w:val="single"/>
          </w:rPr>
          <w:t>https://nvlpubs.nist.gov/nistpubs/ir/2016/NIST.IR.8060.pdf</w:t>
        </w:r>
      </w:hyperlink>
      <w:bookmarkEnd w:id="9"/>
    </w:p>
    <w:p w14:paraId="0143155D" w14:textId="658CACB9" w:rsidR="002F4C32" w:rsidRPr="002F4C32" w:rsidRDefault="002F4C32" w:rsidP="002F4C32">
      <w:pPr>
        <w:numPr>
          <w:ilvl w:val="0"/>
          <w:numId w:val="1"/>
        </w:numPr>
        <w:ind w:left="360" w:right="-180"/>
        <w:rPr>
          <w:sz w:val="24"/>
          <w:szCs w:val="24"/>
        </w:rPr>
      </w:pPr>
      <w:r w:rsidRPr="002F4C32">
        <w:rPr>
          <w:b/>
          <w:bCs/>
          <w:sz w:val="24"/>
          <w:szCs w:val="24"/>
        </w:rPr>
        <w:t>Deployment Plan</w:t>
      </w:r>
      <w:r w:rsidRPr="002F4C32">
        <w:rPr>
          <w:sz w:val="24"/>
          <w:szCs w:val="24"/>
        </w:rPr>
        <w:t xml:space="preserve"> (AVCDL secondary document)</w:t>
      </w:r>
    </w:p>
    <w:p w14:paraId="1DB6D453" w14:textId="4437D8D2" w:rsidR="00635E25" w:rsidRPr="00494DF8" w:rsidRDefault="00635E25" w:rsidP="00635E25">
      <w:pPr>
        <w:jc w:val="both"/>
      </w:pPr>
    </w:p>
    <w:p w14:paraId="0000000D" w14:textId="77777777" w:rsidR="00A6098F" w:rsidRDefault="00A6098F"/>
    <w:sectPr w:rsidR="00A609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764E1"/>
    <w:multiLevelType w:val="multilevel"/>
    <w:tmpl w:val="8C9834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5B4FB2"/>
    <w:multiLevelType w:val="hybridMultilevel"/>
    <w:tmpl w:val="37288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26D06"/>
    <w:multiLevelType w:val="hybridMultilevel"/>
    <w:tmpl w:val="8C04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85821"/>
    <w:multiLevelType w:val="hybridMultilevel"/>
    <w:tmpl w:val="8042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98F"/>
    <w:rsid w:val="00047262"/>
    <w:rsid w:val="00076A2F"/>
    <w:rsid w:val="000C6174"/>
    <w:rsid w:val="000F7E9A"/>
    <w:rsid w:val="001428C5"/>
    <w:rsid w:val="00210645"/>
    <w:rsid w:val="002F4C32"/>
    <w:rsid w:val="0032425C"/>
    <w:rsid w:val="00357B8A"/>
    <w:rsid w:val="0037446F"/>
    <w:rsid w:val="003A1E9D"/>
    <w:rsid w:val="003E06F3"/>
    <w:rsid w:val="00494DF8"/>
    <w:rsid w:val="004E14BB"/>
    <w:rsid w:val="00541362"/>
    <w:rsid w:val="00621443"/>
    <w:rsid w:val="00635E25"/>
    <w:rsid w:val="0069104A"/>
    <w:rsid w:val="006B4129"/>
    <w:rsid w:val="00717F30"/>
    <w:rsid w:val="00723EA0"/>
    <w:rsid w:val="00767228"/>
    <w:rsid w:val="007F65D9"/>
    <w:rsid w:val="00A05AAF"/>
    <w:rsid w:val="00A6098F"/>
    <w:rsid w:val="00A83443"/>
    <w:rsid w:val="00BC79DD"/>
    <w:rsid w:val="00D70799"/>
    <w:rsid w:val="00E3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C834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64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645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C79DD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BC79DD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BC79DD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C79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C79DD"/>
  </w:style>
  <w:style w:type="paragraph" w:styleId="ListParagraph">
    <w:name w:val="List Paragraph"/>
    <w:basedOn w:val="Normal"/>
    <w:uiPriority w:val="34"/>
    <w:qFormat/>
    <w:rsid w:val="00A834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4726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1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o.org/standard/65666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reativecommons.org/licenses/by/4.0/legalco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vlpubs.nist.gov/nistpubs/ir/2016/NIST.IR.806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591</Words>
  <Characters>3895</Characters>
  <Application>Microsoft Office Word</Application>
  <DocSecurity>0</DocSecurity>
  <Lines>162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deployment report</vt:lpstr>
    </vt:vector>
  </TitlesOfParts>
  <Manager/>
  <Company>Motional</Company>
  <LinksUpToDate>false</LinksUpToDate>
  <CharactersWithSpaces>4355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deployment report</dc:title>
  <dc:subject>software deployment</dc:subject>
  <dc:creator>Charles Wilson</dc:creator>
  <cp:keywords/>
  <dc:description>This work was created by Motional and is licensed under the Creative Commons Attribution-Share Alike (CC BY-SA-4.0) License.
https://creativecommons.org/licenses/by/4.0/legalcode
</dc:description>
  <cp:lastModifiedBy>Wilson, Charles</cp:lastModifiedBy>
  <cp:revision>3</cp:revision>
  <cp:lastPrinted>2022-01-24T17:09:00Z</cp:lastPrinted>
  <dcterms:created xsi:type="dcterms:W3CDTF">2022-01-24T17:09:00Z</dcterms:created>
  <dcterms:modified xsi:type="dcterms:W3CDTF">2022-01-24T18:25:00Z</dcterms:modified>
  <cp:category/>
</cp:coreProperties>
</file>