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7D3AAB4" w:rsidR="0052692B" w:rsidRDefault="00562060">
      <w:pPr>
        <w:pStyle w:val="Title"/>
        <w:jc w:val="center"/>
      </w:pPr>
      <w:r>
        <w:t>Element</w:t>
      </w:r>
      <w:r w:rsidR="00041C3B">
        <w:t>-level Security Goals</w:t>
      </w:r>
    </w:p>
    <w:p w14:paraId="11CD51F9" w14:textId="3588ABA8" w:rsidR="00041C3B" w:rsidRDefault="00041C3B" w:rsidP="00041C3B">
      <w:pPr>
        <w:pStyle w:val="Heading1"/>
      </w:pPr>
      <w:bookmarkStart w:id="0" w:name="_pjac2je3ttgf" w:colFirst="0" w:colLast="0"/>
      <w:bookmarkEnd w:id="0"/>
      <w:r>
        <w:t>Revision</w:t>
      </w:r>
    </w:p>
    <w:p w14:paraId="2DC29652" w14:textId="483287EA" w:rsidR="00E076C5" w:rsidRPr="0089604C" w:rsidRDefault="0089604C" w:rsidP="0089604C">
      <w:r>
        <w:t xml:space="preserve">Version </w:t>
      </w:r>
      <w:r w:rsidR="00562060">
        <w:t>7</w:t>
      </w:r>
    </w:p>
    <w:p w14:paraId="0CCE8983" w14:textId="61DF60EA" w:rsidR="00041C3B" w:rsidRDefault="00041C3B" w:rsidP="00041C3B">
      <w:r>
        <w:fldChar w:fldCharType="begin"/>
      </w:r>
      <w:r>
        <w:instrText xml:space="preserve"> DATE \@ "M/d/yy h:mm am/pm" </w:instrText>
      </w:r>
      <w:r>
        <w:fldChar w:fldCharType="separate"/>
      </w:r>
      <w:r w:rsidR="00562060">
        <w:rPr>
          <w:noProof/>
        </w:rPr>
        <w:t>4/11/25 1:31 PM</w:t>
      </w:r>
      <w:r>
        <w:fldChar w:fldCharType="end"/>
      </w:r>
    </w:p>
    <w:p w14:paraId="533E8C7D" w14:textId="77777777" w:rsidR="00EB2478" w:rsidRDefault="00EB2478" w:rsidP="00EB2478">
      <w:pPr>
        <w:pStyle w:val="Heading1"/>
      </w:pPr>
      <w:r>
        <w:t>SME</w:t>
      </w:r>
    </w:p>
    <w:p w14:paraId="21A07EF7" w14:textId="77777777" w:rsidR="00EB2478" w:rsidRDefault="00EB2478" w:rsidP="00EB2478">
      <w:pPr>
        <w:jc w:val="both"/>
      </w:pPr>
      <w:r>
        <w:t>Charles Wilson</w:t>
      </w:r>
    </w:p>
    <w:p w14:paraId="00000002" w14:textId="77777777" w:rsidR="0052692B" w:rsidRDefault="00041C3B">
      <w:pPr>
        <w:pStyle w:val="Heading1"/>
      </w:pPr>
      <w:r>
        <w:t>Abstract</w:t>
      </w:r>
    </w:p>
    <w:p w14:paraId="00000003" w14:textId="0280E2B4" w:rsidR="0052692B" w:rsidRDefault="00041C3B">
      <w:pPr>
        <w:jc w:val="both"/>
      </w:pPr>
      <w:r>
        <w:t xml:space="preserve">This document describes the </w:t>
      </w:r>
      <w:r w:rsidR="00562060">
        <w:t>element</w:t>
      </w:r>
      <w:r w:rsidR="00F94129">
        <w:t>-level security goals</w:t>
      </w:r>
      <w:r>
        <w:t>.</w:t>
      </w:r>
    </w:p>
    <w:p w14:paraId="00000004" w14:textId="77777777" w:rsidR="0052692B" w:rsidRDefault="00041C3B">
      <w:pPr>
        <w:pStyle w:val="Heading1"/>
        <w:jc w:val="both"/>
      </w:pPr>
      <w:bookmarkStart w:id="1" w:name="_54bgemmh6zb8" w:colFirst="0" w:colLast="0"/>
      <w:bookmarkEnd w:id="1"/>
      <w:r>
        <w:t>Group / Owner</w:t>
      </w:r>
    </w:p>
    <w:p w14:paraId="00000005" w14:textId="2ACE17C2" w:rsidR="0052692B" w:rsidRPr="00181C9C" w:rsidRDefault="00181C9C">
      <w:pPr>
        <w:jc w:val="both"/>
      </w:pPr>
      <w:r>
        <w:t>Security</w:t>
      </w:r>
      <w:r w:rsidR="00041C3B" w:rsidRPr="00181C9C">
        <w:t xml:space="preserve"> / </w:t>
      </w:r>
      <w:r>
        <w:t>Security Architect</w:t>
      </w:r>
    </w:p>
    <w:p w14:paraId="00000006" w14:textId="77777777" w:rsidR="0052692B" w:rsidRDefault="00041C3B">
      <w:pPr>
        <w:pStyle w:val="Heading1"/>
        <w:jc w:val="both"/>
      </w:pPr>
      <w:bookmarkStart w:id="2" w:name="_olcs7d4b90ea" w:colFirst="0" w:colLast="0"/>
      <w:bookmarkEnd w:id="2"/>
      <w:r>
        <w:t>Motivation</w:t>
      </w:r>
    </w:p>
    <w:p w14:paraId="00000007" w14:textId="4FA59B27" w:rsidR="0052692B" w:rsidRDefault="00F94129" w:rsidP="00F94129">
      <w:pPr>
        <w:jc w:val="both"/>
        <w:rPr>
          <w:color w:val="FF0000"/>
        </w:rPr>
      </w:pPr>
      <w:r w:rsidRPr="00750155">
        <w:t>When creating a safety-critical cyber-physical system, it is insufficient to have arbitrary cybersecurity requirements. Those requirements need to be motivated by overarching goals which justify them. In turn these goals must derive from cybersecurity concepts.</w:t>
      </w:r>
      <w:r>
        <w:t xml:space="preserve"> Finally, the global security goals are refined and applied at the </w:t>
      </w:r>
      <w:r w:rsidR="00E7358A">
        <w:t>element</w:t>
      </w:r>
      <w:r>
        <w:t xml:space="preserve"> level.</w:t>
      </w:r>
    </w:p>
    <w:p w14:paraId="10CFC745" w14:textId="77777777" w:rsidR="0089604C" w:rsidRDefault="0089604C" w:rsidP="0089604C">
      <w:pPr>
        <w:pStyle w:val="Heading1"/>
        <w:jc w:val="both"/>
      </w:pPr>
      <w:r>
        <w:t>License</w:t>
      </w:r>
    </w:p>
    <w:p w14:paraId="0E1C6595" w14:textId="53E67E86" w:rsidR="0089604C" w:rsidRDefault="0089604C" w:rsidP="0089604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63DD1">
        <w:rPr>
          <w:b/>
          <w:bCs/>
          <w:lang w:val="en-US"/>
        </w:rPr>
        <w:t xml:space="preserve"> BY</w:t>
      </w:r>
      <w:r w:rsidRPr="00144DE6">
        <w:rPr>
          <w:b/>
          <w:bCs/>
          <w:lang w:val="en-US"/>
        </w:rPr>
        <w:t>-SA</w:t>
      </w:r>
      <w:r w:rsidR="00463DD1">
        <w:rPr>
          <w:b/>
          <w:bCs/>
          <w:lang w:val="en-US"/>
        </w:rPr>
        <w:t>-4.0</w:t>
      </w:r>
      <w:r w:rsidRPr="00144DE6">
        <w:rPr>
          <w:b/>
          <w:bCs/>
          <w:lang w:val="en-US"/>
        </w:rPr>
        <w:t>)</w:t>
      </w:r>
      <w:r w:rsidRPr="00144DE6">
        <w:rPr>
          <w:lang w:val="en-US"/>
        </w:rPr>
        <w:t xml:space="preserve"> License</w:t>
      </w:r>
      <w:r w:rsidRPr="00533832">
        <w:t>.</w:t>
      </w:r>
    </w:p>
    <w:p w14:paraId="7271AB7D" w14:textId="69ED4375" w:rsidR="0089604C" w:rsidRDefault="0089604C" w:rsidP="0089604C">
      <w:pPr>
        <w:pStyle w:val="FirstParagraph"/>
        <w:jc w:val="both"/>
      </w:pPr>
      <w:hyperlink r:id="rId7" w:history="1">
        <w:r w:rsidRPr="00FE6B19">
          <w:rPr>
            <w:rStyle w:val="Hyperlink"/>
            <w:rFonts w:ascii="Courier New" w:hAnsi="Courier New" w:cs="Courier New"/>
            <w:b/>
            <w:bCs/>
          </w:rPr>
          <w:t>https://creativecommons.org/licenses/by/4.0/legalcode</w:t>
        </w:r>
      </w:hyperlink>
    </w:p>
    <w:p w14:paraId="359BD009" w14:textId="77777777" w:rsidR="0089604C" w:rsidRDefault="0089604C">
      <w:pPr>
        <w:rPr>
          <w:sz w:val="40"/>
          <w:szCs w:val="40"/>
        </w:rPr>
      </w:pPr>
      <w:r>
        <w:br w:type="page"/>
      </w:r>
    </w:p>
    <w:p w14:paraId="00000008" w14:textId="67E0C96A" w:rsidR="0052692B" w:rsidRDefault="00041C3B">
      <w:pPr>
        <w:pStyle w:val="Heading1"/>
      </w:pPr>
      <w:r>
        <w:lastRenderedPageBreak/>
        <w:t>Overview</w:t>
      </w:r>
    </w:p>
    <w:p w14:paraId="48835119" w14:textId="73BB8E08" w:rsidR="00F94129" w:rsidRPr="00F94129" w:rsidRDefault="00562060" w:rsidP="00F94129">
      <w:pPr>
        <w:pStyle w:val="FirstParagraph"/>
        <w:spacing w:line="276" w:lineRule="auto"/>
        <w:jc w:val="both"/>
        <w:rPr>
          <w:rFonts w:ascii="Arial" w:hAnsi="Arial" w:cs="Arial"/>
          <w:sz w:val="22"/>
          <w:szCs w:val="22"/>
        </w:rPr>
      </w:pPr>
      <w:r>
        <w:rPr>
          <w:rFonts w:ascii="Arial" w:hAnsi="Arial" w:cs="Arial"/>
          <w:sz w:val="22"/>
          <w:szCs w:val="22"/>
        </w:rPr>
        <w:t>Element</w:t>
      </w:r>
      <w:r w:rsidR="00F94129">
        <w:rPr>
          <w:rFonts w:ascii="Arial" w:hAnsi="Arial" w:cs="Arial"/>
          <w:sz w:val="22"/>
          <w:szCs w:val="22"/>
        </w:rPr>
        <w:t>-level security goals</w:t>
      </w:r>
      <w:r w:rsidR="00F94129" w:rsidRPr="00F94129">
        <w:rPr>
          <w:rFonts w:ascii="Arial" w:hAnsi="Arial" w:cs="Arial"/>
          <w:sz w:val="22"/>
          <w:szCs w:val="22"/>
        </w:rPr>
        <w:t xml:space="preserve"> need to both consider the global security </w:t>
      </w:r>
      <w:r w:rsidR="00F94129">
        <w:rPr>
          <w:rFonts w:ascii="Arial" w:hAnsi="Arial" w:cs="Arial"/>
          <w:sz w:val="22"/>
          <w:szCs w:val="22"/>
        </w:rPr>
        <w:t>goals</w:t>
      </w:r>
      <w:r w:rsidR="00F94129" w:rsidRPr="00F94129">
        <w:rPr>
          <w:rFonts w:ascii="Arial" w:hAnsi="Arial" w:cs="Arial"/>
          <w:sz w:val="22"/>
          <w:szCs w:val="22"/>
        </w:rPr>
        <w:t xml:space="preserve"> and add constraints necessary to the specifics of the </w:t>
      </w:r>
      <w:r>
        <w:rPr>
          <w:rFonts w:ascii="Arial" w:hAnsi="Arial" w:cs="Arial"/>
          <w:sz w:val="22"/>
          <w:szCs w:val="22"/>
        </w:rPr>
        <w:t>element</w:t>
      </w:r>
      <w:r w:rsidR="00F94129" w:rsidRPr="00F94129">
        <w:rPr>
          <w:rFonts w:ascii="Arial" w:hAnsi="Arial" w:cs="Arial"/>
          <w:sz w:val="22"/>
          <w:szCs w:val="22"/>
        </w:rPr>
        <w:t xml:space="preserve"> under consideration.</w:t>
      </w:r>
    </w:p>
    <w:p w14:paraId="3F37FA0D" w14:textId="329BD346" w:rsidR="00EB2478" w:rsidRDefault="00562060" w:rsidP="00E076C5">
      <w:pPr>
        <w:spacing w:after="240"/>
        <w:jc w:val="both"/>
      </w:pPr>
      <w:r>
        <w:t>Element</w:t>
      </w:r>
      <w:r w:rsidR="009E7C30">
        <w:t>-level security goals</w:t>
      </w:r>
      <w:r w:rsidR="00F94129" w:rsidRPr="00F94129">
        <w:t xml:space="preserve"> </w:t>
      </w:r>
      <w:r w:rsidR="009E7C30">
        <w:t xml:space="preserve">provide the justification and traceability for </w:t>
      </w:r>
      <w:r>
        <w:t>element</w:t>
      </w:r>
      <w:r w:rsidR="009E7C30">
        <w:t>-level security requirements</w:t>
      </w:r>
      <w:r w:rsidR="00F94129" w:rsidRPr="00F94129">
        <w:t>.</w:t>
      </w:r>
    </w:p>
    <w:p w14:paraId="49CEE515" w14:textId="77777777" w:rsidR="00CE4CFD" w:rsidRDefault="00CE4CFD">
      <w:pPr>
        <w:rPr>
          <w:sz w:val="40"/>
          <w:szCs w:val="40"/>
        </w:rPr>
      </w:pPr>
      <w:bookmarkStart w:id="3" w:name="_ka2wojif16d2" w:colFirst="0" w:colLast="0"/>
      <w:bookmarkEnd w:id="3"/>
      <w:r>
        <w:br w:type="page"/>
      </w:r>
    </w:p>
    <w:p w14:paraId="2ECC2CA8" w14:textId="13269280" w:rsidR="00CE4CFD" w:rsidRDefault="00CE4CFD" w:rsidP="00CE4CFD">
      <w:pPr>
        <w:pStyle w:val="Heading1"/>
      </w:pPr>
      <w:r>
        <w:lastRenderedPageBreak/>
        <w:t>Process</w:t>
      </w:r>
    </w:p>
    <w:p w14:paraId="2F794395" w14:textId="6B4FBCBF" w:rsidR="00CE4CFD" w:rsidRDefault="00CE4CFD">
      <w:r>
        <w:t xml:space="preserve">The following diagram illustrates the process used in the creation of </w:t>
      </w:r>
      <w:r w:rsidR="00562060">
        <w:t>element</w:t>
      </w:r>
      <w:r>
        <w:t>-level security goals:</w:t>
      </w:r>
    </w:p>
    <w:p w14:paraId="422EDB26" w14:textId="77777777" w:rsidR="00CE4CFD" w:rsidRDefault="00CE4CFD" w:rsidP="00CE4CFD"/>
    <w:tbl>
      <w:tblPr>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30"/>
      </w:tblGrid>
      <w:tr w:rsidR="00CE4CFD" w14:paraId="13260384" w14:textId="77777777" w:rsidTr="00562060">
        <w:tc>
          <w:tcPr>
            <w:tcW w:w="1440" w:type="dxa"/>
            <w:shd w:val="clear" w:color="auto" w:fill="auto"/>
            <w:tcMar>
              <w:top w:w="100" w:type="dxa"/>
              <w:left w:w="100" w:type="dxa"/>
              <w:bottom w:w="100" w:type="dxa"/>
              <w:right w:w="100" w:type="dxa"/>
            </w:tcMar>
            <w:vAlign w:val="center"/>
          </w:tcPr>
          <w:p w14:paraId="1A9A0CDC" w14:textId="77777777" w:rsidR="00CE4CFD" w:rsidRDefault="00CE4CFD" w:rsidP="00402066">
            <w:pPr>
              <w:widowControl w:val="0"/>
              <w:spacing w:line="240" w:lineRule="auto"/>
              <w:jc w:val="right"/>
            </w:pPr>
            <w:r>
              <w:t>Inputs</w:t>
            </w:r>
          </w:p>
        </w:tc>
        <w:tc>
          <w:tcPr>
            <w:tcW w:w="3230" w:type="dxa"/>
            <w:shd w:val="clear" w:color="auto" w:fill="auto"/>
            <w:tcMar>
              <w:top w:w="100" w:type="dxa"/>
              <w:left w:w="100" w:type="dxa"/>
              <w:bottom w:w="100" w:type="dxa"/>
              <w:right w:w="100" w:type="dxa"/>
            </w:tcMar>
          </w:tcPr>
          <w:p w14:paraId="22EC1569" w14:textId="5A91812F" w:rsidR="00CE4CFD" w:rsidRDefault="00562060" w:rsidP="00402066">
            <w:pPr>
              <w:widowControl w:val="0"/>
              <w:spacing w:line="240" w:lineRule="auto"/>
            </w:pPr>
            <w:r>
              <w:t>Element</w:t>
            </w:r>
            <w:r w:rsidR="00352788">
              <w:t>-level functional goals</w:t>
            </w:r>
          </w:p>
          <w:p w14:paraId="55FE2D8B" w14:textId="362D0CDD" w:rsidR="00CE4CFD" w:rsidRDefault="00CE4CFD" w:rsidP="00402066">
            <w:pPr>
              <w:widowControl w:val="0"/>
              <w:spacing w:line="240" w:lineRule="auto"/>
            </w:pPr>
            <w:r>
              <w:t xml:space="preserve">global security </w:t>
            </w:r>
            <w:r w:rsidR="00352788">
              <w:t>goals</w:t>
            </w:r>
          </w:p>
        </w:tc>
      </w:tr>
      <w:tr w:rsidR="00CE4CFD" w14:paraId="575495F0" w14:textId="77777777" w:rsidTr="00562060">
        <w:tc>
          <w:tcPr>
            <w:tcW w:w="1440" w:type="dxa"/>
            <w:shd w:val="clear" w:color="auto" w:fill="auto"/>
            <w:tcMar>
              <w:top w:w="100" w:type="dxa"/>
              <w:left w:w="100" w:type="dxa"/>
              <w:bottom w:w="100" w:type="dxa"/>
              <w:right w:w="100" w:type="dxa"/>
            </w:tcMar>
            <w:vAlign w:val="center"/>
          </w:tcPr>
          <w:p w14:paraId="3461A683" w14:textId="77777777" w:rsidR="00CE4CFD" w:rsidRDefault="00CE4CFD" w:rsidP="00402066">
            <w:pPr>
              <w:widowControl w:val="0"/>
              <w:spacing w:line="240" w:lineRule="auto"/>
              <w:jc w:val="right"/>
            </w:pPr>
            <w:r>
              <w:t>Outputs</w:t>
            </w:r>
          </w:p>
        </w:tc>
        <w:tc>
          <w:tcPr>
            <w:tcW w:w="3230" w:type="dxa"/>
            <w:shd w:val="clear" w:color="auto" w:fill="auto"/>
            <w:tcMar>
              <w:top w:w="100" w:type="dxa"/>
              <w:left w:w="100" w:type="dxa"/>
              <w:bottom w:w="100" w:type="dxa"/>
              <w:right w:w="100" w:type="dxa"/>
            </w:tcMar>
          </w:tcPr>
          <w:p w14:paraId="213DB4FA" w14:textId="721394D7" w:rsidR="00CE4CFD" w:rsidRDefault="00562060" w:rsidP="00402066">
            <w:pPr>
              <w:widowControl w:val="0"/>
              <w:spacing w:line="240" w:lineRule="auto"/>
            </w:pPr>
            <w:r>
              <w:t>Element</w:t>
            </w:r>
            <w:r w:rsidR="00352788">
              <w:t>-level security goals</w:t>
            </w:r>
          </w:p>
        </w:tc>
      </w:tr>
      <w:tr w:rsidR="00CE4CFD" w14:paraId="2532DE89" w14:textId="77777777" w:rsidTr="00562060">
        <w:tc>
          <w:tcPr>
            <w:tcW w:w="1440" w:type="dxa"/>
            <w:shd w:val="clear" w:color="auto" w:fill="auto"/>
            <w:tcMar>
              <w:top w:w="100" w:type="dxa"/>
              <w:left w:w="100" w:type="dxa"/>
              <w:bottom w:w="100" w:type="dxa"/>
              <w:right w:w="100" w:type="dxa"/>
            </w:tcMar>
            <w:vAlign w:val="center"/>
          </w:tcPr>
          <w:p w14:paraId="6308FE17" w14:textId="77777777" w:rsidR="00CE4CFD" w:rsidRDefault="00CE4CFD" w:rsidP="00402066">
            <w:pPr>
              <w:widowControl w:val="0"/>
              <w:spacing w:line="240" w:lineRule="auto"/>
              <w:jc w:val="right"/>
            </w:pPr>
            <w:r>
              <w:t>Participants</w:t>
            </w:r>
          </w:p>
        </w:tc>
        <w:tc>
          <w:tcPr>
            <w:tcW w:w="3230" w:type="dxa"/>
            <w:shd w:val="clear" w:color="auto" w:fill="auto"/>
            <w:tcMar>
              <w:top w:w="100" w:type="dxa"/>
              <w:left w:w="100" w:type="dxa"/>
              <w:bottom w:w="100" w:type="dxa"/>
              <w:right w:w="100" w:type="dxa"/>
            </w:tcMar>
          </w:tcPr>
          <w:p w14:paraId="6B089364" w14:textId="77777777" w:rsidR="00CE4CFD" w:rsidRDefault="00CE4CFD" w:rsidP="00402066">
            <w:pPr>
              <w:widowControl w:val="0"/>
              <w:spacing w:line="240" w:lineRule="auto"/>
            </w:pPr>
            <w:r>
              <w:t>Security SME</w:t>
            </w:r>
          </w:p>
          <w:p w14:paraId="430B57C4" w14:textId="4D3B96FC" w:rsidR="00CE4CFD" w:rsidRDefault="00352788" w:rsidP="00402066">
            <w:pPr>
              <w:widowControl w:val="0"/>
              <w:spacing w:line="240" w:lineRule="auto"/>
            </w:pPr>
            <w:r>
              <w:t>System</w:t>
            </w:r>
            <w:r w:rsidR="00CE4CFD">
              <w:t xml:space="preserve"> SME</w:t>
            </w:r>
          </w:p>
        </w:tc>
      </w:tr>
    </w:tbl>
    <w:p w14:paraId="2B8FE990" w14:textId="77777777" w:rsidR="00CE4CFD" w:rsidRDefault="00CE4CFD" w:rsidP="00CE4CFD"/>
    <w:p w14:paraId="4B001134" w14:textId="77777777" w:rsidR="00CE4CFD" w:rsidRDefault="00CE4CFD" w:rsidP="00CE4CFD">
      <w:pPr>
        <w:jc w:val="center"/>
      </w:pPr>
      <w:r>
        <w:rPr>
          <w:noProof/>
        </w:rPr>
        <w:drawing>
          <wp:inline distT="0" distB="0" distL="0" distR="0" wp14:anchorId="2388EE18" wp14:editId="1F3E055B">
            <wp:extent cx="4427986" cy="4427986"/>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7986" cy="4427986"/>
                    </a:xfrm>
                    <a:prstGeom prst="rect">
                      <a:avLst/>
                    </a:prstGeom>
                  </pic:spPr>
                </pic:pic>
              </a:graphicData>
            </a:graphic>
          </wp:inline>
        </w:drawing>
      </w:r>
    </w:p>
    <w:p w14:paraId="5CA0D433" w14:textId="77777777" w:rsidR="00CE4CFD" w:rsidRDefault="00CE4CFD" w:rsidP="00CE4CFD"/>
    <w:p w14:paraId="20F9A057" w14:textId="4E4DDC95" w:rsidR="00CE4CFD" w:rsidRDefault="00E164CF" w:rsidP="00CE4CFD">
      <w:pPr>
        <w:jc w:val="both"/>
      </w:pPr>
      <w:r>
        <w:t xml:space="preserve">Using the </w:t>
      </w:r>
      <w:r w:rsidRPr="00E164CF">
        <w:rPr>
          <w:b/>
          <w:bCs/>
        </w:rPr>
        <w:t>global security goals</w:t>
      </w:r>
      <w:r>
        <w:t>, the</w:t>
      </w:r>
      <w:r w:rsidR="00CE4CFD" w:rsidRPr="002658B3">
        <w:t xml:space="preserve"> </w:t>
      </w:r>
      <w:r w:rsidR="00CE4CFD">
        <w:t>Security</w:t>
      </w:r>
      <w:r w:rsidR="00CE4CFD" w:rsidRPr="002658B3">
        <w:t xml:space="preserve"> SME, together with </w:t>
      </w:r>
      <w:r>
        <w:t>System</w:t>
      </w:r>
      <w:r w:rsidR="00CE4CFD" w:rsidRPr="002658B3">
        <w:t xml:space="preserve"> SME(s), </w:t>
      </w:r>
      <w:r w:rsidR="00CE4CFD">
        <w:t xml:space="preserve">review the </w:t>
      </w:r>
      <w:r w:rsidR="00562060">
        <w:rPr>
          <w:b/>
          <w:bCs/>
        </w:rPr>
        <w:t>element</w:t>
      </w:r>
      <w:r w:rsidRPr="00E164CF">
        <w:rPr>
          <w:b/>
          <w:bCs/>
        </w:rPr>
        <w:t>-level functional goals</w:t>
      </w:r>
      <w:r w:rsidR="00CE4CFD">
        <w:t xml:space="preserve"> </w:t>
      </w:r>
      <w:r>
        <w:t>and determine</w:t>
      </w:r>
      <w:r w:rsidR="00CE4CFD">
        <w:t xml:space="preserve"> the </w:t>
      </w:r>
      <w:r>
        <w:t xml:space="preserve">goals appropriate to the </w:t>
      </w:r>
      <w:r w:rsidR="00562060">
        <w:t>element under consideration</w:t>
      </w:r>
      <w:r w:rsidR="00CE4CFD">
        <w:t xml:space="preserve">. </w:t>
      </w:r>
      <w:r>
        <w:t xml:space="preserve">The </w:t>
      </w:r>
      <w:r w:rsidR="00562060">
        <w:rPr>
          <w:b/>
          <w:bCs/>
        </w:rPr>
        <w:t>element</w:t>
      </w:r>
      <w:r w:rsidRPr="00E164CF">
        <w:rPr>
          <w:b/>
          <w:bCs/>
        </w:rPr>
        <w:t>-level security goals</w:t>
      </w:r>
      <w:r>
        <w:t xml:space="preserve"> list is produced</w:t>
      </w:r>
      <w:r w:rsidR="00CE4CFD">
        <w:t xml:space="preserve">. If gaps are identified in the global security </w:t>
      </w:r>
      <w:r>
        <w:t>goals</w:t>
      </w:r>
      <w:r w:rsidR="00CE4CFD">
        <w:t>, it will be updated.</w:t>
      </w:r>
    </w:p>
    <w:p w14:paraId="437F6A1E" w14:textId="642D0DDA" w:rsidR="00EB2478" w:rsidRDefault="00EB2478" w:rsidP="00CE4CFD">
      <w:pPr>
        <w:rPr>
          <w:sz w:val="32"/>
          <w:szCs w:val="32"/>
        </w:rPr>
      </w:pPr>
      <w:r>
        <w:br w:type="page"/>
      </w:r>
    </w:p>
    <w:p w14:paraId="22D85FE3" w14:textId="48DE4577" w:rsidR="00EB2478" w:rsidRPr="00750155" w:rsidRDefault="00562060" w:rsidP="00A92297">
      <w:pPr>
        <w:pStyle w:val="Heading1"/>
      </w:pPr>
      <w:r>
        <w:lastRenderedPageBreak/>
        <w:t>Element</w:t>
      </w:r>
      <w:r w:rsidR="00EB2478" w:rsidRPr="00750155">
        <w:t xml:space="preserve"> </w:t>
      </w:r>
      <w:r w:rsidR="00CE4CFD">
        <w:t xml:space="preserve">Cybersecurity </w:t>
      </w:r>
      <w:r w:rsidR="00EB2478" w:rsidRPr="00750155">
        <w:t>Goals</w:t>
      </w:r>
    </w:p>
    <w:p w14:paraId="223369C7" w14:textId="77777777" w:rsidR="00EB2478" w:rsidRDefault="00EB2478" w:rsidP="00EB2478">
      <w:pPr>
        <w:pStyle w:val="ListParagraph"/>
        <w:numPr>
          <w:ilvl w:val="0"/>
          <w:numId w:val="2"/>
        </w:numPr>
        <w:ind w:left="360"/>
        <w:jc w:val="both"/>
      </w:pPr>
      <w:r>
        <w:t>The storage and transmission of data should be secure and should be controlled.</w:t>
      </w:r>
    </w:p>
    <w:p w14:paraId="296DC1D9" w14:textId="3D4F05EA" w:rsidR="00EB2478" w:rsidRDefault="00EB2478" w:rsidP="00EB2478">
      <w:pPr>
        <w:pStyle w:val="ListParagraph"/>
        <w:numPr>
          <w:ilvl w:val="0"/>
          <w:numId w:val="2"/>
        </w:numPr>
        <w:ind w:left="360"/>
        <w:jc w:val="both"/>
      </w:pPr>
      <w:r>
        <w:t xml:space="preserve">The vehicle </w:t>
      </w:r>
      <w:r w:rsidR="00A92297">
        <w:t xml:space="preserve">and its backend supporting systems </w:t>
      </w:r>
      <w:r>
        <w:t>should be designed to be resilient to cyberattacks.</w:t>
      </w:r>
    </w:p>
    <w:p w14:paraId="72B27167" w14:textId="5445787B" w:rsidR="00EB2478" w:rsidRDefault="00EB2478" w:rsidP="00CE4CFD">
      <w:pPr>
        <w:pStyle w:val="ListParagraph"/>
        <w:numPr>
          <w:ilvl w:val="0"/>
          <w:numId w:val="2"/>
        </w:numPr>
        <w:spacing w:after="240"/>
        <w:ind w:left="360"/>
        <w:jc w:val="both"/>
      </w:pPr>
      <w:r>
        <w:t>The vehicle</w:t>
      </w:r>
      <w:r w:rsidR="00A92297">
        <w:t xml:space="preserve"> and its backend support systems</w:t>
      </w:r>
      <w:r>
        <w:t xml:space="preserve"> should be designed with the capability to detect cyberattacks and respond appropriately.</w:t>
      </w:r>
    </w:p>
    <w:p w14:paraId="3026CA2D" w14:textId="28639E0F" w:rsidR="00CE4CFD" w:rsidRPr="00F94129" w:rsidRDefault="00CE4CFD" w:rsidP="00CE4CFD">
      <w:pPr>
        <w:ind w:left="720" w:hanging="720"/>
        <w:jc w:val="both"/>
      </w:pPr>
      <w:r w:rsidRPr="00CE4CFD">
        <w:rPr>
          <w:b/>
          <w:bCs/>
          <w:color w:val="0070C0"/>
        </w:rPr>
        <w:t>Note:</w:t>
      </w:r>
      <w:r w:rsidRPr="00CE4CFD">
        <w:rPr>
          <w:b/>
          <w:bCs/>
          <w:color w:val="0070C0"/>
        </w:rPr>
        <w:tab/>
      </w:r>
      <w:r w:rsidRPr="00750155">
        <w:t>The</w:t>
      </w:r>
      <w:r>
        <w:t>se</w:t>
      </w:r>
      <w:r w:rsidRPr="00750155">
        <w:t xml:space="preserve"> goals were </w:t>
      </w:r>
      <w:r>
        <w:t>adapted</w:t>
      </w:r>
      <w:r w:rsidRPr="00750155">
        <w:t xml:space="preserve"> from the UN working group on autonomous vehicle cybersecurity</w:t>
      </w:r>
      <w:r>
        <w:t xml:space="preserve"> </w:t>
      </w:r>
      <w:hyperlink w:anchor="Ref_01" w:history="1">
        <w:r w:rsidRPr="00E164CF">
          <w:rPr>
            <w:rStyle w:val="Hyperlink"/>
            <w:b/>
            <w:bCs/>
            <w:vertAlign w:val="superscript"/>
          </w:rPr>
          <w:t>[1]</w:t>
        </w:r>
      </w:hyperlink>
      <w:r w:rsidRPr="00750155">
        <w:t>.</w:t>
      </w:r>
    </w:p>
    <w:p w14:paraId="42F96629" w14:textId="5B26E9DA" w:rsidR="0089604C" w:rsidRDefault="0089604C">
      <w:pPr>
        <w:rPr>
          <w:sz w:val="40"/>
          <w:szCs w:val="40"/>
        </w:rPr>
      </w:pPr>
      <w:r>
        <w:br w:type="page"/>
      </w:r>
    </w:p>
    <w:p w14:paraId="05983F43" w14:textId="21C94F71" w:rsidR="00041C3B" w:rsidRDefault="00041C3B" w:rsidP="00041C3B">
      <w:pPr>
        <w:pStyle w:val="Heading1"/>
      </w:pPr>
      <w:r>
        <w:lastRenderedPageBreak/>
        <w:t>References</w:t>
      </w:r>
    </w:p>
    <w:p w14:paraId="3942B103" w14:textId="794C90C3" w:rsidR="006E1028" w:rsidRDefault="00EB2478" w:rsidP="006E1028">
      <w:pPr>
        <w:pStyle w:val="NormalWeb"/>
        <w:numPr>
          <w:ilvl w:val="0"/>
          <w:numId w:val="1"/>
        </w:numPr>
        <w:spacing w:line="276" w:lineRule="auto"/>
        <w:ind w:left="360"/>
      </w:pPr>
      <w:r>
        <w:rPr>
          <w:rFonts w:ascii="ArialMT" w:hAnsi="ArialMT"/>
          <w:sz w:val="22"/>
          <w:szCs w:val="22"/>
        </w:rPr>
        <w:t xml:space="preserve">UNECE trans WP.29 GRVA 2019 2 - </w:t>
      </w:r>
      <w:r>
        <w:rPr>
          <w:rFonts w:ascii="Arial" w:hAnsi="Arial" w:cs="Arial"/>
          <w:b/>
          <w:bCs/>
          <w:sz w:val="22"/>
          <w:szCs w:val="22"/>
        </w:rPr>
        <w:t>World Forum for Harmonization of Vehicle Regulations: Proposal for a Recommendation on Cyber Security</w:t>
      </w:r>
      <w:r w:rsidR="006E1028">
        <w:br/>
      </w:r>
      <w:hyperlink r:id="rId9" w:history="1">
        <w:r w:rsidR="006E1028" w:rsidRPr="00E164CF">
          <w:rPr>
            <w:rStyle w:val="Hyperlink"/>
            <w:rFonts w:ascii="Courier New" w:hAnsi="Courier New" w:cs="Courier New"/>
            <w:b/>
            <w:bCs/>
            <w:sz w:val="20"/>
            <w:szCs w:val="20"/>
          </w:rPr>
          <w:t>https://unece.org/fileadmin/DAM/trans/doc/2019/wp29grva/ECE-TRANS-WP29-GRVA-2019-02e.pdf</w:t>
        </w:r>
      </w:hyperlink>
      <w:r w:rsidR="006E1028" w:rsidRPr="006E1028">
        <w:rPr>
          <w:rFonts w:ascii="Courier New" w:hAnsi="Courier New" w:cs="Courier New"/>
          <w:b/>
          <w:bCs/>
          <w:sz w:val="22"/>
          <w:szCs w:val="22"/>
        </w:rPr>
        <w:t xml:space="preserve"> </w:t>
      </w:r>
    </w:p>
    <w:p w14:paraId="20B9CA62" w14:textId="77777777" w:rsidR="00041C3B" w:rsidRDefault="00041C3B" w:rsidP="00041C3B"/>
    <w:p w14:paraId="0000000D" w14:textId="77777777" w:rsidR="0052692B" w:rsidRDefault="0052692B"/>
    <w:sectPr w:rsidR="0052692B" w:rsidSect="00E076C5">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95A6A" w14:textId="77777777" w:rsidR="00A67424" w:rsidRDefault="00A67424" w:rsidP="00E076C5">
      <w:pPr>
        <w:spacing w:line="240" w:lineRule="auto"/>
      </w:pPr>
      <w:r>
        <w:separator/>
      </w:r>
    </w:p>
  </w:endnote>
  <w:endnote w:type="continuationSeparator" w:id="0">
    <w:p w14:paraId="57FADEC7" w14:textId="77777777" w:rsidR="00A67424" w:rsidRDefault="00A67424" w:rsidP="00E07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7082886"/>
      <w:docPartObj>
        <w:docPartGallery w:val="Page Numbers (Bottom of Page)"/>
        <w:docPartUnique/>
      </w:docPartObj>
    </w:sdtPr>
    <w:sdtContent>
      <w:p w14:paraId="6EF32F7F" w14:textId="6B598F56" w:rsidR="00E076C5" w:rsidRDefault="00E076C5" w:rsidP="006060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D4E0A" w14:textId="77777777" w:rsidR="00E076C5" w:rsidRDefault="00E076C5" w:rsidP="00E076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1442982"/>
      <w:docPartObj>
        <w:docPartGallery w:val="Page Numbers (Bottom of Page)"/>
        <w:docPartUnique/>
      </w:docPartObj>
    </w:sdtPr>
    <w:sdtContent>
      <w:p w14:paraId="65EDAE90" w14:textId="416C3F5F" w:rsidR="00E076C5" w:rsidRDefault="00E076C5" w:rsidP="006060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9E02F4" w14:textId="77777777" w:rsidR="00E076C5" w:rsidRDefault="00E076C5" w:rsidP="00E076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BCDE9" w14:textId="77777777" w:rsidR="00A67424" w:rsidRDefault="00A67424" w:rsidP="00E076C5">
      <w:pPr>
        <w:spacing w:line="240" w:lineRule="auto"/>
      </w:pPr>
      <w:r>
        <w:separator/>
      </w:r>
    </w:p>
  </w:footnote>
  <w:footnote w:type="continuationSeparator" w:id="0">
    <w:p w14:paraId="5A35B40B" w14:textId="77777777" w:rsidR="00A67424" w:rsidRDefault="00A67424" w:rsidP="00E07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FF2FD" w14:textId="5C566964" w:rsidR="00482941" w:rsidRDefault="00482941">
    <w:pPr>
      <w:pStyle w:val="Header"/>
    </w:pPr>
    <w:r>
      <w:tab/>
    </w:r>
    <w:r>
      <w:tab/>
      <w:t>AVCDL-Requirements-1.1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75FC4"/>
    <w:multiLevelType w:val="hybridMultilevel"/>
    <w:tmpl w:val="772E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050088">
    <w:abstractNumId w:val="0"/>
  </w:num>
  <w:num w:numId="2" w16cid:durableId="189107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2B"/>
    <w:rsid w:val="00041C3B"/>
    <w:rsid w:val="000A78E9"/>
    <w:rsid w:val="00121516"/>
    <w:rsid w:val="00181C9C"/>
    <w:rsid w:val="00352788"/>
    <w:rsid w:val="00463DD1"/>
    <w:rsid w:val="00482941"/>
    <w:rsid w:val="0052692B"/>
    <w:rsid w:val="0053420F"/>
    <w:rsid w:val="00562060"/>
    <w:rsid w:val="005B101F"/>
    <w:rsid w:val="006E1028"/>
    <w:rsid w:val="0074652A"/>
    <w:rsid w:val="0077615C"/>
    <w:rsid w:val="0089604C"/>
    <w:rsid w:val="009E7C30"/>
    <w:rsid w:val="00A67424"/>
    <w:rsid w:val="00A92297"/>
    <w:rsid w:val="00AD4D05"/>
    <w:rsid w:val="00B023D1"/>
    <w:rsid w:val="00CE4CFD"/>
    <w:rsid w:val="00D248A5"/>
    <w:rsid w:val="00E03B0D"/>
    <w:rsid w:val="00E076C5"/>
    <w:rsid w:val="00E164CF"/>
    <w:rsid w:val="00E5464C"/>
    <w:rsid w:val="00E6721E"/>
    <w:rsid w:val="00E7358A"/>
    <w:rsid w:val="00EB2478"/>
    <w:rsid w:val="00F1216B"/>
    <w:rsid w:val="00F9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C6A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81C9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1C9C"/>
    <w:rPr>
      <w:rFonts w:ascii="Times New Roman" w:hAnsi="Times New Roman" w:cs="Times New Roman"/>
      <w:sz w:val="18"/>
      <w:szCs w:val="18"/>
    </w:rPr>
  </w:style>
  <w:style w:type="paragraph" w:customStyle="1" w:styleId="FirstParagraph">
    <w:name w:val="First Paragraph"/>
    <w:basedOn w:val="BodyText"/>
    <w:next w:val="BodyText"/>
    <w:qFormat/>
    <w:rsid w:val="00F94129"/>
    <w:pPr>
      <w:spacing w:before="180" w:after="180" w:line="240" w:lineRule="auto"/>
    </w:pPr>
    <w:rPr>
      <w:rFonts w:asciiTheme="minorHAnsi" w:eastAsiaTheme="minorHAnsi" w:hAnsiTheme="minorHAnsi" w:cstheme="minorBidi"/>
      <w:sz w:val="24"/>
      <w:szCs w:val="24"/>
      <w:lang w:val="en-US"/>
    </w:rPr>
  </w:style>
  <w:style w:type="character" w:styleId="Hyperlink">
    <w:name w:val="Hyperlink"/>
    <w:basedOn w:val="DefaultParagraphFont"/>
    <w:uiPriority w:val="99"/>
    <w:rsid w:val="00F94129"/>
    <w:rPr>
      <w:color w:val="4F81BD" w:themeColor="accent1"/>
    </w:rPr>
  </w:style>
  <w:style w:type="paragraph" w:styleId="BodyText">
    <w:name w:val="Body Text"/>
    <w:basedOn w:val="Normal"/>
    <w:link w:val="BodyTextChar"/>
    <w:uiPriority w:val="99"/>
    <w:semiHidden/>
    <w:unhideWhenUsed/>
    <w:rsid w:val="00F94129"/>
    <w:pPr>
      <w:spacing w:after="120"/>
    </w:pPr>
  </w:style>
  <w:style w:type="character" w:customStyle="1" w:styleId="BodyTextChar">
    <w:name w:val="Body Text Char"/>
    <w:basedOn w:val="DefaultParagraphFont"/>
    <w:link w:val="BodyText"/>
    <w:uiPriority w:val="99"/>
    <w:semiHidden/>
    <w:rsid w:val="00F94129"/>
  </w:style>
  <w:style w:type="paragraph" w:styleId="NormalWeb">
    <w:name w:val="Normal (Web)"/>
    <w:basedOn w:val="Normal"/>
    <w:uiPriority w:val="99"/>
    <w:semiHidden/>
    <w:unhideWhenUsed/>
    <w:rsid w:val="00EB24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2478"/>
    <w:pPr>
      <w:ind w:left="720"/>
      <w:contextualSpacing/>
    </w:pPr>
  </w:style>
  <w:style w:type="character" w:customStyle="1" w:styleId="Heading1Char">
    <w:name w:val="Heading 1 Char"/>
    <w:basedOn w:val="DefaultParagraphFont"/>
    <w:link w:val="Heading1"/>
    <w:uiPriority w:val="9"/>
    <w:rsid w:val="00EB2478"/>
    <w:rPr>
      <w:sz w:val="40"/>
      <w:szCs w:val="40"/>
    </w:rPr>
  </w:style>
  <w:style w:type="character" w:styleId="UnresolvedMention">
    <w:name w:val="Unresolved Mention"/>
    <w:basedOn w:val="DefaultParagraphFont"/>
    <w:uiPriority w:val="99"/>
    <w:semiHidden/>
    <w:unhideWhenUsed/>
    <w:rsid w:val="00463DD1"/>
    <w:rPr>
      <w:color w:val="605E5C"/>
      <w:shd w:val="clear" w:color="auto" w:fill="E1DFDD"/>
    </w:rPr>
  </w:style>
  <w:style w:type="paragraph" w:styleId="Header">
    <w:name w:val="header"/>
    <w:basedOn w:val="Normal"/>
    <w:link w:val="HeaderChar"/>
    <w:uiPriority w:val="99"/>
    <w:unhideWhenUsed/>
    <w:rsid w:val="00E076C5"/>
    <w:pPr>
      <w:tabs>
        <w:tab w:val="center" w:pos="4680"/>
        <w:tab w:val="right" w:pos="9360"/>
      </w:tabs>
      <w:spacing w:line="240" w:lineRule="auto"/>
    </w:pPr>
  </w:style>
  <w:style w:type="character" w:customStyle="1" w:styleId="HeaderChar">
    <w:name w:val="Header Char"/>
    <w:basedOn w:val="DefaultParagraphFont"/>
    <w:link w:val="Header"/>
    <w:uiPriority w:val="99"/>
    <w:rsid w:val="00E076C5"/>
  </w:style>
  <w:style w:type="paragraph" w:styleId="Footer">
    <w:name w:val="footer"/>
    <w:basedOn w:val="Normal"/>
    <w:link w:val="FooterChar"/>
    <w:uiPriority w:val="99"/>
    <w:unhideWhenUsed/>
    <w:rsid w:val="00E076C5"/>
    <w:pPr>
      <w:tabs>
        <w:tab w:val="center" w:pos="4680"/>
        <w:tab w:val="right" w:pos="9360"/>
      </w:tabs>
      <w:spacing w:line="240" w:lineRule="auto"/>
    </w:pPr>
  </w:style>
  <w:style w:type="character" w:customStyle="1" w:styleId="FooterChar">
    <w:name w:val="Footer Char"/>
    <w:basedOn w:val="DefaultParagraphFont"/>
    <w:link w:val="Footer"/>
    <w:uiPriority w:val="99"/>
    <w:rsid w:val="00E076C5"/>
  </w:style>
  <w:style w:type="character" w:styleId="PageNumber">
    <w:name w:val="page number"/>
    <w:basedOn w:val="DefaultParagraphFont"/>
    <w:uiPriority w:val="99"/>
    <w:semiHidden/>
    <w:unhideWhenUsed/>
    <w:rsid w:val="00E076C5"/>
  </w:style>
  <w:style w:type="character" w:styleId="FollowedHyperlink">
    <w:name w:val="FollowedHyperlink"/>
    <w:basedOn w:val="DefaultParagraphFont"/>
    <w:uiPriority w:val="99"/>
    <w:semiHidden/>
    <w:unhideWhenUsed/>
    <w:rsid w:val="00E164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864007">
      <w:bodyDiv w:val="1"/>
      <w:marLeft w:val="0"/>
      <w:marRight w:val="0"/>
      <w:marTop w:val="0"/>
      <w:marBottom w:val="0"/>
      <w:divBdr>
        <w:top w:val="none" w:sz="0" w:space="0" w:color="auto"/>
        <w:left w:val="none" w:sz="0" w:space="0" w:color="auto"/>
        <w:bottom w:val="none" w:sz="0" w:space="0" w:color="auto"/>
        <w:right w:val="none" w:sz="0" w:space="0" w:color="auto"/>
      </w:divBdr>
      <w:divsChild>
        <w:div w:id="251740244">
          <w:marLeft w:val="0"/>
          <w:marRight w:val="0"/>
          <w:marTop w:val="0"/>
          <w:marBottom w:val="0"/>
          <w:divBdr>
            <w:top w:val="none" w:sz="0" w:space="0" w:color="auto"/>
            <w:left w:val="none" w:sz="0" w:space="0" w:color="auto"/>
            <w:bottom w:val="none" w:sz="0" w:space="0" w:color="auto"/>
            <w:right w:val="none" w:sz="0" w:space="0" w:color="auto"/>
          </w:divBdr>
          <w:divsChild>
            <w:div w:id="89855478">
              <w:marLeft w:val="0"/>
              <w:marRight w:val="0"/>
              <w:marTop w:val="0"/>
              <w:marBottom w:val="0"/>
              <w:divBdr>
                <w:top w:val="none" w:sz="0" w:space="0" w:color="auto"/>
                <w:left w:val="none" w:sz="0" w:space="0" w:color="auto"/>
                <w:bottom w:val="none" w:sz="0" w:space="0" w:color="auto"/>
                <w:right w:val="none" w:sz="0" w:space="0" w:color="auto"/>
              </w:divBdr>
              <w:divsChild>
                <w:div w:id="1663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ece.org/fileadmin/DAM/trans/doc/2019/wp29grva/ECE-TRANS-WP29-GRVA-2019-02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334</Words>
  <Characters>2164</Characters>
  <Application>Microsoft Office Word</Application>
  <DocSecurity>0</DocSecurity>
  <Lines>67</Lines>
  <Paragraphs>46</Paragraphs>
  <ScaleCrop>false</ScaleCrop>
  <HeadingPairs>
    <vt:vector size="2" baseType="variant">
      <vt:variant>
        <vt:lpstr>Title</vt:lpstr>
      </vt:variant>
      <vt:variant>
        <vt:i4>1</vt:i4>
      </vt:variant>
    </vt:vector>
  </HeadingPairs>
  <TitlesOfParts>
    <vt:vector size="1" baseType="lpstr">
      <vt:lpstr>Product-level Security Goals</vt:lpstr>
    </vt:vector>
  </TitlesOfParts>
  <Manager/>
  <Company>Motional</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Element-level Security Goals</dc:title>
  <dc:subject>element-level security goals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3</cp:revision>
  <dcterms:created xsi:type="dcterms:W3CDTF">2025-04-11T19:34:00Z</dcterms:created>
  <dcterms:modified xsi:type="dcterms:W3CDTF">2025-04-11T19:38:00Z</dcterms:modified>
  <cp:category/>
</cp:coreProperties>
</file>