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7D46E7B0" w:rsidR="00976370" w:rsidRDefault="00976370" w:rsidP="00976370">
      <w:pPr>
        <w:pStyle w:val="Title"/>
      </w:pPr>
      <w:r>
        <w:t xml:space="preserve">Autonomous Vehicle </w:t>
      </w:r>
      <w:r w:rsidR="00EE4035" w:rsidRPr="00D00370">
        <w:rPr>
          <w:color w:val="FF0000"/>
          <w:highlight w:val="yellow"/>
        </w:rPr>
        <w:t>&lt;Something&gt;</w:t>
      </w:r>
      <w:r w:rsidRPr="006B0321">
        <w:rPr>
          <w:color w:val="FF0000"/>
        </w:rPr>
        <w:t xml:space="preserve"> </w:t>
      </w:r>
      <w:r>
        <w:t>Development Lifecycle (</w:t>
      </w:r>
      <w:r>
        <w:rPr>
          <w:i/>
        </w:rPr>
        <w:t>AV</w:t>
      </w:r>
      <w:r w:rsidR="00EE4035" w:rsidRPr="00D00370">
        <w:rPr>
          <w:i/>
          <w:color w:val="FF0000"/>
          <w:highlight w:val="yellow"/>
        </w:rPr>
        <w:t>&lt;X&gt;</w:t>
      </w:r>
      <w:r>
        <w:rPr>
          <w:i/>
        </w:rPr>
        <w:t>DL</w:t>
      </w:r>
      <w:r>
        <w:t>)</w:t>
      </w:r>
    </w:p>
    <w:p w14:paraId="2670B99E" w14:textId="77777777" w:rsidR="00976370" w:rsidRDefault="00976370" w:rsidP="00976370"/>
    <w:p w14:paraId="73204CDE" w14:textId="77777777" w:rsidR="00976370" w:rsidRDefault="00976370" w:rsidP="00976370">
      <w:pPr>
        <w:pStyle w:val="Abstract"/>
      </w:pPr>
    </w:p>
    <w:p w14:paraId="467E001E" w14:textId="77777777" w:rsidR="00976370" w:rsidRDefault="00976370" w:rsidP="00976370">
      <w:pPr>
        <w:pStyle w:val="Abstract"/>
      </w:pPr>
    </w:p>
    <w:p w14:paraId="64B02298" w14:textId="77777777" w:rsidR="00976370" w:rsidRDefault="00976370" w:rsidP="00976370">
      <w:pPr>
        <w:pStyle w:val="Abstract"/>
      </w:pPr>
    </w:p>
    <w:p w14:paraId="39D1D783" w14:textId="77777777" w:rsidR="00976370" w:rsidRDefault="00976370" w:rsidP="00976370">
      <w:pPr>
        <w:pStyle w:val="Abstract"/>
      </w:pPr>
    </w:p>
    <w:p w14:paraId="50281117" w14:textId="5ECBB716" w:rsidR="00976370" w:rsidRDefault="00976370" w:rsidP="00976370"/>
    <w:p w14:paraId="483B9F42" w14:textId="77777777" w:rsidR="000164A6" w:rsidRDefault="000164A6" w:rsidP="00976370"/>
    <w:p w14:paraId="2CA92226" w14:textId="77777777" w:rsidR="000164A6" w:rsidRDefault="000164A6" w:rsidP="00976370"/>
    <w:p w14:paraId="7C2AD67A" w14:textId="77777777" w:rsidR="000164A6" w:rsidRDefault="000164A6" w:rsidP="00976370"/>
    <w:p w14:paraId="4096CBC7" w14:textId="6D1F95D0" w:rsidR="000164A6" w:rsidRPr="00D00370" w:rsidRDefault="00EE4035" w:rsidP="00976370">
      <w:pPr>
        <w:rPr>
          <w:color w:val="FF0000"/>
          <w:highlight w:val="yellow"/>
        </w:rPr>
      </w:pPr>
      <w:r w:rsidRPr="00D00370">
        <w:rPr>
          <w:color w:val="FF0000"/>
          <w:highlight w:val="yellow"/>
        </w:rPr>
        <w:t>&lt;author&gt;</w:t>
      </w:r>
    </w:p>
    <w:p w14:paraId="4DB3384D" w14:textId="5D8EEA3C" w:rsidR="000164A6" w:rsidRPr="006B0321" w:rsidRDefault="00EE4035" w:rsidP="000164A6">
      <w:pPr>
        <w:rPr>
          <w:color w:val="FF0000"/>
        </w:rPr>
      </w:pPr>
      <w:r w:rsidRPr="00D00370">
        <w:rPr>
          <w:color w:val="FF0000"/>
          <w:highlight w:val="yellow"/>
        </w:rPr>
        <w:t>&lt;title&gt;</w:t>
      </w:r>
    </w:p>
    <w:p w14:paraId="59407253" w14:textId="4773B1C4" w:rsidR="008E0118" w:rsidRPr="00D00370" w:rsidRDefault="008E0118" w:rsidP="008E0118">
      <w:pPr>
        <w:rPr>
          <w:color w:val="FF0000"/>
          <w:highlight w:val="yellow"/>
        </w:rPr>
      </w:pPr>
      <w:r>
        <w:t xml:space="preserve">Version </w:t>
      </w:r>
      <w:r w:rsidRPr="00D00370">
        <w:rPr>
          <w:color w:val="FF0000"/>
          <w:highlight w:val="yellow"/>
        </w:rPr>
        <w:t>&lt;</w:t>
      </w:r>
      <w:r>
        <w:rPr>
          <w:color w:val="FF0000"/>
          <w:highlight w:val="yellow"/>
        </w:rPr>
        <w:t>version</w:t>
      </w:r>
      <w:r w:rsidRPr="00D00370">
        <w:rPr>
          <w:color w:val="FF0000"/>
          <w:highlight w:val="yellow"/>
        </w:rPr>
        <w:t>&gt;</w:t>
      </w:r>
    </w:p>
    <w:p w14:paraId="121B98DE" w14:textId="37A7442B" w:rsidR="00976370" w:rsidRDefault="00976370" w:rsidP="000164A6">
      <w:r>
        <w:fldChar w:fldCharType="begin"/>
      </w:r>
      <w:r>
        <w:instrText xml:space="preserve"> AUTHOR  \* MERGEFORMAT </w:instrText>
      </w:r>
      <w:r>
        <w:fldChar w:fldCharType="end"/>
      </w:r>
      <w:fldSimple w:instr=" SAVEDATE  \* MERGEFORMAT ">
        <w:r w:rsidR="00EB0613">
          <w:rPr>
            <w:noProof/>
          </w:rPr>
          <w:t>12/13/22 6:33:00 AM</w:t>
        </w:r>
      </w:fldSimple>
    </w:p>
    <w:p w14:paraId="67560849" w14:textId="28C79081" w:rsidR="000164A6" w:rsidRDefault="000164A6" w:rsidP="000164A6">
      <w:pPr>
        <w:pStyle w:val="TOCHeading"/>
      </w:pPr>
      <w:r>
        <w:lastRenderedPageBreak/>
        <w:t>Table of Contents</w:t>
      </w:r>
    </w:p>
    <w:p w14:paraId="0AFF5B0A" w14:textId="77777777" w:rsidR="008B3C90" w:rsidRPr="008B3C90" w:rsidRDefault="008B3C90" w:rsidP="008B3C90">
      <w:pPr>
        <w:pStyle w:val="BodyText"/>
      </w:pPr>
    </w:p>
    <w:p w14:paraId="17B2100A" w14:textId="14210C5F" w:rsidR="00D00370" w:rsidRDefault="00BB5AE3">
      <w:pPr>
        <w:pStyle w:val="TOC1"/>
        <w:rPr>
          <w:rFonts w:eastAsiaTheme="minorEastAsia"/>
          <w:noProof/>
        </w:rPr>
      </w:pPr>
      <w:r>
        <w:fldChar w:fldCharType="begin"/>
      </w:r>
      <w:r>
        <w:instrText xml:space="preserve"> TOC \o "1-1" \h \z </w:instrText>
      </w:r>
      <w:r>
        <w:fldChar w:fldCharType="separate"/>
      </w:r>
      <w:hyperlink w:anchor="_Toc54694591" w:history="1">
        <w:r w:rsidR="00D00370" w:rsidRPr="00F23C61">
          <w:rPr>
            <w:rStyle w:val="Hyperlink"/>
            <w:noProof/>
          </w:rPr>
          <w:t>1.</w:t>
        </w:r>
        <w:r w:rsidR="00D00370">
          <w:rPr>
            <w:rFonts w:eastAsiaTheme="minorEastAsia"/>
            <w:noProof/>
          </w:rPr>
          <w:tab/>
        </w:r>
        <w:r w:rsidR="00D00370" w:rsidRPr="00F23C61">
          <w:rPr>
            <w:rStyle w:val="Hyperlink"/>
            <w:noProof/>
          </w:rPr>
          <w:t>Introduction</w:t>
        </w:r>
        <w:r w:rsidR="00D00370">
          <w:rPr>
            <w:noProof/>
            <w:webHidden/>
          </w:rPr>
          <w:tab/>
        </w:r>
        <w:r w:rsidR="00D00370">
          <w:rPr>
            <w:noProof/>
            <w:webHidden/>
          </w:rPr>
          <w:fldChar w:fldCharType="begin"/>
        </w:r>
        <w:r w:rsidR="00D00370">
          <w:rPr>
            <w:noProof/>
            <w:webHidden/>
          </w:rPr>
          <w:instrText xml:space="preserve"> PAGEREF _Toc54694591 \h </w:instrText>
        </w:r>
        <w:r w:rsidR="00D00370">
          <w:rPr>
            <w:noProof/>
            <w:webHidden/>
          </w:rPr>
        </w:r>
        <w:r w:rsidR="00D00370">
          <w:rPr>
            <w:noProof/>
            <w:webHidden/>
          </w:rPr>
          <w:fldChar w:fldCharType="separate"/>
        </w:r>
        <w:r w:rsidR="00D00370">
          <w:rPr>
            <w:noProof/>
            <w:webHidden/>
          </w:rPr>
          <w:t>6</w:t>
        </w:r>
        <w:r w:rsidR="00D00370">
          <w:rPr>
            <w:noProof/>
            <w:webHidden/>
          </w:rPr>
          <w:fldChar w:fldCharType="end"/>
        </w:r>
      </w:hyperlink>
    </w:p>
    <w:p w14:paraId="251E1FE2" w14:textId="08DD6C0B" w:rsidR="00D00370" w:rsidRDefault="00D00370">
      <w:pPr>
        <w:pStyle w:val="TOC1"/>
        <w:rPr>
          <w:rFonts w:eastAsiaTheme="minorEastAsia"/>
          <w:noProof/>
        </w:rPr>
      </w:pPr>
      <w:hyperlink w:anchor="_Toc54694592" w:history="1">
        <w:r w:rsidRPr="00F23C61">
          <w:rPr>
            <w:rStyle w:val="Hyperlink"/>
            <w:noProof/>
          </w:rPr>
          <w:t>2.</w:t>
        </w:r>
        <w:r>
          <w:rPr>
            <w:rFonts w:eastAsiaTheme="minorEastAsia"/>
            <w:noProof/>
          </w:rPr>
          <w:tab/>
        </w:r>
        <w:r w:rsidRPr="00F23C61">
          <w:rPr>
            <w:rStyle w:val="Hyperlink"/>
            <w:noProof/>
          </w:rPr>
          <w:t>Overview</w:t>
        </w:r>
        <w:r>
          <w:rPr>
            <w:noProof/>
            <w:webHidden/>
          </w:rPr>
          <w:tab/>
        </w:r>
        <w:r>
          <w:rPr>
            <w:noProof/>
            <w:webHidden/>
          </w:rPr>
          <w:fldChar w:fldCharType="begin"/>
        </w:r>
        <w:r>
          <w:rPr>
            <w:noProof/>
            <w:webHidden/>
          </w:rPr>
          <w:instrText xml:space="preserve"> PAGEREF _Toc54694592 \h </w:instrText>
        </w:r>
        <w:r>
          <w:rPr>
            <w:noProof/>
            <w:webHidden/>
          </w:rPr>
        </w:r>
        <w:r>
          <w:rPr>
            <w:noProof/>
            <w:webHidden/>
          </w:rPr>
          <w:fldChar w:fldCharType="separate"/>
        </w:r>
        <w:r>
          <w:rPr>
            <w:noProof/>
            <w:webHidden/>
          </w:rPr>
          <w:t>8</w:t>
        </w:r>
        <w:r>
          <w:rPr>
            <w:noProof/>
            <w:webHidden/>
          </w:rPr>
          <w:fldChar w:fldCharType="end"/>
        </w:r>
      </w:hyperlink>
    </w:p>
    <w:p w14:paraId="0FB9E930" w14:textId="300EC46D" w:rsidR="00D00370" w:rsidRDefault="00D00370">
      <w:pPr>
        <w:pStyle w:val="TOC1"/>
        <w:rPr>
          <w:rFonts w:eastAsiaTheme="minorEastAsia"/>
          <w:noProof/>
        </w:rPr>
      </w:pPr>
      <w:hyperlink w:anchor="_Toc54694593" w:history="1">
        <w:r w:rsidRPr="00F23C61">
          <w:rPr>
            <w:rStyle w:val="Hyperlink"/>
            <w:noProof/>
          </w:rPr>
          <w:t>3.</w:t>
        </w:r>
        <w:r>
          <w:rPr>
            <w:rFonts w:eastAsiaTheme="minorEastAsia"/>
            <w:noProof/>
          </w:rPr>
          <w:tab/>
        </w:r>
        <w:r w:rsidRPr="00F23C61">
          <w:rPr>
            <w:rStyle w:val="Hyperlink"/>
            <w:noProof/>
          </w:rPr>
          <w:t>Philosophy</w:t>
        </w:r>
        <w:r>
          <w:rPr>
            <w:noProof/>
            <w:webHidden/>
          </w:rPr>
          <w:tab/>
        </w:r>
        <w:r>
          <w:rPr>
            <w:noProof/>
            <w:webHidden/>
          </w:rPr>
          <w:fldChar w:fldCharType="begin"/>
        </w:r>
        <w:r>
          <w:rPr>
            <w:noProof/>
            <w:webHidden/>
          </w:rPr>
          <w:instrText xml:space="preserve"> PAGEREF _Toc54694593 \h </w:instrText>
        </w:r>
        <w:r>
          <w:rPr>
            <w:noProof/>
            <w:webHidden/>
          </w:rPr>
        </w:r>
        <w:r>
          <w:rPr>
            <w:noProof/>
            <w:webHidden/>
          </w:rPr>
          <w:fldChar w:fldCharType="separate"/>
        </w:r>
        <w:r>
          <w:rPr>
            <w:noProof/>
            <w:webHidden/>
          </w:rPr>
          <w:t>10</w:t>
        </w:r>
        <w:r>
          <w:rPr>
            <w:noProof/>
            <w:webHidden/>
          </w:rPr>
          <w:fldChar w:fldCharType="end"/>
        </w:r>
      </w:hyperlink>
    </w:p>
    <w:p w14:paraId="6A337FDF" w14:textId="33165F88" w:rsidR="00D00370" w:rsidRDefault="00D00370">
      <w:pPr>
        <w:pStyle w:val="TOC1"/>
        <w:rPr>
          <w:rFonts w:eastAsiaTheme="minorEastAsia"/>
          <w:noProof/>
        </w:rPr>
      </w:pPr>
      <w:hyperlink w:anchor="_Toc54694594" w:history="1">
        <w:r w:rsidRPr="00F23C61">
          <w:rPr>
            <w:rStyle w:val="Hyperlink"/>
            <w:noProof/>
          </w:rPr>
          <w:t>4.</w:t>
        </w:r>
        <w:r>
          <w:rPr>
            <w:rFonts w:eastAsiaTheme="minorEastAsia"/>
            <w:noProof/>
          </w:rPr>
          <w:tab/>
        </w:r>
        <w:r w:rsidRPr="00F23C61">
          <w:rPr>
            <w:rStyle w:val="Hyperlink"/>
            <w:noProof/>
          </w:rPr>
          <w:t>Background Material</w:t>
        </w:r>
        <w:r>
          <w:rPr>
            <w:noProof/>
            <w:webHidden/>
          </w:rPr>
          <w:tab/>
        </w:r>
        <w:r>
          <w:rPr>
            <w:noProof/>
            <w:webHidden/>
          </w:rPr>
          <w:fldChar w:fldCharType="begin"/>
        </w:r>
        <w:r>
          <w:rPr>
            <w:noProof/>
            <w:webHidden/>
          </w:rPr>
          <w:instrText xml:space="preserve"> PAGEREF _Toc54694594 \h </w:instrText>
        </w:r>
        <w:r>
          <w:rPr>
            <w:noProof/>
            <w:webHidden/>
          </w:rPr>
        </w:r>
        <w:r>
          <w:rPr>
            <w:noProof/>
            <w:webHidden/>
          </w:rPr>
          <w:fldChar w:fldCharType="separate"/>
        </w:r>
        <w:r>
          <w:rPr>
            <w:noProof/>
            <w:webHidden/>
          </w:rPr>
          <w:t>11</w:t>
        </w:r>
        <w:r>
          <w:rPr>
            <w:noProof/>
            <w:webHidden/>
          </w:rPr>
          <w:fldChar w:fldCharType="end"/>
        </w:r>
      </w:hyperlink>
    </w:p>
    <w:p w14:paraId="54BD7902" w14:textId="56887DF5" w:rsidR="00D00370" w:rsidRDefault="00D00370">
      <w:pPr>
        <w:pStyle w:val="TOC1"/>
        <w:rPr>
          <w:rFonts w:eastAsiaTheme="minorEastAsia"/>
          <w:noProof/>
        </w:rPr>
      </w:pPr>
      <w:hyperlink w:anchor="_Toc54694595" w:history="1">
        <w:r w:rsidRPr="00F23C61">
          <w:rPr>
            <w:rStyle w:val="Hyperlink"/>
            <w:noProof/>
          </w:rPr>
          <w:t>5.</w:t>
        </w:r>
        <w:r>
          <w:rPr>
            <w:rFonts w:eastAsiaTheme="minorEastAsia"/>
            <w:noProof/>
          </w:rPr>
          <w:tab/>
        </w:r>
        <w:r w:rsidRPr="00F23C61">
          <w:rPr>
            <w:rStyle w:val="Hyperlink"/>
            <w:noProof/>
          </w:rPr>
          <w:t>Continuous Improvement</w:t>
        </w:r>
        <w:r>
          <w:rPr>
            <w:noProof/>
            <w:webHidden/>
          </w:rPr>
          <w:tab/>
        </w:r>
        <w:r>
          <w:rPr>
            <w:noProof/>
            <w:webHidden/>
          </w:rPr>
          <w:fldChar w:fldCharType="begin"/>
        </w:r>
        <w:r>
          <w:rPr>
            <w:noProof/>
            <w:webHidden/>
          </w:rPr>
          <w:instrText xml:space="preserve"> PAGEREF _Toc54694595 \h </w:instrText>
        </w:r>
        <w:r>
          <w:rPr>
            <w:noProof/>
            <w:webHidden/>
          </w:rPr>
        </w:r>
        <w:r>
          <w:rPr>
            <w:noProof/>
            <w:webHidden/>
          </w:rPr>
          <w:fldChar w:fldCharType="separate"/>
        </w:r>
        <w:r>
          <w:rPr>
            <w:noProof/>
            <w:webHidden/>
          </w:rPr>
          <w:t>13</w:t>
        </w:r>
        <w:r>
          <w:rPr>
            <w:noProof/>
            <w:webHidden/>
          </w:rPr>
          <w:fldChar w:fldCharType="end"/>
        </w:r>
      </w:hyperlink>
    </w:p>
    <w:p w14:paraId="03D82A41" w14:textId="2055CB68" w:rsidR="00D00370" w:rsidRDefault="00D00370">
      <w:pPr>
        <w:pStyle w:val="TOC1"/>
        <w:rPr>
          <w:rFonts w:eastAsiaTheme="minorEastAsia"/>
          <w:noProof/>
        </w:rPr>
      </w:pPr>
      <w:hyperlink w:anchor="_Toc54694596" w:history="1">
        <w:r w:rsidRPr="00F23C61">
          <w:rPr>
            <w:rStyle w:val="Hyperlink"/>
            <w:noProof/>
          </w:rPr>
          <w:t>6.</w:t>
        </w:r>
        <w:r>
          <w:rPr>
            <w:rFonts w:eastAsiaTheme="minorEastAsia"/>
            <w:noProof/>
          </w:rPr>
          <w:tab/>
        </w:r>
        <w:r w:rsidRPr="00F23C61">
          <w:rPr>
            <w:rStyle w:val="Hyperlink"/>
            <w:noProof/>
          </w:rPr>
          <w:t>Relationship to ISO 21434</w:t>
        </w:r>
        <w:r>
          <w:rPr>
            <w:noProof/>
            <w:webHidden/>
          </w:rPr>
          <w:tab/>
        </w:r>
        <w:r>
          <w:rPr>
            <w:noProof/>
            <w:webHidden/>
          </w:rPr>
          <w:fldChar w:fldCharType="begin"/>
        </w:r>
        <w:r>
          <w:rPr>
            <w:noProof/>
            <w:webHidden/>
          </w:rPr>
          <w:instrText xml:space="preserve"> PAGEREF _Toc54694596 \h </w:instrText>
        </w:r>
        <w:r>
          <w:rPr>
            <w:noProof/>
            <w:webHidden/>
          </w:rPr>
        </w:r>
        <w:r>
          <w:rPr>
            <w:noProof/>
            <w:webHidden/>
          </w:rPr>
          <w:fldChar w:fldCharType="separate"/>
        </w:r>
        <w:r>
          <w:rPr>
            <w:noProof/>
            <w:webHidden/>
          </w:rPr>
          <w:t>14</w:t>
        </w:r>
        <w:r>
          <w:rPr>
            <w:noProof/>
            <w:webHidden/>
          </w:rPr>
          <w:fldChar w:fldCharType="end"/>
        </w:r>
      </w:hyperlink>
    </w:p>
    <w:p w14:paraId="16D9C201" w14:textId="2019F412" w:rsidR="00D00370" w:rsidRDefault="00D00370">
      <w:pPr>
        <w:pStyle w:val="TOC1"/>
        <w:rPr>
          <w:rFonts w:eastAsiaTheme="minorEastAsia"/>
          <w:noProof/>
        </w:rPr>
      </w:pPr>
      <w:hyperlink w:anchor="_Toc54694597" w:history="1">
        <w:r w:rsidRPr="00F23C61">
          <w:rPr>
            <w:rStyle w:val="Hyperlink"/>
            <w:noProof/>
          </w:rPr>
          <w:t>7.</w:t>
        </w:r>
        <w:r>
          <w:rPr>
            <w:rFonts w:eastAsiaTheme="minorEastAsia"/>
            <w:noProof/>
          </w:rPr>
          <w:tab/>
        </w:r>
        <w:r w:rsidRPr="00F23C61">
          <w:rPr>
            <w:rStyle w:val="Hyperlink"/>
            <w:noProof/>
          </w:rPr>
          <w:t>Hardware-Software Relationship</w:t>
        </w:r>
        <w:r>
          <w:rPr>
            <w:noProof/>
            <w:webHidden/>
          </w:rPr>
          <w:tab/>
        </w:r>
        <w:r>
          <w:rPr>
            <w:noProof/>
            <w:webHidden/>
          </w:rPr>
          <w:fldChar w:fldCharType="begin"/>
        </w:r>
        <w:r>
          <w:rPr>
            <w:noProof/>
            <w:webHidden/>
          </w:rPr>
          <w:instrText xml:space="preserve"> PAGEREF _Toc54694597 \h </w:instrText>
        </w:r>
        <w:r>
          <w:rPr>
            <w:noProof/>
            <w:webHidden/>
          </w:rPr>
        </w:r>
        <w:r>
          <w:rPr>
            <w:noProof/>
            <w:webHidden/>
          </w:rPr>
          <w:fldChar w:fldCharType="separate"/>
        </w:r>
        <w:r>
          <w:rPr>
            <w:noProof/>
            <w:webHidden/>
          </w:rPr>
          <w:t>15</w:t>
        </w:r>
        <w:r>
          <w:rPr>
            <w:noProof/>
            <w:webHidden/>
          </w:rPr>
          <w:fldChar w:fldCharType="end"/>
        </w:r>
      </w:hyperlink>
    </w:p>
    <w:p w14:paraId="3AF4514B" w14:textId="7363EBD6" w:rsidR="00D00370" w:rsidRDefault="00D00370">
      <w:pPr>
        <w:pStyle w:val="TOC1"/>
        <w:rPr>
          <w:rFonts w:eastAsiaTheme="minorEastAsia"/>
          <w:noProof/>
        </w:rPr>
      </w:pPr>
      <w:hyperlink w:anchor="_Toc54694598" w:history="1">
        <w:r w:rsidRPr="00F23C61">
          <w:rPr>
            <w:rStyle w:val="Hyperlink"/>
            <w:noProof/>
          </w:rPr>
          <w:t>8.</w:t>
        </w:r>
        <w:r>
          <w:rPr>
            <w:rFonts w:eastAsiaTheme="minorEastAsia"/>
            <w:noProof/>
          </w:rPr>
          <w:tab/>
        </w:r>
        <w:r w:rsidRPr="00F23C61">
          <w:rPr>
            <w:rStyle w:val="Hyperlink"/>
            <w:noProof/>
          </w:rPr>
          <w:t>Implementation Framework</w:t>
        </w:r>
        <w:r>
          <w:rPr>
            <w:noProof/>
            <w:webHidden/>
          </w:rPr>
          <w:tab/>
        </w:r>
        <w:r>
          <w:rPr>
            <w:noProof/>
            <w:webHidden/>
          </w:rPr>
          <w:fldChar w:fldCharType="begin"/>
        </w:r>
        <w:r>
          <w:rPr>
            <w:noProof/>
            <w:webHidden/>
          </w:rPr>
          <w:instrText xml:space="preserve"> PAGEREF _Toc54694598 \h </w:instrText>
        </w:r>
        <w:r>
          <w:rPr>
            <w:noProof/>
            <w:webHidden/>
          </w:rPr>
        </w:r>
        <w:r>
          <w:rPr>
            <w:noProof/>
            <w:webHidden/>
          </w:rPr>
          <w:fldChar w:fldCharType="separate"/>
        </w:r>
        <w:r>
          <w:rPr>
            <w:noProof/>
            <w:webHidden/>
          </w:rPr>
          <w:t>16</w:t>
        </w:r>
        <w:r>
          <w:rPr>
            <w:noProof/>
            <w:webHidden/>
          </w:rPr>
          <w:fldChar w:fldCharType="end"/>
        </w:r>
      </w:hyperlink>
    </w:p>
    <w:p w14:paraId="49DF752D" w14:textId="72FD3609" w:rsidR="00D00370" w:rsidRDefault="00D00370">
      <w:pPr>
        <w:pStyle w:val="TOC1"/>
        <w:rPr>
          <w:rFonts w:eastAsiaTheme="minorEastAsia"/>
          <w:noProof/>
        </w:rPr>
      </w:pPr>
      <w:hyperlink w:anchor="_Toc54694599" w:history="1">
        <w:r w:rsidRPr="00F23C61">
          <w:rPr>
            <w:rStyle w:val="Hyperlink"/>
            <w:noProof/>
          </w:rPr>
          <w:t>9.</w:t>
        </w:r>
        <w:r>
          <w:rPr>
            <w:rFonts w:eastAsiaTheme="minorEastAsia"/>
            <w:noProof/>
          </w:rPr>
          <w:tab/>
        </w:r>
        <w:r w:rsidRPr="00F23C61">
          <w:rPr>
            <w:rStyle w:val="Hyperlink"/>
            <w:noProof/>
          </w:rPr>
          <w:t>Process Phases and Requirements</w:t>
        </w:r>
        <w:r>
          <w:rPr>
            <w:noProof/>
            <w:webHidden/>
          </w:rPr>
          <w:tab/>
        </w:r>
        <w:r>
          <w:rPr>
            <w:noProof/>
            <w:webHidden/>
          </w:rPr>
          <w:fldChar w:fldCharType="begin"/>
        </w:r>
        <w:r>
          <w:rPr>
            <w:noProof/>
            <w:webHidden/>
          </w:rPr>
          <w:instrText xml:space="preserve"> PAGEREF _Toc54694599 \h </w:instrText>
        </w:r>
        <w:r>
          <w:rPr>
            <w:noProof/>
            <w:webHidden/>
          </w:rPr>
        </w:r>
        <w:r>
          <w:rPr>
            <w:noProof/>
            <w:webHidden/>
          </w:rPr>
          <w:fldChar w:fldCharType="separate"/>
        </w:r>
        <w:r>
          <w:rPr>
            <w:noProof/>
            <w:webHidden/>
          </w:rPr>
          <w:t>20</w:t>
        </w:r>
        <w:r>
          <w:rPr>
            <w:noProof/>
            <w:webHidden/>
          </w:rPr>
          <w:fldChar w:fldCharType="end"/>
        </w:r>
      </w:hyperlink>
    </w:p>
    <w:p w14:paraId="1C9F0B67" w14:textId="14B9333F" w:rsidR="00D00370" w:rsidRDefault="00D00370">
      <w:pPr>
        <w:pStyle w:val="TOC1"/>
        <w:rPr>
          <w:rFonts w:eastAsiaTheme="minorEastAsia"/>
          <w:noProof/>
        </w:rPr>
      </w:pPr>
      <w:hyperlink w:anchor="_Toc54694600" w:history="1">
        <w:r w:rsidRPr="00F23C61">
          <w:rPr>
            <w:rStyle w:val="Hyperlink"/>
            <w:noProof/>
          </w:rPr>
          <w:t>9.1</w:t>
        </w:r>
        <w:r>
          <w:rPr>
            <w:rFonts w:eastAsiaTheme="minorEastAsia"/>
            <w:noProof/>
          </w:rPr>
          <w:tab/>
        </w:r>
        <w:r w:rsidRPr="00F23C61">
          <w:rPr>
            <w:rStyle w:val="Hyperlink"/>
            <w:noProof/>
          </w:rPr>
          <w:t>Foundation Phase</w:t>
        </w:r>
        <w:r>
          <w:rPr>
            <w:noProof/>
            <w:webHidden/>
          </w:rPr>
          <w:tab/>
        </w:r>
        <w:r>
          <w:rPr>
            <w:noProof/>
            <w:webHidden/>
          </w:rPr>
          <w:fldChar w:fldCharType="begin"/>
        </w:r>
        <w:r>
          <w:rPr>
            <w:noProof/>
            <w:webHidden/>
          </w:rPr>
          <w:instrText xml:space="preserve"> PAGEREF _Toc54694600 \h </w:instrText>
        </w:r>
        <w:r>
          <w:rPr>
            <w:noProof/>
            <w:webHidden/>
          </w:rPr>
        </w:r>
        <w:r>
          <w:rPr>
            <w:noProof/>
            <w:webHidden/>
          </w:rPr>
          <w:fldChar w:fldCharType="separate"/>
        </w:r>
        <w:r>
          <w:rPr>
            <w:noProof/>
            <w:webHidden/>
          </w:rPr>
          <w:t>21</w:t>
        </w:r>
        <w:r>
          <w:rPr>
            <w:noProof/>
            <w:webHidden/>
          </w:rPr>
          <w:fldChar w:fldCharType="end"/>
        </w:r>
      </w:hyperlink>
    </w:p>
    <w:p w14:paraId="1C852FE8" w14:textId="58B2382B" w:rsidR="00D00370" w:rsidRDefault="00D00370">
      <w:pPr>
        <w:pStyle w:val="TOC1"/>
        <w:rPr>
          <w:rFonts w:eastAsiaTheme="minorEastAsia"/>
          <w:noProof/>
        </w:rPr>
      </w:pPr>
      <w:hyperlink w:anchor="_Toc54694601" w:history="1">
        <w:r w:rsidRPr="00F23C61">
          <w:rPr>
            <w:rStyle w:val="Hyperlink"/>
            <w:noProof/>
          </w:rPr>
          <w:t>9.1.1 Training [AVXDL-Foundation-1]</w:t>
        </w:r>
        <w:r>
          <w:rPr>
            <w:noProof/>
            <w:webHidden/>
          </w:rPr>
          <w:tab/>
        </w:r>
        <w:r>
          <w:rPr>
            <w:noProof/>
            <w:webHidden/>
          </w:rPr>
          <w:fldChar w:fldCharType="begin"/>
        </w:r>
        <w:r>
          <w:rPr>
            <w:noProof/>
            <w:webHidden/>
          </w:rPr>
          <w:instrText xml:space="preserve"> PAGEREF _Toc54694601 \h </w:instrText>
        </w:r>
        <w:r>
          <w:rPr>
            <w:noProof/>
            <w:webHidden/>
          </w:rPr>
        </w:r>
        <w:r>
          <w:rPr>
            <w:noProof/>
            <w:webHidden/>
          </w:rPr>
          <w:fldChar w:fldCharType="separate"/>
        </w:r>
        <w:r>
          <w:rPr>
            <w:noProof/>
            <w:webHidden/>
          </w:rPr>
          <w:t>22</w:t>
        </w:r>
        <w:r>
          <w:rPr>
            <w:noProof/>
            <w:webHidden/>
          </w:rPr>
          <w:fldChar w:fldCharType="end"/>
        </w:r>
      </w:hyperlink>
    </w:p>
    <w:p w14:paraId="3C8BA7AE" w14:textId="6481D616" w:rsidR="00D00370" w:rsidRDefault="00D00370">
      <w:pPr>
        <w:pStyle w:val="TOC1"/>
        <w:rPr>
          <w:rFonts w:eastAsiaTheme="minorEastAsia"/>
          <w:noProof/>
        </w:rPr>
      </w:pPr>
      <w:hyperlink w:anchor="_Toc54694602" w:history="1">
        <w:r w:rsidRPr="00F23C61">
          <w:rPr>
            <w:rStyle w:val="Hyperlink"/>
            <w:noProof/>
          </w:rPr>
          <w:t>9.1.2 Roles and Responsibilities [AVXDL-Foundation-2]</w:t>
        </w:r>
        <w:r>
          <w:rPr>
            <w:noProof/>
            <w:webHidden/>
          </w:rPr>
          <w:tab/>
        </w:r>
        <w:r>
          <w:rPr>
            <w:noProof/>
            <w:webHidden/>
          </w:rPr>
          <w:fldChar w:fldCharType="begin"/>
        </w:r>
        <w:r>
          <w:rPr>
            <w:noProof/>
            <w:webHidden/>
          </w:rPr>
          <w:instrText xml:space="preserve"> PAGEREF _Toc54694602 \h </w:instrText>
        </w:r>
        <w:r>
          <w:rPr>
            <w:noProof/>
            <w:webHidden/>
          </w:rPr>
        </w:r>
        <w:r>
          <w:rPr>
            <w:noProof/>
            <w:webHidden/>
          </w:rPr>
          <w:fldChar w:fldCharType="separate"/>
        </w:r>
        <w:r>
          <w:rPr>
            <w:noProof/>
            <w:webHidden/>
          </w:rPr>
          <w:t>24</w:t>
        </w:r>
        <w:r>
          <w:rPr>
            <w:noProof/>
            <w:webHidden/>
          </w:rPr>
          <w:fldChar w:fldCharType="end"/>
        </w:r>
      </w:hyperlink>
    </w:p>
    <w:p w14:paraId="54AC943A" w14:textId="612DB98E" w:rsidR="00D00370" w:rsidRDefault="00D00370">
      <w:pPr>
        <w:pStyle w:val="TOC1"/>
        <w:rPr>
          <w:rFonts w:eastAsiaTheme="minorEastAsia"/>
          <w:noProof/>
        </w:rPr>
      </w:pPr>
      <w:hyperlink w:anchor="_Toc54694603" w:history="1">
        <w:r w:rsidRPr="00F23C61">
          <w:rPr>
            <w:rStyle w:val="Hyperlink"/>
            <w:noProof/>
          </w:rPr>
          <w:t>9.2 Requirements Phase</w:t>
        </w:r>
        <w:r>
          <w:rPr>
            <w:noProof/>
            <w:webHidden/>
          </w:rPr>
          <w:tab/>
        </w:r>
        <w:r>
          <w:rPr>
            <w:noProof/>
            <w:webHidden/>
          </w:rPr>
          <w:fldChar w:fldCharType="begin"/>
        </w:r>
        <w:r>
          <w:rPr>
            <w:noProof/>
            <w:webHidden/>
          </w:rPr>
          <w:instrText xml:space="preserve"> PAGEREF _Toc54694603 \h </w:instrText>
        </w:r>
        <w:r>
          <w:rPr>
            <w:noProof/>
            <w:webHidden/>
          </w:rPr>
        </w:r>
        <w:r>
          <w:rPr>
            <w:noProof/>
            <w:webHidden/>
          </w:rPr>
          <w:fldChar w:fldCharType="separate"/>
        </w:r>
        <w:r>
          <w:rPr>
            <w:noProof/>
            <w:webHidden/>
          </w:rPr>
          <w:t>25</w:t>
        </w:r>
        <w:r>
          <w:rPr>
            <w:noProof/>
            <w:webHidden/>
          </w:rPr>
          <w:fldChar w:fldCharType="end"/>
        </w:r>
      </w:hyperlink>
    </w:p>
    <w:p w14:paraId="7BBF62FD" w14:textId="37EF9C84" w:rsidR="00D00370" w:rsidRDefault="00D00370">
      <w:pPr>
        <w:pStyle w:val="TOC1"/>
        <w:rPr>
          <w:rFonts w:eastAsiaTheme="minorEastAsia"/>
          <w:noProof/>
        </w:rPr>
      </w:pPr>
      <w:hyperlink w:anchor="_Toc54694604" w:history="1">
        <w:r w:rsidRPr="00F23C61">
          <w:rPr>
            <w:rStyle w:val="Hyperlink"/>
            <w:noProof/>
          </w:rPr>
          <w:t>9.2.1 Security Requirements Definition [AVXDL-Requirements-1]</w:t>
        </w:r>
        <w:r>
          <w:rPr>
            <w:noProof/>
            <w:webHidden/>
          </w:rPr>
          <w:tab/>
        </w:r>
        <w:r>
          <w:rPr>
            <w:noProof/>
            <w:webHidden/>
          </w:rPr>
          <w:fldChar w:fldCharType="begin"/>
        </w:r>
        <w:r>
          <w:rPr>
            <w:noProof/>
            <w:webHidden/>
          </w:rPr>
          <w:instrText xml:space="preserve"> PAGEREF _Toc54694604 \h </w:instrText>
        </w:r>
        <w:r>
          <w:rPr>
            <w:noProof/>
            <w:webHidden/>
          </w:rPr>
        </w:r>
        <w:r>
          <w:rPr>
            <w:noProof/>
            <w:webHidden/>
          </w:rPr>
          <w:fldChar w:fldCharType="separate"/>
        </w:r>
        <w:r>
          <w:rPr>
            <w:noProof/>
            <w:webHidden/>
          </w:rPr>
          <w:t>26</w:t>
        </w:r>
        <w:r>
          <w:rPr>
            <w:noProof/>
            <w:webHidden/>
          </w:rPr>
          <w:fldChar w:fldCharType="end"/>
        </w:r>
      </w:hyperlink>
    </w:p>
    <w:p w14:paraId="78456FA7" w14:textId="6727008B" w:rsidR="00D00370" w:rsidRDefault="00D00370">
      <w:pPr>
        <w:pStyle w:val="TOC1"/>
        <w:rPr>
          <w:rFonts w:eastAsiaTheme="minorEastAsia"/>
          <w:noProof/>
        </w:rPr>
      </w:pPr>
      <w:hyperlink w:anchor="_Toc54694605" w:history="1">
        <w:r w:rsidRPr="00F23C61">
          <w:rPr>
            <w:rStyle w:val="Hyperlink"/>
            <w:noProof/>
          </w:rPr>
          <w:t>9.2.2 Requirements Gate [AVXDL-Requirements-2]</w:t>
        </w:r>
        <w:r>
          <w:rPr>
            <w:noProof/>
            <w:webHidden/>
          </w:rPr>
          <w:tab/>
        </w:r>
        <w:r>
          <w:rPr>
            <w:noProof/>
            <w:webHidden/>
          </w:rPr>
          <w:fldChar w:fldCharType="begin"/>
        </w:r>
        <w:r>
          <w:rPr>
            <w:noProof/>
            <w:webHidden/>
          </w:rPr>
          <w:instrText xml:space="preserve"> PAGEREF _Toc54694605 \h </w:instrText>
        </w:r>
        <w:r>
          <w:rPr>
            <w:noProof/>
            <w:webHidden/>
          </w:rPr>
        </w:r>
        <w:r>
          <w:rPr>
            <w:noProof/>
            <w:webHidden/>
          </w:rPr>
          <w:fldChar w:fldCharType="separate"/>
        </w:r>
        <w:r>
          <w:rPr>
            <w:noProof/>
            <w:webHidden/>
          </w:rPr>
          <w:t>28</w:t>
        </w:r>
        <w:r>
          <w:rPr>
            <w:noProof/>
            <w:webHidden/>
          </w:rPr>
          <w:fldChar w:fldCharType="end"/>
        </w:r>
      </w:hyperlink>
    </w:p>
    <w:p w14:paraId="1AD961AA" w14:textId="63556B41" w:rsidR="00D00370" w:rsidRDefault="00D00370">
      <w:pPr>
        <w:pStyle w:val="TOC1"/>
        <w:rPr>
          <w:rFonts w:eastAsiaTheme="minorEastAsia"/>
          <w:noProof/>
        </w:rPr>
      </w:pPr>
      <w:hyperlink w:anchor="_Toc54694606" w:history="1">
        <w:r w:rsidRPr="00F23C61">
          <w:rPr>
            <w:rStyle w:val="Hyperlink"/>
            <w:noProof/>
          </w:rPr>
          <w:t>9.3 Design Phase</w:t>
        </w:r>
        <w:r>
          <w:rPr>
            <w:noProof/>
            <w:webHidden/>
          </w:rPr>
          <w:tab/>
        </w:r>
        <w:r>
          <w:rPr>
            <w:noProof/>
            <w:webHidden/>
          </w:rPr>
          <w:fldChar w:fldCharType="begin"/>
        </w:r>
        <w:r>
          <w:rPr>
            <w:noProof/>
            <w:webHidden/>
          </w:rPr>
          <w:instrText xml:space="preserve"> PAGEREF _Toc54694606 \h </w:instrText>
        </w:r>
        <w:r>
          <w:rPr>
            <w:noProof/>
            <w:webHidden/>
          </w:rPr>
        </w:r>
        <w:r>
          <w:rPr>
            <w:noProof/>
            <w:webHidden/>
          </w:rPr>
          <w:fldChar w:fldCharType="separate"/>
        </w:r>
        <w:r>
          <w:rPr>
            <w:noProof/>
            <w:webHidden/>
          </w:rPr>
          <w:t>29</w:t>
        </w:r>
        <w:r>
          <w:rPr>
            <w:noProof/>
            <w:webHidden/>
          </w:rPr>
          <w:fldChar w:fldCharType="end"/>
        </w:r>
      </w:hyperlink>
    </w:p>
    <w:p w14:paraId="20848450" w14:textId="1DBBC8D1" w:rsidR="00D00370" w:rsidRDefault="00D00370">
      <w:pPr>
        <w:pStyle w:val="TOC1"/>
        <w:rPr>
          <w:rFonts w:eastAsiaTheme="minorEastAsia"/>
          <w:noProof/>
        </w:rPr>
      </w:pPr>
      <w:hyperlink w:anchor="_Toc54694607" w:history="1">
        <w:r w:rsidRPr="00F23C61">
          <w:rPr>
            <w:rStyle w:val="Hyperlink"/>
            <w:noProof/>
          </w:rPr>
          <w:t>9.3.1 Apply Security Requirements and Risk Information to Design [AVXDL-Design-1]</w:t>
        </w:r>
        <w:r>
          <w:rPr>
            <w:noProof/>
            <w:webHidden/>
          </w:rPr>
          <w:tab/>
        </w:r>
        <w:r>
          <w:rPr>
            <w:noProof/>
            <w:webHidden/>
          </w:rPr>
          <w:fldChar w:fldCharType="begin"/>
        </w:r>
        <w:r>
          <w:rPr>
            <w:noProof/>
            <w:webHidden/>
          </w:rPr>
          <w:instrText xml:space="preserve"> PAGEREF _Toc54694607 \h </w:instrText>
        </w:r>
        <w:r>
          <w:rPr>
            <w:noProof/>
            <w:webHidden/>
          </w:rPr>
        </w:r>
        <w:r>
          <w:rPr>
            <w:noProof/>
            <w:webHidden/>
          </w:rPr>
          <w:fldChar w:fldCharType="separate"/>
        </w:r>
        <w:r>
          <w:rPr>
            <w:noProof/>
            <w:webHidden/>
          </w:rPr>
          <w:t>30</w:t>
        </w:r>
        <w:r>
          <w:rPr>
            <w:noProof/>
            <w:webHidden/>
          </w:rPr>
          <w:fldChar w:fldCharType="end"/>
        </w:r>
      </w:hyperlink>
    </w:p>
    <w:p w14:paraId="16D4A477" w14:textId="1453E8E7" w:rsidR="00D00370" w:rsidRDefault="00D00370">
      <w:pPr>
        <w:pStyle w:val="TOC1"/>
        <w:rPr>
          <w:rFonts w:eastAsiaTheme="minorEastAsia"/>
          <w:noProof/>
        </w:rPr>
      </w:pPr>
      <w:hyperlink w:anchor="_Toc54694608" w:history="1">
        <w:r w:rsidRPr="00F23C61">
          <w:rPr>
            <w:rStyle w:val="Hyperlink"/>
            <w:noProof/>
          </w:rPr>
          <w:t>9.3.2 Security Design Review [AVXDL-Design-2]</w:t>
        </w:r>
        <w:r>
          <w:rPr>
            <w:noProof/>
            <w:webHidden/>
          </w:rPr>
          <w:tab/>
        </w:r>
        <w:r>
          <w:rPr>
            <w:noProof/>
            <w:webHidden/>
          </w:rPr>
          <w:fldChar w:fldCharType="begin"/>
        </w:r>
        <w:r>
          <w:rPr>
            <w:noProof/>
            <w:webHidden/>
          </w:rPr>
          <w:instrText xml:space="preserve"> PAGEREF _Toc54694608 \h </w:instrText>
        </w:r>
        <w:r>
          <w:rPr>
            <w:noProof/>
            <w:webHidden/>
          </w:rPr>
        </w:r>
        <w:r>
          <w:rPr>
            <w:noProof/>
            <w:webHidden/>
          </w:rPr>
          <w:fldChar w:fldCharType="separate"/>
        </w:r>
        <w:r>
          <w:rPr>
            <w:noProof/>
            <w:webHidden/>
          </w:rPr>
          <w:t>32</w:t>
        </w:r>
        <w:r>
          <w:rPr>
            <w:noProof/>
            <w:webHidden/>
          </w:rPr>
          <w:fldChar w:fldCharType="end"/>
        </w:r>
      </w:hyperlink>
    </w:p>
    <w:p w14:paraId="76B633EE" w14:textId="08FD56EE" w:rsidR="00D00370" w:rsidRDefault="00D00370">
      <w:pPr>
        <w:pStyle w:val="TOC1"/>
        <w:rPr>
          <w:rFonts w:eastAsiaTheme="minorEastAsia"/>
          <w:noProof/>
        </w:rPr>
      </w:pPr>
      <w:hyperlink w:anchor="_Toc54694609" w:history="1">
        <w:r w:rsidRPr="00F23C61">
          <w:rPr>
            <w:rStyle w:val="Hyperlink"/>
            <w:noProof/>
          </w:rPr>
          <w:t>9.3.5 Design Gate [AVXDL-Design-5]</w:t>
        </w:r>
        <w:r>
          <w:rPr>
            <w:noProof/>
            <w:webHidden/>
          </w:rPr>
          <w:tab/>
        </w:r>
        <w:r>
          <w:rPr>
            <w:noProof/>
            <w:webHidden/>
          </w:rPr>
          <w:fldChar w:fldCharType="begin"/>
        </w:r>
        <w:r>
          <w:rPr>
            <w:noProof/>
            <w:webHidden/>
          </w:rPr>
          <w:instrText xml:space="preserve"> PAGEREF _Toc54694609 \h </w:instrText>
        </w:r>
        <w:r>
          <w:rPr>
            <w:noProof/>
            <w:webHidden/>
          </w:rPr>
        </w:r>
        <w:r>
          <w:rPr>
            <w:noProof/>
            <w:webHidden/>
          </w:rPr>
          <w:fldChar w:fldCharType="separate"/>
        </w:r>
        <w:r>
          <w:rPr>
            <w:noProof/>
            <w:webHidden/>
          </w:rPr>
          <w:t>34</w:t>
        </w:r>
        <w:r>
          <w:rPr>
            <w:noProof/>
            <w:webHidden/>
          </w:rPr>
          <w:fldChar w:fldCharType="end"/>
        </w:r>
      </w:hyperlink>
    </w:p>
    <w:p w14:paraId="46F33556" w14:textId="5CED0678" w:rsidR="00D00370" w:rsidRDefault="00D00370">
      <w:pPr>
        <w:pStyle w:val="TOC1"/>
        <w:rPr>
          <w:rFonts w:eastAsiaTheme="minorEastAsia"/>
          <w:noProof/>
        </w:rPr>
      </w:pPr>
      <w:hyperlink w:anchor="_Toc54694610" w:history="1">
        <w:r w:rsidRPr="00F23C61">
          <w:rPr>
            <w:rStyle w:val="Hyperlink"/>
            <w:noProof/>
          </w:rPr>
          <w:t>9.4 Implementation Phase</w:t>
        </w:r>
        <w:r>
          <w:rPr>
            <w:noProof/>
            <w:webHidden/>
          </w:rPr>
          <w:tab/>
        </w:r>
        <w:r>
          <w:rPr>
            <w:noProof/>
            <w:webHidden/>
          </w:rPr>
          <w:fldChar w:fldCharType="begin"/>
        </w:r>
        <w:r>
          <w:rPr>
            <w:noProof/>
            <w:webHidden/>
          </w:rPr>
          <w:instrText xml:space="preserve"> PAGEREF _Toc54694610 \h </w:instrText>
        </w:r>
        <w:r>
          <w:rPr>
            <w:noProof/>
            <w:webHidden/>
          </w:rPr>
        </w:r>
        <w:r>
          <w:rPr>
            <w:noProof/>
            <w:webHidden/>
          </w:rPr>
          <w:fldChar w:fldCharType="separate"/>
        </w:r>
        <w:r>
          <w:rPr>
            <w:noProof/>
            <w:webHidden/>
          </w:rPr>
          <w:t>35</w:t>
        </w:r>
        <w:r>
          <w:rPr>
            <w:noProof/>
            <w:webHidden/>
          </w:rPr>
          <w:fldChar w:fldCharType="end"/>
        </w:r>
      </w:hyperlink>
    </w:p>
    <w:p w14:paraId="7B51F217" w14:textId="7DD498F9" w:rsidR="00D00370" w:rsidRDefault="00D00370">
      <w:pPr>
        <w:pStyle w:val="TOC1"/>
        <w:rPr>
          <w:rFonts w:eastAsiaTheme="minorEastAsia"/>
          <w:noProof/>
        </w:rPr>
      </w:pPr>
      <w:hyperlink w:anchor="_Toc54694611" w:history="1">
        <w:r w:rsidRPr="00F23C61">
          <w:rPr>
            <w:rStyle w:val="Hyperlink"/>
            <w:noProof/>
          </w:rPr>
          <w:t>9.5 Verification Phase</w:t>
        </w:r>
        <w:r>
          <w:rPr>
            <w:noProof/>
            <w:webHidden/>
          </w:rPr>
          <w:tab/>
        </w:r>
        <w:r>
          <w:rPr>
            <w:noProof/>
            <w:webHidden/>
          </w:rPr>
          <w:fldChar w:fldCharType="begin"/>
        </w:r>
        <w:r>
          <w:rPr>
            <w:noProof/>
            <w:webHidden/>
          </w:rPr>
          <w:instrText xml:space="preserve"> PAGEREF _Toc54694611 \h </w:instrText>
        </w:r>
        <w:r>
          <w:rPr>
            <w:noProof/>
            <w:webHidden/>
          </w:rPr>
        </w:r>
        <w:r>
          <w:rPr>
            <w:noProof/>
            <w:webHidden/>
          </w:rPr>
          <w:fldChar w:fldCharType="separate"/>
        </w:r>
        <w:r>
          <w:rPr>
            <w:noProof/>
            <w:webHidden/>
          </w:rPr>
          <w:t>36</w:t>
        </w:r>
        <w:r>
          <w:rPr>
            <w:noProof/>
            <w:webHidden/>
          </w:rPr>
          <w:fldChar w:fldCharType="end"/>
        </w:r>
      </w:hyperlink>
    </w:p>
    <w:p w14:paraId="11C151FF" w14:textId="0F50DE1F" w:rsidR="00D00370" w:rsidRDefault="00D00370">
      <w:pPr>
        <w:pStyle w:val="TOC1"/>
        <w:rPr>
          <w:rFonts w:eastAsiaTheme="minorEastAsia"/>
          <w:noProof/>
        </w:rPr>
      </w:pPr>
      <w:hyperlink w:anchor="_Toc54694612" w:history="1">
        <w:r w:rsidRPr="00F23C61">
          <w:rPr>
            <w:rStyle w:val="Hyperlink"/>
            <w:noProof/>
          </w:rPr>
          <w:t>9.6 Release Phase</w:t>
        </w:r>
        <w:r>
          <w:rPr>
            <w:noProof/>
            <w:webHidden/>
          </w:rPr>
          <w:tab/>
        </w:r>
        <w:r>
          <w:rPr>
            <w:noProof/>
            <w:webHidden/>
          </w:rPr>
          <w:fldChar w:fldCharType="begin"/>
        </w:r>
        <w:r>
          <w:rPr>
            <w:noProof/>
            <w:webHidden/>
          </w:rPr>
          <w:instrText xml:space="preserve"> PAGEREF _Toc54694612 \h </w:instrText>
        </w:r>
        <w:r>
          <w:rPr>
            <w:noProof/>
            <w:webHidden/>
          </w:rPr>
        </w:r>
        <w:r>
          <w:rPr>
            <w:noProof/>
            <w:webHidden/>
          </w:rPr>
          <w:fldChar w:fldCharType="separate"/>
        </w:r>
        <w:r>
          <w:rPr>
            <w:noProof/>
            <w:webHidden/>
          </w:rPr>
          <w:t>37</w:t>
        </w:r>
        <w:r>
          <w:rPr>
            <w:noProof/>
            <w:webHidden/>
          </w:rPr>
          <w:fldChar w:fldCharType="end"/>
        </w:r>
      </w:hyperlink>
    </w:p>
    <w:p w14:paraId="40735E02" w14:textId="4EF7420B" w:rsidR="00D00370" w:rsidRDefault="00D00370">
      <w:pPr>
        <w:pStyle w:val="TOC1"/>
        <w:rPr>
          <w:rFonts w:eastAsiaTheme="minorEastAsia"/>
          <w:noProof/>
        </w:rPr>
      </w:pPr>
      <w:hyperlink w:anchor="_Toc54694613" w:history="1">
        <w:r w:rsidRPr="00F23C61">
          <w:rPr>
            <w:rStyle w:val="Hyperlink"/>
            <w:noProof/>
          </w:rPr>
          <w:t>9.7 Operation Phase</w:t>
        </w:r>
        <w:r>
          <w:rPr>
            <w:noProof/>
            <w:webHidden/>
          </w:rPr>
          <w:tab/>
        </w:r>
        <w:r>
          <w:rPr>
            <w:noProof/>
            <w:webHidden/>
          </w:rPr>
          <w:fldChar w:fldCharType="begin"/>
        </w:r>
        <w:r>
          <w:rPr>
            <w:noProof/>
            <w:webHidden/>
          </w:rPr>
          <w:instrText xml:space="preserve"> PAGEREF _Toc54694613 \h </w:instrText>
        </w:r>
        <w:r>
          <w:rPr>
            <w:noProof/>
            <w:webHidden/>
          </w:rPr>
        </w:r>
        <w:r>
          <w:rPr>
            <w:noProof/>
            <w:webHidden/>
          </w:rPr>
          <w:fldChar w:fldCharType="separate"/>
        </w:r>
        <w:r>
          <w:rPr>
            <w:noProof/>
            <w:webHidden/>
          </w:rPr>
          <w:t>38</w:t>
        </w:r>
        <w:r>
          <w:rPr>
            <w:noProof/>
            <w:webHidden/>
          </w:rPr>
          <w:fldChar w:fldCharType="end"/>
        </w:r>
      </w:hyperlink>
    </w:p>
    <w:p w14:paraId="24EA3950" w14:textId="13920CFC" w:rsidR="00D00370" w:rsidRDefault="00D00370">
      <w:pPr>
        <w:pStyle w:val="TOC1"/>
        <w:rPr>
          <w:rFonts w:eastAsiaTheme="minorEastAsia"/>
          <w:noProof/>
        </w:rPr>
      </w:pPr>
      <w:hyperlink w:anchor="_Toc54694614" w:history="1">
        <w:r w:rsidRPr="00F23C61">
          <w:rPr>
            <w:rStyle w:val="Hyperlink"/>
            <w:noProof/>
          </w:rPr>
          <w:t>9.8 Decommissioning Phase</w:t>
        </w:r>
        <w:r>
          <w:rPr>
            <w:noProof/>
            <w:webHidden/>
          </w:rPr>
          <w:tab/>
        </w:r>
        <w:r>
          <w:rPr>
            <w:noProof/>
            <w:webHidden/>
          </w:rPr>
          <w:fldChar w:fldCharType="begin"/>
        </w:r>
        <w:r>
          <w:rPr>
            <w:noProof/>
            <w:webHidden/>
          </w:rPr>
          <w:instrText xml:space="preserve"> PAGEREF _Toc54694614 \h </w:instrText>
        </w:r>
        <w:r>
          <w:rPr>
            <w:noProof/>
            <w:webHidden/>
          </w:rPr>
        </w:r>
        <w:r>
          <w:rPr>
            <w:noProof/>
            <w:webHidden/>
          </w:rPr>
          <w:fldChar w:fldCharType="separate"/>
        </w:r>
        <w:r>
          <w:rPr>
            <w:noProof/>
            <w:webHidden/>
          </w:rPr>
          <w:t>39</w:t>
        </w:r>
        <w:r>
          <w:rPr>
            <w:noProof/>
            <w:webHidden/>
          </w:rPr>
          <w:fldChar w:fldCharType="end"/>
        </w:r>
      </w:hyperlink>
    </w:p>
    <w:p w14:paraId="48A56996" w14:textId="101246F5" w:rsidR="00D00370" w:rsidRDefault="00D00370">
      <w:pPr>
        <w:pStyle w:val="TOC1"/>
        <w:rPr>
          <w:rFonts w:eastAsiaTheme="minorEastAsia"/>
          <w:noProof/>
        </w:rPr>
      </w:pPr>
      <w:hyperlink w:anchor="_Toc54694615" w:history="1">
        <w:r w:rsidRPr="00F23C61">
          <w:rPr>
            <w:rStyle w:val="Hyperlink"/>
            <w:noProof/>
          </w:rPr>
          <w:t>10. Requirement Role Assignments</w:t>
        </w:r>
        <w:r>
          <w:rPr>
            <w:noProof/>
            <w:webHidden/>
          </w:rPr>
          <w:tab/>
        </w:r>
        <w:r>
          <w:rPr>
            <w:noProof/>
            <w:webHidden/>
          </w:rPr>
          <w:fldChar w:fldCharType="begin"/>
        </w:r>
        <w:r>
          <w:rPr>
            <w:noProof/>
            <w:webHidden/>
          </w:rPr>
          <w:instrText xml:space="preserve"> PAGEREF _Toc54694615 \h </w:instrText>
        </w:r>
        <w:r>
          <w:rPr>
            <w:noProof/>
            <w:webHidden/>
          </w:rPr>
        </w:r>
        <w:r>
          <w:rPr>
            <w:noProof/>
            <w:webHidden/>
          </w:rPr>
          <w:fldChar w:fldCharType="separate"/>
        </w:r>
        <w:r>
          <w:rPr>
            <w:noProof/>
            <w:webHidden/>
          </w:rPr>
          <w:t>40</w:t>
        </w:r>
        <w:r>
          <w:rPr>
            <w:noProof/>
            <w:webHidden/>
          </w:rPr>
          <w:fldChar w:fldCharType="end"/>
        </w:r>
      </w:hyperlink>
    </w:p>
    <w:p w14:paraId="0CD069D3" w14:textId="35776777" w:rsidR="00D00370" w:rsidRDefault="00D00370">
      <w:pPr>
        <w:pStyle w:val="TOC1"/>
        <w:rPr>
          <w:rFonts w:eastAsiaTheme="minorEastAsia"/>
          <w:noProof/>
        </w:rPr>
      </w:pPr>
      <w:hyperlink w:anchor="_Toc54694616" w:history="1">
        <w:r w:rsidRPr="00F23C61">
          <w:rPr>
            <w:rStyle w:val="Hyperlink"/>
            <w:noProof/>
          </w:rPr>
          <w:t>11. Groups</w:t>
        </w:r>
        <w:r>
          <w:rPr>
            <w:noProof/>
            <w:webHidden/>
          </w:rPr>
          <w:tab/>
        </w:r>
        <w:r>
          <w:rPr>
            <w:noProof/>
            <w:webHidden/>
          </w:rPr>
          <w:fldChar w:fldCharType="begin"/>
        </w:r>
        <w:r>
          <w:rPr>
            <w:noProof/>
            <w:webHidden/>
          </w:rPr>
          <w:instrText xml:space="preserve"> PAGEREF _Toc54694616 \h </w:instrText>
        </w:r>
        <w:r>
          <w:rPr>
            <w:noProof/>
            <w:webHidden/>
          </w:rPr>
        </w:r>
        <w:r>
          <w:rPr>
            <w:noProof/>
            <w:webHidden/>
          </w:rPr>
          <w:fldChar w:fldCharType="separate"/>
        </w:r>
        <w:r>
          <w:rPr>
            <w:noProof/>
            <w:webHidden/>
          </w:rPr>
          <w:t>41</w:t>
        </w:r>
        <w:r>
          <w:rPr>
            <w:noProof/>
            <w:webHidden/>
          </w:rPr>
          <w:fldChar w:fldCharType="end"/>
        </w:r>
      </w:hyperlink>
    </w:p>
    <w:p w14:paraId="32787E53" w14:textId="70306303" w:rsidR="00D00370" w:rsidRDefault="00D00370">
      <w:pPr>
        <w:pStyle w:val="TOC1"/>
        <w:rPr>
          <w:rFonts w:eastAsiaTheme="minorEastAsia"/>
          <w:noProof/>
        </w:rPr>
      </w:pPr>
      <w:hyperlink w:anchor="_Toc54694617" w:history="1">
        <w:r w:rsidRPr="00F23C61">
          <w:rPr>
            <w:rStyle w:val="Hyperlink"/>
            <w:noProof/>
          </w:rPr>
          <w:t>11.1 Groups [devops]</w:t>
        </w:r>
        <w:r>
          <w:rPr>
            <w:noProof/>
            <w:webHidden/>
          </w:rPr>
          <w:tab/>
        </w:r>
        <w:r>
          <w:rPr>
            <w:noProof/>
            <w:webHidden/>
          </w:rPr>
          <w:fldChar w:fldCharType="begin"/>
        </w:r>
        <w:r>
          <w:rPr>
            <w:noProof/>
            <w:webHidden/>
          </w:rPr>
          <w:instrText xml:space="preserve"> PAGEREF _Toc54694617 \h </w:instrText>
        </w:r>
        <w:r>
          <w:rPr>
            <w:noProof/>
            <w:webHidden/>
          </w:rPr>
        </w:r>
        <w:r>
          <w:rPr>
            <w:noProof/>
            <w:webHidden/>
          </w:rPr>
          <w:fldChar w:fldCharType="separate"/>
        </w:r>
        <w:r>
          <w:rPr>
            <w:noProof/>
            <w:webHidden/>
          </w:rPr>
          <w:t>43</w:t>
        </w:r>
        <w:r>
          <w:rPr>
            <w:noProof/>
            <w:webHidden/>
          </w:rPr>
          <w:fldChar w:fldCharType="end"/>
        </w:r>
      </w:hyperlink>
    </w:p>
    <w:p w14:paraId="5392F23E" w14:textId="5FCC20F8" w:rsidR="00D00370" w:rsidRDefault="00D00370">
      <w:pPr>
        <w:pStyle w:val="TOC1"/>
        <w:rPr>
          <w:rFonts w:eastAsiaTheme="minorEastAsia"/>
          <w:noProof/>
        </w:rPr>
      </w:pPr>
      <w:hyperlink w:anchor="_Toc54694618" w:history="1">
        <w:r w:rsidRPr="00F23C61">
          <w:rPr>
            <w:rStyle w:val="Hyperlink"/>
            <w:noProof/>
          </w:rPr>
          <w:t>11.2 Groups [development]</w:t>
        </w:r>
        <w:r>
          <w:rPr>
            <w:noProof/>
            <w:webHidden/>
          </w:rPr>
          <w:tab/>
        </w:r>
        <w:r>
          <w:rPr>
            <w:noProof/>
            <w:webHidden/>
          </w:rPr>
          <w:fldChar w:fldCharType="begin"/>
        </w:r>
        <w:r>
          <w:rPr>
            <w:noProof/>
            <w:webHidden/>
          </w:rPr>
          <w:instrText xml:space="preserve"> PAGEREF _Toc54694618 \h </w:instrText>
        </w:r>
        <w:r>
          <w:rPr>
            <w:noProof/>
            <w:webHidden/>
          </w:rPr>
        </w:r>
        <w:r>
          <w:rPr>
            <w:noProof/>
            <w:webHidden/>
          </w:rPr>
          <w:fldChar w:fldCharType="separate"/>
        </w:r>
        <w:r>
          <w:rPr>
            <w:noProof/>
            <w:webHidden/>
          </w:rPr>
          <w:t>44</w:t>
        </w:r>
        <w:r>
          <w:rPr>
            <w:noProof/>
            <w:webHidden/>
          </w:rPr>
          <w:fldChar w:fldCharType="end"/>
        </w:r>
      </w:hyperlink>
    </w:p>
    <w:p w14:paraId="4764284A" w14:textId="17A762A8" w:rsidR="00D00370" w:rsidRDefault="00D00370">
      <w:pPr>
        <w:pStyle w:val="TOC1"/>
        <w:rPr>
          <w:rFonts w:eastAsiaTheme="minorEastAsia"/>
          <w:noProof/>
        </w:rPr>
      </w:pPr>
      <w:hyperlink w:anchor="_Toc54694619" w:history="1">
        <w:r w:rsidRPr="00F23C61">
          <w:rPr>
            <w:rStyle w:val="Hyperlink"/>
            <w:noProof/>
          </w:rPr>
          <w:t>11.3 Groups [security]</w:t>
        </w:r>
        <w:r>
          <w:rPr>
            <w:noProof/>
            <w:webHidden/>
          </w:rPr>
          <w:tab/>
        </w:r>
        <w:r>
          <w:rPr>
            <w:noProof/>
            <w:webHidden/>
          </w:rPr>
          <w:fldChar w:fldCharType="begin"/>
        </w:r>
        <w:r>
          <w:rPr>
            <w:noProof/>
            <w:webHidden/>
          </w:rPr>
          <w:instrText xml:space="preserve"> PAGEREF _Toc54694619 \h </w:instrText>
        </w:r>
        <w:r>
          <w:rPr>
            <w:noProof/>
            <w:webHidden/>
          </w:rPr>
        </w:r>
        <w:r>
          <w:rPr>
            <w:noProof/>
            <w:webHidden/>
          </w:rPr>
          <w:fldChar w:fldCharType="separate"/>
        </w:r>
        <w:r>
          <w:rPr>
            <w:noProof/>
            <w:webHidden/>
          </w:rPr>
          <w:t>45</w:t>
        </w:r>
        <w:r>
          <w:rPr>
            <w:noProof/>
            <w:webHidden/>
          </w:rPr>
          <w:fldChar w:fldCharType="end"/>
        </w:r>
      </w:hyperlink>
    </w:p>
    <w:p w14:paraId="686A6AB5" w14:textId="4CA0BA3F" w:rsidR="00D00370" w:rsidRDefault="00D00370">
      <w:pPr>
        <w:pStyle w:val="TOC1"/>
        <w:rPr>
          <w:rFonts w:eastAsiaTheme="minorEastAsia"/>
          <w:noProof/>
        </w:rPr>
      </w:pPr>
      <w:hyperlink w:anchor="_Toc54694620" w:history="1">
        <w:r w:rsidRPr="00F23C61">
          <w:rPr>
            <w:rStyle w:val="Hyperlink"/>
            <w:noProof/>
          </w:rPr>
          <w:t>12. NCWF Roles</w:t>
        </w:r>
        <w:r>
          <w:rPr>
            <w:noProof/>
            <w:webHidden/>
          </w:rPr>
          <w:tab/>
        </w:r>
        <w:r>
          <w:rPr>
            <w:noProof/>
            <w:webHidden/>
          </w:rPr>
          <w:fldChar w:fldCharType="begin"/>
        </w:r>
        <w:r>
          <w:rPr>
            <w:noProof/>
            <w:webHidden/>
          </w:rPr>
          <w:instrText xml:space="preserve"> PAGEREF _Toc54694620 \h </w:instrText>
        </w:r>
        <w:r>
          <w:rPr>
            <w:noProof/>
            <w:webHidden/>
          </w:rPr>
        </w:r>
        <w:r>
          <w:rPr>
            <w:noProof/>
            <w:webHidden/>
          </w:rPr>
          <w:fldChar w:fldCharType="separate"/>
        </w:r>
        <w:r>
          <w:rPr>
            <w:noProof/>
            <w:webHidden/>
          </w:rPr>
          <w:t>46</w:t>
        </w:r>
        <w:r>
          <w:rPr>
            <w:noProof/>
            <w:webHidden/>
          </w:rPr>
          <w:fldChar w:fldCharType="end"/>
        </w:r>
      </w:hyperlink>
    </w:p>
    <w:p w14:paraId="558C9B10" w14:textId="265833BD" w:rsidR="00D00370" w:rsidRDefault="00D00370">
      <w:pPr>
        <w:pStyle w:val="TOC1"/>
        <w:rPr>
          <w:rFonts w:eastAsiaTheme="minorEastAsia"/>
          <w:noProof/>
        </w:rPr>
      </w:pPr>
      <w:hyperlink w:anchor="_Toc54694621" w:history="1">
        <w:r w:rsidRPr="00F23C61">
          <w:rPr>
            <w:rStyle w:val="Hyperlink"/>
            <w:noProof/>
          </w:rPr>
          <w:t>12.1 Cyber Defense Forensics Analyst (IN-FOR-002)</w:t>
        </w:r>
        <w:r>
          <w:rPr>
            <w:noProof/>
            <w:webHidden/>
          </w:rPr>
          <w:tab/>
        </w:r>
        <w:r>
          <w:rPr>
            <w:noProof/>
            <w:webHidden/>
          </w:rPr>
          <w:fldChar w:fldCharType="begin"/>
        </w:r>
        <w:r>
          <w:rPr>
            <w:noProof/>
            <w:webHidden/>
          </w:rPr>
          <w:instrText xml:space="preserve"> PAGEREF _Toc54694621 \h </w:instrText>
        </w:r>
        <w:r>
          <w:rPr>
            <w:noProof/>
            <w:webHidden/>
          </w:rPr>
        </w:r>
        <w:r>
          <w:rPr>
            <w:noProof/>
            <w:webHidden/>
          </w:rPr>
          <w:fldChar w:fldCharType="separate"/>
        </w:r>
        <w:r>
          <w:rPr>
            <w:noProof/>
            <w:webHidden/>
          </w:rPr>
          <w:t>47</w:t>
        </w:r>
        <w:r>
          <w:rPr>
            <w:noProof/>
            <w:webHidden/>
          </w:rPr>
          <w:fldChar w:fldCharType="end"/>
        </w:r>
      </w:hyperlink>
    </w:p>
    <w:p w14:paraId="0E259194" w14:textId="2E321BE5" w:rsidR="00D00370" w:rsidRDefault="00D00370">
      <w:pPr>
        <w:pStyle w:val="TOC1"/>
        <w:rPr>
          <w:rFonts w:eastAsiaTheme="minorEastAsia"/>
          <w:noProof/>
        </w:rPr>
      </w:pPr>
      <w:hyperlink w:anchor="_Toc54694622" w:history="1">
        <w:r w:rsidRPr="00F23C61">
          <w:rPr>
            <w:rStyle w:val="Hyperlink"/>
            <w:noProof/>
          </w:rPr>
          <w:t>13. SSDF Background Material</w:t>
        </w:r>
        <w:r>
          <w:rPr>
            <w:noProof/>
            <w:webHidden/>
          </w:rPr>
          <w:tab/>
        </w:r>
        <w:r>
          <w:rPr>
            <w:noProof/>
            <w:webHidden/>
          </w:rPr>
          <w:fldChar w:fldCharType="begin"/>
        </w:r>
        <w:r>
          <w:rPr>
            <w:noProof/>
            <w:webHidden/>
          </w:rPr>
          <w:instrText xml:space="preserve"> PAGEREF _Toc54694622 \h </w:instrText>
        </w:r>
        <w:r>
          <w:rPr>
            <w:noProof/>
            <w:webHidden/>
          </w:rPr>
        </w:r>
        <w:r>
          <w:rPr>
            <w:noProof/>
            <w:webHidden/>
          </w:rPr>
          <w:fldChar w:fldCharType="separate"/>
        </w:r>
        <w:r>
          <w:rPr>
            <w:noProof/>
            <w:webHidden/>
          </w:rPr>
          <w:t>48</w:t>
        </w:r>
        <w:r>
          <w:rPr>
            <w:noProof/>
            <w:webHidden/>
          </w:rPr>
          <w:fldChar w:fldCharType="end"/>
        </w:r>
      </w:hyperlink>
    </w:p>
    <w:p w14:paraId="524E894C" w14:textId="21C618E7" w:rsidR="00D00370" w:rsidRDefault="00D00370">
      <w:pPr>
        <w:pStyle w:val="TOC1"/>
        <w:rPr>
          <w:rFonts w:eastAsiaTheme="minorEastAsia"/>
          <w:noProof/>
        </w:rPr>
      </w:pPr>
      <w:hyperlink w:anchor="_Toc54694623" w:history="1">
        <w:r w:rsidRPr="00F23C61">
          <w:rPr>
            <w:rStyle w:val="Hyperlink"/>
            <w:noProof/>
          </w:rPr>
          <w:t>13.1 Prepare the Organization (PO) Practices</w:t>
        </w:r>
        <w:r>
          <w:rPr>
            <w:noProof/>
            <w:webHidden/>
          </w:rPr>
          <w:tab/>
        </w:r>
        <w:r>
          <w:rPr>
            <w:noProof/>
            <w:webHidden/>
          </w:rPr>
          <w:fldChar w:fldCharType="begin"/>
        </w:r>
        <w:r>
          <w:rPr>
            <w:noProof/>
            <w:webHidden/>
          </w:rPr>
          <w:instrText xml:space="preserve"> PAGEREF _Toc54694623 \h </w:instrText>
        </w:r>
        <w:r>
          <w:rPr>
            <w:noProof/>
            <w:webHidden/>
          </w:rPr>
        </w:r>
        <w:r>
          <w:rPr>
            <w:noProof/>
            <w:webHidden/>
          </w:rPr>
          <w:fldChar w:fldCharType="separate"/>
        </w:r>
        <w:r>
          <w:rPr>
            <w:noProof/>
            <w:webHidden/>
          </w:rPr>
          <w:t>49</w:t>
        </w:r>
        <w:r>
          <w:rPr>
            <w:noProof/>
            <w:webHidden/>
          </w:rPr>
          <w:fldChar w:fldCharType="end"/>
        </w:r>
      </w:hyperlink>
    </w:p>
    <w:p w14:paraId="29F5FABC" w14:textId="7E913376" w:rsidR="00D00370" w:rsidRDefault="00D00370">
      <w:pPr>
        <w:pStyle w:val="TOC1"/>
        <w:rPr>
          <w:rFonts w:eastAsiaTheme="minorEastAsia"/>
          <w:noProof/>
        </w:rPr>
      </w:pPr>
      <w:hyperlink w:anchor="_Toc54694624" w:history="1">
        <w:r w:rsidRPr="00F23C61">
          <w:rPr>
            <w:rStyle w:val="Hyperlink"/>
            <w:noProof/>
          </w:rPr>
          <w:t>13.2 Protect Software (PS) Practices</w:t>
        </w:r>
        <w:r>
          <w:rPr>
            <w:noProof/>
            <w:webHidden/>
          </w:rPr>
          <w:tab/>
        </w:r>
        <w:r>
          <w:rPr>
            <w:noProof/>
            <w:webHidden/>
          </w:rPr>
          <w:fldChar w:fldCharType="begin"/>
        </w:r>
        <w:r>
          <w:rPr>
            <w:noProof/>
            <w:webHidden/>
          </w:rPr>
          <w:instrText xml:space="preserve"> PAGEREF _Toc54694624 \h </w:instrText>
        </w:r>
        <w:r>
          <w:rPr>
            <w:noProof/>
            <w:webHidden/>
          </w:rPr>
        </w:r>
        <w:r>
          <w:rPr>
            <w:noProof/>
            <w:webHidden/>
          </w:rPr>
          <w:fldChar w:fldCharType="separate"/>
        </w:r>
        <w:r>
          <w:rPr>
            <w:noProof/>
            <w:webHidden/>
          </w:rPr>
          <w:t>50</w:t>
        </w:r>
        <w:r>
          <w:rPr>
            <w:noProof/>
            <w:webHidden/>
          </w:rPr>
          <w:fldChar w:fldCharType="end"/>
        </w:r>
      </w:hyperlink>
    </w:p>
    <w:p w14:paraId="5CA0B4C5" w14:textId="5115E63D" w:rsidR="00D00370" w:rsidRDefault="00D00370">
      <w:pPr>
        <w:pStyle w:val="TOC1"/>
        <w:rPr>
          <w:rFonts w:eastAsiaTheme="minorEastAsia"/>
          <w:noProof/>
        </w:rPr>
      </w:pPr>
      <w:hyperlink w:anchor="_Toc54694625" w:history="1">
        <w:r w:rsidRPr="00F23C61">
          <w:rPr>
            <w:rStyle w:val="Hyperlink"/>
            <w:noProof/>
          </w:rPr>
          <w:t>15. ISO/SAE 21434 Background Material</w:t>
        </w:r>
        <w:r>
          <w:rPr>
            <w:noProof/>
            <w:webHidden/>
          </w:rPr>
          <w:tab/>
        </w:r>
        <w:r>
          <w:rPr>
            <w:noProof/>
            <w:webHidden/>
          </w:rPr>
          <w:fldChar w:fldCharType="begin"/>
        </w:r>
        <w:r>
          <w:rPr>
            <w:noProof/>
            <w:webHidden/>
          </w:rPr>
          <w:instrText xml:space="preserve"> PAGEREF _Toc54694625 \h </w:instrText>
        </w:r>
        <w:r>
          <w:rPr>
            <w:noProof/>
            <w:webHidden/>
          </w:rPr>
        </w:r>
        <w:r>
          <w:rPr>
            <w:noProof/>
            <w:webHidden/>
          </w:rPr>
          <w:fldChar w:fldCharType="separate"/>
        </w:r>
        <w:r>
          <w:rPr>
            <w:noProof/>
            <w:webHidden/>
          </w:rPr>
          <w:t>51</w:t>
        </w:r>
        <w:r>
          <w:rPr>
            <w:noProof/>
            <w:webHidden/>
          </w:rPr>
          <w:fldChar w:fldCharType="end"/>
        </w:r>
      </w:hyperlink>
    </w:p>
    <w:p w14:paraId="1C43C56E" w14:textId="319469D8" w:rsidR="00D00370" w:rsidRDefault="00D00370">
      <w:pPr>
        <w:pStyle w:val="TOC1"/>
        <w:rPr>
          <w:rFonts w:eastAsiaTheme="minorEastAsia"/>
          <w:noProof/>
        </w:rPr>
      </w:pPr>
      <w:hyperlink w:anchor="_Toc54694626" w:history="1">
        <w:r w:rsidRPr="00F23C61">
          <w:rPr>
            <w:rStyle w:val="Hyperlink"/>
            <w:noProof/>
          </w:rPr>
          <w:t>15.1 Overall Cybersecurity Management (5)</w:t>
        </w:r>
        <w:r>
          <w:rPr>
            <w:noProof/>
            <w:webHidden/>
          </w:rPr>
          <w:tab/>
        </w:r>
        <w:r>
          <w:rPr>
            <w:noProof/>
            <w:webHidden/>
          </w:rPr>
          <w:fldChar w:fldCharType="begin"/>
        </w:r>
        <w:r>
          <w:rPr>
            <w:noProof/>
            <w:webHidden/>
          </w:rPr>
          <w:instrText xml:space="preserve"> PAGEREF _Toc54694626 \h </w:instrText>
        </w:r>
        <w:r>
          <w:rPr>
            <w:noProof/>
            <w:webHidden/>
          </w:rPr>
        </w:r>
        <w:r>
          <w:rPr>
            <w:noProof/>
            <w:webHidden/>
          </w:rPr>
          <w:fldChar w:fldCharType="separate"/>
        </w:r>
        <w:r>
          <w:rPr>
            <w:noProof/>
            <w:webHidden/>
          </w:rPr>
          <w:t>53</w:t>
        </w:r>
        <w:r>
          <w:rPr>
            <w:noProof/>
            <w:webHidden/>
          </w:rPr>
          <w:fldChar w:fldCharType="end"/>
        </w:r>
      </w:hyperlink>
    </w:p>
    <w:p w14:paraId="6EF9DAF5" w14:textId="1F5D8545" w:rsidR="00D00370" w:rsidRDefault="00D00370">
      <w:pPr>
        <w:pStyle w:val="TOC1"/>
        <w:rPr>
          <w:rFonts w:eastAsiaTheme="minorEastAsia"/>
          <w:noProof/>
        </w:rPr>
      </w:pPr>
      <w:hyperlink w:anchor="_Toc54694627" w:history="1">
        <w:r w:rsidRPr="00F23C61">
          <w:rPr>
            <w:rStyle w:val="Hyperlink"/>
            <w:noProof/>
          </w:rPr>
          <w:t>15.4 21434 Risk Assessment (8)</w:t>
        </w:r>
        <w:r>
          <w:rPr>
            <w:noProof/>
            <w:webHidden/>
          </w:rPr>
          <w:tab/>
        </w:r>
        <w:r>
          <w:rPr>
            <w:noProof/>
            <w:webHidden/>
          </w:rPr>
          <w:fldChar w:fldCharType="begin"/>
        </w:r>
        <w:r>
          <w:rPr>
            <w:noProof/>
            <w:webHidden/>
          </w:rPr>
          <w:instrText xml:space="preserve"> PAGEREF _Toc54694627 \h </w:instrText>
        </w:r>
        <w:r>
          <w:rPr>
            <w:noProof/>
            <w:webHidden/>
          </w:rPr>
        </w:r>
        <w:r>
          <w:rPr>
            <w:noProof/>
            <w:webHidden/>
          </w:rPr>
          <w:fldChar w:fldCharType="separate"/>
        </w:r>
        <w:r>
          <w:rPr>
            <w:noProof/>
            <w:webHidden/>
          </w:rPr>
          <w:t>55</w:t>
        </w:r>
        <w:r>
          <w:rPr>
            <w:noProof/>
            <w:webHidden/>
          </w:rPr>
          <w:fldChar w:fldCharType="end"/>
        </w:r>
      </w:hyperlink>
    </w:p>
    <w:p w14:paraId="0251EC95" w14:textId="55E54DAD" w:rsidR="00D00370" w:rsidRDefault="00D00370">
      <w:pPr>
        <w:pStyle w:val="TOC1"/>
        <w:rPr>
          <w:rFonts w:eastAsiaTheme="minorEastAsia"/>
          <w:noProof/>
        </w:rPr>
      </w:pPr>
      <w:hyperlink w:anchor="_Toc54694628" w:history="1">
        <w:r w:rsidRPr="00F23C61">
          <w:rPr>
            <w:rStyle w:val="Hyperlink"/>
            <w:noProof/>
          </w:rPr>
          <w:t>16. Reference Documents</w:t>
        </w:r>
        <w:r>
          <w:rPr>
            <w:noProof/>
            <w:webHidden/>
          </w:rPr>
          <w:tab/>
        </w:r>
        <w:r>
          <w:rPr>
            <w:noProof/>
            <w:webHidden/>
          </w:rPr>
          <w:fldChar w:fldCharType="begin"/>
        </w:r>
        <w:r>
          <w:rPr>
            <w:noProof/>
            <w:webHidden/>
          </w:rPr>
          <w:instrText xml:space="preserve"> PAGEREF _Toc54694628 \h </w:instrText>
        </w:r>
        <w:r>
          <w:rPr>
            <w:noProof/>
            <w:webHidden/>
          </w:rPr>
        </w:r>
        <w:r>
          <w:rPr>
            <w:noProof/>
            <w:webHidden/>
          </w:rPr>
          <w:fldChar w:fldCharType="separate"/>
        </w:r>
        <w:r>
          <w:rPr>
            <w:noProof/>
            <w:webHidden/>
          </w:rPr>
          <w:t>57</w:t>
        </w:r>
        <w:r>
          <w:rPr>
            <w:noProof/>
            <w:webHidden/>
          </w:rPr>
          <w:fldChar w:fldCharType="end"/>
        </w:r>
      </w:hyperlink>
    </w:p>
    <w:p w14:paraId="1BEDC21C" w14:textId="6924F2E2" w:rsidR="00D00370" w:rsidRDefault="00D00370">
      <w:pPr>
        <w:pStyle w:val="TOC1"/>
        <w:rPr>
          <w:rFonts w:eastAsiaTheme="minorEastAsia"/>
          <w:noProof/>
        </w:rPr>
      </w:pPr>
      <w:hyperlink w:anchor="_Toc54694629" w:history="1">
        <w:r w:rsidRPr="00F23C61">
          <w:rPr>
            <w:rStyle w:val="Hyperlink"/>
            <w:noProof/>
          </w:rPr>
          <w:t>17. Continuous Improvement Progress Summary Example</w:t>
        </w:r>
        <w:r>
          <w:rPr>
            <w:noProof/>
            <w:webHidden/>
          </w:rPr>
          <w:tab/>
        </w:r>
        <w:r>
          <w:rPr>
            <w:noProof/>
            <w:webHidden/>
          </w:rPr>
          <w:fldChar w:fldCharType="begin"/>
        </w:r>
        <w:r>
          <w:rPr>
            <w:noProof/>
            <w:webHidden/>
          </w:rPr>
          <w:instrText xml:space="preserve"> PAGEREF _Toc54694629 \h </w:instrText>
        </w:r>
        <w:r>
          <w:rPr>
            <w:noProof/>
            <w:webHidden/>
          </w:rPr>
        </w:r>
        <w:r>
          <w:rPr>
            <w:noProof/>
            <w:webHidden/>
          </w:rPr>
          <w:fldChar w:fldCharType="separate"/>
        </w:r>
        <w:r>
          <w:rPr>
            <w:noProof/>
            <w:webHidden/>
          </w:rPr>
          <w:t>60</w:t>
        </w:r>
        <w:r>
          <w:rPr>
            <w:noProof/>
            <w:webHidden/>
          </w:rPr>
          <w:fldChar w:fldCharType="end"/>
        </w:r>
      </w:hyperlink>
    </w:p>
    <w:p w14:paraId="0B3C6593" w14:textId="30C8F995" w:rsidR="00D00370" w:rsidRDefault="00D00370">
      <w:pPr>
        <w:pStyle w:val="TOC1"/>
        <w:rPr>
          <w:rFonts w:eastAsiaTheme="minorEastAsia"/>
          <w:noProof/>
        </w:rPr>
      </w:pPr>
      <w:hyperlink w:anchor="_Toc54694630" w:history="1">
        <w:r w:rsidRPr="00F23C61">
          <w:rPr>
            <w:rStyle w:val="Hyperlink"/>
            <w:noProof/>
          </w:rPr>
          <w:t>18. AVXDL Product Dependencies</w:t>
        </w:r>
        <w:r>
          <w:rPr>
            <w:noProof/>
            <w:webHidden/>
          </w:rPr>
          <w:tab/>
        </w:r>
        <w:r>
          <w:rPr>
            <w:noProof/>
            <w:webHidden/>
          </w:rPr>
          <w:fldChar w:fldCharType="begin"/>
        </w:r>
        <w:r>
          <w:rPr>
            <w:noProof/>
            <w:webHidden/>
          </w:rPr>
          <w:instrText xml:space="preserve"> PAGEREF _Toc54694630 \h </w:instrText>
        </w:r>
        <w:r>
          <w:rPr>
            <w:noProof/>
            <w:webHidden/>
          </w:rPr>
        </w:r>
        <w:r>
          <w:rPr>
            <w:noProof/>
            <w:webHidden/>
          </w:rPr>
          <w:fldChar w:fldCharType="separate"/>
        </w:r>
        <w:r>
          <w:rPr>
            <w:noProof/>
            <w:webHidden/>
          </w:rPr>
          <w:t>61</w:t>
        </w:r>
        <w:r>
          <w:rPr>
            <w:noProof/>
            <w:webHidden/>
          </w:rPr>
          <w:fldChar w:fldCharType="end"/>
        </w:r>
      </w:hyperlink>
    </w:p>
    <w:p w14:paraId="271161C4" w14:textId="56513ED8" w:rsidR="00D00370" w:rsidRDefault="00D00370">
      <w:pPr>
        <w:pStyle w:val="TOC1"/>
        <w:rPr>
          <w:rFonts w:eastAsiaTheme="minorEastAsia"/>
          <w:noProof/>
        </w:rPr>
      </w:pPr>
      <w:hyperlink w:anchor="_Toc54694631" w:history="1">
        <w:r w:rsidRPr="00F23C61">
          <w:rPr>
            <w:rStyle w:val="Hyperlink"/>
            <w:noProof/>
          </w:rPr>
          <w:t>19. AVCDL Training Path</w:t>
        </w:r>
        <w:r>
          <w:rPr>
            <w:noProof/>
            <w:webHidden/>
          </w:rPr>
          <w:tab/>
        </w:r>
        <w:r>
          <w:rPr>
            <w:noProof/>
            <w:webHidden/>
          </w:rPr>
          <w:fldChar w:fldCharType="begin"/>
        </w:r>
        <w:r>
          <w:rPr>
            <w:noProof/>
            <w:webHidden/>
          </w:rPr>
          <w:instrText xml:space="preserve"> PAGEREF _Toc54694631 \h </w:instrText>
        </w:r>
        <w:r>
          <w:rPr>
            <w:noProof/>
            <w:webHidden/>
          </w:rPr>
        </w:r>
        <w:r>
          <w:rPr>
            <w:noProof/>
            <w:webHidden/>
          </w:rPr>
          <w:fldChar w:fldCharType="separate"/>
        </w:r>
        <w:r>
          <w:rPr>
            <w:noProof/>
            <w:webHidden/>
          </w:rPr>
          <w:t>69</w:t>
        </w:r>
        <w:r>
          <w:rPr>
            <w:noProof/>
            <w:webHidden/>
          </w:rPr>
          <w:fldChar w:fldCharType="end"/>
        </w:r>
      </w:hyperlink>
    </w:p>
    <w:p w14:paraId="30CDF4FD" w14:textId="60E059DE" w:rsidR="002A1E0E" w:rsidRDefault="00BB5AE3" w:rsidP="00BB5AE3">
      <w:pPr>
        <w:pStyle w:val="TOCHeading"/>
      </w:pPr>
      <w:r>
        <w:fldChar w:fldCharType="end"/>
      </w:r>
      <w:r w:rsidR="00A50AAA">
        <w:br w:type="page"/>
      </w:r>
      <w:r w:rsidR="002A1E0E">
        <w:lastRenderedPageBreak/>
        <w:t>List of Tables</w:t>
      </w:r>
    </w:p>
    <w:p w14:paraId="6C703C56" w14:textId="77777777" w:rsidR="008B3C90" w:rsidRPr="008B3C90" w:rsidRDefault="008B3C90" w:rsidP="008B3C90">
      <w:pPr>
        <w:pStyle w:val="BodyText"/>
      </w:pPr>
    </w:p>
    <w:p w14:paraId="2C7F16EA" w14:textId="695998C2" w:rsidR="00D00370" w:rsidRDefault="009C0E52">
      <w:pPr>
        <w:pStyle w:val="TableofFigures"/>
        <w:tabs>
          <w:tab w:val="right" w:leader="dot" w:pos="9350"/>
        </w:tabs>
        <w:rPr>
          <w:rFonts w:eastAsiaTheme="minorEastAsia"/>
          <w:b/>
          <w:bCs/>
          <w:noProof/>
          <w:szCs w:val="24"/>
        </w:rPr>
      </w:pPr>
      <w:r w:rsidRPr="009C0E52">
        <w:rPr>
          <w:b/>
          <w:bCs/>
          <w:szCs w:val="24"/>
        </w:rPr>
        <w:fldChar w:fldCharType="begin"/>
      </w:r>
      <w:r w:rsidRPr="009C0E52">
        <w:rPr>
          <w:szCs w:val="24"/>
        </w:rPr>
        <w:instrText xml:space="preserve"> TOC \h \z \c "Table" </w:instrText>
      </w:r>
      <w:r w:rsidRPr="009C0E52">
        <w:rPr>
          <w:b/>
          <w:bCs/>
          <w:szCs w:val="24"/>
        </w:rPr>
        <w:fldChar w:fldCharType="separate"/>
      </w:r>
      <w:hyperlink w:anchor="_Toc54694327" w:history="1">
        <w:r w:rsidR="00D00370" w:rsidRPr="00BA281F">
          <w:rPr>
            <w:rStyle w:val="Hyperlink"/>
            <w:noProof/>
          </w:rPr>
          <w:t>Table 1 - relationship among standards</w:t>
        </w:r>
        <w:r w:rsidR="00D00370">
          <w:rPr>
            <w:noProof/>
            <w:webHidden/>
          </w:rPr>
          <w:tab/>
        </w:r>
        <w:r w:rsidR="00D00370">
          <w:rPr>
            <w:noProof/>
            <w:webHidden/>
          </w:rPr>
          <w:fldChar w:fldCharType="begin"/>
        </w:r>
        <w:r w:rsidR="00D00370">
          <w:rPr>
            <w:noProof/>
            <w:webHidden/>
          </w:rPr>
          <w:instrText xml:space="preserve"> PAGEREF _Toc54694327 \h </w:instrText>
        </w:r>
        <w:r w:rsidR="00D00370">
          <w:rPr>
            <w:noProof/>
            <w:webHidden/>
          </w:rPr>
        </w:r>
        <w:r w:rsidR="00D00370">
          <w:rPr>
            <w:noProof/>
            <w:webHidden/>
          </w:rPr>
          <w:fldChar w:fldCharType="separate"/>
        </w:r>
        <w:r w:rsidR="00D00370">
          <w:rPr>
            <w:noProof/>
            <w:webHidden/>
          </w:rPr>
          <w:t>9</w:t>
        </w:r>
        <w:r w:rsidR="00D00370">
          <w:rPr>
            <w:noProof/>
            <w:webHidden/>
          </w:rPr>
          <w:fldChar w:fldCharType="end"/>
        </w:r>
      </w:hyperlink>
    </w:p>
    <w:p w14:paraId="229EDB5D" w14:textId="56BF68E4" w:rsidR="00D00370" w:rsidRDefault="00D00370">
      <w:pPr>
        <w:pStyle w:val="TableofFigures"/>
        <w:tabs>
          <w:tab w:val="right" w:leader="dot" w:pos="9350"/>
        </w:tabs>
        <w:rPr>
          <w:rFonts w:eastAsiaTheme="minorEastAsia"/>
          <w:b/>
          <w:bCs/>
          <w:noProof/>
          <w:szCs w:val="24"/>
        </w:rPr>
      </w:pPr>
      <w:hyperlink w:anchor="_Toc54694328" w:history="1">
        <w:r w:rsidRPr="00BA281F">
          <w:rPr>
            <w:rStyle w:val="Hyperlink"/>
            <w:noProof/>
          </w:rPr>
          <w:t>Table 2 - requirement role assignments</w:t>
        </w:r>
        <w:r>
          <w:rPr>
            <w:noProof/>
            <w:webHidden/>
          </w:rPr>
          <w:tab/>
        </w:r>
        <w:r>
          <w:rPr>
            <w:noProof/>
            <w:webHidden/>
          </w:rPr>
          <w:fldChar w:fldCharType="begin"/>
        </w:r>
        <w:r>
          <w:rPr>
            <w:noProof/>
            <w:webHidden/>
          </w:rPr>
          <w:instrText xml:space="preserve"> PAGEREF _Toc54694328 \h </w:instrText>
        </w:r>
        <w:r>
          <w:rPr>
            <w:noProof/>
            <w:webHidden/>
          </w:rPr>
        </w:r>
        <w:r>
          <w:rPr>
            <w:noProof/>
            <w:webHidden/>
          </w:rPr>
          <w:fldChar w:fldCharType="separate"/>
        </w:r>
        <w:r>
          <w:rPr>
            <w:noProof/>
            <w:webHidden/>
          </w:rPr>
          <w:t>40</w:t>
        </w:r>
        <w:r>
          <w:rPr>
            <w:noProof/>
            <w:webHidden/>
          </w:rPr>
          <w:fldChar w:fldCharType="end"/>
        </w:r>
      </w:hyperlink>
    </w:p>
    <w:p w14:paraId="435235C8" w14:textId="5B880357" w:rsidR="00D00370" w:rsidRDefault="00D00370">
      <w:pPr>
        <w:pStyle w:val="TableofFigures"/>
        <w:tabs>
          <w:tab w:val="right" w:leader="dot" w:pos="9350"/>
        </w:tabs>
        <w:rPr>
          <w:rFonts w:eastAsiaTheme="minorEastAsia"/>
          <w:b/>
          <w:bCs/>
          <w:noProof/>
          <w:szCs w:val="24"/>
        </w:rPr>
      </w:pPr>
      <w:hyperlink w:anchor="_Toc54694329" w:history="1">
        <w:r w:rsidRPr="00BA281F">
          <w:rPr>
            <w:rStyle w:val="Hyperlink"/>
            <w:noProof/>
          </w:rPr>
          <w:t>Table 3 - requirement-group mapping</w:t>
        </w:r>
        <w:r>
          <w:rPr>
            <w:noProof/>
            <w:webHidden/>
          </w:rPr>
          <w:tab/>
        </w:r>
        <w:r>
          <w:rPr>
            <w:noProof/>
            <w:webHidden/>
          </w:rPr>
          <w:fldChar w:fldCharType="begin"/>
        </w:r>
        <w:r>
          <w:rPr>
            <w:noProof/>
            <w:webHidden/>
          </w:rPr>
          <w:instrText xml:space="preserve"> PAGEREF _Toc54694329 \h </w:instrText>
        </w:r>
        <w:r>
          <w:rPr>
            <w:noProof/>
            <w:webHidden/>
          </w:rPr>
        </w:r>
        <w:r>
          <w:rPr>
            <w:noProof/>
            <w:webHidden/>
          </w:rPr>
          <w:fldChar w:fldCharType="separate"/>
        </w:r>
        <w:r>
          <w:rPr>
            <w:noProof/>
            <w:webHidden/>
          </w:rPr>
          <w:t>42</w:t>
        </w:r>
        <w:r>
          <w:rPr>
            <w:noProof/>
            <w:webHidden/>
          </w:rPr>
          <w:fldChar w:fldCharType="end"/>
        </w:r>
      </w:hyperlink>
    </w:p>
    <w:p w14:paraId="43E61FEF" w14:textId="28FBC98C" w:rsidR="00D00370" w:rsidRDefault="00D00370">
      <w:pPr>
        <w:pStyle w:val="TableofFigures"/>
        <w:tabs>
          <w:tab w:val="right" w:leader="dot" w:pos="9350"/>
        </w:tabs>
        <w:rPr>
          <w:rFonts w:eastAsiaTheme="minorEastAsia"/>
          <w:b/>
          <w:bCs/>
          <w:noProof/>
          <w:szCs w:val="24"/>
        </w:rPr>
      </w:pPr>
      <w:hyperlink w:anchor="_Toc54694330" w:history="1">
        <w:r w:rsidRPr="00BA281F">
          <w:rPr>
            <w:rStyle w:val="Hyperlink"/>
            <w:noProof/>
          </w:rPr>
          <w:t>Table 4 - devops requirement responsibilities</w:t>
        </w:r>
        <w:r>
          <w:rPr>
            <w:noProof/>
            <w:webHidden/>
          </w:rPr>
          <w:tab/>
        </w:r>
        <w:r>
          <w:rPr>
            <w:noProof/>
            <w:webHidden/>
          </w:rPr>
          <w:fldChar w:fldCharType="begin"/>
        </w:r>
        <w:r>
          <w:rPr>
            <w:noProof/>
            <w:webHidden/>
          </w:rPr>
          <w:instrText xml:space="preserve"> PAGEREF _Toc54694330 \h </w:instrText>
        </w:r>
        <w:r>
          <w:rPr>
            <w:noProof/>
            <w:webHidden/>
          </w:rPr>
        </w:r>
        <w:r>
          <w:rPr>
            <w:noProof/>
            <w:webHidden/>
          </w:rPr>
          <w:fldChar w:fldCharType="separate"/>
        </w:r>
        <w:r>
          <w:rPr>
            <w:noProof/>
            <w:webHidden/>
          </w:rPr>
          <w:t>43</w:t>
        </w:r>
        <w:r>
          <w:rPr>
            <w:noProof/>
            <w:webHidden/>
          </w:rPr>
          <w:fldChar w:fldCharType="end"/>
        </w:r>
      </w:hyperlink>
    </w:p>
    <w:p w14:paraId="6E63EB57" w14:textId="56747C83" w:rsidR="00D00370" w:rsidRDefault="00D00370">
      <w:pPr>
        <w:pStyle w:val="TableofFigures"/>
        <w:tabs>
          <w:tab w:val="right" w:leader="dot" w:pos="9350"/>
        </w:tabs>
        <w:rPr>
          <w:rFonts w:eastAsiaTheme="minorEastAsia"/>
          <w:b/>
          <w:bCs/>
          <w:noProof/>
          <w:szCs w:val="24"/>
        </w:rPr>
      </w:pPr>
      <w:hyperlink w:anchor="_Toc54694331" w:history="1">
        <w:r w:rsidRPr="00BA281F">
          <w:rPr>
            <w:rStyle w:val="Hyperlink"/>
            <w:noProof/>
          </w:rPr>
          <w:t>Table 5 - development requirement responsibilities</w:t>
        </w:r>
        <w:r>
          <w:rPr>
            <w:noProof/>
            <w:webHidden/>
          </w:rPr>
          <w:tab/>
        </w:r>
        <w:r>
          <w:rPr>
            <w:noProof/>
            <w:webHidden/>
          </w:rPr>
          <w:fldChar w:fldCharType="begin"/>
        </w:r>
        <w:r>
          <w:rPr>
            <w:noProof/>
            <w:webHidden/>
          </w:rPr>
          <w:instrText xml:space="preserve"> PAGEREF _Toc54694331 \h </w:instrText>
        </w:r>
        <w:r>
          <w:rPr>
            <w:noProof/>
            <w:webHidden/>
          </w:rPr>
        </w:r>
        <w:r>
          <w:rPr>
            <w:noProof/>
            <w:webHidden/>
          </w:rPr>
          <w:fldChar w:fldCharType="separate"/>
        </w:r>
        <w:r>
          <w:rPr>
            <w:noProof/>
            <w:webHidden/>
          </w:rPr>
          <w:t>44</w:t>
        </w:r>
        <w:r>
          <w:rPr>
            <w:noProof/>
            <w:webHidden/>
          </w:rPr>
          <w:fldChar w:fldCharType="end"/>
        </w:r>
      </w:hyperlink>
    </w:p>
    <w:p w14:paraId="0A484871" w14:textId="6D34B8F2" w:rsidR="00D00370" w:rsidRDefault="00D00370">
      <w:pPr>
        <w:pStyle w:val="TableofFigures"/>
        <w:tabs>
          <w:tab w:val="right" w:leader="dot" w:pos="9350"/>
        </w:tabs>
        <w:rPr>
          <w:rFonts w:eastAsiaTheme="minorEastAsia"/>
          <w:b/>
          <w:bCs/>
          <w:noProof/>
          <w:szCs w:val="24"/>
        </w:rPr>
      </w:pPr>
      <w:hyperlink w:anchor="_Toc54694332" w:history="1">
        <w:r w:rsidRPr="00BA281F">
          <w:rPr>
            <w:rStyle w:val="Hyperlink"/>
            <w:noProof/>
          </w:rPr>
          <w:t>Table 6 - security requirement responsibilities</w:t>
        </w:r>
        <w:r>
          <w:rPr>
            <w:noProof/>
            <w:webHidden/>
          </w:rPr>
          <w:tab/>
        </w:r>
        <w:r>
          <w:rPr>
            <w:noProof/>
            <w:webHidden/>
          </w:rPr>
          <w:fldChar w:fldCharType="begin"/>
        </w:r>
        <w:r>
          <w:rPr>
            <w:noProof/>
            <w:webHidden/>
          </w:rPr>
          <w:instrText xml:space="preserve"> PAGEREF _Toc54694332 \h </w:instrText>
        </w:r>
        <w:r>
          <w:rPr>
            <w:noProof/>
            <w:webHidden/>
          </w:rPr>
        </w:r>
        <w:r>
          <w:rPr>
            <w:noProof/>
            <w:webHidden/>
          </w:rPr>
          <w:fldChar w:fldCharType="separate"/>
        </w:r>
        <w:r>
          <w:rPr>
            <w:noProof/>
            <w:webHidden/>
          </w:rPr>
          <w:t>45</w:t>
        </w:r>
        <w:r>
          <w:rPr>
            <w:noProof/>
            <w:webHidden/>
          </w:rPr>
          <w:fldChar w:fldCharType="end"/>
        </w:r>
      </w:hyperlink>
    </w:p>
    <w:p w14:paraId="120FD6D1" w14:textId="392536A8" w:rsidR="00D00370" w:rsidRDefault="00D00370">
      <w:pPr>
        <w:pStyle w:val="TableofFigures"/>
        <w:tabs>
          <w:tab w:val="right" w:leader="dot" w:pos="9350"/>
        </w:tabs>
        <w:rPr>
          <w:rFonts w:eastAsiaTheme="minorEastAsia"/>
          <w:b/>
          <w:bCs/>
          <w:noProof/>
          <w:szCs w:val="24"/>
        </w:rPr>
      </w:pPr>
      <w:hyperlink w:anchor="_Toc54694333" w:history="1">
        <w:r w:rsidRPr="00BA281F">
          <w:rPr>
            <w:rStyle w:val="Hyperlink"/>
            <w:noProof/>
          </w:rPr>
          <w:t>Table 7 - maturity tracking example</w:t>
        </w:r>
        <w:r>
          <w:rPr>
            <w:noProof/>
            <w:webHidden/>
          </w:rPr>
          <w:tab/>
        </w:r>
        <w:r>
          <w:rPr>
            <w:noProof/>
            <w:webHidden/>
          </w:rPr>
          <w:fldChar w:fldCharType="begin"/>
        </w:r>
        <w:r>
          <w:rPr>
            <w:noProof/>
            <w:webHidden/>
          </w:rPr>
          <w:instrText xml:space="preserve"> PAGEREF _Toc54694333 \h </w:instrText>
        </w:r>
        <w:r>
          <w:rPr>
            <w:noProof/>
            <w:webHidden/>
          </w:rPr>
        </w:r>
        <w:r>
          <w:rPr>
            <w:noProof/>
            <w:webHidden/>
          </w:rPr>
          <w:fldChar w:fldCharType="separate"/>
        </w:r>
        <w:r>
          <w:rPr>
            <w:noProof/>
            <w:webHidden/>
          </w:rPr>
          <w:t>60</w:t>
        </w:r>
        <w:r>
          <w:rPr>
            <w:noProof/>
            <w:webHidden/>
          </w:rPr>
          <w:fldChar w:fldCharType="end"/>
        </w:r>
      </w:hyperlink>
    </w:p>
    <w:p w14:paraId="2E80DB6A" w14:textId="04B0D982" w:rsidR="00532A80" w:rsidRDefault="009C0E52" w:rsidP="009C0E52">
      <w:pPr>
        <w:spacing w:line="360" w:lineRule="auto"/>
      </w:pPr>
      <w:r w:rsidRPr="009C0E52">
        <w:fldChar w:fldCharType="end"/>
      </w:r>
    </w:p>
    <w:p w14:paraId="40A9B9E3" w14:textId="4280E395" w:rsidR="00532A80" w:rsidRDefault="00532A80">
      <w:r>
        <w:br w:type="page"/>
      </w:r>
    </w:p>
    <w:p w14:paraId="12A38D81" w14:textId="3BB67B71" w:rsidR="00532A80" w:rsidRDefault="00532A80" w:rsidP="00532A80">
      <w:pPr>
        <w:pStyle w:val="TOCHeading"/>
      </w:pPr>
      <w:r>
        <w:lastRenderedPageBreak/>
        <w:t>List of Figures</w:t>
      </w:r>
    </w:p>
    <w:p w14:paraId="62AA836D" w14:textId="77777777" w:rsidR="00EF57D8" w:rsidRPr="00EF57D8" w:rsidRDefault="00EF57D8" w:rsidP="00EF57D8">
      <w:pPr>
        <w:pStyle w:val="BodyText"/>
      </w:pPr>
    </w:p>
    <w:p w14:paraId="54576423" w14:textId="24F8E041" w:rsidR="00D00370" w:rsidRDefault="009C0E52">
      <w:pPr>
        <w:pStyle w:val="TableofFigures"/>
        <w:tabs>
          <w:tab w:val="right" w:leader="dot" w:pos="9350"/>
        </w:tabs>
        <w:rPr>
          <w:rFonts w:eastAsiaTheme="minorEastAsia" w:cstheme="minorBidi"/>
          <w:noProof/>
          <w:szCs w:val="24"/>
        </w:rPr>
      </w:pPr>
      <w:r w:rsidRPr="009C0E52">
        <w:rPr>
          <w:b/>
          <w:bCs/>
          <w:szCs w:val="24"/>
        </w:rPr>
        <w:fldChar w:fldCharType="begin"/>
      </w:r>
      <w:r w:rsidRPr="009C0E52">
        <w:rPr>
          <w:szCs w:val="24"/>
        </w:rPr>
        <w:instrText xml:space="preserve"> TOC \h \z \c "Figure" </w:instrText>
      </w:r>
      <w:r w:rsidRPr="009C0E52">
        <w:rPr>
          <w:b/>
          <w:bCs/>
          <w:szCs w:val="24"/>
        </w:rPr>
        <w:fldChar w:fldCharType="separate"/>
      </w:r>
      <w:hyperlink w:anchor="_Toc54694703" w:history="1">
        <w:r w:rsidR="00D00370" w:rsidRPr="002C6E8B">
          <w:rPr>
            <w:rStyle w:val="Hyperlink"/>
            <w:noProof/>
          </w:rPr>
          <w:t>Figure 1 - AVXDL sources</w:t>
        </w:r>
        <w:r w:rsidR="00D00370">
          <w:rPr>
            <w:noProof/>
            <w:webHidden/>
          </w:rPr>
          <w:tab/>
        </w:r>
        <w:r w:rsidR="00D00370">
          <w:rPr>
            <w:noProof/>
            <w:webHidden/>
          </w:rPr>
          <w:fldChar w:fldCharType="begin"/>
        </w:r>
        <w:r w:rsidR="00D00370">
          <w:rPr>
            <w:noProof/>
            <w:webHidden/>
          </w:rPr>
          <w:instrText xml:space="preserve"> PAGEREF _Toc54694703 \h </w:instrText>
        </w:r>
        <w:r w:rsidR="00D00370">
          <w:rPr>
            <w:noProof/>
            <w:webHidden/>
          </w:rPr>
        </w:r>
        <w:r w:rsidR="00D00370">
          <w:rPr>
            <w:noProof/>
            <w:webHidden/>
          </w:rPr>
          <w:fldChar w:fldCharType="separate"/>
        </w:r>
        <w:r w:rsidR="00D00370">
          <w:rPr>
            <w:noProof/>
            <w:webHidden/>
          </w:rPr>
          <w:t>12</w:t>
        </w:r>
        <w:r w:rsidR="00D00370">
          <w:rPr>
            <w:noProof/>
            <w:webHidden/>
          </w:rPr>
          <w:fldChar w:fldCharType="end"/>
        </w:r>
      </w:hyperlink>
    </w:p>
    <w:p w14:paraId="37A98090" w14:textId="20F525A9" w:rsidR="00D00370" w:rsidRDefault="00D00370">
      <w:pPr>
        <w:pStyle w:val="TableofFigures"/>
        <w:tabs>
          <w:tab w:val="right" w:leader="dot" w:pos="9350"/>
        </w:tabs>
        <w:rPr>
          <w:rFonts w:eastAsiaTheme="minorEastAsia" w:cstheme="minorBidi"/>
          <w:noProof/>
          <w:szCs w:val="24"/>
        </w:rPr>
      </w:pPr>
      <w:hyperlink w:anchor="_Toc54694704" w:history="1">
        <w:r w:rsidRPr="002C6E8B">
          <w:rPr>
            <w:rStyle w:val="Hyperlink"/>
            <w:noProof/>
          </w:rPr>
          <w:t>Figure 2 - AVXDL phases</w:t>
        </w:r>
        <w:r>
          <w:rPr>
            <w:noProof/>
            <w:webHidden/>
          </w:rPr>
          <w:tab/>
        </w:r>
        <w:r>
          <w:rPr>
            <w:noProof/>
            <w:webHidden/>
          </w:rPr>
          <w:fldChar w:fldCharType="begin"/>
        </w:r>
        <w:r>
          <w:rPr>
            <w:noProof/>
            <w:webHidden/>
          </w:rPr>
          <w:instrText xml:space="preserve"> PAGEREF _Toc54694704 \h </w:instrText>
        </w:r>
        <w:r>
          <w:rPr>
            <w:noProof/>
            <w:webHidden/>
          </w:rPr>
        </w:r>
        <w:r>
          <w:rPr>
            <w:noProof/>
            <w:webHidden/>
          </w:rPr>
          <w:fldChar w:fldCharType="separate"/>
        </w:r>
        <w:r>
          <w:rPr>
            <w:noProof/>
            <w:webHidden/>
          </w:rPr>
          <w:t>16</w:t>
        </w:r>
        <w:r>
          <w:rPr>
            <w:noProof/>
            <w:webHidden/>
          </w:rPr>
          <w:fldChar w:fldCharType="end"/>
        </w:r>
      </w:hyperlink>
    </w:p>
    <w:p w14:paraId="7CB5D2B9" w14:textId="5E2192F5" w:rsidR="00D00370" w:rsidRDefault="00D00370">
      <w:pPr>
        <w:pStyle w:val="TableofFigures"/>
        <w:tabs>
          <w:tab w:val="right" w:leader="dot" w:pos="9350"/>
        </w:tabs>
        <w:rPr>
          <w:rFonts w:eastAsiaTheme="minorEastAsia" w:cstheme="minorBidi"/>
          <w:noProof/>
          <w:szCs w:val="24"/>
        </w:rPr>
      </w:pPr>
      <w:hyperlink w:anchor="_Toc54694705" w:history="1">
        <w:r w:rsidRPr="002C6E8B">
          <w:rPr>
            <w:rStyle w:val="Hyperlink"/>
            <w:noProof/>
          </w:rPr>
          <w:t>Figure 3 - AVXDL phases cyclic</w:t>
        </w:r>
        <w:r>
          <w:rPr>
            <w:noProof/>
            <w:webHidden/>
          </w:rPr>
          <w:tab/>
        </w:r>
        <w:r>
          <w:rPr>
            <w:noProof/>
            <w:webHidden/>
          </w:rPr>
          <w:fldChar w:fldCharType="begin"/>
        </w:r>
        <w:r>
          <w:rPr>
            <w:noProof/>
            <w:webHidden/>
          </w:rPr>
          <w:instrText xml:space="preserve"> PAGEREF _Toc54694705 \h </w:instrText>
        </w:r>
        <w:r>
          <w:rPr>
            <w:noProof/>
            <w:webHidden/>
          </w:rPr>
        </w:r>
        <w:r>
          <w:rPr>
            <w:noProof/>
            <w:webHidden/>
          </w:rPr>
          <w:fldChar w:fldCharType="separate"/>
        </w:r>
        <w:r>
          <w:rPr>
            <w:noProof/>
            <w:webHidden/>
          </w:rPr>
          <w:t>18</w:t>
        </w:r>
        <w:r>
          <w:rPr>
            <w:noProof/>
            <w:webHidden/>
          </w:rPr>
          <w:fldChar w:fldCharType="end"/>
        </w:r>
      </w:hyperlink>
    </w:p>
    <w:p w14:paraId="66620F2C" w14:textId="1193DB24" w:rsidR="00D00370" w:rsidRDefault="00D00370">
      <w:pPr>
        <w:pStyle w:val="TableofFigures"/>
        <w:tabs>
          <w:tab w:val="right" w:leader="dot" w:pos="9350"/>
        </w:tabs>
        <w:rPr>
          <w:rFonts w:eastAsiaTheme="minorEastAsia" w:cstheme="minorBidi"/>
          <w:noProof/>
          <w:szCs w:val="24"/>
        </w:rPr>
      </w:pPr>
      <w:hyperlink w:anchor="_Toc54694706" w:history="1">
        <w:r w:rsidRPr="002C6E8B">
          <w:rPr>
            <w:rStyle w:val="Hyperlink"/>
            <w:noProof/>
          </w:rPr>
          <w:t>Figure 4 – AV</w:t>
        </w:r>
        <w:r w:rsidRPr="002C6E8B">
          <w:rPr>
            <w:rStyle w:val="Hyperlink"/>
            <w:noProof/>
            <w:highlight w:val="yellow"/>
          </w:rPr>
          <w:t>&lt;X&gt;</w:t>
        </w:r>
        <w:r w:rsidRPr="002C6E8B">
          <w:rPr>
            <w:rStyle w:val="Hyperlink"/>
            <w:noProof/>
          </w:rPr>
          <w:t>DL-PDCA Phase Requirement Mapping</w:t>
        </w:r>
        <w:r>
          <w:rPr>
            <w:noProof/>
            <w:webHidden/>
          </w:rPr>
          <w:tab/>
        </w:r>
        <w:r>
          <w:rPr>
            <w:noProof/>
            <w:webHidden/>
          </w:rPr>
          <w:fldChar w:fldCharType="begin"/>
        </w:r>
        <w:r>
          <w:rPr>
            <w:noProof/>
            <w:webHidden/>
          </w:rPr>
          <w:instrText xml:space="preserve"> PAGEREF _Toc54694706 \h </w:instrText>
        </w:r>
        <w:r>
          <w:rPr>
            <w:noProof/>
            <w:webHidden/>
          </w:rPr>
        </w:r>
        <w:r>
          <w:rPr>
            <w:noProof/>
            <w:webHidden/>
          </w:rPr>
          <w:fldChar w:fldCharType="separate"/>
        </w:r>
        <w:r>
          <w:rPr>
            <w:noProof/>
            <w:webHidden/>
          </w:rPr>
          <w:t>19</w:t>
        </w:r>
        <w:r>
          <w:rPr>
            <w:noProof/>
            <w:webHidden/>
          </w:rPr>
          <w:fldChar w:fldCharType="end"/>
        </w:r>
      </w:hyperlink>
    </w:p>
    <w:p w14:paraId="5AECF083" w14:textId="099EF8BE" w:rsidR="00D00370" w:rsidRDefault="00D00370">
      <w:pPr>
        <w:pStyle w:val="TableofFigures"/>
        <w:tabs>
          <w:tab w:val="right" w:leader="dot" w:pos="9350"/>
        </w:tabs>
        <w:rPr>
          <w:rFonts w:eastAsiaTheme="minorEastAsia" w:cstheme="minorBidi"/>
          <w:noProof/>
          <w:szCs w:val="24"/>
        </w:rPr>
      </w:pPr>
      <w:hyperlink w:anchor="_Toc54694707" w:history="1">
        <w:r w:rsidRPr="002C6E8B">
          <w:rPr>
            <w:rStyle w:val="Hyperlink"/>
            <w:noProof/>
          </w:rPr>
          <w:t>Figure 5 - ISO 21434 document overview</w:t>
        </w:r>
        <w:r>
          <w:rPr>
            <w:noProof/>
            <w:webHidden/>
          </w:rPr>
          <w:tab/>
        </w:r>
        <w:r>
          <w:rPr>
            <w:noProof/>
            <w:webHidden/>
          </w:rPr>
          <w:fldChar w:fldCharType="begin"/>
        </w:r>
        <w:r>
          <w:rPr>
            <w:noProof/>
            <w:webHidden/>
          </w:rPr>
          <w:instrText xml:space="preserve"> PAGEREF _Toc54694707 \h </w:instrText>
        </w:r>
        <w:r>
          <w:rPr>
            <w:noProof/>
            <w:webHidden/>
          </w:rPr>
        </w:r>
        <w:r>
          <w:rPr>
            <w:noProof/>
            <w:webHidden/>
          </w:rPr>
          <w:fldChar w:fldCharType="separate"/>
        </w:r>
        <w:r>
          <w:rPr>
            <w:noProof/>
            <w:webHidden/>
          </w:rPr>
          <w:t>52</w:t>
        </w:r>
        <w:r>
          <w:rPr>
            <w:noProof/>
            <w:webHidden/>
          </w:rPr>
          <w:fldChar w:fldCharType="end"/>
        </w:r>
      </w:hyperlink>
    </w:p>
    <w:p w14:paraId="4ED3B026" w14:textId="1009CF65" w:rsidR="00D00370" w:rsidRDefault="00D00370">
      <w:pPr>
        <w:pStyle w:val="TableofFigures"/>
        <w:tabs>
          <w:tab w:val="right" w:leader="dot" w:pos="9350"/>
        </w:tabs>
        <w:rPr>
          <w:rFonts w:eastAsiaTheme="minorEastAsia" w:cstheme="minorBidi"/>
          <w:noProof/>
          <w:szCs w:val="24"/>
        </w:rPr>
      </w:pPr>
      <w:hyperlink w:anchor="_Toc54694708" w:history="1">
        <w:r w:rsidRPr="002C6E8B">
          <w:rPr>
            <w:rStyle w:val="Hyperlink"/>
            <w:noProof/>
          </w:rPr>
          <w:t>Figure 6 - AVXDL product dependencies – foundation phase</w:t>
        </w:r>
        <w:r>
          <w:rPr>
            <w:noProof/>
            <w:webHidden/>
          </w:rPr>
          <w:tab/>
        </w:r>
        <w:r>
          <w:rPr>
            <w:noProof/>
            <w:webHidden/>
          </w:rPr>
          <w:fldChar w:fldCharType="begin"/>
        </w:r>
        <w:r>
          <w:rPr>
            <w:noProof/>
            <w:webHidden/>
          </w:rPr>
          <w:instrText xml:space="preserve"> PAGEREF _Toc54694708 \h </w:instrText>
        </w:r>
        <w:r>
          <w:rPr>
            <w:noProof/>
            <w:webHidden/>
          </w:rPr>
        </w:r>
        <w:r>
          <w:rPr>
            <w:noProof/>
            <w:webHidden/>
          </w:rPr>
          <w:fldChar w:fldCharType="separate"/>
        </w:r>
        <w:r>
          <w:rPr>
            <w:noProof/>
            <w:webHidden/>
          </w:rPr>
          <w:t>61</w:t>
        </w:r>
        <w:r>
          <w:rPr>
            <w:noProof/>
            <w:webHidden/>
          </w:rPr>
          <w:fldChar w:fldCharType="end"/>
        </w:r>
      </w:hyperlink>
    </w:p>
    <w:p w14:paraId="2A19847D" w14:textId="494737F6" w:rsidR="00D00370" w:rsidRDefault="00D00370">
      <w:pPr>
        <w:pStyle w:val="TableofFigures"/>
        <w:tabs>
          <w:tab w:val="right" w:leader="dot" w:pos="9350"/>
        </w:tabs>
        <w:rPr>
          <w:rFonts w:eastAsiaTheme="minorEastAsia" w:cstheme="minorBidi"/>
          <w:noProof/>
          <w:szCs w:val="24"/>
        </w:rPr>
      </w:pPr>
      <w:hyperlink w:anchor="_Toc54694709" w:history="1">
        <w:r w:rsidRPr="002C6E8B">
          <w:rPr>
            <w:rStyle w:val="Hyperlink"/>
            <w:noProof/>
          </w:rPr>
          <w:t>Figure 7 - AVXDL product dependencies – requirements phase</w:t>
        </w:r>
        <w:r>
          <w:rPr>
            <w:noProof/>
            <w:webHidden/>
          </w:rPr>
          <w:tab/>
        </w:r>
        <w:r>
          <w:rPr>
            <w:noProof/>
            <w:webHidden/>
          </w:rPr>
          <w:fldChar w:fldCharType="begin"/>
        </w:r>
        <w:r>
          <w:rPr>
            <w:noProof/>
            <w:webHidden/>
          </w:rPr>
          <w:instrText xml:space="preserve"> PAGEREF _Toc54694709 \h </w:instrText>
        </w:r>
        <w:r>
          <w:rPr>
            <w:noProof/>
            <w:webHidden/>
          </w:rPr>
        </w:r>
        <w:r>
          <w:rPr>
            <w:noProof/>
            <w:webHidden/>
          </w:rPr>
          <w:fldChar w:fldCharType="separate"/>
        </w:r>
        <w:r>
          <w:rPr>
            <w:noProof/>
            <w:webHidden/>
          </w:rPr>
          <w:t>62</w:t>
        </w:r>
        <w:r>
          <w:rPr>
            <w:noProof/>
            <w:webHidden/>
          </w:rPr>
          <w:fldChar w:fldCharType="end"/>
        </w:r>
      </w:hyperlink>
    </w:p>
    <w:p w14:paraId="2FFC6B5B" w14:textId="3A52EF19" w:rsidR="00D00370" w:rsidRDefault="00D00370">
      <w:pPr>
        <w:pStyle w:val="TableofFigures"/>
        <w:tabs>
          <w:tab w:val="right" w:leader="dot" w:pos="9350"/>
        </w:tabs>
        <w:rPr>
          <w:rFonts w:eastAsiaTheme="minorEastAsia" w:cstheme="minorBidi"/>
          <w:noProof/>
          <w:szCs w:val="24"/>
        </w:rPr>
      </w:pPr>
      <w:hyperlink w:anchor="_Toc54694710" w:history="1">
        <w:r w:rsidRPr="002C6E8B">
          <w:rPr>
            <w:rStyle w:val="Hyperlink"/>
            <w:noProof/>
          </w:rPr>
          <w:t>Figure 8 - AVXDL product dependencies – design phase</w:t>
        </w:r>
        <w:r>
          <w:rPr>
            <w:noProof/>
            <w:webHidden/>
          </w:rPr>
          <w:tab/>
        </w:r>
        <w:r>
          <w:rPr>
            <w:noProof/>
            <w:webHidden/>
          </w:rPr>
          <w:fldChar w:fldCharType="begin"/>
        </w:r>
        <w:r>
          <w:rPr>
            <w:noProof/>
            <w:webHidden/>
          </w:rPr>
          <w:instrText xml:space="preserve"> PAGEREF _Toc54694710 \h </w:instrText>
        </w:r>
        <w:r>
          <w:rPr>
            <w:noProof/>
            <w:webHidden/>
          </w:rPr>
        </w:r>
        <w:r>
          <w:rPr>
            <w:noProof/>
            <w:webHidden/>
          </w:rPr>
          <w:fldChar w:fldCharType="separate"/>
        </w:r>
        <w:r>
          <w:rPr>
            <w:noProof/>
            <w:webHidden/>
          </w:rPr>
          <w:t>63</w:t>
        </w:r>
        <w:r>
          <w:rPr>
            <w:noProof/>
            <w:webHidden/>
          </w:rPr>
          <w:fldChar w:fldCharType="end"/>
        </w:r>
      </w:hyperlink>
    </w:p>
    <w:p w14:paraId="01AF4187" w14:textId="5400C451" w:rsidR="00D00370" w:rsidRDefault="00D00370">
      <w:pPr>
        <w:pStyle w:val="TableofFigures"/>
        <w:tabs>
          <w:tab w:val="right" w:leader="dot" w:pos="9350"/>
        </w:tabs>
        <w:rPr>
          <w:rFonts w:eastAsiaTheme="minorEastAsia" w:cstheme="minorBidi"/>
          <w:noProof/>
          <w:szCs w:val="24"/>
        </w:rPr>
      </w:pPr>
      <w:hyperlink w:anchor="_Toc54694711" w:history="1">
        <w:r w:rsidRPr="002C6E8B">
          <w:rPr>
            <w:rStyle w:val="Hyperlink"/>
            <w:noProof/>
          </w:rPr>
          <w:t>Figure 9 - AVXDL product dependencies – implementation phase</w:t>
        </w:r>
        <w:r>
          <w:rPr>
            <w:noProof/>
            <w:webHidden/>
          </w:rPr>
          <w:tab/>
        </w:r>
        <w:r>
          <w:rPr>
            <w:noProof/>
            <w:webHidden/>
          </w:rPr>
          <w:fldChar w:fldCharType="begin"/>
        </w:r>
        <w:r>
          <w:rPr>
            <w:noProof/>
            <w:webHidden/>
          </w:rPr>
          <w:instrText xml:space="preserve"> PAGEREF _Toc54694711 \h </w:instrText>
        </w:r>
        <w:r>
          <w:rPr>
            <w:noProof/>
            <w:webHidden/>
          </w:rPr>
        </w:r>
        <w:r>
          <w:rPr>
            <w:noProof/>
            <w:webHidden/>
          </w:rPr>
          <w:fldChar w:fldCharType="separate"/>
        </w:r>
        <w:r>
          <w:rPr>
            <w:noProof/>
            <w:webHidden/>
          </w:rPr>
          <w:t>64</w:t>
        </w:r>
        <w:r>
          <w:rPr>
            <w:noProof/>
            <w:webHidden/>
          </w:rPr>
          <w:fldChar w:fldCharType="end"/>
        </w:r>
      </w:hyperlink>
    </w:p>
    <w:p w14:paraId="3B7185C0" w14:textId="05AB59E4" w:rsidR="00D00370" w:rsidRDefault="00D00370">
      <w:pPr>
        <w:pStyle w:val="TableofFigures"/>
        <w:tabs>
          <w:tab w:val="right" w:leader="dot" w:pos="9350"/>
        </w:tabs>
        <w:rPr>
          <w:rFonts w:eastAsiaTheme="minorEastAsia" w:cstheme="minorBidi"/>
          <w:noProof/>
          <w:szCs w:val="24"/>
        </w:rPr>
      </w:pPr>
      <w:hyperlink w:anchor="_Toc54694712" w:history="1">
        <w:r w:rsidRPr="002C6E8B">
          <w:rPr>
            <w:rStyle w:val="Hyperlink"/>
            <w:noProof/>
          </w:rPr>
          <w:t>Figure 10 - AVXDL product dependencies – verification phase</w:t>
        </w:r>
        <w:r>
          <w:rPr>
            <w:noProof/>
            <w:webHidden/>
          </w:rPr>
          <w:tab/>
        </w:r>
        <w:r>
          <w:rPr>
            <w:noProof/>
            <w:webHidden/>
          </w:rPr>
          <w:fldChar w:fldCharType="begin"/>
        </w:r>
        <w:r>
          <w:rPr>
            <w:noProof/>
            <w:webHidden/>
          </w:rPr>
          <w:instrText xml:space="preserve"> PAGEREF _Toc54694712 \h </w:instrText>
        </w:r>
        <w:r>
          <w:rPr>
            <w:noProof/>
            <w:webHidden/>
          </w:rPr>
        </w:r>
        <w:r>
          <w:rPr>
            <w:noProof/>
            <w:webHidden/>
          </w:rPr>
          <w:fldChar w:fldCharType="separate"/>
        </w:r>
        <w:r>
          <w:rPr>
            <w:noProof/>
            <w:webHidden/>
          </w:rPr>
          <w:t>65</w:t>
        </w:r>
        <w:r>
          <w:rPr>
            <w:noProof/>
            <w:webHidden/>
          </w:rPr>
          <w:fldChar w:fldCharType="end"/>
        </w:r>
      </w:hyperlink>
    </w:p>
    <w:p w14:paraId="0D24E8F4" w14:textId="01A82A2F" w:rsidR="00D00370" w:rsidRDefault="00D00370">
      <w:pPr>
        <w:pStyle w:val="TableofFigures"/>
        <w:tabs>
          <w:tab w:val="right" w:leader="dot" w:pos="9350"/>
        </w:tabs>
        <w:rPr>
          <w:rFonts w:eastAsiaTheme="minorEastAsia" w:cstheme="minorBidi"/>
          <w:noProof/>
          <w:szCs w:val="24"/>
        </w:rPr>
      </w:pPr>
      <w:hyperlink w:anchor="_Toc54694713" w:history="1">
        <w:r w:rsidRPr="002C6E8B">
          <w:rPr>
            <w:rStyle w:val="Hyperlink"/>
            <w:noProof/>
          </w:rPr>
          <w:t>Figure 11 - AVXDL product dependencies – release phase</w:t>
        </w:r>
        <w:r>
          <w:rPr>
            <w:noProof/>
            <w:webHidden/>
          </w:rPr>
          <w:tab/>
        </w:r>
        <w:r>
          <w:rPr>
            <w:noProof/>
            <w:webHidden/>
          </w:rPr>
          <w:fldChar w:fldCharType="begin"/>
        </w:r>
        <w:r>
          <w:rPr>
            <w:noProof/>
            <w:webHidden/>
          </w:rPr>
          <w:instrText xml:space="preserve"> PAGEREF _Toc54694713 \h </w:instrText>
        </w:r>
        <w:r>
          <w:rPr>
            <w:noProof/>
            <w:webHidden/>
          </w:rPr>
        </w:r>
        <w:r>
          <w:rPr>
            <w:noProof/>
            <w:webHidden/>
          </w:rPr>
          <w:fldChar w:fldCharType="separate"/>
        </w:r>
        <w:r>
          <w:rPr>
            <w:noProof/>
            <w:webHidden/>
          </w:rPr>
          <w:t>66</w:t>
        </w:r>
        <w:r>
          <w:rPr>
            <w:noProof/>
            <w:webHidden/>
          </w:rPr>
          <w:fldChar w:fldCharType="end"/>
        </w:r>
      </w:hyperlink>
    </w:p>
    <w:p w14:paraId="5C0986B8" w14:textId="1D6CD72B" w:rsidR="00D00370" w:rsidRDefault="00D00370">
      <w:pPr>
        <w:pStyle w:val="TableofFigures"/>
        <w:tabs>
          <w:tab w:val="right" w:leader="dot" w:pos="9350"/>
        </w:tabs>
        <w:rPr>
          <w:rFonts w:eastAsiaTheme="minorEastAsia" w:cstheme="minorBidi"/>
          <w:noProof/>
          <w:szCs w:val="24"/>
        </w:rPr>
      </w:pPr>
      <w:hyperlink w:anchor="_Toc54694714" w:history="1">
        <w:r w:rsidRPr="002C6E8B">
          <w:rPr>
            <w:rStyle w:val="Hyperlink"/>
            <w:noProof/>
          </w:rPr>
          <w:t>Figure 12 - AVXDL product dependencies – operation phase</w:t>
        </w:r>
        <w:r>
          <w:rPr>
            <w:noProof/>
            <w:webHidden/>
          </w:rPr>
          <w:tab/>
        </w:r>
        <w:r>
          <w:rPr>
            <w:noProof/>
            <w:webHidden/>
          </w:rPr>
          <w:fldChar w:fldCharType="begin"/>
        </w:r>
        <w:r>
          <w:rPr>
            <w:noProof/>
            <w:webHidden/>
          </w:rPr>
          <w:instrText xml:space="preserve"> PAGEREF _Toc54694714 \h </w:instrText>
        </w:r>
        <w:r>
          <w:rPr>
            <w:noProof/>
            <w:webHidden/>
          </w:rPr>
        </w:r>
        <w:r>
          <w:rPr>
            <w:noProof/>
            <w:webHidden/>
          </w:rPr>
          <w:fldChar w:fldCharType="separate"/>
        </w:r>
        <w:r>
          <w:rPr>
            <w:noProof/>
            <w:webHidden/>
          </w:rPr>
          <w:t>67</w:t>
        </w:r>
        <w:r>
          <w:rPr>
            <w:noProof/>
            <w:webHidden/>
          </w:rPr>
          <w:fldChar w:fldCharType="end"/>
        </w:r>
      </w:hyperlink>
    </w:p>
    <w:p w14:paraId="748235E1" w14:textId="13040BC1" w:rsidR="00D00370" w:rsidRDefault="00D00370">
      <w:pPr>
        <w:pStyle w:val="TableofFigures"/>
        <w:tabs>
          <w:tab w:val="right" w:leader="dot" w:pos="9350"/>
        </w:tabs>
        <w:rPr>
          <w:rFonts w:eastAsiaTheme="minorEastAsia" w:cstheme="minorBidi"/>
          <w:noProof/>
          <w:szCs w:val="24"/>
        </w:rPr>
      </w:pPr>
      <w:hyperlink w:anchor="_Toc54694715" w:history="1">
        <w:r w:rsidRPr="002C6E8B">
          <w:rPr>
            <w:rStyle w:val="Hyperlink"/>
            <w:noProof/>
          </w:rPr>
          <w:t>Figure 13 - AVXDL product dependencies – decommissioning phase</w:t>
        </w:r>
        <w:r>
          <w:rPr>
            <w:noProof/>
            <w:webHidden/>
          </w:rPr>
          <w:tab/>
        </w:r>
        <w:r>
          <w:rPr>
            <w:noProof/>
            <w:webHidden/>
          </w:rPr>
          <w:fldChar w:fldCharType="begin"/>
        </w:r>
        <w:r>
          <w:rPr>
            <w:noProof/>
            <w:webHidden/>
          </w:rPr>
          <w:instrText xml:space="preserve"> PAGEREF _Toc54694715 \h </w:instrText>
        </w:r>
        <w:r>
          <w:rPr>
            <w:noProof/>
            <w:webHidden/>
          </w:rPr>
        </w:r>
        <w:r>
          <w:rPr>
            <w:noProof/>
            <w:webHidden/>
          </w:rPr>
          <w:fldChar w:fldCharType="separate"/>
        </w:r>
        <w:r>
          <w:rPr>
            <w:noProof/>
            <w:webHidden/>
          </w:rPr>
          <w:t>68</w:t>
        </w:r>
        <w:r>
          <w:rPr>
            <w:noProof/>
            <w:webHidden/>
          </w:rPr>
          <w:fldChar w:fldCharType="end"/>
        </w:r>
      </w:hyperlink>
    </w:p>
    <w:p w14:paraId="4259EE4D" w14:textId="7F46BD92" w:rsidR="00D00370" w:rsidRDefault="00D00370">
      <w:pPr>
        <w:pStyle w:val="TableofFigures"/>
        <w:tabs>
          <w:tab w:val="right" w:leader="dot" w:pos="9350"/>
        </w:tabs>
        <w:rPr>
          <w:rFonts w:eastAsiaTheme="minorEastAsia" w:cstheme="minorBidi"/>
          <w:noProof/>
          <w:szCs w:val="24"/>
        </w:rPr>
      </w:pPr>
      <w:hyperlink w:anchor="_Toc54694716" w:history="1">
        <w:r w:rsidRPr="002C6E8B">
          <w:rPr>
            <w:rStyle w:val="Hyperlink"/>
            <w:noProof/>
          </w:rPr>
          <w:t>Figure 14 - AVCDL Training Path</w:t>
        </w:r>
        <w:r>
          <w:rPr>
            <w:noProof/>
            <w:webHidden/>
          </w:rPr>
          <w:tab/>
        </w:r>
        <w:r>
          <w:rPr>
            <w:noProof/>
            <w:webHidden/>
          </w:rPr>
          <w:fldChar w:fldCharType="begin"/>
        </w:r>
        <w:r>
          <w:rPr>
            <w:noProof/>
            <w:webHidden/>
          </w:rPr>
          <w:instrText xml:space="preserve"> PAGEREF _Toc54694716 \h </w:instrText>
        </w:r>
        <w:r>
          <w:rPr>
            <w:noProof/>
            <w:webHidden/>
          </w:rPr>
        </w:r>
        <w:r>
          <w:rPr>
            <w:noProof/>
            <w:webHidden/>
          </w:rPr>
          <w:fldChar w:fldCharType="separate"/>
        </w:r>
        <w:r>
          <w:rPr>
            <w:noProof/>
            <w:webHidden/>
          </w:rPr>
          <w:t>69</w:t>
        </w:r>
        <w:r>
          <w:rPr>
            <w:noProof/>
            <w:webHidden/>
          </w:rPr>
          <w:fldChar w:fldCharType="end"/>
        </w:r>
      </w:hyperlink>
    </w:p>
    <w:p w14:paraId="444EBE5C" w14:textId="0F17D9AA"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301659">
      <w:pPr>
        <w:pStyle w:val="Heading1"/>
        <w:numPr>
          <w:ilvl w:val="0"/>
          <w:numId w:val="3"/>
        </w:numPr>
        <w:ind w:left="360"/>
      </w:pPr>
      <w:bookmarkStart w:id="1" w:name="_Philosophy"/>
      <w:bookmarkStart w:id="2" w:name="_17._Continuous_Improvement"/>
      <w:bookmarkStart w:id="3" w:name="_10._Requirement_Role"/>
      <w:bookmarkStart w:id="4" w:name="_Toc54694591"/>
      <w:bookmarkEnd w:id="1"/>
      <w:bookmarkEnd w:id="2"/>
      <w:bookmarkEnd w:id="3"/>
      <w:r>
        <w:lastRenderedPageBreak/>
        <w:t>Introduction</w:t>
      </w:r>
      <w:bookmarkEnd w:id="4"/>
    </w:p>
    <w:p w14:paraId="1B4A3381" w14:textId="44BE6362" w:rsidR="000164A6" w:rsidRDefault="000164A6" w:rsidP="000164A6">
      <w:pPr>
        <w:pStyle w:val="Heading2"/>
      </w:pPr>
      <w:r>
        <w:t>Abstract</w:t>
      </w:r>
    </w:p>
    <w:p w14:paraId="32597FC5" w14:textId="12B22ED5" w:rsidR="000164A6" w:rsidRDefault="000164A6" w:rsidP="002A1E0E">
      <w:pPr>
        <w:pStyle w:val="BodyText"/>
        <w:jc w:val="both"/>
      </w:pPr>
      <w:r>
        <w:t xml:space="preserve">This material documents a </w:t>
      </w:r>
      <w:r>
        <w:rPr>
          <w:b/>
          <w:i/>
        </w:rPr>
        <w:t>proposed</w:t>
      </w:r>
      <w:r>
        <w:t xml:space="preserve"> Autonomous Vehicle </w:t>
      </w:r>
      <w:r w:rsidR="00EE4035" w:rsidRPr="00075A60">
        <w:rPr>
          <w:color w:val="FF0000"/>
          <w:highlight w:val="yellow"/>
        </w:rPr>
        <w:t>&lt;Something&gt;</w:t>
      </w:r>
      <w:r>
        <w:t xml:space="preserve"> Development Lifecycle (</w:t>
      </w:r>
      <w:r>
        <w:rPr>
          <w:b/>
          <w:i/>
        </w:rPr>
        <w:t>AV</w:t>
      </w:r>
      <w:r w:rsidR="00EE4035" w:rsidRPr="00075A60">
        <w:rPr>
          <w:b/>
          <w:i/>
          <w:color w:val="FF0000"/>
          <w:highlight w:val="yellow"/>
        </w:rPr>
        <w:t>&lt;X&gt;</w:t>
      </w:r>
      <w:r>
        <w:rPr>
          <w:b/>
          <w:i/>
        </w:rPr>
        <w:t>DL</w:t>
      </w:r>
      <w:r>
        <w:t>).</w:t>
      </w:r>
    </w:p>
    <w:p w14:paraId="2E5FCF53" w14:textId="77777777" w:rsidR="003F47AF" w:rsidRDefault="005A12F1">
      <w:pPr>
        <w:pStyle w:val="Heading2"/>
      </w:pPr>
      <w:bookmarkStart w:id="5" w:name="questions-errors-and-other"/>
      <w:bookmarkEnd w:id="0"/>
      <w:r>
        <w:t>Questions, Errors and Other</w:t>
      </w:r>
      <w:bookmarkEnd w:id="5"/>
    </w:p>
    <w:p w14:paraId="2CA15F2C" w14:textId="77777777" w:rsidR="003F47AF" w:rsidRDefault="005A12F1" w:rsidP="002A1E0E">
      <w:pPr>
        <w:pStyle w:val="FirstParagraph"/>
        <w:jc w:val="both"/>
      </w:pPr>
      <w:r>
        <w:t xml:space="preserve">This documentation is generally maintained by </w:t>
      </w:r>
      <w:hyperlink r:id="rId8">
        <w:r w:rsidRPr="00075A60">
          <w:rPr>
            <w:rStyle w:val="Hyperlink"/>
            <w:color w:val="FF0000"/>
            <w:highlight w:val="yellow"/>
          </w:rPr>
          <w:t>Charles Wilson</w:t>
        </w:r>
      </w:hyperlink>
      <w:r>
        <w:t>. Please feel free to contact him should you have any questions.</w:t>
      </w:r>
    </w:p>
    <w:p w14:paraId="45CCE16B" w14:textId="77777777" w:rsidR="003F47AF" w:rsidRDefault="005A12F1">
      <w:pPr>
        <w:pStyle w:val="Heading2"/>
      </w:pPr>
      <w:bookmarkStart w:id="6" w:name="scannable-email-query-qr"/>
      <w:r>
        <w:t>Scannable email query QR</w:t>
      </w:r>
      <w:bookmarkEnd w:id="6"/>
    </w:p>
    <w:p w14:paraId="5FF095D1" w14:textId="77777777" w:rsidR="003F47AF" w:rsidRDefault="005A12F1">
      <w:pPr>
        <w:pStyle w:val="CaptionedFigure"/>
      </w:pPr>
      <w:r w:rsidRPr="00D00370">
        <w:rPr>
          <w:noProof/>
        </w:rPr>
        <w:drawing>
          <wp:inline distT="0" distB="0" distL="0" distR="0" wp14:anchorId="2A4F2F64" wp14:editId="360010F4">
            <wp:extent cx="2339788" cy="2339788"/>
            <wp:effectExtent l="0" t="0" r="0" b="0"/>
            <wp:docPr id="1" name="Picture" descr="AVCDL email query QR"/>
            <wp:cNvGraphicFramePr/>
            <a:graphic xmlns:a="http://schemas.openxmlformats.org/drawingml/2006/main">
              <a:graphicData uri="http://schemas.openxmlformats.org/drawingml/2006/picture">
                <pic:pic xmlns:pic="http://schemas.openxmlformats.org/drawingml/2006/picture">
                  <pic:nvPicPr>
                    <pic:cNvPr id="0" name="Picture" descr="./images/avcdl_email_query.png"/>
                    <pic:cNvPicPr>
                      <a:picLocks noChangeAspect="1" noChangeArrowheads="1"/>
                    </pic:cNvPicPr>
                  </pic:nvPicPr>
                  <pic:blipFill>
                    <a:blip r:embed="rId9"/>
                    <a:stretch>
                      <a:fillRect/>
                    </a:stretch>
                  </pic:blipFill>
                  <pic:spPr bwMode="auto">
                    <a:xfrm>
                      <a:off x="0" y="0"/>
                      <a:ext cx="2372531" cy="2372531"/>
                    </a:xfrm>
                    <a:prstGeom prst="rect">
                      <a:avLst/>
                    </a:prstGeom>
                    <a:noFill/>
                    <a:ln w="9525">
                      <a:noFill/>
                      <a:headEnd/>
                      <a:tailEnd/>
                    </a:ln>
                  </pic:spPr>
                </pic:pic>
              </a:graphicData>
            </a:graphic>
          </wp:inline>
        </w:drawing>
      </w:r>
    </w:p>
    <w:p w14:paraId="2A26B735" w14:textId="16FBC3F9" w:rsidR="003F47AF" w:rsidRDefault="005A12F1" w:rsidP="000164A6">
      <w:pPr>
        <w:pStyle w:val="BlockText"/>
        <w:ind w:left="720" w:hanging="720"/>
        <w:rPr>
          <w:rStyle w:val="Hyperlink"/>
        </w:rPr>
      </w:pPr>
      <w:r>
        <w:rPr>
          <w:b/>
        </w:rPr>
        <w:t>Note:</w:t>
      </w:r>
      <w:r w:rsidR="000164A6">
        <w:tab/>
      </w:r>
      <w:r>
        <w:t xml:space="preserve">QR code generated </w:t>
      </w:r>
      <w:hyperlink r:id="rId10" w:history="1">
        <w:r w:rsidRPr="00DF3C39">
          <w:rPr>
            <w:rStyle w:val="Hyperlink"/>
          </w:rPr>
          <w:t>using</w:t>
        </w:r>
      </w:hyperlink>
      <w:r w:rsidR="00DF3C39">
        <w:t>.</w:t>
      </w:r>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6B7F22">
      <w:r>
        <w:t>This document is organized as follows:</w:t>
      </w:r>
    </w:p>
    <w:p w14:paraId="423C7348" w14:textId="7A9BA66B" w:rsidR="000164A6" w:rsidRDefault="00D00370" w:rsidP="006B7F22">
      <w:pPr>
        <w:jc w:val="center"/>
      </w:pPr>
      <w:r>
        <w:rPr>
          <w:noProof/>
        </w:rPr>
        <w:drawing>
          <wp:inline distT="0" distB="0" distL="0" distR="0" wp14:anchorId="404C611D" wp14:editId="521121F9">
            <wp:extent cx="4413525" cy="764594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7040" cy="7704001"/>
                    </a:xfrm>
                    <a:prstGeom prst="rect">
                      <a:avLst/>
                    </a:prstGeom>
                  </pic:spPr>
                </pic:pic>
              </a:graphicData>
            </a:graphic>
          </wp:inline>
        </w:drawing>
      </w:r>
      <w:r w:rsidR="000164A6">
        <w:br w:type="page"/>
      </w:r>
    </w:p>
    <w:p w14:paraId="1F95C80F" w14:textId="0EA583ED" w:rsidR="000164A6" w:rsidRDefault="000164A6" w:rsidP="00301659">
      <w:pPr>
        <w:pStyle w:val="Heading1"/>
        <w:numPr>
          <w:ilvl w:val="0"/>
          <w:numId w:val="3"/>
        </w:numPr>
        <w:ind w:left="360"/>
      </w:pPr>
      <w:bookmarkStart w:id="7" w:name="_Overview"/>
      <w:bookmarkStart w:id="8" w:name="avcdl-overview"/>
      <w:bookmarkStart w:id="9" w:name="_Toc54694592"/>
      <w:bookmarkEnd w:id="7"/>
      <w:r>
        <w:lastRenderedPageBreak/>
        <w:t>Overview</w:t>
      </w:r>
      <w:bookmarkEnd w:id="8"/>
      <w:bookmarkEnd w:id="9"/>
    </w:p>
    <w:p w14:paraId="5028B633" w14:textId="565AC4BA" w:rsidR="000164A6" w:rsidRDefault="000164A6" w:rsidP="002A1E0E">
      <w:pPr>
        <w:pStyle w:val="FirstParagraph"/>
        <w:jc w:val="both"/>
      </w:pPr>
      <w:r>
        <w:t xml:space="preserve">The </w:t>
      </w:r>
      <w:r w:rsidRPr="00075A60">
        <w:rPr>
          <w:b/>
          <w:i/>
          <w:highlight w:val="yellow"/>
        </w:rPr>
        <w:t>AV</w:t>
      </w:r>
      <w:r w:rsidR="00075A60" w:rsidRPr="00075A60">
        <w:rPr>
          <w:b/>
          <w:i/>
          <w:highlight w:val="yellow"/>
        </w:rPr>
        <w:t>X</w:t>
      </w:r>
      <w:r w:rsidRPr="00075A60">
        <w:rPr>
          <w:b/>
          <w:i/>
          <w:highlight w:val="yellow"/>
        </w:rPr>
        <w:t>DL</w:t>
      </w:r>
      <w:r>
        <w:t xml:space="preserve"> is intended as an </w:t>
      </w:r>
      <w:r>
        <w:rPr>
          <w:b/>
        </w:rPr>
        <w:t>overlay</w:t>
      </w:r>
      <w:r>
        <w:t xml:space="preserve"> to a pre-existing software development process. This may be </w:t>
      </w:r>
      <w:r w:rsidRPr="00075A60">
        <w:rPr>
          <w:highlight w:val="yellow"/>
        </w:rPr>
        <w:t xml:space="preserve">an </w:t>
      </w:r>
      <w:hyperlink r:id="rId12">
        <w:r w:rsidRPr="00075A60">
          <w:rPr>
            <w:rStyle w:val="Hyperlink"/>
            <w:highlight w:val="yellow"/>
          </w:rPr>
          <w:t>ISO 26262</w:t>
        </w:r>
      </w:hyperlink>
      <w:r w:rsidRPr="00075A60">
        <w:rPr>
          <w:highlight w:val="yellow"/>
        </w:rPr>
        <w:t xml:space="preserve">- or </w:t>
      </w:r>
      <w:hyperlink r:id="rId13">
        <w:r w:rsidRPr="00075A60">
          <w:rPr>
            <w:rStyle w:val="Hyperlink"/>
            <w:highlight w:val="yellow"/>
          </w:rPr>
          <w:t>IEC 62304</w:t>
        </w:r>
      </w:hyperlink>
      <w:r>
        <w:t>-based one.</w:t>
      </w:r>
    </w:p>
    <w:p w14:paraId="44E298B2" w14:textId="77777777" w:rsidR="000164A6" w:rsidRDefault="000164A6" w:rsidP="000164A6">
      <w:pPr>
        <w:pStyle w:val="Heading2"/>
      </w:pPr>
      <w:bookmarkStart w:id="10" w:name="what-it-is"/>
      <w:r>
        <w:t>What it is</w:t>
      </w:r>
      <w:bookmarkEnd w:id="10"/>
    </w:p>
    <w:p w14:paraId="4408BA28" w14:textId="4922CC2E" w:rsidR="000164A6" w:rsidRDefault="000164A6" w:rsidP="002A1E0E">
      <w:pPr>
        <w:pStyle w:val="FirstParagraph"/>
        <w:jc w:val="both"/>
      </w:pPr>
      <w:r>
        <w:t xml:space="preserve">The </w:t>
      </w:r>
      <w:r w:rsidR="00075A60" w:rsidRPr="00075A60">
        <w:rPr>
          <w:b/>
          <w:i/>
          <w:highlight w:val="yellow"/>
        </w:rPr>
        <w:t>AVXDL</w:t>
      </w:r>
      <w:r>
        <w:t xml:space="preserve"> is a set of identified processes, requirements those processes, generated products and mapping to corresponding ISO/SAE 21434 work products; for the purpose of ensuring the creation of secure systems. It is intended to support auditing of the development process in the area of security as specified in ISO/SAE 21434.</w:t>
      </w:r>
    </w:p>
    <w:p w14:paraId="1DDA740A" w14:textId="77777777" w:rsidR="000164A6" w:rsidRDefault="000164A6" w:rsidP="000164A6">
      <w:pPr>
        <w:pStyle w:val="Heading2"/>
      </w:pPr>
      <w:bookmarkStart w:id="11" w:name="what-it-isnt"/>
      <w:r>
        <w:t>What it isn’t</w:t>
      </w:r>
      <w:bookmarkEnd w:id="11"/>
    </w:p>
    <w:p w14:paraId="60A25F80" w14:textId="31A0D730" w:rsidR="000164A6" w:rsidRDefault="000164A6" w:rsidP="000164A6">
      <w:pPr>
        <w:pStyle w:val="FirstParagraph"/>
      </w:pPr>
      <w:r>
        <w:t xml:space="preserve">The </w:t>
      </w:r>
      <w:r w:rsidR="00075A60" w:rsidRPr="00075A60">
        <w:rPr>
          <w:b/>
          <w:i/>
          <w:highlight w:val="yellow"/>
        </w:rPr>
        <w:t>AVXDL</w:t>
      </w:r>
      <w:r>
        <w:t xml:space="preserve"> does not attempt to specify:</w:t>
      </w:r>
    </w:p>
    <w:p w14:paraId="5036905C" w14:textId="77777777" w:rsidR="000164A6" w:rsidRDefault="000164A6" w:rsidP="00301659">
      <w:pPr>
        <w:pStyle w:val="Compact"/>
        <w:numPr>
          <w:ilvl w:val="0"/>
          <w:numId w:val="1"/>
        </w:numPr>
      </w:pPr>
      <w:r>
        <w:t>implementation methodology (waterfall, agile, TDD, BDD, spiral, etc.)</w:t>
      </w:r>
    </w:p>
    <w:p w14:paraId="584CF19C" w14:textId="77777777" w:rsidR="000164A6" w:rsidRDefault="000164A6" w:rsidP="00301659">
      <w:pPr>
        <w:pStyle w:val="Compact"/>
        <w:numPr>
          <w:ilvl w:val="0"/>
          <w:numId w:val="1"/>
        </w:numPr>
      </w:pPr>
      <w:r>
        <w:t>underlying development tools</w:t>
      </w:r>
    </w:p>
    <w:p w14:paraId="1ADDE5DC" w14:textId="77777777" w:rsidR="000164A6" w:rsidRDefault="000164A6" w:rsidP="00301659">
      <w:pPr>
        <w:pStyle w:val="Compact"/>
        <w:numPr>
          <w:ilvl w:val="0"/>
          <w:numId w:val="1"/>
        </w:numPr>
      </w:pPr>
      <w:r>
        <w:t>remediation methodology</w:t>
      </w:r>
    </w:p>
    <w:p w14:paraId="4DC7E9E2" w14:textId="77777777" w:rsidR="000164A6" w:rsidRDefault="000164A6" w:rsidP="000164A6">
      <w:pPr>
        <w:pStyle w:val="Heading2"/>
      </w:pPr>
      <w:bookmarkStart w:id="12" w:name="where-it-fits"/>
      <w:r>
        <w:t>Where it fits</w:t>
      </w:r>
      <w:bookmarkEnd w:id="12"/>
    </w:p>
    <w:p w14:paraId="09646F74" w14:textId="1AF1801F" w:rsidR="000164A6" w:rsidRDefault="000164A6" w:rsidP="002A1E0E">
      <w:pPr>
        <w:pStyle w:val="FirstParagraph"/>
        <w:jc w:val="both"/>
      </w:pPr>
      <w:r>
        <w:t xml:space="preserve">The </w:t>
      </w:r>
      <w:r w:rsidR="00075A60" w:rsidRPr="00075A60">
        <w:rPr>
          <w:b/>
          <w:i/>
          <w:highlight w:val="yellow"/>
        </w:rPr>
        <w:t>AVXDL</w:t>
      </w:r>
      <w:r>
        <w:t xml:space="preserve"> is not a standalone solution. It is intended to implement the non-organizational elements of a larger product development lifecycle framework (</w:t>
      </w:r>
      <w:r>
        <w:rPr>
          <w:b/>
          <w:i/>
        </w:rPr>
        <w:t>AVPDL</w:t>
      </w:r>
      <w:r>
        <w:t>). Moreover</w:t>
      </w:r>
      <w:r w:rsidR="00075A60">
        <w:t>,</w:t>
      </w:r>
      <w:r>
        <w:t xml:space="preserve"> it is designed to overlay both the safety, software and system development lifecycle frameworks as specified in ISO 26262, ISO/IEC 12207 and ISO/IEC 15288 respectively.</w:t>
      </w:r>
    </w:p>
    <w:p w14:paraId="3F8B584A" w14:textId="77777777" w:rsidR="002A1E0E" w:rsidRDefault="002A1E0E">
      <w:r>
        <w:br w:type="page"/>
      </w:r>
    </w:p>
    <w:p w14:paraId="288F6131" w14:textId="2FB8194E" w:rsidR="002A1E0E" w:rsidRDefault="000164A6" w:rsidP="00B5719D">
      <w:pPr>
        <w:pStyle w:val="BodyText"/>
      </w:pPr>
      <w:r>
        <w:lastRenderedPageBreak/>
        <w:t>We can visualize the relationship between these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43"/>
        <w:gridCol w:w="1321"/>
        <w:gridCol w:w="1593"/>
        <w:gridCol w:w="1801"/>
        <w:gridCol w:w="1862"/>
      </w:tblGrid>
      <w:tr w:rsidR="002A1E0E" w:rsidRPr="002A1E0E" w14:paraId="7AE43ED0" w14:textId="77777777" w:rsidTr="00B859A3">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AVPDL</w:t>
            </w:r>
          </w:p>
        </w:tc>
        <w:tc>
          <w:tcPr>
            <w:tcW w:w="1343"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1FE6A09E" w:rsidR="002A1E0E" w:rsidRPr="002A1E0E" w:rsidRDefault="00075A60" w:rsidP="00684F6A">
            <w:pPr>
              <w:spacing w:after="0"/>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AVXDL</w:t>
            </w:r>
          </w:p>
        </w:tc>
        <w:tc>
          <w:tcPr>
            <w:tcW w:w="1321"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15288</w:t>
            </w:r>
          </w:p>
        </w:tc>
        <w:tc>
          <w:tcPr>
            <w:tcW w:w="1593"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12207</w:t>
            </w:r>
          </w:p>
        </w:tc>
        <w:tc>
          <w:tcPr>
            <w:tcW w:w="1801"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26262</w:t>
            </w:r>
          </w:p>
        </w:tc>
        <w:tc>
          <w:tcPr>
            <w:tcW w:w="1862"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21434</w:t>
            </w:r>
          </w:p>
        </w:tc>
      </w:tr>
      <w:tr w:rsidR="00B859A3" w:rsidRPr="002A1E0E" w14:paraId="6F0EA598" w14:textId="77777777" w:rsidTr="00B859A3">
        <w:trPr>
          <w:trHeight w:val="320"/>
        </w:trPr>
        <w:tc>
          <w:tcPr>
            <w:tcW w:w="1430" w:type="dxa"/>
            <w:vMerge w:val="restart"/>
            <w:tcBorders>
              <w:top w:val="nil"/>
              <w:left w:val="single" w:sz="4" w:space="0" w:color="auto"/>
              <w:bottom w:val="single" w:sz="4" w:space="0" w:color="auto"/>
              <w:right w:val="single" w:sz="4" w:space="0" w:color="auto"/>
            </w:tcBorders>
            <w:shd w:val="clear" w:color="auto" w:fill="FDE9D9" w:themeFill="accent6" w:themeFillTint="33"/>
            <w:noWrap/>
            <w:vAlign w:val="center"/>
            <w:hideMark/>
          </w:tcPr>
          <w:p w14:paraId="214A9B37" w14:textId="5A288BB0"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organization processes</w:t>
            </w:r>
          </w:p>
        </w:tc>
        <w:tc>
          <w:tcPr>
            <w:tcW w:w="1343" w:type="dxa"/>
            <w:vMerge w:val="restart"/>
            <w:tcBorders>
              <w:top w:val="nil"/>
              <w:left w:val="single" w:sz="4" w:space="0" w:color="auto"/>
              <w:bottom w:val="single" w:sz="4" w:space="0" w:color="auto"/>
              <w:right w:val="single" w:sz="4" w:space="0" w:color="auto"/>
            </w:tcBorders>
            <w:shd w:val="clear" w:color="000000" w:fill="FCE4D6"/>
            <w:vAlign w:val="center"/>
            <w:hideMark/>
          </w:tcPr>
          <w:p w14:paraId="463144F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321"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technical processes</w:t>
            </w:r>
          </w:p>
        </w:tc>
        <w:tc>
          <w:tcPr>
            <w:tcW w:w="1593"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technical processes</w:t>
            </w:r>
          </w:p>
        </w:tc>
        <w:tc>
          <w:tcPr>
            <w:tcW w:w="1801" w:type="dxa"/>
            <w:tcBorders>
              <w:top w:val="nil"/>
              <w:left w:val="nil"/>
              <w:bottom w:val="single" w:sz="4" w:space="0" w:color="auto"/>
              <w:right w:val="single" w:sz="4" w:space="0" w:color="auto"/>
            </w:tcBorders>
            <w:shd w:val="clear" w:color="auto" w:fill="auto"/>
            <w:noWrap/>
            <w:vAlign w:val="center"/>
            <w:hideMark/>
          </w:tcPr>
          <w:p w14:paraId="11D0B22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management of functional safety</w:t>
            </w:r>
          </w:p>
        </w:tc>
        <w:tc>
          <w:tcPr>
            <w:tcW w:w="1862" w:type="dxa"/>
            <w:tcBorders>
              <w:top w:val="nil"/>
              <w:left w:val="nil"/>
              <w:bottom w:val="single" w:sz="4" w:space="0" w:color="auto"/>
              <w:right w:val="single" w:sz="4" w:space="0" w:color="auto"/>
            </w:tcBorders>
            <w:shd w:val="clear" w:color="auto" w:fill="auto"/>
            <w:noWrap/>
            <w:vAlign w:val="center"/>
            <w:hideMark/>
          </w:tcPr>
          <w:p w14:paraId="0E4E5B3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overall cybersecurity management</w:t>
            </w:r>
          </w:p>
        </w:tc>
      </w:tr>
      <w:tr w:rsidR="00B859A3" w:rsidRPr="002A1E0E" w14:paraId="0B7B9A57" w14:textId="77777777" w:rsidTr="00B859A3">
        <w:trPr>
          <w:trHeight w:val="680"/>
        </w:trPr>
        <w:tc>
          <w:tcPr>
            <w:tcW w:w="1430" w:type="dxa"/>
            <w:vMerge/>
            <w:tcBorders>
              <w:top w:val="nil"/>
              <w:left w:val="single" w:sz="4" w:space="0" w:color="auto"/>
              <w:bottom w:val="single" w:sz="4" w:space="0" w:color="auto"/>
              <w:right w:val="single" w:sz="4" w:space="0" w:color="auto"/>
            </w:tcBorders>
            <w:shd w:val="clear" w:color="auto" w:fill="FDE9D9" w:themeFill="accent6" w:themeFillTint="33"/>
            <w:vAlign w:val="center"/>
            <w:hideMark/>
          </w:tcPr>
          <w:p w14:paraId="1FF3BD25"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64ABF0E8"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tcBorders>
              <w:top w:val="nil"/>
              <w:left w:val="single" w:sz="4" w:space="0" w:color="auto"/>
              <w:bottom w:val="single" w:sz="4" w:space="0" w:color="auto"/>
              <w:right w:val="single" w:sz="4" w:space="0" w:color="auto"/>
            </w:tcBorders>
            <w:vAlign w:val="center"/>
            <w:hideMark/>
          </w:tcPr>
          <w:p w14:paraId="3345E486" w14:textId="77777777" w:rsidR="00B859A3" w:rsidRPr="00684F6A" w:rsidRDefault="00B859A3" w:rsidP="00B859A3">
            <w:pPr>
              <w:spacing w:after="0"/>
              <w:jc w:val="center"/>
              <w:rPr>
                <w:rFonts w:eastAsia="Times New Roman" w:cs="Times New Roman"/>
                <w:color w:val="000000"/>
                <w:sz w:val="15"/>
                <w:szCs w:val="15"/>
              </w:rPr>
            </w:pPr>
          </w:p>
        </w:tc>
        <w:tc>
          <w:tcPr>
            <w:tcW w:w="1593" w:type="dxa"/>
            <w:vMerge/>
            <w:tcBorders>
              <w:top w:val="nil"/>
              <w:left w:val="single" w:sz="4" w:space="0" w:color="auto"/>
              <w:bottom w:val="single" w:sz="4" w:space="0" w:color="auto"/>
              <w:right w:val="single" w:sz="4" w:space="0" w:color="auto"/>
            </w:tcBorders>
            <w:vAlign w:val="center"/>
            <w:hideMark/>
          </w:tcPr>
          <w:p w14:paraId="1B5CC645" w14:textId="77777777" w:rsidR="00B859A3" w:rsidRPr="00684F6A" w:rsidRDefault="00B859A3" w:rsidP="00B859A3">
            <w:pPr>
              <w:spacing w:after="0"/>
              <w:jc w:val="center"/>
              <w:rPr>
                <w:rFonts w:eastAsia="Times New Roman" w:cs="Times New Roman"/>
                <w:color w:val="000000"/>
                <w:sz w:val="15"/>
                <w:szCs w:val="15"/>
              </w:rPr>
            </w:pPr>
          </w:p>
        </w:tc>
        <w:tc>
          <w:tcPr>
            <w:tcW w:w="1801" w:type="dxa"/>
            <w:tcBorders>
              <w:top w:val="nil"/>
              <w:left w:val="nil"/>
              <w:bottom w:val="single" w:sz="4" w:space="0" w:color="auto"/>
              <w:right w:val="single" w:sz="4" w:space="0" w:color="auto"/>
            </w:tcBorders>
            <w:shd w:val="clear" w:color="auto" w:fill="auto"/>
            <w:vAlign w:val="center"/>
            <w:hideMark/>
          </w:tcPr>
          <w:p w14:paraId="512EF38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supporting processes</w:t>
            </w:r>
          </w:p>
        </w:tc>
        <w:tc>
          <w:tcPr>
            <w:tcW w:w="1862" w:type="dxa"/>
            <w:tcBorders>
              <w:top w:val="nil"/>
              <w:left w:val="nil"/>
              <w:bottom w:val="single" w:sz="4" w:space="0" w:color="auto"/>
              <w:right w:val="single" w:sz="4" w:space="0" w:color="auto"/>
            </w:tcBorders>
            <w:shd w:val="clear" w:color="auto" w:fill="auto"/>
            <w:vAlign w:val="center"/>
            <w:hideMark/>
          </w:tcPr>
          <w:p w14:paraId="114126D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project dependent cybersecurity management</w:t>
            </w:r>
          </w:p>
        </w:tc>
      </w:tr>
      <w:tr w:rsidR="00B859A3" w:rsidRPr="002A1E0E" w14:paraId="5FA4C4A3"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362CD931"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foundation phase</w:t>
            </w:r>
          </w:p>
        </w:tc>
        <w:tc>
          <w:tcPr>
            <w:tcW w:w="1343" w:type="dxa"/>
            <w:tcBorders>
              <w:top w:val="nil"/>
              <w:left w:val="nil"/>
              <w:bottom w:val="single" w:sz="4" w:space="0" w:color="auto"/>
              <w:right w:val="single" w:sz="4" w:space="0" w:color="auto"/>
            </w:tcBorders>
            <w:shd w:val="clear" w:color="auto" w:fill="auto"/>
            <w:vAlign w:val="center"/>
            <w:hideMark/>
          </w:tcPr>
          <w:p w14:paraId="7074C774" w14:textId="24E99F61" w:rsidR="00B859A3" w:rsidRPr="00684F6A" w:rsidRDefault="00B859A3" w:rsidP="00B859A3">
            <w:pPr>
              <w:spacing w:after="0"/>
              <w:jc w:val="center"/>
              <w:rPr>
                <w:rFonts w:eastAsia="Times New Roman" w:cs="Times New Roman"/>
                <w:color w:val="000000"/>
                <w:sz w:val="15"/>
                <w:szCs w:val="15"/>
              </w:rPr>
            </w:pPr>
            <w:hyperlink w:anchor="_9.1_Foundation_Phase" w:history="1">
              <w:r w:rsidRPr="00684F6A">
                <w:rPr>
                  <w:rStyle w:val="Hyperlink"/>
                  <w:rFonts w:eastAsia="Times New Roman" w:cs="Times New Roman"/>
                  <w:sz w:val="15"/>
                  <w:szCs w:val="15"/>
                </w:rPr>
                <w:t>foundation phase</w:t>
              </w:r>
            </w:hyperlink>
          </w:p>
        </w:tc>
        <w:tc>
          <w:tcPr>
            <w:tcW w:w="1321" w:type="dxa"/>
            <w:tcBorders>
              <w:top w:val="nil"/>
              <w:left w:val="nil"/>
              <w:bottom w:val="single" w:sz="4" w:space="0" w:color="auto"/>
              <w:right w:val="single" w:sz="4" w:space="0" w:color="auto"/>
            </w:tcBorders>
            <w:shd w:val="clear" w:color="000000" w:fill="FCE4D6"/>
            <w:vAlign w:val="center"/>
            <w:hideMark/>
          </w:tcPr>
          <w:p w14:paraId="4B149EF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593" w:type="dxa"/>
            <w:tcBorders>
              <w:top w:val="nil"/>
              <w:left w:val="nil"/>
              <w:bottom w:val="single" w:sz="4" w:space="0" w:color="auto"/>
              <w:right w:val="single" w:sz="4" w:space="0" w:color="auto"/>
            </w:tcBorders>
            <w:shd w:val="clear" w:color="000000" w:fill="FCE4D6"/>
            <w:vAlign w:val="center"/>
            <w:hideMark/>
          </w:tcPr>
          <w:p w14:paraId="7122F38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801" w:type="dxa"/>
            <w:tcBorders>
              <w:top w:val="nil"/>
              <w:left w:val="nil"/>
              <w:bottom w:val="single" w:sz="4" w:space="0" w:color="auto"/>
              <w:right w:val="single" w:sz="4" w:space="0" w:color="auto"/>
            </w:tcBorders>
            <w:shd w:val="clear" w:color="auto" w:fill="auto"/>
            <w:vAlign w:val="center"/>
            <w:hideMark/>
          </w:tcPr>
          <w:p w14:paraId="64E613D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concept phase</w:t>
            </w:r>
          </w:p>
        </w:tc>
        <w:tc>
          <w:tcPr>
            <w:tcW w:w="1862" w:type="dxa"/>
            <w:tcBorders>
              <w:top w:val="nil"/>
              <w:left w:val="nil"/>
              <w:bottom w:val="single" w:sz="4" w:space="0" w:color="auto"/>
              <w:right w:val="single" w:sz="4" w:space="0" w:color="auto"/>
            </w:tcBorders>
            <w:shd w:val="clear" w:color="auto" w:fill="auto"/>
            <w:vAlign w:val="center"/>
            <w:hideMark/>
          </w:tcPr>
          <w:p w14:paraId="6993A16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concept phase</w:t>
            </w:r>
          </w:p>
        </w:tc>
      </w:tr>
      <w:tr w:rsidR="00B859A3" w:rsidRPr="002A1E0E" w14:paraId="63BC60F5" w14:textId="77777777" w:rsidTr="00B859A3">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CA29974"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requirements phase</w:t>
            </w:r>
          </w:p>
        </w:tc>
        <w:tc>
          <w:tcPr>
            <w:tcW w:w="13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B859A3" w:rsidRPr="00684F6A" w:rsidRDefault="00B859A3" w:rsidP="00B859A3">
            <w:pPr>
              <w:spacing w:after="0"/>
              <w:jc w:val="center"/>
              <w:rPr>
                <w:rFonts w:eastAsia="Times New Roman" w:cs="Times New Roman"/>
                <w:color w:val="000000"/>
                <w:sz w:val="15"/>
                <w:szCs w:val="15"/>
              </w:rPr>
            </w:pPr>
            <w:hyperlink w:anchor="_9.2_Requirements_Phase" w:history="1">
              <w:r w:rsidRPr="00684F6A">
                <w:rPr>
                  <w:rStyle w:val="Hyperlink"/>
                  <w:rFonts w:eastAsia="Times New Roman" w:cs="Times New Roman"/>
                  <w:sz w:val="15"/>
                  <w:szCs w:val="15"/>
                </w:rPr>
                <w:t>requirements phase</w:t>
              </w:r>
            </w:hyperlink>
          </w:p>
        </w:tc>
        <w:tc>
          <w:tcPr>
            <w:tcW w:w="1321" w:type="dxa"/>
            <w:tcBorders>
              <w:top w:val="nil"/>
              <w:left w:val="nil"/>
              <w:bottom w:val="single" w:sz="4" w:space="0" w:color="auto"/>
              <w:right w:val="single" w:sz="4" w:space="0" w:color="auto"/>
            </w:tcBorders>
            <w:shd w:val="clear" w:color="auto" w:fill="auto"/>
            <w:noWrap/>
            <w:vAlign w:val="center"/>
            <w:hideMark/>
          </w:tcPr>
          <w:p w14:paraId="64B54B4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definition</w:t>
            </w:r>
          </w:p>
        </w:tc>
        <w:tc>
          <w:tcPr>
            <w:tcW w:w="1593" w:type="dxa"/>
            <w:tcBorders>
              <w:top w:val="nil"/>
              <w:left w:val="nil"/>
              <w:bottom w:val="single" w:sz="4" w:space="0" w:color="auto"/>
              <w:right w:val="single" w:sz="4" w:space="0" w:color="auto"/>
            </w:tcBorders>
            <w:shd w:val="clear" w:color="auto" w:fill="auto"/>
            <w:noWrap/>
            <w:vAlign w:val="center"/>
            <w:hideMark/>
          </w:tcPr>
          <w:p w14:paraId="1A15E26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definition</w:t>
            </w:r>
          </w:p>
        </w:tc>
        <w:tc>
          <w:tcPr>
            <w:tcW w:w="1801" w:type="dxa"/>
            <w:tcBorders>
              <w:top w:val="nil"/>
              <w:left w:val="nil"/>
              <w:bottom w:val="single" w:sz="4" w:space="0" w:color="auto"/>
              <w:right w:val="single" w:sz="4" w:space="0" w:color="auto"/>
            </w:tcBorders>
            <w:shd w:val="clear" w:color="auto" w:fill="auto"/>
            <w:noWrap/>
            <w:vAlign w:val="center"/>
            <w:hideMark/>
          </w:tcPr>
          <w:p w14:paraId="549B2358"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safety requirements</w:t>
            </w:r>
          </w:p>
        </w:tc>
        <w:tc>
          <w:tcPr>
            <w:tcW w:w="1862" w:type="dxa"/>
            <w:tcBorders>
              <w:top w:val="nil"/>
              <w:left w:val="nil"/>
              <w:bottom w:val="single" w:sz="4" w:space="0" w:color="auto"/>
              <w:right w:val="single" w:sz="4" w:space="0" w:color="auto"/>
            </w:tcBorders>
            <w:shd w:val="clear" w:color="auto" w:fill="auto"/>
            <w:noWrap/>
            <w:vAlign w:val="center"/>
            <w:hideMark/>
          </w:tcPr>
          <w:p w14:paraId="5EA7BAF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requirements</w:t>
            </w:r>
          </w:p>
        </w:tc>
      </w:tr>
      <w:tr w:rsidR="00B859A3" w:rsidRPr="002A1E0E" w14:paraId="2CE2AA61" w14:textId="77777777" w:rsidTr="00B859A3">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5B7247D3"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noWrap/>
            <w:vAlign w:val="center"/>
            <w:hideMark/>
          </w:tcPr>
          <w:p w14:paraId="4A3A61E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analysis</w:t>
            </w:r>
          </w:p>
        </w:tc>
        <w:tc>
          <w:tcPr>
            <w:tcW w:w="1593" w:type="dxa"/>
            <w:tcBorders>
              <w:top w:val="nil"/>
              <w:left w:val="nil"/>
              <w:bottom w:val="single" w:sz="4" w:space="0" w:color="auto"/>
              <w:right w:val="single" w:sz="4" w:space="0" w:color="auto"/>
            </w:tcBorders>
            <w:shd w:val="clear" w:color="auto" w:fill="auto"/>
            <w:noWrap/>
            <w:vAlign w:val="center"/>
            <w:hideMark/>
          </w:tcPr>
          <w:p w14:paraId="3CCB15F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requirements analysis</w:t>
            </w:r>
          </w:p>
        </w:tc>
        <w:tc>
          <w:tcPr>
            <w:tcW w:w="1801" w:type="dxa"/>
            <w:tcBorders>
              <w:top w:val="nil"/>
              <w:left w:val="nil"/>
              <w:bottom w:val="single" w:sz="4" w:space="0" w:color="auto"/>
              <w:right w:val="single" w:sz="4" w:space="0" w:color="auto"/>
            </w:tcBorders>
            <w:shd w:val="clear" w:color="auto" w:fill="auto"/>
            <w:noWrap/>
            <w:vAlign w:val="center"/>
            <w:hideMark/>
          </w:tcPr>
          <w:p w14:paraId="5615806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hazard analysis / risk assessment</w:t>
            </w:r>
          </w:p>
        </w:tc>
        <w:tc>
          <w:tcPr>
            <w:tcW w:w="1862" w:type="dxa"/>
            <w:tcBorders>
              <w:top w:val="nil"/>
              <w:left w:val="nil"/>
              <w:bottom w:val="single" w:sz="4" w:space="0" w:color="auto"/>
              <w:right w:val="single" w:sz="4" w:space="0" w:color="auto"/>
            </w:tcBorders>
            <w:shd w:val="clear" w:color="auto" w:fill="auto"/>
            <w:noWrap/>
            <w:vAlign w:val="center"/>
            <w:hideMark/>
          </w:tcPr>
          <w:p w14:paraId="11EC2F63"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assessment</w:t>
            </w:r>
          </w:p>
        </w:tc>
      </w:tr>
      <w:tr w:rsidR="00B859A3" w:rsidRPr="002A1E0E" w14:paraId="584A25DA"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062932E4"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design phase</w:t>
            </w:r>
          </w:p>
        </w:tc>
        <w:tc>
          <w:tcPr>
            <w:tcW w:w="1343" w:type="dxa"/>
            <w:tcBorders>
              <w:top w:val="nil"/>
              <w:left w:val="nil"/>
              <w:bottom w:val="single" w:sz="4" w:space="0" w:color="auto"/>
              <w:right w:val="single" w:sz="4" w:space="0" w:color="auto"/>
            </w:tcBorders>
            <w:shd w:val="clear" w:color="auto" w:fill="auto"/>
            <w:vAlign w:val="center"/>
            <w:hideMark/>
          </w:tcPr>
          <w:p w14:paraId="6DB8BE42" w14:textId="49D0E72F" w:rsidR="00B859A3" w:rsidRPr="00684F6A" w:rsidRDefault="00B859A3" w:rsidP="00B859A3">
            <w:pPr>
              <w:spacing w:after="0"/>
              <w:jc w:val="center"/>
              <w:rPr>
                <w:rFonts w:eastAsia="Times New Roman" w:cs="Times New Roman"/>
                <w:color w:val="000000"/>
                <w:sz w:val="15"/>
                <w:szCs w:val="15"/>
              </w:rPr>
            </w:pPr>
            <w:hyperlink w:anchor="_9.3_Design_Phase" w:history="1">
              <w:r w:rsidRPr="00684F6A">
                <w:rPr>
                  <w:rStyle w:val="Hyperlink"/>
                  <w:rFonts w:eastAsia="Times New Roman" w:cs="Times New Roman"/>
                  <w:sz w:val="15"/>
                  <w:szCs w:val="15"/>
                </w:rPr>
                <w:t>design phase</w:t>
              </w:r>
            </w:hyperlink>
          </w:p>
        </w:tc>
        <w:tc>
          <w:tcPr>
            <w:tcW w:w="1321" w:type="dxa"/>
            <w:tcBorders>
              <w:top w:val="nil"/>
              <w:left w:val="nil"/>
              <w:bottom w:val="single" w:sz="4" w:space="0" w:color="auto"/>
              <w:right w:val="single" w:sz="4" w:space="0" w:color="auto"/>
            </w:tcBorders>
            <w:shd w:val="clear" w:color="auto" w:fill="auto"/>
            <w:vAlign w:val="center"/>
            <w:hideMark/>
          </w:tcPr>
          <w:p w14:paraId="6367D78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architectural design</w:t>
            </w:r>
          </w:p>
        </w:tc>
        <w:tc>
          <w:tcPr>
            <w:tcW w:w="1593" w:type="dxa"/>
            <w:tcBorders>
              <w:top w:val="nil"/>
              <w:left w:val="nil"/>
              <w:bottom w:val="single" w:sz="4" w:space="0" w:color="auto"/>
              <w:right w:val="single" w:sz="4" w:space="0" w:color="auto"/>
            </w:tcBorders>
            <w:shd w:val="clear" w:color="auto" w:fill="auto"/>
            <w:vAlign w:val="center"/>
            <w:hideMark/>
          </w:tcPr>
          <w:p w14:paraId="21C3F8B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architectural design</w:t>
            </w:r>
          </w:p>
        </w:tc>
        <w:tc>
          <w:tcPr>
            <w:tcW w:w="1801" w:type="dxa"/>
            <w:tcBorders>
              <w:top w:val="nil"/>
              <w:left w:val="nil"/>
              <w:bottom w:val="single" w:sz="4" w:space="0" w:color="auto"/>
              <w:right w:val="single" w:sz="4" w:space="0" w:color="auto"/>
            </w:tcBorders>
            <w:shd w:val="clear" w:color="auto" w:fill="auto"/>
            <w:vAlign w:val="center"/>
            <w:hideMark/>
          </w:tcPr>
          <w:p w14:paraId="762A21F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architectural design</w:t>
            </w:r>
          </w:p>
        </w:tc>
        <w:tc>
          <w:tcPr>
            <w:tcW w:w="1862" w:type="dxa"/>
            <w:tcBorders>
              <w:top w:val="nil"/>
              <w:left w:val="nil"/>
              <w:bottom w:val="single" w:sz="4" w:space="0" w:color="auto"/>
              <w:right w:val="single" w:sz="4" w:space="0" w:color="auto"/>
            </w:tcBorders>
            <w:shd w:val="clear" w:color="auto" w:fill="auto"/>
            <w:vAlign w:val="center"/>
            <w:hideMark/>
          </w:tcPr>
          <w:p w14:paraId="49658FC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design</w:t>
            </w:r>
          </w:p>
        </w:tc>
      </w:tr>
      <w:tr w:rsidR="00B859A3" w:rsidRPr="002A1E0E" w14:paraId="7174A6D3"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E5E099E"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implementation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B859A3" w:rsidRPr="00684F6A" w:rsidRDefault="00B859A3" w:rsidP="00B859A3">
            <w:pPr>
              <w:spacing w:after="0"/>
              <w:jc w:val="center"/>
              <w:rPr>
                <w:rFonts w:eastAsia="Times New Roman" w:cs="Times New Roman"/>
                <w:color w:val="000000"/>
                <w:sz w:val="15"/>
                <w:szCs w:val="15"/>
              </w:rPr>
            </w:pPr>
            <w:hyperlink w:anchor="_9.4_Implementation_Phase" w:history="1">
              <w:r w:rsidRPr="00684F6A">
                <w:rPr>
                  <w:rStyle w:val="Hyperlink"/>
                  <w:rFonts w:eastAsia="Times New Roman" w:cs="Times New Roman"/>
                  <w:sz w:val="15"/>
                  <w:szCs w:val="15"/>
                </w:rPr>
                <w:t>implementation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7EF133D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593" w:type="dxa"/>
            <w:tcBorders>
              <w:top w:val="nil"/>
              <w:left w:val="nil"/>
              <w:bottom w:val="single" w:sz="4" w:space="0" w:color="auto"/>
              <w:right w:val="single" w:sz="4" w:space="0" w:color="auto"/>
            </w:tcBorders>
            <w:shd w:val="clear" w:color="auto" w:fill="auto"/>
            <w:vAlign w:val="center"/>
            <w:hideMark/>
          </w:tcPr>
          <w:p w14:paraId="065E88E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801" w:type="dxa"/>
            <w:tcBorders>
              <w:top w:val="nil"/>
              <w:left w:val="nil"/>
              <w:bottom w:val="single" w:sz="4" w:space="0" w:color="auto"/>
              <w:right w:val="single" w:sz="4" w:space="0" w:color="auto"/>
            </w:tcBorders>
            <w:shd w:val="clear" w:color="auto" w:fill="auto"/>
            <w:vAlign w:val="center"/>
            <w:hideMark/>
          </w:tcPr>
          <w:p w14:paraId="73B7295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862" w:type="dxa"/>
            <w:tcBorders>
              <w:top w:val="nil"/>
              <w:left w:val="nil"/>
              <w:bottom w:val="single" w:sz="4" w:space="0" w:color="auto"/>
              <w:right w:val="single" w:sz="4" w:space="0" w:color="auto"/>
            </w:tcBorders>
            <w:shd w:val="clear" w:color="auto" w:fill="auto"/>
            <w:vAlign w:val="center"/>
            <w:hideMark/>
          </w:tcPr>
          <w:p w14:paraId="54B9A82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development</w:t>
            </w:r>
          </w:p>
        </w:tc>
      </w:tr>
      <w:tr w:rsidR="00B859A3" w:rsidRPr="002A1E0E" w14:paraId="0209A713"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22E22E96"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vAlign w:val="center"/>
            <w:hideMark/>
          </w:tcPr>
          <w:p w14:paraId="5A21F97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w:t>
            </w:r>
          </w:p>
        </w:tc>
        <w:tc>
          <w:tcPr>
            <w:tcW w:w="1593" w:type="dxa"/>
            <w:tcBorders>
              <w:top w:val="nil"/>
              <w:left w:val="nil"/>
              <w:bottom w:val="single" w:sz="4" w:space="0" w:color="auto"/>
              <w:right w:val="single" w:sz="4" w:space="0" w:color="auto"/>
            </w:tcBorders>
            <w:shd w:val="clear" w:color="auto" w:fill="auto"/>
            <w:vAlign w:val="center"/>
            <w:hideMark/>
          </w:tcPr>
          <w:p w14:paraId="646C6DA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integration</w:t>
            </w:r>
          </w:p>
        </w:tc>
        <w:tc>
          <w:tcPr>
            <w:tcW w:w="1801"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 and verification</w:t>
            </w:r>
          </w:p>
        </w:tc>
        <w:tc>
          <w:tcPr>
            <w:tcW w:w="1862"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 and verification</w:t>
            </w:r>
          </w:p>
        </w:tc>
      </w:tr>
      <w:tr w:rsidR="00B859A3" w:rsidRPr="002A1E0E" w14:paraId="4DC4DE88"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42B625AD"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verification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B859A3" w:rsidRPr="00684F6A" w:rsidRDefault="00B859A3" w:rsidP="00B859A3">
            <w:pPr>
              <w:spacing w:after="0"/>
              <w:jc w:val="center"/>
              <w:rPr>
                <w:rFonts w:eastAsia="Times New Roman" w:cs="Times New Roman"/>
                <w:color w:val="000000"/>
                <w:sz w:val="15"/>
                <w:szCs w:val="15"/>
              </w:rPr>
            </w:pPr>
            <w:hyperlink w:anchor="_9.5_Verification_Phase" w:history="1">
              <w:r w:rsidRPr="00684F6A">
                <w:rPr>
                  <w:rStyle w:val="Hyperlink"/>
                  <w:rFonts w:eastAsia="Times New Roman" w:cs="Times New Roman"/>
                  <w:sz w:val="15"/>
                  <w:szCs w:val="15"/>
                </w:rPr>
                <w:t>verification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0EA45CB0"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verification</w:t>
            </w:r>
          </w:p>
        </w:tc>
        <w:tc>
          <w:tcPr>
            <w:tcW w:w="1593" w:type="dxa"/>
            <w:tcBorders>
              <w:top w:val="nil"/>
              <w:left w:val="nil"/>
              <w:bottom w:val="single" w:sz="4" w:space="0" w:color="auto"/>
              <w:right w:val="single" w:sz="4" w:space="0" w:color="auto"/>
            </w:tcBorders>
            <w:shd w:val="clear" w:color="auto" w:fill="auto"/>
            <w:vAlign w:val="center"/>
            <w:hideMark/>
          </w:tcPr>
          <w:p w14:paraId="52847BA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qualification testing</w:t>
            </w:r>
          </w:p>
        </w:tc>
        <w:tc>
          <w:tcPr>
            <w:tcW w:w="1801" w:type="dxa"/>
            <w:vMerge/>
            <w:tcBorders>
              <w:top w:val="nil"/>
              <w:left w:val="single" w:sz="4" w:space="0" w:color="auto"/>
              <w:bottom w:val="single" w:sz="4" w:space="0" w:color="auto"/>
              <w:right w:val="single" w:sz="4" w:space="0" w:color="auto"/>
            </w:tcBorders>
            <w:vAlign w:val="center"/>
            <w:hideMark/>
          </w:tcPr>
          <w:p w14:paraId="3F891DA5"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0A432A92"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459435A5"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6FAAB0D0"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transition</w:t>
            </w:r>
          </w:p>
        </w:tc>
        <w:tc>
          <w:tcPr>
            <w:tcW w:w="1593" w:type="dxa"/>
            <w:tcBorders>
              <w:top w:val="nil"/>
              <w:left w:val="nil"/>
              <w:bottom w:val="single" w:sz="4" w:space="0" w:color="auto"/>
              <w:right w:val="single" w:sz="4" w:space="0" w:color="auto"/>
            </w:tcBorders>
            <w:shd w:val="clear" w:color="auto" w:fill="auto"/>
            <w:vAlign w:val="center"/>
            <w:hideMark/>
          </w:tcPr>
          <w:p w14:paraId="0810910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installation</w:t>
            </w:r>
          </w:p>
        </w:tc>
        <w:tc>
          <w:tcPr>
            <w:tcW w:w="1801" w:type="dxa"/>
            <w:vMerge/>
            <w:tcBorders>
              <w:top w:val="nil"/>
              <w:left w:val="single" w:sz="4" w:space="0" w:color="auto"/>
              <w:bottom w:val="single" w:sz="4" w:space="0" w:color="auto"/>
              <w:right w:val="single" w:sz="4" w:space="0" w:color="auto"/>
            </w:tcBorders>
            <w:vAlign w:val="center"/>
            <w:hideMark/>
          </w:tcPr>
          <w:p w14:paraId="7E985411"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34DE0C8C"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28A9FE04" w14:textId="77777777" w:rsidTr="00B859A3">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21D73D34"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tcBorders>
              <w:top w:val="nil"/>
              <w:left w:val="single" w:sz="4" w:space="0" w:color="auto"/>
              <w:bottom w:val="single" w:sz="4" w:space="0" w:color="auto"/>
              <w:right w:val="single" w:sz="4" w:space="0" w:color="auto"/>
            </w:tcBorders>
            <w:vAlign w:val="center"/>
            <w:hideMark/>
          </w:tcPr>
          <w:p w14:paraId="5953B47A" w14:textId="77777777" w:rsidR="00B859A3" w:rsidRPr="00684F6A" w:rsidRDefault="00B859A3" w:rsidP="00B859A3">
            <w:pPr>
              <w:spacing w:after="0"/>
              <w:jc w:val="center"/>
              <w:rPr>
                <w:rFonts w:eastAsia="Times New Roman" w:cs="Times New Roman"/>
                <w:color w:val="000000"/>
                <w:sz w:val="15"/>
                <w:szCs w:val="15"/>
              </w:rPr>
            </w:pPr>
          </w:p>
        </w:tc>
        <w:tc>
          <w:tcPr>
            <w:tcW w:w="1593"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acceptance support</w:t>
            </w:r>
          </w:p>
        </w:tc>
        <w:tc>
          <w:tcPr>
            <w:tcW w:w="1801" w:type="dxa"/>
            <w:vMerge/>
            <w:tcBorders>
              <w:top w:val="nil"/>
              <w:left w:val="single" w:sz="4" w:space="0" w:color="auto"/>
              <w:bottom w:val="single" w:sz="4" w:space="0" w:color="auto"/>
              <w:right w:val="single" w:sz="4" w:space="0" w:color="auto"/>
            </w:tcBorders>
            <w:vAlign w:val="center"/>
            <w:hideMark/>
          </w:tcPr>
          <w:p w14:paraId="5257BE8B"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0B35C3EC"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325A7476"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31734FE6"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release phase</w:t>
            </w:r>
          </w:p>
        </w:tc>
        <w:tc>
          <w:tcPr>
            <w:tcW w:w="1343" w:type="dxa"/>
            <w:tcBorders>
              <w:top w:val="nil"/>
              <w:left w:val="nil"/>
              <w:bottom w:val="single" w:sz="4" w:space="0" w:color="auto"/>
              <w:right w:val="single" w:sz="4" w:space="0" w:color="auto"/>
            </w:tcBorders>
            <w:shd w:val="clear" w:color="auto" w:fill="auto"/>
            <w:vAlign w:val="center"/>
            <w:hideMark/>
          </w:tcPr>
          <w:p w14:paraId="5C001B74" w14:textId="7E527BE7" w:rsidR="00B859A3" w:rsidRPr="00684F6A" w:rsidRDefault="00B859A3" w:rsidP="00B859A3">
            <w:pPr>
              <w:spacing w:after="0"/>
              <w:jc w:val="center"/>
              <w:rPr>
                <w:rFonts w:eastAsia="Times New Roman" w:cs="Times New Roman"/>
                <w:color w:val="000000"/>
                <w:sz w:val="15"/>
                <w:szCs w:val="15"/>
              </w:rPr>
            </w:pPr>
            <w:hyperlink w:anchor="_9.6_Release_Phase" w:history="1">
              <w:r w:rsidRPr="00684F6A">
                <w:rPr>
                  <w:rStyle w:val="Hyperlink"/>
                  <w:rFonts w:eastAsia="Times New Roman" w:cs="Times New Roman"/>
                  <w:sz w:val="15"/>
                  <w:szCs w:val="15"/>
                </w:rPr>
                <w:t>release phase</w:t>
              </w:r>
            </w:hyperlink>
          </w:p>
        </w:tc>
        <w:tc>
          <w:tcPr>
            <w:tcW w:w="1321" w:type="dxa"/>
            <w:tcBorders>
              <w:top w:val="nil"/>
              <w:left w:val="nil"/>
              <w:bottom w:val="single" w:sz="4" w:space="0" w:color="auto"/>
              <w:right w:val="single" w:sz="4" w:space="0" w:color="auto"/>
            </w:tcBorders>
            <w:shd w:val="clear" w:color="auto" w:fill="auto"/>
            <w:vAlign w:val="center"/>
            <w:hideMark/>
          </w:tcPr>
          <w:p w14:paraId="0B2A1FA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validation</w:t>
            </w:r>
          </w:p>
        </w:tc>
        <w:tc>
          <w:tcPr>
            <w:tcW w:w="1593" w:type="dxa"/>
            <w:vMerge/>
            <w:tcBorders>
              <w:top w:val="nil"/>
              <w:left w:val="single" w:sz="4" w:space="0" w:color="auto"/>
              <w:bottom w:val="single" w:sz="4" w:space="0" w:color="auto"/>
              <w:right w:val="single" w:sz="4" w:space="0" w:color="auto"/>
            </w:tcBorders>
            <w:vAlign w:val="center"/>
            <w:hideMark/>
          </w:tcPr>
          <w:p w14:paraId="6A0D6D29" w14:textId="77777777" w:rsidR="00B859A3" w:rsidRPr="00684F6A" w:rsidRDefault="00B859A3" w:rsidP="00B859A3">
            <w:pPr>
              <w:spacing w:after="0"/>
              <w:jc w:val="center"/>
              <w:rPr>
                <w:rFonts w:eastAsia="Times New Roman" w:cs="Times New Roman"/>
                <w:color w:val="000000"/>
                <w:sz w:val="15"/>
                <w:szCs w:val="15"/>
              </w:rPr>
            </w:pPr>
          </w:p>
        </w:tc>
        <w:tc>
          <w:tcPr>
            <w:tcW w:w="1801" w:type="dxa"/>
            <w:tcBorders>
              <w:top w:val="nil"/>
              <w:left w:val="nil"/>
              <w:bottom w:val="single" w:sz="4" w:space="0" w:color="auto"/>
              <w:right w:val="single" w:sz="4" w:space="0" w:color="auto"/>
            </w:tcBorders>
            <w:shd w:val="clear" w:color="auto" w:fill="auto"/>
            <w:vAlign w:val="center"/>
            <w:hideMark/>
          </w:tcPr>
          <w:p w14:paraId="2021A4C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production</w:t>
            </w:r>
          </w:p>
        </w:tc>
        <w:tc>
          <w:tcPr>
            <w:tcW w:w="1862" w:type="dxa"/>
            <w:tcBorders>
              <w:top w:val="nil"/>
              <w:left w:val="nil"/>
              <w:bottom w:val="single" w:sz="4" w:space="0" w:color="auto"/>
              <w:right w:val="single" w:sz="4" w:space="0" w:color="auto"/>
            </w:tcBorders>
            <w:shd w:val="clear" w:color="auto" w:fill="auto"/>
            <w:vAlign w:val="center"/>
            <w:hideMark/>
          </w:tcPr>
          <w:p w14:paraId="45BB027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production</w:t>
            </w:r>
          </w:p>
        </w:tc>
      </w:tr>
      <w:tr w:rsidR="00B859A3" w:rsidRPr="002A1E0E" w14:paraId="5E160631"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67FD5F0D"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operation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B859A3" w:rsidRPr="00684F6A" w:rsidRDefault="00B859A3" w:rsidP="00B859A3">
            <w:pPr>
              <w:spacing w:after="0"/>
              <w:jc w:val="center"/>
              <w:rPr>
                <w:rFonts w:eastAsia="Times New Roman" w:cs="Times New Roman"/>
                <w:color w:val="000000"/>
                <w:sz w:val="15"/>
                <w:szCs w:val="15"/>
              </w:rPr>
            </w:pPr>
            <w:hyperlink w:anchor="_9.7_Operation_Phase" w:history="1">
              <w:r w:rsidRPr="00684F6A">
                <w:rPr>
                  <w:rStyle w:val="Hyperlink"/>
                  <w:rFonts w:eastAsia="Times New Roman" w:cs="Times New Roman"/>
                  <w:sz w:val="15"/>
                  <w:szCs w:val="15"/>
                </w:rPr>
                <w:t>operation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5B2CF7C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w:t>
            </w:r>
          </w:p>
        </w:tc>
        <w:tc>
          <w:tcPr>
            <w:tcW w:w="1593" w:type="dxa"/>
            <w:tcBorders>
              <w:top w:val="nil"/>
              <w:left w:val="nil"/>
              <w:bottom w:val="single" w:sz="4" w:space="0" w:color="auto"/>
              <w:right w:val="single" w:sz="4" w:space="0" w:color="auto"/>
            </w:tcBorders>
            <w:shd w:val="clear" w:color="auto" w:fill="auto"/>
            <w:vAlign w:val="center"/>
            <w:hideMark/>
          </w:tcPr>
          <w:p w14:paraId="672A347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operation</w:t>
            </w:r>
          </w:p>
        </w:tc>
        <w:tc>
          <w:tcPr>
            <w:tcW w:w="1801"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 service and decommissioning</w:t>
            </w:r>
          </w:p>
        </w:tc>
        <w:tc>
          <w:tcPr>
            <w:tcW w:w="1862" w:type="dxa"/>
            <w:tcBorders>
              <w:top w:val="nil"/>
              <w:left w:val="nil"/>
              <w:bottom w:val="single" w:sz="4" w:space="0" w:color="auto"/>
              <w:right w:val="single" w:sz="4" w:space="0" w:color="auto"/>
            </w:tcBorders>
            <w:shd w:val="clear" w:color="auto" w:fill="auto"/>
            <w:noWrap/>
            <w:vAlign w:val="center"/>
            <w:hideMark/>
          </w:tcPr>
          <w:p w14:paraId="0EB2027C"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continuous cybersecurity activities</w:t>
            </w:r>
          </w:p>
        </w:tc>
      </w:tr>
      <w:tr w:rsidR="00B859A3" w:rsidRPr="002A1E0E" w14:paraId="7385D5A1"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106DBABB"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vAlign w:val="center"/>
            <w:hideMark/>
          </w:tcPr>
          <w:p w14:paraId="5CA1522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maintenance</w:t>
            </w:r>
          </w:p>
        </w:tc>
        <w:tc>
          <w:tcPr>
            <w:tcW w:w="1593" w:type="dxa"/>
            <w:tcBorders>
              <w:top w:val="nil"/>
              <w:left w:val="nil"/>
              <w:bottom w:val="single" w:sz="4" w:space="0" w:color="auto"/>
              <w:right w:val="single" w:sz="4" w:space="0" w:color="auto"/>
            </w:tcBorders>
            <w:shd w:val="clear" w:color="auto" w:fill="auto"/>
            <w:vAlign w:val="center"/>
            <w:hideMark/>
          </w:tcPr>
          <w:p w14:paraId="33D9812E"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maintenance</w:t>
            </w:r>
          </w:p>
        </w:tc>
        <w:tc>
          <w:tcPr>
            <w:tcW w:w="1801" w:type="dxa"/>
            <w:vMerge/>
            <w:tcBorders>
              <w:top w:val="nil"/>
              <w:left w:val="single" w:sz="4" w:space="0" w:color="auto"/>
              <w:bottom w:val="single" w:sz="4" w:space="0" w:color="auto"/>
              <w:right w:val="single" w:sz="4" w:space="0" w:color="auto"/>
            </w:tcBorders>
            <w:vAlign w:val="center"/>
            <w:hideMark/>
          </w:tcPr>
          <w:p w14:paraId="3A3D817A" w14:textId="77777777" w:rsidR="00B859A3" w:rsidRPr="00684F6A" w:rsidRDefault="00B859A3" w:rsidP="00B859A3">
            <w:pPr>
              <w:spacing w:after="0"/>
              <w:jc w:val="center"/>
              <w:rPr>
                <w:rFonts w:eastAsia="Times New Roman" w:cs="Times New Roman"/>
                <w:color w:val="000000"/>
                <w:sz w:val="15"/>
                <w:szCs w:val="15"/>
              </w:rPr>
            </w:pPr>
          </w:p>
        </w:tc>
        <w:tc>
          <w:tcPr>
            <w:tcW w:w="1862" w:type="dxa"/>
            <w:tcBorders>
              <w:top w:val="nil"/>
              <w:left w:val="nil"/>
              <w:bottom w:val="single" w:sz="4" w:space="0" w:color="auto"/>
              <w:right w:val="single" w:sz="4" w:space="0" w:color="auto"/>
            </w:tcBorders>
            <w:shd w:val="clear" w:color="auto" w:fill="auto"/>
            <w:vAlign w:val="center"/>
            <w:hideMark/>
          </w:tcPr>
          <w:p w14:paraId="649CEEE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 and maintenance</w:t>
            </w:r>
          </w:p>
        </w:tc>
      </w:tr>
      <w:tr w:rsidR="00B859A3" w:rsidRPr="002A1E0E" w14:paraId="3834E273"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3952C82C"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decommissioning phase</w:t>
            </w:r>
          </w:p>
        </w:tc>
        <w:tc>
          <w:tcPr>
            <w:tcW w:w="1343" w:type="dxa"/>
            <w:tcBorders>
              <w:top w:val="nil"/>
              <w:left w:val="nil"/>
              <w:bottom w:val="single" w:sz="4" w:space="0" w:color="auto"/>
              <w:right w:val="single" w:sz="4" w:space="0" w:color="auto"/>
            </w:tcBorders>
            <w:shd w:val="clear" w:color="auto" w:fill="auto"/>
            <w:noWrap/>
            <w:vAlign w:val="center"/>
            <w:hideMark/>
          </w:tcPr>
          <w:p w14:paraId="63B14366" w14:textId="02E2AAFD" w:rsidR="00B859A3" w:rsidRPr="00684F6A" w:rsidRDefault="00B859A3" w:rsidP="00B859A3">
            <w:pPr>
              <w:spacing w:after="0"/>
              <w:jc w:val="center"/>
              <w:rPr>
                <w:rFonts w:eastAsia="Times New Roman" w:cs="Times New Roman"/>
                <w:color w:val="000000"/>
                <w:sz w:val="15"/>
                <w:szCs w:val="15"/>
              </w:rPr>
            </w:pPr>
            <w:hyperlink w:anchor="_9.8_Decommissioning_Phase" w:history="1">
              <w:r w:rsidRPr="00684F6A">
                <w:rPr>
                  <w:rStyle w:val="Hyperlink"/>
                  <w:rFonts w:eastAsia="Times New Roman" w:cs="Times New Roman"/>
                  <w:sz w:val="15"/>
                  <w:szCs w:val="15"/>
                </w:rPr>
                <w:t>decommissioning phase</w:t>
              </w:r>
            </w:hyperlink>
          </w:p>
        </w:tc>
        <w:tc>
          <w:tcPr>
            <w:tcW w:w="1321" w:type="dxa"/>
            <w:tcBorders>
              <w:top w:val="nil"/>
              <w:left w:val="nil"/>
              <w:bottom w:val="single" w:sz="4" w:space="0" w:color="auto"/>
              <w:right w:val="single" w:sz="4" w:space="0" w:color="auto"/>
            </w:tcBorders>
            <w:shd w:val="clear" w:color="auto" w:fill="auto"/>
            <w:noWrap/>
            <w:vAlign w:val="center"/>
            <w:hideMark/>
          </w:tcPr>
          <w:p w14:paraId="22738F2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disposal</w:t>
            </w:r>
          </w:p>
        </w:tc>
        <w:tc>
          <w:tcPr>
            <w:tcW w:w="1593" w:type="dxa"/>
            <w:tcBorders>
              <w:top w:val="nil"/>
              <w:left w:val="nil"/>
              <w:bottom w:val="single" w:sz="4" w:space="0" w:color="auto"/>
              <w:right w:val="single" w:sz="4" w:space="0" w:color="auto"/>
            </w:tcBorders>
            <w:shd w:val="clear" w:color="auto" w:fill="auto"/>
            <w:noWrap/>
            <w:vAlign w:val="center"/>
            <w:hideMark/>
          </w:tcPr>
          <w:p w14:paraId="46487322"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disposal</w:t>
            </w:r>
          </w:p>
        </w:tc>
        <w:tc>
          <w:tcPr>
            <w:tcW w:w="1801" w:type="dxa"/>
            <w:vMerge/>
            <w:tcBorders>
              <w:top w:val="nil"/>
              <w:left w:val="single" w:sz="4" w:space="0" w:color="auto"/>
              <w:bottom w:val="single" w:sz="4" w:space="0" w:color="auto"/>
              <w:right w:val="single" w:sz="4" w:space="0" w:color="auto"/>
            </w:tcBorders>
            <w:vAlign w:val="center"/>
            <w:hideMark/>
          </w:tcPr>
          <w:p w14:paraId="6475CB9F" w14:textId="77777777" w:rsidR="00B859A3" w:rsidRPr="00684F6A" w:rsidRDefault="00B859A3" w:rsidP="00B859A3">
            <w:pPr>
              <w:spacing w:after="0"/>
              <w:jc w:val="center"/>
              <w:rPr>
                <w:rFonts w:eastAsia="Times New Roman" w:cs="Times New Roman"/>
                <w:color w:val="000000"/>
                <w:sz w:val="15"/>
                <w:szCs w:val="15"/>
              </w:rPr>
            </w:pPr>
          </w:p>
        </w:tc>
        <w:tc>
          <w:tcPr>
            <w:tcW w:w="1862" w:type="dxa"/>
            <w:tcBorders>
              <w:top w:val="nil"/>
              <w:left w:val="nil"/>
              <w:bottom w:val="single" w:sz="4" w:space="0" w:color="auto"/>
              <w:right w:val="single" w:sz="4" w:space="0" w:color="auto"/>
            </w:tcBorders>
            <w:shd w:val="clear" w:color="auto" w:fill="auto"/>
            <w:vAlign w:val="center"/>
            <w:hideMark/>
          </w:tcPr>
          <w:p w14:paraId="16117EA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decommissioning</w:t>
            </w:r>
          </w:p>
        </w:tc>
      </w:tr>
      <w:tr w:rsidR="00B859A3" w:rsidRPr="002A1E0E" w14:paraId="59A056A0" w14:textId="77777777" w:rsidTr="00B859A3">
        <w:trPr>
          <w:trHeight w:val="320"/>
        </w:trPr>
        <w:tc>
          <w:tcPr>
            <w:tcW w:w="1430" w:type="dxa"/>
            <w:tcBorders>
              <w:top w:val="nil"/>
              <w:left w:val="single" w:sz="4" w:space="0" w:color="auto"/>
              <w:bottom w:val="single" w:sz="4" w:space="0" w:color="auto"/>
              <w:right w:val="single" w:sz="4" w:space="0" w:color="auto"/>
            </w:tcBorders>
            <w:shd w:val="clear" w:color="auto" w:fill="FDE9D9" w:themeFill="accent6" w:themeFillTint="33"/>
            <w:noWrap/>
            <w:vAlign w:val="center"/>
            <w:hideMark/>
          </w:tcPr>
          <w:p w14:paraId="5FE03370" w14:textId="2BCC03C6"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supplier processes</w:t>
            </w:r>
          </w:p>
        </w:tc>
        <w:tc>
          <w:tcPr>
            <w:tcW w:w="1343" w:type="dxa"/>
            <w:tcBorders>
              <w:top w:val="nil"/>
              <w:left w:val="nil"/>
              <w:bottom w:val="single" w:sz="4" w:space="0" w:color="auto"/>
              <w:right w:val="single" w:sz="4" w:space="0" w:color="auto"/>
            </w:tcBorders>
            <w:shd w:val="clear" w:color="000000" w:fill="FCE4D6"/>
            <w:noWrap/>
            <w:vAlign w:val="center"/>
            <w:hideMark/>
          </w:tcPr>
          <w:p w14:paraId="37222B7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321" w:type="dxa"/>
            <w:tcBorders>
              <w:top w:val="nil"/>
              <w:left w:val="nil"/>
              <w:bottom w:val="single" w:sz="4" w:space="0" w:color="auto"/>
              <w:right w:val="single" w:sz="4" w:space="0" w:color="auto"/>
            </w:tcBorders>
            <w:shd w:val="clear" w:color="auto" w:fill="auto"/>
            <w:noWrap/>
            <w:vAlign w:val="center"/>
            <w:hideMark/>
          </w:tcPr>
          <w:p w14:paraId="34EAAE5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agreement processes</w:t>
            </w:r>
          </w:p>
        </w:tc>
        <w:tc>
          <w:tcPr>
            <w:tcW w:w="1593" w:type="dxa"/>
            <w:tcBorders>
              <w:top w:val="nil"/>
              <w:left w:val="nil"/>
              <w:bottom w:val="single" w:sz="4" w:space="0" w:color="auto"/>
              <w:right w:val="single" w:sz="4" w:space="0" w:color="auto"/>
            </w:tcBorders>
            <w:shd w:val="clear" w:color="auto" w:fill="auto"/>
            <w:noWrap/>
            <w:vAlign w:val="center"/>
            <w:hideMark/>
          </w:tcPr>
          <w:p w14:paraId="2A2F940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agreement processes</w:t>
            </w:r>
          </w:p>
        </w:tc>
        <w:tc>
          <w:tcPr>
            <w:tcW w:w="1801" w:type="dxa"/>
            <w:tcBorders>
              <w:top w:val="nil"/>
              <w:left w:val="nil"/>
              <w:bottom w:val="single" w:sz="4" w:space="0" w:color="auto"/>
              <w:right w:val="single" w:sz="4" w:space="0" w:color="auto"/>
            </w:tcBorders>
            <w:shd w:val="clear" w:color="auto" w:fill="auto"/>
            <w:noWrap/>
            <w:vAlign w:val="center"/>
            <w:hideMark/>
          </w:tcPr>
          <w:p w14:paraId="7E4EA88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supporting processes</w:t>
            </w:r>
          </w:p>
        </w:tc>
        <w:tc>
          <w:tcPr>
            <w:tcW w:w="1862" w:type="dxa"/>
            <w:tcBorders>
              <w:top w:val="nil"/>
              <w:left w:val="nil"/>
              <w:bottom w:val="single" w:sz="4" w:space="0" w:color="auto"/>
              <w:right w:val="single" w:sz="4" w:space="0" w:color="auto"/>
            </w:tcBorders>
            <w:shd w:val="clear" w:color="auto" w:fill="auto"/>
            <w:noWrap/>
            <w:vAlign w:val="center"/>
            <w:hideMark/>
          </w:tcPr>
          <w:p w14:paraId="2AA36682" w14:textId="77777777" w:rsidR="00B859A3" w:rsidRPr="00684F6A" w:rsidRDefault="00B859A3" w:rsidP="00B859A3">
            <w:pPr>
              <w:keepNext/>
              <w:spacing w:after="0"/>
              <w:jc w:val="center"/>
              <w:rPr>
                <w:rFonts w:eastAsia="Times New Roman" w:cs="Times New Roman"/>
                <w:color w:val="000000"/>
                <w:sz w:val="15"/>
                <w:szCs w:val="15"/>
              </w:rPr>
            </w:pPr>
            <w:r w:rsidRPr="00684F6A">
              <w:rPr>
                <w:rFonts w:eastAsia="Times New Roman" w:cs="Times New Roman"/>
                <w:color w:val="000000"/>
                <w:sz w:val="15"/>
                <w:szCs w:val="15"/>
              </w:rPr>
              <w:t>distributed cybersecurity activities</w:t>
            </w:r>
          </w:p>
        </w:tc>
      </w:tr>
    </w:tbl>
    <w:p w14:paraId="23703A62" w14:textId="07C6B42D" w:rsidR="00B5719D" w:rsidRDefault="00B5719D" w:rsidP="00B5719D">
      <w:pPr>
        <w:pStyle w:val="Caption"/>
        <w:framePr w:hSpace="187" w:wrap="around" w:vAnchor="text" w:hAnchor="margin" w:y="30"/>
        <w:suppressOverlap/>
      </w:pPr>
      <w:bookmarkStart w:id="13" w:name="_Toc54694327"/>
      <w:r>
        <w:t xml:space="preserve">Table </w:t>
      </w:r>
      <w:fldSimple w:instr=" SEQ Table \* ARABIC ">
        <w:r w:rsidR="00766BFD">
          <w:rPr>
            <w:noProof/>
          </w:rPr>
          <w:t>1</w:t>
        </w:r>
      </w:fldSimple>
      <w:r>
        <w:t xml:space="preserve"> - relationship among standard</w:t>
      </w:r>
      <w:r>
        <w:rPr>
          <w:noProof/>
        </w:rPr>
        <w:t>s</w:t>
      </w:r>
      <w:bookmarkEnd w:id="13"/>
    </w:p>
    <w:p w14:paraId="5A9B2308" w14:textId="77777777" w:rsidR="00B5719D" w:rsidRDefault="00B5719D" w:rsidP="00532A80">
      <w:pPr>
        <w:pStyle w:val="BodyText"/>
        <w:jc w:val="both"/>
      </w:pPr>
    </w:p>
    <w:p w14:paraId="4078F298" w14:textId="1204C301" w:rsidR="000164A6" w:rsidRDefault="000164A6" w:rsidP="00532A80">
      <w:pPr>
        <w:pStyle w:val="BodyText"/>
        <w:jc w:val="both"/>
      </w:pPr>
      <w:r>
        <w:t xml:space="preserve">The </w:t>
      </w:r>
      <w:r w:rsidR="00075A60" w:rsidRPr="00075A60">
        <w:rPr>
          <w:b/>
          <w:i/>
          <w:highlight w:val="yellow"/>
        </w:rPr>
        <w:t>AVXDL</w:t>
      </w:r>
      <w:r>
        <w:t xml:space="preserve"> does not attempt to cover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301659">
      <w:pPr>
        <w:pStyle w:val="Heading1"/>
        <w:numPr>
          <w:ilvl w:val="0"/>
          <w:numId w:val="3"/>
        </w:numPr>
        <w:ind w:left="360"/>
      </w:pPr>
      <w:bookmarkStart w:id="14" w:name="_Philosophy_1"/>
      <w:bookmarkStart w:id="15" w:name="avcdl-philosophy"/>
      <w:bookmarkStart w:id="16" w:name="_Toc54694593"/>
      <w:bookmarkEnd w:id="14"/>
      <w:r w:rsidRPr="00532A80">
        <w:lastRenderedPageBreak/>
        <w:t>Philosophy</w:t>
      </w:r>
      <w:bookmarkEnd w:id="15"/>
      <w:bookmarkEnd w:id="16"/>
    </w:p>
    <w:p w14:paraId="28B713F0" w14:textId="77777777" w:rsidR="00532A80" w:rsidRDefault="00532A80" w:rsidP="00532A80">
      <w:pPr>
        <w:pStyle w:val="FirstParagraph"/>
        <w:jc w:val="both"/>
      </w:pPr>
      <w:r>
        <w:t>The creation of secure software is not simply a programming endeavor. It begins with ensuring all team members have an understanding of how software and systems are made secure; requires the additional stages in the design and testing phase; and permeates all typical development practices.</w:t>
      </w:r>
    </w:p>
    <w:p w14:paraId="1284AA8B" w14:textId="77777777" w:rsidR="00532A80" w:rsidRDefault="00532A80" w:rsidP="00532A80">
      <w:pPr>
        <w:pStyle w:val="BodyText"/>
        <w:jc w:val="both"/>
      </w:pPr>
      <w:r>
        <w:t>It is impossible to integrate security into a large operational system in a single pass. This is a reality stemming from the lack of security focus within the computing industry as a whole.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301659">
      <w:pPr>
        <w:pStyle w:val="Compact"/>
        <w:numPr>
          <w:ilvl w:val="0"/>
          <w:numId w:val="1"/>
        </w:numPr>
      </w:pPr>
      <w:r>
        <w:t xml:space="preserve">creation of an </w:t>
      </w:r>
      <w:hyperlink w:anchor="_Implementation_Framework" w:history="1">
        <w:r w:rsidRPr="00F44336">
          <w:rPr>
            <w:rStyle w:val="Hyperlink"/>
            <w:b/>
            <w:bCs/>
          </w:rPr>
          <w:t>implementation framework</w:t>
        </w:r>
      </w:hyperlink>
    </w:p>
    <w:p w14:paraId="12A6E73E" w14:textId="2F74E535" w:rsidR="00532A80" w:rsidRDefault="00532A80" w:rsidP="00301659">
      <w:pPr>
        <w:pStyle w:val="Compact"/>
        <w:numPr>
          <w:ilvl w:val="0"/>
          <w:numId w:val="1"/>
        </w:numPr>
      </w:pPr>
      <w:hyperlink w:anchor="_Continuous_Improvement" w:history="1">
        <w:r w:rsidRPr="00F44336">
          <w:rPr>
            <w:rStyle w:val="Hyperlink"/>
            <w:b/>
            <w:bCs/>
          </w:rPr>
          <w:t>continuous improvement</w:t>
        </w:r>
      </w:hyperlink>
      <w:r>
        <w:t xml:space="preserve"> of the security posture</w:t>
      </w:r>
    </w:p>
    <w:p w14:paraId="0D01FCF3" w14:textId="31A1FC3E" w:rsidR="00532A80" w:rsidRDefault="00532A80">
      <w:r>
        <w:br w:type="page"/>
      </w:r>
    </w:p>
    <w:p w14:paraId="51A53305" w14:textId="1A0158B2" w:rsidR="00532A80" w:rsidRPr="00532A80" w:rsidRDefault="00532A80" w:rsidP="00301659">
      <w:pPr>
        <w:pStyle w:val="Heading1"/>
        <w:numPr>
          <w:ilvl w:val="0"/>
          <w:numId w:val="3"/>
        </w:numPr>
        <w:ind w:left="360"/>
      </w:pPr>
      <w:bookmarkStart w:id="17" w:name="_Background_Material"/>
      <w:bookmarkStart w:id="18" w:name="avcdl-background-material"/>
      <w:bookmarkStart w:id="19" w:name="_Toc54694594"/>
      <w:bookmarkEnd w:id="17"/>
      <w:r w:rsidRPr="00532A80">
        <w:lastRenderedPageBreak/>
        <w:t>Background Material</w:t>
      </w:r>
      <w:bookmarkEnd w:id="18"/>
      <w:bookmarkEnd w:id="19"/>
    </w:p>
    <w:p w14:paraId="49A31976" w14:textId="011A933E" w:rsidR="00532A80" w:rsidRDefault="00532A80" w:rsidP="00482482">
      <w:pPr>
        <w:pStyle w:val="FirstParagraph"/>
        <w:jc w:val="both"/>
      </w:pPr>
      <w:r>
        <w:t xml:space="preserve">The </w:t>
      </w:r>
      <w:r w:rsidR="00075A60">
        <w:rPr>
          <w:b/>
          <w:i/>
        </w:rPr>
        <w:t>AVXDL</w:t>
      </w:r>
      <w:r>
        <w:t xml:space="preserve"> is based on methodologies proven in industry as well as standards bodies’ recommendations. These include </w:t>
      </w:r>
      <w:r>
        <w:rPr>
          <w:b/>
        </w:rPr>
        <w:t>MSSDL</w:t>
      </w:r>
      <w:r>
        <w:t xml:space="preserve">, </w:t>
      </w:r>
      <w:r>
        <w:rPr>
          <w:b/>
        </w:rPr>
        <w:t>SSDF</w:t>
      </w:r>
      <w:r>
        <w:t xml:space="preserve"> and </w:t>
      </w:r>
      <w:r>
        <w:rPr>
          <w:b/>
        </w:rPr>
        <w:t>ISO 21434</w:t>
      </w:r>
      <w:r>
        <w:t>.</w:t>
      </w:r>
    </w:p>
    <w:p w14:paraId="1114AB1F" w14:textId="77777777" w:rsidR="00532A80" w:rsidRDefault="00532A80" w:rsidP="00532A80">
      <w:pPr>
        <w:pStyle w:val="Heading2"/>
      </w:pPr>
      <w:bookmarkStart w:id="20" w:name="microsoft-sdl-mssdl"/>
      <w:r>
        <w:t>Microsoft SDL (MSSDL)</w:t>
      </w:r>
      <w:bookmarkEnd w:id="20"/>
    </w:p>
    <w:p w14:paraId="60F58346" w14:textId="15044529" w:rsidR="00532A80" w:rsidRDefault="00532A80" w:rsidP="00482482">
      <w:pPr>
        <w:pStyle w:val="FirstParagraph"/>
        <w:jc w:val="both"/>
      </w:pPr>
      <w:r>
        <w:t>The archetype for the SDL is the Microsoft SDL (</w:t>
      </w:r>
      <w:r>
        <w:rPr>
          <w:b/>
        </w:rPr>
        <w:t>MSSDL</w:t>
      </w:r>
      <w:r>
        <w:t>). It divides the development process into seven phases. These phases form a cycle of ever-improving security posture.</w:t>
      </w:r>
    </w:p>
    <w:p w14:paraId="45BA0B6A" w14:textId="407DBBF1" w:rsidR="00532A80" w:rsidRDefault="00532A80" w:rsidP="00532A80">
      <w:pPr>
        <w:pStyle w:val="BodyText"/>
      </w:pPr>
      <w:r>
        <w:t xml:space="preserve">Additional details about MSSDL can be explored </w:t>
      </w:r>
      <w:hyperlink w:anchor="_14._MSSDL_Background" w:history="1">
        <w:r w:rsidRPr="00E234B3">
          <w:rPr>
            <w:rStyle w:val="Hyperlink"/>
          </w:rPr>
          <w:t>here</w:t>
        </w:r>
      </w:hyperlink>
      <w:r>
        <w:t>.</w:t>
      </w:r>
    </w:p>
    <w:p w14:paraId="0D54CC6F" w14:textId="77777777" w:rsidR="00532A80" w:rsidRDefault="00532A80" w:rsidP="00532A80">
      <w:pPr>
        <w:pStyle w:val="Heading2"/>
      </w:pPr>
      <w:bookmarkStart w:id="21" w:name="nist-ssdf-ssdf"/>
      <w:r>
        <w:t>NIST SSDF (SSDF)</w:t>
      </w:r>
      <w:bookmarkEnd w:id="21"/>
    </w:p>
    <w:p w14:paraId="09337985" w14:textId="566D612A" w:rsidR="00532A80" w:rsidRDefault="00532A80" w:rsidP="00482482">
      <w:pPr>
        <w:pStyle w:val="FirstParagraph"/>
        <w:jc w:val="both"/>
      </w:pPr>
      <w:r>
        <w:t>The NIST Secure Software Development Framework (</w:t>
      </w:r>
      <w:r>
        <w:rPr>
          <w:b/>
        </w:rPr>
        <w:t>SSDF</w:t>
      </w:r>
      <w:r>
        <w:t>)</w:t>
      </w:r>
      <w:r w:rsidR="00560A74">
        <w:t xml:space="preserve"> </w:t>
      </w:r>
      <w:r>
        <w:t>provides a more general approach which calls out a number of practices and provides references to the applicable standards. Within each of these are multiple practices and tasks.</w:t>
      </w:r>
    </w:p>
    <w:p w14:paraId="16C9A9D4" w14:textId="77777777" w:rsidR="00532A80" w:rsidRDefault="00532A80" w:rsidP="00482482">
      <w:pPr>
        <w:pStyle w:val="BodyText"/>
        <w:jc w:val="both"/>
      </w:pPr>
      <w:r>
        <w:t>The advantage of the SSDF over the MSSDL is that it provides a greater level of specificity and better supports existing international standards. It also calls out practices assumed, but not specified in the MSSDL.</w:t>
      </w:r>
    </w:p>
    <w:p w14:paraId="5184DA92" w14:textId="46682FF3" w:rsidR="00532A80" w:rsidRDefault="00532A80" w:rsidP="00532A80">
      <w:pPr>
        <w:pStyle w:val="BodyText"/>
      </w:pPr>
      <w:r>
        <w:t xml:space="preserve">Additional details about SSDF can be explored </w:t>
      </w:r>
      <w:hyperlink w:anchor="_13._SSDF_Background" w:history="1">
        <w:r w:rsidRPr="00E234B3">
          <w:rPr>
            <w:rStyle w:val="Hyperlink"/>
          </w:rPr>
          <w:t>here</w:t>
        </w:r>
      </w:hyperlink>
      <w:r>
        <w:t>.</w:t>
      </w:r>
    </w:p>
    <w:p w14:paraId="70C1E17D" w14:textId="77777777" w:rsidR="00532A80" w:rsidRDefault="00532A80" w:rsidP="00532A80">
      <w:pPr>
        <w:pStyle w:val="Heading2"/>
      </w:pPr>
      <w:bookmarkStart w:id="22" w:name="isosae-21434-434"/>
      <w:r>
        <w:t>ISO/SAE 21434 (’434)</w:t>
      </w:r>
      <w:bookmarkEnd w:id="22"/>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301659">
      <w:pPr>
        <w:pStyle w:val="Compact"/>
        <w:numPr>
          <w:ilvl w:val="0"/>
          <w:numId w:val="1"/>
        </w:numPr>
      </w:pPr>
      <w:r>
        <w:t>define cybersecurity policies and processes</w:t>
      </w:r>
    </w:p>
    <w:p w14:paraId="5F2FC4EA" w14:textId="77777777" w:rsidR="00532A80" w:rsidRDefault="00532A80" w:rsidP="00301659">
      <w:pPr>
        <w:pStyle w:val="Compact"/>
        <w:numPr>
          <w:ilvl w:val="0"/>
          <w:numId w:val="1"/>
        </w:numPr>
      </w:pPr>
      <w:r>
        <w:t>manage cybersecurity risk</w:t>
      </w:r>
    </w:p>
    <w:p w14:paraId="46A22D15" w14:textId="77777777" w:rsidR="00532A80" w:rsidRDefault="00532A80" w:rsidP="00301659">
      <w:pPr>
        <w:pStyle w:val="Compact"/>
        <w:numPr>
          <w:ilvl w:val="0"/>
          <w:numId w:val="1"/>
        </w:numPr>
      </w:pPr>
      <w:r>
        <w:t>foster a cybersecurity culture</w:t>
      </w:r>
    </w:p>
    <w:p w14:paraId="56A863EE" w14:textId="77777777" w:rsidR="00532A80" w:rsidRDefault="00532A80" w:rsidP="00532A80">
      <w:pPr>
        <w:pStyle w:val="FirstParagraph"/>
      </w:pPr>
      <w:r>
        <w:t>Like the MSSDL, the development process is divided into phases.</w:t>
      </w:r>
    </w:p>
    <w:p w14:paraId="150E917B" w14:textId="77777777" w:rsidR="00532A80" w:rsidRDefault="00532A80" w:rsidP="00482482">
      <w:pPr>
        <w:pStyle w:val="BodyText"/>
        <w:jc w:val="both"/>
      </w:pPr>
      <w:r>
        <w:t>Unlike MSSDL and SSDF, which are lifecycle-focused, non-domain-specific documents, ’434 is a regulatory-focused, domain-specific (road vehicle E/E systems) work. This can be clearly seen in the ’434 document overview diagram:</w:t>
      </w:r>
    </w:p>
    <w:p w14:paraId="6AEFE45D" w14:textId="162BD6C4" w:rsidR="00532A80" w:rsidRDefault="00532A80" w:rsidP="00532A80">
      <w:pPr>
        <w:pStyle w:val="BodyText"/>
      </w:pPr>
      <w:r>
        <w:t xml:space="preserve">Additional details about ISO/SAE 21434 can be explored </w:t>
      </w:r>
      <w:hyperlink w:anchor="_15._ISO/SAE_21434" w:history="1">
        <w:r w:rsidRPr="005F1668">
          <w:rPr>
            <w:rStyle w:val="Hyperlink"/>
          </w:rPr>
          <w:t>here</w:t>
        </w:r>
      </w:hyperlink>
      <w:r>
        <w:t>.</w:t>
      </w:r>
    </w:p>
    <w:p w14:paraId="1018A4F8" w14:textId="77777777" w:rsidR="00532A80" w:rsidRDefault="00532A80" w:rsidP="00532A80">
      <w:pPr>
        <w:pStyle w:val="Heading2"/>
      </w:pPr>
      <w:bookmarkStart w:id="23" w:name="iso-26262-262"/>
      <w:r>
        <w:t>ISO 26262 (’262)</w:t>
      </w:r>
      <w:bookmarkEnd w:id="23"/>
    </w:p>
    <w:p w14:paraId="1C7D8833" w14:textId="38091E40"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sidR="00075A60">
        <w:rPr>
          <w:b/>
        </w:rPr>
        <w:t>AVXDL</w:t>
      </w:r>
      <w:r>
        <w:t xml:space="preserve">, the </w:t>
      </w:r>
      <w:r w:rsidR="00075A60">
        <w:rPr>
          <w:b/>
        </w:rPr>
        <w:t>AVXDL</w:t>
      </w:r>
      <w:r>
        <w:t xml:space="preserve"> can be aligned to it. This allows for easier integration with existing development processes.</w:t>
      </w:r>
    </w:p>
    <w:p w14:paraId="16DED8A8" w14:textId="77777777" w:rsidR="00532A80" w:rsidRDefault="00532A80" w:rsidP="00532A80">
      <w:pPr>
        <w:pStyle w:val="Heading2"/>
      </w:pPr>
      <w:bookmarkStart w:id="24" w:name="isoiecieee-12207-207"/>
      <w:r>
        <w:lastRenderedPageBreak/>
        <w:t>ISO/IEC/IEEE 12207 (’207)</w:t>
      </w:r>
      <w:bookmarkEnd w:id="24"/>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06055729" w14:textId="77777777" w:rsidR="00B859A3" w:rsidRDefault="00B859A3">
      <w:r>
        <w:br w:type="page"/>
      </w:r>
    </w:p>
    <w:p w14:paraId="4EBDF439" w14:textId="2588F6AD" w:rsidR="00B859A3" w:rsidRDefault="00B859A3" w:rsidP="00B859A3">
      <w:pPr>
        <w:pStyle w:val="Heading2"/>
      </w:pPr>
      <w:r>
        <w:lastRenderedPageBreak/>
        <w:t>Contributions Visualized</w:t>
      </w:r>
    </w:p>
    <w:p w14:paraId="586DD67A" w14:textId="126C18B4" w:rsidR="00532A80" w:rsidRDefault="00532A80" w:rsidP="00532A80">
      <w:pPr>
        <w:pStyle w:val="FirstParagraph"/>
      </w:pPr>
      <w:r>
        <w:t>These sources come together as follows:</w:t>
      </w:r>
    </w:p>
    <w:p w14:paraId="0C5DE8F2" w14:textId="075F4198" w:rsidR="00532A80" w:rsidRDefault="00B859A3" w:rsidP="00B859A3">
      <w:pPr>
        <w:pStyle w:val="CaptionedFigure"/>
        <w:jc w:val="center"/>
      </w:pPr>
      <w:r>
        <w:rPr>
          <w:noProof/>
        </w:rPr>
        <w:drawing>
          <wp:inline distT="0" distB="0" distL="0" distR="0" wp14:anchorId="5A5B2BE3" wp14:editId="3128DAD1">
            <wp:extent cx="5943600" cy="6065520"/>
            <wp:effectExtent l="0" t="0" r="0" b="5080"/>
            <wp:docPr id="3977" name="Picture 39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descr="A picture containing diagram&#10;&#10;Description automatically generated"/>
                    <pic:cNvPicPr/>
                  </pic:nvPicPr>
                  <pic:blipFill>
                    <a:blip r:embed="rId14"/>
                    <a:stretch>
                      <a:fillRect/>
                    </a:stretch>
                  </pic:blipFill>
                  <pic:spPr>
                    <a:xfrm>
                      <a:off x="0" y="0"/>
                      <a:ext cx="5943600" cy="6065520"/>
                    </a:xfrm>
                    <a:prstGeom prst="rect">
                      <a:avLst/>
                    </a:prstGeom>
                  </pic:spPr>
                </pic:pic>
              </a:graphicData>
            </a:graphic>
          </wp:inline>
        </w:drawing>
      </w:r>
    </w:p>
    <w:p w14:paraId="08C9FEA9" w14:textId="6465925A" w:rsidR="00532A80" w:rsidRDefault="00532A80" w:rsidP="00B859A3">
      <w:pPr>
        <w:pStyle w:val="Caption"/>
        <w:jc w:val="center"/>
      </w:pPr>
      <w:bookmarkStart w:id="25" w:name="_Toc54694703"/>
      <w:r>
        <w:t xml:space="preserve">Figure </w:t>
      </w:r>
      <w:fldSimple w:instr=" SEQ Figure \* ARABIC ">
        <w:r w:rsidR="00461ED3">
          <w:rPr>
            <w:noProof/>
          </w:rPr>
          <w:t>1</w:t>
        </w:r>
      </w:fldSimple>
      <w:r>
        <w:t xml:space="preserve"> - </w:t>
      </w:r>
      <w:r w:rsidR="00075A60">
        <w:t>AVXDL</w:t>
      </w:r>
      <w:r w:rsidRPr="00010261">
        <w:t xml:space="preserve"> sources</w:t>
      </w:r>
      <w:bookmarkEnd w:id="25"/>
    </w:p>
    <w:p w14:paraId="55F42A71" w14:textId="77777777" w:rsidR="00532A80" w:rsidRDefault="00532A80" w:rsidP="00532A80">
      <w:pPr>
        <w:pStyle w:val="BlockText"/>
        <w:ind w:hanging="480"/>
        <w:rPr>
          <w:b/>
        </w:rPr>
      </w:pPr>
    </w:p>
    <w:p w14:paraId="245D2B91" w14:textId="59BF58E0" w:rsidR="00532A80" w:rsidRDefault="00532A80" w:rsidP="00B859A3">
      <w:pPr>
        <w:pStyle w:val="BlockText"/>
        <w:ind w:left="720" w:hanging="720"/>
      </w:pPr>
      <w:r w:rsidRPr="00B859A3">
        <w:rPr>
          <w:b/>
          <w:color w:val="0070C0"/>
        </w:rPr>
        <w:t>Note:</w:t>
      </w:r>
      <w:r w:rsidR="00B859A3" w:rsidRPr="00B859A3">
        <w:rPr>
          <w:color w:val="0070C0"/>
        </w:rPr>
        <w:tab/>
      </w:r>
      <w:r>
        <w:t>The red rounded rectangles indicate corresponding ’262 processes.</w:t>
      </w:r>
    </w:p>
    <w:p w14:paraId="2E56995C" w14:textId="6FA4020F" w:rsidR="00482482" w:rsidRDefault="00482482">
      <w:r>
        <w:br w:type="page"/>
      </w:r>
    </w:p>
    <w:p w14:paraId="536B0672" w14:textId="3595993F" w:rsidR="00482482" w:rsidRPr="00482482" w:rsidRDefault="00482482" w:rsidP="00301659">
      <w:pPr>
        <w:pStyle w:val="Heading1"/>
        <w:numPr>
          <w:ilvl w:val="0"/>
          <w:numId w:val="3"/>
        </w:numPr>
        <w:ind w:left="360"/>
      </w:pPr>
      <w:bookmarkStart w:id="26" w:name="_Continuous_Improvement"/>
      <w:bookmarkStart w:id="27" w:name="avcdl-continuous-improvement"/>
      <w:bookmarkStart w:id="28" w:name="_Toc54694595"/>
      <w:bookmarkEnd w:id="26"/>
      <w:r w:rsidRPr="00482482">
        <w:lastRenderedPageBreak/>
        <w:t>Continuous Improvement</w:t>
      </w:r>
      <w:bookmarkEnd w:id="27"/>
      <w:bookmarkEnd w:id="28"/>
    </w:p>
    <w:p w14:paraId="4BE31CCE" w14:textId="77777777" w:rsidR="00482482" w:rsidRDefault="00482482" w:rsidP="00482482">
      <w:pPr>
        <w:pStyle w:val="FirstParagraph"/>
        <w:jc w:val="both"/>
      </w:pPr>
      <w:r>
        <w:t>The creation of secure software is not simply a programming endeavor. It begins with ensuring all team members have an understanding of how software and systems are made secure; requires the additional stages in the design and testing phase; and permeates all typical development practices.</w:t>
      </w:r>
    </w:p>
    <w:p w14:paraId="62D4D90F" w14:textId="77777777" w:rsidR="00482482" w:rsidRDefault="00482482" w:rsidP="00482482">
      <w:pPr>
        <w:pStyle w:val="BodyText"/>
        <w:jc w:val="both"/>
      </w:pPr>
      <w:r>
        <w:t>As a system of systems, an autonomous vehicle will always be subject to variable-rate development. That is to say that each system within the system of systems is developed at a rate which may (and probably does) differ from that of other systems. Being the case, it is highly unlikely that the security profile of the system as a whole will be the same. This motivates the adoption of a process of continual improvement within each of the constituent systems, driving toward an ever-improved overall security profile.</w:t>
      </w:r>
    </w:p>
    <w:p w14:paraId="1A980691" w14:textId="77777777"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 dependent upon the maturity of the security in place in any given sub-system.</w:t>
      </w:r>
    </w:p>
    <w:p w14:paraId="5540B4A7" w14:textId="121018C6" w:rsidR="00482482" w:rsidRDefault="00482482" w:rsidP="00482482">
      <w:pPr>
        <w:pStyle w:val="BodyText"/>
        <w:jc w:val="both"/>
      </w:pPr>
      <w:r>
        <w:t xml:space="preserve">The </w:t>
      </w:r>
      <w:r w:rsidR="00075A60">
        <w:rPr>
          <w:b/>
          <w:i/>
        </w:rPr>
        <w:t>AVXDL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sidR="00075A60">
        <w:rPr>
          <w:b/>
          <w:i/>
        </w:rPr>
        <w:t>AVXDL</w:t>
      </w:r>
      <w:r>
        <w:t>.</w:t>
      </w:r>
    </w:p>
    <w:p w14:paraId="2E5F4B8D" w14:textId="3D5D124A" w:rsidR="00482482" w:rsidRDefault="00482482" w:rsidP="00482482">
      <w:pPr>
        <w:pStyle w:val="BodyText"/>
        <w:jc w:val="both"/>
      </w:pPr>
      <w:r>
        <w:t xml:space="preserve">In order to track progress of implementation of the </w:t>
      </w:r>
      <w:r w:rsidR="00075A60">
        <w:rPr>
          <w:b/>
          <w:i/>
        </w:rPr>
        <w:t>AVXDL</w:t>
      </w:r>
      <w:r>
        <w:t xml:space="preserve"> within the organization, </w:t>
      </w:r>
      <w:r>
        <w:rPr>
          <w:b/>
        </w:rPr>
        <w:t>ISO 21827</w:t>
      </w:r>
      <w:r>
        <w:t xml:space="preserve"> Systems Security Engineering - Capability Maturity Model (</w:t>
      </w:r>
      <w:r>
        <w:rPr>
          <w:b/>
        </w:rPr>
        <w:t>SSE-CMM</w:t>
      </w:r>
      <w:r>
        <w:t xml:space="preserve">) will be used as </w:t>
      </w:r>
      <w:r w:rsidR="00560A74">
        <w:t xml:space="preserve">criteria for </w:t>
      </w:r>
      <w:r>
        <w:t>evaluation. These levels are refined through application of Cybersecurity Maturity Model Certification (</w:t>
      </w:r>
      <w:r>
        <w:rPr>
          <w:b/>
        </w:rPr>
        <w:t>US DoD CMMC</w:t>
      </w:r>
      <w:r>
        <w:t xml:space="preserve">) level assignments of the requirements called out in </w:t>
      </w:r>
      <w:r>
        <w:rPr>
          <w:b/>
          <w:i/>
        </w:rPr>
        <w:t>Protecting Controlled Unclassified Information in Nonfederal Systems and Organizations</w:t>
      </w:r>
      <w:r>
        <w:t xml:space="preserve"> (</w:t>
      </w:r>
      <w:r>
        <w:rPr>
          <w:b/>
        </w:rPr>
        <w:t>NIST SP 800-171</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6C02E37" w:rsidR="002A78D7" w:rsidRPr="002A78D7" w:rsidRDefault="002A78D7" w:rsidP="00301659">
      <w:pPr>
        <w:pStyle w:val="Heading1"/>
        <w:numPr>
          <w:ilvl w:val="0"/>
          <w:numId w:val="3"/>
        </w:numPr>
        <w:ind w:left="360"/>
      </w:pPr>
      <w:bookmarkStart w:id="29" w:name="_Relationship_to_ISO"/>
      <w:bookmarkStart w:id="30" w:name="avcdl-relationship-to-iso-21434"/>
      <w:bookmarkStart w:id="31" w:name="_Toc54694596"/>
      <w:bookmarkEnd w:id="29"/>
      <w:r w:rsidRPr="002A78D7">
        <w:lastRenderedPageBreak/>
        <w:t>Relationship to ISO 21434</w:t>
      </w:r>
      <w:bookmarkEnd w:id="30"/>
      <w:bookmarkEnd w:id="31"/>
    </w:p>
    <w:p w14:paraId="68F02BEA" w14:textId="505119FA"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00075A60">
        <w:rPr>
          <w:b/>
          <w:i/>
        </w:rPr>
        <w:t>AVXDL</w:t>
      </w:r>
      <w:r>
        <w:t xml:space="preserve"> is a set of identified processes, requirements for those processes, generated products and their mapping to corresponding ISO 21434</w:t>
      </w:r>
      <w:r w:rsidR="002F6928">
        <w:t xml:space="preserve"> </w:t>
      </w:r>
      <w:r>
        <w:t>work products. This section will provide more detail about the relationship between the two.</w:t>
      </w:r>
    </w:p>
    <w:p w14:paraId="60D1A99D" w14:textId="77777777" w:rsidR="002A78D7" w:rsidRDefault="002A78D7" w:rsidP="002A78D7">
      <w:pPr>
        <w:pStyle w:val="Heading2"/>
      </w:pPr>
      <w:bookmarkStart w:id="32" w:name="compliance-versus-conformance"/>
      <w:r>
        <w:t>Compliance versus Conformance</w:t>
      </w:r>
      <w:bookmarkEnd w:id="32"/>
    </w:p>
    <w:p w14:paraId="6664E4AB" w14:textId="0B57AB98" w:rsidR="002A78D7" w:rsidRDefault="002A78D7" w:rsidP="002A78D7">
      <w:pPr>
        <w:pStyle w:val="FirstParagraph"/>
        <w:jc w:val="both"/>
      </w:pPr>
      <w:r>
        <w:t xml:space="preserve">The </w:t>
      </w:r>
      <w:r w:rsidR="00075A60">
        <w:rPr>
          <w:b/>
          <w:i/>
        </w:rPr>
        <w:t>AVXDL</w:t>
      </w:r>
      <w:r>
        <w:t xml:space="preserve"> is designed to enable the organization to comply with the requirements of and enable the creation of products capable of satisfying the specifications for work products called for in ISO 21434. It does not conform to ISO 21434 in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3" w:name="product-mapping"/>
      <w:r>
        <w:t>Product Mapping</w:t>
      </w:r>
      <w:bookmarkEnd w:id="33"/>
    </w:p>
    <w:p w14:paraId="2E364AD0" w14:textId="6283620A" w:rsidR="002A78D7" w:rsidRDefault="002A78D7" w:rsidP="002A78D7">
      <w:pPr>
        <w:pStyle w:val="FirstParagraph"/>
        <w:jc w:val="both"/>
      </w:pPr>
      <w:r>
        <w:t xml:space="preserve">The </w:t>
      </w:r>
      <w:r w:rsidR="00075A60">
        <w:rPr>
          <w:b/>
          <w:i/>
        </w:rPr>
        <w:t>AVXDL</w:t>
      </w:r>
      <w:r>
        <w:t xml:space="preserve"> is designed to overlay an ISO 15288 / ISO 12207 lifecycle. As such, roughly 50 products are generated during any given product release’s lifetime. The </w:t>
      </w:r>
      <w:r w:rsidR="00075A60">
        <w:rPr>
          <w:b/>
          <w:i/>
        </w:rPr>
        <w:t>AVXDL</w:t>
      </w:r>
      <w:r>
        <w:t xml:space="preserve"> provides mapping of these, which are the natural outcomes from implementation of cybersecurity best practices, to related ISO 21434. In this way, developmental friction is reduced as there is no expectation that individual contributors from any group (PMO, risk, devops, development, …) be familiar with ISO 21434 and its details. This would, in fact, be seen as a negative as ISO 21434 is only the first of what will become many jurisdictional compliance standards needing to be complied with. By having a best practice lifecycle (</w:t>
      </w:r>
      <w:r w:rsidR="00075A60">
        <w:rPr>
          <w:b/>
          <w:i/>
        </w:rPr>
        <w:t>AVXDL</w:t>
      </w:r>
      <w:r>
        <w:t>), we are more readily able to embrace compliance with regulatory standards as the appear.</w:t>
      </w:r>
    </w:p>
    <w:p w14:paraId="44E01644" w14:textId="65195C50" w:rsidR="002A78D7" w:rsidRDefault="002A78D7">
      <w:r>
        <w:br w:type="page"/>
      </w:r>
    </w:p>
    <w:p w14:paraId="6B13E58D" w14:textId="6FDB9B15" w:rsidR="00AD5D2A" w:rsidRPr="00AD5D2A" w:rsidRDefault="00AD5D2A" w:rsidP="00301659">
      <w:pPr>
        <w:pStyle w:val="Heading1"/>
        <w:numPr>
          <w:ilvl w:val="0"/>
          <w:numId w:val="3"/>
        </w:numPr>
        <w:ind w:left="360"/>
      </w:pPr>
      <w:bookmarkStart w:id="34" w:name="_Hardware-Software_Relationship"/>
      <w:bookmarkStart w:id="35" w:name="avcdl-hardware-software-relationship"/>
      <w:bookmarkStart w:id="36" w:name="_Toc54694597"/>
      <w:bookmarkEnd w:id="34"/>
      <w:r w:rsidRPr="00AD5D2A">
        <w:lastRenderedPageBreak/>
        <w:t>Hardware-Software Relationship</w:t>
      </w:r>
      <w:bookmarkEnd w:id="35"/>
      <w:bookmarkEnd w:id="36"/>
    </w:p>
    <w:p w14:paraId="755A3799" w14:textId="092102B5" w:rsidR="00AD5D2A" w:rsidRDefault="00AD5D2A" w:rsidP="00AD5D2A">
      <w:pPr>
        <w:pStyle w:val="FirstParagraph"/>
        <w:jc w:val="both"/>
      </w:pPr>
      <w:r>
        <w:t xml:space="preserve">Upon reading the </w:t>
      </w:r>
      <w:r w:rsidR="00075A60">
        <w:rPr>
          <w:b/>
          <w:i/>
        </w:rPr>
        <w:t>AVXDL</w:t>
      </w:r>
      <w:r>
        <w:t xml:space="preserve">, the question often arises as to why there is no specific reference to the hardware aspects of cybersecurity and how this relates to ISO 21434 work products. This section will provide more detail about the relationship between the two, as well as the implications with respect to </w:t>
      </w:r>
      <w:r>
        <w:rPr>
          <w:b/>
        </w:rPr>
        <w:t>’434</w:t>
      </w:r>
      <w:r>
        <w:t>.</w:t>
      </w:r>
    </w:p>
    <w:p w14:paraId="2113DFA5" w14:textId="69ED7A79" w:rsidR="00AD5D2A" w:rsidRDefault="00075A60" w:rsidP="00AD5D2A">
      <w:pPr>
        <w:pStyle w:val="Heading2"/>
      </w:pPr>
      <w:bookmarkStart w:id="37" w:name="avcdl-is-about-process"/>
      <w:r>
        <w:rPr>
          <w:i/>
        </w:rPr>
        <w:t>AVXDL</w:t>
      </w:r>
      <w:r w:rsidR="00AD5D2A">
        <w:t xml:space="preserve"> is about Process</w:t>
      </w:r>
      <w:bookmarkEnd w:id="37"/>
    </w:p>
    <w:p w14:paraId="1277888C" w14:textId="4328C2BD" w:rsidR="00AD5D2A" w:rsidRDefault="00AD5D2A" w:rsidP="00AD5D2A">
      <w:pPr>
        <w:pStyle w:val="FirstParagraph"/>
        <w:jc w:val="both"/>
      </w:pPr>
      <w:r>
        <w:t xml:space="preserve">The </w:t>
      </w:r>
      <w:r w:rsidR="00075A60">
        <w:rPr>
          <w:b/>
          <w:i/>
        </w:rPr>
        <w:t>AVXDL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0A18162B"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00EB0613">
          <w:rPr>
            <w:rStyle w:val="Hyperlink"/>
            <w:b/>
          </w:rPr>
          <w:t>Element</w:t>
        </w:r>
        <w:r w:rsidRPr="00560A74">
          <w:rPr>
            <w:rStyle w:val="Hyperlink"/>
            <w:b/>
          </w:rPr>
          <w:t>-level Security Requirements</w:t>
        </w:r>
      </w:hyperlink>
      <w:r>
        <w:t>.</w:t>
      </w:r>
    </w:p>
    <w:p w14:paraId="5483E6FB" w14:textId="77777777" w:rsidR="00AD5D2A" w:rsidRDefault="00AD5D2A" w:rsidP="00AD5D2A">
      <w:pPr>
        <w:pStyle w:val="Heading2"/>
      </w:pPr>
      <w:bookmarkStart w:id="38" w:name="iso-21434-compliance"/>
      <w:r>
        <w:t>ISO 21434 Compliance</w:t>
      </w:r>
      <w:bookmarkEnd w:id="38"/>
    </w:p>
    <w:p w14:paraId="634107DE" w14:textId="780D2968" w:rsidR="00AD5D2A" w:rsidRDefault="00AD5D2A" w:rsidP="00AD5D2A">
      <w:pPr>
        <w:pStyle w:val="FirstParagraph"/>
        <w:jc w:val="both"/>
      </w:pPr>
      <w:r>
        <w:t xml:space="preserve">The </w:t>
      </w:r>
      <w:r w:rsidR="00075A60">
        <w:rPr>
          <w:b/>
          <w:i/>
        </w:rPr>
        <w:t>AVXDL</w:t>
      </w:r>
      <w:r>
        <w:t xml:space="preserve"> is designed enable the production of a supporting case for certification under </w:t>
      </w:r>
      <w:r>
        <w:rPr>
          <w:b/>
        </w:rPr>
        <w:t>’434</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sidR="00075A60">
        <w:rPr>
          <w:b/>
          <w:i/>
        </w:rPr>
        <w:t>AVXDL</w:t>
      </w:r>
      <w:r>
        <w:t>.</w:t>
      </w:r>
    </w:p>
    <w:p w14:paraId="18F768D1" w14:textId="12F801A1" w:rsidR="00AD5D2A" w:rsidRDefault="00AD5D2A">
      <w:r>
        <w:br w:type="page"/>
      </w:r>
    </w:p>
    <w:p w14:paraId="1A8E7384" w14:textId="53F7B1ED" w:rsidR="00AA5664" w:rsidRPr="00AA5664" w:rsidRDefault="00AA5664" w:rsidP="00301659">
      <w:pPr>
        <w:pStyle w:val="Heading1"/>
        <w:numPr>
          <w:ilvl w:val="0"/>
          <w:numId w:val="3"/>
        </w:numPr>
        <w:ind w:left="360"/>
      </w:pPr>
      <w:bookmarkStart w:id="39" w:name="_Implementation_Framework"/>
      <w:bookmarkStart w:id="40" w:name="avcdl-implementation-framework"/>
      <w:bookmarkStart w:id="41" w:name="_Toc54694598"/>
      <w:bookmarkEnd w:id="39"/>
      <w:r w:rsidRPr="00AA5664">
        <w:lastRenderedPageBreak/>
        <w:t>Implementation Framework</w:t>
      </w:r>
      <w:bookmarkEnd w:id="40"/>
      <w:bookmarkEnd w:id="41"/>
    </w:p>
    <w:p w14:paraId="65F2548F" w14:textId="40E5C2F8" w:rsidR="00AA5664" w:rsidRDefault="00AA5664" w:rsidP="00AA5664">
      <w:pPr>
        <w:pStyle w:val="FirstParagraph"/>
        <w:jc w:val="both"/>
      </w:pPr>
      <w:r>
        <w:t xml:space="preserve">As indicated in the background section, the structure of the </w:t>
      </w:r>
      <w:r w:rsidR="00075A60">
        <w:rPr>
          <w:b/>
        </w:rPr>
        <w:t>AVXDL</w:t>
      </w:r>
      <w:r>
        <w:t xml:space="preserve"> is a fusion of the </w:t>
      </w:r>
      <w:r>
        <w:rPr>
          <w:b/>
        </w:rPr>
        <w:t>MSSDL</w:t>
      </w:r>
      <w:r>
        <w:t xml:space="preserve">, </w:t>
      </w:r>
      <w:r>
        <w:rPr>
          <w:b/>
        </w:rPr>
        <w:t>SSDF</w:t>
      </w:r>
      <w:r>
        <w:t xml:space="preserve">, and </w:t>
      </w:r>
      <w:r>
        <w:rPr>
          <w:b/>
        </w:rPr>
        <w:t>ISO 21434</w:t>
      </w:r>
      <w:r>
        <w:t>.</w:t>
      </w:r>
    </w:p>
    <w:p w14:paraId="1CA2E857" w14:textId="77777777" w:rsidR="00AA5664" w:rsidRDefault="00AA5664" w:rsidP="00AA5664">
      <w:pPr>
        <w:pStyle w:val="BodyText"/>
      </w:pPr>
      <w:r>
        <w:t>It visualizes as follows:</w:t>
      </w:r>
    </w:p>
    <w:p w14:paraId="20DD7FB1" w14:textId="3EB25E6A" w:rsidR="00AA5664" w:rsidRDefault="00B859A3" w:rsidP="00D00370">
      <w:pPr>
        <w:pStyle w:val="CaptionedFigure"/>
        <w:jc w:val="center"/>
      </w:pPr>
      <w:r>
        <w:rPr>
          <w:noProof/>
        </w:rPr>
        <w:drawing>
          <wp:inline distT="0" distB="0" distL="0" distR="0" wp14:anchorId="76E907B9" wp14:editId="2AFCC8DC">
            <wp:extent cx="5943600" cy="3279775"/>
            <wp:effectExtent l="0" t="0" r="0" b="0"/>
            <wp:docPr id="1454" name="Picture 14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descr="Timeline&#10;&#10;Description automatically generated"/>
                    <pic:cNvPicPr/>
                  </pic:nvPicPr>
                  <pic:blipFill>
                    <a:blip r:embed="rId15"/>
                    <a:stretch>
                      <a:fillRect/>
                    </a:stretch>
                  </pic:blipFill>
                  <pic:spPr>
                    <a:xfrm>
                      <a:off x="0" y="0"/>
                      <a:ext cx="5943600" cy="3279775"/>
                    </a:xfrm>
                    <a:prstGeom prst="rect">
                      <a:avLst/>
                    </a:prstGeom>
                  </pic:spPr>
                </pic:pic>
              </a:graphicData>
            </a:graphic>
          </wp:inline>
        </w:drawing>
      </w:r>
    </w:p>
    <w:p w14:paraId="30B804C8" w14:textId="3C55E105" w:rsidR="00AA5664" w:rsidRDefault="00AA5664" w:rsidP="00D00370">
      <w:pPr>
        <w:pStyle w:val="Caption"/>
        <w:jc w:val="center"/>
      </w:pPr>
      <w:bookmarkStart w:id="42" w:name="_Toc54694704"/>
      <w:r>
        <w:t xml:space="preserve">Figure </w:t>
      </w:r>
      <w:fldSimple w:instr=" SEQ Figure \* ARABIC ">
        <w:r w:rsidR="00461ED3">
          <w:rPr>
            <w:noProof/>
          </w:rPr>
          <w:t>2</w:t>
        </w:r>
      </w:fldSimple>
      <w:r>
        <w:t xml:space="preserve"> - </w:t>
      </w:r>
      <w:r w:rsidR="00075A60">
        <w:t>AVXDL</w:t>
      </w:r>
      <w:r w:rsidRPr="00A23109">
        <w:t xml:space="preserve"> </w:t>
      </w:r>
      <w:r>
        <w:t>phases</w:t>
      </w:r>
      <w:bookmarkEnd w:id="42"/>
    </w:p>
    <w:p w14:paraId="1E579887" w14:textId="77777777" w:rsidR="00AA5664" w:rsidRDefault="00AA5664">
      <w:r>
        <w:br w:type="page"/>
      </w:r>
    </w:p>
    <w:p w14:paraId="6CA263CC" w14:textId="341ED82A" w:rsidR="00AA5664" w:rsidRDefault="00AA5664" w:rsidP="00AA5664">
      <w:pPr>
        <w:pStyle w:val="BodyText"/>
      </w:pPr>
      <w:r>
        <w:lastRenderedPageBreak/>
        <w:t>The process elements fall into three broad categories:</w:t>
      </w:r>
    </w:p>
    <w:p w14:paraId="2CDB7C33" w14:textId="77777777" w:rsidR="00AA5664" w:rsidRDefault="00AA5664" w:rsidP="00301659">
      <w:pPr>
        <w:numPr>
          <w:ilvl w:val="0"/>
          <w:numId w:val="1"/>
        </w:numPr>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7B388A5D" w14:textId="16EC8812" w:rsidR="00AA5664" w:rsidRPr="00AA5664" w:rsidRDefault="00AA5664" w:rsidP="00301659">
      <w:pPr>
        <w:pStyle w:val="Compact"/>
        <w:numPr>
          <w:ilvl w:val="1"/>
          <w:numId w:val="1"/>
        </w:numPr>
        <w:rPr>
          <w:rStyle w:val="Hyperlink"/>
          <w:color w:val="auto"/>
        </w:rPr>
      </w:pPr>
      <w:hyperlink w:anchor="_Foundation_Phase" w:history="1">
        <w:r w:rsidRPr="00F44336">
          <w:rPr>
            <w:rStyle w:val="Hyperlink"/>
          </w:rPr>
          <w:t>foundation</w:t>
        </w:r>
      </w:hyperlink>
    </w:p>
    <w:p w14:paraId="195D4D9A" w14:textId="77777777" w:rsidR="00AA5664" w:rsidRDefault="00AA5664" w:rsidP="00AA5664">
      <w:pPr>
        <w:pStyle w:val="Compact"/>
      </w:pPr>
    </w:p>
    <w:p w14:paraId="432109D2" w14:textId="77777777" w:rsidR="00AA5664" w:rsidRDefault="00AA5664" w:rsidP="00301659">
      <w:pPr>
        <w:numPr>
          <w:ilvl w:val="0"/>
          <w:numId w:val="1"/>
        </w:numPr>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658296D4" w14:textId="7E7FA455" w:rsidR="00AA5664" w:rsidRDefault="00AA5664" w:rsidP="00301659">
      <w:pPr>
        <w:pStyle w:val="Compact"/>
        <w:numPr>
          <w:ilvl w:val="1"/>
          <w:numId w:val="1"/>
        </w:numPr>
      </w:pPr>
      <w:hyperlink w:anchor="_Requirements_Phase" w:history="1">
        <w:r w:rsidRPr="00812C72">
          <w:rPr>
            <w:rStyle w:val="Hyperlink"/>
          </w:rPr>
          <w:t>requirements</w:t>
        </w:r>
      </w:hyperlink>
    </w:p>
    <w:p w14:paraId="5DE11F2D" w14:textId="63E448A0" w:rsidR="00AA5664" w:rsidRDefault="00AA5664" w:rsidP="00301659">
      <w:pPr>
        <w:pStyle w:val="Compact"/>
        <w:numPr>
          <w:ilvl w:val="1"/>
          <w:numId w:val="1"/>
        </w:numPr>
      </w:pPr>
      <w:hyperlink w:anchor="_Design_Phase" w:history="1">
        <w:r w:rsidRPr="008B3C90">
          <w:rPr>
            <w:rStyle w:val="Hyperlink"/>
          </w:rPr>
          <w:t>design</w:t>
        </w:r>
      </w:hyperlink>
    </w:p>
    <w:p w14:paraId="2075EB39" w14:textId="0AB2D1BA" w:rsidR="00AA5664" w:rsidRDefault="00AA5664" w:rsidP="00301659">
      <w:pPr>
        <w:pStyle w:val="Compact"/>
        <w:numPr>
          <w:ilvl w:val="1"/>
          <w:numId w:val="1"/>
        </w:numPr>
      </w:pPr>
      <w:hyperlink w:anchor="_Implementation_Phase" w:history="1">
        <w:r w:rsidRPr="008B3C90">
          <w:rPr>
            <w:rStyle w:val="Hyperlink"/>
          </w:rPr>
          <w:t>implementation</w:t>
        </w:r>
      </w:hyperlink>
    </w:p>
    <w:p w14:paraId="66CDB66E" w14:textId="78F3B34B" w:rsidR="00AA5664" w:rsidRDefault="00AA5664" w:rsidP="00301659">
      <w:pPr>
        <w:pStyle w:val="Compact"/>
        <w:numPr>
          <w:ilvl w:val="1"/>
          <w:numId w:val="1"/>
        </w:numPr>
      </w:pPr>
      <w:hyperlink w:anchor="_Verification_Phase" w:history="1">
        <w:r w:rsidRPr="00551413">
          <w:rPr>
            <w:rStyle w:val="Hyperlink"/>
          </w:rPr>
          <w:t>verification</w:t>
        </w:r>
      </w:hyperlink>
    </w:p>
    <w:p w14:paraId="7CDC9A29" w14:textId="739249A2" w:rsidR="00AA5664" w:rsidRPr="00AA5664" w:rsidRDefault="00AA5664" w:rsidP="00301659">
      <w:pPr>
        <w:pStyle w:val="Compact"/>
        <w:numPr>
          <w:ilvl w:val="1"/>
          <w:numId w:val="1"/>
        </w:numPr>
        <w:rPr>
          <w:rStyle w:val="Hyperlink"/>
          <w:color w:val="auto"/>
        </w:rPr>
      </w:pPr>
      <w:hyperlink w:anchor="_Release_Phase" w:history="1">
        <w:r w:rsidRPr="00551413">
          <w:rPr>
            <w:rStyle w:val="Hyperlink"/>
          </w:rPr>
          <w:t>release</w:t>
        </w:r>
      </w:hyperlink>
    </w:p>
    <w:p w14:paraId="0810E645" w14:textId="77777777" w:rsidR="00AA5664" w:rsidRDefault="00AA5664" w:rsidP="00AA5664">
      <w:pPr>
        <w:pStyle w:val="Compact"/>
      </w:pPr>
    </w:p>
    <w:p w14:paraId="30AC5956" w14:textId="1D00B509" w:rsidR="00AA5664" w:rsidRDefault="00AA5664" w:rsidP="00AA5664">
      <w:pPr>
        <w:pStyle w:val="BlockText"/>
        <w:ind w:left="1170" w:hanging="720"/>
        <w:jc w:val="both"/>
      </w:pPr>
      <w:r>
        <w:rPr>
          <w:b/>
        </w:rPr>
        <w:t>Note:</w:t>
      </w:r>
      <w:r>
        <w:tab/>
        <w:t>In addition to its ISO/SAE 21434-supporting requirements, each phase also has an exit gate requirement. There are no ’434 work products in the gate requirements as these are intended to verify the completion of the other requirements within the phase.</w:t>
      </w:r>
    </w:p>
    <w:p w14:paraId="3F2DCC19" w14:textId="77777777" w:rsidR="00AA5664" w:rsidRPr="00AA5664" w:rsidRDefault="00AA5664" w:rsidP="00AA5664">
      <w:pPr>
        <w:pStyle w:val="BodyText"/>
      </w:pPr>
    </w:p>
    <w:p w14:paraId="14309A01" w14:textId="77777777" w:rsidR="00AA5664" w:rsidRDefault="00AA5664" w:rsidP="00301659">
      <w:pPr>
        <w:numPr>
          <w:ilvl w:val="0"/>
          <w:numId w:val="1"/>
        </w:numPr>
      </w:pPr>
      <w:r>
        <w:rPr>
          <w:b/>
        </w:rPr>
        <w:t>Post-developmental</w:t>
      </w:r>
      <w:r>
        <w:t xml:space="preserve"> phases (shown in yellow) take place once the product has been released.</w:t>
      </w:r>
    </w:p>
    <w:p w14:paraId="2790CE2A" w14:textId="68C18E13" w:rsidR="00AA5664" w:rsidRDefault="00AA5664" w:rsidP="00301659">
      <w:pPr>
        <w:pStyle w:val="Compact"/>
        <w:numPr>
          <w:ilvl w:val="1"/>
          <w:numId w:val="1"/>
        </w:numPr>
      </w:pPr>
      <w:hyperlink w:anchor="_Operation_Phase" w:history="1">
        <w:r w:rsidRPr="00551413">
          <w:rPr>
            <w:rStyle w:val="Hyperlink"/>
          </w:rPr>
          <w:t>operation</w:t>
        </w:r>
      </w:hyperlink>
    </w:p>
    <w:p w14:paraId="7941E4C4" w14:textId="392EC90F" w:rsidR="00AA5664" w:rsidRDefault="00AA5664" w:rsidP="00301659">
      <w:pPr>
        <w:pStyle w:val="Compact"/>
        <w:numPr>
          <w:ilvl w:val="1"/>
          <w:numId w:val="1"/>
        </w:numPr>
      </w:pPr>
      <w:hyperlink w:anchor="_Decommissioning_Phase" w:history="1">
        <w:r w:rsidRPr="00022DCC">
          <w:rPr>
            <w:rStyle w:val="Hyperlink"/>
          </w:rPr>
          <w:t>decommissioning</w:t>
        </w:r>
      </w:hyperlink>
    </w:p>
    <w:p w14:paraId="437A1F2C" w14:textId="77777777" w:rsidR="00AA5664" w:rsidRDefault="00AA5664">
      <w:r>
        <w:br w:type="page"/>
      </w:r>
    </w:p>
    <w:p w14:paraId="6FF2264A" w14:textId="218341A5" w:rsidR="00AA5664" w:rsidRDefault="00AA5664" w:rsidP="00AA5664">
      <w:pPr>
        <w:pStyle w:val="FirstParagraph"/>
      </w:pPr>
      <w:r>
        <w:lastRenderedPageBreak/>
        <w:t>It can also be visualized as a cyclic system:</w:t>
      </w:r>
    </w:p>
    <w:p w14:paraId="1ABD2E72" w14:textId="77777777" w:rsidR="00AA5664" w:rsidRDefault="00AA5664" w:rsidP="00AA5664">
      <w:pPr>
        <w:pStyle w:val="CaptionedFigure"/>
      </w:pPr>
      <w:r>
        <w:rPr>
          <w:noProof/>
        </w:rPr>
        <w:drawing>
          <wp:inline distT="0" distB="0" distL="0" distR="0" wp14:anchorId="3C6A7FDD" wp14:editId="0E96393F">
            <wp:extent cx="5862918" cy="4056145"/>
            <wp:effectExtent l="0" t="0" r="5080" b="0"/>
            <wp:docPr id="2" name="Picture" descr="AVCDL cyclic diagram"/>
            <wp:cNvGraphicFramePr/>
            <a:graphic xmlns:a="http://schemas.openxmlformats.org/drawingml/2006/main">
              <a:graphicData uri="http://schemas.openxmlformats.org/drawingml/2006/picture">
                <pic:pic xmlns:pic="http://schemas.openxmlformats.org/drawingml/2006/picture">
                  <pic:nvPicPr>
                    <pic:cNvPr id="0" name="Picture" descr="./images/avcdl_cyclic_view.png"/>
                    <pic:cNvPicPr>
                      <a:picLocks noChangeAspect="1" noChangeArrowheads="1"/>
                    </pic:cNvPicPr>
                  </pic:nvPicPr>
                  <pic:blipFill>
                    <a:blip r:embed="rId16"/>
                    <a:stretch>
                      <a:fillRect/>
                    </a:stretch>
                  </pic:blipFill>
                  <pic:spPr bwMode="auto">
                    <a:xfrm>
                      <a:off x="0" y="0"/>
                      <a:ext cx="5878755" cy="4067101"/>
                    </a:xfrm>
                    <a:prstGeom prst="rect">
                      <a:avLst/>
                    </a:prstGeom>
                    <a:noFill/>
                    <a:ln w="9525">
                      <a:noFill/>
                      <a:headEnd/>
                      <a:tailEnd/>
                    </a:ln>
                  </pic:spPr>
                </pic:pic>
              </a:graphicData>
            </a:graphic>
          </wp:inline>
        </w:drawing>
      </w:r>
    </w:p>
    <w:p w14:paraId="37B3E516" w14:textId="3B536CE2" w:rsidR="00AA5664" w:rsidRDefault="00AA5664" w:rsidP="00D00370">
      <w:pPr>
        <w:pStyle w:val="Caption"/>
        <w:jc w:val="center"/>
      </w:pPr>
      <w:bookmarkStart w:id="43" w:name="_Toc54694705"/>
      <w:r>
        <w:t xml:space="preserve">Figure </w:t>
      </w:r>
      <w:fldSimple w:instr=" SEQ Figure \* ARABIC ">
        <w:r w:rsidR="00461ED3">
          <w:rPr>
            <w:noProof/>
          </w:rPr>
          <w:t>3</w:t>
        </w:r>
      </w:fldSimple>
      <w:r>
        <w:t xml:space="preserve"> - </w:t>
      </w:r>
      <w:r w:rsidR="00075A60">
        <w:t>AVXDL</w:t>
      </w:r>
      <w:r w:rsidRPr="00286147">
        <w:t xml:space="preserve"> </w:t>
      </w:r>
      <w:r>
        <w:t xml:space="preserve">phases </w:t>
      </w:r>
      <w:r w:rsidRPr="00286147">
        <w:t>cyclic</w:t>
      </w:r>
      <w:bookmarkEnd w:id="43"/>
    </w:p>
    <w:p w14:paraId="35EEC968" w14:textId="52399432" w:rsidR="00D00370" w:rsidRDefault="00AA5664" w:rsidP="00D00370">
      <w:pPr>
        <w:jc w:val="both"/>
      </w:pPr>
      <w:r>
        <w:br w:type="page"/>
      </w:r>
      <w:r w:rsidR="00D00370">
        <w:lastRenderedPageBreak/>
        <w:t>It is important to note that the AV</w:t>
      </w:r>
      <w:r w:rsidR="00D00370" w:rsidRPr="00D00370">
        <w:rPr>
          <w:color w:val="FF0000"/>
          <w:highlight w:val="yellow"/>
        </w:rPr>
        <w:t>&lt;X&gt;</w:t>
      </w:r>
      <w:r w:rsidR="00D00370">
        <w:t xml:space="preserve">DL does not mandate an implementation methodology (waterfall, XP, BDD, TDD, scrum, Kanban, spiral, etc.). The phases are dictated by the work product dependencies which are more fully explored in the </w:t>
      </w:r>
      <w:hyperlink w:anchor="_18._AVCDL_Product" w:history="1">
        <w:r w:rsidR="00D00370" w:rsidRPr="00B87D21">
          <w:rPr>
            <w:rStyle w:val="Hyperlink"/>
          </w:rPr>
          <w:t>AVCDL Product Dependencies</w:t>
        </w:r>
      </w:hyperlink>
      <w:r w:rsidR="00D00370">
        <w:t xml:space="preserve"> section.</w:t>
      </w:r>
    </w:p>
    <w:p w14:paraId="24B17812" w14:textId="77777777" w:rsidR="00D00370" w:rsidRDefault="00D00370" w:rsidP="00D00370">
      <w:pPr>
        <w:jc w:val="both"/>
      </w:pPr>
      <w:r>
        <w:t>If a scrum-based agile development methodology is employed, the intra-developmental phases overlay as follows:</w:t>
      </w:r>
    </w:p>
    <w:p w14:paraId="4758037C" w14:textId="77777777" w:rsidR="00D00370" w:rsidRDefault="00D00370" w:rsidP="00D00370"/>
    <w:p w14:paraId="168A87B0" w14:textId="77777777" w:rsidR="00D00370" w:rsidRDefault="00D00370" w:rsidP="00D00370">
      <w:pPr>
        <w:keepNext/>
        <w:jc w:val="center"/>
      </w:pPr>
      <w:r>
        <w:rPr>
          <w:noProof/>
        </w:rPr>
        <w:drawing>
          <wp:inline distT="0" distB="0" distL="0" distR="0" wp14:anchorId="4CBBB5E6" wp14:editId="583E22E0">
            <wp:extent cx="5943600" cy="3856990"/>
            <wp:effectExtent l="0" t="0" r="0" b="3810"/>
            <wp:docPr id="1318" name="Picture 13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1318" descr="Diagram&#10;&#10;Description automatically generated"/>
                    <pic:cNvPicPr/>
                  </pic:nvPicPr>
                  <pic:blipFill>
                    <a:blip r:embed="rId17"/>
                    <a:stretch>
                      <a:fillRect/>
                    </a:stretch>
                  </pic:blipFill>
                  <pic:spPr>
                    <a:xfrm>
                      <a:off x="0" y="0"/>
                      <a:ext cx="5943600" cy="3856990"/>
                    </a:xfrm>
                    <a:prstGeom prst="rect">
                      <a:avLst/>
                    </a:prstGeom>
                  </pic:spPr>
                </pic:pic>
              </a:graphicData>
            </a:graphic>
          </wp:inline>
        </w:drawing>
      </w:r>
    </w:p>
    <w:p w14:paraId="5B842408" w14:textId="28C67C04" w:rsidR="00D00370" w:rsidRDefault="00D00370" w:rsidP="00D00370">
      <w:pPr>
        <w:pStyle w:val="Caption"/>
        <w:jc w:val="center"/>
      </w:pPr>
      <w:bookmarkStart w:id="44" w:name="_Toc54263114"/>
      <w:bookmarkStart w:id="45" w:name="_Toc54694706"/>
      <w:r>
        <w:t xml:space="preserve">Figure </w:t>
      </w:r>
      <w:fldSimple w:instr=" SEQ Figure \* ARABIC ">
        <w:r>
          <w:rPr>
            <w:noProof/>
          </w:rPr>
          <w:t>4</w:t>
        </w:r>
      </w:fldSimple>
      <w:r>
        <w:t xml:space="preserve"> – AV</w:t>
      </w:r>
      <w:r w:rsidRPr="00D00370">
        <w:rPr>
          <w:color w:val="FF0000"/>
          <w:highlight w:val="yellow"/>
        </w:rPr>
        <w:t>&lt;X&gt;</w:t>
      </w:r>
      <w:r>
        <w:t>DL-PDCA Phase Requirement Mapping</w:t>
      </w:r>
      <w:bookmarkEnd w:id="44"/>
      <w:bookmarkEnd w:id="45"/>
    </w:p>
    <w:p w14:paraId="40F323E3" w14:textId="77777777" w:rsidR="00B859A3" w:rsidRDefault="00B859A3">
      <w:r>
        <w:br w:type="page"/>
      </w:r>
    </w:p>
    <w:p w14:paraId="30CEB376" w14:textId="77777777" w:rsidR="00B859A3" w:rsidRDefault="00B859A3" w:rsidP="00B859A3">
      <w:pPr>
        <w:jc w:val="both"/>
      </w:pPr>
      <w:r>
        <w:lastRenderedPageBreak/>
        <w:t>Since cyclic implementation methodologies use short activity windows (sprints), there is a need to offset the security activities. The following diagram illustrates how the activity cycle unfolds into linear time.</w:t>
      </w:r>
    </w:p>
    <w:p w14:paraId="04C77928" w14:textId="77777777" w:rsidR="00B859A3" w:rsidRDefault="00B859A3" w:rsidP="00B859A3">
      <w:pPr>
        <w:keepNext/>
        <w:jc w:val="both"/>
      </w:pPr>
      <w:r>
        <w:rPr>
          <w:noProof/>
        </w:rPr>
        <w:drawing>
          <wp:inline distT="0" distB="0" distL="0" distR="0" wp14:anchorId="63CD251A" wp14:editId="50153A66">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8"/>
                    <a:stretch>
                      <a:fillRect/>
                    </a:stretch>
                  </pic:blipFill>
                  <pic:spPr>
                    <a:xfrm>
                      <a:off x="0" y="0"/>
                      <a:ext cx="5943600" cy="2646045"/>
                    </a:xfrm>
                    <a:prstGeom prst="rect">
                      <a:avLst/>
                    </a:prstGeom>
                  </pic:spPr>
                </pic:pic>
              </a:graphicData>
            </a:graphic>
          </wp:inline>
        </w:drawing>
      </w:r>
    </w:p>
    <w:p w14:paraId="737FAB5A" w14:textId="77777777" w:rsidR="00B859A3" w:rsidRDefault="00B859A3" w:rsidP="00B859A3">
      <w:pPr>
        <w:pStyle w:val="Caption"/>
        <w:jc w:val="center"/>
      </w:pPr>
      <w:bookmarkStart w:id="46" w:name="_Toc67902135"/>
      <w:r>
        <w:t xml:space="preserve">Figure </w:t>
      </w:r>
      <w:fldSimple w:instr=" SEQ Figure \* ARABIC ">
        <w:r>
          <w:rPr>
            <w:noProof/>
          </w:rPr>
          <w:t>6</w:t>
        </w:r>
      </w:fldSimple>
      <w:r>
        <w:t xml:space="preserve"> - Sprint-level Alignment</w:t>
      </w:r>
      <w:bookmarkEnd w:id="46"/>
    </w:p>
    <w:p w14:paraId="4F633383" w14:textId="03DD81E7" w:rsidR="00D00370" w:rsidRDefault="00B859A3" w:rsidP="00B859A3">
      <w:r w:rsidRPr="00AF5A01">
        <w:rPr>
          <w:b/>
          <w:bCs/>
          <w:color w:val="0070C0"/>
        </w:rPr>
        <w:t>Note:</w:t>
      </w:r>
      <w:r>
        <w:tab/>
        <w:t xml:space="preserve">The detailed requirements activity is performed on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r w:rsidR="00D00370">
        <w:br w:type="page"/>
      </w:r>
    </w:p>
    <w:p w14:paraId="7EB66287" w14:textId="77777777" w:rsidR="00AA5664" w:rsidRDefault="00AA5664"/>
    <w:p w14:paraId="7B882124" w14:textId="28F5A1B8" w:rsidR="00F44336" w:rsidRPr="00F44336" w:rsidRDefault="00F44336" w:rsidP="00301659">
      <w:pPr>
        <w:pStyle w:val="Heading1"/>
        <w:numPr>
          <w:ilvl w:val="0"/>
          <w:numId w:val="3"/>
        </w:numPr>
        <w:ind w:left="360"/>
      </w:pPr>
      <w:bookmarkStart w:id="47" w:name="_Foundation_Phase"/>
      <w:bookmarkStart w:id="48" w:name="avcdl-process-requirements"/>
      <w:bookmarkStart w:id="49" w:name="_Toc54694599"/>
      <w:bookmarkStart w:id="50" w:name="avcdl-foundation-phase"/>
      <w:bookmarkEnd w:id="47"/>
      <w:r w:rsidRPr="00F44336">
        <w:t>Process Phases and Requirements</w:t>
      </w:r>
      <w:bookmarkEnd w:id="48"/>
      <w:bookmarkEnd w:id="49"/>
    </w:p>
    <w:p w14:paraId="306C6D12" w14:textId="1C3C69A4" w:rsidR="00F44336" w:rsidRDefault="00F44336" w:rsidP="00812C72">
      <w:pPr>
        <w:pStyle w:val="FirstParagraph"/>
        <w:jc w:val="both"/>
      </w:pPr>
      <w:r>
        <w:t xml:space="preserve">This </w:t>
      </w:r>
      <w:r w:rsidR="00997ED7">
        <w:t xml:space="preserve">following is a summary of the </w:t>
      </w:r>
      <w:r w:rsidR="00075A60">
        <w:t>AVXDL</w:t>
      </w:r>
      <w:r w:rsidR="00997ED7">
        <w:t xml:space="preserve"> phases and their associated requirements</w:t>
      </w:r>
      <w:r>
        <w:t>.</w:t>
      </w:r>
    </w:p>
    <w:p w14:paraId="4AA12348" w14:textId="1E89C9F1" w:rsidR="00F44336" w:rsidRDefault="00F44336" w:rsidP="00301659">
      <w:pPr>
        <w:numPr>
          <w:ilvl w:val="0"/>
          <w:numId w:val="1"/>
        </w:numPr>
      </w:pPr>
      <w:hyperlink w:anchor="_Foundation_Phase_1" w:history="1">
        <w:r w:rsidRPr="00F44336">
          <w:rPr>
            <w:rStyle w:val="Hyperlink"/>
          </w:rPr>
          <w:t>Foundation</w:t>
        </w:r>
      </w:hyperlink>
    </w:p>
    <w:p w14:paraId="22D34F89" w14:textId="12E89370" w:rsidR="00F44336" w:rsidRDefault="00F44336" w:rsidP="00301659">
      <w:pPr>
        <w:pStyle w:val="Compact"/>
        <w:numPr>
          <w:ilvl w:val="1"/>
          <w:numId w:val="1"/>
        </w:numPr>
        <w:tabs>
          <w:tab w:val="left" w:pos="3420"/>
        </w:tabs>
      </w:pPr>
      <w:hyperlink w:anchor="_Training_[AVCDL-Foundation-1]" w:history="1">
        <w:r w:rsidRPr="0064060E">
          <w:rPr>
            <w:rStyle w:val="Hyperlink"/>
          </w:rPr>
          <w:t>Foundation-1</w:t>
        </w:r>
      </w:hyperlink>
      <w:r>
        <w:tab/>
        <w:t>Training</w:t>
      </w:r>
    </w:p>
    <w:p w14:paraId="1F9EEE19" w14:textId="0152CBB2" w:rsidR="00F44336" w:rsidRDefault="00F44336" w:rsidP="00301659">
      <w:pPr>
        <w:pStyle w:val="Compact"/>
        <w:numPr>
          <w:ilvl w:val="1"/>
          <w:numId w:val="1"/>
        </w:numPr>
        <w:tabs>
          <w:tab w:val="left" w:pos="3420"/>
        </w:tabs>
      </w:pPr>
      <w:hyperlink w:anchor="_Roles_and_Responsibilities" w:history="1">
        <w:r w:rsidRPr="0064060E">
          <w:rPr>
            <w:rStyle w:val="Hyperlink"/>
          </w:rPr>
          <w:t>Foundation-2</w:t>
        </w:r>
      </w:hyperlink>
      <w:r>
        <w:tab/>
        <w:t>Roles and Responsibilities</w:t>
      </w:r>
    </w:p>
    <w:p w14:paraId="69183189" w14:textId="77777777" w:rsidR="00F44336" w:rsidRDefault="00F44336" w:rsidP="00F44336">
      <w:pPr>
        <w:pStyle w:val="Compact"/>
        <w:tabs>
          <w:tab w:val="left" w:pos="3420"/>
        </w:tabs>
      </w:pPr>
    </w:p>
    <w:p w14:paraId="276B787D" w14:textId="59173C25" w:rsidR="00F44336" w:rsidRDefault="00F44336" w:rsidP="00301659">
      <w:pPr>
        <w:numPr>
          <w:ilvl w:val="0"/>
          <w:numId w:val="1"/>
        </w:numPr>
        <w:tabs>
          <w:tab w:val="left" w:pos="3420"/>
        </w:tabs>
      </w:pPr>
      <w:hyperlink w:anchor="_Requirements_Phase" w:history="1">
        <w:r w:rsidRPr="00812C72">
          <w:rPr>
            <w:rStyle w:val="Hyperlink"/>
          </w:rPr>
          <w:t>Requirements</w:t>
        </w:r>
      </w:hyperlink>
    </w:p>
    <w:p w14:paraId="60FA1DAA" w14:textId="7B1FE52A" w:rsidR="00F44336" w:rsidRDefault="00F44336" w:rsidP="00301659">
      <w:pPr>
        <w:pStyle w:val="Compact"/>
        <w:numPr>
          <w:ilvl w:val="1"/>
          <w:numId w:val="1"/>
        </w:numPr>
        <w:tabs>
          <w:tab w:val="left" w:pos="3420"/>
        </w:tabs>
      </w:pPr>
      <w:hyperlink w:anchor="_Security_Requirements_Definition" w:history="1">
        <w:r w:rsidRPr="00812C72">
          <w:rPr>
            <w:rStyle w:val="Hyperlink"/>
          </w:rPr>
          <w:t>Requirements-1</w:t>
        </w:r>
      </w:hyperlink>
      <w:r>
        <w:tab/>
        <w:t>Definition of Security Requirements</w:t>
      </w:r>
    </w:p>
    <w:p w14:paraId="7650DCD2" w14:textId="7DBF70CF" w:rsidR="00F44336" w:rsidRDefault="00F44336" w:rsidP="00301659">
      <w:pPr>
        <w:pStyle w:val="Compact"/>
        <w:numPr>
          <w:ilvl w:val="1"/>
          <w:numId w:val="1"/>
        </w:numPr>
        <w:tabs>
          <w:tab w:val="left" w:pos="3420"/>
        </w:tabs>
      </w:pPr>
      <w:hyperlink w:anchor="_Requirements_Gate_[AVCDL-Requiremen" w:history="1">
        <w:r w:rsidRPr="00812C72">
          <w:rPr>
            <w:rStyle w:val="Hyperlink"/>
          </w:rPr>
          <w:t>Requirements-2</w:t>
        </w:r>
      </w:hyperlink>
      <w:r>
        <w:tab/>
        <w:t>Requirements Gate</w:t>
      </w:r>
    </w:p>
    <w:p w14:paraId="5CEF44A6" w14:textId="77777777" w:rsidR="00F44336" w:rsidRDefault="00F44336" w:rsidP="00F44336">
      <w:pPr>
        <w:pStyle w:val="Compact"/>
        <w:tabs>
          <w:tab w:val="left" w:pos="3420"/>
        </w:tabs>
      </w:pPr>
    </w:p>
    <w:p w14:paraId="17344ADE" w14:textId="2C025AF1" w:rsidR="00F44336" w:rsidRDefault="00F44336" w:rsidP="00301659">
      <w:pPr>
        <w:numPr>
          <w:ilvl w:val="0"/>
          <w:numId w:val="1"/>
        </w:numPr>
        <w:tabs>
          <w:tab w:val="left" w:pos="3420"/>
        </w:tabs>
      </w:pPr>
      <w:hyperlink w:anchor="_Design_Phase" w:history="1">
        <w:r w:rsidRPr="00931443">
          <w:rPr>
            <w:rStyle w:val="Hyperlink"/>
          </w:rPr>
          <w:t>Design</w:t>
        </w:r>
      </w:hyperlink>
    </w:p>
    <w:p w14:paraId="4C28F3C0" w14:textId="409AE620" w:rsidR="00F44336" w:rsidRDefault="00F44336" w:rsidP="00301659">
      <w:pPr>
        <w:pStyle w:val="Compact"/>
        <w:numPr>
          <w:ilvl w:val="1"/>
          <w:numId w:val="1"/>
        </w:numPr>
        <w:tabs>
          <w:tab w:val="left" w:pos="3420"/>
        </w:tabs>
      </w:pPr>
      <w:hyperlink w:anchor="_Design_Phase" w:history="1">
        <w:r w:rsidRPr="00931443">
          <w:rPr>
            <w:rStyle w:val="Hyperlink"/>
          </w:rPr>
          <w:t>Design-1</w:t>
        </w:r>
      </w:hyperlink>
      <w:r>
        <w:tab/>
        <w:t>Take Security Requirements and Risk Information into</w:t>
      </w:r>
      <w:r w:rsidR="003040EB">
        <w:t xml:space="preserve"> </w:t>
      </w:r>
      <w:r w:rsidR="00684F6A">
        <w:tab/>
      </w:r>
      <w:r>
        <w:t>Account During Software Design</w:t>
      </w:r>
    </w:p>
    <w:p w14:paraId="6C50FB2B" w14:textId="2383B735" w:rsidR="00F44336" w:rsidRDefault="00F44336" w:rsidP="00301659">
      <w:pPr>
        <w:pStyle w:val="Compact"/>
        <w:numPr>
          <w:ilvl w:val="1"/>
          <w:numId w:val="1"/>
        </w:numPr>
        <w:tabs>
          <w:tab w:val="left" w:pos="3420"/>
        </w:tabs>
      </w:pPr>
      <w:hyperlink w:anchor="_Design_Gate_[AVCDL-Design-5]" w:history="1">
        <w:r w:rsidRPr="00931443">
          <w:rPr>
            <w:rStyle w:val="Hyperlink"/>
          </w:rPr>
          <w:t>Design-5</w:t>
        </w:r>
      </w:hyperlink>
      <w:r>
        <w:rPr>
          <w:rStyle w:val="Hyperlink"/>
        </w:rPr>
        <w:tab/>
      </w:r>
      <w:r>
        <w:t>Design Gate</w:t>
      </w:r>
    </w:p>
    <w:p w14:paraId="6C677C9C" w14:textId="77777777" w:rsidR="00F44336" w:rsidRDefault="00F44336" w:rsidP="00F44336">
      <w:pPr>
        <w:pStyle w:val="Compact"/>
        <w:tabs>
          <w:tab w:val="left" w:pos="3420"/>
        </w:tabs>
      </w:pPr>
    </w:p>
    <w:p w14:paraId="79C08672" w14:textId="1206A7F6" w:rsidR="00F44336" w:rsidRDefault="00F44336" w:rsidP="00301659">
      <w:pPr>
        <w:numPr>
          <w:ilvl w:val="0"/>
          <w:numId w:val="1"/>
        </w:numPr>
        <w:tabs>
          <w:tab w:val="left" w:pos="3420"/>
        </w:tabs>
      </w:pPr>
      <w:hyperlink w:anchor="_Implementation_Phase" w:history="1">
        <w:r w:rsidRPr="008B3C90">
          <w:rPr>
            <w:rStyle w:val="Hyperlink"/>
          </w:rPr>
          <w:t>Implementation</w:t>
        </w:r>
      </w:hyperlink>
    </w:p>
    <w:p w14:paraId="182E8F15" w14:textId="03FC9C2B" w:rsidR="00F44336" w:rsidRDefault="00F44336" w:rsidP="00301659">
      <w:pPr>
        <w:pStyle w:val="Compact"/>
        <w:numPr>
          <w:ilvl w:val="1"/>
          <w:numId w:val="1"/>
        </w:numPr>
        <w:tabs>
          <w:tab w:val="left" w:pos="3420"/>
        </w:tabs>
      </w:pPr>
      <w:hyperlink w:anchor="_Security_Code_Review" w:history="1">
        <w:r w:rsidRPr="008B3C90">
          <w:rPr>
            <w:rStyle w:val="Hyperlink"/>
          </w:rPr>
          <w:t>Implementation-9</w:t>
        </w:r>
      </w:hyperlink>
      <w:r>
        <w:rPr>
          <w:rStyle w:val="Hyperlink"/>
        </w:rPr>
        <w:tab/>
      </w:r>
      <w:r>
        <w:t>Security Code Review</w:t>
      </w:r>
    </w:p>
    <w:p w14:paraId="4D33DA7E" w14:textId="049D2D9E" w:rsidR="00F44336" w:rsidRDefault="00F44336" w:rsidP="00301659">
      <w:pPr>
        <w:pStyle w:val="Compact"/>
        <w:numPr>
          <w:ilvl w:val="1"/>
          <w:numId w:val="1"/>
        </w:numPr>
        <w:tabs>
          <w:tab w:val="left" w:pos="3420"/>
        </w:tabs>
      </w:pPr>
      <w:hyperlink w:anchor="_Implementation_Gate_[AVCDL-Implemen" w:history="1">
        <w:r w:rsidRPr="008B3C90">
          <w:rPr>
            <w:rStyle w:val="Hyperlink"/>
          </w:rPr>
          <w:t>Implementation-10</w:t>
        </w:r>
      </w:hyperlink>
      <w:r>
        <w:rPr>
          <w:rStyle w:val="Hyperlink"/>
        </w:rPr>
        <w:tab/>
      </w:r>
      <w:r>
        <w:t>Implementation Gate</w:t>
      </w:r>
    </w:p>
    <w:p w14:paraId="6166CDAD" w14:textId="77777777" w:rsidR="00F44336" w:rsidRDefault="00F44336" w:rsidP="00F44336">
      <w:pPr>
        <w:pStyle w:val="Compact"/>
        <w:tabs>
          <w:tab w:val="left" w:pos="3420"/>
        </w:tabs>
      </w:pPr>
    </w:p>
    <w:p w14:paraId="5951E0A6" w14:textId="1000ED15" w:rsidR="00F44336" w:rsidRDefault="00F44336" w:rsidP="00301659">
      <w:pPr>
        <w:numPr>
          <w:ilvl w:val="0"/>
          <w:numId w:val="1"/>
        </w:numPr>
        <w:tabs>
          <w:tab w:val="left" w:pos="3420"/>
        </w:tabs>
      </w:pPr>
      <w:hyperlink w:anchor="_Verification_Phase" w:history="1">
        <w:r w:rsidRPr="00551413">
          <w:rPr>
            <w:rStyle w:val="Hyperlink"/>
          </w:rPr>
          <w:t>Verification</w:t>
        </w:r>
      </w:hyperlink>
    </w:p>
    <w:p w14:paraId="35242815" w14:textId="1027F226" w:rsidR="00F44336" w:rsidRDefault="00F44336" w:rsidP="00301659">
      <w:pPr>
        <w:pStyle w:val="Compact"/>
        <w:numPr>
          <w:ilvl w:val="1"/>
          <w:numId w:val="1"/>
        </w:numPr>
        <w:tabs>
          <w:tab w:val="left" w:pos="3420"/>
        </w:tabs>
      </w:pPr>
      <w:hyperlink w:anchor="_Fuzz_Testing_[AVCDL-Verification-1]" w:history="1">
        <w:r w:rsidRPr="00551413">
          <w:rPr>
            <w:rStyle w:val="Hyperlink"/>
          </w:rPr>
          <w:t>Verification-1</w:t>
        </w:r>
      </w:hyperlink>
      <w:r>
        <w:rPr>
          <w:rStyle w:val="Hyperlink"/>
        </w:rPr>
        <w:tab/>
      </w:r>
      <w:r>
        <w:t>Fuzz Testing</w:t>
      </w:r>
    </w:p>
    <w:p w14:paraId="294F048A" w14:textId="7BF9FF32" w:rsidR="00F44336" w:rsidRDefault="00F44336" w:rsidP="00301659">
      <w:pPr>
        <w:pStyle w:val="Compact"/>
        <w:numPr>
          <w:ilvl w:val="1"/>
          <w:numId w:val="1"/>
        </w:numPr>
        <w:tabs>
          <w:tab w:val="left" w:pos="3420"/>
        </w:tabs>
      </w:pPr>
      <w:hyperlink w:anchor="_Verification_Gate_[AVCDL-Verificati" w:history="1">
        <w:r w:rsidRPr="00551413">
          <w:rPr>
            <w:rStyle w:val="Hyperlink"/>
          </w:rPr>
          <w:t>Verification-5</w:t>
        </w:r>
      </w:hyperlink>
      <w:r>
        <w:rPr>
          <w:rStyle w:val="Hyperlink"/>
        </w:rPr>
        <w:tab/>
      </w:r>
      <w:r>
        <w:t>Verification Gate</w:t>
      </w:r>
    </w:p>
    <w:p w14:paraId="1087FCE0" w14:textId="77777777" w:rsidR="00F44336" w:rsidRDefault="00F44336" w:rsidP="00F44336">
      <w:pPr>
        <w:pStyle w:val="Compact"/>
        <w:tabs>
          <w:tab w:val="left" w:pos="3420"/>
        </w:tabs>
      </w:pPr>
    </w:p>
    <w:p w14:paraId="576DF1DB" w14:textId="50DE266F" w:rsidR="00F44336" w:rsidRDefault="00F44336" w:rsidP="00301659">
      <w:pPr>
        <w:numPr>
          <w:ilvl w:val="0"/>
          <w:numId w:val="1"/>
        </w:numPr>
        <w:tabs>
          <w:tab w:val="left" w:pos="3420"/>
        </w:tabs>
      </w:pPr>
      <w:hyperlink w:anchor="_Release_Phase" w:history="1">
        <w:r w:rsidRPr="00551413">
          <w:rPr>
            <w:rStyle w:val="Hyperlink"/>
          </w:rPr>
          <w:t>Release</w:t>
        </w:r>
      </w:hyperlink>
    </w:p>
    <w:p w14:paraId="2FE44297" w14:textId="1BC51D68" w:rsidR="00F44336" w:rsidRDefault="00F44336" w:rsidP="00301659">
      <w:pPr>
        <w:pStyle w:val="Compact"/>
        <w:numPr>
          <w:ilvl w:val="1"/>
          <w:numId w:val="1"/>
        </w:numPr>
        <w:tabs>
          <w:tab w:val="left" w:pos="3420"/>
        </w:tabs>
      </w:pPr>
      <w:hyperlink w:anchor="_Final_Security_Review" w:history="1">
        <w:r w:rsidRPr="00551413">
          <w:rPr>
            <w:rStyle w:val="Hyperlink"/>
          </w:rPr>
          <w:t>Release-1</w:t>
        </w:r>
      </w:hyperlink>
      <w:r>
        <w:rPr>
          <w:rStyle w:val="Hyperlink"/>
        </w:rPr>
        <w:tab/>
      </w:r>
      <w:r>
        <w:t>Final Security Review</w:t>
      </w:r>
    </w:p>
    <w:p w14:paraId="152A6418" w14:textId="028D03D7" w:rsidR="00F44336" w:rsidRDefault="00F44336" w:rsidP="00301659">
      <w:pPr>
        <w:pStyle w:val="Compact"/>
        <w:numPr>
          <w:ilvl w:val="1"/>
          <w:numId w:val="1"/>
        </w:numPr>
        <w:tabs>
          <w:tab w:val="left" w:pos="3420"/>
        </w:tabs>
      </w:pPr>
      <w:hyperlink w:anchor="_Release_Gate_[AVCDL-Release-3]" w:history="1">
        <w:r w:rsidRPr="00551413">
          <w:rPr>
            <w:rStyle w:val="Hyperlink"/>
          </w:rPr>
          <w:t>Release-3</w:t>
        </w:r>
      </w:hyperlink>
      <w:r>
        <w:tab/>
        <w:t>Release Gate</w:t>
      </w:r>
    </w:p>
    <w:p w14:paraId="3B1C016E" w14:textId="77777777" w:rsidR="00F44336" w:rsidRDefault="00F44336" w:rsidP="00F44336">
      <w:pPr>
        <w:pStyle w:val="Compact"/>
        <w:tabs>
          <w:tab w:val="left" w:pos="3420"/>
        </w:tabs>
      </w:pPr>
    </w:p>
    <w:p w14:paraId="164EA12C" w14:textId="04AD9DB3" w:rsidR="00F44336" w:rsidRDefault="00F44336" w:rsidP="00301659">
      <w:pPr>
        <w:numPr>
          <w:ilvl w:val="0"/>
          <w:numId w:val="1"/>
        </w:numPr>
        <w:tabs>
          <w:tab w:val="left" w:pos="3420"/>
        </w:tabs>
      </w:pPr>
      <w:hyperlink w:anchor="_Operation_Phase" w:history="1">
        <w:r w:rsidRPr="00551413">
          <w:rPr>
            <w:rStyle w:val="Hyperlink"/>
          </w:rPr>
          <w:t>Operation</w:t>
        </w:r>
      </w:hyperlink>
    </w:p>
    <w:p w14:paraId="6189CE27" w14:textId="63D2E59D" w:rsidR="00F44336" w:rsidRDefault="00F44336" w:rsidP="00301659">
      <w:pPr>
        <w:pStyle w:val="Compact"/>
        <w:numPr>
          <w:ilvl w:val="1"/>
          <w:numId w:val="1"/>
        </w:numPr>
        <w:tabs>
          <w:tab w:val="left" w:pos="3420"/>
        </w:tabs>
      </w:pPr>
      <w:hyperlink w:anchor="_Identify_and_Confirm" w:history="1">
        <w:r w:rsidRPr="00551413">
          <w:rPr>
            <w:rStyle w:val="Hyperlink"/>
          </w:rPr>
          <w:t>Operation-1</w:t>
        </w:r>
      </w:hyperlink>
      <w:r>
        <w:rPr>
          <w:rStyle w:val="Hyperlink"/>
        </w:rPr>
        <w:tab/>
      </w:r>
      <w:r>
        <w:t>Identify and Confirm Vulnerabilities on an Ongoing Basis</w:t>
      </w:r>
    </w:p>
    <w:p w14:paraId="1E642564" w14:textId="4B8265FC" w:rsidR="00F44336" w:rsidRDefault="00F44336" w:rsidP="00301659">
      <w:pPr>
        <w:pStyle w:val="Compact"/>
        <w:numPr>
          <w:ilvl w:val="1"/>
          <w:numId w:val="1"/>
        </w:numPr>
        <w:tabs>
          <w:tab w:val="left" w:pos="3420"/>
        </w:tabs>
      </w:pPr>
      <w:hyperlink w:anchor="_Secure_Deployment_[AVCDL-Operation-" w:history="1">
        <w:r w:rsidRPr="00551413">
          <w:rPr>
            <w:rStyle w:val="Hyperlink"/>
          </w:rPr>
          <w:t>Operation-4</w:t>
        </w:r>
      </w:hyperlink>
      <w:r>
        <w:tab/>
        <w:t>Secure Deployment</w:t>
      </w:r>
    </w:p>
    <w:p w14:paraId="248FCF9F" w14:textId="77777777" w:rsidR="00F44336" w:rsidRDefault="00F44336" w:rsidP="00F44336">
      <w:pPr>
        <w:pStyle w:val="Compact"/>
        <w:tabs>
          <w:tab w:val="left" w:pos="3420"/>
        </w:tabs>
      </w:pPr>
    </w:p>
    <w:p w14:paraId="02FB40F4" w14:textId="7123848B" w:rsidR="00F44336" w:rsidRDefault="00F44336" w:rsidP="00301659">
      <w:pPr>
        <w:numPr>
          <w:ilvl w:val="0"/>
          <w:numId w:val="1"/>
        </w:numPr>
        <w:tabs>
          <w:tab w:val="left" w:pos="3420"/>
        </w:tabs>
      </w:pPr>
      <w:hyperlink w:anchor="_Decommissioning_Phase" w:history="1">
        <w:r w:rsidRPr="00551413">
          <w:rPr>
            <w:rStyle w:val="Hyperlink"/>
          </w:rPr>
          <w:t>Decommissioning</w:t>
        </w:r>
      </w:hyperlink>
    </w:p>
    <w:p w14:paraId="788AAFD3" w14:textId="0E84DBA3" w:rsidR="00F44336" w:rsidRPr="00D00370" w:rsidRDefault="00F44336" w:rsidP="00301659">
      <w:pPr>
        <w:pStyle w:val="Compact"/>
        <w:numPr>
          <w:ilvl w:val="1"/>
          <w:numId w:val="1"/>
        </w:numPr>
        <w:tabs>
          <w:tab w:val="left" w:pos="3420"/>
        </w:tabs>
      </w:pPr>
      <w:hyperlink w:anchor="_Apply_Decommissioning_Protocol" w:history="1">
        <w:r w:rsidRPr="00551413">
          <w:rPr>
            <w:rStyle w:val="Hyperlink"/>
          </w:rPr>
          <w:t>Decommissioning-1</w:t>
        </w:r>
      </w:hyperlink>
      <w:r>
        <w:tab/>
        <w:t>Decommissioning Protocol</w:t>
      </w:r>
    </w:p>
    <w:p w14:paraId="7E7441E7" w14:textId="2EFE1E27" w:rsidR="00F44336" w:rsidRPr="00F44336" w:rsidRDefault="00551413" w:rsidP="00684F6A">
      <w:pPr>
        <w:pStyle w:val="Heading1"/>
        <w:ind w:left="720" w:hanging="720"/>
      </w:pPr>
      <w:bookmarkStart w:id="51" w:name="_Foundation_Phase_1"/>
      <w:bookmarkStart w:id="52" w:name="_9.1_Foundation_Phase"/>
      <w:bookmarkStart w:id="53" w:name="_Toc54694600"/>
      <w:bookmarkEnd w:id="51"/>
      <w:bookmarkEnd w:id="52"/>
      <w:r>
        <w:lastRenderedPageBreak/>
        <w:t>9.1</w:t>
      </w:r>
      <w:r w:rsidR="00DA0B6A">
        <w:tab/>
      </w:r>
      <w:r w:rsidR="00F44336" w:rsidRPr="00F44336">
        <w:t>Foundation Phase</w:t>
      </w:r>
      <w:bookmarkEnd w:id="50"/>
      <w:bookmarkEnd w:id="53"/>
    </w:p>
    <w:p w14:paraId="4D1145C2" w14:textId="77777777" w:rsidR="00F44336" w:rsidRDefault="00F44336" w:rsidP="00F44336">
      <w:pPr>
        <w:pStyle w:val="BlockText"/>
      </w:pPr>
      <w:r>
        <w:t>Predecessor: N/A</w:t>
      </w:r>
    </w:p>
    <w:p w14:paraId="2AAE13A5" w14:textId="669D0E57" w:rsidR="00F44336" w:rsidRDefault="00F44336" w:rsidP="00F44336">
      <w:pPr>
        <w:pStyle w:val="BlockText"/>
      </w:pPr>
      <w:r>
        <w:t xml:space="preserve">Successor: </w:t>
      </w:r>
      <w:hyperlink w:anchor="_Requirements_Phase" w:history="1">
        <w:r w:rsidRPr="00812C72">
          <w:rPr>
            <w:rStyle w:val="Hyperlink"/>
          </w:rPr>
          <w:t>Requirements Phase</w:t>
        </w:r>
      </w:hyperlink>
    </w:p>
    <w:p w14:paraId="7334778E" w14:textId="77777777" w:rsidR="00F44336" w:rsidRDefault="009B6475" w:rsidP="00F44336">
      <w:r>
        <w:rPr>
          <w:noProof/>
        </w:rPr>
        <w:pict w14:anchorId="7D26F1D0">
          <v:rect id="_x0000_i1081"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54" w:name="X584c61f5036630d03961ec2f8725ec56a61cd1f"/>
    <w:p w14:paraId="0612D2AF" w14:textId="17F4B76F"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w:t>
      </w:r>
      <w:r w:rsidR="00075A60">
        <w:rPr>
          <w:rStyle w:val="Hyperlink"/>
        </w:rPr>
        <w:t>AVXDL</w:t>
      </w:r>
      <w:r w:rsidR="00F44336" w:rsidRPr="00364CBD">
        <w:rPr>
          <w:rStyle w:val="Hyperlink"/>
        </w:rPr>
        <w:t>-Foundation-1]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54"/>
    </w:p>
    <w:p w14:paraId="1B2948A9" w14:textId="4ABD461C" w:rsidR="00F44336" w:rsidRDefault="00F44336" w:rsidP="003040EB">
      <w:pPr>
        <w:pStyle w:val="FirstParagraph"/>
        <w:jc w:val="both"/>
      </w:pPr>
      <w:r>
        <w:t>This training ensures that the SDL process and its requirements are understood by those interacting with it.</w:t>
      </w:r>
    </w:p>
    <w:bookmarkStart w:id="55" w:name="X2caacaf1ca3c1c215dafee576c9a80f91971ede"/>
    <w:p w14:paraId="19D54101" w14:textId="5D387AC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w:t>
      </w:r>
      <w:r w:rsidR="00075A60">
        <w:rPr>
          <w:rStyle w:val="Hyperlink"/>
        </w:rPr>
        <w:t>AVXDL</w:t>
      </w:r>
      <w:r w:rsidR="00F44336" w:rsidRPr="00364CBD">
        <w:rPr>
          <w:rStyle w:val="Hyperlink"/>
        </w:rPr>
        <w:t>-Foundation-2]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55"/>
    </w:p>
    <w:p w14:paraId="252B9363" w14:textId="77777777" w:rsidR="00F44336" w:rsidRDefault="00F44336" w:rsidP="003040EB">
      <w:pPr>
        <w:pStyle w:val="FirstParagraph"/>
        <w:jc w:val="both"/>
      </w:pPr>
      <w:r>
        <w:t>It is critical to the success of any SDL-based project that the roles and responsibilities be defined and assigned prior to the phase to which they apply. These individuals serve as gatekeepers of security issues at the various phase gates.</w:t>
      </w:r>
    </w:p>
    <w:p w14:paraId="5738F87E" w14:textId="1BDC5E20" w:rsidR="00A875DF" w:rsidRDefault="009B6475" w:rsidP="00A875DF">
      <w:pPr>
        <w:pStyle w:val="BodyText"/>
      </w:pPr>
      <w:r>
        <w:rPr>
          <w:noProof/>
        </w:rPr>
        <w:pict w14:anchorId="65FDC4DC">
          <v:rect id="_x0000_i1080" alt="" style="width:468pt;height:.05pt;mso-width-percent:0;mso-height-percent:0;mso-width-percent:0;mso-height-percent:0" o:hralign="center" o:hrstd="t" o:hr="t"/>
        </w:pict>
      </w:r>
    </w:p>
    <w:p w14:paraId="7013AAF1" w14:textId="5926FD3D" w:rsidR="00A875DF" w:rsidRPr="00A875DF" w:rsidRDefault="00A875DF" w:rsidP="00A875DF">
      <w:pPr>
        <w:pStyle w:val="BodyText"/>
      </w:pPr>
      <w:r>
        <w:t xml:space="preserve">Foundation phase product dependencies are visualized in </w:t>
      </w:r>
      <w:r>
        <w:fldChar w:fldCharType="begin"/>
      </w:r>
      <w:r>
        <w:instrText xml:space="preserve"> REF _Ref46927349 \h </w:instrText>
      </w:r>
      <w:r>
        <w:fldChar w:fldCharType="separate"/>
      </w:r>
      <w:r>
        <w:t xml:space="preserve">Figure </w:t>
      </w:r>
      <w:r>
        <w:rPr>
          <w:noProof/>
        </w:rPr>
        <w:t>6</w:t>
      </w:r>
      <w:r>
        <w:fldChar w:fldCharType="end"/>
      </w:r>
      <w:r>
        <w:t>.</w:t>
      </w:r>
    </w:p>
    <w:p w14:paraId="0A4532D5" w14:textId="263B192D" w:rsidR="00F44336" w:rsidRDefault="009B6475" w:rsidP="00F44336">
      <w:r>
        <w:rPr>
          <w:noProof/>
        </w:rPr>
        <w:pict w14:anchorId="3E6D3C8A">
          <v:rect id="_x0000_i1079" alt="" style="width:468pt;height:.05pt;mso-width-percent:0;mso-height-percent:0;mso-width-percent:0;mso-height-percent:0" o:hralign="center" o:hrstd="t" o:hr="t"/>
        </w:pict>
      </w:r>
    </w:p>
    <w:p w14:paraId="1BBBC87C" w14:textId="54645851" w:rsidR="00F44336" w:rsidRDefault="00F44336" w:rsidP="00F44336">
      <w:pPr>
        <w:pStyle w:val="Heading2"/>
      </w:pPr>
      <w:bookmarkStart w:id="56" w:name="X4af86237e9f964bb6c32923a04372c3eca311fe"/>
      <w:r>
        <w:t>ISO 21434 Required Work Products</w:t>
      </w:r>
      <w:bookmarkEnd w:id="56"/>
    </w:p>
    <w:p w14:paraId="0E06EBE1" w14:textId="0C7FAC30" w:rsidR="00F44336" w:rsidRDefault="00F44336" w:rsidP="00B859A3">
      <w:pPr>
        <w:pStyle w:val="Compact"/>
        <w:ind w:left="1350" w:hanging="1350"/>
      </w:pPr>
      <w:r>
        <w:t>[WP-05-05]</w:t>
      </w:r>
      <w:r w:rsidR="00B859A3">
        <w:tab/>
      </w:r>
      <w:r>
        <w:t>Evidence of tool management</w:t>
      </w:r>
    </w:p>
    <w:p w14:paraId="3A93DE5F" w14:textId="4D44CE1E" w:rsidR="00F44336" w:rsidRDefault="00F44336" w:rsidP="00B859A3">
      <w:pPr>
        <w:pStyle w:val="Compact"/>
        <w:ind w:left="1350" w:hanging="1350"/>
      </w:pPr>
      <w:r>
        <w:t>[WP-07-01]</w:t>
      </w:r>
      <w:r w:rsidR="00B859A3">
        <w:tab/>
      </w:r>
      <w:r>
        <w:t>List of sources for cybersecurity monitoring</w:t>
      </w:r>
    </w:p>
    <w:p w14:paraId="04250140" w14:textId="102A299B" w:rsidR="00F44336" w:rsidRDefault="00F44336">
      <w:r>
        <w:br w:type="page"/>
      </w:r>
    </w:p>
    <w:p w14:paraId="08F01D3C" w14:textId="25D4098F" w:rsidR="003040EB" w:rsidRPr="003040EB" w:rsidRDefault="00551413" w:rsidP="00D00370">
      <w:pPr>
        <w:pStyle w:val="Heading1"/>
      </w:pPr>
      <w:bookmarkStart w:id="57" w:name="_Training_[AVCDL-Foundation-1]"/>
      <w:bookmarkStart w:id="58" w:name="_9.1.1_Training_[AVCDL-Foundation-1]"/>
      <w:bookmarkStart w:id="59" w:name="avcdl-training-avcdl-foundation-1"/>
      <w:bookmarkStart w:id="60" w:name="_Toc54694601"/>
      <w:bookmarkEnd w:id="57"/>
      <w:bookmarkEnd w:id="58"/>
      <w:r>
        <w:lastRenderedPageBreak/>
        <w:t>9.1.1</w:t>
      </w:r>
      <w:r w:rsidR="00D00370">
        <w:t xml:space="preserve"> </w:t>
      </w:r>
      <w:r w:rsidR="003040EB" w:rsidRPr="003040EB">
        <w:t>Training [</w:t>
      </w:r>
      <w:r w:rsidR="00075A60">
        <w:t>AVXDL</w:t>
      </w:r>
      <w:r w:rsidR="003040EB" w:rsidRPr="003040EB">
        <w:t>-Foundation-1]</w:t>
      </w:r>
      <w:bookmarkEnd w:id="59"/>
      <w:bookmarkEnd w:id="60"/>
    </w:p>
    <w:p w14:paraId="7E9E4CA0" w14:textId="77777777" w:rsidR="003040EB" w:rsidRDefault="003040EB" w:rsidP="003040EB">
      <w:pPr>
        <w:pStyle w:val="Heading2"/>
      </w:pPr>
      <w:bookmarkStart w:id="61" w:name="owner"/>
      <w:r>
        <w:t>Owner</w:t>
      </w:r>
      <w:bookmarkEnd w:id="61"/>
    </w:p>
    <w:p w14:paraId="19EEA16B" w14:textId="4D703B50"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72B3531F" w14:textId="2E5330D4" w:rsidR="003040EB" w:rsidRDefault="003040EB" w:rsidP="003040EB">
      <w:pPr>
        <w:pStyle w:val="BlockText"/>
      </w:pPr>
      <w:r>
        <w:rPr>
          <w:b/>
        </w:rPr>
        <w:t>NCWF role:</w:t>
      </w:r>
      <w:r>
        <w:t xml:space="preserve"> </w:t>
      </w:r>
      <w:hyperlink w:anchor="_12.3_Cyber_Instructor" w:history="1">
        <w:r w:rsidRPr="00247020">
          <w:rPr>
            <w:rStyle w:val="Hyperlink"/>
          </w:rPr>
          <w:t>Cyber Instructor</w:t>
        </w:r>
      </w:hyperlink>
    </w:p>
    <w:p w14:paraId="6488B084" w14:textId="77777777" w:rsidR="003040EB" w:rsidRDefault="003040EB" w:rsidP="003040EB">
      <w:pPr>
        <w:pStyle w:val="Heading2"/>
      </w:pPr>
      <w:bookmarkStart w:id="62" w:name="administration"/>
      <w:r>
        <w:t>Administration</w:t>
      </w:r>
      <w:bookmarkEnd w:id="62"/>
    </w:p>
    <w:tbl>
      <w:tblPr>
        <w:tblW w:w="0" w:type="pct"/>
        <w:tblLook w:val="0020" w:firstRow="1" w:lastRow="0" w:firstColumn="0" w:lastColumn="0" w:noHBand="0" w:noVBand="0"/>
      </w:tblPr>
      <w:tblGrid>
        <w:gridCol w:w="1043"/>
        <w:gridCol w:w="952"/>
        <w:gridCol w:w="1563"/>
        <w:gridCol w:w="611"/>
      </w:tblGrid>
      <w:tr w:rsidR="003040EB" w14:paraId="02DC8977" w14:textId="77777777" w:rsidTr="003040EB">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040EB">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77777777" w:rsidR="003040EB" w:rsidRDefault="003040EB" w:rsidP="003040EB">
            <w:pPr>
              <w:pStyle w:val="Compact"/>
              <w:jc w:val="center"/>
            </w:pPr>
            <w:r>
              <w:t>I</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9B6475" w:rsidP="003040EB">
      <w:r>
        <w:rPr>
          <w:noProof/>
        </w:rPr>
        <w:pict w14:anchorId="02A14C6F">
          <v:rect id="_x0000_i1078" alt="" style="width:468pt;height:.05pt;mso-width-percent:0;mso-height-percent:0;mso-width-percent:0;mso-height-percent:0" o:hralign="center" o:hrstd="t" o:hr="t"/>
        </w:pict>
      </w:r>
    </w:p>
    <w:p w14:paraId="02396612" w14:textId="77777777" w:rsidR="003040EB" w:rsidRDefault="003040EB" w:rsidP="003040EB">
      <w:pPr>
        <w:pStyle w:val="FirstParagrap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301659">
      <w:pPr>
        <w:pStyle w:val="Compact"/>
        <w:numPr>
          <w:ilvl w:val="0"/>
          <w:numId w:val="1"/>
        </w:numPr>
      </w:pPr>
      <w:r>
        <w:t>Secure design</w:t>
      </w:r>
    </w:p>
    <w:p w14:paraId="65E0EDEF" w14:textId="77777777" w:rsidR="003040EB" w:rsidRDefault="003040EB" w:rsidP="00301659">
      <w:pPr>
        <w:pStyle w:val="Compact"/>
        <w:numPr>
          <w:ilvl w:val="0"/>
          <w:numId w:val="1"/>
        </w:numPr>
      </w:pPr>
      <w:r>
        <w:t>Threat modeling</w:t>
      </w:r>
    </w:p>
    <w:p w14:paraId="0114D2A7" w14:textId="77777777" w:rsidR="003040EB" w:rsidRDefault="003040EB" w:rsidP="00301659">
      <w:pPr>
        <w:pStyle w:val="Compact"/>
        <w:numPr>
          <w:ilvl w:val="0"/>
          <w:numId w:val="1"/>
        </w:numPr>
      </w:pPr>
      <w:r>
        <w:t>Secure coding</w:t>
      </w:r>
    </w:p>
    <w:p w14:paraId="16E20891" w14:textId="77777777" w:rsidR="003040EB" w:rsidRDefault="003040EB" w:rsidP="00301659">
      <w:pPr>
        <w:pStyle w:val="Compact"/>
        <w:numPr>
          <w:ilvl w:val="0"/>
          <w:numId w:val="1"/>
        </w:numPr>
      </w:pPr>
      <w:r>
        <w:t>Security testing</w:t>
      </w:r>
    </w:p>
    <w:p w14:paraId="786F697B" w14:textId="77777777" w:rsidR="003040EB" w:rsidRDefault="003040EB" w:rsidP="00301659">
      <w:pPr>
        <w:pStyle w:val="Compact"/>
        <w:numPr>
          <w:ilvl w:val="0"/>
          <w:numId w:val="1"/>
        </w:numPr>
      </w:pPr>
      <w:r>
        <w:t>Privacy</w:t>
      </w:r>
    </w:p>
    <w:p w14:paraId="652E91F9" w14:textId="5988ED65"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523A538F" w14:textId="77777777" w:rsidR="00D00370" w:rsidRPr="008A77CB" w:rsidRDefault="00D00370" w:rsidP="00D00370">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68BD0070" w14:textId="77777777" w:rsidR="00D00370" w:rsidRDefault="009B6475" w:rsidP="00D00370">
      <w:r>
        <w:rPr>
          <w:noProof/>
        </w:rPr>
        <w:pict w14:anchorId="23ADC4F0">
          <v:rect id="_x0000_i1077" alt="" style="width:468pt;height:.05pt;mso-width-percent:0;mso-height-percent:0;mso-width-percent:0;mso-height-percent:0" o:hralign="center" o:hrstd="t" o:hr="t"/>
        </w:pict>
      </w:r>
    </w:p>
    <w:p w14:paraId="35C6A620" w14:textId="77777777" w:rsidR="00D00370" w:rsidRDefault="00D00370" w:rsidP="00D00370">
      <w:pPr>
        <w:pStyle w:val="Heading2"/>
      </w:pPr>
      <w:r>
        <w:t>Training Provided</w:t>
      </w:r>
    </w:p>
    <w:p w14:paraId="20DFF783" w14:textId="77777777" w:rsidR="00D00370" w:rsidRPr="00ED2EC3" w:rsidRDefault="00D00370" w:rsidP="00D00370">
      <w:pPr>
        <w:rPr>
          <w:b/>
          <w:bCs/>
        </w:rPr>
      </w:pPr>
      <w:r w:rsidRPr="003040EB">
        <w:rPr>
          <w:b/>
          <w:bCs/>
        </w:rPr>
        <w:t>none</w:t>
      </w:r>
      <w:r w:rsidR="009B6475">
        <w:rPr>
          <w:noProof/>
        </w:rPr>
        <w:pict w14:anchorId="4115B031">
          <v:rect id="_x0000_i1076" alt="" style="width:468pt;height:.05pt;mso-width-percent:0;mso-height-percent:0;mso-width-percent:0;mso-height-percent:0" o:hralign="center" o:hrstd="t" o:hr="t"/>
        </w:pict>
      </w:r>
    </w:p>
    <w:p w14:paraId="4B2726EB" w14:textId="77777777" w:rsidR="00D00370" w:rsidRDefault="00D00370" w:rsidP="00D00370">
      <w:pPr>
        <w:pStyle w:val="Heading2"/>
      </w:pPr>
      <w:r>
        <w:t>Phase Requirement Dependencies</w:t>
      </w:r>
    </w:p>
    <w:p w14:paraId="380CE667" w14:textId="77777777" w:rsidR="00D00370" w:rsidRPr="003040EB" w:rsidRDefault="00D00370" w:rsidP="00D00370">
      <w:pPr>
        <w:rPr>
          <w:b/>
          <w:bCs/>
        </w:rPr>
      </w:pPr>
      <w:r w:rsidRPr="003040EB">
        <w:rPr>
          <w:b/>
          <w:bCs/>
        </w:rPr>
        <w:t>none</w:t>
      </w:r>
    </w:p>
    <w:p w14:paraId="61EFDFDF"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D00370" w14:paraId="1EB60736" w14:textId="77777777" w:rsidTr="002C2D0A">
        <w:tc>
          <w:tcPr>
            <w:tcW w:w="1795" w:type="dxa"/>
          </w:tcPr>
          <w:p w14:paraId="4A6C61C7" w14:textId="77777777" w:rsidR="00D00370" w:rsidRPr="002F7F2A" w:rsidRDefault="00D00370" w:rsidP="002C2D0A">
            <w:pPr>
              <w:rPr>
                <w:b/>
                <w:bCs/>
              </w:rPr>
            </w:pPr>
            <w:r w:rsidRPr="002F7F2A">
              <w:rPr>
                <w:b/>
                <w:bCs/>
              </w:rPr>
              <w:t>Group</w:t>
            </w:r>
          </w:p>
        </w:tc>
        <w:tc>
          <w:tcPr>
            <w:tcW w:w="4680" w:type="dxa"/>
          </w:tcPr>
          <w:p w14:paraId="3AEFDB1F" w14:textId="77777777" w:rsidR="00D00370" w:rsidRPr="002F7F2A" w:rsidRDefault="00D00370" w:rsidP="002C2D0A">
            <w:pPr>
              <w:rPr>
                <w:b/>
                <w:bCs/>
              </w:rPr>
            </w:pPr>
            <w:r w:rsidRPr="002F7F2A">
              <w:rPr>
                <w:b/>
                <w:bCs/>
              </w:rPr>
              <w:t>Inputs</w:t>
            </w:r>
          </w:p>
        </w:tc>
      </w:tr>
      <w:tr w:rsidR="00D00370" w14:paraId="52C0FF74" w14:textId="77777777" w:rsidTr="002C2D0A">
        <w:tc>
          <w:tcPr>
            <w:tcW w:w="1795" w:type="dxa"/>
          </w:tcPr>
          <w:p w14:paraId="483F5904" w14:textId="77777777" w:rsidR="00D00370" w:rsidRDefault="00D00370" w:rsidP="002C2D0A">
            <w:r>
              <w:t>Devops</w:t>
            </w:r>
          </w:p>
        </w:tc>
        <w:tc>
          <w:tcPr>
            <w:tcW w:w="4680" w:type="dxa"/>
          </w:tcPr>
          <w:p w14:paraId="4146C359" w14:textId="77777777" w:rsidR="00D00370" w:rsidRDefault="00D00370" w:rsidP="002C2D0A">
            <w:r w:rsidRPr="002F7F2A">
              <w:rPr>
                <w:b/>
                <w:bCs/>
              </w:rPr>
              <w:t>none</w:t>
            </w:r>
          </w:p>
        </w:tc>
      </w:tr>
      <w:tr w:rsidR="00D00370" w14:paraId="671C7A93" w14:textId="77777777" w:rsidTr="002C2D0A">
        <w:tc>
          <w:tcPr>
            <w:tcW w:w="1795" w:type="dxa"/>
          </w:tcPr>
          <w:p w14:paraId="5114E1FA" w14:textId="77777777" w:rsidR="00D00370" w:rsidRDefault="00D00370" w:rsidP="002C2D0A">
            <w:r>
              <w:t>Development</w:t>
            </w:r>
          </w:p>
        </w:tc>
        <w:tc>
          <w:tcPr>
            <w:tcW w:w="4680" w:type="dxa"/>
          </w:tcPr>
          <w:p w14:paraId="292E0FAF" w14:textId="77777777" w:rsidR="00D00370" w:rsidRDefault="00D00370" w:rsidP="002C2D0A">
            <w:r>
              <w:t>List of programming languages / compilers</w:t>
            </w:r>
          </w:p>
        </w:tc>
      </w:tr>
      <w:tr w:rsidR="00D00370" w14:paraId="5B032BA2" w14:textId="77777777" w:rsidTr="002C2D0A">
        <w:tc>
          <w:tcPr>
            <w:tcW w:w="1795" w:type="dxa"/>
          </w:tcPr>
          <w:p w14:paraId="4A97369D" w14:textId="77777777" w:rsidR="00D00370" w:rsidRDefault="00D00370" w:rsidP="002C2D0A">
            <w:r>
              <w:t>Risk</w:t>
            </w:r>
          </w:p>
        </w:tc>
        <w:tc>
          <w:tcPr>
            <w:tcW w:w="4680" w:type="dxa"/>
          </w:tcPr>
          <w:p w14:paraId="2616FD61" w14:textId="77777777" w:rsidR="00D00370" w:rsidRPr="002F7F2A" w:rsidRDefault="00D00370" w:rsidP="002C2D0A">
            <w:pPr>
              <w:rPr>
                <w:b/>
                <w:bCs/>
              </w:rPr>
            </w:pPr>
            <w:r w:rsidRPr="002F7F2A">
              <w:rPr>
                <w:b/>
                <w:bCs/>
              </w:rPr>
              <w:t>none</w:t>
            </w:r>
          </w:p>
        </w:tc>
      </w:tr>
    </w:tbl>
    <w:p w14:paraId="46A2F079" w14:textId="77777777" w:rsidR="003040EB" w:rsidRDefault="009B6475" w:rsidP="003040EB">
      <w:r>
        <w:rPr>
          <w:noProof/>
        </w:rPr>
        <w:pict w14:anchorId="47DE6362">
          <v:rect id="_x0000_i1075" alt="" style="width:468pt;height:.05pt;mso-width-percent:0;mso-height-percent:0;mso-width-percent:0;mso-height-percent:0" o:hralign="center" o:hrstd="t" o:hr="t"/>
        </w:pict>
      </w:r>
    </w:p>
    <w:p w14:paraId="73F024D3" w14:textId="64B926FA" w:rsidR="003040EB" w:rsidRDefault="00075A60" w:rsidP="003040EB">
      <w:pPr>
        <w:pStyle w:val="Heading2"/>
      </w:pPr>
      <w:bookmarkStart w:id="63" w:name="avcdl-products"/>
      <w:r>
        <w:lastRenderedPageBreak/>
        <w:t>AVXDL</w:t>
      </w:r>
      <w:r w:rsidR="003040EB">
        <w:t xml:space="preserve"> Products</w:t>
      </w:r>
      <w:bookmarkEnd w:id="63"/>
    </w:p>
    <w:p w14:paraId="5EC1AECF" w14:textId="3876941E" w:rsidR="003040EB" w:rsidRDefault="003040EB" w:rsidP="00B859A3">
      <w:pPr>
        <w:pStyle w:val="Compact"/>
        <w:numPr>
          <w:ilvl w:val="0"/>
          <w:numId w:val="1"/>
        </w:numPr>
        <w:ind w:left="270" w:hanging="270"/>
      </w:pPr>
      <w:hyperlink w:anchor="ref_training_catalog" w:history="1">
        <w:r w:rsidRPr="001E6226">
          <w:rPr>
            <w:rStyle w:val="Hyperlink"/>
          </w:rPr>
          <w:t>training catalog</w:t>
        </w:r>
      </w:hyperlink>
    </w:p>
    <w:p w14:paraId="475C144A" w14:textId="1E58841B" w:rsidR="003040EB" w:rsidRDefault="003040EB" w:rsidP="00B859A3">
      <w:pPr>
        <w:pStyle w:val="Compact"/>
        <w:numPr>
          <w:ilvl w:val="0"/>
          <w:numId w:val="1"/>
        </w:numPr>
        <w:ind w:left="270" w:hanging="270"/>
      </w:pPr>
      <w:hyperlink w:anchor="ref_system_to_track_training_participati" w:history="1">
        <w:r w:rsidRPr="001E6226">
          <w:rPr>
            <w:rStyle w:val="Hyperlink"/>
          </w:rPr>
          <w:t>system to track training participation</w:t>
        </w:r>
      </w:hyperlink>
    </w:p>
    <w:p w14:paraId="32833399" w14:textId="77777777" w:rsidR="003040EB" w:rsidRDefault="003040EB" w:rsidP="003040EB">
      <w:pPr>
        <w:pStyle w:val="Heading2"/>
      </w:pPr>
      <w:bookmarkStart w:id="64" w:name="iso-21434-required-work-products"/>
      <w:r>
        <w:t>ISO 21434 Required Work Products</w:t>
      </w:r>
      <w:bookmarkEnd w:id="64"/>
    </w:p>
    <w:p w14:paraId="6E5F50D1" w14:textId="77777777" w:rsidR="003040EB" w:rsidRPr="003040EB" w:rsidRDefault="003040EB" w:rsidP="003040EB">
      <w:pPr>
        <w:rPr>
          <w:b/>
          <w:bCs/>
        </w:rPr>
      </w:pPr>
      <w:bookmarkStart w:id="65" w:name="none"/>
      <w:r w:rsidRPr="003040EB">
        <w:rPr>
          <w:b/>
          <w:bCs/>
        </w:rPr>
        <w:t>none</w:t>
      </w:r>
      <w:bookmarkEnd w:id="65"/>
    </w:p>
    <w:p w14:paraId="3C8AE5E4" w14:textId="0444B02F" w:rsidR="003040EB" w:rsidRDefault="003040EB">
      <w:r>
        <w:br w:type="page"/>
      </w:r>
    </w:p>
    <w:p w14:paraId="5C186347" w14:textId="36025328" w:rsidR="003040EB" w:rsidRDefault="000E2D30" w:rsidP="003040EB">
      <w:pPr>
        <w:pStyle w:val="Heading1"/>
      </w:pPr>
      <w:bookmarkStart w:id="66" w:name="_Roles_and_Responsibilities"/>
      <w:bookmarkStart w:id="67" w:name="_9.1.2_Roles_and"/>
      <w:bookmarkStart w:id="68" w:name="Xb057d44ab28259dfa923ea9b01cbc89994c8496"/>
      <w:bookmarkStart w:id="69" w:name="_Toc54694602"/>
      <w:bookmarkEnd w:id="66"/>
      <w:bookmarkEnd w:id="67"/>
      <w:r>
        <w:lastRenderedPageBreak/>
        <w:t xml:space="preserve">9.1.2 </w:t>
      </w:r>
      <w:r w:rsidR="003040EB">
        <w:t>Roles and Responsibilities [</w:t>
      </w:r>
      <w:r w:rsidR="00075A60">
        <w:t>AVXDL</w:t>
      </w:r>
      <w:r w:rsidR="003040EB">
        <w:t>-Foundation-2]</w:t>
      </w:r>
      <w:bookmarkEnd w:id="68"/>
      <w:bookmarkEnd w:id="69"/>
    </w:p>
    <w:p w14:paraId="2EA59022" w14:textId="77777777" w:rsidR="003040EB" w:rsidRDefault="003040EB" w:rsidP="003040EB">
      <w:pPr>
        <w:pStyle w:val="Heading2"/>
      </w:pPr>
      <w:r>
        <w:t>Owner</w:t>
      </w:r>
    </w:p>
    <w:p w14:paraId="20972D10" w14:textId="7C3C11AB"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62A887F1" w14:textId="0C0C3F51" w:rsidR="003040EB" w:rsidRDefault="003040EB" w:rsidP="003040EB">
      <w:pPr>
        <w:pStyle w:val="BlockText"/>
      </w:pPr>
      <w:r>
        <w:rPr>
          <w:b/>
        </w:rPr>
        <w:t>NCWF role:</w:t>
      </w:r>
      <w:r>
        <w:t xml:space="preserve"> </w:t>
      </w:r>
      <w:hyperlink w:anchor="_12.9_Systems_Requirements" w:history="1">
        <w:r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1043"/>
        <w:gridCol w:w="952"/>
        <w:gridCol w:w="1563"/>
        <w:gridCol w:w="611"/>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9B6475" w:rsidP="003040EB">
      <w:r>
        <w:rPr>
          <w:noProof/>
        </w:rPr>
        <w:pict w14:anchorId="42EB60BC">
          <v:rect id="_x0000_i1074" alt="" style="width:468pt;height:.05pt;mso-width-percent:0;mso-height-percent:0;mso-width-percent:0;mso-height-percent:0" o:hralign="center" o:hrstd="t" o:hr="t"/>
        </w:pict>
      </w:r>
    </w:p>
    <w:p w14:paraId="55C24072" w14:textId="6B00E5B1"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sidR="00075A60">
        <w:rPr>
          <w:b/>
          <w:i/>
        </w:rPr>
        <w:t>AVXDL</w:t>
      </w:r>
      <w:r>
        <w:t>.</w:t>
      </w:r>
    </w:p>
    <w:p w14:paraId="182F44FC" w14:textId="3181A6AD" w:rsidR="003040EB" w:rsidRDefault="003040EB" w:rsidP="003040EB">
      <w:pPr>
        <w:pStyle w:val="BlockText"/>
        <w:ind w:left="1170" w:hanging="690"/>
      </w:pPr>
      <w:r>
        <w:rPr>
          <w:b/>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3040EB">
      <w:pPr>
        <w:pStyle w:val="BlockText"/>
        <w:ind w:left="1170" w:hanging="690"/>
        <w:jc w:val="both"/>
      </w:pPr>
      <w:r>
        <w:rPr>
          <w:b/>
        </w:rPr>
        <w:t>Note:</w:t>
      </w:r>
      <w:r>
        <w:tab/>
        <w:t>There will be tasks and abilities called out for roles in NCWF which are not leveraged. Additionally, there will be areas where there is not a 1-to-1 mapping.</w:t>
      </w:r>
    </w:p>
    <w:p w14:paraId="1B069834" w14:textId="719934BD" w:rsidR="003040EB" w:rsidRDefault="003040EB" w:rsidP="003040EB">
      <w:pPr>
        <w:pStyle w:val="BlockText"/>
        <w:ind w:left="1170" w:hanging="690"/>
        <w:jc w:val="both"/>
      </w:pPr>
      <w:r>
        <w:rPr>
          <w:b/>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3E4839BA" w14:textId="77777777" w:rsidR="00D00370" w:rsidRDefault="009B6475" w:rsidP="00D00370">
      <w:r>
        <w:rPr>
          <w:noProof/>
        </w:rPr>
        <w:pict w14:anchorId="15A2A9D0">
          <v:rect id="_x0000_i1073" alt="" style="width:468pt;height:.05pt;mso-width-percent:0;mso-height-percent:0;mso-width-percent:0;mso-height-percent:0" o:hralign="center" o:hrstd="t" o:hr="t"/>
        </w:pict>
      </w:r>
    </w:p>
    <w:p w14:paraId="73DB772C" w14:textId="77777777" w:rsidR="00D00370" w:rsidRDefault="00D00370" w:rsidP="00D00370">
      <w:pPr>
        <w:pStyle w:val="Heading2"/>
      </w:pPr>
      <w:r>
        <w:t>Training Provided</w:t>
      </w:r>
    </w:p>
    <w:p w14:paraId="4577D4AF" w14:textId="77777777" w:rsidR="00D00370" w:rsidRPr="00ED2EC3" w:rsidRDefault="00D00370" w:rsidP="00D00370">
      <w:pPr>
        <w:rPr>
          <w:b/>
          <w:bCs/>
        </w:rPr>
      </w:pPr>
      <w:r w:rsidRPr="003040EB">
        <w:rPr>
          <w:b/>
          <w:bCs/>
        </w:rPr>
        <w:t>none</w:t>
      </w:r>
      <w:r w:rsidR="009B6475">
        <w:rPr>
          <w:noProof/>
        </w:rPr>
        <w:pict w14:anchorId="2A8AE32A">
          <v:rect id="_x0000_i1072" alt="" style="width:468pt;height:.05pt;mso-width-percent:0;mso-height-percent:0;mso-width-percent:0;mso-height-percent:0" o:hralign="center" o:hrstd="t" o:hr="t"/>
        </w:pict>
      </w:r>
    </w:p>
    <w:p w14:paraId="2127279A" w14:textId="77777777" w:rsidR="00D00370" w:rsidRDefault="00D00370" w:rsidP="00D00370">
      <w:pPr>
        <w:pStyle w:val="Heading2"/>
      </w:pPr>
      <w:r>
        <w:t>Phase Requirement Dependencies</w:t>
      </w:r>
    </w:p>
    <w:p w14:paraId="7626F33E" w14:textId="77777777" w:rsidR="00D00370" w:rsidRPr="003040EB" w:rsidRDefault="00D00370" w:rsidP="00D00370">
      <w:pPr>
        <w:rPr>
          <w:b/>
          <w:bCs/>
        </w:rPr>
      </w:pPr>
      <w:r w:rsidRPr="003040EB">
        <w:rPr>
          <w:b/>
          <w:bCs/>
        </w:rPr>
        <w:t>none</w:t>
      </w:r>
    </w:p>
    <w:p w14:paraId="4F4E897C" w14:textId="77777777" w:rsidR="00D00370" w:rsidRDefault="00D00370" w:rsidP="00D00370">
      <w:pPr>
        <w:pStyle w:val="Heading2"/>
      </w:pPr>
      <w:r>
        <w:t>External Group Product Dependencies</w:t>
      </w:r>
    </w:p>
    <w:p w14:paraId="3A1B9678" w14:textId="4071EBAB" w:rsidR="003040EB" w:rsidRDefault="00D00370" w:rsidP="00D00370">
      <w:pPr>
        <w:pStyle w:val="Heading2"/>
      </w:pPr>
      <w:r>
        <w:t>n</w:t>
      </w:r>
      <w:r w:rsidRPr="003040EB">
        <w:t>one</w:t>
      </w:r>
      <w:r>
        <w:rPr>
          <w:noProof/>
        </w:rPr>
        <w:t xml:space="preserve"> </w:t>
      </w:r>
      <w:r w:rsidR="009B6475">
        <w:rPr>
          <w:noProof/>
        </w:rPr>
        <w:pict w14:anchorId="6F2CF00B">
          <v:rect id="_x0000_i1071" alt="" style="width:468pt;height:.05pt;mso-width-percent:0;mso-height-percent:0;mso-width-percent:0;mso-height-percent:0" o:hralign="center" o:hrstd="t" o:hr="t"/>
        </w:pict>
      </w:r>
    </w:p>
    <w:p w14:paraId="6709CAAB" w14:textId="5B9DDEC8" w:rsidR="003040EB" w:rsidRDefault="00075A60" w:rsidP="003040EB">
      <w:pPr>
        <w:pStyle w:val="Heading2"/>
      </w:pPr>
      <w:r>
        <w:t>AVXDL</w:t>
      </w:r>
      <w:r w:rsidR="003040EB">
        <w:t xml:space="preserve"> Products</w:t>
      </w:r>
    </w:p>
    <w:p w14:paraId="7DB102C5" w14:textId="70013997" w:rsidR="003040EB" w:rsidRDefault="003040EB" w:rsidP="00B859A3">
      <w:pPr>
        <w:pStyle w:val="Compact"/>
        <w:numPr>
          <w:ilvl w:val="0"/>
          <w:numId w:val="1"/>
        </w:numPr>
        <w:ind w:left="270" w:hanging="270"/>
      </w:pPr>
      <w:hyperlink w:anchor="_Philosophy">
        <w:r>
          <w:rPr>
            <w:rStyle w:val="Hyperlink"/>
          </w:rPr>
          <w:t>roles and responsibilities document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5A279C6B" w14:textId="47C4F210" w:rsidR="00364CBD" w:rsidRDefault="00364CBD">
      <w:r>
        <w:br w:type="page"/>
      </w:r>
    </w:p>
    <w:p w14:paraId="65FC62AE" w14:textId="67C4576A" w:rsidR="00161FBC" w:rsidRPr="00161FBC" w:rsidRDefault="000E2D30" w:rsidP="00161FBC">
      <w:pPr>
        <w:pStyle w:val="Heading1"/>
      </w:pPr>
      <w:bookmarkStart w:id="70" w:name="_Toolchain_Support_[AVCDL-Foundation"/>
      <w:bookmarkStart w:id="71" w:name="_9.1.3_Toolchain_Support"/>
      <w:bookmarkStart w:id="72" w:name="_Requirements_Phase"/>
      <w:bookmarkStart w:id="73" w:name="_9.2_Requirements_Phase"/>
      <w:bookmarkStart w:id="74" w:name="avcdl-requirements-phase"/>
      <w:bookmarkStart w:id="75" w:name="_Toc54694603"/>
      <w:bookmarkEnd w:id="70"/>
      <w:bookmarkEnd w:id="71"/>
      <w:bookmarkEnd w:id="72"/>
      <w:bookmarkEnd w:id="73"/>
      <w:r>
        <w:lastRenderedPageBreak/>
        <w:t xml:space="preserve">9.2 </w:t>
      </w:r>
      <w:r w:rsidR="00161FBC" w:rsidRPr="00161FBC">
        <w:t>Requirements Phase</w:t>
      </w:r>
      <w:bookmarkEnd w:id="74"/>
      <w:bookmarkEnd w:id="75"/>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9B6475" w:rsidP="00161FBC">
      <w:r>
        <w:rPr>
          <w:noProof/>
        </w:rPr>
        <w:pict w14:anchorId="1EDA4A0F">
          <v:rect id="_x0000_i1070" alt="" style="width:468pt;height:.05pt;mso-width-percent:0;mso-height-percent:0;mso-width-percent:0;mso-height-percent:0" o:hralign="center" o:hrstd="t" o:hr="t"/>
        </w:pict>
      </w:r>
    </w:p>
    <w:p w14:paraId="7036681B" w14:textId="3521D810" w:rsidR="00161FBC" w:rsidRDefault="00161FBC" w:rsidP="00161FBC">
      <w:pPr>
        <w:pStyle w:val="FirstParagraph"/>
        <w:jc w:val="both"/>
      </w:pPr>
      <w:r>
        <w:t xml:space="preserve">The requirements phase of development is a reiteration of </w:t>
      </w:r>
      <w:r w:rsidR="00075A60">
        <w:rPr>
          <w:b/>
        </w:rPr>
        <w:t>AVXDL</w:t>
      </w:r>
      <w:r>
        <w:rPr>
          <w:b/>
        </w:rPr>
        <w:t>-EX-4 Definition of Security Requirements</w:t>
      </w:r>
      <w:r>
        <w:t xml:space="preserve"> (SSDF PO.4 / MSSDL P2) but with higher resolution. In an Agile-based development process, this is to be expected.</w:t>
      </w:r>
    </w:p>
    <w:bookmarkStart w:id="76" w:name="Xa1cfb2cae59247e40e73a4710c615d064c0ef85"/>
    <w:p w14:paraId="7244C3D3" w14:textId="0F453125"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w:t>
      </w:r>
      <w:r w:rsidR="00075A60">
        <w:rPr>
          <w:rStyle w:val="Hyperlink"/>
        </w:rPr>
        <w:t>AVXDL</w:t>
      </w:r>
      <w:r w:rsidRPr="00161FBC">
        <w:rPr>
          <w:rStyle w:val="Hyperlink"/>
        </w:rPr>
        <w:t>-Requirements-1] Definition of Security Requirements</w:t>
      </w:r>
      <w:r>
        <w:fldChar w:fldCharType="end"/>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76"/>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77" w:name="X6e0a4c2a9a082c1163126ff936bcfbaafc15060"/>
    <w:p w14:paraId="103BC1CB" w14:textId="4E7A0F3A"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w:t>
      </w:r>
      <w:r w:rsidR="00075A60">
        <w:rPr>
          <w:rStyle w:val="Hyperlink"/>
        </w:rPr>
        <w:t>AVXDL</w:t>
      </w:r>
      <w:r w:rsidRPr="00161FBC">
        <w:rPr>
          <w:rStyle w:val="Hyperlink"/>
        </w:rPr>
        <w:t>-Requirements-2] Requirements Gate</w:t>
      </w:r>
      <w:r>
        <w:fldChar w:fldCharType="end"/>
      </w:r>
      <w:r>
        <w:t xml:space="preserve"> (</w:t>
      </w:r>
      <w:hyperlink w:anchor="MS_P3" w:history="1">
        <w:r w:rsidRPr="003460A8">
          <w:rPr>
            <w:rStyle w:val="Hyperlink"/>
          </w:rPr>
          <w:t>MSSDL P3</w:t>
        </w:r>
      </w:hyperlink>
      <w:r>
        <w:t>)</w:t>
      </w:r>
      <w:bookmarkEnd w:id="77"/>
    </w:p>
    <w:p w14:paraId="5F86559F" w14:textId="77777777" w:rsidR="00161FBC" w:rsidRDefault="00161FBC" w:rsidP="00161FBC">
      <w:pPr>
        <w:pStyle w:val="FirstParagraph"/>
        <w:jc w:val="both"/>
      </w:pPr>
      <w:r>
        <w:t>Requirements phase exit is conditional (formally gated) on completion of the SDL process for this phase.</w:t>
      </w:r>
    </w:p>
    <w:p w14:paraId="7A602222" w14:textId="77777777" w:rsidR="00A875DF" w:rsidRDefault="009B6475" w:rsidP="00A875DF">
      <w:pPr>
        <w:pStyle w:val="BodyText"/>
      </w:pPr>
      <w:r>
        <w:rPr>
          <w:noProof/>
        </w:rPr>
        <w:pict w14:anchorId="4D33BABF">
          <v:rect id="_x0000_i1069" alt="" style="width:468pt;height:.05pt;mso-width-percent:0;mso-height-percent:0;mso-width-percent:0;mso-height-percent:0" o:hralign="center" o:hrstd="t" o:hr="t"/>
        </w:pict>
      </w:r>
    </w:p>
    <w:p w14:paraId="550A78FF" w14:textId="645EBFEA" w:rsidR="00A875DF" w:rsidRPr="00A875DF" w:rsidRDefault="00A875DF" w:rsidP="00A875DF">
      <w:pPr>
        <w:pStyle w:val="BodyText"/>
      </w:pPr>
      <w:r>
        <w:t xml:space="preserve">Requirements phase product dependencies are visualized in </w:t>
      </w:r>
      <w:r>
        <w:fldChar w:fldCharType="begin"/>
      </w:r>
      <w:r>
        <w:instrText xml:space="preserve"> REF _Ref46927395 \h </w:instrText>
      </w:r>
      <w:r>
        <w:fldChar w:fldCharType="separate"/>
      </w:r>
      <w:r>
        <w:t xml:space="preserve">Figure </w:t>
      </w:r>
      <w:r>
        <w:rPr>
          <w:noProof/>
        </w:rPr>
        <w:t>7</w:t>
      </w:r>
      <w:r>
        <w:fldChar w:fldCharType="end"/>
      </w:r>
      <w:r>
        <w:t>.</w:t>
      </w:r>
    </w:p>
    <w:p w14:paraId="3F8F9C8A" w14:textId="77777777" w:rsidR="00161FBC" w:rsidRDefault="009B6475" w:rsidP="00161FBC">
      <w:r>
        <w:rPr>
          <w:noProof/>
        </w:rPr>
        <w:pict w14:anchorId="190FD77E">
          <v:rect id="_x0000_i1068" alt="" style="width:468pt;height:.05pt;mso-width-percent:0;mso-height-percent:0;mso-width-percent:0;mso-height-percent:0" o:hralign="center" o:hrstd="t" o:hr="t"/>
        </w:pict>
      </w:r>
    </w:p>
    <w:p w14:paraId="03752391" w14:textId="1FC7F08F" w:rsidR="00161FBC" w:rsidRDefault="00161FBC" w:rsidP="00161FBC">
      <w:pPr>
        <w:pStyle w:val="Heading2"/>
      </w:pPr>
      <w:bookmarkStart w:id="78" w:name="X16e001f57bc3bfb89a9804d07961cc2002c5ec9"/>
      <w:r>
        <w:t>ISO 21434 Required Work Products</w:t>
      </w:r>
      <w:bookmarkEnd w:id="78"/>
    </w:p>
    <w:p w14:paraId="3FE22574" w14:textId="2C1AC069" w:rsidR="00161FBC" w:rsidRDefault="00161FBC" w:rsidP="00B859A3">
      <w:pPr>
        <w:pStyle w:val="Compact"/>
        <w:ind w:left="1350" w:hanging="1350"/>
      </w:pPr>
      <w:r>
        <w:t>[WP-09-01]</w:t>
      </w:r>
      <w:r w:rsidR="00B859A3">
        <w:tab/>
      </w:r>
      <w:r>
        <w:t>Item definition</w:t>
      </w:r>
    </w:p>
    <w:p w14:paraId="61C39A52" w14:textId="53AA13C3" w:rsidR="00161FBC" w:rsidRDefault="00161FBC" w:rsidP="00B859A3">
      <w:pPr>
        <w:pStyle w:val="Compact"/>
        <w:ind w:left="1350" w:hanging="1350"/>
      </w:pPr>
      <w:r>
        <w:t>[WP-09-07]</w:t>
      </w:r>
      <w:r w:rsidR="00B859A3">
        <w:tab/>
      </w:r>
      <w:r>
        <w:t>Cybersecurity concept</w:t>
      </w:r>
    </w:p>
    <w:p w14:paraId="28042B0F" w14:textId="255DBD60" w:rsidR="00161FBC" w:rsidRDefault="00161FBC" w:rsidP="00B859A3">
      <w:pPr>
        <w:pStyle w:val="Compact"/>
        <w:ind w:left="1350" w:hanging="1350"/>
      </w:pPr>
      <w:r>
        <w:t>[WP-10-02]</w:t>
      </w:r>
      <w:r w:rsidR="00B859A3">
        <w:tab/>
      </w:r>
      <w:r>
        <w:t>Cybersecurity requirements for post-development</w:t>
      </w:r>
    </w:p>
    <w:p w14:paraId="360F992A" w14:textId="43293261" w:rsidR="00161FBC" w:rsidRDefault="00161FBC">
      <w:r>
        <w:br w:type="page"/>
      </w:r>
    </w:p>
    <w:p w14:paraId="507F9B58" w14:textId="1AE8CFE3" w:rsidR="00161FBC" w:rsidRPr="00161FBC" w:rsidRDefault="000E2D30" w:rsidP="00161FBC">
      <w:pPr>
        <w:pStyle w:val="Heading1"/>
      </w:pPr>
      <w:bookmarkStart w:id="79" w:name="_Security_Requirements_Definition"/>
      <w:bookmarkStart w:id="80" w:name="_9.2.1_Security_Requirements"/>
      <w:bookmarkStart w:id="81" w:name="X2a7f1f0c32bef8abd2d0deeec0c5326655de0cb"/>
      <w:bookmarkStart w:id="82" w:name="_Toc54694604"/>
      <w:bookmarkEnd w:id="79"/>
      <w:bookmarkEnd w:id="80"/>
      <w:r>
        <w:lastRenderedPageBreak/>
        <w:t xml:space="preserve">9.2.1 </w:t>
      </w:r>
      <w:r w:rsidR="00161FBC" w:rsidRPr="00161FBC">
        <w:t>Security Requirements Definition [</w:t>
      </w:r>
      <w:r w:rsidR="00075A60">
        <w:t>AVXDL</w:t>
      </w:r>
      <w:r w:rsidR="00161FBC" w:rsidRPr="00161FBC">
        <w:t>-Requirements-1]</w:t>
      </w:r>
      <w:bookmarkEnd w:id="81"/>
      <w:bookmarkEnd w:id="82"/>
    </w:p>
    <w:p w14:paraId="4A77580F" w14:textId="77777777" w:rsidR="00161FBC" w:rsidRDefault="00161FBC" w:rsidP="00161FBC">
      <w:pPr>
        <w:pStyle w:val="Heading2"/>
      </w:pPr>
      <w:r>
        <w:t>Owner</w:t>
      </w:r>
    </w:p>
    <w:p w14:paraId="5F7A102A" w14:textId="65BFC152"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68CAF77E" w14:textId="03E5DD15" w:rsidR="00161FBC" w:rsidRDefault="00161FBC" w:rsidP="00161FBC">
      <w:pPr>
        <w:pStyle w:val="BlockText"/>
      </w:pPr>
      <w:r>
        <w:rPr>
          <w:b/>
        </w:rPr>
        <w:t>NCWF role:</w:t>
      </w:r>
      <w:r>
        <w:t xml:space="preserve"> </w:t>
      </w:r>
      <w:hyperlink w:anchor="_12.7_Security_Architect" w:history="1">
        <w:r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1043"/>
        <w:gridCol w:w="952"/>
        <w:gridCol w:w="1563"/>
        <w:gridCol w:w="611"/>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9B6475" w:rsidP="00161FBC">
      <w:r>
        <w:rPr>
          <w:noProof/>
        </w:rPr>
        <w:pict w14:anchorId="34E87AF9">
          <v:rect id="_x0000_i1067" alt="" style="width:468pt;height:.05pt;mso-width-percent:0;mso-height-percent:0;mso-width-percent:0;mso-height-percent:0" o:hralign="center" o:hrstd="t" o:hr="t"/>
        </w:pict>
      </w:r>
    </w:p>
    <w:p w14:paraId="35DEC433" w14:textId="20331ED2"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00075A60">
          <w:rPr>
            <w:rStyle w:val="Hyperlink"/>
          </w:rPr>
          <w:t>AVXDL</w:t>
        </w:r>
        <w:r w:rsidRPr="00161FBC">
          <w:rPr>
            <w:rStyle w:val="Hyperlink"/>
          </w:rPr>
          <w:t>-Foundation-4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in order to expose gaps up-front (prior to threat modeling, attack surface analysis, etc.).</w:t>
      </w:r>
    </w:p>
    <w:p w14:paraId="3E19A375" w14:textId="77777777" w:rsidR="00161FBC" w:rsidRDefault="00161FBC" w:rsidP="00161FBC">
      <w:pPr>
        <w:pStyle w:val="BodyText"/>
        <w:jc w:val="both"/>
      </w:pPr>
      <w:r>
        <w:t>Requirements should be traceable through product operation phase to allow for improvement should deficiencies be discovered.</w:t>
      </w:r>
    </w:p>
    <w:p w14:paraId="1C9759B3" w14:textId="77777777" w:rsidR="00D00370" w:rsidRDefault="009B6475" w:rsidP="00D00370">
      <w:r>
        <w:rPr>
          <w:noProof/>
        </w:rPr>
        <w:pict w14:anchorId="7C32BB55">
          <v:rect id="_x0000_i1066" alt="" style="width:468pt;height:.05pt;mso-width-percent:0;mso-height-percent:0;mso-width-percent:0;mso-height-percent:0" o:hralign="center" o:hrstd="t" o:hr="t"/>
        </w:pict>
      </w:r>
    </w:p>
    <w:p w14:paraId="7558E1B8" w14:textId="77777777" w:rsidR="00D00370" w:rsidRDefault="00D00370" w:rsidP="00D00370">
      <w:pPr>
        <w:pStyle w:val="Heading2"/>
      </w:pPr>
      <w:r>
        <w:t>Training Provided</w:t>
      </w:r>
    </w:p>
    <w:p w14:paraId="6DD84ACC" w14:textId="77777777" w:rsidR="00D00370" w:rsidRDefault="00D00370" w:rsidP="00D00370">
      <w:r>
        <w:rPr>
          <w:b/>
          <w:bCs/>
        </w:rPr>
        <w:t>yes</w:t>
      </w:r>
      <w:r>
        <w:rPr>
          <w:noProof/>
        </w:rPr>
        <w:t xml:space="preserve"> </w:t>
      </w:r>
      <w:r w:rsidR="009B6475">
        <w:rPr>
          <w:noProof/>
        </w:rPr>
        <w:pict w14:anchorId="444F9CDF">
          <v:rect id="_x0000_i1065" alt="" style="width:468pt;height:.05pt;mso-width-percent:0;mso-height-percent:0;mso-width-percent:0;mso-height-percent:0" o:hralign="center" o:hrstd="t" o:hr="t"/>
        </w:pict>
      </w:r>
    </w:p>
    <w:p w14:paraId="1DBA7729" w14:textId="77777777" w:rsidR="00D00370" w:rsidRDefault="00D00370" w:rsidP="00D00370">
      <w:pPr>
        <w:pStyle w:val="Heading2"/>
      </w:pPr>
      <w:r>
        <w:t>Phase Requirement Dependencies</w:t>
      </w:r>
    </w:p>
    <w:p w14:paraId="157A2DE6" w14:textId="77777777" w:rsidR="00D00370" w:rsidRPr="009C3172" w:rsidRDefault="00D00370" w:rsidP="00B859A3">
      <w:hyperlink w:anchor="_Definition_of_Security" w:history="1">
        <w:r w:rsidRPr="009C3172">
          <w:rPr>
            <w:rStyle w:val="Hyperlink"/>
          </w:rPr>
          <w:t>[AVCDL-Foundation-4]</w:t>
        </w:r>
      </w:hyperlink>
      <w:r>
        <w:t xml:space="preserve"> Definition of Security Requirements</w:t>
      </w:r>
    </w:p>
    <w:p w14:paraId="0B3F8768"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D00370" w14:paraId="749328E1" w14:textId="77777777" w:rsidTr="002C2D0A">
        <w:tc>
          <w:tcPr>
            <w:tcW w:w="1795" w:type="dxa"/>
          </w:tcPr>
          <w:p w14:paraId="1F3A52C3" w14:textId="77777777" w:rsidR="00D00370" w:rsidRPr="002F7F2A" w:rsidRDefault="00D00370" w:rsidP="002C2D0A">
            <w:pPr>
              <w:rPr>
                <w:b/>
                <w:bCs/>
              </w:rPr>
            </w:pPr>
            <w:r w:rsidRPr="002F7F2A">
              <w:rPr>
                <w:b/>
                <w:bCs/>
              </w:rPr>
              <w:t>Group</w:t>
            </w:r>
          </w:p>
        </w:tc>
        <w:tc>
          <w:tcPr>
            <w:tcW w:w="3150" w:type="dxa"/>
          </w:tcPr>
          <w:p w14:paraId="1B85BC3D" w14:textId="77777777" w:rsidR="00D00370" w:rsidRPr="002F7F2A" w:rsidRDefault="00D00370" w:rsidP="002C2D0A">
            <w:pPr>
              <w:rPr>
                <w:b/>
                <w:bCs/>
              </w:rPr>
            </w:pPr>
            <w:r w:rsidRPr="002F7F2A">
              <w:rPr>
                <w:b/>
                <w:bCs/>
              </w:rPr>
              <w:t>Inputs</w:t>
            </w:r>
          </w:p>
        </w:tc>
      </w:tr>
      <w:tr w:rsidR="00D00370" w14:paraId="7B1B33F9" w14:textId="77777777" w:rsidTr="002C2D0A">
        <w:tc>
          <w:tcPr>
            <w:tcW w:w="1795" w:type="dxa"/>
          </w:tcPr>
          <w:p w14:paraId="4C942CD5" w14:textId="77777777" w:rsidR="00D00370" w:rsidRDefault="00D00370" w:rsidP="002C2D0A">
            <w:r>
              <w:t>Devops</w:t>
            </w:r>
          </w:p>
        </w:tc>
        <w:tc>
          <w:tcPr>
            <w:tcW w:w="3150" w:type="dxa"/>
          </w:tcPr>
          <w:p w14:paraId="6B88D333" w14:textId="77777777" w:rsidR="00D00370" w:rsidRPr="001D208D" w:rsidRDefault="00D00370" w:rsidP="002C2D0A">
            <w:pPr>
              <w:rPr>
                <w:b/>
                <w:bCs/>
              </w:rPr>
            </w:pPr>
            <w:r w:rsidRPr="001D208D">
              <w:rPr>
                <w:b/>
                <w:bCs/>
              </w:rPr>
              <w:t>none</w:t>
            </w:r>
          </w:p>
        </w:tc>
      </w:tr>
      <w:tr w:rsidR="00D00370" w14:paraId="071131A2" w14:textId="77777777" w:rsidTr="002C2D0A">
        <w:tc>
          <w:tcPr>
            <w:tcW w:w="1795" w:type="dxa"/>
          </w:tcPr>
          <w:p w14:paraId="5DA5DFC0" w14:textId="77777777" w:rsidR="00D00370" w:rsidRDefault="00D00370" w:rsidP="002C2D0A">
            <w:r>
              <w:t>Development</w:t>
            </w:r>
          </w:p>
        </w:tc>
        <w:tc>
          <w:tcPr>
            <w:tcW w:w="3150" w:type="dxa"/>
          </w:tcPr>
          <w:p w14:paraId="3F85B22D" w14:textId="77777777" w:rsidR="00D00370" w:rsidRDefault="00D00370" w:rsidP="002C2D0A">
            <w:r>
              <w:t>High-level design</w:t>
            </w:r>
          </w:p>
        </w:tc>
      </w:tr>
      <w:tr w:rsidR="00D00370" w14:paraId="69E7C9B9" w14:textId="77777777" w:rsidTr="002C2D0A">
        <w:tc>
          <w:tcPr>
            <w:tcW w:w="1795" w:type="dxa"/>
          </w:tcPr>
          <w:p w14:paraId="39A9B9B1" w14:textId="77777777" w:rsidR="00D00370" w:rsidRDefault="00D00370" w:rsidP="002C2D0A">
            <w:r>
              <w:t>Risk</w:t>
            </w:r>
          </w:p>
        </w:tc>
        <w:tc>
          <w:tcPr>
            <w:tcW w:w="3150" w:type="dxa"/>
          </w:tcPr>
          <w:p w14:paraId="3F458ABA" w14:textId="77777777" w:rsidR="00D00370" w:rsidRPr="002F7F2A" w:rsidRDefault="00D00370" w:rsidP="002C2D0A">
            <w:pPr>
              <w:rPr>
                <w:b/>
                <w:bCs/>
              </w:rPr>
            </w:pPr>
            <w:r w:rsidRPr="002F7F2A">
              <w:rPr>
                <w:b/>
                <w:bCs/>
              </w:rPr>
              <w:t>none</w:t>
            </w:r>
          </w:p>
        </w:tc>
      </w:tr>
    </w:tbl>
    <w:p w14:paraId="78A08B8E" w14:textId="77777777" w:rsidR="00161FBC" w:rsidRDefault="009B6475" w:rsidP="00161FBC">
      <w:r>
        <w:rPr>
          <w:noProof/>
        </w:rPr>
        <w:pict w14:anchorId="6E7F7204">
          <v:rect id="_x0000_i1064" alt="" style="width:468pt;height:.05pt;mso-width-percent:0;mso-height-percent:0;mso-width-percent:0;mso-height-percent:0" o:hralign="center" o:hrstd="t" o:hr="t"/>
        </w:pict>
      </w:r>
    </w:p>
    <w:p w14:paraId="4216AE70" w14:textId="72DFDB58" w:rsidR="00161FBC" w:rsidRDefault="00075A60" w:rsidP="00161FBC">
      <w:pPr>
        <w:pStyle w:val="Heading2"/>
      </w:pPr>
      <w:r>
        <w:t>AVXDL</w:t>
      </w:r>
      <w:r w:rsidR="00161FBC">
        <w:t xml:space="preserve"> Products</w:t>
      </w:r>
    </w:p>
    <w:p w14:paraId="7B2ECF3B" w14:textId="097B7BF6" w:rsidR="00161FBC" w:rsidRDefault="00161FBC" w:rsidP="00B859A3">
      <w:pPr>
        <w:pStyle w:val="Compact"/>
        <w:numPr>
          <w:ilvl w:val="0"/>
          <w:numId w:val="1"/>
        </w:numPr>
        <w:ind w:left="270" w:hanging="270"/>
      </w:pPr>
      <w:r>
        <w:fldChar w:fldCharType="begin"/>
      </w:r>
      <w:r>
        <w:instrText>HYPERLINK \l "ref_product_level_security_goals"</w:instrText>
      </w:r>
      <w:r>
        <w:fldChar w:fldCharType="separate"/>
      </w:r>
      <w:r w:rsidR="00EB0613">
        <w:rPr>
          <w:rStyle w:val="Hyperlink"/>
        </w:rPr>
        <w:t>elemen</w:t>
      </w:r>
      <w:r w:rsidRPr="00D20391">
        <w:rPr>
          <w:rStyle w:val="Hyperlink"/>
        </w:rPr>
        <w:t>t-level security goals</w:t>
      </w:r>
      <w:r>
        <w:fldChar w:fldCharType="end"/>
      </w:r>
    </w:p>
    <w:p w14:paraId="4DD114C0" w14:textId="0C6D129B" w:rsidR="00161FBC" w:rsidRDefault="00161FBC" w:rsidP="00B859A3">
      <w:pPr>
        <w:pStyle w:val="Compact"/>
        <w:numPr>
          <w:ilvl w:val="0"/>
          <w:numId w:val="1"/>
        </w:numPr>
        <w:ind w:left="270" w:hanging="270"/>
      </w:pPr>
      <w:hyperlink w:anchor="ref_product_level_security_requirements" w:history="1">
        <w:r w:rsidR="00EB0613">
          <w:rPr>
            <w:rStyle w:val="Hyperlink"/>
          </w:rPr>
          <w:t>elemen</w:t>
        </w:r>
        <w:r w:rsidRPr="00D20391">
          <w:rPr>
            <w:rStyle w:val="Hyperlink"/>
          </w:rPr>
          <w:t>t-level security requirements</w:t>
        </w:r>
      </w:hyperlink>
    </w:p>
    <w:p w14:paraId="6915EF93" w14:textId="4403CD62" w:rsidR="00161FBC" w:rsidRDefault="00161FBC" w:rsidP="00161FBC">
      <w:pPr>
        <w:pStyle w:val="Heading2"/>
      </w:pPr>
      <w:r>
        <w:t>ISO 21434 Required Work Products</w:t>
      </w:r>
    </w:p>
    <w:p w14:paraId="4947DA68" w14:textId="1FC605DF" w:rsidR="00B26D84" w:rsidRDefault="00161FBC" w:rsidP="00B859A3">
      <w:pPr>
        <w:spacing w:after="0"/>
        <w:ind w:left="1350" w:hanging="1350"/>
      </w:pPr>
      <w:r>
        <w:t>[WP-09-01]</w:t>
      </w:r>
      <w:r w:rsidR="00B859A3">
        <w:tab/>
      </w:r>
      <w:r>
        <w:t>Item definition</w:t>
      </w:r>
    </w:p>
    <w:p w14:paraId="44AB7904" w14:textId="37114B72" w:rsidR="00161FBC" w:rsidRDefault="00161FBC" w:rsidP="00B859A3">
      <w:pPr>
        <w:ind w:left="1350" w:hanging="1350"/>
        <w:jc w:val="both"/>
      </w:pPr>
      <w:r>
        <w:t>[WP-09-07]</w:t>
      </w:r>
      <w:r w:rsidR="00B859A3">
        <w:tab/>
      </w:r>
      <w:r>
        <w:t>Cybersecurity concept</w:t>
      </w:r>
    </w:p>
    <w:p w14:paraId="1E7E86F0" w14:textId="7B63709E" w:rsidR="00161FBC" w:rsidRDefault="00161FBC">
      <w:r>
        <w:br w:type="page"/>
      </w:r>
    </w:p>
    <w:p w14:paraId="4B53C7DD" w14:textId="2E2C5A91" w:rsidR="00161FBC" w:rsidRPr="00161FBC" w:rsidRDefault="000E2D30" w:rsidP="00161FBC">
      <w:pPr>
        <w:pStyle w:val="Heading1"/>
      </w:pPr>
      <w:bookmarkStart w:id="83" w:name="_Requirements_Gate_[AVCDL-Requiremen"/>
      <w:bookmarkStart w:id="84" w:name="_9.2.2_Requirements_Gate"/>
      <w:bookmarkStart w:id="85" w:name="Xf648da4716516107b612ebaabd2557a8995d885"/>
      <w:bookmarkStart w:id="86" w:name="_Toc54694605"/>
      <w:bookmarkEnd w:id="83"/>
      <w:bookmarkEnd w:id="84"/>
      <w:r>
        <w:lastRenderedPageBreak/>
        <w:t xml:space="preserve">9.2.2 </w:t>
      </w:r>
      <w:r w:rsidR="00161FBC" w:rsidRPr="00161FBC">
        <w:t>Requirements Gate [</w:t>
      </w:r>
      <w:r w:rsidR="00075A60">
        <w:t>AVXDL</w:t>
      </w:r>
      <w:r w:rsidR="00161FBC" w:rsidRPr="00161FBC">
        <w:t>-Requirements-2]</w:t>
      </w:r>
      <w:bookmarkEnd w:id="85"/>
      <w:bookmarkEnd w:id="86"/>
    </w:p>
    <w:p w14:paraId="68273F73" w14:textId="77777777" w:rsidR="00161FBC" w:rsidRDefault="00161FBC" w:rsidP="00161FBC">
      <w:pPr>
        <w:pStyle w:val="Heading2"/>
      </w:pPr>
      <w:r>
        <w:t>Owner</w:t>
      </w:r>
    </w:p>
    <w:p w14:paraId="44BA1AA2" w14:textId="22BD9A8B"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329C9C5C" w14:textId="51B7EA5E" w:rsidR="00161FBC" w:rsidRDefault="00161FBC" w:rsidP="00161FBC">
      <w:pPr>
        <w:pStyle w:val="BlockText"/>
      </w:pPr>
      <w:r>
        <w:rPr>
          <w:b/>
        </w:rPr>
        <w:t>NCWF role:</w:t>
      </w:r>
      <w:r>
        <w:t xml:space="preserve"> </w:t>
      </w:r>
      <w:hyperlink w:anchor="_12.6_Secure_Software" w:history="1">
        <w:r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1043"/>
        <w:gridCol w:w="952"/>
        <w:gridCol w:w="1563"/>
        <w:gridCol w:w="611"/>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77777777" w:rsidR="00161FBC" w:rsidRDefault="00161FBC" w:rsidP="00812C72">
            <w:pPr>
              <w:pStyle w:val="Compact"/>
              <w:jc w:val="center"/>
            </w:pPr>
            <w:r>
              <w:t>A</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9B6475" w:rsidP="00161FBC">
      <w:r>
        <w:rPr>
          <w:noProof/>
        </w:rPr>
        <w:pict w14:anchorId="55566F06">
          <v:rect id="_x0000_i1063" alt="" style="width:468pt;height:.05pt;mso-width-percent:0;mso-height-percent:0;mso-width-percent:0;mso-height-percent:0" o:hralign="center" o:hrstd="t" o:hr="t"/>
        </w:pict>
      </w:r>
    </w:p>
    <w:p w14:paraId="677CD1BD" w14:textId="77777777" w:rsidR="00161FBC" w:rsidRDefault="00161FBC" w:rsidP="00161FBC">
      <w:pPr>
        <w:pStyle w:val="FirstParagraph"/>
        <w:jc w:val="both"/>
      </w:pPr>
      <w:r>
        <w:t>Requirements phase exit is conditional (formally gated) on completion of the SDL process for this phase. The security advisor assigned to the release must certify that the project team has satisfied security requirements for this phase.</w:t>
      </w:r>
    </w:p>
    <w:p w14:paraId="1C6BD770" w14:textId="77777777" w:rsidR="00D00370" w:rsidRDefault="009B6475" w:rsidP="00D00370">
      <w:r>
        <w:rPr>
          <w:noProof/>
        </w:rPr>
        <w:pict w14:anchorId="1A32A126">
          <v:rect id="_x0000_i1062" alt="" style="width:468pt;height:.05pt;mso-width-percent:0;mso-height-percent:0;mso-width-percent:0;mso-height-percent:0" o:hralign="center" o:hrstd="t" o:hr="t"/>
        </w:pict>
      </w:r>
    </w:p>
    <w:p w14:paraId="7034A5EC" w14:textId="77777777" w:rsidR="00D00370" w:rsidRDefault="00D00370" w:rsidP="00D00370">
      <w:pPr>
        <w:pStyle w:val="Heading2"/>
      </w:pPr>
      <w:r>
        <w:t>Training Provided</w:t>
      </w:r>
    </w:p>
    <w:p w14:paraId="2ECE3E74" w14:textId="77777777" w:rsidR="00D00370" w:rsidRDefault="00D00370" w:rsidP="00D00370">
      <w:r w:rsidRPr="003040EB">
        <w:rPr>
          <w:b/>
          <w:bCs/>
        </w:rPr>
        <w:t>none</w:t>
      </w:r>
      <w:r>
        <w:rPr>
          <w:noProof/>
        </w:rPr>
        <w:t xml:space="preserve"> </w:t>
      </w:r>
      <w:r w:rsidR="009B6475">
        <w:rPr>
          <w:noProof/>
        </w:rPr>
        <w:pict w14:anchorId="3CD7BC09">
          <v:rect id="_x0000_i1061" alt="" style="width:468pt;height:.05pt;mso-width-percent:0;mso-height-percent:0;mso-width-percent:0;mso-height-percent:0" o:hralign="center" o:hrstd="t" o:hr="t"/>
        </w:pict>
      </w:r>
    </w:p>
    <w:p w14:paraId="393EBB63" w14:textId="77777777" w:rsidR="00D00370" w:rsidRDefault="00D00370" w:rsidP="00D00370">
      <w:pPr>
        <w:pStyle w:val="Heading2"/>
      </w:pPr>
      <w:r>
        <w:t>Phase Requirement Dependencies</w:t>
      </w:r>
    </w:p>
    <w:p w14:paraId="36A7973D" w14:textId="7BA784F9" w:rsidR="00D00370" w:rsidRPr="009C3172" w:rsidRDefault="00D00370" w:rsidP="00B859A3">
      <w:pPr>
        <w:ind w:left="2880" w:hanging="2880"/>
      </w:pPr>
      <w:hyperlink w:anchor="_Security_Requirements_Definition" w:history="1">
        <w:r w:rsidRPr="009C3172">
          <w:rPr>
            <w:rStyle w:val="Hyperlink"/>
          </w:rPr>
          <w:t>[AVCDL-Requirements-1]</w:t>
        </w:r>
      </w:hyperlink>
      <w:r w:rsidR="00B859A3">
        <w:tab/>
      </w:r>
      <w:r>
        <w:t>Security Requirements</w:t>
      </w:r>
      <w:r w:rsidRPr="009C3172">
        <w:t xml:space="preserve"> </w:t>
      </w:r>
      <w:r>
        <w:t>Definition</w:t>
      </w:r>
    </w:p>
    <w:p w14:paraId="5661C392" w14:textId="77777777" w:rsidR="00D00370" w:rsidRDefault="00D00370" w:rsidP="00D00370">
      <w:pPr>
        <w:pStyle w:val="Heading2"/>
        <w:spacing w:line="360" w:lineRule="auto"/>
      </w:pPr>
      <w:r>
        <w:t>External Group Product Dependencies</w:t>
      </w:r>
    </w:p>
    <w:p w14:paraId="7F988BA8" w14:textId="77777777" w:rsidR="00D00370" w:rsidRPr="001D208D" w:rsidRDefault="00D00370" w:rsidP="00D00370">
      <w:pPr>
        <w:rPr>
          <w:b/>
          <w:bCs/>
        </w:rPr>
      </w:pPr>
      <w:r w:rsidRPr="001D208D">
        <w:rPr>
          <w:b/>
          <w:bCs/>
        </w:rPr>
        <w:t>none</w:t>
      </w:r>
    </w:p>
    <w:p w14:paraId="3A871D3F" w14:textId="77777777" w:rsidR="00161FBC" w:rsidRDefault="009B6475" w:rsidP="00161FBC">
      <w:r>
        <w:rPr>
          <w:noProof/>
        </w:rPr>
        <w:pict w14:anchorId="25ED19F9">
          <v:rect id="_x0000_i1060" alt="" style="width:468pt;height:.05pt;mso-width-percent:0;mso-height-percent:0;mso-width-percent:0;mso-height-percent:0" o:hralign="center" o:hrstd="t" o:hr="t"/>
        </w:pict>
      </w:r>
    </w:p>
    <w:p w14:paraId="6C79CEB4" w14:textId="2B802C4D" w:rsidR="00161FBC" w:rsidRDefault="00075A60" w:rsidP="00161FBC">
      <w:pPr>
        <w:pStyle w:val="Heading2"/>
      </w:pPr>
      <w:r>
        <w:t>AVXDL</w:t>
      </w:r>
      <w:r w:rsidR="00161FBC">
        <w:t xml:space="preserve"> Products</w:t>
      </w:r>
    </w:p>
    <w:p w14:paraId="17FBC0E9" w14:textId="0292BB09" w:rsidR="00161FBC" w:rsidRDefault="00161FBC" w:rsidP="00B859A3">
      <w:pPr>
        <w:pStyle w:val="Compact"/>
        <w:numPr>
          <w:ilvl w:val="0"/>
          <w:numId w:val="1"/>
        </w:numPr>
        <w:ind w:left="270" w:hanging="270"/>
      </w:pPr>
      <w:hyperlink w:anchor="ref_requirements_phase_gate" w:history="1">
        <w:r w:rsidRPr="00D20391">
          <w:rPr>
            <w:rStyle w:val="Hyperlink"/>
          </w:rPr>
          <w:t>formal gate signoff attesting to completion of all phase products</w:t>
        </w:r>
      </w:hyperlink>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30E445C6" w14:textId="43A730C3" w:rsidR="00161FBC" w:rsidRDefault="00161FBC">
      <w:r>
        <w:br w:type="page"/>
      </w:r>
    </w:p>
    <w:p w14:paraId="1E0CDFDE" w14:textId="33F665AE" w:rsidR="00B26D84" w:rsidRPr="00B26D84" w:rsidRDefault="000E2D30" w:rsidP="00B26D84">
      <w:pPr>
        <w:pStyle w:val="Heading1"/>
      </w:pPr>
      <w:bookmarkStart w:id="87" w:name="_Design_Phase"/>
      <w:bookmarkStart w:id="88" w:name="_9.3_Design_Phase"/>
      <w:bookmarkStart w:id="89" w:name="avcdl-design-phase"/>
      <w:bookmarkStart w:id="90" w:name="_Toc54694606"/>
      <w:bookmarkEnd w:id="87"/>
      <w:bookmarkEnd w:id="88"/>
      <w:r>
        <w:lastRenderedPageBreak/>
        <w:t xml:space="preserve">9.3 </w:t>
      </w:r>
      <w:r w:rsidR="00B26D84" w:rsidRPr="00B26D84">
        <w:t>Design Phase</w:t>
      </w:r>
      <w:bookmarkEnd w:id="89"/>
      <w:bookmarkEnd w:id="90"/>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9B6475" w:rsidP="00B26D84">
      <w:r>
        <w:rPr>
          <w:noProof/>
        </w:rPr>
        <w:pict w14:anchorId="22C0BC77">
          <v:rect id="_x0000_i1059"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91" w:name="Xd23b31e023fa5f089eafae8767a6ec96e215ea5"/>
    <w:p w14:paraId="6CF39339" w14:textId="566619A4"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w:t>
      </w:r>
      <w:r w:rsidR="00075A60">
        <w:rPr>
          <w:rStyle w:val="Hyperlink"/>
        </w:rPr>
        <w:t>AVXDL</w:t>
      </w:r>
      <w:r w:rsidRPr="00B26D84">
        <w:rPr>
          <w:rStyle w:val="Hyperlink"/>
        </w:rPr>
        <w:t>-Design-1]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91"/>
    </w:p>
    <w:p w14:paraId="5763F235" w14:textId="77777777" w:rsidR="00B26D84" w:rsidRDefault="00B26D84" w:rsidP="00B26D84">
      <w:pPr>
        <w:pStyle w:val="FirstParagraph"/>
        <w:jc w:val="both"/>
      </w:pPr>
      <w:r>
        <w:t>The design should take into consideration established security requirements and risk information.</w:t>
      </w:r>
    </w:p>
    <w:bookmarkStart w:id="92" w:name="Xd6a60d7b6f9abd2757d32bdd94fb056977333e9"/>
    <w:p w14:paraId="304FC8E0" w14:textId="04702AEF"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w:t>
      </w:r>
      <w:r w:rsidR="00075A60">
        <w:rPr>
          <w:rStyle w:val="Hyperlink"/>
        </w:rPr>
        <w:t>AVXDL</w:t>
      </w:r>
      <w:r w:rsidRPr="00B26D84">
        <w:rPr>
          <w:rStyle w:val="Hyperlink"/>
        </w:rPr>
        <w:t>-Design-2] Security Design Review</w:t>
      </w:r>
      <w:r>
        <w:fldChar w:fldCharType="end"/>
      </w:r>
      <w:r>
        <w:t xml:space="preserve"> (</w:t>
      </w:r>
      <w:hyperlink w:anchor="PW_2" w:history="1">
        <w:r w:rsidRPr="00167B8D">
          <w:rPr>
            <w:rStyle w:val="Hyperlink"/>
          </w:rPr>
          <w:t>SSDF PW.2</w:t>
        </w:r>
      </w:hyperlink>
      <w:r>
        <w:t>)</w:t>
      </w:r>
      <w:bookmarkEnd w:id="92"/>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93" w:name="avcdl-design-5-design-gate-mssdl-p3"/>
    <w:p w14:paraId="4CE9B091" w14:textId="0C795E84"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w:t>
      </w:r>
      <w:r w:rsidR="00075A60">
        <w:rPr>
          <w:rStyle w:val="Hyperlink"/>
        </w:rPr>
        <w:t>AVXDL</w:t>
      </w:r>
      <w:r w:rsidR="00B26D84" w:rsidRPr="00747CAA">
        <w:rPr>
          <w:rStyle w:val="Hyperlink"/>
        </w:rPr>
        <w:t>-Design-5] Design Gate</w:t>
      </w:r>
      <w:r>
        <w:fldChar w:fldCharType="end"/>
      </w:r>
      <w:r w:rsidR="00B26D84">
        <w:t xml:space="preserve"> (</w:t>
      </w:r>
      <w:hyperlink w:anchor="MS_P3" w:history="1">
        <w:r w:rsidR="00B26D84" w:rsidRPr="003460A8">
          <w:rPr>
            <w:rStyle w:val="Hyperlink"/>
          </w:rPr>
          <w:t>MSSDL P3</w:t>
        </w:r>
      </w:hyperlink>
      <w:r w:rsidR="00B26D84">
        <w:t>)</w:t>
      </w:r>
      <w:bookmarkEnd w:id="93"/>
    </w:p>
    <w:p w14:paraId="3C279B72" w14:textId="77777777" w:rsidR="00B26D84" w:rsidRDefault="00B26D84" w:rsidP="00B26D84">
      <w:pPr>
        <w:pStyle w:val="FirstParagraph"/>
        <w:jc w:val="both"/>
      </w:pPr>
      <w:r>
        <w:t>Design phase exit is conditional (formally gated) on completion of the SDL process for this phase.</w:t>
      </w:r>
    </w:p>
    <w:p w14:paraId="3CFF8FEF" w14:textId="77777777" w:rsidR="001E2ABD" w:rsidRDefault="009B6475" w:rsidP="001E2ABD">
      <w:pPr>
        <w:pStyle w:val="BodyText"/>
      </w:pPr>
      <w:r>
        <w:rPr>
          <w:noProof/>
        </w:rPr>
        <w:pict w14:anchorId="67BB6479">
          <v:rect id="_x0000_i1058" alt="" style="width:468pt;height:.05pt;mso-width-percent:0;mso-height-percent:0;mso-width-percent:0;mso-height-percent:0" o:hralign="center" o:hrstd="t" o:hr="t"/>
        </w:pict>
      </w:r>
    </w:p>
    <w:p w14:paraId="334196B2" w14:textId="58602214" w:rsidR="001E2ABD" w:rsidRPr="00A875DF" w:rsidRDefault="001E2ABD" w:rsidP="001E2ABD">
      <w:pPr>
        <w:pStyle w:val="BodyText"/>
      </w:pPr>
      <w:r>
        <w:t xml:space="preserve">Design phase product dependencies are visualized in </w:t>
      </w:r>
      <w:r>
        <w:fldChar w:fldCharType="begin"/>
      </w:r>
      <w:r>
        <w:instrText xml:space="preserve"> REF _Ref46927428 \h </w:instrText>
      </w:r>
      <w:r>
        <w:fldChar w:fldCharType="separate"/>
      </w:r>
      <w:r>
        <w:t xml:space="preserve">Figure </w:t>
      </w:r>
      <w:r>
        <w:rPr>
          <w:noProof/>
        </w:rPr>
        <w:t>8</w:t>
      </w:r>
      <w:r>
        <w:fldChar w:fldCharType="end"/>
      </w:r>
      <w:r>
        <w:t>.</w:t>
      </w:r>
    </w:p>
    <w:p w14:paraId="5683260D" w14:textId="77777777" w:rsidR="00B26D84" w:rsidRDefault="009B6475" w:rsidP="00B26D84">
      <w:r>
        <w:rPr>
          <w:noProof/>
        </w:rPr>
        <w:pict w14:anchorId="78162D7E">
          <v:rect id="_x0000_i1057" alt="" style="width:468pt;height:.05pt;mso-width-percent:0;mso-height-percent:0;mso-width-percent:0;mso-height-percent:0" o:hralign="center" o:hrstd="t" o:hr="t"/>
        </w:pict>
      </w:r>
    </w:p>
    <w:p w14:paraId="00579F10" w14:textId="60EB09A2" w:rsidR="00B26D84" w:rsidRDefault="00B26D84" w:rsidP="00B26D84">
      <w:pPr>
        <w:pStyle w:val="Heading2"/>
      </w:pPr>
      <w:bookmarkStart w:id="94" w:name="Xbcc768e2e61f863758073ea9b3a75ed47b513e5"/>
      <w:r>
        <w:t>ISO 21434 Required Work Products</w:t>
      </w:r>
      <w:bookmarkEnd w:id="94"/>
    </w:p>
    <w:p w14:paraId="3C7DD03A" w14:textId="308D587E" w:rsidR="00B26D84" w:rsidRDefault="00B26D84" w:rsidP="00B859A3">
      <w:pPr>
        <w:pStyle w:val="Compact"/>
        <w:ind w:left="1350" w:hanging="1350"/>
      </w:pPr>
      <w:r>
        <w:t>[WP-06-03]</w:t>
      </w:r>
      <w:r w:rsidR="00B859A3">
        <w:tab/>
      </w:r>
      <w:r>
        <w:t>Cybersecurity assessment report</w:t>
      </w:r>
    </w:p>
    <w:p w14:paraId="41AA0961" w14:textId="4CE679A1" w:rsidR="00B26D84" w:rsidRDefault="00B26D84" w:rsidP="00B859A3">
      <w:pPr>
        <w:pStyle w:val="Compact"/>
        <w:ind w:left="1350" w:hanging="1350"/>
      </w:pPr>
      <w:r>
        <w:t>[WP-07-X1]</w:t>
      </w:r>
      <w:r w:rsidR="00B859A3">
        <w:tab/>
      </w:r>
      <w:r>
        <w:t>Risk treatment basis</w:t>
      </w:r>
    </w:p>
    <w:p w14:paraId="000681B6" w14:textId="2B4BD874" w:rsidR="00B26D84" w:rsidRDefault="00B26D84">
      <w:r>
        <w:br w:type="page"/>
      </w:r>
    </w:p>
    <w:p w14:paraId="46ECCAFB" w14:textId="50E96927" w:rsidR="00B26D84" w:rsidRPr="00B26D84" w:rsidRDefault="000E2D30" w:rsidP="00B26D84">
      <w:pPr>
        <w:pStyle w:val="Heading1"/>
      </w:pPr>
      <w:bookmarkStart w:id="95" w:name="_Apply_Security_Requirements"/>
      <w:bookmarkStart w:id="96" w:name="_9.3.1_Apply_Security"/>
      <w:bookmarkStart w:id="97" w:name="X0fc105f41634495ceec3cee881bd890ed0d7f2e"/>
      <w:bookmarkStart w:id="98" w:name="_Toc54694607"/>
      <w:bookmarkEnd w:id="95"/>
      <w:bookmarkEnd w:id="96"/>
      <w:r>
        <w:lastRenderedPageBreak/>
        <w:t xml:space="preserve">9.3.1 </w:t>
      </w:r>
      <w:r w:rsidR="00B26D84" w:rsidRPr="00B26D84">
        <w:t>Apply Security Requirements and Risk Information to Design [</w:t>
      </w:r>
      <w:r w:rsidR="00075A60">
        <w:t>AVXDL</w:t>
      </w:r>
      <w:r w:rsidR="00B26D84" w:rsidRPr="00B26D84">
        <w:t>-Design-1]</w:t>
      </w:r>
      <w:bookmarkEnd w:id="97"/>
      <w:bookmarkEnd w:id="98"/>
    </w:p>
    <w:p w14:paraId="0533DD39" w14:textId="77777777" w:rsidR="00B26D84" w:rsidRDefault="00B26D84" w:rsidP="00B26D84">
      <w:pPr>
        <w:pStyle w:val="Heading2"/>
      </w:pPr>
      <w:r>
        <w:t>Owner</w:t>
      </w:r>
    </w:p>
    <w:p w14:paraId="31BA859C" w14:textId="2815EE26" w:rsidR="00B26D84" w:rsidRDefault="00B26D84" w:rsidP="00B26D84">
      <w:pPr>
        <w:pStyle w:val="BlockText"/>
      </w:pPr>
      <w:r>
        <w:rPr>
          <w:b/>
        </w:rPr>
        <w:t>group:</w:t>
      </w:r>
      <w:r>
        <w:t xml:space="preserve"> </w:t>
      </w:r>
      <w:hyperlink w:anchor="_11.2_Groups_[development]" w:history="1">
        <w:r w:rsidRPr="00A84190">
          <w:rPr>
            <w:rStyle w:val="Hyperlink"/>
          </w:rPr>
          <w:t>development</w:t>
        </w:r>
      </w:hyperlink>
    </w:p>
    <w:p w14:paraId="5BA48A76" w14:textId="2FD2A132" w:rsidR="00B26D84" w:rsidRDefault="00B26D84" w:rsidP="00B26D84">
      <w:pPr>
        <w:pStyle w:val="BlockText"/>
      </w:pPr>
      <w:r>
        <w:rPr>
          <w:b/>
        </w:rPr>
        <w:t>NCWF role:</w:t>
      </w:r>
      <w:r>
        <w:t xml:space="preserve"> </w:t>
      </w:r>
      <w:hyperlink w:anchor="_12.8_Software_Developer" w:history="1">
        <w:r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1043"/>
        <w:gridCol w:w="952"/>
        <w:gridCol w:w="1563"/>
        <w:gridCol w:w="611"/>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77777777" w:rsidR="00B26D84" w:rsidRDefault="00B26D84" w:rsidP="00931443">
            <w:pPr>
              <w:pStyle w:val="Compact"/>
              <w:jc w:val="center"/>
            </w:pPr>
            <w:r>
              <w:t>A</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9B6475" w:rsidP="00B26D84">
      <w:r>
        <w:rPr>
          <w:noProof/>
        </w:rPr>
        <w:pict w14:anchorId="567F11EF">
          <v:rect id="_x0000_i1056"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42A9671" w14:textId="77777777" w:rsidR="00D00370" w:rsidRDefault="009B6475" w:rsidP="00D00370">
      <w:r>
        <w:rPr>
          <w:noProof/>
        </w:rPr>
        <w:pict w14:anchorId="29BAD520">
          <v:rect id="_x0000_i1055" alt="" style="width:468pt;height:.05pt;mso-width-percent:0;mso-height-percent:0;mso-width-percent:0;mso-height-percent:0" o:hralign="center" o:hrstd="t" o:hr="t"/>
        </w:pict>
      </w:r>
    </w:p>
    <w:p w14:paraId="30DA4744" w14:textId="77777777" w:rsidR="00D00370" w:rsidRDefault="00D00370" w:rsidP="00D00370">
      <w:pPr>
        <w:pStyle w:val="Heading2"/>
      </w:pPr>
      <w:r>
        <w:t>Training Provided</w:t>
      </w:r>
    </w:p>
    <w:p w14:paraId="40ECC9DB" w14:textId="77777777" w:rsidR="00D00370" w:rsidRDefault="00D00370" w:rsidP="00D00370">
      <w:pPr>
        <w:jc w:val="both"/>
      </w:pPr>
      <w:r>
        <w:rPr>
          <w:b/>
          <w:bCs/>
        </w:rPr>
        <w:t>yes</w:t>
      </w:r>
      <w:r>
        <w:rPr>
          <w:noProof/>
        </w:rPr>
        <w:t xml:space="preserve"> </w:t>
      </w:r>
      <w:r w:rsidR="009B6475">
        <w:rPr>
          <w:noProof/>
        </w:rPr>
        <w:pict w14:anchorId="29FE172D">
          <v:rect id="_x0000_i1054" alt="" style="width:468pt;height:.05pt;mso-width-percent:0;mso-height-percent:0;mso-width-percent:0;mso-height-percent:0" o:hralign="center" o:hrstd="t" o:hr="t"/>
        </w:pict>
      </w:r>
    </w:p>
    <w:p w14:paraId="57089B57" w14:textId="77777777" w:rsidR="00D00370" w:rsidRDefault="00D00370" w:rsidP="00D00370">
      <w:pPr>
        <w:pStyle w:val="Heading2"/>
      </w:pPr>
      <w:r>
        <w:t>Phase Requirement Dependencies</w:t>
      </w:r>
    </w:p>
    <w:p w14:paraId="003C4F12" w14:textId="4ADE1443" w:rsidR="00D00370" w:rsidRPr="00C477E3" w:rsidRDefault="00D00370" w:rsidP="00B859A3">
      <w:pPr>
        <w:ind w:left="2880" w:hanging="2880"/>
      </w:pPr>
      <w:hyperlink w:anchor="_Requirements_Gate_[AVCDL-Requiremen" w:history="1">
        <w:r w:rsidRPr="00C477E3">
          <w:rPr>
            <w:rStyle w:val="Hyperlink"/>
          </w:rPr>
          <w:t>[AVCDL-Requirements-2]</w:t>
        </w:r>
      </w:hyperlink>
      <w:r w:rsidR="00B859A3">
        <w:tab/>
      </w:r>
      <w:r>
        <w:t xml:space="preserve">Requirements Gate </w:t>
      </w:r>
    </w:p>
    <w:p w14:paraId="24B21FAF"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D00370" w14:paraId="272EA1E5" w14:textId="77777777" w:rsidTr="002C2D0A">
        <w:tc>
          <w:tcPr>
            <w:tcW w:w="1795" w:type="dxa"/>
          </w:tcPr>
          <w:p w14:paraId="6076549D" w14:textId="77777777" w:rsidR="00D00370" w:rsidRPr="002F7F2A" w:rsidRDefault="00D00370" w:rsidP="002C2D0A">
            <w:pPr>
              <w:rPr>
                <w:b/>
                <w:bCs/>
              </w:rPr>
            </w:pPr>
            <w:r w:rsidRPr="002F7F2A">
              <w:rPr>
                <w:b/>
                <w:bCs/>
              </w:rPr>
              <w:t>Group</w:t>
            </w:r>
          </w:p>
        </w:tc>
        <w:tc>
          <w:tcPr>
            <w:tcW w:w="3690" w:type="dxa"/>
          </w:tcPr>
          <w:p w14:paraId="369903AC" w14:textId="77777777" w:rsidR="00D00370" w:rsidRPr="002F7F2A" w:rsidRDefault="00D00370" w:rsidP="002C2D0A">
            <w:pPr>
              <w:rPr>
                <w:b/>
                <w:bCs/>
              </w:rPr>
            </w:pPr>
            <w:r w:rsidRPr="002F7F2A">
              <w:rPr>
                <w:b/>
                <w:bCs/>
              </w:rPr>
              <w:t>Inputs</w:t>
            </w:r>
          </w:p>
        </w:tc>
      </w:tr>
      <w:tr w:rsidR="00D00370" w14:paraId="67770E3A" w14:textId="77777777" w:rsidTr="002C2D0A">
        <w:tc>
          <w:tcPr>
            <w:tcW w:w="1795" w:type="dxa"/>
          </w:tcPr>
          <w:p w14:paraId="4305A1D0" w14:textId="77777777" w:rsidR="00D00370" w:rsidRDefault="00D00370" w:rsidP="002C2D0A">
            <w:r>
              <w:t>Devops</w:t>
            </w:r>
          </w:p>
        </w:tc>
        <w:tc>
          <w:tcPr>
            <w:tcW w:w="3690" w:type="dxa"/>
          </w:tcPr>
          <w:p w14:paraId="4A1D7750" w14:textId="77777777" w:rsidR="00D00370" w:rsidRPr="001D208D" w:rsidRDefault="00D00370" w:rsidP="002C2D0A">
            <w:pPr>
              <w:rPr>
                <w:b/>
                <w:bCs/>
              </w:rPr>
            </w:pPr>
            <w:r w:rsidRPr="001D208D">
              <w:rPr>
                <w:b/>
                <w:bCs/>
              </w:rPr>
              <w:t>none</w:t>
            </w:r>
          </w:p>
        </w:tc>
      </w:tr>
      <w:tr w:rsidR="00D00370" w14:paraId="5546B32D" w14:textId="77777777" w:rsidTr="002C2D0A">
        <w:tc>
          <w:tcPr>
            <w:tcW w:w="1795" w:type="dxa"/>
          </w:tcPr>
          <w:p w14:paraId="5D69C2ED" w14:textId="77777777" w:rsidR="00D00370" w:rsidRDefault="00D00370" w:rsidP="002C2D0A">
            <w:r>
              <w:t>Development</w:t>
            </w:r>
          </w:p>
        </w:tc>
        <w:tc>
          <w:tcPr>
            <w:tcW w:w="3690" w:type="dxa"/>
          </w:tcPr>
          <w:p w14:paraId="3D67E19A" w14:textId="77777777" w:rsidR="00D00370" w:rsidRDefault="00D00370" w:rsidP="002C2D0A">
            <w:r>
              <w:t>Detailed functional requirements</w:t>
            </w:r>
          </w:p>
        </w:tc>
      </w:tr>
      <w:tr w:rsidR="00D00370" w14:paraId="5709B03C" w14:textId="77777777" w:rsidTr="002C2D0A">
        <w:tc>
          <w:tcPr>
            <w:tcW w:w="1795" w:type="dxa"/>
          </w:tcPr>
          <w:p w14:paraId="1454A436" w14:textId="77777777" w:rsidR="00D00370" w:rsidRDefault="00D00370" w:rsidP="002C2D0A">
            <w:r>
              <w:t>Risk</w:t>
            </w:r>
          </w:p>
        </w:tc>
        <w:tc>
          <w:tcPr>
            <w:tcW w:w="3690" w:type="dxa"/>
          </w:tcPr>
          <w:p w14:paraId="0E2C5D73" w14:textId="77777777" w:rsidR="00D00370" w:rsidRPr="002F7F2A" w:rsidRDefault="00D00370" w:rsidP="002C2D0A">
            <w:pPr>
              <w:rPr>
                <w:b/>
                <w:bCs/>
              </w:rPr>
            </w:pPr>
            <w:r w:rsidRPr="002F7F2A">
              <w:rPr>
                <w:b/>
                <w:bCs/>
              </w:rPr>
              <w:t>none</w:t>
            </w:r>
          </w:p>
        </w:tc>
      </w:tr>
    </w:tbl>
    <w:p w14:paraId="152D71DE" w14:textId="77777777" w:rsidR="00B26D84" w:rsidRDefault="009B6475" w:rsidP="00B26D84">
      <w:pPr>
        <w:jc w:val="both"/>
      </w:pPr>
      <w:r>
        <w:rPr>
          <w:noProof/>
        </w:rPr>
        <w:pict w14:anchorId="5911BE1D">
          <v:rect id="_x0000_i1053" alt="" style="width:468pt;height:.05pt;mso-width-percent:0;mso-height-percent:0;mso-width-percent:0;mso-height-percent:0" o:hralign="center" o:hrstd="t" o:hr="t"/>
        </w:pict>
      </w:r>
    </w:p>
    <w:p w14:paraId="0B760654" w14:textId="63003EBF" w:rsidR="00B26D84" w:rsidRDefault="00075A60" w:rsidP="00B26D84">
      <w:pPr>
        <w:pStyle w:val="Heading2"/>
        <w:jc w:val="both"/>
      </w:pPr>
      <w:r>
        <w:t>AVXDL</w:t>
      </w:r>
      <w:r w:rsidR="00B26D84">
        <w:t xml:space="preserve"> Products</w:t>
      </w:r>
    </w:p>
    <w:p w14:paraId="49DD6C3A" w14:textId="5B22D829" w:rsidR="00B26D84" w:rsidRDefault="00B26D84" w:rsidP="00301659">
      <w:pPr>
        <w:pStyle w:val="Compact"/>
        <w:numPr>
          <w:ilvl w:val="0"/>
          <w:numId w:val="1"/>
        </w:numPr>
        <w:jc w:val="both"/>
      </w:pPr>
      <w:hyperlink w:anchor="ref_design_showing_security_consideratio" w:history="1">
        <w:r w:rsidRPr="00D20391">
          <w:rPr>
            <w:rStyle w:val="Hyperlink"/>
          </w:rPr>
          <w:t>design showing security considerations</w:t>
        </w:r>
      </w:hyperlink>
    </w:p>
    <w:p w14:paraId="4E8DD140" w14:textId="606DA345" w:rsidR="00B26D84" w:rsidRDefault="00B26D84" w:rsidP="00B26D84">
      <w:pPr>
        <w:pStyle w:val="Heading2"/>
        <w:jc w:val="both"/>
      </w:pPr>
      <w:bookmarkStart w:id="99" w:name="X4482fafa09dc6066ed27d56538c100618c80237"/>
      <w:r>
        <w:t>ISO 21434 Required Work Products</w:t>
      </w:r>
      <w:bookmarkEnd w:id="99"/>
    </w:p>
    <w:p w14:paraId="31A15878" w14:textId="5A2000CB" w:rsidR="00B26D84" w:rsidRDefault="00B26D84" w:rsidP="00B859A3">
      <w:pPr>
        <w:spacing w:after="0"/>
        <w:ind w:left="1350" w:hanging="1350"/>
        <w:jc w:val="both"/>
      </w:pPr>
      <w:r>
        <w:t>[</w:t>
      </w:r>
      <w:r w:rsidRPr="00B26D84">
        <w:t>WP-08-02</w:t>
      </w:r>
      <w:r>
        <w:t>]</w:t>
      </w:r>
      <w:r w:rsidR="00B859A3">
        <w:tab/>
      </w:r>
      <w:r>
        <w:t>Identified assets and cybersecurity properties</w:t>
      </w:r>
    </w:p>
    <w:p w14:paraId="47866222" w14:textId="4AF9C8FD" w:rsidR="00B26D84" w:rsidRDefault="00B26D84" w:rsidP="00B859A3">
      <w:pPr>
        <w:spacing w:after="0"/>
        <w:ind w:left="1350" w:hanging="1350"/>
        <w:jc w:val="both"/>
      </w:pPr>
      <w:r>
        <w:t>[WP-09-08]</w:t>
      </w:r>
      <w:r w:rsidR="00B859A3">
        <w:tab/>
      </w:r>
      <w:r>
        <w:t>Verification report of cybersecurity concept</w:t>
      </w:r>
    </w:p>
    <w:p w14:paraId="751E550F" w14:textId="05A5A72A" w:rsidR="00B26D84" w:rsidRDefault="00B26D84" w:rsidP="00B859A3">
      <w:pPr>
        <w:ind w:left="1350" w:hanging="1350"/>
        <w:jc w:val="both"/>
      </w:pPr>
      <w:r>
        <w:t>[WP-10-01]</w:t>
      </w:r>
      <w:r w:rsidR="00B859A3">
        <w:tab/>
      </w:r>
      <w:r>
        <w:t>Refined cybersecurity specification</w:t>
      </w:r>
    </w:p>
    <w:p w14:paraId="17BB9915" w14:textId="6F9C2C42" w:rsidR="00B26D84" w:rsidRDefault="00B26D84">
      <w:r>
        <w:br w:type="page"/>
      </w:r>
    </w:p>
    <w:p w14:paraId="49711EEB" w14:textId="4E43AC86" w:rsidR="00B26D84" w:rsidRPr="00B26D84" w:rsidRDefault="000E2D30" w:rsidP="00B26D84">
      <w:pPr>
        <w:pStyle w:val="Heading1"/>
      </w:pPr>
      <w:bookmarkStart w:id="100" w:name="_Security_Design_Review"/>
      <w:bookmarkStart w:id="101" w:name="_9.3.2_Security_Design"/>
      <w:bookmarkStart w:id="102" w:name="X5a78bb0178cbbcbd5001b721118c1e944aa167f"/>
      <w:bookmarkStart w:id="103" w:name="_Toc54694608"/>
      <w:bookmarkEnd w:id="100"/>
      <w:bookmarkEnd w:id="101"/>
      <w:r>
        <w:lastRenderedPageBreak/>
        <w:t xml:space="preserve">9.3.2 </w:t>
      </w:r>
      <w:r w:rsidR="00B26D84" w:rsidRPr="00B26D84">
        <w:t>Security Design Review [</w:t>
      </w:r>
      <w:r w:rsidR="00075A60">
        <w:t>AVXDL</w:t>
      </w:r>
      <w:r w:rsidR="00B26D84" w:rsidRPr="00B26D84">
        <w:t>-Design-2]</w:t>
      </w:r>
      <w:bookmarkEnd w:id="102"/>
      <w:bookmarkEnd w:id="103"/>
    </w:p>
    <w:p w14:paraId="13BBE920" w14:textId="77777777" w:rsidR="00B26D84" w:rsidRDefault="00B26D84" w:rsidP="00B26D84">
      <w:pPr>
        <w:pStyle w:val="Heading2"/>
      </w:pPr>
      <w:r>
        <w:t>Owner</w:t>
      </w:r>
    </w:p>
    <w:p w14:paraId="2AEB3C9B" w14:textId="03FF7843" w:rsidR="00B26D84" w:rsidRDefault="00B26D84" w:rsidP="00B26D84">
      <w:pPr>
        <w:pStyle w:val="BlockText"/>
      </w:pPr>
      <w:r>
        <w:rPr>
          <w:b/>
        </w:rPr>
        <w:t>group:</w:t>
      </w:r>
      <w:r>
        <w:t xml:space="preserve"> </w:t>
      </w:r>
      <w:hyperlink w:anchor="_11.3_Groups_[security]" w:history="1">
        <w:r w:rsidRPr="00A84190">
          <w:rPr>
            <w:rStyle w:val="Hyperlink"/>
          </w:rPr>
          <w:t>security</w:t>
        </w:r>
      </w:hyperlink>
    </w:p>
    <w:p w14:paraId="1D80C0D4" w14:textId="5DF92C77" w:rsidR="00B26D84" w:rsidRDefault="00B26D84" w:rsidP="00B26D84">
      <w:pPr>
        <w:pStyle w:val="BlockText"/>
      </w:pPr>
      <w:r>
        <w:rPr>
          <w:b/>
        </w:rPr>
        <w:t>NCWF role:</w:t>
      </w:r>
      <w:r>
        <w:t xml:space="preserve"> </w:t>
      </w:r>
      <w:hyperlink w:anchor="_12.10_Systems_Security" w:history="1">
        <w:r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1043"/>
        <w:gridCol w:w="952"/>
        <w:gridCol w:w="1563"/>
        <w:gridCol w:w="611"/>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77777777" w:rsidR="00B26D84" w:rsidRDefault="00B26D84" w:rsidP="00931443">
            <w:pPr>
              <w:pStyle w:val="Compact"/>
              <w:jc w:val="center"/>
            </w:pPr>
            <w:r>
              <w:t>A</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9B6475" w:rsidP="00B26D84">
      <w:r>
        <w:rPr>
          <w:noProof/>
        </w:rPr>
        <w:pict w14:anchorId="39E786F5">
          <v:rect id="_x0000_i1052"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2FDF6415" w14:textId="77777777" w:rsidR="00D00370" w:rsidRDefault="009B6475" w:rsidP="00D00370">
      <w:r>
        <w:rPr>
          <w:noProof/>
        </w:rPr>
        <w:pict w14:anchorId="24159747">
          <v:rect id="_x0000_i1051" alt="" style="width:468pt;height:.05pt;mso-width-percent:0;mso-height-percent:0;mso-width-percent:0;mso-height-percent:0" o:hralign="center" o:hrstd="t" o:hr="t"/>
        </w:pict>
      </w:r>
    </w:p>
    <w:p w14:paraId="280F40E3" w14:textId="77777777" w:rsidR="00D00370" w:rsidRDefault="00D00370" w:rsidP="00D00370">
      <w:pPr>
        <w:pStyle w:val="Heading2"/>
      </w:pPr>
      <w:r>
        <w:t>Training Provided</w:t>
      </w:r>
    </w:p>
    <w:p w14:paraId="6C391456" w14:textId="77777777" w:rsidR="00D00370" w:rsidRDefault="00D00370" w:rsidP="00D00370">
      <w:r>
        <w:rPr>
          <w:b/>
          <w:bCs/>
        </w:rPr>
        <w:t>yes</w:t>
      </w:r>
      <w:r>
        <w:rPr>
          <w:noProof/>
        </w:rPr>
        <w:t xml:space="preserve"> </w:t>
      </w:r>
      <w:r w:rsidR="009B6475">
        <w:rPr>
          <w:noProof/>
        </w:rPr>
        <w:pict w14:anchorId="57E492FF">
          <v:rect id="_x0000_i1050" alt="" style="width:468pt;height:.05pt;mso-width-percent:0;mso-height-percent:0;mso-width-percent:0;mso-height-percent:0" o:hralign="center" o:hrstd="t" o:hr="t"/>
        </w:pict>
      </w:r>
    </w:p>
    <w:p w14:paraId="64CE1935" w14:textId="77777777" w:rsidR="00D00370" w:rsidRDefault="00D00370" w:rsidP="00D00370">
      <w:pPr>
        <w:pStyle w:val="Heading2"/>
      </w:pPr>
      <w:r>
        <w:t>Phase Requirement Dependencies</w:t>
      </w:r>
    </w:p>
    <w:p w14:paraId="51A9EABB" w14:textId="1361C350" w:rsidR="00D00370" w:rsidRPr="00C477E3" w:rsidRDefault="00D00370" w:rsidP="00B859A3">
      <w:pPr>
        <w:ind w:left="2880" w:hanging="2880"/>
      </w:pPr>
      <w:hyperlink w:anchor="_Apply_Security_Requirements" w:history="1">
        <w:r w:rsidRPr="00C477E3">
          <w:rPr>
            <w:rStyle w:val="Hyperlink"/>
          </w:rPr>
          <w:t>[AVCDL-Design-1]</w:t>
        </w:r>
      </w:hyperlink>
      <w:r w:rsidR="00B859A3">
        <w:tab/>
      </w:r>
      <w:r>
        <w:t xml:space="preserve">Apply Security Requirements and Risk Information to Design </w:t>
      </w:r>
    </w:p>
    <w:p w14:paraId="7E9EF806"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D00370" w14:paraId="21684090" w14:textId="77777777" w:rsidTr="002C2D0A">
        <w:tc>
          <w:tcPr>
            <w:tcW w:w="1795" w:type="dxa"/>
          </w:tcPr>
          <w:p w14:paraId="339DF431" w14:textId="77777777" w:rsidR="00D00370" w:rsidRPr="002F7F2A" w:rsidRDefault="00D00370" w:rsidP="002C2D0A">
            <w:pPr>
              <w:rPr>
                <w:b/>
                <w:bCs/>
              </w:rPr>
            </w:pPr>
            <w:r w:rsidRPr="002F7F2A">
              <w:rPr>
                <w:b/>
                <w:bCs/>
              </w:rPr>
              <w:t>Group</w:t>
            </w:r>
          </w:p>
        </w:tc>
        <w:tc>
          <w:tcPr>
            <w:tcW w:w="2790" w:type="dxa"/>
          </w:tcPr>
          <w:p w14:paraId="4DADD8F0" w14:textId="77777777" w:rsidR="00D00370" w:rsidRPr="002F7F2A" w:rsidRDefault="00D00370" w:rsidP="002C2D0A">
            <w:pPr>
              <w:rPr>
                <w:b/>
                <w:bCs/>
              </w:rPr>
            </w:pPr>
            <w:r w:rsidRPr="002F7F2A">
              <w:rPr>
                <w:b/>
                <w:bCs/>
              </w:rPr>
              <w:t>Inputs</w:t>
            </w:r>
          </w:p>
        </w:tc>
      </w:tr>
      <w:tr w:rsidR="00D00370" w14:paraId="0659B9D4" w14:textId="77777777" w:rsidTr="002C2D0A">
        <w:tc>
          <w:tcPr>
            <w:tcW w:w="1795" w:type="dxa"/>
          </w:tcPr>
          <w:p w14:paraId="378191D4" w14:textId="77777777" w:rsidR="00D00370" w:rsidRDefault="00D00370" w:rsidP="002C2D0A">
            <w:r>
              <w:t>Devops</w:t>
            </w:r>
          </w:p>
        </w:tc>
        <w:tc>
          <w:tcPr>
            <w:tcW w:w="2790" w:type="dxa"/>
          </w:tcPr>
          <w:p w14:paraId="00C450BB" w14:textId="77777777" w:rsidR="00D00370" w:rsidRPr="001D208D" w:rsidRDefault="00D00370" w:rsidP="002C2D0A">
            <w:pPr>
              <w:rPr>
                <w:b/>
                <w:bCs/>
              </w:rPr>
            </w:pPr>
            <w:r w:rsidRPr="001D208D">
              <w:rPr>
                <w:b/>
                <w:bCs/>
              </w:rPr>
              <w:t>none</w:t>
            </w:r>
          </w:p>
        </w:tc>
      </w:tr>
      <w:tr w:rsidR="00D00370" w14:paraId="5C8B16A7" w14:textId="77777777" w:rsidTr="002C2D0A">
        <w:tc>
          <w:tcPr>
            <w:tcW w:w="1795" w:type="dxa"/>
          </w:tcPr>
          <w:p w14:paraId="3B3AADB8" w14:textId="77777777" w:rsidR="00D00370" w:rsidRDefault="00D00370" w:rsidP="002C2D0A">
            <w:r>
              <w:t>Development</w:t>
            </w:r>
          </w:p>
        </w:tc>
        <w:tc>
          <w:tcPr>
            <w:tcW w:w="2790" w:type="dxa"/>
          </w:tcPr>
          <w:p w14:paraId="5527378E" w14:textId="77777777" w:rsidR="00D00370" w:rsidRDefault="00D00370" w:rsidP="002C2D0A">
            <w:r>
              <w:t>Element detailed design</w:t>
            </w:r>
          </w:p>
        </w:tc>
      </w:tr>
      <w:tr w:rsidR="00D00370" w14:paraId="5EFCD21D" w14:textId="77777777" w:rsidTr="002C2D0A">
        <w:tc>
          <w:tcPr>
            <w:tcW w:w="1795" w:type="dxa"/>
          </w:tcPr>
          <w:p w14:paraId="5EF0FD3A" w14:textId="77777777" w:rsidR="00D00370" w:rsidRDefault="00D00370" w:rsidP="002C2D0A">
            <w:r>
              <w:t>Risk</w:t>
            </w:r>
          </w:p>
        </w:tc>
        <w:tc>
          <w:tcPr>
            <w:tcW w:w="2790" w:type="dxa"/>
          </w:tcPr>
          <w:p w14:paraId="5E2F7DE0" w14:textId="77777777" w:rsidR="00D00370" w:rsidRPr="002F7F2A" w:rsidRDefault="00D00370" w:rsidP="002C2D0A">
            <w:pPr>
              <w:rPr>
                <w:b/>
                <w:bCs/>
              </w:rPr>
            </w:pPr>
            <w:r w:rsidRPr="002F7F2A">
              <w:rPr>
                <w:b/>
                <w:bCs/>
              </w:rPr>
              <w:t>none</w:t>
            </w:r>
          </w:p>
        </w:tc>
      </w:tr>
    </w:tbl>
    <w:p w14:paraId="7D596707" w14:textId="77777777" w:rsidR="00B26D84" w:rsidRDefault="009B6475" w:rsidP="00B26D84">
      <w:r>
        <w:rPr>
          <w:noProof/>
        </w:rPr>
        <w:pict w14:anchorId="36F26EE4">
          <v:rect id="_x0000_i1049" alt="" style="width:468pt;height:.05pt;mso-width-percent:0;mso-height-percent:0;mso-width-percent:0;mso-height-percent:0" o:hralign="center" o:hrstd="t" o:hr="t"/>
        </w:pict>
      </w:r>
    </w:p>
    <w:p w14:paraId="69D26529" w14:textId="622027EC" w:rsidR="00B26D84" w:rsidRDefault="00075A60" w:rsidP="00B26D84">
      <w:pPr>
        <w:pStyle w:val="Heading2"/>
      </w:pPr>
      <w:r>
        <w:t>AVXDL</w:t>
      </w:r>
      <w:r w:rsidR="00B26D84">
        <w:t xml:space="preserve"> Products</w:t>
      </w:r>
    </w:p>
    <w:p w14:paraId="477FCC35" w14:textId="1EE8B9D1" w:rsidR="00B26D84" w:rsidRDefault="00B26D84" w:rsidP="00B859A3">
      <w:pPr>
        <w:pStyle w:val="Compact"/>
        <w:numPr>
          <w:ilvl w:val="0"/>
          <w:numId w:val="1"/>
        </w:numPr>
        <w:ind w:left="270" w:hanging="270"/>
      </w:pPr>
      <w:hyperlink w:anchor="ref_security_design_review_report" w:history="1">
        <w:r w:rsidRPr="00D20391">
          <w:rPr>
            <w:rStyle w:val="Hyperlink"/>
          </w:rPr>
          <w:t>security design review report</w:t>
        </w:r>
      </w:hyperlink>
    </w:p>
    <w:p w14:paraId="0CC9DFD4" w14:textId="0D3F241D" w:rsidR="00B26D84" w:rsidRDefault="00B26D84" w:rsidP="00B26D84">
      <w:pPr>
        <w:pStyle w:val="Heading2"/>
      </w:pPr>
      <w:bookmarkStart w:id="104" w:name="Xcf4df3e95a6eb99e2dad807549d06766e454c27"/>
      <w:r>
        <w:t>ISO 21434 Required Work Products</w:t>
      </w:r>
      <w:bookmarkEnd w:id="104"/>
    </w:p>
    <w:p w14:paraId="379C81F0" w14:textId="33356249" w:rsidR="00B26D84" w:rsidRDefault="00B26D84" w:rsidP="00B859A3">
      <w:pPr>
        <w:ind w:left="1350" w:hanging="1350"/>
      </w:pPr>
      <w:r>
        <w:t>[WP-06-03]</w:t>
      </w:r>
      <w:r w:rsidR="00B859A3">
        <w:tab/>
      </w:r>
      <w:r>
        <w:t>Cybersecurity assessment report</w:t>
      </w:r>
    </w:p>
    <w:p w14:paraId="6FECE52B" w14:textId="77777777" w:rsidR="00D00370" w:rsidRDefault="00D00370">
      <w:pPr>
        <w:rPr>
          <w:rFonts w:asciiTheme="majorHAnsi" w:eastAsiaTheme="majorEastAsia" w:hAnsiTheme="majorHAnsi" w:cstheme="majorBidi"/>
          <w:b/>
          <w:bCs/>
          <w:color w:val="4F81BD" w:themeColor="accent1"/>
          <w:sz w:val="32"/>
          <w:szCs w:val="32"/>
        </w:rPr>
      </w:pPr>
      <w:bookmarkStart w:id="105" w:name="_Attack_Surface_Reduction"/>
      <w:bookmarkStart w:id="106" w:name="_9.3.3_Attack_Surface"/>
      <w:bookmarkStart w:id="107" w:name="_Design_Gate_[AVCDL-Design-5]"/>
      <w:bookmarkStart w:id="108" w:name="_9.3.5_Design_Gate"/>
      <w:bookmarkStart w:id="109" w:name="avcdl-design-gate-avcdl-design-5"/>
      <w:bookmarkEnd w:id="105"/>
      <w:bookmarkEnd w:id="106"/>
      <w:bookmarkEnd w:id="107"/>
      <w:bookmarkEnd w:id="108"/>
      <w:r>
        <w:br w:type="page"/>
      </w:r>
    </w:p>
    <w:p w14:paraId="2C12588C" w14:textId="17E965A3" w:rsidR="00747CAA" w:rsidRPr="00747CAA" w:rsidRDefault="000E2D30" w:rsidP="00747CAA">
      <w:pPr>
        <w:pStyle w:val="Heading1"/>
      </w:pPr>
      <w:bookmarkStart w:id="110" w:name="_Toc54694609"/>
      <w:r>
        <w:lastRenderedPageBreak/>
        <w:t xml:space="preserve">9.3.5 </w:t>
      </w:r>
      <w:r w:rsidR="00747CAA" w:rsidRPr="00747CAA">
        <w:t>Design Gate [</w:t>
      </w:r>
      <w:r w:rsidR="00075A60">
        <w:t>AVXDL</w:t>
      </w:r>
      <w:r w:rsidR="00747CAA" w:rsidRPr="00747CAA">
        <w:t>-Design-5]</w:t>
      </w:r>
      <w:bookmarkEnd w:id="109"/>
      <w:bookmarkEnd w:id="110"/>
    </w:p>
    <w:p w14:paraId="56DBCB59" w14:textId="77777777" w:rsidR="00747CAA" w:rsidRDefault="00747CAA" w:rsidP="00747CAA">
      <w:pPr>
        <w:pStyle w:val="Heading2"/>
      </w:pPr>
      <w:r>
        <w:t>Owner</w:t>
      </w:r>
    </w:p>
    <w:p w14:paraId="49150307" w14:textId="0A793DD9" w:rsidR="00747CAA" w:rsidRDefault="00747CAA" w:rsidP="00747CAA">
      <w:pPr>
        <w:pStyle w:val="BlockText"/>
      </w:pPr>
      <w:r>
        <w:rPr>
          <w:b/>
        </w:rPr>
        <w:t>group:</w:t>
      </w:r>
      <w:r>
        <w:t xml:space="preserve"> </w:t>
      </w:r>
      <w:hyperlink w:anchor="_11.3_Groups_[security]" w:history="1">
        <w:r w:rsidRPr="00A84190">
          <w:rPr>
            <w:rStyle w:val="Hyperlink"/>
          </w:rPr>
          <w:t>security</w:t>
        </w:r>
      </w:hyperlink>
    </w:p>
    <w:p w14:paraId="4621FA63" w14:textId="689BF435" w:rsidR="00747CAA" w:rsidRDefault="00747CAA" w:rsidP="00747CAA">
      <w:pPr>
        <w:pStyle w:val="BlockText"/>
      </w:pPr>
      <w:r>
        <w:rPr>
          <w:b/>
        </w:rPr>
        <w:t>NCWF role:</w:t>
      </w:r>
      <w:r>
        <w:t xml:space="preserve"> </w:t>
      </w:r>
      <w:hyperlink w:anchor="_12.6_Secure_Software" w:history="1">
        <w:r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1043"/>
        <w:gridCol w:w="952"/>
        <w:gridCol w:w="1563"/>
        <w:gridCol w:w="611"/>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7777777" w:rsidR="00747CAA" w:rsidRDefault="00747CAA" w:rsidP="00931443">
            <w:pPr>
              <w:pStyle w:val="Compact"/>
              <w:jc w:val="center"/>
            </w:pPr>
            <w:r>
              <w:t>A</w:t>
            </w:r>
          </w:p>
        </w:tc>
        <w:tc>
          <w:tcPr>
            <w:tcW w:w="0" w:type="auto"/>
          </w:tcPr>
          <w:p w14:paraId="444255C9" w14:textId="77777777" w:rsidR="00747CAA" w:rsidRDefault="00747CAA" w:rsidP="00931443">
            <w:pPr>
              <w:pStyle w:val="Compact"/>
              <w:jc w:val="center"/>
            </w:pPr>
            <w:r>
              <w:t>A</w:t>
            </w:r>
          </w:p>
        </w:tc>
      </w:tr>
    </w:tbl>
    <w:p w14:paraId="57EDED64" w14:textId="77777777" w:rsidR="00747CAA" w:rsidRDefault="009B6475" w:rsidP="00747CAA">
      <w:r>
        <w:rPr>
          <w:noProof/>
        </w:rPr>
        <w:pict w14:anchorId="5891033E">
          <v:rect id="_x0000_i1048" alt="" style="width:468pt;height:.05pt;mso-width-percent:0;mso-height-percent:0;mso-width-percent:0;mso-height-percent:0" o:hralign="center" o:hrstd="t" o:hr="t"/>
        </w:pict>
      </w:r>
    </w:p>
    <w:p w14:paraId="5DB90A11" w14:textId="77777777" w:rsidR="00747CAA" w:rsidRDefault="00747CAA" w:rsidP="00747CAA">
      <w:pPr>
        <w:pStyle w:val="FirstParagraph"/>
        <w:jc w:val="both"/>
      </w:pPr>
      <w:r>
        <w:t>Design phase exit is conditional (formally gated) on completion of the SDL process for this phase. The security advisor assigned to the release must certify that the project team has satisfied security requirements for this phase.</w:t>
      </w:r>
    </w:p>
    <w:p w14:paraId="7FDDB51A" w14:textId="77777777" w:rsidR="00D00370" w:rsidRDefault="009B6475" w:rsidP="00D00370">
      <w:r>
        <w:rPr>
          <w:noProof/>
        </w:rPr>
        <w:pict w14:anchorId="64ABE864">
          <v:rect id="_x0000_i1047" alt="" style="width:468pt;height:.05pt;mso-width-percent:0;mso-height-percent:0;mso-width-percent:0;mso-height-percent:0" o:hralign="center" o:hrstd="t" o:hr="t"/>
        </w:pict>
      </w:r>
    </w:p>
    <w:p w14:paraId="77799290" w14:textId="77777777" w:rsidR="00D00370" w:rsidRDefault="00D00370" w:rsidP="00D00370">
      <w:pPr>
        <w:pStyle w:val="Heading2"/>
      </w:pPr>
      <w:r>
        <w:t>Training Provided</w:t>
      </w:r>
    </w:p>
    <w:p w14:paraId="0DF8A2B7" w14:textId="77777777" w:rsidR="00D00370" w:rsidRDefault="00D00370" w:rsidP="00D00370">
      <w:r w:rsidRPr="003040EB">
        <w:rPr>
          <w:b/>
          <w:bCs/>
        </w:rPr>
        <w:t>none</w:t>
      </w:r>
      <w:r>
        <w:rPr>
          <w:noProof/>
        </w:rPr>
        <w:t xml:space="preserve"> </w:t>
      </w:r>
      <w:r w:rsidR="009B6475">
        <w:rPr>
          <w:noProof/>
        </w:rPr>
        <w:pict w14:anchorId="28766CC5">
          <v:rect id="_x0000_i1046" alt="" style="width:468pt;height:.05pt;mso-width-percent:0;mso-height-percent:0;mso-width-percent:0;mso-height-percent:0" o:hralign="center" o:hrstd="t" o:hr="t"/>
        </w:pict>
      </w:r>
    </w:p>
    <w:p w14:paraId="1686F876" w14:textId="77777777" w:rsidR="00D00370" w:rsidRDefault="00D00370" w:rsidP="00D00370">
      <w:pPr>
        <w:pStyle w:val="Heading2"/>
      </w:pPr>
      <w:r>
        <w:t>Phase Requirement Dependencies</w:t>
      </w:r>
    </w:p>
    <w:p w14:paraId="52F68043" w14:textId="2D8F4A2F" w:rsidR="00D00370" w:rsidRDefault="00D00370" w:rsidP="00B859A3">
      <w:pPr>
        <w:spacing w:after="0"/>
        <w:ind w:left="2160" w:hanging="2160"/>
      </w:pPr>
      <w:hyperlink w:anchor="_Security_Design_Review" w:history="1">
        <w:r w:rsidRPr="00C477E3">
          <w:rPr>
            <w:rStyle w:val="Hyperlink"/>
          </w:rPr>
          <w:t>[AVCDL-Design-2]</w:t>
        </w:r>
      </w:hyperlink>
      <w:r w:rsidR="00B859A3">
        <w:tab/>
      </w:r>
      <w:r>
        <w:t>Security Design Review</w:t>
      </w:r>
    </w:p>
    <w:p w14:paraId="55A3696C" w14:textId="286527B4" w:rsidR="00D00370" w:rsidRDefault="00D00370" w:rsidP="00B859A3">
      <w:pPr>
        <w:spacing w:after="0"/>
        <w:ind w:left="2160" w:hanging="2160"/>
      </w:pPr>
      <w:hyperlink w:anchor="_Attack_Surface_Reduction" w:history="1">
        <w:r w:rsidRPr="00C477E3">
          <w:rPr>
            <w:rStyle w:val="Hyperlink"/>
          </w:rPr>
          <w:t>[AVCDL-Design-3]</w:t>
        </w:r>
      </w:hyperlink>
      <w:r w:rsidR="00B859A3">
        <w:tab/>
      </w:r>
      <w:r>
        <w:t>Attack Surface Reduction</w:t>
      </w:r>
    </w:p>
    <w:p w14:paraId="79104154" w14:textId="5AF72A14" w:rsidR="00D00370" w:rsidRPr="00C477E3" w:rsidRDefault="00D00370" w:rsidP="00B859A3">
      <w:pPr>
        <w:ind w:left="2160" w:hanging="2160"/>
      </w:pPr>
      <w:hyperlink w:anchor="_Threat_Modeling_[AVCDL-Design-4]" w:history="1">
        <w:r w:rsidRPr="00C477E3">
          <w:rPr>
            <w:rStyle w:val="Hyperlink"/>
          </w:rPr>
          <w:t>[AVCDL-Deisgn-4]</w:t>
        </w:r>
      </w:hyperlink>
      <w:r w:rsidR="00B859A3">
        <w:tab/>
      </w:r>
      <w:r>
        <w:t>Threat Modeling</w:t>
      </w:r>
    </w:p>
    <w:p w14:paraId="7FA71F55"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D00370" w14:paraId="22B510CE" w14:textId="77777777" w:rsidTr="002C2D0A">
        <w:tc>
          <w:tcPr>
            <w:tcW w:w="1795" w:type="dxa"/>
          </w:tcPr>
          <w:p w14:paraId="496A0EC4" w14:textId="77777777" w:rsidR="00D00370" w:rsidRPr="002F7F2A" w:rsidRDefault="00D00370" w:rsidP="002C2D0A">
            <w:pPr>
              <w:rPr>
                <w:b/>
                <w:bCs/>
              </w:rPr>
            </w:pPr>
            <w:r w:rsidRPr="002F7F2A">
              <w:rPr>
                <w:b/>
                <w:bCs/>
              </w:rPr>
              <w:t>Group</w:t>
            </w:r>
          </w:p>
        </w:tc>
        <w:tc>
          <w:tcPr>
            <w:tcW w:w="3150" w:type="dxa"/>
          </w:tcPr>
          <w:p w14:paraId="04C55E08" w14:textId="77777777" w:rsidR="00D00370" w:rsidRPr="002F7F2A" w:rsidRDefault="00D00370" w:rsidP="002C2D0A">
            <w:pPr>
              <w:rPr>
                <w:b/>
                <w:bCs/>
              </w:rPr>
            </w:pPr>
            <w:r w:rsidRPr="002F7F2A">
              <w:rPr>
                <w:b/>
                <w:bCs/>
              </w:rPr>
              <w:t>Inputs</w:t>
            </w:r>
          </w:p>
        </w:tc>
      </w:tr>
      <w:tr w:rsidR="00D00370" w14:paraId="04BF857B" w14:textId="77777777" w:rsidTr="002C2D0A">
        <w:tc>
          <w:tcPr>
            <w:tcW w:w="1795" w:type="dxa"/>
          </w:tcPr>
          <w:p w14:paraId="175275A5" w14:textId="77777777" w:rsidR="00D00370" w:rsidRDefault="00D00370" w:rsidP="002C2D0A">
            <w:r>
              <w:t>Devops</w:t>
            </w:r>
          </w:p>
        </w:tc>
        <w:tc>
          <w:tcPr>
            <w:tcW w:w="3150" w:type="dxa"/>
          </w:tcPr>
          <w:p w14:paraId="5178075E" w14:textId="77777777" w:rsidR="00D00370" w:rsidRPr="001D208D" w:rsidRDefault="00D00370" w:rsidP="002C2D0A">
            <w:pPr>
              <w:rPr>
                <w:b/>
                <w:bCs/>
              </w:rPr>
            </w:pPr>
            <w:r w:rsidRPr="001D208D">
              <w:rPr>
                <w:b/>
                <w:bCs/>
              </w:rPr>
              <w:t>none</w:t>
            </w:r>
          </w:p>
        </w:tc>
      </w:tr>
      <w:tr w:rsidR="00D00370" w14:paraId="0E4326EF" w14:textId="77777777" w:rsidTr="002C2D0A">
        <w:tc>
          <w:tcPr>
            <w:tcW w:w="1795" w:type="dxa"/>
          </w:tcPr>
          <w:p w14:paraId="42707B7A" w14:textId="77777777" w:rsidR="00D00370" w:rsidRDefault="00D00370" w:rsidP="002C2D0A">
            <w:r>
              <w:t>Development</w:t>
            </w:r>
          </w:p>
        </w:tc>
        <w:tc>
          <w:tcPr>
            <w:tcW w:w="3150" w:type="dxa"/>
          </w:tcPr>
          <w:p w14:paraId="703DCF35" w14:textId="77777777" w:rsidR="00D00370" w:rsidRPr="005A41A7" w:rsidRDefault="00D00370" w:rsidP="002C2D0A">
            <w:pPr>
              <w:rPr>
                <w:b/>
                <w:bCs/>
              </w:rPr>
            </w:pPr>
            <w:r w:rsidRPr="005A41A7">
              <w:rPr>
                <w:b/>
                <w:bCs/>
              </w:rPr>
              <w:t>none</w:t>
            </w:r>
          </w:p>
        </w:tc>
      </w:tr>
      <w:tr w:rsidR="00D00370" w14:paraId="073DB095" w14:textId="77777777" w:rsidTr="002C2D0A">
        <w:tc>
          <w:tcPr>
            <w:tcW w:w="1795" w:type="dxa"/>
          </w:tcPr>
          <w:p w14:paraId="413949E9" w14:textId="77777777" w:rsidR="00D00370" w:rsidRDefault="00D00370" w:rsidP="002C2D0A">
            <w:r>
              <w:t>Risk</w:t>
            </w:r>
          </w:p>
        </w:tc>
        <w:tc>
          <w:tcPr>
            <w:tcW w:w="3150" w:type="dxa"/>
          </w:tcPr>
          <w:p w14:paraId="4DD53421" w14:textId="77777777" w:rsidR="00D00370" w:rsidRPr="002F7F2A" w:rsidRDefault="00D00370" w:rsidP="002C2D0A">
            <w:pPr>
              <w:rPr>
                <w:b/>
                <w:bCs/>
              </w:rPr>
            </w:pPr>
            <w:r w:rsidRPr="002F7F2A">
              <w:rPr>
                <w:b/>
                <w:bCs/>
              </w:rPr>
              <w:t>none</w:t>
            </w:r>
          </w:p>
        </w:tc>
      </w:tr>
    </w:tbl>
    <w:p w14:paraId="1EC407DE" w14:textId="77777777" w:rsidR="00747CAA" w:rsidRDefault="009B6475" w:rsidP="00747CAA">
      <w:r>
        <w:rPr>
          <w:noProof/>
        </w:rPr>
        <w:pict w14:anchorId="12ED8F84">
          <v:rect id="_x0000_i1045" alt="" style="width:468pt;height:.05pt;mso-width-percent:0;mso-height-percent:0;mso-width-percent:0;mso-height-percent:0" o:hralign="center" o:hrstd="t" o:hr="t"/>
        </w:pict>
      </w:r>
    </w:p>
    <w:p w14:paraId="616E9362" w14:textId="566140E4" w:rsidR="00747CAA" w:rsidRDefault="00075A60" w:rsidP="00747CAA">
      <w:pPr>
        <w:pStyle w:val="Heading2"/>
      </w:pPr>
      <w:r>
        <w:t>AVXDL</w:t>
      </w:r>
      <w:r w:rsidR="00747CAA">
        <w:t xml:space="preserve"> Products</w:t>
      </w:r>
    </w:p>
    <w:p w14:paraId="6A18F83B" w14:textId="52AAC6C3" w:rsidR="00747CAA" w:rsidRDefault="00747CAA" w:rsidP="00B859A3">
      <w:pPr>
        <w:pStyle w:val="Compact"/>
        <w:numPr>
          <w:ilvl w:val="0"/>
          <w:numId w:val="1"/>
        </w:numPr>
        <w:ind w:left="270" w:hanging="270"/>
      </w:pPr>
      <w:hyperlink w:anchor="ref_design_phase_gate" w:history="1">
        <w:r w:rsidRPr="00D20391">
          <w:rPr>
            <w:rStyle w:val="Hyperlink"/>
          </w:rPr>
          <w:t>formal gate signoff attesting to completion of all phase products</w:t>
        </w:r>
      </w:hyperlink>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156BEF57" w14:textId="67CA53FC" w:rsidR="00747CAA" w:rsidRDefault="00747CAA">
      <w:r>
        <w:br w:type="page"/>
      </w:r>
    </w:p>
    <w:p w14:paraId="35F9E1BA" w14:textId="50A109C2" w:rsidR="00931443" w:rsidRPr="00931443" w:rsidRDefault="000E2D30" w:rsidP="00931443">
      <w:pPr>
        <w:pStyle w:val="Heading1"/>
      </w:pPr>
      <w:bookmarkStart w:id="111" w:name="_Implementation_Phase"/>
      <w:bookmarkStart w:id="112" w:name="_9.4_Implementation_Phase"/>
      <w:bookmarkStart w:id="113" w:name="avcdl-implementation-phase"/>
      <w:bookmarkStart w:id="114" w:name="_Toc54694610"/>
      <w:bookmarkEnd w:id="111"/>
      <w:bookmarkEnd w:id="112"/>
      <w:r>
        <w:lastRenderedPageBreak/>
        <w:t xml:space="preserve">9.4 </w:t>
      </w:r>
      <w:r w:rsidR="00931443" w:rsidRPr="00931443">
        <w:t>Implementation Phase</w:t>
      </w:r>
      <w:bookmarkEnd w:id="113"/>
      <w:bookmarkEnd w:id="114"/>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9B6475" w:rsidP="00931443">
      <w:r>
        <w:rPr>
          <w:noProof/>
        </w:rPr>
        <w:pict w14:anchorId="5B1B3458">
          <v:rect id="_x0000_i1044"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15" w:name="X81e4cf04de577841cc2edbc25c6b97eeea4f496"/>
    <w:p w14:paraId="5F3F20BF" w14:textId="56B88B69"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w:t>
      </w:r>
      <w:r w:rsidR="00075A60">
        <w:rPr>
          <w:rStyle w:val="Hyperlink"/>
        </w:rPr>
        <w:t>AVXDL</w:t>
      </w:r>
      <w:r w:rsidRPr="00931443">
        <w:rPr>
          <w:rStyle w:val="Hyperlink"/>
        </w:rPr>
        <w:t>-Implementation-1] Use Approved Tools</w:t>
      </w:r>
      <w:r>
        <w:fldChar w:fldCharType="end"/>
      </w:r>
      <w:r>
        <w:t xml:space="preserve"> (</w:t>
      </w:r>
      <w:hyperlink w:anchor="MS_P8" w:history="1">
        <w:r w:rsidRPr="003460A8">
          <w:rPr>
            <w:rStyle w:val="Hyperlink"/>
          </w:rPr>
          <w:t>MSSDL P8</w:t>
        </w:r>
      </w:hyperlink>
      <w:r>
        <w:t>)</w:t>
      </w:r>
      <w:bookmarkEnd w:id="115"/>
    </w:p>
    <w:p w14:paraId="13D8163B" w14:textId="77777777" w:rsidR="00931443" w:rsidRDefault="00931443" w:rsidP="00931443">
      <w:pPr>
        <w:pStyle w:val="FirstParagraph"/>
        <w:jc w:val="both"/>
      </w:pPr>
      <w:r>
        <w:t>Generally speaking, development teams should strive to use the latest version of approved tools to take advantage of new security analysis functionality and protections.</w:t>
      </w:r>
    </w:p>
    <w:bookmarkStart w:id="116" w:name="X400eaa95e4a1d9af1f3d863abb5e143c0572004"/>
    <w:p w14:paraId="63D99CEA" w14:textId="2AAD4A0D"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w:t>
      </w:r>
      <w:r w:rsidR="00075A60">
        <w:rPr>
          <w:rStyle w:val="Hyperlink"/>
        </w:rPr>
        <w:t>AVXDL</w:t>
      </w:r>
      <w:r w:rsidRPr="00931443">
        <w:rPr>
          <w:rStyle w:val="Hyperlink"/>
        </w:rPr>
        <w:t>-Implementation-2] Configure Build Process to Improve Security</w:t>
      </w:r>
      <w:r>
        <w:fldChar w:fldCharType="end"/>
      </w:r>
      <w:r>
        <w:t xml:space="preserve"> (</w:t>
      </w:r>
      <w:hyperlink w:anchor="PW_6" w:history="1">
        <w:r w:rsidRPr="00167B8D">
          <w:rPr>
            <w:rStyle w:val="Hyperlink"/>
          </w:rPr>
          <w:t>SSDF PW.6</w:t>
        </w:r>
      </w:hyperlink>
      <w:r>
        <w:t>)</w:t>
      </w:r>
      <w:bookmarkEnd w:id="116"/>
    </w:p>
    <w:bookmarkStart w:id="117" w:name="X4e15a54bb14ab905a6e5854482720d91e5b18fb"/>
    <w:p w14:paraId="3AB4B094" w14:textId="1FA9F9DF" w:rsidR="00931443" w:rsidRDefault="008B3C90" w:rsidP="00931443">
      <w:pPr>
        <w:pStyle w:val="Heading2"/>
      </w:pPr>
      <w:r>
        <w:fldChar w:fldCharType="begin"/>
      </w:r>
      <w:r>
        <w:instrText xml:space="preserve"> HYPERLINK  \l "_Implementation_Gate_[AVCDL-Implemen" </w:instrText>
      </w:r>
      <w:r>
        <w:fldChar w:fldCharType="separate"/>
      </w:r>
      <w:r w:rsidR="00931443" w:rsidRPr="008B3C90">
        <w:rPr>
          <w:rStyle w:val="Hyperlink"/>
        </w:rPr>
        <w:t>[</w:t>
      </w:r>
      <w:r w:rsidR="00075A60">
        <w:rPr>
          <w:rStyle w:val="Hyperlink"/>
        </w:rPr>
        <w:t>AVXDL</w:t>
      </w:r>
      <w:r w:rsidR="00931443" w:rsidRPr="008B3C90">
        <w:rPr>
          <w:rStyle w:val="Hyperlink"/>
        </w:rPr>
        <w:t>-Implementation-10] Implementation Gate</w:t>
      </w:r>
      <w:r>
        <w:fldChar w:fldCharType="end"/>
      </w:r>
      <w:r w:rsidR="00931443">
        <w:t xml:space="preserve"> (</w:t>
      </w:r>
      <w:hyperlink w:anchor="MS_P3" w:history="1">
        <w:r w:rsidR="00931443" w:rsidRPr="003460A8">
          <w:rPr>
            <w:rStyle w:val="Hyperlink"/>
          </w:rPr>
          <w:t>MSSDL P3</w:t>
        </w:r>
      </w:hyperlink>
      <w:r w:rsidR="00931443">
        <w:t>)</w:t>
      </w:r>
      <w:bookmarkEnd w:id="117"/>
    </w:p>
    <w:p w14:paraId="40E6F2F6" w14:textId="77777777" w:rsidR="00931443" w:rsidRDefault="00931443" w:rsidP="00931443">
      <w:pPr>
        <w:pStyle w:val="FirstParagraph"/>
        <w:jc w:val="both"/>
      </w:pPr>
      <w:r>
        <w:t>Implementation phase exit is conditional (formally gated) on completion of the SDL process for this phase.</w:t>
      </w:r>
    </w:p>
    <w:p w14:paraId="7B0840E3" w14:textId="77777777" w:rsidR="001E2ABD" w:rsidRDefault="009B6475" w:rsidP="001E2ABD">
      <w:pPr>
        <w:pStyle w:val="BodyText"/>
      </w:pPr>
      <w:r>
        <w:rPr>
          <w:noProof/>
        </w:rPr>
        <w:pict w14:anchorId="7F03CE4D">
          <v:rect id="_x0000_i1043" alt="" style="width:468pt;height:.05pt;mso-width-percent:0;mso-height-percent:0;mso-width-percent:0;mso-height-percent:0" o:hralign="center" o:hrstd="t" o:hr="t"/>
        </w:pict>
      </w:r>
    </w:p>
    <w:p w14:paraId="06AE4CB0" w14:textId="40D2E4FD" w:rsidR="001E2ABD" w:rsidRPr="00A875DF" w:rsidRDefault="001E2ABD" w:rsidP="001E2ABD">
      <w:pPr>
        <w:pStyle w:val="BodyText"/>
      </w:pPr>
      <w:r>
        <w:t xml:space="preserve">Implementation phase product dependencies are visualized in </w:t>
      </w:r>
      <w:r>
        <w:fldChar w:fldCharType="begin"/>
      </w:r>
      <w:r>
        <w:instrText xml:space="preserve"> REF _Ref46927452 \h </w:instrText>
      </w:r>
      <w:r>
        <w:fldChar w:fldCharType="separate"/>
      </w:r>
      <w:r>
        <w:t xml:space="preserve">Figure </w:t>
      </w:r>
      <w:r>
        <w:rPr>
          <w:noProof/>
        </w:rPr>
        <w:t>9</w:t>
      </w:r>
      <w:r>
        <w:fldChar w:fldCharType="end"/>
      </w:r>
      <w:r>
        <w:t>.</w:t>
      </w:r>
    </w:p>
    <w:p w14:paraId="77038EFF" w14:textId="77777777" w:rsidR="00931443" w:rsidRDefault="009B6475" w:rsidP="00931443">
      <w:r>
        <w:rPr>
          <w:noProof/>
        </w:rPr>
        <w:pict w14:anchorId="6ED57B09">
          <v:rect id="_x0000_i1042" alt="" style="width:468pt;height:.05pt;mso-width-percent:0;mso-height-percent:0;mso-width-percent:0;mso-height-percent:0" o:hralign="center" o:hrstd="t" o:hr="t"/>
        </w:pict>
      </w:r>
    </w:p>
    <w:p w14:paraId="5E91BF5A" w14:textId="1DB1EEC7" w:rsidR="00931443" w:rsidRDefault="00931443" w:rsidP="00931443">
      <w:pPr>
        <w:pStyle w:val="Heading2"/>
      </w:pPr>
      <w:bookmarkStart w:id="118" w:name="X03fd6481dedd1807ef224b4081c08e9f9ff0ad2"/>
      <w:r>
        <w:t>ISO 21434 Required Work Products</w:t>
      </w:r>
      <w:bookmarkEnd w:id="118"/>
    </w:p>
    <w:p w14:paraId="1866BD22" w14:textId="0A7D3850" w:rsidR="00931443" w:rsidRDefault="00931443" w:rsidP="00B859A3">
      <w:pPr>
        <w:pStyle w:val="Compact"/>
        <w:ind w:left="1350" w:hanging="1350"/>
      </w:pPr>
      <w:r>
        <w:t>[WP-10-06]</w:t>
      </w:r>
      <w:r w:rsidR="00B859A3">
        <w:tab/>
      </w:r>
      <w:r>
        <w:t>Integration and verification reports</w:t>
      </w:r>
    </w:p>
    <w:p w14:paraId="3872883C" w14:textId="16C246B3" w:rsidR="00931443" w:rsidRDefault="00931443" w:rsidP="00B859A3">
      <w:pPr>
        <w:pStyle w:val="Compact"/>
        <w:ind w:left="1350" w:hanging="1350"/>
      </w:pPr>
      <w:r>
        <w:t>[WP-10-08]</w:t>
      </w:r>
      <w:r w:rsidR="00B859A3">
        <w:tab/>
      </w:r>
      <w:r>
        <w:t>Software unit design and software unit implementation</w:t>
      </w:r>
    </w:p>
    <w:p w14:paraId="5804E042" w14:textId="40E83997" w:rsidR="00931443" w:rsidRDefault="00931443">
      <w:r>
        <w:br w:type="page"/>
      </w:r>
    </w:p>
    <w:p w14:paraId="270D8D91" w14:textId="486D5C2D" w:rsidR="00540632" w:rsidRPr="00540632" w:rsidRDefault="000E2D30" w:rsidP="00540632">
      <w:pPr>
        <w:pStyle w:val="Heading1"/>
      </w:pPr>
      <w:bookmarkStart w:id="119" w:name="_Use_Approved_Tools"/>
      <w:bookmarkStart w:id="120" w:name="_9.4.1_Use_Approved"/>
      <w:bookmarkStart w:id="121" w:name="_Verification_Phase"/>
      <w:bookmarkStart w:id="122" w:name="_9.5_Verification_Phase"/>
      <w:bookmarkStart w:id="123" w:name="avcdl-verification-phase"/>
      <w:bookmarkStart w:id="124" w:name="_Toc54694611"/>
      <w:bookmarkEnd w:id="119"/>
      <w:bookmarkEnd w:id="120"/>
      <w:bookmarkEnd w:id="121"/>
      <w:bookmarkEnd w:id="122"/>
      <w:r>
        <w:lastRenderedPageBreak/>
        <w:t xml:space="preserve">9.5 </w:t>
      </w:r>
      <w:r w:rsidR="00540632" w:rsidRPr="00540632">
        <w:t>Verification Phase</w:t>
      </w:r>
      <w:bookmarkEnd w:id="123"/>
      <w:bookmarkEnd w:id="124"/>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9B6475" w:rsidP="00540632">
      <w:r>
        <w:rPr>
          <w:noProof/>
        </w:rPr>
        <w:pict w14:anchorId="0EE17CF0">
          <v:rect id="_x0000_i1041"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125" w:name="Xbaacce07d6287207f2aecb9b1f9cd54f406f874"/>
    <w:p w14:paraId="07BDD548" w14:textId="3561CD2E" w:rsidR="00540632" w:rsidRDefault="00540632" w:rsidP="00540632">
      <w:pPr>
        <w:pStyle w:val="Heading2"/>
      </w:pPr>
      <w:r>
        <w:fldChar w:fldCharType="begin"/>
      </w:r>
      <w:r>
        <w:instrText xml:space="preserve"> HYPERLINK  \l "_Fuzz_Testing_[AVCDL-Verification-1]" </w:instrText>
      </w:r>
      <w:r>
        <w:fldChar w:fldCharType="separate"/>
      </w:r>
      <w:r w:rsidRPr="00540632">
        <w:rPr>
          <w:rStyle w:val="Hyperlink"/>
        </w:rPr>
        <w:t>[</w:t>
      </w:r>
      <w:r w:rsidR="00075A60">
        <w:rPr>
          <w:rStyle w:val="Hyperlink"/>
        </w:rPr>
        <w:t>AVXDL</w:t>
      </w:r>
      <w:r w:rsidRPr="00540632">
        <w:rPr>
          <w:rStyle w:val="Hyperlink"/>
        </w:rPr>
        <w:t>-Verification-1] Fuzz Testing</w:t>
      </w:r>
      <w:r>
        <w:fldChar w:fldCharType="end"/>
      </w:r>
      <w:r>
        <w:t xml:space="preserve"> (</w:t>
      </w:r>
      <w:hyperlink w:anchor="MS_P12" w:history="1">
        <w:r w:rsidRPr="003460A8">
          <w:rPr>
            <w:rStyle w:val="Hyperlink"/>
          </w:rPr>
          <w:t>MSSDL P12</w:t>
        </w:r>
      </w:hyperlink>
      <w:r>
        <w:t>)</w:t>
      </w:r>
      <w:bookmarkEnd w:id="125"/>
    </w:p>
    <w:p w14:paraId="18ABDE7C" w14:textId="77777777" w:rsidR="00540632" w:rsidRDefault="00540632" w:rsidP="00540632">
      <w:pPr>
        <w:pStyle w:val="FirstParagraph"/>
        <w:jc w:val="both"/>
      </w:pPr>
      <w:r>
        <w:t>Fuzz testing is a specialized form of dynamic analysis used to induce program failure by deliberately introducing malformed or random data to an application.</w:t>
      </w:r>
    </w:p>
    <w:bookmarkStart w:id="126" w:name="X8a9fd12089c05ca21affa6acb48af99239f03ff"/>
    <w:p w14:paraId="1482FEC9" w14:textId="737E43E4"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w:t>
      </w:r>
      <w:r w:rsidR="00075A60">
        <w:rPr>
          <w:rStyle w:val="Hyperlink"/>
        </w:rPr>
        <w:t>AVXDL</w:t>
      </w:r>
      <w:r w:rsidRPr="00540632">
        <w:rPr>
          <w:rStyle w:val="Hyperlink"/>
        </w:rPr>
        <w:t>-Verification-2] Penetration Testing</w:t>
      </w:r>
      <w:r>
        <w:fldChar w:fldCharType="end"/>
      </w:r>
      <w:r>
        <w:t xml:space="preserve"> (</w:t>
      </w:r>
      <w:hyperlink w:anchor="PW_8" w:history="1">
        <w:r w:rsidRPr="00167B8D">
          <w:rPr>
            <w:rStyle w:val="Hyperlink"/>
          </w:rPr>
          <w:t>SSDF PW.8</w:t>
        </w:r>
      </w:hyperlink>
      <w:r>
        <w:t>)</w:t>
      </w:r>
      <w:bookmarkEnd w:id="126"/>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127" w:name="Xb6d84b465e9c6d384b0035ee38b764f4e2b589b"/>
    <w:p w14:paraId="2864845C" w14:textId="16D6795F"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w:t>
      </w:r>
      <w:r w:rsidR="00075A60">
        <w:rPr>
          <w:rStyle w:val="Hyperlink"/>
        </w:rPr>
        <w:t>AVXDL</w:t>
      </w:r>
      <w:r w:rsidRPr="00540632">
        <w:rPr>
          <w:rStyle w:val="Hyperlink"/>
        </w:rPr>
        <w:t>-Verification-3] Threat Model Review</w:t>
      </w:r>
      <w:r>
        <w:fldChar w:fldCharType="end"/>
      </w:r>
      <w:r>
        <w:t xml:space="preserve"> (</w:t>
      </w:r>
      <w:hyperlink w:anchor="MS_P13" w:history="1">
        <w:r w:rsidRPr="003460A8">
          <w:rPr>
            <w:rStyle w:val="Hyperlink"/>
          </w:rPr>
          <w:t>MSSDL P13</w:t>
        </w:r>
      </w:hyperlink>
      <w:r>
        <w:t>)</w:t>
      </w:r>
      <w:bookmarkEnd w:id="127"/>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128" w:name="X249400bc733510bac7b9fda4b46b086eb5ab30a"/>
    <w:p w14:paraId="4F478EAB" w14:textId="634409D7"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w:t>
      </w:r>
      <w:r w:rsidR="00075A60">
        <w:rPr>
          <w:rStyle w:val="Hyperlink"/>
        </w:rPr>
        <w:t>AVXDL</w:t>
      </w:r>
      <w:r w:rsidRPr="00540632">
        <w:rPr>
          <w:rStyle w:val="Hyperlink"/>
        </w:rPr>
        <w:t>-Verification-4] Attack Surface Analysis Review</w:t>
      </w:r>
      <w:r>
        <w:fldChar w:fldCharType="end"/>
      </w:r>
      <w:r>
        <w:t xml:space="preserve"> (</w:t>
      </w:r>
      <w:hyperlink w:anchor="MS_P13" w:history="1">
        <w:r w:rsidRPr="003460A8">
          <w:rPr>
            <w:rStyle w:val="Hyperlink"/>
          </w:rPr>
          <w:t>MSSDL P13</w:t>
        </w:r>
      </w:hyperlink>
      <w:r>
        <w:t>)</w:t>
      </w:r>
      <w:bookmarkEnd w:id="128"/>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129" w:name="X41556897a07e19b4043b1c0635acb866459aa36"/>
    <w:p w14:paraId="35D6931B" w14:textId="44A81E00"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w:t>
      </w:r>
      <w:r w:rsidR="00075A60">
        <w:rPr>
          <w:rStyle w:val="Hyperlink"/>
        </w:rPr>
        <w:t>AVXDL</w:t>
      </w:r>
      <w:r w:rsidRPr="00540632">
        <w:rPr>
          <w:rStyle w:val="Hyperlink"/>
        </w:rPr>
        <w:t>-Verification-5] Verification Gate</w:t>
      </w:r>
      <w:r>
        <w:fldChar w:fldCharType="end"/>
      </w:r>
      <w:r>
        <w:t xml:space="preserve"> (</w:t>
      </w:r>
      <w:hyperlink w:anchor="MS_P3" w:history="1">
        <w:r w:rsidRPr="003460A8">
          <w:rPr>
            <w:rStyle w:val="Hyperlink"/>
          </w:rPr>
          <w:t>MSSDL P3</w:t>
        </w:r>
      </w:hyperlink>
      <w:r>
        <w:t>)</w:t>
      </w:r>
      <w:bookmarkEnd w:id="129"/>
    </w:p>
    <w:p w14:paraId="03D633C7" w14:textId="77777777" w:rsidR="00540632" w:rsidRDefault="00540632" w:rsidP="00540632">
      <w:pPr>
        <w:pStyle w:val="FirstParagraph"/>
        <w:jc w:val="both"/>
      </w:pPr>
      <w:r>
        <w:t>Verification phase exit is conditional (formally gated) on completion of the SDL process for this phase.</w:t>
      </w:r>
    </w:p>
    <w:p w14:paraId="75A7908E" w14:textId="77777777" w:rsidR="001E2ABD" w:rsidRDefault="009B6475" w:rsidP="001E2ABD">
      <w:pPr>
        <w:pStyle w:val="BodyText"/>
      </w:pPr>
      <w:r>
        <w:rPr>
          <w:noProof/>
        </w:rPr>
        <w:pict w14:anchorId="1C2FFD42">
          <v:rect id="_x0000_i1040" alt="" style="width:468pt;height:.05pt;mso-width-percent:0;mso-height-percent:0;mso-width-percent:0;mso-height-percent:0" o:hralign="center" o:hrstd="t" o:hr="t"/>
        </w:pict>
      </w:r>
    </w:p>
    <w:p w14:paraId="38617ED7" w14:textId="4F92AEEB" w:rsidR="001E2ABD" w:rsidRPr="00A875DF" w:rsidRDefault="001E2ABD" w:rsidP="001E2ABD">
      <w:pPr>
        <w:pStyle w:val="BodyText"/>
      </w:pPr>
      <w:r>
        <w:t xml:space="preserve">Verification phase product dependencies are visualized in </w:t>
      </w:r>
      <w:r>
        <w:fldChar w:fldCharType="begin"/>
      </w:r>
      <w:r>
        <w:instrText xml:space="preserve"> REF _Ref46927477 \h </w:instrText>
      </w:r>
      <w:r>
        <w:fldChar w:fldCharType="separate"/>
      </w:r>
      <w:r>
        <w:t xml:space="preserve">Figure </w:t>
      </w:r>
      <w:r>
        <w:rPr>
          <w:noProof/>
        </w:rPr>
        <w:t>10</w:t>
      </w:r>
      <w:r>
        <w:fldChar w:fldCharType="end"/>
      </w:r>
      <w:r>
        <w:t>.</w:t>
      </w:r>
    </w:p>
    <w:p w14:paraId="4B8CF8EA" w14:textId="77777777" w:rsidR="00540632" w:rsidRDefault="009B6475" w:rsidP="00540632">
      <w:r>
        <w:rPr>
          <w:noProof/>
        </w:rPr>
        <w:pict w14:anchorId="182E5BF7">
          <v:rect id="_x0000_i1039" alt="" style="width:468pt;height:.05pt;mso-width-percent:0;mso-height-percent:0;mso-width-percent:0;mso-height-percent:0" o:hralign="center" o:hrstd="t" o:hr="t"/>
        </w:pict>
      </w:r>
    </w:p>
    <w:p w14:paraId="7A35F582" w14:textId="55B3756F" w:rsidR="00540632" w:rsidRDefault="00540632" w:rsidP="00540632">
      <w:pPr>
        <w:pStyle w:val="Heading2"/>
      </w:pPr>
      <w:bookmarkStart w:id="130" w:name="Xdc955b4d4603fc07e0f1a5fb093d9f55b78747d"/>
      <w:r>
        <w:t>ISO 21434 Required Work Products</w:t>
      </w:r>
      <w:bookmarkEnd w:id="130"/>
    </w:p>
    <w:p w14:paraId="03186787" w14:textId="5F6575B4" w:rsidR="00540632" w:rsidRDefault="00540632" w:rsidP="00B859A3">
      <w:pPr>
        <w:pStyle w:val="Compact"/>
        <w:ind w:left="1350" w:hanging="1350"/>
      </w:pPr>
      <w:r>
        <w:t>[WP-10-03]</w:t>
      </w:r>
      <w:r w:rsidR="00B859A3">
        <w:tab/>
      </w:r>
      <w:r>
        <w:t>Verification report for the refined cybersecurity specification</w:t>
      </w:r>
    </w:p>
    <w:p w14:paraId="5A485DB7" w14:textId="7DDD2B17" w:rsidR="00540632" w:rsidRDefault="00540632" w:rsidP="00B859A3">
      <w:pPr>
        <w:pStyle w:val="Compact"/>
        <w:ind w:left="1350" w:hanging="1350"/>
      </w:pPr>
      <w:r>
        <w:t>[WP-10-04]</w:t>
      </w:r>
      <w:r w:rsidR="00B859A3">
        <w:tab/>
      </w:r>
      <w:r>
        <w:t>Vulnerability analysis report</w:t>
      </w:r>
    </w:p>
    <w:p w14:paraId="25400DC0" w14:textId="0FE95E15" w:rsidR="00540632" w:rsidRDefault="00540632" w:rsidP="00B859A3">
      <w:pPr>
        <w:pStyle w:val="Compact"/>
        <w:ind w:left="1350" w:hanging="1350"/>
      </w:pPr>
      <w:r>
        <w:t>[WP-11-02]</w:t>
      </w:r>
      <w:r w:rsidR="00B859A3">
        <w:tab/>
      </w:r>
      <w:r>
        <w:t>Validation report</w:t>
      </w:r>
    </w:p>
    <w:p w14:paraId="3B5E2A74" w14:textId="6D3D4BB3" w:rsidR="00540632" w:rsidRDefault="00540632">
      <w:r>
        <w:br w:type="page"/>
      </w:r>
    </w:p>
    <w:p w14:paraId="76C9EF5F" w14:textId="72C3EDA9" w:rsidR="009B21A8" w:rsidRPr="009B21A8" w:rsidRDefault="000E2D30" w:rsidP="009B21A8">
      <w:pPr>
        <w:pStyle w:val="Heading1"/>
      </w:pPr>
      <w:bookmarkStart w:id="131" w:name="_Fuzz_Testing_[AVCDL-Verification-1]"/>
      <w:bookmarkStart w:id="132" w:name="_9.5.1_Fuzz_Testing"/>
      <w:bookmarkStart w:id="133" w:name="_Release_Phase"/>
      <w:bookmarkStart w:id="134" w:name="_9.6_Release_Phase"/>
      <w:bookmarkStart w:id="135" w:name="avcdl-release-phase"/>
      <w:bookmarkStart w:id="136" w:name="_Toc54694612"/>
      <w:bookmarkEnd w:id="131"/>
      <w:bookmarkEnd w:id="132"/>
      <w:bookmarkEnd w:id="133"/>
      <w:bookmarkEnd w:id="134"/>
      <w:r>
        <w:lastRenderedPageBreak/>
        <w:t xml:space="preserve">9.6 </w:t>
      </w:r>
      <w:r w:rsidR="009B21A8" w:rsidRPr="009B21A8">
        <w:t>Release Phase</w:t>
      </w:r>
      <w:bookmarkEnd w:id="135"/>
      <w:bookmarkEnd w:id="13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9B6475" w:rsidP="009B21A8">
      <w:r>
        <w:rPr>
          <w:noProof/>
        </w:rPr>
        <w:pict w14:anchorId="5AEE7577">
          <v:rect id="_x0000_i1038"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137" w:name="X53f4c57d5b4ba979d1bd0358ee3736230d44788"/>
    <w:p w14:paraId="07010C54" w14:textId="495374C8"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w:t>
      </w:r>
      <w:r w:rsidR="00075A60">
        <w:rPr>
          <w:rStyle w:val="Hyperlink"/>
        </w:rPr>
        <w:t>AVXDL</w:t>
      </w:r>
      <w:r w:rsidRPr="009B21A8">
        <w:rPr>
          <w:rStyle w:val="Hyperlink"/>
        </w:rPr>
        <w:t>-Release-1] Final Security Review</w:t>
      </w:r>
      <w:r>
        <w:fldChar w:fldCharType="end"/>
      </w:r>
      <w:r>
        <w:t xml:space="preserve"> (</w:t>
      </w:r>
      <w:hyperlink w:anchor="MS_P15" w:history="1">
        <w:r w:rsidRPr="003460A8">
          <w:rPr>
            <w:rStyle w:val="Hyperlink"/>
          </w:rPr>
          <w:t>MSSDL P15</w:t>
        </w:r>
      </w:hyperlink>
      <w:r>
        <w:t>)</w:t>
      </w:r>
      <w:bookmarkEnd w:id="13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138" w:name="avcdl-release-2-archive-mssdl-p16"/>
    <w:p w14:paraId="6EB009E4" w14:textId="1C015235"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w:t>
      </w:r>
      <w:r w:rsidR="00075A60">
        <w:rPr>
          <w:rStyle w:val="Hyperlink"/>
        </w:rPr>
        <w:t>AVXDL</w:t>
      </w:r>
      <w:r w:rsidRPr="009B21A8">
        <w:rPr>
          <w:rStyle w:val="Hyperlink"/>
        </w:rPr>
        <w:t>-Release-2] Archive</w:t>
      </w:r>
      <w:r>
        <w:fldChar w:fldCharType="end"/>
      </w:r>
      <w:r>
        <w:t xml:space="preserve"> (</w:t>
      </w:r>
      <w:hyperlink w:anchor="MS_P16" w:history="1">
        <w:r w:rsidRPr="003460A8">
          <w:rPr>
            <w:rStyle w:val="Hyperlink"/>
          </w:rPr>
          <w:t>MSSDL P16</w:t>
        </w:r>
      </w:hyperlink>
      <w:r>
        <w:t>)</w:t>
      </w:r>
      <w:bookmarkEnd w:id="138"/>
    </w:p>
    <w:p w14:paraId="72785BA6" w14:textId="77777777" w:rsidR="009B21A8" w:rsidRDefault="009B21A8" w:rsidP="009B21A8">
      <w:pPr>
        <w:pStyle w:val="FirstParagraph"/>
        <w:jc w:val="both"/>
      </w:pPr>
      <w:r>
        <w:t>All pertinent information and data must be archived to allow for post-release servicing of the software.</w:t>
      </w:r>
    </w:p>
    <w:bookmarkStart w:id="139" w:name="avcdl-release-3-release-gate-mssdl-p16"/>
    <w:p w14:paraId="0E60D7D5" w14:textId="3D284AD7"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w:t>
      </w:r>
      <w:r w:rsidR="00075A60">
        <w:rPr>
          <w:rStyle w:val="Hyperlink"/>
        </w:rPr>
        <w:t>AVXDL</w:t>
      </w:r>
      <w:r w:rsidR="009B21A8" w:rsidRPr="00D07F18">
        <w:rPr>
          <w:rStyle w:val="Hyperlink"/>
        </w:rPr>
        <w:t>-Release-3] Release Gate</w:t>
      </w:r>
      <w:r>
        <w:fldChar w:fldCharType="end"/>
      </w:r>
      <w:r w:rsidR="009B21A8">
        <w:t xml:space="preserve"> (</w:t>
      </w:r>
      <w:hyperlink w:anchor="MS_P16" w:history="1">
        <w:r w:rsidR="009B21A8" w:rsidRPr="003460A8">
          <w:rPr>
            <w:rStyle w:val="Hyperlink"/>
          </w:rPr>
          <w:t>MSSDL P16</w:t>
        </w:r>
      </w:hyperlink>
      <w:r w:rsidR="009B21A8">
        <w:t>)</w:t>
      </w:r>
      <w:bookmarkEnd w:id="139"/>
    </w:p>
    <w:p w14:paraId="3444C8D7" w14:textId="77777777" w:rsidR="009B21A8" w:rsidRDefault="009B21A8" w:rsidP="009B21A8">
      <w:pPr>
        <w:pStyle w:val="FirstParagraph"/>
        <w:jc w:val="both"/>
      </w:pPr>
      <w:r>
        <w:t>Software release is conditional (formally gated) on completion of the SDL process.</w:t>
      </w:r>
    </w:p>
    <w:p w14:paraId="494D488F" w14:textId="77777777" w:rsidR="001E2ABD" w:rsidRDefault="009B6475" w:rsidP="001E2ABD">
      <w:pPr>
        <w:pStyle w:val="BodyText"/>
      </w:pPr>
      <w:r>
        <w:rPr>
          <w:noProof/>
        </w:rPr>
        <w:pict w14:anchorId="10391218">
          <v:rect id="_x0000_i1037" alt="" style="width:468pt;height:.05pt;mso-width-percent:0;mso-height-percent:0;mso-width-percent:0;mso-height-percent:0" o:hralign="center" o:hrstd="t" o:hr="t"/>
        </w:pict>
      </w:r>
    </w:p>
    <w:p w14:paraId="34E57D6D" w14:textId="156519BA" w:rsidR="001E2ABD" w:rsidRPr="00A875DF" w:rsidRDefault="001E2ABD" w:rsidP="001E2ABD">
      <w:pPr>
        <w:pStyle w:val="BodyText"/>
      </w:pPr>
      <w:r>
        <w:t xml:space="preserve">Release phase product dependencies are visualized in </w:t>
      </w:r>
      <w:r>
        <w:fldChar w:fldCharType="begin"/>
      </w:r>
      <w:r>
        <w:instrText xml:space="preserve"> REF _Ref46927508 \h </w:instrText>
      </w:r>
      <w:r>
        <w:fldChar w:fldCharType="separate"/>
      </w:r>
      <w:r>
        <w:t xml:space="preserve">Figure </w:t>
      </w:r>
      <w:r>
        <w:rPr>
          <w:noProof/>
        </w:rPr>
        <w:t>11</w:t>
      </w:r>
      <w:r>
        <w:fldChar w:fldCharType="end"/>
      </w:r>
      <w:r>
        <w:t>.</w:t>
      </w:r>
    </w:p>
    <w:p w14:paraId="4DD9BE5D" w14:textId="77777777" w:rsidR="009B21A8" w:rsidRDefault="009B6475" w:rsidP="009B21A8">
      <w:r>
        <w:rPr>
          <w:noProof/>
        </w:rPr>
        <w:pict w14:anchorId="04D5697A">
          <v:rect id="_x0000_i1036" alt="" style="width:468pt;height:.05pt;mso-width-percent:0;mso-height-percent:0;mso-width-percent:0;mso-height-percent:0" o:hralign="center" o:hrstd="t" o:hr="t"/>
        </w:pict>
      </w:r>
    </w:p>
    <w:p w14:paraId="3568E2F5" w14:textId="0C378C95" w:rsidR="009B21A8" w:rsidRDefault="009B21A8" w:rsidP="009B21A8">
      <w:pPr>
        <w:pStyle w:val="Heading2"/>
      </w:pPr>
      <w:bookmarkStart w:id="140" w:name="Xfb1fd31faf935a500b785f67188440e7aea3cb8"/>
      <w:r>
        <w:t>ISO 21434 Required Work Products</w:t>
      </w:r>
      <w:bookmarkEnd w:id="140"/>
    </w:p>
    <w:p w14:paraId="13D79D6F" w14:textId="377B0005" w:rsidR="009B21A8" w:rsidRDefault="009B21A8" w:rsidP="00B859A3">
      <w:pPr>
        <w:pStyle w:val="Compact"/>
        <w:ind w:left="1350" w:hanging="1350"/>
      </w:pPr>
      <w:r>
        <w:t>[WP-06-04]</w:t>
      </w:r>
      <w:r w:rsidR="00B859A3">
        <w:tab/>
      </w:r>
      <w:r>
        <w:t>Release for post-development report</w:t>
      </w:r>
    </w:p>
    <w:p w14:paraId="64D32697" w14:textId="43D85232" w:rsidR="009B21A8" w:rsidRDefault="009B21A8">
      <w:r>
        <w:br w:type="page"/>
      </w:r>
    </w:p>
    <w:p w14:paraId="33E35909" w14:textId="1BA75DC7" w:rsidR="00D07F18" w:rsidRPr="00D07F18" w:rsidRDefault="000E2D30" w:rsidP="00D07F18">
      <w:pPr>
        <w:pStyle w:val="Heading1"/>
      </w:pPr>
      <w:bookmarkStart w:id="141" w:name="_Final_Security_Review"/>
      <w:bookmarkStart w:id="142" w:name="_9.6.1_Final_Security"/>
      <w:bookmarkStart w:id="143" w:name="_Operation_Phase"/>
      <w:bookmarkStart w:id="144" w:name="_9.7_Operation_Phase"/>
      <w:bookmarkStart w:id="145" w:name="avcdl-operation-phase"/>
      <w:bookmarkStart w:id="146" w:name="_Toc54694613"/>
      <w:bookmarkEnd w:id="141"/>
      <w:bookmarkEnd w:id="142"/>
      <w:bookmarkEnd w:id="143"/>
      <w:bookmarkEnd w:id="144"/>
      <w:r>
        <w:lastRenderedPageBreak/>
        <w:t xml:space="preserve">9.7 </w:t>
      </w:r>
      <w:r w:rsidR="00D07F18" w:rsidRPr="00D07F18">
        <w:t>Operation Phase</w:t>
      </w:r>
      <w:bookmarkEnd w:id="145"/>
      <w:bookmarkEnd w:id="146"/>
    </w:p>
    <w:p w14:paraId="33DB6EA2" w14:textId="11530B40"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9B6475" w:rsidP="00D07F18">
      <w:r>
        <w:rPr>
          <w:noProof/>
        </w:rPr>
        <w:pict w14:anchorId="43A6556D">
          <v:rect id="_x0000_i1035"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147" w:name="X8d9ee0402bb2224125ec0bd9ff81683d9aa1755"/>
    <w:p w14:paraId="2E33A81A" w14:textId="6828DFDB"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w:t>
      </w:r>
      <w:r w:rsidR="00075A60">
        <w:rPr>
          <w:rStyle w:val="Hyperlink"/>
        </w:rPr>
        <w:t>AVXDL</w:t>
      </w:r>
      <w:r w:rsidRPr="00D07F18">
        <w:rPr>
          <w:rStyle w:val="Hyperlink"/>
        </w:rPr>
        <w:t>-Operation-1] Identify and Confirm Vulnerabilities</w:t>
      </w:r>
      <w:r>
        <w:fldChar w:fldCharType="end"/>
      </w:r>
      <w:r>
        <w:t xml:space="preserve"> (</w:t>
      </w:r>
      <w:hyperlink w:anchor="RV_1" w:history="1">
        <w:r w:rsidRPr="00167B8D">
          <w:rPr>
            <w:rStyle w:val="Hyperlink"/>
          </w:rPr>
          <w:t>SSDF RV.1</w:t>
        </w:r>
      </w:hyperlink>
      <w:r>
        <w:t>)</w:t>
      </w:r>
      <w:bookmarkEnd w:id="14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148" w:name="X32c1c62f70c28d9fc61b9717024bc0b3c355df5"/>
    <w:p w14:paraId="29D9BE56" w14:textId="4D1A18F4"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w:t>
      </w:r>
      <w:r w:rsidR="00075A60">
        <w:rPr>
          <w:rStyle w:val="Hyperlink"/>
        </w:rPr>
        <w:t>AVXDL</w:t>
      </w:r>
      <w:r w:rsidRPr="00D07F18">
        <w:rPr>
          <w:rStyle w:val="Hyperlink"/>
        </w:rPr>
        <w:t>-Operation-2] Assess and Prioritize the Remediation</w:t>
      </w:r>
      <w:r>
        <w:fldChar w:fldCharType="end"/>
      </w:r>
      <w:r>
        <w:t xml:space="preserve"> (</w:t>
      </w:r>
      <w:hyperlink w:anchor="RV_2" w:history="1">
        <w:r w:rsidRPr="00167B8D">
          <w:rPr>
            <w:rStyle w:val="Hyperlink"/>
          </w:rPr>
          <w:t>SSDF RV.2</w:t>
        </w:r>
      </w:hyperlink>
      <w:r>
        <w:t>)</w:t>
      </w:r>
      <w:bookmarkEnd w:id="14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149" w:name="X9c8b9e1ee92ecb6295ee256e280a0612c0aa18c"/>
    <w:p w14:paraId="239A1AFA" w14:textId="0F97A115"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w:t>
      </w:r>
      <w:r w:rsidR="00075A60">
        <w:rPr>
          <w:rStyle w:val="Hyperlink"/>
        </w:rPr>
        <w:t>AVXDL</w:t>
      </w:r>
      <w:r w:rsidRPr="00D07F18">
        <w:rPr>
          <w:rStyle w:val="Hyperlink"/>
        </w:rPr>
        <w:t>-Operation-3]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149"/>
    </w:p>
    <w:p w14:paraId="6A09B013" w14:textId="77777777" w:rsidR="00D07F18" w:rsidRDefault="00D07F18" w:rsidP="00D07F18">
      <w:pPr>
        <w:pStyle w:val="FirstParagraph"/>
      </w:pPr>
      <w:r>
        <w:t>Help reduce the frequency of vulnerabilities in the future.</w:t>
      </w:r>
    </w:p>
    <w:bookmarkStart w:id="150" w:name="avcdl-operation-4-secure-deployment"/>
    <w:p w14:paraId="10B4BF24" w14:textId="7802E67A"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w:t>
      </w:r>
      <w:r w:rsidR="00075A60">
        <w:rPr>
          <w:rStyle w:val="Hyperlink"/>
        </w:rPr>
        <w:t>AVXDL</w:t>
      </w:r>
      <w:r w:rsidRPr="00D07F18">
        <w:rPr>
          <w:rStyle w:val="Hyperlink"/>
        </w:rPr>
        <w:t>-Operation-4] Secure Deployment</w:t>
      </w:r>
      <w:bookmarkEnd w:id="15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9B6475" w:rsidP="001E2ABD">
      <w:pPr>
        <w:pStyle w:val="BodyText"/>
      </w:pPr>
      <w:r>
        <w:rPr>
          <w:noProof/>
        </w:rPr>
        <w:pict w14:anchorId="4152E7E8">
          <v:rect id="_x0000_i1034" alt="" style="width:468pt;height:.05pt;mso-width-percent:0;mso-height-percent:0;mso-width-percent:0;mso-height-percent:0" o:hralign="center" o:hrstd="t" o:hr="t"/>
        </w:pict>
      </w:r>
    </w:p>
    <w:p w14:paraId="159EC418" w14:textId="52EE1012" w:rsidR="001E2ABD" w:rsidRPr="00A875DF" w:rsidRDefault="001E2ABD" w:rsidP="001E2ABD">
      <w:pPr>
        <w:pStyle w:val="BodyText"/>
      </w:pPr>
      <w:r>
        <w:t xml:space="preserve">Operation phase product dependencies are visualized in </w:t>
      </w:r>
      <w:r>
        <w:fldChar w:fldCharType="begin"/>
      </w:r>
      <w:r>
        <w:instrText xml:space="preserve"> REF _Ref46927530 \h </w:instrText>
      </w:r>
      <w:r>
        <w:fldChar w:fldCharType="separate"/>
      </w:r>
      <w:r>
        <w:t xml:space="preserve">Figure </w:t>
      </w:r>
      <w:r>
        <w:rPr>
          <w:noProof/>
        </w:rPr>
        <w:t>12</w:t>
      </w:r>
      <w:r>
        <w:fldChar w:fldCharType="end"/>
      </w:r>
      <w:r>
        <w:t>.</w:t>
      </w:r>
    </w:p>
    <w:p w14:paraId="33CF5E9E" w14:textId="77777777" w:rsidR="00D07F18" w:rsidRDefault="009B6475" w:rsidP="00D07F18">
      <w:r>
        <w:rPr>
          <w:noProof/>
        </w:rPr>
        <w:pict w14:anchorId="3CE1D009">
          <v:rect id="_x0000_i1033" alt="" style="width:468pt;height:.05pt;mso-width-percent:0;mso-height-percent:0;mso-width-percent:0;mso-height-percent:0" o:hralign="center" o:hrstd="t" o:hr="t"/>
        </w:pict>
      </w:r>
    </w:p>
    <w:p w14:paraId="356D9629" w14:textId="63E26ADC" w:rsidR="00D07F18" w:rsidRDefault="00D07F18" w:rsidP="00D07F18">
      <w:pPr>
        <w:pStyle w:val="Heading2"/>
      </w:pPr>
      <w:bookmarkStart w:id="151" w:name="X5ed2210d656d3a92531e1a90ec22c9a0efdfdfb"/>
      <w:r>
        <w:t>ISO 21434 Required Work Products</w:t>
      </w:r>
      <w:bookmarkEnd w:id="151"/>
    </w:p>
    <w:p w14:paraId="4826822A" w14:textId="5284F205" w:rsidR="00D07F18" w:rsidRDefault="00D07F18" w:rsidP="00B859A3">
      <w:pPr>
        <w:pStyle w:val="Compact"/>
        <w:ind w:left="1350" w:hanging="1350"/>
      </w:pPr>
      <w:r>
        <w:t>[WP-07-03]</w:t>
      </w:r>
      <w:r w:rsidR="00B859A3">
        <w:tab/>
      </w:r>
      <w:r>
        <w:t>Cybersecurity event assessment</w:t>
      </w:r>
    </w:p>
    <w:p w14:paraId="085C708F" w14:textId="763F8E84" w:rsidR="00D07F18" w:rsidRDefault="00D07F18" w:rsidP="00B859A3">
      <w:pPr>
        <w:pStyle w:val="Compact"/>
        <w:ind w:left="1350" w:hanging="1350"/>
      </w:pPr>
      <w:r>
        <w:t>[WP-07-04]</w:t>
      </w:r>
      <w:r w:rsidR="00B859A3">
        <w:tab/>
      </w:r>
      <w:r>
        <w:t>Vulnerability analysis</w:t>
      </w:r>
    </w:p>
    <w:p w14:paraId="5D56D59F" w14:textId="062EFB53" w:rsidR="00D07F18" w:rsidRDefault="00D07F18" w:rsidP="00B859A3">
      <w:pPr>
        <w:pStyle w:val="Compact"/>
        <w:ind w:left="1350" w:hanging="1350"/>
      </w:pPr>
      <w:r>
        <w:t>[WP-07-05]</w:t>
      </w:r>
      <w:r w:rsidR="00B859A3">
        <w:tab/>
      </w:r>
      <w:r>
        <w:t>Rationale for the managed vulnerability</w:t>
      </w:r>
    </w:p>
    <w:p w14:paraId="674E0D06" w14:textId="7CA2480E" w:rsidR="00D07F18" w:rsidRDefault="00D07F18" w:rsidP="00B859A3">
      <w:pPr>
        <w:pStyle w:val="Compact"/>
        <w:ind w:left="1350" w:hanging="1350"/>
      </w:pPr>
      <w:r>
        <w:t>[WP-13-02]</w:t>
      </w:r>
      <w:r w:rsidR="00B859A3">
        <w:tab/>
      </w:r>
      <w:r>
        <w:t>Cybersecurity incident response information</w:t>
      </w:r>
    </w:p>
    <w:p w14:paraId="0615B356" w14:textId="71FBE89C" w:rsidR="00D07F18" w:rsidRDefault="00D07F18">
      <w:r>
        <w:br w:type="page"/>
      </w:r>
    </w:p>
    <w:p w14:paraId="7614ED0D" w14:textId="3BA27114" w:rsidR="009E5644" w:rsidRPr="009E5644" w:rsidRDefault="000E2D30" w:rsidP="009E5644">
      <w:pPr>
        <w:pStyle w:val="Heading1"/>
      </w:pPr>
      <w:bookmarkStart w:id="152" w:name="_Identify_and_Confirm"/>
      <w:bookmarkStart w:id="153" w:name="_9.7.1_Identify_and"/>
      <w:bookmarkStart w:id="154" w:name="_Decommissioning_Phase"/>
      <w:bookmarkStart w:id="155" w:name="_9.8_Decommissioning_Phase"/>
      <w:bookmarkStart w:id="156" w:name="avcdl-decommissioning-phase"/>
      <w:bookmarkStart w:id="157" w:name="_Toc54694614"/>
      <w:bookmarkEnd w:id="152"/>
      <w:bookmarkEnd w:id="153"/>
      <w:bookmarkEnd w:id="154"/>
      <w:bookmarkEnd w:id="155"/>
      <w:r>
        <w:lastRenderedPageBreak/>
        <w:t xml:space="preserve">9.8 </w:t>
      </w:r>
      <w:r w:rsidR="009E5644" w:rsidRPr="009E5644">
        <w:t>Decommissioning Phase</w:t>
      </w:r>
      <w:bookmarkEnd w:id="156"/>
      <w:bookmarkEnd w:id="157"/>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9B6475" w:rsidP="009E5644">
      <w:r>
        <w:rPr>
          <w:noProof/>
        </w:rPr>
        <w:pict w14:anchorId="4F3D91BE">
          <v:rect id="_x0000_i1032"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158" w:name="X21b14211916e61331b54a02b7512f3d4abe34a5"/>
    <w:p w14:paraId="072E709A" w14:textId="731EF0F7"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w:t>
      </w:r>
      <w:r w:rsidR="00075A60">
        <w:rPr>
          <w:rStyle w:val="Hyperlink"/>
        </w:rPr>
        <w:t>AVXDL</w:t>
      </w:r>
      <w:r w:rsidRPr="009E5644">
        <w:rPr>
          <w:rStyle w:val="Hyperlink"/>
        </w:rPr>
        <w:t>-Decommissioning-1] Apply Decommissioning Protocol</w:t>
      </w:r>
      <w:bookmarkEnd w:id="158"/>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9B6475" w:rsidP="001E2ABD">
      <w:pPr>
        <w:pStyle w:val="BodyText"/>
      </w:pPr>
      <w:r>
        <w:rPr>
          <w:noProof/>
        </w:rPr>
        <w:pict w14:anchorId="3F098C6C">
          <v:rect id="_x0000_i1031" alt="" style="width:468pt;height:.05pt;mso-width-percent:0;mso-height-percent:0;mso-width-percent:0;mso-height-percent:0" o:hralign="center" o:hrstd="t" o:hr="t"/>
        </w:pict>
      </w:r>
    </w:p>
    <w:p w14:paraId="0CDC4B92" w14:textId="6FB6DBE1" w:rsidR="001E2ABD" w:rsidRPr="00A875DF" w:rsidRDefault="001E2ABD" w:rsidP="001E2ABD">
      <w:pPr>
        <w:pStyle w:val="BodyText"/>
      </w:pPr>
      <w:r>
        <w:t xml:space="preserve">Decommissioning phase product dependencies are visualized in </w:t>
      </w:r>
      <w:r>
        <w:fldChar w:fldCharType="begin"/>
      </w:r>
      <w:r>
        <w:instrText xml:space="preserve"> REF _Ref46927557 \h </w:instrText>
      </w:r>
      <w:r>
        <w:fldChar w:fldCharType="separate"/>
      </w:r>
      <w:r>
        <w:t xml:space="preserve">Figure </w:t>
      </w:r>
      <w:r>
        <w:rPr>
          <w:noProof/>
        </w:rPr>
        <w:t>13</w:t>
      </w:r>
      <w:r>
        <w:fldChar w:fldCharType="end"/>
      </w:r>
      <w:r>
        <w:t>.</w:t>
      </w:r>
    </w:p>
    <w:p w14:paraId="452DA07D" w14:textId="77777777" w:rsidR="009E5644" w:rsidRDefault="009B6475" w:rsidP="009E5644">
      <w:r>
        <w:rPr>
          <w:noProof/>
        </w:rPr>
        <w:pict w14:anchorId="01F23E1B">
          <v:rect id="_x0000_i1030"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4D617DD" w14:textId="55CE4D3B" w:rsidR="00A50AAA" w:rsidRPr="00234A09" w:rsidRDefault="00234A09" w:rsidP="00234A09">
      <w:pPr>
        <w:pStyle w:val="Heading1"/>
      </w:pPr>
      <w:bookmarkStart w:id="159" w:name="_Apply_Decommissioning_Protocol"/>
      <w:bookmarkStart w:id="160" w:name="_9.8.1_Apply_Decommissioning"/>
      <w:bookmarkStart w:id="161" w:name="_Requirement_Role_Assignments"/>
      <w:bookmarkStart w:id="162" w:name="_Toc54694615"/>
      <w:bookmarkEnd w:id="159"/>
      <w:bookmarkEnd w:id="160"/>
      <w:bookmarkEnd w:id="161"/>
      <w:r w:rsidRPr="00234A09">
        <w:lastRenderedPageBreak/>
        <w:t>10</w:t>
      </w:r>
      <w:bookmarkStart w:id="163" w:name="avcdl-requirement-role-assignments"/>
      <w:r w:rsidRPr="00234A09">
        <w:t xml:space="preserve">. </w:t>
      </w:r>
      <w:r w:rsidR="00A50AAA" w:rsidRPr="00234A09">
        <w:t>Requirement Role Assignments</w:t>
      </w:r>
      <w:bookmarkEnd w:id="162"/>
      <w:bookmarkEnd w:id="163"/>
    </w:p>
    <w:p w14:paraId="345E5B5E" w14:textId="7D813D37" w:rsidR="00A50AAA" w:rsidRDefault="00A50AAA" w:rsidP="00A50AAA">
      <w:pPr>
        <w:pStyle w:val="FirstParagraph"/>
      </w:pPr>
      <w:r>
        <w:t xml:space="preserve">The following table shows the </w:t>
      </w:r>
      <w:r w:rsidR="00075A60">
        <w:rPr>
          <w:b/>
          <w:i/>
        </w:rPr>
        <w:t>AVXDL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85"/>
        <w:gridCol w:w="3809"/>
        <w:gridCol w:w="1282"/>
        <w:gridCol w:w="2374"/>
      </w:tblGrid>
      <w:tr w:rsidR="00A50AAA" w14:paraId="596B2969" w14:textId="77777777" w:rsidTr="00DD4117">
        <w:tc>
          <w:tcPr>
            <w:tcW w:w="1008" w:type="pct"/>
            <w:vAlign w:val="center"/>
          </w:tcPr>
          <w:p w14:paraId="22E3F613" w14:textId="77777777" w:rsidR="00A50AAA" w:rsidRPr="00AB1C6B" w:rsidRDefault="00A50AAA" w:rsidP="00A50AAA">
            <w:pPr>
              <w:pStyle w:val="Compact"/>
              <w:rPr>
                <w:b/>
                <w:bCs/>
                <w:sz w:val="19"/>
                <w:szCs w:val="19"/>
              </w:rPr>
            </w:pPr>
            <w:r w:rsidRPr="00AB1C6B">
              <w:rPr>
                <w:b/>
                <w:bCs/>
                <w:sz w:val="19"/>
                <w:szCs w:val="19"/>
              </w:rPr>
              <w:t>requirement</w:t>
            </w:r>
          </w:p>
        </w:tc>
        <w:tc>
          <w:tcPr>
            <w:tcW w:w="2037" w:type="pct"/>
            <w:vAlign w:val="center"/>
          </w:tcPr>
          <w:p w14:paraId="1E63F0F9" w14:textId="77777777" w:rsidR="00A50AAA" w:rsidRPr="00AB1C6B" w:rsidRDefault="00A50AAA" w:rsidP="00A50AAA">
            <w:pPr>
              <w:pStyle w:val="Compact"/>
              <w:rPr>
                <w:b/>
                <w:bCs/>
                <w:sz w:val="19"/>
                <w:szCs w:val="19"/>
              </w:rPr>
            </w:pPr>
            <w:r w:rsidRPr="00AB1C6B">
              <w:rPr>
                <w:b/>
                <w:bCs/>
                <w:sz w:val="19"/>
                <w:szCs w:val="19"/>
              </w:rPr>
              <w:t>name</w:t>
            </w:r>
          </w:p>
        </w:tc>
        <w:tc>
          <w:tcPr>
            <w:tcW w:w="0" w:type="auto"/>
            <w:vAlign w:val="center"/>
          </w:tcPr>
          <w:p w14:paraId="7B205187" w14:textId="77777777" w:rsidR="00A50AAA" w:rsidRPr="00AB1C6B" w:rsidRDefault="00A50AAA" w:rsidP="00A50AAA">
            <w:pPr>
              <w:pStyle w:val="Compact"/>
              <w:rPr>
                <w:b/>
                <w:bCs/>
                <w:sz w:val="19"/>
                <w:szCs w:val="19"/>
              </w:rPr>
            </w:pPr>
            <w:r w:rsidRPr="00AB1C6B">
              <w:rPr>
                <w:b/>
                <w:bCs/>
                <w:sz w:val="19"/>
                <w:szCs w:val="19"/>
              </w:rPr>
              <w:t>group</w:t>
            </w:r>
          </w:p>
        </w:tc>
        <w:tc>
          <w:tcPr>
            <w:tcW w:w="0" w:type="auto"/>
            <w:vAlign w:val="center"/>
          </w:tcPr>
          <w:p w14:paraId="21E4966A" w14:textId="77777777" w:rsidR="00A50AAA" w:rsidRPr="00AB1C6B" w:rsidRDefault="00A50AAA" w:rsidP="00A50AAA">
            <w:pPr>
              <w:pStyle w:val="Compact"/>
              <w:rPr>
                <w:b/>
                <w:bCs/>
                <w:sz w:val="19"/>
                <w:szCs w:val="19"/>
              </w:rPr>
            </w:pPr>
            <w:r w:rsidRPr="00AB1C6B">
              <w:rPr>
                <w:b/>
                <w:bCs/>
                <w:sz w:val="19"/>
                <w:szCs w:val="19"/>
              </w:rPr>
              <w:t>NCWF title</w:t>
            </w:r>
          </w:p>
        </w:tc>
      </w:tr>
      <w:tr w:rsidR="00A50AAA" w14:paraId="29F7AE70" w14:textId="77777777" w:rsidTr="00DD4117">
        <w:tc>
          <w:tcPr>
            <w:tcW w:w="1008" w:type="pct"/>
            <w:vAlign w:val="center"/>
          </w:tcPr>
          <w:p w14:paraId="7F20973A" w14:textId="17C5FE8B" w:rsidR="00A50AAA" w:rsidRPr="00AB1C6B" w:rsidRDefault="00A50AAA" w:rsidP="00A50AAA">
            <w:pPr>
              <w:pStyle w:val="Compact"/>
              <w:rPr>
                <w:sz w:val="19"/>
                <w:szCs w:val="19"/>
              </w:rPr>
            </w:pPr>
            <w:hyperlink w:anchor="_9.1.1_Training_[AVCDL-Foundation-1]" w:history="1">
              <w:r w:rsidRPr="00AB1C6B">
                <w:rPr>
                  <w:rStyle w:val="Hyperlink"/>
                  <w:sz w:val="19"/>
                  <w:szCs w:val="19"/>
                </w:rPr>
                <w:t>Foundation-1</w:t>
              </w:r>
            </w:hyperlink>
          </w:p>
        </w:tc>
        <w:tc>
          <w:tcPr>
            <w:tcW w:w="2037"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5AE6EAAD"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3AFD7ED6" w14:textId="71C60D78" w:rsidR="00A50AAA" w:rsidRPr="00AB1C6B" w:rsidRDefault="00A50AAA" w:rsidP="00A50AAA">
            <w:pPr>
              <w:pStyle w:val="Compact"/>
              <w:rPr>
                <w:sz w:val="19"/>
                <w:szCs w:val="19"/>
              </w:rPr>
            </w:pPr>
            <w:hyperlink w:anchor="_12.3_Cyber_Instructor" w:history="1">
              <w:r w:rsidRPr="00AB1C6B">
                <w:rPr>
                  <w:rStyle w:val="Hyperlink"/>
                  <w:sz w:val="19"/>
                  <w:szCs w:val="19"/>
                </w:rPr>
                <w:t>cyber instructor</w:t>
              </w:r>
            </w:hyperlink>
          </w:p>
        </w:tc>
      </w:tr>
      <w:tr w:rsidR="00A50AAA" w14:paraId="45998DB1" w14:textId="77777777" w:rsidTr="00DD4117">
        <w:tc>
          <w:tcPr>
            <w:tcW w:w="1008" w:type="pct"/>
            <w:vAlign w:val="center"/>
          </w:tcPr>
          <w:p w14:paraId="1DEBB83C" w14:textId="7E5B6C6F" w:rsidR="00A50AAA" w:rsidRPr="00AB1C6B" w:rsidRDefault="00A50AAA" w:rsidP="00A50AAA">
            <w:pPr>
              <w:pStyle w:val="Compact"/>
              <w:rPr>
                <w:sz w:val="19"/>
                <w:szCs w:val="19"/>
              </w:rPr>
            </w:pPr>
            <w:hyperlink w:anchor="_9.1.2_Roles_and" w:history="1">
              <w:r w:rsidRPr="00AB1C6B">
                <w:rPr>
                  <w:rStyle w:val="Hyperlink"/>
                  <w:sz w:val="19"/>
                  <w:szCs w:val="19"/>
                </w:rPr>
                <w:t>Foundation-2</w:t>
              </w:r>
            </w:hyperlink>
          </w:p>
        </w:tc>
        <w:tc>
          <w:tcPr>
            <w:tcW w:w="2037"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5AD1604D"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6ABBE6FE" w14:textId="5D8C2F63" w:rsidR="00A50AAA" w:rsidRPr="00AB1C6B" w:rsidRDefault="00A50AAA" w:rsidP="00A50AAA">
            <w:pPr>
              <w:pStyle w:val="Compact"/>
              <w:rPr>
                <w:sz w:val="19"/>
                <w:szCs w:val="19"/>
              </w:rPr>
            </w:pPr>
            <w:hyperlink w:anchor="_12.10_Systems_Security" w:history="1">
              <w:r w:rsidRPr="00AB1C6B">
                <w:rPr>
                  <w:rStyle w:val="Hyperlink"/>
                  <w:sz w:val="19"/>
                  <w:szCs w:val="19"/>
                </w:rPr>
                <w:t>systems requirements planner</w:t>
              </w:r>
            </w:hyperlink>
          </w:p>
        </w:tc>
      </w:tr>
      <w:tr w:rsidR="00A50AAA" w14:paraId="30407CB6" w14:textId="77777777" w:rsidTr="00DD4117">
        <w:tc>
          <w:tcPr>
            <w:tcW w:w="1008" w:type="pct"/>
            <w:vAlign w:val="center"/>
          </w:tcPr>
          <w:p w14:paraId="762253CD" w14:textId="532E5E81" w:rsidR="00A50AAA" w:rsidRPr="00AB1C6B" w:rsidRDefault="00A50AAA" w:rsidP="00A50AAA">
            <w:pPr>
              <w:pStyle w:val="Compact"/>
              <w:rPr>
                <w:sz w:val="19"/>
                <w:szCs w:val="19"/>
              </w:rPr>
            </w:pPr>
            <w:hyperlink w:anchor="_9.1.10_Deployment_Plan" w:history="1">
              <w:r w:rsidRPr="00AB1C6B">
                <w:rPr>
                  <w:rStyle w:val="Hyperlink"/>
                  <w:sz w:val="19"/>
                  <w:szCs w:val="19"/>
                </w:rPr>
                <w:t>Foundation-10</w:t>
              </w:r>
            </w:hyperlink>
          </w:p>
        </w:tc>
        <w:tc>
          <w:tcPr>
            <w:tcW w:w="2037"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515C0E73"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23D151EB" w14:textId="3F63BB74" w:rsidR="00A50AAA" w:rsidRPr="00AB1C6B" w:rsidRDefault="00A50AAA" w:rsidP="00A50AAA">
            <w:pPr>
              <w:pStyle w:val="Compact"/>
              <w:rPr>
                <w:sz w:val="19"/>
                <w:szCs w:val="19"/>
              </w:rPr>
            </w:pPr>
            <w:hyperlink w:anchor="_12.4_Information_Systems" w:history="1">
              <w:r w:rsidRPr="00AB1C6B">
                <w:rPr>
                  <w:rStyle w:val="Hyperlink"/>
                  <w:sz w:val="19"/>
                  <w:szCs w:val="19"/>
                </w:rPr>
                <w:t>information systems security developer</w:t>
              </w:r>
            </w:hyperlink>
          </w:p>
        </w:tc>
      </w:tr>
      <w:tr w:rsidR="00A50AAA" w14:paraId="3C773AF2" w14:textId="77777777" w:rsidTr="00DD4117">
        <w:tc>
          <w:tcPr>
            <w:tcW w:w="1008"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DD4117">
        <w:tc>
          <w:tcPr>
            <w:tcW w:w="1008" w:type="pct"/>
            <w:vAlign w:val="center"/>
          </w:tcPr>
          <w:p w14:paraId="451D184D" w14:textId="3CD9D2F6" w:rsidR="00A50AAA" w:rsidRPr="00AB1C6B" w:rsidRDefault="00A50AAA" w:rsidP="00A50AAA">
            <w:pPr>
              <w:pStyle w:val="Compact"/>
              <w:rPr>
                <w:sz w:val="19"/>
                <w:szCs w:val="19"/>
              </w:rPr>
            </w:pPr>
            <w:hyperlink w:anchor="_9.2.1_Security_Requirements" w:history="1">
              <w:r w:rsidRPr="00AB1C6B">
                <w:rPr>
                  <w:rStyle w:val="Hyperlink"/>
                  <w:sz w:val="19"/>
                  <w:szCs w:val="19"/>
                </w:rPr>
                <w:t>Requirements-1</w:t>
              </w:r>
            </w:hyperlink>
          </w:p>
        </w:tc>
        <w:tc>
          <w:tcPr>
            <w:tcW w:w="2037"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14CC3003"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5CD2E2E7" w14:textId="574E0BE5" w:rsidR="00A50AAA" w:rsidRPr="00AB1C6B" w:rsidRDefault="00A50AAA" w:rsidP="00A50AAA">
            <w:pPr>
              <w:pStyle w:val="Compact"/>
              <w:rPr>
                <w:sz w:val="19"/>
                <w:szCs w:val="19"/>
              </w:rPr>
            </w:pPr>
            <w:hyperlink w:anchor="_12.7_Security_Architect" w:history="1">
              <w:r w:rsidRPr="00AB1C6B">
                <w:rPr>
                  <w:rStyle w:val="Hyperlink"/>
                  <w:sz w:val="19"/>
                  <w:szCs w:val="19"/>
                </w:rPr>
                <w:t>security architect</w:t>
              </w:r>
            </w:hyperlink>
          </w:p>
        </w:tc>
      </w:tr>
      <w:tr w:rsidR="00A50AAA" w14:paraId="41073D1C" w14:textId="77777777" w:rsidTr="00DD4117">
        <w:tc>
          <w:tcPr>
            <w:tcW w:w="1008" w:type="pct"/>
            <w:vAlign w:val="center"/>
          </w:tcPr>
          <w:p w14:paraId="399918F7" w14:textId="72C3AE08" w:rsidR="00A50AAA" w:rsidRPr="00AB1C6B" w:rsidRDefault="00A50AAA" w:rsidP="00A50AAA">
            <w:pPr>
              <w:pStyle w:val="Compact"/>
              <w:rPr>
                <w:sz w:val="19"/>
                <w:szCs w:val="19"/>
              </w:rPr>
            </w:pPr>
            <w:hyperlink w:anchor="_9.2.2_Requirements_Gate" w:history="1">
              <w:r w:rsidRPr="00AB1C6B">
                <w:rPr>
                  <w:rStyle w:val="Hyperlink"/>
                  <w:sz w:val="19"/>
                  <w:szCs w:val="19"/>
                </w:rPr>
                <w:t>Requirements-2</w:t>
              </w:r>
            </w:hyperlink>
          </w:p>
        </w:tc>
        <w:tc>
          <w:tcPr>
            <w:tcW w:w="2037"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5579B608"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3534AE15" w14:textId="5D05D961"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049B3D8F" w14:textId="77777777" w:rsidTr="00DD4117">
        <w:tc>
          <w:tcPr>
            <w:tcW w:w="1008"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DD4117">
        <w:tc>
          <w:tcPr>
            <w:tcW w:w="1008" w:type="pct"/>
            <w:vAlign w:val="center"/>
          </w:tcPr>
          <w:p w14:paraId="529550B8" w14:textId="011510E5" w:rsidR="00A50AAA" w:rsidRPr="00AB1C6B" w:rsidRDefault="00A50AAA" w:rsidP="00A50AAA">
            <w:pPr>
              <w:pStyle w:val="Compact"/>
              <w:rPr>
                <w:sz w:val="19"/>
                <w:szCs w:val="19"/>
              </w:rPr>
            </w:pPr>
            <w:hyperlink w:anchor="_9.3.1_Apply_Security" w:history="1">
              <w:r w:rsidRPr="00AB1C6B">
                <w:rPr>
                  <w:rStyle w:val="Hyperlink"/>
                  <w:sz w:val="19"/>
                  <w:szCs w:val="19"/>
                </w:rPr>
                <w:t>Design-1</w:t>
              </w:r>
            </w:hyperlink>
          </w:p>
        </w:tc>
        <w:tc>
          <w:tcPr>
            <w:tcW w:w="2037"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6D3CA0D5" w:rsidR="00A50AAA" w:rsidRPr="00AB1C6B" w:rsidRDefault="00A50AAA" w:rsidP="00A50AAA">
            <w:pPr>
              <w:pStyle w:val="Compact"/>
              <w:rPr>
                <w:sz w:val="19"/>
                <w:szCs w:val="19"/>
              </w:rPr>
            </w:pPr>
            <w:hyperlink w:anchor="_11.2_Groups_[development]" w:history="1">
              <w:r w:rsidRPr="00AB1C6B">
                <w:rPr>
                  <w:rStyle w:val="Hyperlink"/>
                  <w:sz w:val="19"/>
                  <w:szCs w:val="19"/>
                </w:rPr>
                <w:t>development</w:t>
              </w:r>
            </w:hyperlink>
          </w:p>
        </w:tc>
        <w:tc>
          <w:tcPr>
            <w:tcW w:w="0" w:type="auto"/>
            <w:vAlign w:val="center"/>
          </w:tcPr>
          <w:p w14:paraId="1E1E28C4" w14:textId="7058E86C" w:rsidR="00A50AAA" w:rsidRPr="00AB1C6B" w:rsidRDefault="00A50AAA" w:rsidP="00A50AAA">
            <w:pPr>
              <w:pStyle w:val="Compact"/>
              <w:rPr>
                <w:sz w:val="19"/>
                <w:szCs w:val="19"/>
              </w:rPr>
            </w:pPr>
            <w:hyperlink w:anchor="_12.8_Systems_Requirements" w:history="1">
              <w:r w:rsidRPr="00AB1C6B">
                <w:rPr>
                  <w:rStyle w:val="Hyperlink"/>
                  <w:sz w:val="19"/>
                  <w:szCs w:val="19"/>
                </w:rPr>
                <w:t>software developer</w:t>
              </w:r>
            </w:hyperlink>
          </w:p>
        </w:tc>
      </w:tr>
      <w:tr w:rsidR="00A50AAA" w14:paraId="5A8EE671" w14:textId="77777777" w:rsidTr="00DD4117">
        <w:tc>
          <w:tcPr>
            <w:tcW w:w="1008" w:type="pct"/>
            <w:vAlign w:val="center"/>
          </w:tcPr>
          <w:p w14:paraId="4FA205E1" w14:textId="41BC6198" w:rsidR="00A50AAA" w:rsidRPr="00AB1C6B" w:rsidRDefault="00A50AAA" w:rsidP="00A50AAA">
            <w:pPr>
              <w:pStyle w:val="Compact"/>
              <w:rPr>
                <w:sz w:val="19"/>
                <w:szCs w:val="19"/>
              </w:rPr>
            </w:pPr>
            <w:hyperlink w:anchor="_9.3.5_Design_Gate" w:history="1">
              <w:r w:rsidRPr="00AB1C6B">
                <w:rPr>
                  <w:rStyle w:val="Hyperlink"/>
                  <w:sz w:val="19"/>
                  <w:szCs w:val="19"/>
                </w:rPr>
                <w:t>Design-5</w:t>
              </w:r>
            </w:hyperlink>
          </w:p>
        </w:tc>
        <w:tc>
          <w:tcPr>
            <w:tcW w:w="2037"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5F973766"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7AE266CE" w14:textId="06186FAA"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740696DD" w14:textId="77777777" w:rsidTr="00DD4117">
        <w:trPr>
          <w:trHeight w:val="161"/>
        </w:trPr>
        <w:tc>
          <w:tcPr>
            <w:tcW w:w="1008"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DD4117">
        <w:tc>
          <w:tcPr>
            <w:tcW w:w="1008"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37"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6CD34B7D" w:rsidR="00A50AAA" w:rsidRPr="00AB1C6B" w:rsidRDefault="00A50AAA" w:rsidP="00A50AAA">
            <w:pPr>
              <w:pStyle w:val="Compact"/>
              <w:rPr>
                <w:sz w:val="19"/>
                <w:szCs w:val="19"/>
              </w:rPr>
            </w:pPr>
            <w:hyperlink w:anchor="_11.2_Groups_[development]" w:history="1">
              <w:r w:rsidRPr="00AB1C6B">
                <w:rPr>
                  <w:rStyle w:val="Hyperlink"/>
                  <w:sz w:val="19"/>
                  <w:szCs w:val="19"/>
                </w:rPr>
                <w:t>development</w:t>
              </w:r>
            </w:hyperlink>
          </w:p>
        </w:tc>
        <w:tc>
          <w:tcPr>
            <w:tcW w:w="0" w:type="auto"/>
            <w:vAlign w:val="center"/>
          </w:tcPr>
          <w:p w14:paraId="14EF724E" w14:textId="555FBDAE" w:rsidR="00A50AAA" w:rsidRPr="00AB1C6B" w:rsidRDefault="00A50AAA" w:rsidP="00A50AAA">
            <w:pPr>
              <w:pStyle w:val="Compact"/>
              <w:rPr>
                <w:sz w:val="19"/>
                <w:szCs w:val="19"/>
              </w:rPr>
            </w:pPr>
            <w:hyperlink w:anchor="_12.8_Systems_Requirements" w:history="1">
              <w:r w:rsidRPr="00AB1C6B">
                <w:rPr>
                  <w:rStyle w:val="Hyperlink"/>
                  <w:sz w:val="19"/>
                  <w:szCs w:val="19"/>
                </w:rPr>
                <w:t>software developer</w:t>
              </w:r>
            </w:hyperlink>
          </w:p>
        </w:tc>
      </w:tr>
      <w:tr w:rsidR="00A50AAA" w14:paraId="480CE732" w14:textId="77777777" w:rsidTr="00DD4117">
        <w:tc>
          <w:tcPr>
            <w:tcW w:w="1008" w:type="pct"/>
            <w:vAlign w:val="center"/>
          </w:tcPr>
          <w:p w14:paraId="1F87E01A" w14:textId="4724468B" w:rsidR="00A50AAA" w:rsidRPr="00AB1C6B" w:rsidRDefault="00A50AAA" w:rsidP="00A50AAA">
            <w:pPr>
              <w:pStyle w:val="Compact"/>
              <w:rPr>
                <w:sz w:val="19"/>
                <w:szCs w:val="19"/>
              </w:rPr>
            </w:pPr>
            <w:hyperlink w:anchor="_9.4.9_Security_Code" w:history="1">
              <w:r w:rsidRPr="00AB1C6B">
                <w:rPr>
                  <w:rStyle w:val="Hyperlink"/>
                  <w:sz w:val="19"/>
                  <w:szCs w:val="19"/>
                </w:rPr>
                <w:t>Implementation-9</w:t>
              </w:r>
            </w:hyperlink>
          </w:p>
        </w:tc>
        <w:tc>
          <w:tcPr>
            <w:tcW w:w="2037"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7B5B5D9B"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481E28B8" w14:textId="2D8BB8A9"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6B15F3EE" w14:textId="77777777" w:rsidTr="00DD4117">
        <w:tc>
          <w:tcPr>
            <w:tcW w:w="1008" w:type="pct"/>
            <w:vAlign w:val="center"/>
          </w:tcPr>
          <w:p w14:paraId="320E4687" w14:textId="7472E30B" w:rsidR="00A50AAA" w:rsidRPr="00AB1C6B" w:rsidRDefault="00A50AAA" w:rsidP="00A50AAA">
            <w:pPr>
              <w:pStyle w:val="Compact"/>
              <w:rPr>
                <w:sz w:val="19"/>
                <w:szCs w:val="19"/>
              </w:rPr>
            </w:pPr>
            <w:hyperlink w:anchor="_9.4.10_Implementation_Gate" w:history="1">
              <w:r w:rsidRPr="00AB1C6B">
                <w:rPr>
                  <w:rStyle w:val="Hyperlink"/>
                  <w:sz w:val="19"/>
                  <w:szCs w:val="19"/>
                </w:rPr>
                <w:t>Implementation-10</w:t>
              </w:r>
            </w:hyperlink>
          </w:p>
        </w:tc>
        <w:tc>
          <w:tcPr>
            <w:tcW w:w="2037"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57C2661E"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55A30C26" w14:textId="5A26618B"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560211D2" w14:textId="77777777" w:rsidTr="00DD4117">
        <w:tc>
          <w:tcPr>
            <w:tcW w:w="1008" w:type="pct"/>
            <w:shd w:val="clear" w:color="auto" w:fill="D9D9D9" w:themeFill="background1" w:themeFillShade="D9"/>
            <w:vAlign w:val="center"/>
          </w:tcPr>
          <w:p w14:paraId="443BE167"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484314A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507BCAD1"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8209BB4" w14:textId="77777777" w:rsidR="00A50AAA" w:rsidRPr="00AB1C6B" w:rsidRDefault="00A50AAA" w:rsidP="00A50AAA">
            <w:pPr>
              <w:rPr>
                <w:sz w:val="2"/>
                <w:szCs w:val="2"/>
              </w:rPr>
            </w:pPr>
          </w:p>
        </w:tc>
      </w:tr>
      <w:tr w:rsidR="00A50AAA" w14:paraId="5E17BD1D" w14:textId="77777777" w:rsidTr="00DD4117">
        <w:tc>
          <w:tcPr>
            <w:tcW w:w="1008" w:type="pct"/>
            <w:vAlign w:val="center"/>
          </w:tcPr>
          <w:p w14:paraId="28727F6E" w14:textId="2E420360" w:rsidR="00A50AAA" w:rsidRPr="00AB1C6B" w:rsidRDefault="00A50AAA" w:rsidP="00A50AAA">
            <w:pPr>
              <w:pStyle w:val="Compact"/>
              <w:rPr>
                <w:sz w:val="19"/>
                <w:szCs w:val="19"/>
              </w:rPr>
            </w:pPr>
            <w:hyperlink w:anchor="_9.5.1_Fuzz_Testing" w:history="1">
              <w:r w:rsidRPr="00AB1C6B">
                <w:rPr>
                  <w:rStyle w:val="Hyperlink"/>
                  <w:sz w:val="19"/>
                  <w:szCs w:val="19"/>
                </w:rPr>
                <w:t>Verification-1</w:t>
              </w:r>
            </w:hyperlink>
          </w:p>
        </w:tc>
        <w:tc>
          <w:tcPr>
            <w:tcW w:w="2037" w:type="pct"/>
            <w:vAlign w:val="center"/>
          </w:tcPr>
          <w:p w14:paraId="4B8F6624" w14:textId="77777777" w:rsidR="00A50AAA" w:rsidRPr="00AB1C6B" w:rsidRDefault="00A50AAA" w:rsidP="00A50AAA">
            <w:pPr>
              <w:pStyle w:val="Compact"/>
              <w:rPr>
                <w:sz w:val="19"/>
                <w:szCs w:val="19"/>
              </w:rPr>
            </w:pPr>
            <w:r w:rsidRPr="00AB1C6B">
              <w:rPr>
                <w:sz w:val="19"/>
                <w:szCs w:val="19"/>
              </w:rPr>
              <w:t>Fuzz Testing</w:t>
            </w:r>
          </w:p>
        </w:tc>
        <w:tc>
          <w:tcPr>
            <w:tcW w:w="0" w:type="auto"/>
            <w:vAlign w:val="center"/>
          </w:tcPr>
          <w:p w14:paraId="574E6258" w14:textId="258C973E"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751FC00E" w14:textId="7C957507" w:rsidR="00A50AAA" w:rsidRPr="00AB1C6B" w:rsidRDefault="00A50AAA" w:rsidP="00A50AAA">
            <w:pPr>
              <w:pStyle w:val="Compact"/>
              <w:rPr>
                <w:sz w:val="19"/>
                <w:szCs w:val="19"/>
              </w:rPr>
            </w:pPr>
            <w:hyperlink w:anchor="_12.11_Vulnerability_Assessment" w:history="1">
              <w:r w:rsidRPr="00AB1C6B">
                <w:rPr>
                  <w:rStyle w:val="Hyperlink"/>
                  <w:sz w:val="19"/>
                  <w:szCs w:val="19"/>
                </w:rPr>
                <w:t>Vulnerability Assessment Analyst</w:t>
              </w:r>
            </w:hyperlink>
          </w:p>
        </w:tc>
      </w:tr>
      <w:tr w:rsidR="00A50AAA" w14:paraId="5B8C7EA7" w14:textId="77777777" w:rsidTr="00DD4117">
        <w:tc>
          <w:tcPr>
            <w:tcW w:w="1008" w:type="pct"/>
            <w:vAlign w:val="center"/>
          </w:tcPr>
          <w:p w14:paraId="72355BB4" w14:textId="04E7FA35" w:rsidR="00A50AAA" w:rsidRPr="00AB1C6B" w:rsidRDefault="00A50AAA" w:rsidP="00A50AAA">
            <w:pPr>
              <w:pStyle w:val="Compact"/>
              <w:rPr>
                <w:sz w:val="19"/>
                <w:szCs w:val="19"/>
              </w:rPr>
            </w:pPr>
            <w:hyperlink w:anchor="_9.5.5_Verification_Gate" w:history="1">
              <w:r w:rsidRPr="00AB1C6B">
                <w:rPr>
                  <w:rStyle w:val="Hyperlink"/>
                  <w:sz w:val="19"/>
                  <w:szCs w:val="19"/>
                </w:rPr>
                <w:t>Verification-5</w:t>
              </w:r>
            </w:hyperlink>
          </w:p>
        </w:tc>
        <w:tc>
          <w:tcPr>
            <w:tcW w:w="2037" w:type="pct"/>
            <w:vAlign w:val="center"/>
          </w:tcPr>
          <w:p w14:paraId="040C0DD8" w14:textId="77777777" w:rsidR="00A50AAA" w:rsidRPr="00AB1C6B" w:rsidRDefault="00A50AAA" w:rsidP="00A50AAA">
            <w:pPr>
              <w:pStyle w:val="Compact"/>
              <w:rPr>
                <w:sz w:val="19"/>
                <w:szCs w:val="19"/>
              </w:rPr>
            </w:pPr>
            <w:r w:rsidRPr="00AB1C6B">
              <w:rPr>
                <w:sz w:val="19"/>
                <w:szCs w:val="19"/>
              </w:rPr>
              <w:t>Verification Gate</w:t>
            </w:r>
          </w:p>
        </w:tc>
        <w:tc>
          <w:tcPr>
            <w:tcW w:w="0" w:type="auto"/>
            <w:vAlign w:val="center"/>
          </w:tcPr>
          <w:p w14:paraId="5D7BB7E9" w14:textId="28B7F0B3"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6E4B586F" w14:textId="6AF891A3"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00CBC62A" w14:textId="77777777" w:rsidTr="00DD4117">
        <w:tc>
          <w:tcPr>
            <w:tcW w:w="1008" w:type="pct"/>
            <w:shd w:val="clear" w:color="auto" w:fill="D9D9D9" w:themeFill="background1" w:themeFillShade="D9"/>
            <w:vAlign w:val="center"/>
          </w:tcPr>
          <w:p w14:paraId="37E3AEE6"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34B98C6A"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4D4C96B3"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0E3E22DA" w14:textId="77777777" w:rsidR="00A50AAA" w:rsidRPr="00AB1C6B" w:rsidRDefault="00A50AAA" w:rsidP="00A50AAA">
            <w:pPr>
              <w:rPr>
                <w:sz w:val="2"/>
                <w:szCs w:val="2"/>
              </w:rPr>
            </w:pPr>
          </w:p>
        </w:tc>
      </w:tr>
      <w:tr w:rsidR="00A50AAA" w14:paraId="6D9BC59D" w14:textId="77777777" w:rsidTr="00DD4117">
        <w:tc>
          <w:tcPr>
            <w:tcW w:w="1008" w:type="pct"/>
            <w:vAlign w:val="center"/>
          </w:tcPr>
          <w:p w14:paraId="247DD8E1" w14:textId="44B2BFDB" w:rsidR="00A50AAA" w:rsidRPr="00AB1C6B" w:rsidRDefault="00A50AAA" w:rsidP="00A50AAA">
            <w:pPr>
              <w:pStyle w:val="Compact"/>
              <w:rPr>
                <w:sz w:val="19"/>
                <w:szCs w:val="19"/>
              </w:rPr>
            </w:pPr>
            <w:hyperlink w:anchor="_9.6.1_Final_Security" w:history="1">
              <w:r w:rsidRPr="00AB1C6B">
                <w:rPr>
                  <w:rStyle w:val="Hyperlink"/>
                  <w:sz w:val="19"/>
                  <w:szCs w:val="19"/>
                </w:rPr>
                <w:t>Release-1</w:t>
              </w:r>
            </w:hyperlink>
          </w:p>
        </w:tc>
        <w:tc>
          <w:tcPr>
            <w:tcW w:w="2037" w:type="pct"/>
            <w:vAlign w:val="center"/>
          </w:tcPr>
          <w:p w14:paraId="0AF5FC3F" w14:textId="77777777" w:rsidR="00A50AAA" w:rsidRPr="00AB1C6B" w:rsidRDefault="00A50AAA" w:rsidP="00A50AAA">
            <w:pPr>
              <w:pStyle w:val="Compact"/>
              <w:rPr>
                <w:sz w:val="19"/>
                <w:szCs w:val="19"/>
              </w:rPr>
            </w:pPr>
            <w:r w:rsidRPr="00AB1C6B">
              <w:rPr>
                <w:sz w:val="19"/>
                <w:szCs w:val="19"/>
              </w:rPr>
              <w:t>Final Security Review</w:t>
            </w:r>
          </w:p>
        </w:tc>
        <w:tc>
          <w:tcPr>
            <w:tcW w:w="0" w:type="auto"/>
            <w:vAlign w:val="center"/>
          </w:tcPr>
          <w:p w14:paraId="19DAA6F6" w14:textId="2460D590"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7443F1AF" w14:textId="49EA2EA9"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033ACE14" w14:textId="77777777" w:rsidTr="00DD4117">
        <w:tc>
          <w:tcPr>
            <w:tcW w:w="1008" w:type="pct"/>
            <w:vAlign w:val="center"/>
          </w:tcPr>
          <w:p w14:paraId="0BF90403" w14:textId="4CEB0F2D" w:rsidR="00A50AAA" w:rsidRPr="00AB1C6B" w:rsidRDefault="00A50AAA" w:rsidP="00A50AAA">
            <w:pPr>
              <w:pStyle w:val="Compact"/>
              <w:rPr>
                <w:sz w:val="19"/>
                <w:szCs w:val="19"/>
              </w:rPr>
            </w:pPr>
            <w:hyperlink w:anchor="_9.6.2_Archive_[AVCDL-Release-2]" w:history="1">
              <w:r w:rsidRPr="00AB1C6B">
                <w:rPr>
                  <w:rStyle w:val="Hyperlink"/>
                  <w:sz w:val="19"/>
                  <w:szCs w:val="19"/>
                </w:rPr>
                <w:t>Release-2</w:t>
              </w:r>
            </w:hyperlink>
          </w:p>
        </w:tc>
        <w:tc>
          <w:tcPr>
            <w:tcW w:w="2037" w:type="pct"/>
            <w:vAlign w:val="center"/>
          </w:tcPr>
          <w:p w14:paraId="6B1B90D3" w14:textId="77777777" w:rsidR="00A50AAA" w:rsidRPr="00AB1C6B" w:rsidRDefault="00A50AAA" w:rsidP="00A50AAA">
            <w:pPr>
              <w:pStyle w:val="Compact"/>
              <w:rPr>
                <w:sz w:val="19"/>
                <w:szCs w:val="19"/>
              </w:rPr>
            </w:pPr>
            <w:r w:rsidRPr="00AB1C6B">
              <w:rPr>
                <w:sz w:val="19"/>
                <w:szCs w:val="19"/>
              </w:rPr>
              <w:t>Archive</w:t>
            </w:r>
          </w:p>
        </w:tc>
        <w:tc>
          <w:tcPr>
            <w:tcW w:w="0" w:type="auto"/>
            <w:vAlign w:val="center"/>
          </w:tcPr>
          <w:p w14:paraId="1B8FCF2A" w14:textId="7EBE6B77" w:rsidR="00A50AAA" w:rsidRPr="00AB1C6B" w:rsidRDefault="00A50AAA" w:rsidP="00A50AAA">
            <w:pPr>
              <w:pStyle w:val="Compact"/>
              <w:rPr>
                <w:sz w:val="19"/>
                <w:szCs w:val="19"/>
              </w:rPr>
            </w:pPr>
            <w:hyperlink w:anchor="_11.1_Groups_[devops]" w:history="1">
              <w:r w:rsidRPr="00AB1C6B">
                <w:rPr>
                  <w:rStyle w:val="Hyperlink"/>
                  <w:sz w:val="19"/>
                  <w:szCs w:val="19"/>
                </w:rPr>
                <w:t>devops</w:t>
              </w:r>
            </w:hyperlink>
          </w:p>
        </w:tc>
        <w:tc>
          <w:tcPr>
            <w:tcW w:w="0" w:type="auto"/>
            <w:vAlign w:val="center"/>
          </w:tcPr>
          <w:p w14:paraId="770B2FEF" w14:textId="5164B3CA" w:rsidR="00A50AAA" w:rsidRPr="00AB1C6B" w:rsidRDefault="00A50AAA" w:rsidP="00A50AAA">
            <w:pPr>
              <w:pStyle w:val="Compact"/>
              <w:rPr>
                <w:sz w:val="19"/>
                <w:szCs w:val="19"/>
              </w:rPr>
            </w:pPr>
            <w:hyperlink w:anchor="_12.4_Information_Systems" w:history="1">
              <w:r w:rsidRPr="00AB1C6B">
                <w:rPr>
                  <w:rStyle w:val="Hyperlink"/>
                  <w:sz w:val="19"/>
                  <w:szCs w:val="19"/>
                </w:rPr>
                <w:t>information systems security developer</w:t>
              </w:r>
            </w:hyperlink>
          </w:p>
        </w:tc>
      </w:tr>
      <w:tr w:rsidR="00A50AAA" w14:paraId="45DB5A7A" w14:textId="77777777" w:rsidTr="00DD4117">
        <w:tc>
          <w:tcPr>
            <w:tcW w:w="1008" w:type="pct"/>
            <w:vAlign w:val="center"/>
          </w:tcPr>
          <w:p w14:paraId="02007843" w14:textId="19B1A448" w:rsidR="00A50AAA" w:rsidRPr="00AB1C6B" w:rsidRDefault="00A50AAA" w:rsidP="00A50AAA">
            <w:pPr>
              <w:pStyle w:val="Compact"/>
              <w:rPr>
                <w:sz w:val="19"/>
                <w:szCs w:val="19"/>
              </w:rPr>
            </w:pPr>
            <w:hyperlink w:anchor="_9.6.3_Release_Gate" w:history="1">
              <w:r w:rsidRPr="00AB1C6B">
                <w:rPr>
                  <w:rStyle w:val="Hyperlink"/>
                  <w:sz w:val="19"/>
                  <w:szCs w:val="19"/>
                </w:rPr>
                <w:t>Release-3</w:t>
              </w:r>
            </w:hyperlink>
          </w:p>
        </w:tc>
        <w:tc>
          <w:tcPr>
            <w:tcW w:w="2037" w:type="pct"/>
            <w:vAlign w:val="center"/>
          </w:tcPr>
          <w:p w14:paraId="67124F26" w14:textId="77777777" w:rsidR="00A50AAA" w:rsidRPr="00AB1C6B" w:rsidRDefault="00A50AAA" w:rsidP="00A50AAA">
            <w:pPr>
              <w:pStyle w:val="Compact"/>
              <w:rPr>
                <w:sz w:val="19"/>
                <w:szCs w:val="19"/>
              </w:rPr>
            </w:pPr>
            <w:r w:rsidRPr="00AB1C6B">
              <w:rPr>
                <w:sz w:val="19"/>
                <w:szCs w:val="19"/>
              </w:rPr>
              <w:t>Release Gate</w:t>
            </w:r>
          </w:p>
        </w:tc>
        <w:tc>
          <w:tcPr>
            <w:tcW w:w="0" w:type="auto"/>
            <w:vAlign w:val="center"/>
          </w:tcPr>
          <w:p w14:paraId="4473471B" w14:textId="06E43739"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157BB4FF" w14:textId="36DAE88D" w:rsidR="00A50AAA" w:rsidRPr="00AB1C6B" w:rsidRDefault="00A50AAA" w:rsidP="00A50AAA">
            <w:pPr>
              <w:pStyle w:val="Compact"/>
              <w:rPr>
                <w:sz w:val="19"/>
                <w:szCs w:val="19"/>
              </w:rPr>
            </w:pPr>
            <w:hyperlink w:anchor="_12.6_Secure_Software" w:history="1">
              <w:r w:rsidRPr="00AB1C6B">
                <w:rPr>
                  <w:rStyle w:val="Hyperlink"/>
                  <w:sz w:val="19"/>
                  <w:szCs w:val="19"/>
                </w:rPr>
                <w:t>secure software assessor</w:t>
              </w:r>
            </w:hyperlink>
          </w:p>
        </w:tc>
      </w:tr>
      <w:tr w:rsidR="00A50AAA" w14:paraId="355FB16A" w14:textId="77777777" w:rsidTr="00DD4117">
        <w:tc>
          <w:tcPr>
            <w:tcW w:w="1008" w:type="pct"/>
            <w:shd w:val="clear" w:color="auto" w:fill="D9D9D9" w:themeFill="background1" w:themeFillShade="D9"/>
            <w:vAlign w:val="center"/>
          </w:tcPr>
          <w:p w14:paraId="0B2ACADF"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03B58A9B"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6931B9F"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4978F42" w14:textId="77777777" w:rsidR="00A50AAA" w:rsidRPr="00AB1C6B" w:rsidRDefault="00A50AAA" w:rsidP="00A50AAA">
            <w:pPr>
              <w:rPr>
                <w:sz w:val="2"/>
                <w:szCs w:val="2"/>
              </w:rPr>
            </w:pPr>
          </w:p>
        </w:tc>
      </w:tr>
      <w:tr w:rsidR="00A50AAA" w14:paraId="0F0C39BF" w14:textId="77777777" w:rsidTr="00DD4117">
        <w:tc>
          <w:tcPr>
            <w:tcW w:w="1008" w:type="pct"/>
            <w:vAlign w:val="center"/>
          </w:tcPr>
          <w:p w14:paraId="33261290" w14:textId="268F88AB" w:rsidR="00A50AAA" w:rsidRPr="00AB1C6B" w:rsidRDefault="00A50AAA" w:rsidP="00A50AAA">
            <w:pPr>
              <w:pStyle w:val="Compact"/>
              <w:rPr>
                <w:sz w:val="19"/>
                <w:szCs w:val="19"/>
              </w:rPr>
            </w:pPr>
            <w:hyperlink w:anchor="_9.7.1_Identify_and" w:history="1">
              <w:r w:rsidRPr="00AB1C6B">
                <w:rPr>
                  <w:rStyle w:val="Hyperlink"/>
                  <w:sz w:val="19"/>
                  <w:szCs w:val="19"/>
                </w:rPr>
                <w:t>Operation-1</w:t>
              </w:r>
            </w:hyperlink>
          </w:p>
        </w:tc>
        <w:tc>
          <w:tcPr>
            <w:tcW w:w="2037" w:type="pct"/>
            <w:vAlign w:val="center"/>
          </w:tcPr>
          <w:p w14:paraId="56A2FD19" w14:textId="77777777" w:rsidR="00A50AAA" w:rsidRPr="00AB1C6B" w:rsidRDefault="00A50AAA" w:rsidP="00A50AAA">
            <w:pPr>
              <w:pStyle w:val="Compact"/>
              <w:rPr>
                <w:sz w:val="19"/>
                <w:szCs w:val="19"/>
              </w:rPr>
            </w:pPr>
            <w:r w:rsidRPr="00AB1C6B">
              <w:rPr>
                <w:sz w:val="19"/>
                <w:szCs w:val="19"/>
              </w:rPr>
              <w:t>Identify and Confirm Vulnerabilities on an Ongoing Basis</w:t>
            </w:r>
          </w:p>
        </w:tc>
        <w:tc>
          <w:tcPr>
            <w:tcW w:w="0" w:type="auto"/>
            <w:vAlign w:val="center"/>
          </w:tcPr>
          <w:p w14:paraId="45D4794E" w14:textId="29ED5830"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033E7B48" w14:textId="130D26F5" w:rsidR="00A50AAA" w:rsidRPr="00AB1C6B" w:rsidRDefault="00A50AAA" w:rsidP="00A50AAA">
            <w:pPr>
              <w:pStyle w:val="Compact"/>
              <w:rPr>
                <w:sz w:val="19"/>
                <w:szCs w:val="19"/>
              </w:rPr>
            </w:pPr>
            <w:hyperlink w:anchor="_12.2_Cyber_Defense" w:history="1">
              <w:r w:rsidRPr="00AB1C6B">
                <w:rPr>
                  <w:rStyle w:val="Hyperlink"/>
                  <w:sz w:val="19"/>
                  <w:szCs w:val="19"/>
                </w:rPr>
                <w:t xml:space="preserve">Cyber Defense </w:t>
              </w:r>
              <w:r w:rsidR="006F7E5E" w:rsidRPr="00AB1C6B">
                <w:rPr>
                  <w:rStyle w:val="Hyperlink"/>
                  <w:sz w:val="19"/>
                  <w:szCs w:val="19"/>
                </w:rPr>
                <w:t>Incident Responder</w:t>
              </w:r>
            </w:hyperlink>
          </w:p>
        </w:tc>
      </w:tr>
      <w:tr w:rsidR="00A50AAA" w14:paraId="26F5E99A" w14:textId="77777777" w:rsidTr="00DD4117">
        <w:tc>
          <w:tcPr>
            <w:tcW w:w="1008" w:type="pct"/>
            <w:vAlign w:val="center"/>
          </w:tcPr>
          <w:p w14:paraId="63101DE4" w14:textId="288EED2C" w:rsidR="00A50AAA" w:rsidRPr="00AB1C6B" w:rsidRDefault="00A50AAA" w:rsidP="00A50AAA">
            <w:pPr>
              <w:pStyle w:val="Compact"/>
              <w:rPr>
                <w:sz w:val="19"/>
                <w:szCs w:val="19"/>
              </w:rPr>
            </w:pPr>
            <w:hyperlink w:anchor="_9.7.2_Assess_and" w:history="1">
              <w:r w:rsidRPr="00AB1C6B">
                <w:rPr>
                  <w:rStyle w:val="Hyperlink"/>
                  <w:sz w:val="19"/>
                  <w:szCs w:val="19"/>
                </w:rPr>
                <w:t>Operation-2</w:t>
              </w:r>
            </w:hyperlink>
          </w:p>
        </w:tc>
        <w:tc>
          <w:tcPr>
            <w:tcW w:w="2037" w:type="pct"/>
            <w:vAlign w:val="center"/>
          </w:tcPr>
          <w:p w14:paraId="7C57ABEF" w14:textId="77777777" w:rsidR="00A50AAA" w:rsidRPr="00AB1C6B" w:rsidRDefault="00A50AAA" w:rsidP="00A50AAA">
            <w:pPr>
              <w:pStyle w:val="Compact"/>
              <w:rPr>
                <w:sz w:val="19"/>
                <w:szCs w:val="19"/>
              </w:rPr>
            </w:pPr>
            <w:r w:rsidRPr="00AB1C6B">
              <w:rPr>
                <w:sz w:val="19"/>
                <w:szCs w:val="19"/>
              </w:rPr>
              <w:t>Assess and Prioritize the Remediation of all Vulnerabilities</w:t>
            </w:r>
          </w:p>
        </w:tc>
        <w:tc>
          <w:tcPr>
            <w:tcW w:w="0" w:type="auto"/>
            <w:vAlign w:val="center"/>
          </w:tcPr>
          <w:p w14:paraId="4A6BF68C" w14:textId="518922FB"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2ADE231D" w14:textId="3D35901E" w:rsidR="00A50AAA" w:rsidRPr="00AB1C6B" w:rsidRDefault="00A50AAA" w:rsidP="00A50AAA">
            <w:pPr>
              <w:pStyle w:val="Compact"/>
              <w:rPr>
                <w:sz w:val="19"/>
                <w:szCs w:val="19"/>
              </w:rPr>
            </w:pPr>
            <w:hyperlink w:anchor="_12.1_Cyber_Defense" w:history="1">
              <w:r w:rsidRPr="00AB1C6B">
                <w:rPr>
                  <w:rStyle w:val="Hyperlink"/>
                  <w:sz w:val="19"/>
                  <w:szCs w:val="19"/>
                </w:rPr>
                <w:t>Cyber Defense Forensics Analyst</w:t>
              </w:r>
            </w:hyperlink>
          </w:p>
        </w:tc>
      </w:tr>
      <w:tr w:rsidR="00A50AAA" w14:paraId="5EDA4B99" w14:textId="77777777" w:rsidTr="00DD4117">
        <w:tc>
          <w:tcPr>
            <w:tcW w:w="1008" w:type="pct"/>
            <w:vAlign w:val="center"/>
          </w:tcPr>
          <w:p w14:paraId="430F7929" w14:textId="7EFF4CF8" w:rsidR="00A50AAA" w:rsidRPr="00AB1C6B" w:rsidRDefault="00A50AAA" w:rsidP="00A50AAA">
            <w:pPr>
              <w:pStyle w:val="Compact"/>
              <w:rPr>
                <w:sz w:val="19"/>
                <w:szCs w:val="19"/>
              </w:rPr>
            </w:pPr>
            <w:hyperlink w:anchor="_9.7.3_Root_Cause" w:history="1">
              <w:r w:rsidRPr="00AB1C6B">
                <w:rPr>
                  <w:rStyle w:val="Hyperlink"/>
                  <w:sz w:val="19"/>
                  <w:szCs w:val="19"/>
                </w:rPr>
                <w:t>Operation-3</w:t>
              </w:r>
            </w:hyperlink>
          </w:p>
        </w:tc>
        <w:tc>
          <w:tcPr>
            <w:tcW w:w="2037" w:type="pct"/>
            <w:vAlign w:val="center"/>
          </w:tcPr>
          <w:p w14:paraId="43A7E6EC" w14:textId="77777777" w:rsidR="00A50AAA" w:rsidRPr="00AB1C6B" w:rsidRDefault="00A50AAA" w:rsidP="00A50AAA">
            <w:pPr>
              <w:pStyle w:val="Compact"/>
              <w:rPr>
                <w:sz w:val="19"/>
                <w:szCs w:val="19"/>
              </w:rPr>
            </w:pPr>
            <w:r w:rsidRPr="00AB1C6B">
              <w:rPr>
                <w:sz w:val="19"/>
                <w:szCs w:val="19"/>
              </w:rPr>
              <w:t>Analyze Vulnerabilities to Identify Their Root Causes</w:t>
            </w:r>
          </w:p>
        </w:tc>
        <w:tc>
          <w:tcPr>
            <w:tcW w:w="0" w:type="auto"/>
            <w:vAlign w:val="center"/>
          </w:tcPr>
          <w:p w14:paraId="1B52BB16" w14:textId="682B8ECF" w:rsidR="00A50AAA" w:rsidRPr="00AB1C6B" w:rsidRDefault="00A50AAA" w:rsidP="00A50AAA">
            <w:pPr>
              <w:pStyle w:val="Compact"/>
              <w:rPr>
                <w:sz w:val="19"/>
                <w:szCs w:val="19"/>
              </w:rPr>
            </w:pPr>
            <w:hyperlink w:anchor="_11.3_Groups_[security]" w:history="1">
              <w:r w:rsidRPr="00AB1C6B">
                <w:rPr>
                  <w:rStyle w:val="Hyperlink"/>
                  <w:sz w:val="19"/>
                  <w:szCs w:val="19"/>
                </w:rPr>
                <w:t>security</w:t>
              </w:r>
            </w:hyperlink>
          </w:p>
        </w:tc>
        <w:tc>
          <w:tcPr>
            <w:tcW w:w="0" w:type="auto"/>
            <w:vAlign w:val="center"/>
          </w:tcPr>
          <w:p w14:paraId="4FDFFC2E" w14:textId="5A766615" w:rsidR="00A50AAA" w:rsidRPr="00AB1C6B" w:rsidRDefault="00A50AAA" w:rsidP="00A50AAA">
            <w:pPr>
              <w:pStyle w:val="Compact"/>
              <w:rPr>
                <w:sz w:val="19"/>
                <w:szCs w:val="19"/>
              </w:rPr>
            </w:pPr>
            <w:hyperlink w:anchor="_12.1_Cyber_Defense" w:history="1">
              <w:r w:rsidRPr="00AB1C6B">
                <w:rPr>
                  <w:rStyle w:val="Hyperlink"/>
                  <w:sz w:val="19"/>
                  <w:szCs w:val="19"/>
                </w:rPr>
                <w:t>Cyber Defense Forensics Analyst</w:t>
              </w:r>
            </w:hyperlink>
          </w:p>
        </w:tc>
      </w:tr>
      <w:tr w:rsidR="00A50AAA" w14:paraId="65C4E187" w14:textId="77777777" w:rsidTr="00DD4117">
        <w:tc>
          <w:tcPr>
            <w:tcW w:w="1008" w:type="pct"/>
            <w:vAlign w:val="center"/>
          </w:tcPr>
          <w:p w14:paraId="0E8B80A4" w14:textId="6F7744AF" w:rsidR="00A50AAA" w:rsidRPr="00AB1C6B" w:rsidRDefault="00A50AAA" w:rsidP="00A50AAA">
            <w:pPr>
              <w:pStyle w:val="Compact"/>
              <w:rPr>
                <w:sz w:val="19"/>
                <w:szCs w:val="19"/>
              </w:rPr>
            </w:pPr>
            <w:hyperlink w:anchor="_9.7.4_Secure_Deployment" w:history="1">
              <w:r w:rsidRPr="00AB1C6B">
                <w:rPr>
                  <w:rStyle w:val="Hyperlink"/>
                  <w:sz w:val="19"/>
                  <w:szCs w:val="19"/>
                </w:rPr>
                <w:t>Operation-4</w:t>
              </w:r>
            </w:hyperlink>
          </w:p>
        </w:tc>
        <w:tc>
          <w:tcPr>
            <w:tcW w:w="2037" w:type="pct"/>
            <w:vAlign w:val="center"/>
          </w:tcPr>
          <w:p w14:paraId="18D2CDF3" w14:textId="393D1CA8" w:rsidR="00A50AAA" w:rsidRPr="00AB1C6B" w:rsidRDefault="00234A09" w:rsidP="00A50AAA">
            <w:pPr>
              <w:pStyle w:val="Compact"/>
              <w:rPr>
                <w:sz w:val="19"/>
                <w:szCs w:val="19"/>
              </w:rPr>
            </w:pPr>
            <w:r w:rsidRPr="00AB1C6B">
              <w:rPr>
                <w:sz w:val="19"/>
                <w:szCs w:val="19"/>
              </w:rPr>
              <w:t>Secure Deployment</w:t>
            </w:r>
          </w:p>
        </w:tc>
        <w:tc>
          <w:tcPr>
            <w:tcW w:w="0" w:type="auto"/>
            <w:vAlign w:val="center"/>
          </w:tcPr>
          <w:p w14:paraId="6A33A9DC" w14:textId="5AB454BD" w:rsidR="00A50AAA" w:rsidRPr="00AB1C6B" w:rsidRDefault="00234A09" w:rsidP="00A50AAA">
            <w:pPr>
              <w:pStyle w:val="Compact"/>
              <w:rPr>
                <w:sz w:val="19"/>
                <w:szCs w:val="19"/>
              </w:rPr>
            </w:pPr>
            <w:hyperlink w:anchor="_11.1_Groups_[devops]" w:history="1">
              <w:r w:rsidRPr="00AB1C6B">
                <w:rPr>
                  <w:rStyle w:val="Hyperlink"/>
                  <w:sz w:val="19"/>
                  <w:szCs w:val="19"/>
                </w:rPr>
                <w:t>devops</w:t>
              </w:r>
            </w:hyperlink>
          </w:p>
        </w:tc>
        <w:tc>
          <w:tcPr>
            <w:tcW w:w="0" w:type="auto"/>
            <w:vAlign w:val="center"/>
          </w:tcPr>
          <w:p w14:paraId="5B083ACE" w14:textId="01006CA5" w:rsidR="00A50AAA" w:rsidRPr="00AB1C6B" w:rsidRDefault="00234A09" w:rsidP="00A50AAA">
            <w:pPr>
              <w:pStyle w:val="Compact"/>
              <w:rPr>
                <w:sz w:val="19"/>
                <w:szCs w:val="19"/>
              </w:rPr>
            </w:pPr>
            <w:hyperlink w:anchor="_12.4_Information_Systems" w:history="1">
              <w:r w:rsidRPr="00AB1C6B">
                <w:rPr>
                  <w:rStyle w:val="Hyperlink"/>
                  <w:sz w:val="19"/>
                  <w:szCs w:val="19"/>
                </w:rPr>
                <w:t>information systems security developer</w:t>
              </w:r>
            </w:hyperlink>
          </w:p>
        </w:tc>
      </w:tr>
      <w:tr w:rsidR="00A50AAA" w:rsidRPr="00AB1C6B" w14:paraId="58E69845" w14:textId="77777777" w:rsidTr="00DD4117">
        <w:trPr>
          <w:trHeight w:val="71"/>
        </w:trPr>
        <w:tc>
          <w:tcPr>
            <w:tcW w:w="1008" w:type="pct"/>
            <w:shd w:val="clear" w:color="auto" w:fill="D9D9D9" w:themeFill="background1" w:themeFillShade="D9"/>
            <w:vAlign w:val="center"/>
          </w:tcPr>
          <w:p w14:paraId="77931315"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604FF90C"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7123B44"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11788DDA" w14:textId="77777777" w:rsidR="00A50AAA" w:rsidRPr="00AB1C6B" w:rsidRDefault="00A50AAA" w:rsidP="00A50AAA">
            <w:pPr>
              <w:rPr>
                <w:sz w:val="2"/>
                <w:szCs w:val="2"/>
              </w:rPr>
            </w:pPr>
          </w:p>
        </w:tc>
      </w:tr>
      <w:tr w:rsidR="00A50AAA" w14:paraId="0852C67F" w14:textId="77777777" w:rsidTr="00DD4117">
        <w:tc>
          <w:tcPr>
            <w:tcW w:w="1008" w:type="pct"/>
            <w:vAlign w:val="center"/>
          </w:tcPr>
          <w:p w14:paraId="216C7220" w14:textId="7E312802" w:rsidR="00A50AAA" w:rsidRPr="00AB1C6B" w:rsidRDefault="00A50AAA" w:rsidP="00A50AAA">
            <w:pPr>
              <w:pStyle w:val="Compact"/>
              <w:rPr>
                <w:sz w:val="19"/>
                <w:szCs w:val="19"/>
              </w:rPr>
            </w:pPr>
            <w:hyperlink w:anchor="_9.8.1_Apply_Decommissioning" w:history="1">
              <w:r w:rsidRPr="00AB1C6B">
                <w:rPr>
                  <w:rStyle w:val="Hyperlink"/>
                  <w:sz w:val="19"/>
                  <w:szCs w:val="19"/>
                </w:rPr>
                <w:t>Decommissioning-1</w:t>
              </w:r>
            </w:hyperlink>
          </w:p>
        </w:tc>
        <w:tc>
          <w:tcPr>
            <w:tcW w:w="2037" w:type="pct"/>
            <w:vAlign w:val="center"/>
          </w:tcPr>
          <w:p w14:paraId="5862EE0B" w14:textId="77777777" w:rsidR="00A50AAA" w:rsidRPr="00AB1C6B" w:rsidRDefault="00A50AAA" w:rsidP="00A50AAA">
            <w:pPr>
              <w:pStyle w:val="Compact"/>
              <w:rPr>
                <w:sz w:val="19"/>
                <w:szCs w:val="19"/>
              </w:rPr>
            </w:pPr>
            <w:r w:rsidRPr="00AB1C6B">
              <w:rPr>
                <w:sz w:val="19"/>
                <w:szCs w:val="19"/>
              </w:rPr>
              <w:t>Decommissioning Protocol</w:t>
            </w:r>
          </w:p>
        </w:tc>
        <w:tc>
          <w:tcPr>
            <w:tcW w:w="0" w:type="auto"/>
            <w:vAlign w:val="center"/>
          </w:tcPr>
          <w:p w14:paraId="66531394" w14:textId="120F53B2" w:rsidR="00A50AAA" w:rsidRPr="00AB1C6B" w:rsidRDefault="00A50AAA" w:rsidP="00A50AAA">
            <w:pPr>
              <w:pStyle w:val="Compact"/>
              <w:rPr>
                <w:sz w:val="19"/>
                <w:szCs w:val="19"/>
              </w:rPr>
            </w:pPr>
            <w:hyperlink w:anchor="_11.1_Groups_[devops]" w:history="1">
              <w:r w:rsidRPr="00AB1C6B">
                <w:rPr>
                  <w:rStyle w:val="Hyperlink"/>
                  <w:sz w:val="19"/>
                  <w:szCs w:val="19"/>
                </w:rPr>
                <w:t>devops</w:t>
              </w:r>
            </w:hyperlink>
          </w:p>
        </w:tc>
        <w:tc>
          <w:tcPr>
            <w:tcW w:w="0" w:type="auto"/>
            <w:vAlign w:val="center"/>
          </w:tcPr>
          <w:p w14:paraId="1C231113" w14:textId="5027323F" w:rsidR="00A50AAA" w:rsidRPr="00AB1C6B" w:rsidRDefault="00A50AAA" w:rsidP="00766BFD">
            <w:pPr>
              <w:pStyle w:val="Compact"/>
              <w:keepNext/>
              <w:rPr>
                <w:sz w:val="19"/>
                <w:szCs w:val="19"/>
              </w:rPr>
            </w:pPr>
            <w:hyperlink w:anchor="_12.4_Information_Systems" w:history="1">
              <w:r w:rsidRPr="00AB1C6B">
                <w:rPr>
                  <w:rStyle w:val="Hyperlink"/>
                  <w:sz w:val="19"/>
                  <w:szCs w:val="19"/>
                </w:rPr>
                <w:t>information systems security developer</w:t>
              </w:r>
            </w:hyperlink>
          </w:p>
        </w:tc>
      </w:tr>
    </w:tbl>
    <w:p w14:paraId="6A959947" w14:textId="43D403C8" w:rsidR="00A50AAA" w:rsidRDefault="00766BFD" w:rsidP="00766BFD">
      <w:pPr>
        <w:pStyle w:val="Caption"/>
      </w:pPr>
      <w:bookmarkStart w:id="164" w:name="_Toc54694328"/>
      <w:r>
        <w:t xml:space="preserve">Table </w:t>
      </w:r>
      <w:fldSimple w:instr=" SEQ Table \* ARABIC ">
        <w:r>
          <w:rPr>
            <w:noProof/>
          </w:rPr>
          <w:t>2</w:t>
        </w:r>
      </w:fldSimple>
      <w:r>
        <w:t xml:space="preserve"> - requirement role assignments</w:t>
      </w:r>
      <w:bookmarkEnd w:id="164"/>
    </w:p>
    <w:p w14:paraId="126942EC" w14:textId="77777777" w:rsidR="00A50AAA" w:rsidRDefault="00A50AAA">
      <w:r>
        <w:br w:type="page"/>
      </w:r>
    </w:p>
    <w:p w14:paraId="0B61DE8B" w14:textId="2C8E527B" w:rsidR="00234A09" w:rsidRPr="00234A09" w:rsidRDefault="00234A09" w:rsidP="00234A09">
      <w:pPr>
        <w:pStyle w:val="Heading1"/>
      </w:pPr>
      <w:bookmarkStart w:id="165" w:name="avcdl-groups"/>
      <w:bookmarkStart w:id="166" w:name="_Toc54694616"/>
      <w:r w:rsidRPr="00234A09">
        <w:lastRenderedPageBreak/>
        <w:t>11. Groups</w:t>
      </w:r>
      <w:bookmarkEnd w:id="165"/>
      <w:bookmarkEnd w:id="166"/>
    </w:p>
    <w:p w14:paraId="44A341AE" w14:textId="124A5356" w:rsidR="00234A09" w:rsidRDefault="00234A09" w:rsidP="00234A09">
      <w:pPr>
        <w:pStyle w:val="FirstParagraph"/>
        <w:jc w:val="both"/>
      </w:pPr>
      <w:r>
        <w:t xml:space="preserve">This folder contains documents related to the groups responsible for implementation of the </w:t>
      </w:r>
      <w:r w:rsidR="00075A60">
        <w:rPr>
          <w:b/>
          <w:i/>
        </w:rPr>
        <w:t>AVXDL</w:t>
      </w:r>
      <w:r>
        <w:t>.</w:t>
      </w:r>
    </w:p>
    <w:p w14:paraId="461B791E" w14:textId="435167D6" w:rsidR="00234A09" w:rsidRDefault="00234A09" w:rsidP="00B859A3">
      <w:pPr>
        <w:pStyle w:val="Compact"/>
        <w:numPr>
          <w:ilvl w:val="0"/>
          <w:numId w:val="1"/>
        </w:numPr>
        <w:ind w:left="270" w:hanging="270"/>
      </w:pPr>
      <w:hyperlink w:anchor="_11.1_Groups_[devops]" w:history="1">
        <w:r w:rsidRPr="00CD15DA">
          <w:rPr>
            <w:rStyle w:val="Hyperlink"/>
          </w:rPr>
          <w:t>devops</w:t>
        </w:r>
      </w:hyperlink>
    </w:p>
    <w:p w14:paraId="270243A0" w14:textId="2216D5D9" w:rsidR="00234A09" w:rsidRDefault="00234A09" w:rsidP="00B859A3">
      <w:pPr>
        <w:pStyle w:val="Compact"/>
        <w:numPr>
          <w:ilvl w:val="0"/>
          <w:numId w:val="1"/>
        </w:numPr>
        <w:ind w:left="270" w:hanging="270"/>
      </w:pPr>
      <w:hyperlink w:anchor="_11.2_Groups_[development]" w:history="1">
        <w:r w:rsidRPr="00CD15DA">
          <w:rPr>
            <w:rStyle w:val="Hyperlink"/>
          </w:rPr>
          <w:t>development</w:t>
        </w:r>
      </w:hyperlink>
    </w:p>
    <w:p w14:paraId="1CE90ECB" w14:textId="38E4A6A8" w:rsidR="00234A09" w:rsidRDefault="00234A09" w:rsidP="00B859A3">
      <w:pPr>
        <w:pStyle w:val="Compact"/>
        <w:numPr>
          <w:ilvl w:val="0"/>
          <w:numId w:val="1"/>
        </w:numPr>
        <w:ind w:left="270" w:hanging="270"/>
      </w:pPr>
      <w:hyperlink w:anchor="_11.3_Groups_[security]" w:history="1">
        <w:r w:rsidRPr="00CD15DA">
          <w:rPr>
            <w:rStyle w:val="Hyperlink"/>
          </w:rPr>
          <w:t>security</w:t>
        </w:r>
      </w:hyperlink>
    </w:p>
    <w:p w14:paraId="162E8937" w14:textId="77777777" w:rsidR="00234A09" w:rsidRDefault="00234A09">
      <w:r>
        <w:br w:type="page"/>
      </w:r>
    </w:p>
    <w:p w14:paraId="33E94808" w14:textId="4725F4D6" w:rsidR="00234A09" w:rsidRDefault="00234A09" w:rsidP="00234A09">
      <w:pPr>
        <w:pStyle w:val="FirstParagraph"/>
      </w:pPr>
      <w:r>
        <w:lastRenderedPageBreak/>
        <w:t>The following shows the mapping of requirements to group:</w:t>
      </w:r>
    </w:p>
    <w:tbl>
      <w:tblPr>
        <w:tblW w:w="8905" w:type="dxa"/>
        <w:tblLook w:val="04A0" w:firstRow="1" w:lastRow="0" w:firstColumn="1" w:lastColumn="0" w:noHBand="0" w:noVBand="1"/>
      </w:tblPr>
      <w:tblGrid>
        <w:gridCol w:w="389"/>
        <w:gridCol w:w="1316"/>
        <w:gridCol w:w="5727"/>
        <w:gridCol w:w="385"/>
        <w:gridCol w:w="389"/>
        <w:gridCol w:w="389"/>
        <w:gridCol w:w="385"/>
      </w:tblGrid>
      <w:tr w:rsidR="00234A09" w:rsidRPr="00234A09" w14:paraId="45C95C5A" w14:textId="77777777" w:rsidTr="00CD15DA">
        <w:trPr>
          <w:trHeight w:val="782"/>
        </w:trPr>
        <w:tc>
          <w:tcPr>
            <w:tcW w:w="389"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A363AE" w14:textId="69E99B89" w:rsidR="00234A09" w:rsidRPr="00234A09" w:rsidRDefault="00075A60" w:rsidP="00234A09">
            <w:pPr>
              <w:spacing w:after="0"/>
              <w:jc w:val="center"/>
              <w:rPr>
                <w:rFonts w:ascii="Calibri" w:eastAsia="Times New Roman" w:hAnsi="Calibri" w:cs="Times New Roman"/>
                <w:color w:val="000000"/>
                <w:sz w:val="13"/>
                <w:szCs w:val="13"/>
              </w:rPr>
            </w:pPr>
            <w:r>
              <w:rPr>
                <w:rFonts w:ascii="Calibri" w:eastAsia="Times New Roman" w:hAnsi="Calibri" w:cs="Times New Roman"/>
                <w:color w:val="000000"/>
                <w:sz w:val="13"/>
                <w:szCs w:val="13"/>
              </w:rPr>
              <w:t>AVXDL</w:t>
            </w:r>
            <w:r w:rsidR="00234A09" w:rsidRPr="00234A09">
              <w:rPr>
                <w:rFonts w:ascii="Calibri" w:eastAsia="Times New Roman" w:hAnsi="Calibri" w:cs="Times New Roman"/>
                <w:color w:val="000000"/>
                <w:sz w:val="13"/>
                <w:szCs w:val="13"/>
              </w:rPr>
              <w:t xml:space="preserve"> phase</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6934011F" w14:textId="35973C61" w:rsidR="00234A09" w:rsidRPr="00234A09" w:rsidRDefault="00075A60" w:rsidP="00234A09">
            <w:pPr>
              <w:spacing w:after="0"/>
              <w:rPr>
                <w:rFonts w:ascii="Calibri" w:eastAsia="Times New Roman" w:hAnsi="Calibri" w:cs="Times New Roman"/>
                <w:color w:val="000000"/>
                <w:sz w:val="13"/>
                <w:szCs w:val="13"/>
              </w:rPr>
            </w:pPr>
            <w:r>
              <w:rPr>
                <w:rFonts w:ascii="Calibri" w:eastAsia="Times New Roman" w:hAnsi="Calibri" w:cs="Times New Roman"/>
                <w:color w:val="000000"/>
                <w:sz w:val="13"/>
                <w:szCs w:val="13"/>
              </w:rPr>
              <w:t>AVXDL</w:t>
            </w:r>
            <w:r w:rsidR="00234A09" w:rsidRPr="00234A09">
              <w:rPr>
                <w:rFonts w:ascii="Calibri" w:eastAsia="Times New Roman" w:hAnsi="Calibri" w:cs="Times New Roman"/>
                <w:color w:val="000000"/>
                <w:sz w:val="13"/>
                <w:szCs w:val="13"/>
              </w:rPr>
              <w:t xml:space="preserve"> requirement</w:t>
            </w:r>
          </w:p>
        </w:tc>
        <w:tc>
          <w:tcPr>
            <w:tcW w:w="5727" w:type="dxa"/>
            <w:tcBorders>
              <w:top w:val="single" w:sz="4" w:space="0" w:color="auto"/>
              <w:left w:val="nil"/>
              <w:bottom w:val="single" w:sz="4" w:space="0" w:color="auto"/>
              <w:right w:val="single" w:sz="4" w:space="0" w:color="auto"/>
            </w:tcBorders>
            <w:shd w:val="clear" w:color="auto" w:fill="auto"/>
            <w:noWrap/>
            <w:vAlign w:val="bottom"/>
            <w:hideMark/>
          </w:tcPr>
          <w:p w14:paraId="0B1BE64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Title</w:t>
            </w:r>
          </w:p>
        </w:tc>
        <w:tc>
          <w:tcPr>
            <w:tcW w:w="385" w:type="dxa"/>
            <w:tcBorders>
              <w:top w:val="single" w:sz="4" w:space="0" w:color="auto"/>
              <w:left w:val="nil"/>
              <w:bottom w:val="single" w:sz="4" w:space="0" w:color="auto"/>
              <w:right w:val="single" w:sz="4" w:space="0" w:color="auto"/>
            </w:tcBorders>
            <w:shd w:val="clear" w:color="000000" w:fill="D9E1F2"/>
            <w:noWrap/>
            <w:textDirection w:val="btLr"/>
            <w:vAlign w:val="bottom"/>
            <w:hideMark/>
          </w:tcPr>
          <w:p w14:paraId="485E9187" w14:textId="2194B4DF" w:rsidR="00234A09" w:rsidRPr="00234A09" w:rsidRDefault="00234A09" w:rsidP="00234A09">
            <w:pPr>
              <w:spacing w:after="0"/>
              <w:rPr>
                <w:rFonts w:ascii="Calibri" w:eastAsia="Times New Roman" w:hAnsi="Calibri" w:cs="Times New Roman"/>
                <w:color w:val="000000"/>
                <w:sz w:val="13"/>
                <w:szCs w:val="13"/>
              </w:rPr>
            </w:pPr>
            <w:hyperlink w:anchor="_11.3_Groups_[security]" w:history="1">
              <w:r w:rsidRPr="00DD4117">
                <w:rPr>
                  <w:rStyle w:val="Hyperlink"/>
                  <w:rFonts w:ascii="Calibri" w:eastAsia="Times New Roman" w:hAnsi="Calibri" w:cs="Times New Roman"/>
                  <w:sz w:val="13"/>
                  <w:szCs w:val="13"/>
                </w:rPr>
                <w:t>security</w:t>
              </w:r>
            </w:hyperlink>
          </w:p>
        </w:tc>
        <w:tc>
          <w:tcPr>
            <w:tcW w:w="38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6F01D06A" w14:textId="11CF8736" w:rsidR="00234A09" w:rsidRPr="00234A09" w:rsidRDefault="00234A09" w:rsidP="00234A09">
            <w:pPr>
              <w:spacing w:after="0"/>
              <w:rPr>
                <w:rFonts w:ascii="Calibri" w:eastAsia="Times New Roman" w:hAnsi="Calibri" w:cs="Times New Roman"/>
                <w:color w:val="000000"/>
                <w:sz w:val="13"/>
                <w:szCs w:val="13"/>
              </w:rPr>
            </w:pPr>
            <w:hyperlink w:anchor="_11.1_Groups_[devops]" w:history="1">
              <w:r w:rsidRPr="00DD4117">
                <w:rPr>
                  <w:rStyle w:val="Hyperlink"/>
                  <w:rFonts w:ascii="Calibri" w:eastAsia="Times New Roman" w:hAnsi="Calibri" w:cs="Times New Roman"/>
                  <w:sz w:val="13"/>
                  <w:szCs w:val="13"/>
                </w:rPr>
                <w:t>devops</w:t>
              </w:r>
            </w:hyperlink>
          </w:p>
        </w:tc>
        <w:tc>
          <w:tcPr>
            <w:tcW w:w="38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33A573AF" w14:textId="3C57FF16" w:rsidR="00234A09" w:rsidRPr="00234A09" w:rsidRDefault="00234A09" w:rsidP="00234A09">
            <w:pPr>
              <w:spacing w:after="0"/>
              <w:rPr>
                <w:rFonts w:ascii="Calibri" w:eastAsia="Times New Roman" w:hAnsi="Calibri" w:cs="Times New Roman"/>
                <w:color w:val="000000"/>
                <w:sz w:val="13"/>
                <w:szCs w:val="13"/>
              </w:rPr>
            </w:pPr>
            <w:hyperlink w:anchor="_11.2_Groups_[development]" w:history="1">
              <w:r w:rsidRPr="005D60C8">
                <w:rPr>
                  <w:rStyle w:val="Hyperlink"/>
                  <w:rFonts w:ascii="Calibri" w:eastAsia="Times New Roman" w:hAnsi="Calibri" w:cs="Times New Roman"/>
                  <w:sz w:val="13"/>
                  <w:szCs w:val="13"/>
                </w:rPr>
                <w:t>development</w:t>
              </w:r>
            </w:hyperlink>
          </w:p>
        </w:tc>
        <w:tc>
          <w:tcPr>
            <w:tcW w:w="310"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D53E01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risk</w:t>
            </w:r>
          </w:p>
        </w:tc>
      </w:tr>
      <w:tr w:rsidR="00234A09" w:rsidRPr="00234A09" w14:paraId="67CDE6C8"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8E8BBF0" w14:textId="50C71E9A" w:rsidR="00234A09" w:rsidRPr="00234A09" w:rsidRDefault="00234A09" w:rsidP="00234A09">
            <w:pPr>
              <w:spacing w:after="0"/>
              <w:jc w:val="center"/>
              <w:rPr>
                <w:rFonts w:ascii="Calibri" w:eastAsia="Times New Roman" w:hAnsi="Calibri" w:cs="Times New Roman"/>
                <w:color w:val="000000"/>
                <w:sz w:val="13"/>
                <w:szCs w:val="13"/>
              </w:rPr>
            </w:pPr>
            <w:hyperlink w:anchor="_Foundation_Phase_1" w:history="1">
              <w:r w:rsidRPr="00DD4117">
                <w:rPr>
                  <w:rStyle w:val="Hyperlink"/>
                  <w:rFonts w:ascii="Calibri" w:eastAsia="Times New Roman" w:hAnsi="Calibri" w:cs="Times New Roman"/>
                  <w:sz w:val="13"/>
                  <w:szCs w:val="13"/>
                </w:rPr>
                <w:t>Foundation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737EDED2" w14:textId="0D34F71F" w:rsidR="00234A09" w:rsidRPr="00234A09" w:rsidRDefault="00234A09" w:rsidP="00234A09">
            <w:pPr>
              <w:spacing w:after="0"/>
              <w:rPr>
                <w:rFonts w:ascii="Calibri" w:eastAsia="Times New Roman" w:hAnsi="Calibri" w:cs="Times New Roman"/>
                <w:color w:val="000000"/>
                <w:sz w:val="13"/>
                <w:szCs w:val="13"/>
              </w:rPr>
            </w:pPr>
            <w:hyperlink w:anchor="_Training_[AVCDL-Foundation-1]" w:history="1">
              <w:r w:rsidRPr="00DD4117">
                <w:rPr>
                  <w:rStyle w:val="Hyperlink"/>
                  <w:rFonts w:ascii="Calibri" w:eastAsia="Times New Roman" w:hAnsi="Calibri" w:cs="Times New Roman"/>
                  <w:sz w:val="13"/>
                  <w:szCs w:val="13"/>
                </w:rPr>
                <w:t>Foundation-1</w:t>
              </w:r>
            </w:hyperlink>
          </w:p>
        </w:tc>
        <w:tc>
          <w:tcPr>
            <w:tcW w:w="5727" w:type="dxa"/>
            <w:tcBorders>
              <w:top w:val="nil"/>
              <w:left w:val="nil"/>
              <w:bottom w:val="single" w:sz="4" w:space="0" w:color="auto"/>
              <w:right w:val="single" w:sz="4" w:space="0" w:color="auto"/>
            </w:tcBorders>
            <w:shd w:val="clear" w:color="auto" w:fill="auto"/>
            <w:vAlign w:val="center"/>
            <w:hideMark/>
          </w:tcPr>
          <w:p w14:paraId="6537090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Training</w:t>
            </w:r>
          </w:p>
        </w:tc>
        <w:tc>
          <w:tcPr>
            <w:tcW w:w="385" w:type="dxa"/>
            <w:tcBorders>
              <w:top w:val="nil"/>
              <w:left w:val="nil"/>
              <w:bottom w:val="single" w:sz="4" w:space="0" w:color="auto"/>
              <w:right w:val="single" w:sz="4" w:space="0" w:color="auto"/>
            </w:tcBorders>
            <w:shd w:val="clear" w:color="000000" w:fill="D9E1F2"/>
            <w:noWrap/>
            <w:vAlign w:val="center"/>
            <w:hideMark/>
          </w:tcPr>
          <w:p w14:paraId="0B637E8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2F916F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auto" w:fill="auto"/>
            <w:noWrap/>
            <w:vAlign w:val="center"/>
            <w:hideMark/>
          </w:tcPr>
          <w:p w14:paraId="28F213F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9F49A3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r>
      <w:tr w:rsidR="00234A09" w:rsidRPr="00234A09" w14:paraId="3E5972DD"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11B719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4E11C52" w14:textId="653FB688" w:rsidR="00234A09" w:rsidRPr="00234A09" w:rsidRDefault="00234A09" w:rsidP="00234A09">
            <w:pPr>
              <w:spacing w:after="0"/>
              <w:rPr>
                <w:rFonts w:ascii="Calibri" w:eastAsia="Times New Roman" w:hAnsi="Calibri" w:cs="Times New Roman"/>
                <w:color w:val="000000"/>
                <w:sz w:val="13"/>
                <w:szCs w:val="13"/>
              </w:rPr>
            </w:pPr>
            <w:hyperlink w:anchor="_Roles_and_Responsibilities" w:history="1">
              <w:r w:rsidRPr="00DD4117">
                <w:rPr>
                  <w:rStyle w:val="Hyperlink"/>
                  <w:rFonts w:ascii="Calibri" w:eastAsia="Times New Roman" w:hAnsi="Calibri" w:cs="Times New Roman"/>
                  <w:sz w:val="13"/>
                  <w:szCs w:val="13"/>
                </w:rPr>
                <w:t>Foundation-2</w:t>
              </w:r>
            </w:hyperlink>
          </w:p>
        </w:tc>
        <w:tc>
          <w:tcPr>
            <w:tcW w:w="5727" w:type="dxa"/>
            <w:tcBorders>
              <w:top w:val="nil"/>
              <w:left w:val="nil"/>
              <w:bottom w:val="single" w:sz="4" w:space="0" w:color="auto"/>
              <w:right w:val="single" w:sz="4" w:space="0" w:color="auto"/>
            </w:tcBorders>
            <w:shd w:val="clear" w:color="auto" w:fill="auto"/>
            <w:vAlign w:val="center"/>
            <w:hideMark/>
          </w:tcPr>
          <w:p w14:paraId="7B0862A8"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Roles and Responsibilities</w:t>
            </w:r>
          </w:p>
        </w:tc>
        <w:tc>
          <w:tcPr>
            <w:tcW w:w="385" w:type="dxa"/>
            <w:tcBorders>
              <w:top w:val="nil"/>
              <w:left w:val="nil"/>
              <w:bottom w:val="single" w:sz="4" w:space="0" w:color="auto"/>
              <w:right w:val="single" w:sz="4" w:space="0" w:color="auto"/>
            </w:tcBorders>
            <w:shd w:val="clear" w:color="000000" w:fill="D9E1F2"/>
            <w:noWrap/>
            <w:vAlign w:val="center"/>
            <w:hideMark/>
          </w:tcPr>
          <w:p w14:paraId="0BBDC4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A23DF7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D406F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BEF81F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7F7DE21"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898607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8B9FA24" w14:textId="75CBDD58" w:rsidR="00234A09" w:rsidRPr="00234A09" w:rsidRDefault="00234A09" w:rsidP="00234A09">
            <w:pPr>
              <w:spacing w:after="0"/>
              <w:rPr>
                <w:rFonts w:ascii="Calibri" w:eastAsia="Times New Roman" w:hAnsi="Calibri" w:cs="Times New Roman"/>
                <w:color w:val="000000"/>
                <w:sz w:val="13"/>
                <w:szCs w:val="13"/>
              </w:rPr>
            </w:pPr>
            <w:hyperlink w:anchor="_Toolchain_Support_[AVCDL-Foundation" w:history="1">
              <w:r w:rsidRPr="00DD4117">
                <w:rPr>
                  <w:rStyle w:val="Hyperlink"/>
                  <w:rFonts w:ascii="Calibri" w:eastAsia="Times New Roman" w:hAnsi="Calibri" w:cs="Times New Roman"/>
                  <w:sz w:val="13"/>
                  <w:szCs w:val="13"/>
                </w:rPr>
                <w:t>Foundation-3</w:t>
              </w:r>
            </w:hyperlink>
          </w:p>
        </w:tc>
        <w:tc>
          <w:tcPr>
            <w:tcW w:w="5727" w:type="dxa"/>
            <w:tcBorders>
              <w:top w:val="nil"/>
              <w:left w:val="nil"/>
              <w:bottom w:val="single" w:sz="4" w:space="0" w:color="auto"/>
              <w:right w:val="single" w:sz="4" w:space="0" w:color="auto"/>
            </w:tcBorders>
            <w:shd w:val="clear" w:color="auto" w:fill="auto"/>
            <w:vAlign w:val="center"/>
            <w:hideMark/>
          </w:tcPr>
          <w:p w14:paraId="71BE1E6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Toolchain Support</w:t>
            </w:r>
          </w:p>
        </w:tc>
        <w:tc>
          <w:tcPr>
            <w:tcW w:w="385" w:type="dxa"/>
            <w:tcBorders>
              <w:top w:val="nil"/>
              <w:left w:val="nil"/>
              <w:bottom w:val="single" w:sz="4" w:space="0" w:color="auto"/>
              <w:right w:val="single" w:sz="4" w:space="0" w:color="auto"/>
            </w:tcBorders>
            <w:shd w:val="clear" w:color="auto" w:fill="auto"/>
            <w:noWrap/>
            <w:vAlign w:val="center"/>
            <w:hideMark/>
          </w:tcPr>
          <w:p w14:paraId="25A141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3664C8D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37A4C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5D2EDC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7E1FC19"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B1169B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61231A8" w14:textId="0C9CB344" w:rsidR="00234A09" w:rsidRPr="00234A09" w:rsidRDefault="00234A09" w:rsidP="00234A09">
            <w:pPr>
              <w:spacing w:after="0"/>
              <w:rPr>
                <w:rFonts w:ascii="Calibri" w:eastAsia="Times New Roman" w:hAnsi="Calibri" w:cs="Times New Roman"/>
                <w:color w:val="000000"/>
                <w:sz w:val="13"/>
                <w:szCs w:val="13"/>
              </w:rPr>
            </w:pPr>
            <w:hyperlink w:anchor="_Definition_of_Security" w:history="1">
              <w:r w:rsidRPr="00DD4117">
                <w:rPr>
                  <w:rStyle w:val="Hyperlink"/>
                  <w:rFonts w:ascii="Calibri" w:eastAsia="Times New Roman" w:hAnsi="Calibri" w:cs="Times New Roman"/>
                  <w:sz w:val="13"/>
                  <w:szCs w:val="13"/>
                </w:rPr>
                <w:t>Foundation-4</w:t>
              </w:r>
            </w:hyperlink>
          </w:p>
        </w:tc>
        <w:tc>
          <w:tcPr>
            <w:tcW w:w="5727" w:type="dxa"/>
            <w:tcBorders>
              <w:top w:val="nil"/>
              <w:left w:val="nil"/>
              <w:bottom w:val="single" w:sz="4" w:space="0" w:color="auto"/>
              <w:right w:val="single" w:sz="4" w:space="0" w:color="auto"/>
            </w:tcBorders>
            <w:shd w:val="clear" w:color="auto" w:fill="auto"/>
            <w:vAlign w:val="center"/>
            <w:hideMark/>
          </w:tcPr>
          <w:p w14:paraId="4307C423"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Definition of Security Requirements</w:t>
            </w:r>
          </w:p>
        </w:tc>
        <w:tc>
          <w:tcPr>
            <w:tcW w:w="385" w:type="dxa"/>
            <w:tcBorders>
              <w:top w:val="nil"/>
              <w:left w:val="nil"/>
              <w:bottom w:val="single" w:sz="4" w:space="0" w:color="auto"/>
              <w:right w:val="single" w:sz="4" w:space="0" w:color="auto"/>
            </w:tcBorders>
            <w:shd w:val="clear" w:color="000000" w:fill="D9E1F2"/>
            <w:noWrap/>
            <w:vAlign w:val="center"/>
            <w:hideMark/>
          </w:tcPr>
          <w:p w14:paraId="1BFC3ED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703ACE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auto" w:fill="auto"/>
            <w:noWrap/>
            <w:vAlign w:val="center"/>
            <w:hideMark/>
          </w:tcPr>
          <w:p w14:paraId="230DCC6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36655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262902A"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391489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79A85D9" w14:textId="44F4220B" w:rsidR="00234A09" w:rsidRPr="00234A09" w:rsidRDefault="00234A09" w:rsidP="00234A09">
            <w:pPr>
              <w:spacing w:after="0"/>
              <w:rPr>
                <w:rFonts w:ascii="Calibri" w:eastAsia="Times New Roman" w:hAnsi="Calibri" w:cs="Times New Roman"/>
                <w:color w:val="000000"/>
                <w:sz w:val="13"/>
                <w:szCs w:val="13"/>
              </w:rPr>
            </w:pPr>
            <w:hyperlink w:anchor="_Protect_the_Code" w:history="1">
              <w:r w:rsidRPr="00DD4117">
                <w:rPr>
                  <w:rStyle w:val="Hyperlink"/>
                  <w:rFonts w:ascii="Calibri" w:eastAsia="Times New Roman" w:hAnsi="Calibri" w:cs="Times New Roman"/>
                  <w:sz w:val="13"/>
                  <w:szCs w:val="13"/>
                </w:rPr>
                <w:t>Foundation-5</w:t>
              </w:r>
            </w:hyperlink>
          </w:p>
        </w:tc>
        <w:tc>
          <w:tcPr>
            <w:tcW w:w="5727" w:type="dxa"/>
            <w:tcBorders>
              <w:top w:val="nil"/>
              <w:left w:val="nil"/>
              <w:bottom w:val="single" w:sz="4" w:space="0" w:color="auto"/>
              <w:right w:val="single" w:sz="4" w:space="0" w:color="auto"/>
            </w:tcBorders>
            <w:shd w:val="clear" w:color="auto" w:fill="auto"/>
            <w:vAlign w:val="center"/>
            <w:hideMark/>
          </w:tcPr>
          <w:p w14:paraId="5E0DAA2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Protect the Code</w:t>
            </w:r>
          </w:p>
        </w:tc>
        <w:tc>
          <w:tcPr>
            <w:tcW w:w="385" w:type="dxa"/>
            <w:tcBorders>
              <w:top w:val="nil"/>
              <w:left w:val="nil"/>
              <w:bottom w:val="single" w:sz="4" w:space="0" w:color="auto"/>
              <w:right w:val="single" w:sz="4" w:space="0" w:color="auto"/>
            </w:tcBorders>
            <w:shd w:val="clear" w:color="auto" w:fill="auto"/>
            <w:noWrap/>
            <w:vAlign w:val="center"/>
            <w:hideMark/>
          </w:tcPr>
          <w:p w14:paraId="4D4474B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563EDB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464DA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10" w:type="dxa"/>
            <w:tcBorders>
              <w:top w:val="nil"/>
              <w:left w:val="nil"/>
              <w:bottom w:val="single" w:sz="4" w:space="0" w:color="auto"/>
              <w:right w:val="single" w:sz="4" w:space="0" w:color="auto"/>
            </w:tcBorders>
            <w:shd w:val="clear" w:color="auto" w:fill="auto"/>
            <w:noWrap/>
            <w:vAlign w:val="center"/>
            <w:hideMark/>
          </w:tcPr>
          <w:p w14:paraId="6C30ACD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8AC75D6"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41649D"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79BDAE34" w14:textId="31B2AE02" w:rsidR="00234A09" w:rsidRPr="00234A09" w:rsidRDefault="00234A09" w:rsidP="00234A09">
            <w:pPr>
              <w:spacing w:after="0"/>
              <w:rPr>
                <w:rFonts w:ascii="Calibri" w:eastAsia="Times New Roman" w:hAnsi="Calibri" w:cs="Times New Roman"/>
                <w:color w:val="000000"/>
                <w:sz w:val="13"/>
                <w:szCs w:val="13"/>
              </w:rPr>
            </w:pPr>
            <w:hyperlink w:anchor="_Deprecate_Unsafe_Functions" w:history="1">
              <w:r w:rsidRPr="00DD4117">
                <w:rPr>
                  <w:rStyle w:val="Hyperlink"/>
                  <w:rFonts w:ascii="Calibri" w:eastAsia="Times New Roman" w:hAnsi="Calibri" w:cs="Times New Roman"/>
                  <w:sz w:val="13"/>
                  <w:szCs w:val="13"/>
                </w:rPr>
                <w:t>Foundation-6</w:t>
              </w:r>
            </w:hyperlink>
          </w:p>
        </w:tc>
        <w:tc>
          <w:tcPr>
            <w:tcW w:w="5727" w:type="dxa"/>
            <w:tcBorders>
              <w:top w:val="nil"/>
              <w:left w:val="nil"/>
              <w:bottom w:val="single" w:sz="4" w:space="0" w:color="auto"/>
              <w:right w:val="single" w:sz="4" w:space="0" w:color="auto"/>
            </w:tcBorders>
            <w:shd w:val="clear" w:color="auto" w:fill="auto"/>
            <w:vAlign w:val="center"/>
            <w:hideMark/>
          </w:tcPr>
          <w:p w14:paraId="7CD0F28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Ensure Release Integrity</w:t>
            </w:r>
          </w:p>
        </w:tc>
        <w:tc>
          <w:tcPr>
            <w:tcW w:w="385" w:type="dxa"/>
            <w:tcBorders>
              <w:top w:val="nil"/>
              <w:left w:val="nil"/>
              <w:bottom w:val="single" w:sz="4" w:space="0" w:color="auto"/>
              <w:right w:val="single" w:sz="4" w:space="0" w:color="auto"/>
            </w:tcBorders>
            <w:shd w:val="clear" w:color="auto" w:fill="auto"/>
            <w:noWrap/>
            <w:vAlign w:val="center"/>
            <w:hideMark/>
          </w:tcPr>
          <w:p w14:paraId="76F620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5B4BC1E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45983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9193FA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30BD02C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B31702D"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62A95B97" w14:textId="7A62E0DE" w:rsidR="00234A09" w:rsidRPr="00234A09" w:rsidRDefault="00234A09" w:rsidP="00234A09">
            <w:pPr>
              <w:spacing w:after="0"/>
              <w:rPr>
                <w:rFonts w:ascii="Calibri" w:eastAsia="Times New Roman" w:hAnsi="Calibri" w:cs="Times New Roman"/>
                <w:color w:val="000000"/>
                <w:sz w:val="13"/>
                <w:szCs w:val="13"/>
              </w:rPr>
            </w:pPr>
            <w:hyperlink w:anchor="_Incident_Response_Plan" w:history="1">
              <w:r w:rsidRPr="00DD4117">
                <w:rPr>
                  <w:rStyle w:val="Hyperlink"/>
                  <w:rFonts w:ascii="Calibri" w:eastAsia="Times New Roman" w:hAnsi="Calibri" w:cs="Times New Roman"/>
                  <w:sz w:val="13"/>
                  <w:szCs w:val="13"/>
                </w:rPr>
                <w:t>Foundation-7</w:t>
              </w:r>
            </w:hyperlink>
          </w:p>
        </w:tc>
        <w:tc>
          <w:tcPr>
            <w:tcW w:w="5727" w:type="dxa"/>
            <w:tcBorders>
              <w:top w:val="nil"/>
              <w:left w:val="nil"/>
              <w:bottom w:val="single" w:sz="4" w:space="0" w:color="auto"/>
              <w:right w:val="single" w:sz="4" w:space="0" w:color="auto"/>
            </w:tcBorders>
            <w:shd w:val="clear" w:color="auto" w:fill="auto"/>
            <w:vAlign w:val="center"/>
            <w:hideMark/>
          </w:tcPr>
          <w:p w14:paraId="162BA9C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Incident Response Plan</w:t>
            </w:r>
          </w:p>
        </w:tc>
        <w:tc>
          <w:tcPr>
            <w:tcW w:w="385" w:type="dxa"/>
            <w:tcBorders>
              <w:top w:val="nil"/>
              <w:left w:val="nil"/>
              <w:bottom w:val="single" w:sz="4" w:space="0" w:color="auto"/>
              <w:right w:val="single" w:sz="4" w:space="0" w:color="auto"/>
            </w:tcBorders>
            <w:shd w:val="clear" w:color="000000" w:fill="D9E1F2"/>
            <w:noWrap/>
            <w:vAlign w:val="center"/>
            <w:hideMark/>
          </w:tcPr>
          <w:p w14:paraId="241C8BF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76331CD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1E612D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26E68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0DB55E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E1F5CB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4358218" w14:textId="7EE122BA" w:rsidR="00234A09" w:rsidRPr="00234A09" w:rsidRDefault="00234A09" w:rsidP="00234A09">
            <w:pPr>
              <w:spacing w:after="0"/>
              <w:rPr>
                <w:rFonts w:ascii="Calibri" w:eastAsia="Times New Roman" w:hAnsi="Calibri" w:cs="Times New Roman"/>
                <w:color w:val="000000"/>
                <w:sz w:val="13"/>
                <w:szCs w:val="13"/>
              </w:rPr>
            </w:pPr>
            <w:hyperlink w:anchor="_Philosophy" w:history="1">
              <w:r w:rsidRPr="00DD4117">
                <w:rPr>
                  <w:rStyle w:val="Hyperlink"/>
                  <w:rFonts w:ascii="Calibri" w:eastAsia="Times New Roman" w:hAnsi="Calibri" w:cs="Times New Roman"/>
                  <w:sz w:val="13"/>
                  <w:szCs w:val="13"/>
                </w:rPr>
                <w:t>Foundation-8</w:t>
              </w:r>
            </w:hyperlink>
          </w:p>
        </w:tc>
        <w:tc>
          <w:tcPr>
            <w:tcW w:w="5727" w:type="dxa"/>
            <w:tcBorders>
              <w:top w:val="nil"/>
              <w:left w:val="nil"/>
              <w:bottom w:val="single" w:sz="4" w:space="0" w:color="auto"/>
              <w:right w:val="single" w:sz="4" w:space="0" w:color="auto"/>
            </w:tcBorders>
            <w:shd w:val="clear" w:color="auto" w:fill="auto"/>
            <w:vAlign w:val="center"/>
            <w:hideMark/>
          </w:tcPr>
          <w:p w14:paraId="43CCBED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Decommissioning Plan</w:t>
            </w:r>
          </w:p>
        </w:tc>
        <w:tc>
          <w:tcPr>
            <w:tcW w:w="385" w:type="dxa"/>
            <w:tcBorders>
              <w:top w:val="nil"/>
              <w:left w:val="nil"/>
              <w:bottom w:val="single" w:sz="4" w:space="0" w:color="auto"/>
              <w:right w:val="single" w:sz="4" w:space="0" w:color="auto"/>
            </w:tcBorders>
            <w:shd w:val="clear" w:color="000000" w:fill="D9E1F2"/>
            <w:noWrap/>
            <w:vAlign w:val="center"/>
            <w:hideMark/>
          </w:tcPr>
          <w:p w14:paraId="20C21C2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1BE695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0DC2DC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69D44E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67A1CA7"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497C7ACE"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7800787" w14:textId="792D9686" w:rsidR="00234A09" w:rsidRPr="00234A09" w:rsidRDefault="00234A09" w:rsidP="00234A09">
            <w:pPr>
              <w:spacing w:after="0"/>
              <w:rPr>
                <w:rFonts w:ascii="Calibri" w:eastAsia="Times New Roman" w:hAnsi="Calibri" w:cs="Times New Roman"/>
                <w:color w:val="000000"/>
                <w:sz w:val="13"/>
                <w:szCs w:val="13"/>
              </w:rPr>
            </w:pPr>
            <w:hyperlink w:anchor="_Threat_Prioritization_Plan" w:history="1">
              <w:r w:rsidRPr="00DD4117">
                <w:rPr>
                  <w:rStyle w:val="Hyperlink"/>
                  <w:rFonts w:ascii="Calibri" w:eastAsia="Times New Roman" w:hAnsi="Calibri" w:cs="Times New Roman"/>
                  <w:sz w:val="13"/>
                  <w:szCs w:val="13"/>
                </w:rPr>
                <w:t>Foundation-9</w:t>
              </w:r>
            </w:hyperlink>
          </w:p>
        </w:tc>
        <w:tc>
          <w:tcPr>
            <w:tcW w:w="5727" w:type="dxa"/>
            <w:tcBorders>
              <w:top w:val="nil"/>
              <w:left w:val="nil"/>
              <w:bottom w:val="single" w:sz="4" w:space="0" w:color="auto"/>
              <w:right w:val="single" w:sz="4" w:space="0" w:color="auto"/>
            </w:tcBorders>
            <w:shd w:val="clear" w:color="auto" w:fill="auto"/>
            <w:vAlign w:val="center"/>
            <w:hideMark/>
          </w:tcPr>
          <w:p w14:paraId="15ADA5F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Prioritization Plan</w:t>
            </w:r>
          </w:p>
        </w:tc>
        <w:tc>
          <w:tcPr>
            <w:tcW w:w="385" w:type="dxa"/>
            <w:tcBorders>
              <w:top w:val="nil"/>
              <w:left w:val="nil"/>
              <w:bottom w:val="single" w:sz="4" w:space="0" w:color="auto"/>
              <w:right w:val="single" w:sz="4" w:space="0" w:color="auto"/>
            </w:tcBorders>
            <w:shd w:val="clear" w:color="000000" w:fill="D9E1F2"/>
            <w:noWrap/>
            <w:vAlign w:val="center"/>
            <w:hideMark/>
          </w:tcPr>
          <w:p w14:paraId="41C4484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216707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51E54B7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48BE91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r>
      <w:tr w:rsidR="00234A09" w:rsidRPr="00234A09" w14:paraId="277E8A8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75AA11D3"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187ABFB8" w14:textId="2473C642" w:rsidR="00234A09" w:rsidRPr="00234A09" w:rsidRDefault="00234A09" w:rsidP="00234A09">
            <w:pPr>
              <w:spacing w:after="0"/>
              <w:rPr>
                <w:rFonts w:ascii="Calibri" w:eastAsia="Times New Roman" w:hAnsi="Calibri" w:cs="Times New Roman"/>
                <w:color w:val="000000"/>
                <w:sz w:val="13"/>
                <w:szCs w:val="13"/>
              </w:rPr>
            </w:pPr>
            <w:hyperlink w:anchor="_Deployment_Plan_[AVCDL-Foundation-1" w:history="1">
              <w:r w:rsidRPr="00DD4117">
                <w:rPr>
                  <w:rStyle w:val="Hyperlink"/>
                  <w:rFonts w:ascii="Calibri" w:eastAsia="Times New Roman" w:hAnsi="Calibri" w:cs="Times New Roman"/>
                  <w:sz w:val="13"/>
                  <w:szCs w:val="13"/>
                </w:rPr>
                <w:t>Foundation-10</w:t>
              </w:r>
            </w:hyperlink>
          </w:p>
        </w:tc>
        <w:tc>
          <w:tcPr>
            <w:tcW w:w="5727" w:type="dxa"/>
            <w:tcBorders>
              <w:top w:val="nil"/>
              <w:left w:val="nil"/>
              <w:bottom w:val="single" w:sz="4" w:space="0" w:color="auto"/>
              <w:right w:val="single" w:sz="4" w:space="0" w:color="auto"/>
            </w:tcBorders>
            <w:shd w:val="clear" w:color="auto" w:fill="auto"/>
            <w:vAlign w:val="center"/>
            <w:hideMark/>
          </w:tcPr>
          <w:p w14:paraId="3819B74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Deployment Plan</w:t>
            </w:r>
          </w:p>
        </w:tc>
        <w:tc>
          <w:tcPr>
            <w:tcW w:w="385" w:type="dxa"/>
            <w:tcBorders>
              <w:top w:val="nil"/>
              <w:left w:val="nil"/>
              <w:bottom w:val="single" w:sz="4" w:space="0" w:color="auto"/>
              <w:right w:val="single" w:sz="4" w:space="0" w:color="auto"/>
            </w:tcBorders>
            <w:shd w:val="clear" w:color="auto" w:fill="auto"/>
            <w:noWrap/>
            <w:vAlign w:val="center"/>
            <w:hideMark/>
          </w:tcPr>
          <w:p w14:paraId="4D98286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152F7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6FDDF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484034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363BF9B" w14:textId="77777777" w:rsidTr="00CD15DA">
        <w:trPr>
          <w:trHeight w:val="84"/>
        </w:trPr>
        <w:tc>
          <w:tcPr>
            <w:tcW w:w="389" w:type="dxa"/>
            <w:tcBorders>
              <w:top w:val="nil"/>
              <w:left w:val="single" w:sz="4" w:space="0" w:color="auto"/>
              <w:bottom w:val="single" w:sz="4" w:space="0" w:color="auto"/>
              <w:right w:val="single" w:sz="4" w:space="0" w:color="auto"/>
            </w:tcBorders>
            <w:shd w:val="clear" w:color="CCCCFF" w:fill="D0CECE"/>
            <w:noWrap/>
            <w:hideMark/>
          </w:tcPr>
          <w:p w14:paraId="3C94CDFC"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33AF02D5"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5C0C676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62E7422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5CE13E9C"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82BD737"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54EC2C1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56DFF26D"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4BA4399" w14:textId="439EFDEC" w:rsidR="00234A09" w:rsidRPr="00234A09" w:rsidRDefault="00234A09" w:rsidP="00234A09">
            <w:pPr>
              <w:spacing w:after="0"/>
              <w:jc w:val="center"/>
              <w:rPr>
                <w:rFonts w:ascii="Calibri" w:eastAsia="Times New Roman" w:hAnsi="Calibri" w:cs="Times New Roman"/>
                <w:color w:val="000000"/>
                <w:sz w:val="13"/>
                <w:szCs w:val="13"/>
              </w:rPr>
            </w:pPr>
            <w:hyperlink w:anchor="_Requirements_Phase" w:history="1">
              <w:r w:rsidRPr="00DD4117">
                <w:rPr>
                  <w:rStyle w:val="Hyperlink"/>
                  <w:rFonts w:ascii="Calibri" w:eastAsia="Times New Roman" w:hAnsi="Calibri" w:cs="Times New Roman"/>
                  <w:sz w:val="13"/>
                  <w:szCs w:val="13"/>
                </w:rPr>
                <w:t>Requirements</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18C01775" w14:textId="57749565" w:rsidR="00234A09" w:rsidRPr="00234A09" w:rsidRDefault="00234A09" w:rsidP="00234A09">
            <w:pPr>
              <w:spacing w:after="0"/>
              <w:rPr>
                <w:rFonts w:ascii="Calibri" w:eastAsia="Times New Roman" w:hAnsi="Calibri" w:cs="Times New Roman"/>
                <w:color w:val="000000"/>
                <w:sz w:val="13"/>
                <w:szCs w:val="13"/>
              </w:rPr>
            </w:pPr>
            <w:hyperlink w:anchor="_Security_Requirements_Definition" w:history="1">
              <w:r w:rsidRPr="00DD4117">
                <w:rPr>
                  <w:rStyle w:val="Hyperlink"/>
                  <w:rFonts w:ascii="Calibri" w:eastAsia="Times New Roman" w:hAnsi="Calibri" w:cs="Times New Roman"/>
                  <w:sz w:val="13"/>
                  <w:szCs w:val="13"/>
                </w:rPr>
                <w:t>Requirements-1</w:t>
              </w:r>
            </w:hyperlink>
          </w:p>
        </w:tc>
        <w:tc>
          <w:tcPr>
            <w:tcW w:w="5727" w:type="dxa"/>
            <w:tcBorders>
              <w:top w:val="nil"/>
              <w:left w:val="nil"/>
              <w:bottom w:val="single" w:sz="4" w:space="0" w:color="auto"/>
              <w:right w:val="single" w:sz="4" w:space="0" w:color="auto"/>
            </w:tcBorders>
            <w:shd w:val="clear" w:color="auto" w:fill="auto"/>
            <w:vAlign w:val="center"/>
            <w:hideMark/>
          </w:tcPr>
          <w:p w14:paraId="1C5092F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Definition of Security Requirements</w:t>
            </w:r>
          </w:p>
        </w:tc>
        <w:tc>
          <w:tcPr>
            <w:tcW w:w="385" w:type="dxa"/>
            <w:tcBorders>
              <w:top w:val="nil"/>
              <w:left w:val="nil"/>
              <w:bottom w:val="single" w:sz="4" w:space="0" w:color="auto"/>
              <w:right w:val="single" w:sz="4" w:space="0" w:color="auto"/>
            </w:tcBorders>
            <w:shd w:val="clear" w:color="000000" w:fill="D9E1F2"/>
            <w:noWrap/>
            <w:vAlign w:val="center"/>
            <w:hideMark/>
          </w:tcPr>
          <w:p w14:paraId="5A21B3D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9FD10D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5C7C5B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29D120B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F24F624"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8642E6A"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66558B25" w14:textId="3600C09C" w:rsidR="00234A09" w:rsidRPr="00234A09" w:rsidRDefault="00234A09" w:rsidP="00234A09">
            <w:pPr>
              <w:spacing w:after="0"/>
              <w:rPr>
                <w:rFonts w:ascii="Calibri" w:eastAsia="Times New Roman" w:hAnsi="Calibri" w:cs="Times New Roman"/>
                <w:color w:val="000000"/>
                <w:sz w:val="13"/>
                <w:szCs w:val="13"/>
              </w:rPr>
            </w:pPr>
            <w:hyperlink w:anchor="_Requirements_Gate_[AVCDL-Requiremen" w:history="1">
              <w:r w:rsidRPr="00DD4117">
                <w:rPr>
                  <w:rStyle w:val="Hyperlink"/>
                  <w:rFonts w:ascii="Calibri" w:eastAsia="Times New Roman" w:hAnsi="Calibri" w:cs="Times New Roman"/>
                  <w:sz w:val="13"/>
                  <w:szCs w:val="13"/>
                </w:rPr>
                <w:t>Requirements-2</w:t>
              </w:r>
            </w:hyperlink>
          </w:p>
        </w:tc>
        <w:tc>
          <w:tcPr>
            <w:tcW w:w="5727" w:type="dxa"/>
            <w:tcBorders>
              <w:top w:val="nil"/>
              <w:left w:val="nil"/>
              <w:bottom w:val="single" w:sz="4" w:space="0" w:color="auto"/>
              <w:right w:val="single" w:sz="4" w:space="0" w:color="auto"/>
            </w:tcBorders>
            <w:shd w:val="clear" w:color="auto" w:fill="auto"/>
            <w:vAlign w:val="center"/>
            <w:hideMark/>
          </w:tcPr>
          <w:p w14:paraId="7AC8073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Requirements Gate</w:t>
            </w:r>
          </w:p>
        </w:tc>
        <w:tc>
          <w:tcPr>
            <w:tcW w:w="385" w:type="dxa"/>
            <w:tcBorders>
              <w:top w:val="nil"/>
              <w:left w:val="nil"/>
              <w:bottom w:val="single" w:sz="4" w:space="0" w:color="auto"/>
              <w:right w:val="single" w:sz="4" w:space="0" w:color="auto"/>
            </w:tcBorders>
            <w:shd w:val="clear" w:color="000000" w:fill="D9E1F2"/>
            <w:noWrap/>
            <w:vAlign w:val="center"/>
            <w:hideMark/>
          </w:tcPr>
          <w:p w14:paraId="66C8F38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634B27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6EAEEF7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4826AF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4B8AED5D"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18037B2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8974F5E"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3FCCB3B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2B1698BE"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CEE8C2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0682EFC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6834C588"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3FF622B0"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BC0E566" w14:textId="69A3FC2C" w:rsidR="00234A09" w:rsidRPr="00234A09" w:rsidRDefault="00234A09" w:rsidP="00234A09">
            <w:pPr>
              <w:spacing w:after="0"/>
              <w:jc w:val="center"/>
              <w:rPr>
                <w:rFonts w:ascii="Calibri" w:eastAsia="Times New Roman" w:hAnsi="Calibri" w:cs="Times New Roman"/>
                <w:color w:val="000000"/>
                <w:sz w:val="13"/>
                <w:szCs w:val="13"/>
              </w:rPr>
            </w:pPr>
            <w:hyperlink w:anchor="_Design_Phase" w:history="1">
              <w:r w:rsidRPr="00DD4117">
                <w:rPr>
                  <w:rStyle w:val="Hyperlink"/>
                  <w:rFonts w:ascii="Calibri" w:eastAsia="Times New Roman" w:hAnsi="Calibri" w:cs="Times New Roman"/>
                  <w:sz w:val="13"/>
                  <w:szCs w:val="13"/>
                </w:rPr>
                <w:t>Design</w:t>
              </w:r>
            </w:hyperlink>
          </w:p>
        </w:tc>
        <w:tc>
          <w:tcPr>
            <w:tcW w:w="1316" w:type="dxa"/>
            <w:tcBorders>
              <w:top w:val="nil"/>
              <w:left w:val="nil"/>
              <w:bottom w:val="single" w:sz="4" w:space="0" w:color="auto"/>
              <w:right w:val="single" w:sz="4" w:space="0" w:color="auto"/>
            </w:tcBorders>
            <w:shd w:val="clear" w:color="000000" w:fill="E2EFDA"/>
            <w:noWrap/>
            <w:vAlign w:val="center"/>
            <w:hideMark/>
          </w:tcPr>
          <w:p w14:paraId="222D4104" w14:textId="34DE881F" w:rsidR="00234A09" w:rsidRPr="00234A09" w:rsidRDefault="00234A09" w:rsidP="00234A09">
            <w:pPr>
              <w:spacing w:after="0"/>
              <w:rPr>
                <w:rFonts w:ascii="Calibri" w:eastAsia="Times New Roman" w:hAnsi="Calibri" w:cs="Times New Roman"/>
                <w:color w:val="000000"/>
                <w:sz w:val="13"/>
                <w:szCs w:val="13"/>
              </w:rPr>
            </w:pPr>
            <w:hyperlink w:anchor="_Apply_Security_Requirements" w:history="1">
              <w:r w:rsidRPr="00DD4117">
                <w:rPr>
                  <w:rStyle w:val="Hyperlink"/>
                  <w:rFonts w:ascii="Calibri" w:eastAsia="Times New Roman" w:hAnsi="Calibri" w:cs="Times New Roman"/>
                  <w:sz w:val="13"/>
                  <w:szCs w:val="13"/>
                </w:rPr>
                <w:t>Design-1</w:t>
              </w:r>
            </w:hyperlink>
          </w:p>
        </w:tc>
        <w:tc>
          <w:tcPr>
            <w:tcW w:w="5727" w:type="dxa"/>
            <w:tcBorders>
              <w:top w:val="nil"/>
              <w:left w:val="nil"/>
              <w:bottom w:val="single" w:sz="4" w:space="0" w:color="auto"/>
              <w:right w:val="single" w:sz="4" w:space="0" w:color="auto"/>
            </w:tcBorders>
            <w:shd w:val="clear" w:color="auto" w:fill="auto"/>
            <w:vAlign w:val="center"/>
            <w:hideMark/>
          </w:tcPr>
          <w:p w14:paraId="3D23EA7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Take Security Requirements and Risk Information into Account During Software Design</w:t>
            </w:r>
          </w:p>
        </w:tc>
        <w:tc>
          <w:tcPr>
            <w:tcW w:w="385" w:type="dxa"/>
            <w:tcBorders>
              <w:top w:val="nil"/>
              <w:left w:val="nil"/>
              <w:bottom w:val="single" w:sz="4" w:space="0" w:color="auto"/>
              <w:right w:val="single" w:sz="4" w:space="0" w:color="auto"/>
            </w:tcBorders>
            <w:shd w:val="clear" w:color="auto" w:fill="auto"/>
            <w:noWrap/>
            <w:vAlign w:val="center"/>
            <w:hideMark/>
          </w:tcPr>
          <w:p w14:paraId="25E6403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0D3AD3F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24E2EEA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30EAEF9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D62E19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09D8191"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15808A65" w14:textId="1762DB14" w:rsidR="00234A09" w:rsidRPr="00234A09" w:rsidRDefault="00234A09" w:rsidP="00234A09">
            <w:pPr>
              <w:spacing w:after="0"/>
              <w:rPr>
                <w:rFonts w:ascii="Calibri" w:eastAsia="Times New Roman" w:hAnsi="Calibri" w:cs="Times New Roman"/>
                <w:color w:val="000000"/>
                <w:sz w:val="13"/>
                <w:szCs w:val="13"/>
              </w:rPr>
            </w:pPr>
            <w:hyperlink w:anchor="_Security_Design_Review" w:history="1">
              <w:r w:rsidRPr="00DD4117">
                <w:rPr>
                  <w:rStyle w:val="Hyperlink"/>
                  <w:rFonts w:ascii="Calibri" w:eastAsia="Times New Roman" w:hAnsi="Calibri" w:cs="Times New Roman"/>
                  <w:sz w:val="13"/>
                  <w:szCs w:val="13"/>
                </w:rPr>
                <w:t>Design-2</w:t>
              </w:r>
            </w:hyperlink>
          </w:p>
        </w:tc>
        <w:tc>
          <w:tcPr>
            <w:tcW w:w="5727" w:type="dxa"/>
            <w:tcBorders>
              <w:top w:val="nil"/>
              <w:left w:val="nil"/>
              <w:bottom w:val="single" w:sz="4" w:space="0" w:color="auto"/>
              <w:right w:val="single" w:sz="4" w:space="0" w:color="auto"/>
            </w:tcBorders>
            <w:shd w:val="clear" w:color="auto" w:fill="auto"/>
            <w:vAlign w:val="center"/>
            <w:hideMark/>
          </w:tcPr>
          <w:p w14:paraId="7F49FBA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Review the Software Design to Verify Compliance with Security Requirements and Risk Information</w:t>
            </w:r>
          </w:p>
        </w:tc>
        <w:tc>
          <w:tcPr>
            <w:tcW w:w="385" w:type="dxa"/>
            <w:tcBorders>
              <w:top w:val="nil"/>
              <w:left w:val="nil"/>
              <w:bottom w:val="single" w:sz="4" w:space="0" w:color="auto"/>
              <w:right w:val="single" w:sz="4" w:space="0" w:color="auto"/>
            </w:tcBorders>
            <w:shd w:val="clear" w:color="000000" w:fill="D9E1F2"/>
            <w:noWrap/>
            <w:vAlign w:val="center"/>
            <w:hideMark/>
          </w:tcPr>
          <w:p w14:paraId="5449753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12296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6F745D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73F2B0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14F3EC1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576531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75DD04D" w14:textId="099B3702" w:rsidR="00234A09" w:rsidRPr="00234A09" w:rsidRDefault="00234A09" w:rsidP="00234A09">
            <w:pPr>
              <w:spacing w:after="0"/>
              <w:rPr>
                <w:rFonts w:ascii="Calibri" w:eastAsia="Times New Roman" w:hAnsi="Calibri" w:cs="Times New Roman"/>
                <w:color w:val="000000"/>
                <w:sz w:val="13"/>
                <w:szCs w:val="13"/>
              </w:rPr>
            </w:pPr>
            <w:hyperlink w:anchor="_Attack_Surface_Reduction" w:history="1">
              <w:r w:rsidRPr="00DD4117">
                <w:rPr>
                  <w:rStyle w:val="Hyperlink"/>
                  <w:rFonts w:ascii="Calibri" w:eastAsia="Times New Roman" w:hAnsi="Calibri" w:cs="Times New Roman"/>
                  <w:sz w:val="13"/>
                  <w:szCs w:val="13"/>
                </w:rPr>
                <w:t>Design-3</w:t>
              </w:r>
            </w:hyperlink>
          </w:p>
        </w:tc>
        <w:tc>
          <w:tcPr>
            <w:tcW w:w="5727" w:type="dxa"/>
            <w:tcBorders>
              <w:top w:val="nil"/>
              <w:left w:val="nil"/>
              <w:bottom w:val="single" w:sz="4" w:space="0" w:color="auto"/>
              <w:right w:val="single" w:sz="4" w:space="0" w:color="auto"/>
            </w:tcBorders>
            <w:shd w:val="clear" w:color="auto" w:fill="auto"/>
            <w:vAlign w:val="center"/>
            <w:hideMark/>
          </w:tcPr>
          <w:p w14:paraId="550CEFF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Attack Surface Reduction</w:t>
            </w:r>
          </w:p>
        </w:tc>
        <w:tc>
          <w:tcPr>
            <w:tcW w:w="385" w:type="dxa"/>
            <w:tcBorders>
              <w:top w:val="nil"/>
              <w:left w:val="nil"/>
              <w:bottom w:val="single" w:sz="4" w:space="0" w:color="auto"/>
              <w:right w:val="single" w:sz="4" w:space="0" w:color="auto"/>
            </w:tcBorders>
            <w:shd w:val="clear" w:color="000000" w:fill="D9E1F2"/>
            <w:noWrap/>
            <w:vAlign w:val="center"/>
            <w:hideMark/>
          </w:tcPr>
          <w:p w14:paraId="6C5FAAD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D2972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A24847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5FAE36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4F7002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CB63015"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45F9921" w14:textId="2453D205" w:rsidR="00234A09" w:rsidRPr="00234A09" w:rsidRDefault="00234A09" w:rsidP="00234A09">
            <w:pPr>
              <w:spacing w:after="0"/>
              <w:rPr>
                <w:rFonts w:ascii="Calibri" w:eastAsia="Times New Roman" w:hAnsi="Calibri" w:cs="Times New Roman"/>
                <w:color w:val="000000"/>
                <w:sz w:val="13"/>
                <w:szCs w:val="13"/>
              </w:rPr>
            </w:pPr>
            <w:hyperlink w:anchor="_Threat_Modeling_[AVCDL-Design-4]" w:history="1">
              <w:r w:rsidRPr="00DD4117">
                <w:rPr>
                  <w:rStyle w:val="Hyperlink"/>
                  <w:rFonts w:ascii="Calibri" w:eastAsia="Times New Roman" w:hAnsi="Calibri" w:cs="Times New Roman"/>
                  <w:sz w:val="13"/>
                  <w:szCs w:val="13"/>
                </w:rPr>
                <w:t>Design-4</w:t>
              </w:r>
            </w:hyperlink>
          </w:p>
        </w:tc>
        <w:tc>
          <w:tcPr>
            <w:tcW w:w="5727" w:type="dxa"/>
            <w:tcBorders>
              <w:top w:val="nil"/>
              <w:left w:val="nil"/>
              <w:bottom w:val="single" w:sz="4" w:space="0" w:color="auto"/>
              <w:right w:val="single" w:sz="4" w:space="0" w:color="auto"/>
            </w:tcBorders>
            <w:shd w:val="clear" w:color="auto" w:fill="auto"/>
            <w:vAlign w:val="center"/>
            <w:hideMark/>
          </w:tcPr>
          <w:p w14:paraId="0282587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Modeling</w:t>
            </w:r>
          </w:p>
        </w:tc>
        <w:tc>
          <w:tcPr>
            <w:tcW w:w="385" w:type="dxa"/>
            <w:tcBorders>
              <w:top w:val="nil"/>
              <w:left w:val="nil"/>
              <w:bottom w:val="single" w:sz="4" w:space="0" w:color="auto"/>
              <w:right w:val="single" w:sz="4" w:space="0" w:color="auto"/>
            </w:tcBorders>
            <w:shd w:val="clear" w:color="000000" w:fill="D9E1F2"/>
            <w:noWrap/>
            <w:vAlign w:val="center"/>
            <w:hideMark/>
          </w:tcPr>
          <w:p w14:paraId="5D87852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30CC3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BB7C00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34EE6B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328CDEE8"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2CED9E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48A29B1" w14:textId="0C8D0EE4" w:rsidR="00234A09" w:rsidRPr="00234A09" w:rsidRDefault="00234A09" w:rsidP="00234A09">
            <w:pPr>
              <w:spacing w:after="0"/>
              <w:rPr>
                <w:rFonts w:ascii="Calibri" w:eastAsia="Times New Roman" w:hAnsi="Calibri" w:cs="Times New Roman"/>
                <w:color w:val="000000"/>
                <w:sz w:val="13"/>
                <w:szCs w:val="13"/>
              </w:rPr>
            </w:pPr>
            <w:hyperlink w:anchor="_Design_Gate_[AVCDL-Design-5]" w:history="1">
              <w:r w:rsidRPr="00DD4117">
                <w:rPr>
                  <w:rStyle w:val="Hyperlink"/>
                  <w:rFonts w:ascii="Calibri" w:eastAsia="Times New Roman" w:hAnsi="Calibri" w:cs="Times New Roman"/>
                  <w:sz w:val="13"/>
                  <w:szCs w:val="13"/>
                </w:rPr>
                <w:t>Design-5</w:t>
              </w:r>
            </w:hyperlink>
          </w:p>
        </w:tc>
        <w:tc>
          <w:tcPr>
            <w:tcW w:w="5727" w:type="dxa"/>
            <w:tcBorders>
              <w:top w:val="nil"/>
              <w:left w:val="nil"/>
              <w:bottom w:val="single" w:sz="4" w:space="0" w:color="auto"/>
              <w:right w:val="single" w:sz="4" w:space="0" w:color="auto"/>
            </w:tcBorders>
            <w:shd w:val="clear" w:color="auto" w:fill="auto"/>
            <w:vAlign w:val="center"/>
            <w:hideMark/>
          </w:tcPr>
          <w:p w14:paraId="036E3CA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Design Gate</w:t>
            </w:r>
          </w:p>
        </w:tc>
        <w:tc>
          <w:tcPr>
            <w:tcW w:w="385" w:type="dxa"/>
            <w:tcBorders>
              <w:top w:val="nil"/>
              <w:left w:val="nil"/>
              <w:bottom w:val="single" w:sz="4" w:space="0" w:color="auto"/>
              <w:right w:val="single" w:sz="4" w:space="0" w:color="auto"/>
            </w:tcBorders>
            <w:shd w:val="clear" w:color="000000" w:fill="D9E1F2"/>
            <w:noWrap/>
            <w:vAlign w:val="center"/>
            <w:hideMark/>
          </w:tcPr>
          <w:p w14:paraId="371A765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D3BAC7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5554E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74AD2C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48A28019"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6150376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D6980E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33839AC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5AD685BC"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2D56046"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EDB5B9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4056450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7A9FFAE9"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D190A2A" w14:textId="6B17476E" w:rsidR="00234A09" w:rsidRPr="00234A09" w:rsidRDefault="00234A09" w:rsidP="00234A09">
            <w:pPr>
              <w:spacing w:after="0"/>
              <w:jc w:val="center"/>
              <w:rPr>
                <w:rFonts w:ascii="Calibri" w:eastAsia="Times New Roman" w:hAnsi="Calibri" w:cs="Times New Roman"/>
                <w:color w:val="000000"/>
                <w:sz w:val="13"/>
                <w:szCs w:val="13"/>
              </w:rPr>
            </w:pPr>
            <w:hyperlink w:anchor="_Implementation_Phase" w:history="1">
              <w:r w:rsidRPr="00DD4117">
                <w:rPr>
                  <w:rStyle w:val="Hyperlink"/>
                  <w:rFonts w:ascii="Calibri" w:eastAsia="Times New Roman" w:hAnsi="Calibri" w:cs="Times New Roman"/>
                  <w:sz w:val="13"/>
                  <w:szCs w:val="13"/>
                </w:rPr>
                <w:t>Implementation</w:t>
              </w:r>
            </w:hyperlink>
          </w:p>
        </w:tc>
        <w:tc>
          <w:tcPr>
            <w:tcW w:w="1316" w:type="dxa"/>
            <w:tcBorders>
              <w:top w:val="nil"/>
              <w:left w:val="nil"/>
              <w:bottom w:val="single" w:sz="4" w:space="0" w:color="auto"/>
              <w:right w:val="single" w:sz="4" w:space="0" w:color="auto"/>
            </w:tcBorders>
            <w:shd w:val="clear" w:color="000000" w:fill="E2EFDA"/>
            <w:noWrap/>
            <w:vAlign w:val="center"/>
            <w:hideMark/>
          </w:tcPr>
          <w:p w14:paraId="64A7A0E2" w14:textId="49CD1FCE" w:rsidR="00234A09" w:rsidRPr="00234A09" w:rsidRDefault="00234A09" w:rsidP="00234A09">
            <w:pPr>
              <w:spacing w:after="0"/>
              <w:rPr>
                <w:rFonts w:ascii="Calibri" w:eastAsia="Times New Roman" w:hAnsi="Calibri" w:cs="Times New Roman"/>
                <w:color w:val="000000"/>
                <w:sz w:val="13"/>
                <w:szCs w:val="13"/>
              </w:rPr>
            </w:pPr>
            <w:hyperlink w:anchor="_Use_Approved_Tools" w:history="1">
              <w:r w:rsidRPr="00DD4117">
                <w:rPr>
                  <w:rStyle w:val="Hyperlink"/>
                  <w:rFonts w:ascii="Calibri" w:eastAsia="Times New Roman" w:hAnsi="Calibri" w:cs="Times New Roman"/>
                  <w:sz w:val="13"/>
                  <w:szCs w:val="13"/>
                </w:rPr>
                <w:t>Implementation-1</w:t>
              </w:r>
            </w:hyperlink>
          </w:p>
        </w:tc>
        <w:tc>
          <w:tcPr>
            <w:tcW w:w="5727" w:type="dxa"/>
            <w:tcBorders>
              <w:top w:val="nil"/>
              <w:left w:val="nil"/>
              <w:bottom w:val="single" w:sz="4" w:space="0" w:color="auto"/>
              <w:right w:val="single" w:sz="4" w:space="0" w:color="auto"/>
            </w:tcBorders>
            <w:shd w:val="clear" w:color="auto" w:fill="auto"/>
            <w:vAlign w:val="center"/>
            <w:hideMark/>
          </w:tcPr>
          <w:p w14:paraId="0DD3DDB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Use Approved Tools</w:t>
            </w:r>
          </w:p>
        </w:tc>
        <w:tc>
          <w:tcPr>
            <w:tcW w:w="385" w:type="dxa"/>
            <w:tcBorders>
              <w:top w:val="nil"/>
              <w:left w:val="nil"/>
              <w:bottom w:val="single" w:sz="4" w:space="0" w:color="auto"/>
              <w:right w:val="single" w:sz="4" w:space="0" w:color="auto"/>
            </w:tcBorders>
            <w:shd w:val="clear" w:color="auto" w:fill="auto"/>
            <w:noWrap/>
            <w:vAlign w:val="center"/>
            <w:hideMark/>
          </w:tcPr>
          <w:p w14:paraId="13ED60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492DF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E2EFDA"/>
            <w:noWrap/>
            <w:vAlign w:val="center"/>
            <w:hideMark/>
          </w:tcPr>
          <w:p w14:paraId="619BDA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332A58D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400DAEB"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669BAA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012B4669" w14:textId="74F30B8F" w:rsidR="00234A09" w:rsidRPr="00234A09" w:rsidRDefault="00234A09" w:rsidP="00234A09">
            <w:pPr>
              <w:spacing w:after="0"/>
              <w:rPr>
                <w:rFonts w:ascii="Calibri" w:eastAsia="Times New Roman" w:hAnsi="Calibri" w:cs="Times New Roman"/>
                <w:color w:val="000000"/>
                <w:sz w:val="13"/>
                <w:szCs w:val="13"/>
              </w:rPr>
            </w:pPr>
            <w:hyperlink w:anchor="_Configure_Build_Process" w:history="1">
              <w:r w:rsidRPr="00DD4117">
                <w:rPr>
                  <w:rStyle w:val="Hyperlink"/>
                  <w:rFonts w:ascii="Calibri" w:eastAsia="Times New Roman" w:hAnsi="Calibri" w:cs="Times New Roman"/>
                  <w:sz w:val="13"/>
                  <w:szCs w:val="13"/>
                </w:rPr>
                <w:t>Implementation-2</w:t>
              </w:r>
            </w:hyperlink>
          </w:p>
        </w:tc>
        <w:tc>
          <w:tcPr>
            <w:tcW w:w="5727" w:type="dxa"/>
            <w:tcBorders>
              <w:top w:val="nil"/>
              <w:left w:val="nil"/>
              <w:bottom w:val="single" w:sz="4" w:space="0" w:color="auto"/>
              <w:right w:val="single" w:sz="4" w:space="0" w:color="auto"/>
            </w:tcBorders>
            <w:shd w:val="clear" w:color="auto" w:fill="auto"/>
            <w:vAlign w:val="center"/>
            <w:hideMark/>
          </w:tcPr>
          <w:p w14:paraId="7438C929"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Configure the Compilation and Build Process to Improve Executable Security</w:t>
            </w:r>
          </w:p>
        </w:tc>
        <w:tc>
          <w:tcPr>
            <w:tcW w:w="385" w:type="dxa"/>
            <w:tcBorders>
              <w:top w:val="nil"/>
              <w:left w:val="nil"/>
              <w:bottom w:val="single" w:sz="4" w:space="0" w:color="auto"/>
              <w:right w:val="single" w:sz="4" w:space="0" w:color="auto"/>
            </w:tcBorders>
            <w:shd w:val="clear" w:color="auto" w:fill="auto"/>
            <w:noWrap/>
            <w:vAlign w:val="center"/>
            <w:hideMark/>
          </w:tcPr>
          <w:p w14:paraId="418A31B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DA3112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3D6CC4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0268A7F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712D3B8"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2FDB2C9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64A3E58" w14:textId="002752EE" w:rsidR="00234A09" w:rsidRPr="00234A09" w:rsidRDefault="00234A09" w:rsidP="00234A09">
            <w:pPr>
              <w:spacing w:after="0"/>
              <w:rPr>
                <w:rFonts w:ascii="Calibri" w:eastAsia="Times New Roman" w:hAnsi="Calibri" w:cs="Times New Roman"/>
                <w:color w:val="000000"/>
                <w:sz w:val="13"/>
                <w:szCs w:val="13"/>
              </w:rPr>
            </w:pPr>
            <w:hyperlink w:anchor="_Use_Secure_Settings" w:history="1">
              <w:r w:rsidRPr="00DD4117">
                <w:rPr>
                  <w:rStyle w:val="Hyperlink"/>
                  <w:rFonts w:ascii="Calibri" w:eastAsia="Times New Roman" w:hAnsi="Calibri" w:cs="Times New Roman"/>
                  <w:sz w:val="13"/>
                  <w:szCs w:val="13"/>
                </w:rPr>
                <w:t>Implementation-3</w:t>
              </w:r>
            </w:hyperlink>
          </w:p>
        </w:tc>
        <w:tc>
          <w:tcPr>
            <w:tcW w:w="5727" w:type="dxa"/>
            <w:tcBorders>
              <w:top w:val="nil"/>
              <w:left w:val="nil"/>
              <w:bottom w:val="single" w:sz="4" w:space="0" w:color="auto"/>
              <w:right w:val="single" w:sz="4" w:space="0" w:color="auto"/>
            </w:tcBorders>
            <w:shd w:val="clear" w:color="auto" w:fill="auto"/>
            <w:vAlign w:val="center"/>
            <w:hideMark/>
          </w:tcPr>
          <w:p w14:paraId="6946619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Configure the Software to Have Secure Settings by Default</w:t>
            </w:r>
          </w:p>
        </w:tc>
        <w:tc>
          <w:tcPr>
            <w:tcW w:w="385" w:type="dxa"/>
            <w:tcBorders>
              <w:top w:val="nil"/>
              <w:left w:val="nil"/>
              <w:bottom w:val="single" w:sz="4" w:space="0" w:color="auto"/>
              <w:right w:val="single" w:sz="4" w:space="0" w:color="auto"/>
            </w:tcBorders>
            <w:shd w:val="clear" w:color="000000" w:fill="D9E1F2"/>
            <w:noWrap/>
            <w:vAlign w:val="center"/>
            <w:hideMark/>
          </w:tcPr>
          <w:p w14:paraId="4C1BA99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C4647C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F3C2DB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2B223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B2793A1"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851188F"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2A27C9D7" w14:textId="380BD1F2" w:rsidR="00234A09" w:rsidRPr="00234A09" w:rsidRDefault="00234A09" w:rsidP="00234A09">
            <w:pPr>
              <w:spacing w:after="0"/>
              <w:rPr>
                <w:rFonts w:ascii="Calibri" w:eastAsia="Times New Roman" w:hAnsi="Calibri" w:cs="Times New Roman"/>
                <w:color w:val="000000"/>
                <w:sz w:val="13"/>
                <w:szCs w:val="13"/>
              </w:rPr>
            </w:pPr>
            <w:hyperlink w:anchor="_Reuse_Well-Secured_Software" w:history="1">
              <w:r w:rsidRPr="00DD4117">
                <w:rPr>
                  <w:rStyle w:val="Hyperlink"/>
                  <w:rFonts w:ascii="Calibri" w:eastAsia="Times New Roman" w:hAnsi="Calibri" w:cs="Times New Roman"/>
                  <w:sz w:val="13"/>
                  <w:szCs w:val="13"/>
                </w:rPr>
                <w:t>Implementation-4</w:t>
              </w:r>
            </w:hyperlink>
          </w:p>
        </w:tc>
        <w:tc>
          <w:tcPr>
            <w:tcW w:w="5727" w:type="dxa"/>
            <w:tcBorders>
              <w:top w:val="nil"/>
              <w:left w:val="nil"/>
              <w:bottom w:val="single" w:sz="4" w:space="0" w:color="auto"/>
              <w:right w:val="single" w:sz="4" w:space="0" w:color="auto"/>
            </w:tcBorders>
            <w:shd w:val="clear" w:color="auto" w:fill="auto"/>
            <w:vAlign w:val="center"/>
            <w:hideMark/>
          </w:tcPr>
          <w:p w14:paraId="5377172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Reuse Existing, Well-Secured Software When Feasible Instead of Duplicating Functionality</w:t>
            </w:r>
          </w:p>
        </w:tc>
        <w:tc>
          <w:tcPr>
            <w:tcW w:w="385" w:type="dxa"/>
            <w:tcBorders>
              <w:top w:val="nil"/>
              <w:left w:val="nil"/>
              <w:bottom w:val="single" w:sz="4" w:space="0" w:color="auto"/>
              <w:right w:val="single" w:sz="4" w:space="0" w:color="auto"/>
            </w:tcBorders>
            <w:shd w:val="clear" w:color="auto" w:fill="auto"/>
            <w:noWrap/>
            <w:vAlign w:val="center"/>
            <w:hideMark/>
          </w:tcPr>
          <w:p w14:paraId="1AC0B33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6DA778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000000" w:fill="E2EFDA"/>
            <w:noWrap/>
            <w:vAlign w:val="center"/>
            <w:hideMark/>
          </w:tcPr>
          <w:p w14:paraId="4CC8AEE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49EBEE7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8D9FF8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857903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1245144F" w14:textId="1DB4C7DD" w:rsidR="00234A09" w:rsidRPr="00234A09" w:rsidRDefault="00234A09" w:rsidP="00234A09">
            <w:pPr>
              <w:spacing w:after="0"/>
              <w:rPr>
                <w:rFonts w:ascii="Calibri" w:eastAsia="Times New Roman" w:hAnsi="Calibri" w:cs="Times New Roman"/>
                <w:color w:val="000000"/>
                <w:sz w:val="13"/>
                <w:szCs w:val="13"/>
              </w:rPr>
            </w:pPr>
            <w:hyperlink w:anchor="_Code_Securely_[AVCDL-Implementation" w:history="1">
              <w:r w:rsidRPr="00DD4117">
                <w:rPr>
                  <w:rStyle w:val="Hyperlink"/>
                  <w:rFonts w:ascii="Calibri" w:eastAsia="Times New Roman" w:hAnsi="Calibri" w:cs="Times New Roman"/>
                  <w:sz w:val="13"/>
                  <w:szCs w:val="13"/>
                </w:rPr>
                <w:t>Implementation-5</w:t>
              </w:r>
            </w:hyperlink>
          </w:p>
        </w:tc>
        <w:tc>
          <w:tcPr>
            <w:tcW w:w="5727" w:type="dxa"/>
            <w:tcBorders>
              <w:top w:val="nil"/>
              <w:left w:val="nil"/>
              <w:bottom w:val="single" w:sz="4" w:space="0" w:color="auto"/>
              <w:right w:val="single" w:sz="4" w:space="0" w:color="auto"/>
            </w:tcBorders>
            <w:shd w:val="clear" w:color="auto" w:fill="auto"/>
            <w:vAlign w:val="center"/>
            <w:hideMark/>
          </w:tcPr>
          <w:p w14:paraId="7F28CB4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Create Source Code Adhering to Secure Coding Practice</w:t>
            </w:r>
          </w:p>
        </w:tc>
        <w:tc>
          <w:tcPr>
            <w:tcW w:w="385" w:type="dxa"/>
            <w:tcBorders>
              <w:top w:val="nil"/>
              <w:left w:val="nil"/>
              <w:bottom w:val="single" w:sz="4" w:space="0" w:color="auto"/>
              <w:right w:val="single" w:sz="4" w:space="0" w:color="auto"/>
            </w:tcBorders>
            <w:shd w:val="clear" w:color="auto" w:fill="auto"/>
            <w:noWrap/>
            <w:vAlign w:val="center"/>
            <w:hideMark/>
          </w:tcPr>
          <w:p w14:paraId="5B0A4B1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34EE858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3D86127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5B7E56E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BF9D57C"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7E2C4BF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046BE502" w14:textId="0048E0FC" w:rsidR="00234A09" w:rsidRPr="00234A09" w:rsidRDefault="00234A09" w:rsidP="00234A09">
            <w:pPr>
              <w:spacing w:after="0"/>
              <w:rPr>
                <w:rFonts w:ascii="Calibri" w:eastAsia="Times New Roman" w:hAnsi="Calibri" w:cs="Times New Roman"/>
                <w:color w:val="000000"/>
                <w:sz w:val="13"/>
                <w:szCs w:val="13"/>
              </w:rPr>
            </w:pPr>
            <w:hyperlink w:anchor="_Deprecate_Unsafe_Functions" w:history="1">
              <w:r w:rsidRPr="00DD4117">
                <w:rPr>
                  <w:rStyle w:val="Hyperlink"/>
                  <w:rFonts w:ascii="Calibri" w:eastAsia="Times New Roman" w:hAnsi="Calibri" w:cs="Times New Roman"/>
                  <w:sz w:val="13"/>
                  <w:szCs w:val="13"/>
                </w:rPr>
                <w:t>Implementation-6</w:t>
              </w:r>
            </w:hyperlink>
          </w:p>
        </w:tc>
        <w:tc>
          <w:tcPr>
            <w:tcW w:w="5727" w:type="dxa"/>
            <w:tcBorders>
              <w:top w:val="nil"/>
              <w:left w:val="nil"/>
              <w:bottom w:val="single" w:sz="4" w:space="0" w:color="auto"/>
              <w:right w:val="single" w:sz="4" w:space="0" w:color="auto"/>
            </w:tcBorders>
            <w:shd w:val="clear" w:color="auto" w:fill="auto"/>
            <w:vAlign w:val="center"/>
            <w:hideMark/>
          </w:tcPr>
          <w:p w14:paraId="3A3D24E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Deprecate Unsafe Functions</w:t>
            </w:r>
          </w:p>
        </w:tc>
        <w:tc>
          <w:tcPr>
            <w:tcW w:w="385" w:type="dxa"/>
            <w:tcBorders>
              <w:top w:val="nil"/>
              <w:left w:val="nil"/>
              <w:bottom w:val="single" w:sz="4" w:space="0" w:color="auto"/>
              <w:right w:val="single" w:sz="4" w:space="0" w:color="auto"/>
            </w:tcBorders>
            <w:shd w:val="clear" w:color="auto" w:fill="auto"/>
            <w:noWrap/>
            <w:vAlign w:val="center"/>
            <w:hideMark/>
          </w:tcPr>
          <w:p w14:paraId="56BDFEC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51E3BCA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28C8705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2C8B6DA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70A383D"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7FFCFE"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B197B5B" w14:textId="45D22D0D" w:rsidR="00234A09" w:rsidRPr="00234A09" w:rsidRDefault="00234A09" w:rsidP="00234A09">
            <w:pPr>
              <w:spacing w:after="0"/>
              <w:rPr>
                <w:rFonts w:ascii="Calibri" w:eastAsia="Times New Roman" w:hAnsi="Calibri" w:cs="Times New Roman"/>
                <w:color w:val="000000"/>
                <w:sz w:val="13"/>
                <w:szCs w:val="13"/>
              </w:rPr>
            </w:pPr>
            <w:hyperlink w:anchor="_Static_Analysis_[AVCDL-Implementati" w:history="1">
              <w:r w:rsidRPr="00DD4117">
                <w:rPr>
                  <w:rStyle w:val="Hyperlink"/>
                  <w:rFonts w:ascii="Calibri" w:eastAsia="Times New Roman" w:hAnsi="Calibri" w:cs="Times New Roman"/>
                  <w:sz w:val="13"/>
                  <w:szCs w:val="13"/>
                </w:rPr>
                <w:t>Implementation-7</w:t>
              </w:r>
            </w:hyperlink>
          </w:p>
        </w:tc>
        <w:tc>
          <w:tcPr>
            <w:tcW w:w="5727" w:type="dxa"/>
            <w:tcBorders>
              <w:top w:val="nil"/>
              <w:left w:val="nil"/>
              <w:bottom w:val="single" w:sz="4" w:space="0" w:color="auto"/>
              <w:right w:val="single" w:sz="4" w:space="0" w:color="auto"/>
            </w:tcBorders>
            <w:shd w:val="clear" w:color="auto" w:fill="auto"/>
            <w:vAlign w:val="center"/>
            <w:hideMark/>
          </w:tcPr>
          <w:p w14:paraId="7B9E3F2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Static Analysis</w:t>
            </w:r>
          </w:p>
        </w:tc>
        <w:tc>
          <w:tcPr>
            <w:tcW w:w="385" w:type="dxa"/>
            <w:tcBorders>
              <w:top w:val="nil"/>
              <w:left w:val="nil"/>
              <w:bottom w:val="single" w:sz="4" w:space="0" w:color="auto"/>
              <w:right w:val="single" w:sz="4" w:space="0" w:color="auto"/>
            </w:tcBorders>
            <w:shd w:val="clear" w:color="auto" w:fill="auto"/>
            <w:noWrap/>
            <w:vAlign w:val="center"/>
            <w:hideMark/>
          </w:tcPr>
          <w:p w14:paraId="00E9A6F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1EB8207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8C12B1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59E5AB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308738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E1C6EF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73D9449A" w14:textId="033F76E9" w:rsidR="00234A09" w:rsidRPr="00234A09" w:rsidRDefault="00234A09" w:rsidP="00234A09">
            <w:pPr>
              <w:spacing w:after="0"/>
              <w:rPr>
                <w:rFonts w:ascii="Calibri" w:eastAsia="Times New Roman" w:hAnsi="Calibri" w:cs="Times New Roman"/>
                <w:color w:val="000000"/>
                <w:sz w:val="13"/>
                <w:szCs w:val="13"/>
              </w:rPr>
            </w:pPr>
            <w:hyperlink w:anchor="_Dynamic_Program_Analysis" w:history="1">
              <w:r w:rsidRPr="00DD4117">
                <w:rPr>
                  <w:rStyle w:val="Hyperlink"/>
                  <w:rFonts w:ascii="Calibri" w:eastAsia="Times New Roman" w:hAnsi="Calibri" w:cs="Times New Roman"/>
                  <w:sz w:val="13"/>
                  <w:szCs w:val="13"/>
                </w:rPr>
                <w:t>Implementation-8</w:t>
              </w:r>
            </w:hyperlink>
          </w:p>
        </w:tc>
        <w:tc>
          <w:tcPr>
            <w:tcW w:w="5727" w:type="dxa"/>
            <w:tcBorders>
              <w:top w:val="nil"/>
              <w:left w:val="nil"/>
              <w:bottom w:val="single" w:sz="4" w:space="0" w:color="auto"/>
              <w:right w:val="single" w:sz="4" w:space="0" w:color="auto"/>
            </w:tcBorders>
            <w:shd w:val="clear" w:color="auto" w:fill="auto"/>
            <w:vAlign w:val="center"/>
            <w:hideMark/>
          </w:tcPr>
          <w:p w14:paraId="7129D07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Dynamic Program Analysis</w:t>
            </w:r>
          </w:p>
        </w:tc>
        <w:tc>
          <w:tcPr>
            <w:tcW w:w="385" w:type="dxa"/>
            <w:tcBorders>
              <w:top w:val="nil"/>
              <w:left w:val="nil"/>
              <w:bottom w:val="single" w:sz="4" w:space="0" w:color="auto"/>
              <w:right w:val="single" w:sz="4" w:space="0" w:color="auto"/>
            </w:tcBorders>
            <w:shd w:val="clear" w:color="auto" w:fill="auto"/>
            <w:noWrap/>
            <w:vAlign w:val="center"/>
            <w:hideMark/>
          </w:tcPr>
          <w:p w14:paraId="6C2F3D4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6B4E6A6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3A544E9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4F574BE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03C3193"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643DC60"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46A37C7" w14:textId="0909B34F" w:rsidR="00234A09" w:rsidRPr="00234A09" w:rsidRDefault="00234A09" w:rsidP="00234A09">
            <w:pPr>
              <w:spacing w:after="0"/>
              <w:rPr>
                <w:rFonts w:ascii="Calibri" w:eastAsia="Times New Roman" w:hAnsi="Calibri" w:cs="Times New Roman"/>
                <w:color w:val="000000"/>
                <w:sz w:val="13"/>
                <w:szCs w:val="13"/>
              </w:rPr>
            </w:pPr>
            <w:hyperlink w:anchor="_Security_Code_Review" w:history="1">
              <w:r w:rsidRPr="00DD4117">
                <w:rPr>
                  <w:rStyle w:val="Hyperlink"/>
                  <w:rFonts w:ascii="Calibri" w:eastAsia="Times New Roman" w:hAnsi="Calibri" w:cs="Times New Roman"/>
                  <w:sz w:val="13"/>
                  <w:szCs w:val="13"/>
                </w:rPr>
                <w:t>Implementation-9</w:t>
              </w:r>
            </w:hyperlink>
          </w:p>
        </w:tc>
        <w:tc>
          <w:tcPr>
            <w:tcW w:w="5727" w:type="dxa"/>
            <w:tcBorders>
              <w:top w:val="nil"/>
              <w:left w:val="nil"/>
              <w:bottom w:val="single" w:sz="4" w:space="0" w:color="auto"/>
              <w:right w:val="single" w:sz="4" w:space="0" w:color="auto"/>
            </w:tcBorders>
            <w:shd w:val="clear" w:color="auto" w:fill="auto"/>
            <w:vAlign w:val="center"/>
            <w:hideMark/>
          </w:tcPr>
          <w:p w14:paraId="79EA8C28"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Security Code Review</w:t>
            </w:r>
          </w:p>
        </w:tc>
        <w:tc>
          <w:tcPr>
            <w:tcW w:w="385" w:type="dxa"/>
            <w:tcBorders>
              <w:top w:val="nil"/>
              <w:left w:val="nil"/>
              <w:bottom w:val="single" w:sz="4" w:space="0" w:color="auto"/>
              <w:right w:val="single" w:sz="4" w:space="0" w:color="auto"/>
            </w:tcBorders>
            <w:shd w:val="clear" w:color="000000" w:fill="D9E1F2"/>
            <w:noWrap/>
            <w:vAlign w:val="center"/>
            <w:hideMark/>
          </w:tcPr>
          <w:p w14:paraId="360FC39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5CEF81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01006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1C3666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3FB9FEA9"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204671B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984BAB1" w14:textId="21BD5CEE" w:rsidR="00234A09" w:rsidRPr="00234A09" w:rsidRDefault="00234A09" w:rsidP="00234A09">
            <w:pPr>
              <w:spacing w:after="0"/>
              <w:rPr>
                <w:rFonts w:ascii="Calibri" w:eastAsia="Times New Roman" w:hAnsi="Calibri" w:cs="Times New Roman"/>
                <w:color w:val="000000"/>
                <w:sz w:val="13"/>
                <w:szCs w:val="13"/>
              </w:rPr>
            </w:pPr>
            <w:hyperlink w:anchor="_Implementation_Gate_[AVCDL-Implemen" w:history="1">
              <w:r w:rsidRPr="00DD4117">
                <w:rPr>
                  <w:rStyle w:val="Hyperlink"/>
                  <w:rFonts w:ascii="Calibri" w:eastAsia="Times New Roman" w:hAnsi="Calibri" w:cs="Times New Roman"/>
                  <w:sz w:val="13"/>
                  <w:szCs w:val="13"/>
                </w:rPr>
                <w:t>Implementation-10</w:t>
              </w:r>
            </w:hyperlink>
          </w:p>
        </w:tc>
        <w:tc>
          <w:tcPr>
            <w:tcW w:w="5727" w:type="dxa"/>
            <w:tcBorders>
              <w:top w:val="nil"/>
              <w:left w:val="nil"/>
              <w:bottom w:val="single" w:sz="4" w:space="0" w:color="auto"/>
              <w:right w:val="single" w:sz="4" w:space="0" w:color="auto"/>
            </w:tcBorders>
            <w:shd w:val="clear" w:color="auto" w:fill="auto"/>
            <w:vAlign w:val="center"/>
            <w:hideMark/>
          </w:tcPr>
          <w:p w14:paraId="03FAF84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Implementation Gate</w:t>
            </w:r>
          </w:p>
        </w:tc>
        <w:tc>
          <w:tcPr>
            <w:tcW w:w="385" w:type="dxa"/>
            <w:tcBorders>
              <w:top w:val="nil"/>
              <w:left w:val="nil"/>
              <w:bottom w:val="single" w:sz="4" w:space="0" w:color="auto"/>
              <w:right w:val="single" w:sz="4" w:space="0" w:color="auto"/>
            </w:tcBorders>
            <w:shd w:val="clear" w:color="000000" w:fill="D9E1F2"/>
            <w:noWrap/>
            <w:vAlign w:val="center"/>
            <w:hideMark/>
          </w:tcPr>
          <w:p w14:paraId="4E13D62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6A0B2A2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495DC6E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DA5765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2D1D551"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5D6B7A6D"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7F448A0D"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0371087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225F6F51"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23E29FA"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65DD3475"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7232682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217FD4FB"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F14CBC" w14:textId="61638686" w:rsidR="00234A09" w:rsidRPr="00234A09" w:rsidRDefault="00234A09" w:rsidP="00234A09">
            <w:pPr>
              <w:spacing w:after="0"/>
              <w:jc w:val="center"/>
              <w:rPr>
                <w:rFonts w:ascii="Calibri" w:eastAsia="Times New Roman" w:hAnsi="Calibri" w:cs="Times New Roman"/>
                <w:color w:val="000000"/>
                <w:sz w:val="13"/>
                <w:szCs w:val="13"/>
              </w:rPr>
            </w:pPr>
            <w:hyperlink w:anchor="_Verification_Phase" w:history="1">
              <w:r w:rsidRPr="00DD4117">
                <w:rPr>
                  <w:rStyle w:val="Hyperlink"/>
                  <w:rFonts w:ascii="Calibri" w:eastAsia="Times New Roman" w:hAnsi="Calibri" w:cs="Times New Roman"/>
                  <w:sz w:val="13"/>
                  <w:szCs w:val="13"/>
                </w:rPr>
                <w:t>Verification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421986A3" w14:textId="6AC04831" w:rsidR="00234A09" w:rsidRPr="00234A09" w:rsidRDefault="00234A09" w:rsidP="00234A09">
            <w:pPr>
              <w:spacing w:after="0"/>
              <w:rPr>
                <w:rFonts w:ascii="Calibri" w:eastAsia="Times New Roman" w:hAnsi="Calibri" w:cs="Times New Roman"/>
                <w:color w:val="000000"/>
                <w:sz w:val="13"/>
                <w:szCs w:val="13"/>
              </w:rPr>
            </w:pPr>
            <w:hyperlink w:anchor="_Fuzz_Testing_[AVCDL-Verification-1]" w:history="1">
              <w:r w:rsidRPr="00DD4117">
                <w:rPr>
                  <w:rStyle w:val="Hyperlink"/>
                  <w:rFonts w:ascii="Calibri" w:eastAsia="Times New Roman" w:hAnsi="Calibri" w:cs="Times New Roman"/>
                  <w:sz w:val="13"/>
                  <w:szCs w:val="13"/>
                </w:rPr>
                <w:t>Verification-1</w:t>
              </w:r>
            </w:hyperlink>
          </w:p>
        </w:tc>
        <w:tc>
          <w:tcPr>
            <w:tcW w:w="5727" w:type="dxa"/>
            <w:tcBorders>
              <w:top w:val="nil"/>
              <w:left w:val="nil"/>
              <w:bottom w:val="single" w:sz="4" w:space="0" w:color="auto"/>
              <w:right w:val="single" w:sz="4" w:space="0" w:color="auto"/>
            </w:tcBorders>
            <w:shd w:val="clear" w:color="auto" w:fill="auto"/>
            <w:vAlign w:val="center"/>
            <w:hideMark/>
          </w:tcPr>
          <w:p w14:paraId="684EF9D9"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Fuzz Testing</w:t>
            </w:r>
          </w:p>
        </w:tc>
        <w:tc>
          <w:tcPr>
            <w:tcW w:w="385" w:type="dxa"/>
            <w:tcBorders>
              <w:top w:val="nil"/>
              <w:left w:val="nil"/>
              <w:bottom w:val="single" w:sz="4" w:space="0" w:color="auto"/>
              <w:right w:val="single" w:sz="4" w:space="0" w:color="auto"/>
            </w:tcBorders>
            <w:shd w:val="clear" w:color="000000" w:fill="D9E1F2"/>
            <w:noWrap/>
            <w:vAlign w:val="center"/>
            <w:hideMark/>
          </w:tcPr>
          <w:p w14:paraId="38D3E37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3CAC3D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04C901D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2E58D8B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566001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401A6080"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EF4D4A2" w14:textId="42E4CFCE" w:rsidR="00234A09" w:rsidRPr="00234A09" w:rsidRDefault="00234A09" w:rsidP="00234A09">
            <w:pPr>
              <w:spacing w:after="0"/>
              <w:rPr>
                <w:rFonts w:ascii="Calibri" w:eastAsia="Times New Roman" w:hAnsi="Calibri" w:cs="Times New Roman"/>
                <w:color w:val="000000"/>
                <w:sz w:val="13"/>
                <w:szCs w:val="13"/>
              </w:rPr>
            </w:pPr>
            <w:hyperlink w:anchor="_Penetration_Testing_[AVCDL-Verifica" w:history="1">
              <w:r w:rsidRPr="00DD4117">
                <w:rPr>
                  <w:rStyle w:val="Hyperlink"/>
                  <w:rFonts w:ascii="Calibri" w:eastAsia="Times New Roman" w:hAnsi="Calibri" w:cs="Times New Roman"/>
                  <w:sz w:val="13"/>
                  <w:szCs w:val="13"/>
                </w:rPr>
                <w:t>Verification-2</w:t>
              </w:r>
            </w:hyperlink>
          </w:p>
        </w:tc>
        <w:tc>
          <w:tcPr>
            <w:tcW w:w="5727" w:type="dxa"/>
            <w:tcBorders>
              <w:top w:val="nil"/>
              <w:left w:val="nil"/>
              <w:bottom w:val="single" w:sz="4" w:space="0" w:color="auto"/>
              <w:right w:val="single" w:sz="4" w:space="0" w:color="auto"/>
            </w:tcBorders>
            <w:shd w:val="clear" w:color="auto" w:fill="auto"/>
            <w:vAlign w:val="center"/>
            <w:hideMark/>
          </w:tcPr>
          <w:p w14:paraId="218E254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Penetration Testing</w:t>
            </w:r>
          </w:p>
        </w:tc>
        <w:tc>
          <w:tcPr>
            <w:tcW w:w="385" w:type="dxa"/>
            <w:tcBorders>
              <w:top w:val="nil"/>
              <w:left w:val="nil"/>
              <w:bottom w:val="single" w:sz="4" w:space="0" w:color="auto"/>
              <w:right w:val="single" w:sz="4" w:space="0" w:color="auto"/>
            </w:tcBorders>
            <w:shd w:val="clear" w:color="000000" w:fill="D9E1F2"/>
            <w:noWrap/>
            <w:vAlign w:val="center"/>
            <w:hideMark/>
          </w:tcPr>
          <w:p w14:paraId="65396AF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66C857F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2EE3BC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1CA352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F1DA78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51F6EEA"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1EEF621" w14:textId="2A5BB79A" w:rsidR="00234A09" w:rsidRPr="00234A09" w:rsidRDefault="00234A09" w:rsidP="00234A09">
            <w:pPr>
              <w:spacing w:after="0"/>
              <w:rPr>
                <w:rFonts w:ascii="Calibri" w:eastAsia="Times New Roman" w:hAnsi="Calibri" w:cs="Times New Roman"/>
                <w:color w:val="000000"/>
                <w:sz w:val="13"/>
                <w:szCs w:val="13"/>
              </w:rPr>
            </w:pPr>
            <w:hyperlink w:anchor="_Threat_Model_Review" w:history="1">
              <w:r w:rsidRPr="00DD4117">
                <w:rPr>
                  <w:rStyle w:val="Hyperlink"/>
                  <w:rFonts w:ascii="Calibri" w:eastAsia="Times New Roman" w:hAnsi="Calibri" w:cs="Times New Roman"/>
                  <w:sz w:val="13"/>
                  <w:szCs w:val="13"/>
                </w:rPr>
                <w:t>Verification-3</w:t>
              </w:r>
            </w:hyperlink>
          </w:p>
        </w:tc>
        <w:tc>
          <w:tcPr>
            <w:tcW w:w="5727" w:type="dxa"/>
            <w:tcBorders>
              <w:top w:val="nil"/>
              <w:left w:val="nil"/>
              <w:bottom w:val="single" w:sz="4" w:space="0" w:color="auto"/>
              <w:right w:val="single" w:sz="4" w:space="0" w:color="auto"/>
            </w:tcBorders>
            <w:shd w:val="clear" w:color="auto" w:fill="auto"/>
            <w:vAlign w:val="center"/>
            <w:hideMark/>
          </w:tcPr>
          <w:p w14:paraId="476511C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Model Review</w:t>
            </w:r>
          </w:p>
        </w:tc>
        <w:tc>
          <w:tcPr>
            <w:tcW w:w="385" w:type="dxa"/>
            <w:tcBorders>
              <w:top w:val="nil"/>
              <w:left w:val="nil"/>
              <w:bottom w:val="single" w:sz="4" w:space="0" w:color="auto"/>
              <w:right w:val="single" w:sz="4" w:space="0" w:color="auto"/>
            </w:tcBorders>
            <w:shd w:val="clear" w:color="000000" w:fill="D9E1F2"/>
            <w:noWrap/>
            <w:vAlign w:val="center"/>
            <w:hideMark/>
          </w:tcPr>
          <w:p w14:paraId="0B67C53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70538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E5293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102AF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29F85F6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1FB1B2A7"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F1F6FC1" w14:textId="41B8E885" w:rsidR="00234A09" w:rsidRPr="00234A09" w:rsidRDefault="00234A09" w:rsidP="00234A09">
            <w:pPr>
              <w:spacing w:after="0"/>
              <w:rPr>
                <w:rFonts w:ascii="Calibri" w:eastAsia="Times New Roman" w:hAnsi="Calibri" w:cs="Times New Roman"/>
                <w:color w:val="000000"/>
                <w:sz w:val="13"/>
                <w:szCs w:val="13"/>
              </w:rPr>
            </w:pPr>
            <w:hyperlink w:anchor="_Attack_Surface_Analysis" w:history="1">
              <w:r w:rsidRPr="00DD4117">
                <w:rPr>
                  <w:rStyle w:val="Hyperlink"/>
                  <w:rFonts w:ascii="Calibri" w:eastAsia="Times New Roman" w:hAnsi="Calibri" w:cs="Times New Roman"/>
                  <w:sz w:val="13"/>
                  <w:szCs w:val="13"/>
                </w:rPr>
                <w:t>Verification-4</w:t>
              </w:r>
            </w:hyperlink>
          </w:p>
        </w:tc>
        <w:tc>
          <w:tcPr>
            <w:tcW w:w="5727" w:type="dxa"/>
            <w:tcBorders>
              <w:top w:val="nil"/>
              <w:left w:val="nil"/>
              <w:bottom w:val="single" w:sz="4" w:space="0" w:color="auto"/>
              <w:right w:val="single" w:sz="4" w:space="0" w:color="auto"/>
            </w:tcBorders>
            <w:shd w:val="clear" w:color="auto" w:fill="auto"/>
            <w:vAlign w:val="center"/>
            <w:hideMark/>
          </w:tcPr>
          <w:p w14:paraId="740F3D11"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Attack Surface Analysis Review</w:t>
            </w:r>
          </w:p>
        </w:tc>
        <w:tc>
          <w:tcPr>
            <w:tcW w:w="385" w:type="dxa"/>
            <w:tcBorders>
              <w:top w:val="nil"/>
              <w:left w:val="nil"/>
              <w:bottom w:val="single" w:sz="4" w:space="0" w:color="auto"/>
              <w:right w:val="single" w:sz="4" w:space="0" w:color="auto"/>
            </w:tcBorders>
            <w:shd w:val="clear" w:color="000000" w:fill="D9E1F2"/>
            <w:noWrap/>
            <w:vAlign w:val="center"/>
            <w:hideMark/>
          </w:tcPr>
          <w:p w14:paraId="07A69C0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DBD87B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B0BA3D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89A13D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F3B9A3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86F9CC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CDF1D6B" w14:textId="117C207A" w:rsidR="00234A09" w:rsidRPr="00234A09" w:rsidRDefault="00234A09" w:rsidP="00234A09">
            <w:pPr>
              <w:spacing w:after="0"/>
              <w:rPr>
                <w:rFonts w:ascii="Calibri" w:eastAsia="Times New Roman" w:hAnsi="Calibri" w:cs="Times New Roman"/>
                <w:color w:val="000000"/>
                <w:sz w:val="13"/>
                <w:szCs w:val="13"/>
              </w:rPr>
            </w:pPr>
            <w:hyperlink w:anchor="_Verification_Gate_[AVCDL-Verificati" w:history="1">
              <w:r w:rsidRPr="00DD4117">
                <w:rPr>
                  <w:rStyle w:val="Hyperlink"/>
                  <w:rFonts w:ascii="Calibri" w:eastAsia="Times New Roman" w:hAnsi="Calibri" w:cs="Times New Roman"/>
                  <w:sz w:val="13"/>
                  <w:szCs w:val="13"/>
                </w:rPr>
                <w:t>Verification-5</w:t>
              </w:r>
            </w:hyperlink>
          </w:p>
        </w:tc>
        <w:tc>
          <w:tcPr>
            <w:tcW w:w="5727" w:type="dxa"/>
            <w:tcBorders>
              <w:top w:val="nil"/>
              <w:left w:val="nil"/>
              <w:bottom w:val="single" w:sz="4" w:space="0" w:color="auto"/>
              <w:right w:val="single" w:sz="4" w:space="0" w:color="auto"/>
            </w:tcBorders>
            <w:shd w:val="clear" w:color="auto" w:fill="auto"/>
            <w:vAlign w:val="center"/>
            <w:hideMark/>
          </w:tcPr>
          <w:p w14:paraId="06786D83"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Verification Gate</w:t>
            </w:r>
          </w:p>
        </w:tc>
        <w:tc>
          <w:tcPr>
            <w:tcW w:w="385" w:type="dxa"/>
            <w:tcBorders>
              <w:top w:val="nil"/>
              <w:left w:val="nil"/>
              <w:bottom w:val="single" w:sz="4" w:space="0" w:color="auto"/>
              <w:right w:val="single" w:sz="4" w:space="0" w:color="auto"/>
            </w:tcBorders>
            <w:shd w:val="clear" w:color="000000" w:fill="D9E1F2"/>
            <w:noWrap/>
            <w:vAlign w:val="center"/>
            <w:hideMark/>
          </w:tcPr>
          <w:p w14:paraId="550DF3A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34A6A2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8D70B0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CCEA92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6AD31773" w14:textId="77777777" w:rsidTr="00CD15DA">
        <w:trPr>
          <w:trHeight w:val="84"/>
        </w:trPr>
        <w:tc>
          <w:tcPr>
            <w:tcW w:w="389" w:type="dxa"/>
            <w:tcBorders>
              <w:top w:val="nil"/>
              <w:left w:val="single" w:sz="4" w:space="0" w:color="auto"/>
              <w:bottom w:val="single" w:sz="4" w:space="0" w:color="auto"/>
              <w:right w:val="single" w:sz="4" w:space="0" w:color="auto"/>
            </w:tcBorders>
            <w:shd w:val="clear" w:color="CCCCFF" w:fill="D0CECE"/>
            <w:noWrap/>
            <w:hideMark/>
          </w:tcPr>
          <w:p w14:paraId="2C9970BA"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1586639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5FA67CE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111291D9"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071E2D7"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C17FDA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3F6A448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1E28A99C"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F378A04" w14:textId="384DD961" w:rsidR="00234A09" w:rsidRPr="00234A09" w:rsidRDefault="00234A09" w:rsidP="00234A09">
            <w:pPr>
              <w:spacing w:after="0"/>
              <w:jc w:val="center"/>
              <w:rPr>
                <w:rFonts w:ascii="Calibri" w:eastAsia="Times New Roman" w:hAnsi="Calibri" w:cs="Times New Roman"/>
                <w:color w:val="000000"/>
                <w:sz w:val="13"/>
                <w:szCs w:val="13"/>
              </w:rPr>
            </w:pPr>
            <w:hyperlink w:anchor="_Release_Phase" w:history="1">
              <w:r w:rsidRPr="00DD4117">
                <w:rPr>
                  <w:rStyle w:val="Hyperlink"/>
                  <w:rFonts w:ascii="Calibri" w:eastAsia="Times New Roman" w:hAnsi="Calibri" w:cs="Times New Roman"/>
                  <w:sz w:val="13"/>
                  <w:szCs w:val="13"/>
                </w:rPr>
                <w:t>Release</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50B6A361" w14:textId="7B0F6ED1" w:rsidR="00234A09" w:rsidRPr="00234A09" w:rsidRDefault="00234A09" w:rsidP="00234A09">
            <w:pPr>
              <w:spacing w:after="0"/>
              <w:rPr>
                <w:rFonts w:ascii="Calibri" w:eastAsia="Times New Roman" w:hAnsi="Calibri" w:cs="Times New Roman"/>
                <w:color w:val="000000"/>
                <w:sz w:val="13"/>
                <w:szCs w:val="13"/>
              </w:rPr>
            </w:pPr>
            <w:hyperlink w:anchor="_Final_Security_Review" w:history="1">
              <w:r w:rsidRPr="00DD4117">
                <w:rPr>
                  <w:rStyle w:val="Hyperlink"/>
                  <w:rFonts w:ascii="Calibri" w:eastAsia="Times New Roman" w:hAnsi="Calibri" w:cs="Times New Roman"/>
                  <w:sz w:val="13"/>
                  <w:szCs w:val="13"/>
                </w:rPr>
                <w:t>Release-1</w:t>
              </w:r>
            </w:hyperlink>
          </w:p>
        </w:tc>
        <w:tc>
          <w:tcPr>
            <w:tcW w:w="5727" w:type="dxa"/>
            <w:tcBorders>
              <w:top w:val="nil"/>
              <w:left w:val="nil"/>
              <w:bottom w:val="single" w:sz="4" w:space="0" w:color="auto"/>
              <w:right w:val="single" w:sz="4" w:space="0" w:color="auto"/>
            </w:tcBorders>
            <w:shd w:val="clear" w:color="auto" w:fill="auto"/>
            <w:vAlign w:val="center"/>
            <w:hideMark/>
          </w:tcPr>
          <w:p w14:paraId="09A6979C"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Final Security Review</w:t>
            </w:r>
          </w:p>
        </w:tc>
        <w:tc>
          <w:tcPr>
            <w:tcW w:w="385" w:type="dxa"/>
            <w:tcBorders>
              <w:top w:val="nil"/>
              <w:left w:val="nil"/>
              <w:bottom w:val="single" w:sz="4" w:space="0" w:color="auto"/>
              <w:right w:val="single" w:sz="4" w:space="0" w:color="auto"/>
            </w:tcBorders>
            <w:shd w:val="clear" w:color="000000" w:fill="D9E1F2"/>
            <w:noWrap/>
            <w:vAlign w:val="center"/>
            <w:hideMark/>
          </w:tcPr>
          <w:p w14:paraId="5712E73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B3CA43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3073874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5B1A61D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5285124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18FF8F1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1F21B296" w14:textId="0C18674F" w:rsidR="00234A09" w:rsidRPr="00234A09" w:rsidRDefault="00234A09" w:rsidP="00234A09">
            <w:pPr>
              <w:spacing w:after="0"/>
              <w:rPr>
                <w:rFonts w:ascii="Calibri" w:eastAsia="Times New Roman" w:hAnsi="Calibri" w:cs="Times New Roman"/>
                <w:color w:val="000000"/>
                <w:sz w:val="13"/>
                <w:szCs w:val="13"/>
              </w:rPr>
            </w:pPr>
            <w:hyperlink w:anchor="_Archive_[AVCDL-Release-2]" w:history="1">
              <w:r w:rsidRPr="00DD4117">
                <w:rPr>
                  <w:rStyle w:val="Hyperlink"/>
                  <w:rFonts w:ascii="Calibri" w:eastAsia="Times New Roman" w:hAnsi="Calibri" w:cs="Times New Roman"/>
                  <w:sz w:val="13"/>
                  <w:szCs w:val="13"/>
                </w:rPr>
                <w:t>Release-2</w:t>
              </w:r>
            </w:hyperlink>
          </w:p>
        </w:tc>
        <w:tc>
          <w:tcPr>
            <w:tcW w:w="5727" w:type="dxa"/>
            <w:tcBorders>
              <w:top w:val="nil"/>
              <w:left w:val="nil"/>
              <w:bottom w:val="single" w:sz="4" w:space="0" w:color="auto"/>
              <w:right w:val="single" w:sz="4" w:space="0" w:color="auto"/>
            </w:tcBorders>
            <w:shd w:val="clear" w:color="auto" w:fill="auto"/>
            <w:vAlign w:val="center"/>
            <w:hideMark/>
          </w:tcPr>
          <w:p w14:paraId="6ACCEBAC"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Archive</w:t>
            </w:r>
          </w:p>
        </w:tc>
        <w:tc>
          <w:tcPr>
            <w:tcW w:w="385" w:type="dxa"/>
            <w:tcBorders>
              <w:top w:val="nil"/>
              <w:left w:val="nil"/>
              <w:bottom w:val="single" w:sz="4" w:space="0" w:color="auto"/>
              <w:right w:val="single" w:sz="4" w:space="0" w:color="auto"/>
            </w:tcBorders>
            <w:shd w:val="clear" w:color="auto" w:fill="auto"/>
            <w:noWrap/>
            <w:vAlign w:val="center"/>
            <w:hideMark/>
          </w:tcPr>
          <w:p w14:paraId="527A14C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FCE4D6"/>
            <w:noWrap/>
            <w:vAlign w:val="center"/>
            <w:hideMark/>
          </w:tcPr>
          <w:p w14:paraId="307AFFE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79B878A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34F9141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26BF4E7"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61ABF53"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5B2AC052" w14:textId="265A1729" w:rsidR="00234A09" w:rsidRPr="00234A09" w:rsidRDefault="00234A09" w:rsidP="00234A09">
            <w:pPr>
              <w:spacing w:after="0"/>
              <w:rPr>
                <w:rFonts w:ascii="Calibri" w:eastAsia="Times New Roman" w:hAnsi="Calibri" w:cs="Times New Roman"/>
                <w:color w:val="000000"/>
                <w:sz w:val="13"/>
                <w:szCs w:val="13"/>
              </w:rPr>
            </w:pPr>
            <w:hyperlink w:anchor="_Release_Gate_[AVCDL-Release-3]" w:history="1">
              <w:r w:rsidRPr="00DD4117">
                <w:rPr>
                  <w:rStyle w:val="Hyperlink"/>
                  <w:rFonts w:ascii="Calibri" w:eastAsia="Times New Roman" w:hAnsi="Calibri" w:cs="Times New Roman"/>
                  <w:sz w:val="13"/>
                  <w:szCs w:val="13"/>
                </w:rPr>
                <w:t>Release-3</w:t>
              </w:r>
            </w:hyperlink>
          </w:p>
        </w:tc>
        <w:tc>
          <w:tcPr>
            <w:tcW w:w="5727" w:type="dxa"/>
            <w:tcBorders>
              <w:top w:val="nil"/>
              <w:left w:val="nil"/>
              <w:bottom w:val="single" w:sz="4" w:space="0" w:color="auto"/>
              <w:right w:val="single" w:sz="4" w:space="0" w:color="auto"/>
            </w:tcBorders>
            <w:shd w:val="clear" w:color="auto" w:fill="auto"/>
            <w:vAlign w:val="center"/>
            <w:hideMark/>
          </w:tcPr>
          <w:p w14:paraId="1220FC95"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Release Gate</w:t>
            </w:r>
          </w:p>
        </w:tc>
        <w:tc>
          <w:tcPr>
            <w:tcW w:w="385" w:type="dxa"/>
            <w:tcBorders>
              <w:top w:val="nil"/>
              <w:left w:val="nil"/>
              <w:bottom w:val="single" w:sz="4" w:space="0" w:color="auto"/>
              <w:right w:val="single" w:sz="4" w:space="0" w:color="auto"/>
            </w:tcBorders>
            <w:shd w:val="clear" w:color="000000" w:fill="D9E1F2"/>
            <w:noWrap/>
            <w:vAlign w:val="center"/>
            <w:hideMark/>
          </w:tcPr>
          <w:p w14:paraId="16869E1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56BE0E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569EC9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49C120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1D1ACF3D"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529F0667"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39C57802"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6799AF5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0DE90C9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09541E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390EA345"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019A722D"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2B6E0A1D"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88D150E" w14:textId="63008583" w:rsidR="00234A09" w:rsidRPr="00234A09" w:rsidRDefault="00234A09" w:rsidP="00234A09">
            <w:pPr>
              <w:spacing w:after="0"/>
              <w:jc w:val="center"/>
              <w:rPr>
                <w:rFonts w:ascii="Calibri" w:eastAsia="Times New Roman" w:hAnsi="Calibri" w:cs="Times New Roman"/>
                <w:color w:val="000000"/>
                <w:sz w:val="13"/>
                <w:szCs w:val="13"/>
              </w:rPr>
            </w:pPr>
            <w:hyperlink w:anchor="_Operation_Phase" w:history="1">
              <w:r w:rsidRPr="00DD4117">
                <w:rPr>
                  <w:rStyle w:val="Hyperlink"/>
                  <w:rFonts w:ascii="Calibri" w:eastAsia="Times New Roman" w:hAnsi="Calibri" w:cs="Times New Roman"/>
                  <w:sz w:val="13"/>
                  <w:szCs w:val="13"/>
                </w:rPr>
                <w:t>Operation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476D7A69" w14:textId="4A94492B" w:rsidR="00234A09" w:rsidRPr="00234A09" w:rsidRDefault="00234A09" w:rsidP="00234A09">
            <w:pPr>
              <w:spacing w:after="0"/>
              <w:rPr>
                <w:rFonts w:ascii="Calibri" w:eastAsia="Times New Roman" w:hAnsi="Calibri" w:cs="Times New Roman"/>
                <w:color w:val="000000"/>
                <w:sz w:val="13"/>
                <w:szCs w:val="13"/>
              </w:rPr>
            </w:pPr>
            <w:hyperlink w:anchor="_Identify_and_Confirm" w:history="1">
              <w:r w:rsidRPr="00DD4117">
                <w:rPr>
                  <w:rStyle w:val="Hyperlink"/>
                  <w:rFonts w:ascii="Calibri" w:eastAsia="Times New Roman" w:hAnsi="Calibri" w:cs="Times New Roman"/>
                  <w:sz w:val="13"/>
                  <w:szCs w:val="13"/>
                </w:rPr>
                <w:t>Operation-1</w:t>
              </w:r>
            </w:hyperlink>
          </w:p>
        </w:tc>
        <w:tc>
          <w:tcPr>
            <w:tcW w:w="5727" w:type="dxa"/>
            <w:tcBorders>
              <w:top w:val="nil"/>
              <w:left w:val="nil"/>
              <w:bottom w:val="single" w:sz="4" w:space="0" w:color="auto"/>
              <w:right w:val="single" w:sz="4" w:space="0" w:color="auto"/>
            </w:tcBorders>
            <w:shd w:val="clear" w:color="auto" w:fill="auto"/>
            <w:vAlign w:val="center"/>
            <w:hideMark/>
          </w:tcPr>
          <w:p w14:paraId="4DFDF8C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Identify and Confirm Vulnerabilities on an Ongoing Basis</w:t>
            </w:r>
          </w:p>
        </w:tc>
        <w:tc>
          <w:tcPr>
            <w:tcW w:w="385" w:type="dxa"/>
            <w:tcBorders>
              <w:top w:val="nil"/>
              <w:left w:val="nil"/>
              <w:bottom w:val="single" w:sz="4" w:space="0" w:color="auto"/>
              <w:right w:val="single" w:sz="4" w:space="0" w:color="auto"/>
            </w:tcBorders>
            <w:shd w:val="clear" w:color="000000" w:fill="D9E1F2"/>
            <w:noWrap/>
            <w:vAlign w:val="center"/>
            <w:hideMark/>
          </w:tcPr>
          <w:p w14:paraId="233ED32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C372A4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B5CC41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20DBCDA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CD780AA"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786D11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A0FBE3D" w14:textId="3538B2FD" w:rsidR="00234A09" w:rsidRPr="00234A09" w:rsidRDefault="00234A09" w:rsidP="00234A09">
            <w:pPr>
              <w:spacing w:after="0"/>
              <w:rPr>
                <w:rFonts w:ascii="Calibri" w:eastAsia="Times New Roman" w:hAnsi="Calibri" w:cs="Times New Roman"/>
                <w:color w:val="000000"/>
                <w:sz w:val="13"/>
                <w:szCs w:val="13"/>
              </w:rPr>
            </w:pPr>
            <w:hyperlink w:anchor="_Assess_and_Prioritize" w:history="1">
              <w:r w:rsidRPr="00DD4117">
                <w:rPr>
                  <w:rStyle w:val="Hyperlink"/>
                  <w:rFonts w:ascii="Calibri" w:eastAsia="Times New Roman" w:hAnsi="Calibri" w:cs="Times New Roman"/>
                  <w:sz w:val="13"/>
                  <w:szCs w:val="13"/>
                </w:rPr>
                <w:t>Operation-2</w:t>
              </w:r>
            </w:hyperlink>
          </w:p>
        </w:tc>
        <w:tc>
          <w:tcPr>
            <w:tcW w:w="5727" w:type="dxa"/>
            <w:tcBorders>
              <w:top w:val="nil"/>
              <w:left w:val="nil"/>
              <w:bottom w:val="single" w:sz="4" w:space="0" w:color="auto"/>
              <w:right w:val="single" w:sz="4" w:space="0" w:color="auto"/>
            </w:tcBorders>
            <w:shd w:val="clear" w:color="auto" w:fill="auto"/>
            <w:vAlign w:val="center"/>
            <w:hideMark/>
          </w:tcPr>
          <w:p w14:paraId="5901F90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Assess and Prioritize the Remediation of all Vulnerabilities</w:t>
            </w:r>
          </w:p>
        </w:tc>
        <w:tc>
          <w:tcPr>
            <w:tcW w:w="385" w:type="dxa"/>
            <w:tcBorders>
              <w:top w:val="nil"/>
              <w:left w:val="nil"/>
              <w:bottom w:val="single" w:sz="4" w:space="0" w:color="auto"/>
              <w:right w:val="single" w:sz="4" w:space="0" w:color="auto"/>
            </w:tcBorders>
            <w:shd w:val="clear" w:color="000000" w:fill="D9E1F2"/>
            <w:noWrap/>
            <w:vAlign w:val="center"/>
            <w:hideMark/>
          </w:tcPr>
          <w:p w14:paraId="3BBC988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D354CD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10D1920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52DABED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7940812B"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26FD5B1"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765E2A1" w14:textId="352BCE2F" w:rsidR="00234A09" w:rsidRPr="00234A09" w:rsidRDefault="00234A09" w:rsidP="00234A09">
            <w:pPr>
              <w:spacing w:after="0"/>
              <w:rPr>
                <w:rFonts w:ascii="Calibri" w:eastAsia="Times New Roman" w:hAnsi="Calibri" w:cs="Times New Roman"/>
                <w:color w:val="000000"/>
                <w:sz w:val="13"/>
                <w:szCs w:val="13"/>
              </w:rPr>
            </w:pPr>
            <w:hyperlink w:anchor="_Root_Cause_Vulnerabilities" w:history="1">
              <w:r w:rsidRPr="00DD4117">
                <w:rPr>
                  <w:rStyle w:val="Hyperlink"/>
                  <w:rFonts w:ascii="Calibri" w:eastAsia="Times New Roman" w:hAnsi="Calibri" w:cs="Times New Roman"/>
                  <w:sz w:val="13"/>
                  <w:szCs w:val="13"/>
                </w:rPr>
                <w:t>Operation-3</w:t>
              </w:r>
            </w:hyperlink>
          </w:p>
        </w:tc>
        <w:tc>
          <w:tcPr>
            <w:tcW w:w="5727" w:type="dxa"/>
            <w:tcBorders>
              <w:top w:val="nil"/>
              <w:left w:val="nil"/>
              <w:bottom w:val="single" w:sz="4" w:space="0" w:color="auto"/>
              <w:right w:val="single" w:sz="4" w:space="0" w:color="auto"/>
            </w:tcBorders>
            <w:shd w:val="clear" w:color="auto" w:fill="auto"/>
            <w:vAlign w:val="center"/>
            <w:hideMark/>
          </w:tcPr>
          <w:p w14:paraId="1AB439F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Analyze Vulnerabilities to Identify Their Root Causes</w:t>
            </w:r>
          </w:p>
        </w:tc>
        <w:tc>
          <w:tcPr>
            <w:tcW w:w="385" w:type="dxa"/>
            <w:tcBorders>
              <w:top w:val="nil"/>
              <w:left w:val="nil"/>
              <w:bottom w:val="single" w:sz="4" w:space="0" w:color="auto"/>
              <w:right w:val="single" w:sz="4" w:space="0" w:color="auto"/>
            </w:tcBorders>
            <w:shd w:val="clear" w:color="000000" w:fill="D9E1F2"/>
            <w:noWrap/>
            <w:vAlign w:val="center"/>
            <w:hideMark/>
          </w:tcPr>
          <w:p w14:paraId="0F1FAB5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CFD0BC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2BAF0E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8B956B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4ABE59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A854F8"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66D07BCB" w14:textId="5E94C90A" w:rsidR="00234A09" w:rsidRPr="00234A09" w:rsidRDefault="00234A09" w:rsidP="00234A09">
            <w:pPr>
              <w:spacing w:after="0"/>
              <w:rPr>
                <w:rFonts w:ascii="Calibri" w:eastAsia="Times New Roman" w:hAnsi="Calibri" w:cs="Times New Roman"/>
                <w:color w:val="000000"/>
                <w:sz w:val="13"/>
                <w:szCs w:val="13"/>
              </w:rPr>
            </w:pPr>
            <w:hyperlink w:anchor="_Secure_Deployment_[AVCDL-Operation-" w:history="1">
              <w:r w:rsidRPr="00DD4117">
                <w:rPr>
                  <w:rStyle w:val="Hyperlink"/>
                  <w:rFonts w:ascii="Calibri" w:eastAsia="Times New Roman" w:hAnsi="Calibri" w:cs="Times New Roman"/>
                  <w:sz w:val="13"/>
                  <w:szCs w:val="13"/>
                </w:rPr>
                <w:t>Operation-4</w:t>
              </w:r>
            </w:hyperlink>
          </w:p>
        </w:tc>
        <w:tc>
          <w:tcPr>
            <w:tcW w:w="5727" w:type="dxa"/>
            <w:tcBorders>
              <w:top w:val="nil"/>
              <w:left w:val="nil"/>
              <w:bottom w:val="single" w:sz="4" w:space="0" w:color="auto"/>
              <w:right w:val="single" w:sz="4" w:space="0" w:color="auto"/>
            </w:tcBorders>
            <w:shd w:val="clear" w:color="auto" w:fill="auto"/>
            <w:vAlign w:val="center"/>
            <w:hideMark/>
          </w:tcPr>
          <w:p w14:paraId="672A027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Secure Deployment</w:t>
            </w:r>
          </w:p>
        </w:tc>
        <w:tc>
          <w:tcPr>
            <w:tcW w:w="385" w:type="dxa"/>
            <w:tcBorders>
              <w:top w:val="nil"/>
              <w:left w:val="nil"/>
              <w:bottom w:val="single" w:sz="4" w:space="0" w:color="auto"/>
              <w:right w:val="single" w:sz="4" w:space="0" w:color="auto"/>
            </w:tcBorders>
            <w:shd w:val="clear" w:color="auto" w:fill="auto"/>
            <w:noWrap/>
            <w:vAlign w:val="center"/>
            <w:hideMark/>
          </w:tcPr>
          <w:p w14:paraId="51ACB83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A24DA6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2DC280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2F8FA6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436FEBFE"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6192A78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2325E5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715AA13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3CE8E61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DCF27DD"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F3935A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70CB545A"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7B95CAD8" w14:textId="77777777" w:rsidTr="00CD15DA">
        <w:trPr>
          <w:trHeight w:val="283"/>
        </w:trPr>
        <w:tc>
          <w:tcPr>
            <w:tcW w:w="389"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37BD4D4F" w14:textId="1F4781F1" w:rsidR="00234A09" w:rsidRPr="00234A09" w:rsidRDefault="00234A09" w:rsidP="00234A09">
            <w:pPr>
              <w:spacing w:after="0"/>
              <w:rPr>
                <w:rFonts w:ascii="Calibri" w:eastAsia="Times New Roman" w:hAnsi="Calibri" w:cs="Times New Roman"/>
                <w:sz w:val="13"/>
                <w:szCs w:val="13"/>
              </w:rPr>
            </w:pPr>
            <w:hyperlink w:anchor="_Decommissioning_Phase" w:history="1">
              <w:r w:rsidRPr="00DD4117">
                <w:rPr>
                  <w:rStyle w:val="Hyperlink"/>
                  <w:rFonts w:ascii="Calibri" w:eastAsia="Times New Roman" w:hAnsi="Calibri" w:cs="Times New Roman"/>
                  <w:sz w:val="13"/>
                  <w:szCs w:val="13"/>
                </w:rPr>
                <w:t>Decommissioning</w:t>
              </w:r>
            </w:hyperlink>
          </w:p>
        </w:tc>
        <w:tc>
          <w:tcPr>
            <w:tcW w:w="1316" w:type="dxa"/>
            <w:tcBorders>
              <w:top w:val="nil"/>
              <w:left w:val="nil"/>
              <w:bottom w:val="single" w:sz="4" w:space="0" w:color="auto"/>
              <w:right w:val="single" w:sz="4" w:space="0" w:color="auto"/>
            </w:tcBorders>
            <w:shd w:val="clear" w:color="000000" w:fill="FCE4D6"/>
            <w:noWrap/>
            <w:vAlign w:val="center"/>
            <w:hideMark/>
          </w:tcPr>
          <w:p w14:paraId="744BA7F6" w14:textId="10188F3E" w:rsidR="00234A09" w:rsidRPr="00234A09" w:rsidRDefault="00234A09" w:rsidP="00234A09">
            <w:pPr>
              <w:spacing w:after="0"/>
              <w:rPr>
                <w:rFonts w:ascii="Calibri" w:eastAsia="Times New Roman" w:hAnsi="Calibri" w:cs="Times New Roman"/>
                <w:color w:val="000000"/>
                <w:sz w:val="13"/>
                <w:szCs w:val="13"/>
              </w:rPr>
            </w:pPr>
            <w:hyperlink w:anchor="_Apply_Decommissioning_Protocol" w:history="1">
              <w:r w:rsidRPr="00DD4117">
                <w:rPr>
                  <w:rStyle w:val="Hyperlink"/>
                  <w:rFonts w:ascii="Calibri" w:eastAsia="Times New Roman" w:hAnsi="Calibri" w:cs="Times New Roman"/>
                  <w:sz w:val="13"/>
                  <w:szCs w:val="13"/>
                </w:rPr>
                <w:t>Decommissioning-1</w:t>
              </w:r>
            </w:hyperlink>
          </w:p>
        </w:tc>
        <w:tc>
          <w:tcPr>
            <w:tcW w:w="5727" w:type="dxa"/>
            <w:tcBorders>
              <w:top w:val="nil"/>
              <w:left w:val="nil"/>
              <w:bottom w:val="single" w:sz="4" w:space="0" w:color="auto"/>
              <w:right w:val="single" w:sz="4" w:space="0" w:color="auto"/>
            </w:tcBorders>
            <w:shd w:val="clear" w:color="auto" w:fill="auto"/>
            <w:vAlign w:val="center"/>
            <w:hideMark/>
          </w:tcPr>
          <w:p w14:paraId="1577878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Apply Decommissioning Protocol</w:t>
            </w:r>
          </w:p>
        </w:tc>
        <w:tc>
          <w:tcPr>
            <w:tcW w:w="385" w:type="dxa"/>
            <w:tcBorders>
              <w:top w:val="nil"/>
              <w:left w:val="nil"/>
              <w:bottom w:val="single" w:sz="4" w:space="0" w:color="auto"/>
              <w:right w:val="single" w:sz="4" w:space="0" w:color="auto"/>
            </w:tcBorders>
            <w:shd w:val="clear" w:color="auto" w:fill="auto"/>
            <w:noWrap/>
            <w:vAlign w:val="center"/>
            <w:hideMark/>
          </w:tcPr>
          <w:p w14:paraId="2596DC9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000000" w:fill="FCE4D6"/>
            <w:noWrap/>
            <w:vAlign w:val="center"/>
            <w:hideMark/>
          </w:tcPr>
          <w:p w14:paraId="2799A6E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CA4FD8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10" w:type="dxa"/>
            <w:tcBorders>
              <w:top w:val="nil"/>
              <w:left w:val="nil"/>
              <w:bottom w:val="single" w:sz="4" w:space="0" w:color="auto"/>
              <w:right w:val="single" w:sz="4" w:space="0" w:color="auto"/>
            </w:tcBorders>
            <w:shd w:val="clear" w:color="auto" w:fill="auto"/>
            <w:noWrap/>
            <w:vAlign w:val="center"/>
            <w:hideMark/>
          </w:tcPr>
          <w:p w14:paraId="709E14ED" w14:textId="77777777" w:rsidR="00234A09" w:rsidRPr="00234A09" w:rsidRDefault="00234A09" w:rsidP="00234A09">
            <w:pPr>
              <w:keepNext/>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bl>
    <w:p w14:paraId="69FBEAEF" w14:textId="2F6800AB" w:rsidR="00234A09" w:rsidRDefault="00234A09" w:rsidP="00234A09">
      <w:pPr>
        <w:pStyle w:val="Caption"/>
      </w:pPr>
      <w:bookmarkStart w:id="167" w:name="_Toc54694329"/>
      <w:r>
        <w:t xml:space="preserve">Table </w:t>
      </w:r>
      <w:fldSimple w:instr=" SEQ Table \* ARABIC ">
        <w:r w:rsidR="00766BFD">
          <w:rPr>
            <w:noProof/>
          </w:rPr>
          <w:t>3</w:t>
        </w:r>
      </w:fldSimple>
      <w:r>
        <w:t xml:space="preserve"> - </w:t>
      </w:r>
      <w:r w:rsidRPr="00980108">
        <w:t>requirement-group mapping</w:t>
      </w:r>
      <w:bookmarkEnd w:id="167"/>
    </w:p>
    <w:p w14:paraId="031987BD" w14:textId="25550A57" w:rsidR="00CD15DA" w:rsidRPr="00CD15DA" w:rsidRDefault="00CD15DA" w:rsidP="00CD15DA">
      <w:pPr>
        <w:pStyle w:val="Heading1"/>
      </w:pPr>
      <w:bookmarkStart w:id="168" w:name="_11.1_Groups_[devops]"/>
      <w:bookmarkStart w:id="169" w:name="avcdl-groups-devops"/>
      <w:bookmarkStart w:id="170" w:name="_Toc54694617"/>
      <w:bookmarkEnd w:id="168"/>
      <w:r w:rsidRPr="00CD15DA">
        <w:lastRenderedPageBreak/>
        <w:t>11.1 Groups [devops]</w:t>
      </w:r>
      <w:bookmarkEnd w:id="169"/>
      <w:bookmarkEnd w:id="17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258"/>
        <w:gridCol w:w="7102"/>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CD15DA" w:rsidP="00CD15DA">
            <w:pPr>
              <w:pStyle w:val="Compact"/>
            </w:pPr>
            <w:hyperlink w:anchor="_Toolchain_Support_[AVCDL-Foundation" w:history="1">
              <w:r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CD15DA" w:rsidP="00CD15DA">
            <w:pPr>
              <w:pStyle w:val="Compact"/>
            </w:pPr>
            <w:hyperlink w:anchor="_Protect_the_Code" w:history="1">
              <w:r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CD15DA" w:rsidP="00CD15DA">
            <w:pPr>
              <w:pStyle w:val="Compact"/>
            </w:pPr>
            <w:hyperlink w:anchor="_Ensure_Release_Integrity" w:history="1">
              <w:r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CD15DA" w:rsidP="00CD15DA">
            <w:pPr>
              <w:pStyle w:val="Compact"/>
            </w:pPr>
            <w:hyperlink w:anchor="_Deployment_Plan_[AVCDL-Foundation-1" w:history="1">
              <w:r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CD15DA" w:rsidP="00CD15DA">
            <w:pPr>
              <w:pStyle w:val="Compact"/>
            </w:pPr>
            <w:hyperlink w:anchor="_Configure_Build_Process" w:history="1">
              <w:r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CD15DA" w:rsidP="00CD15DA">
            <w:pPr>
              <w:pStyle w:val="Compact"/>
            </w:pPr>
            <w:hyperlink w:anchor="_Static_Analysis_[AVCDL-Implementati" w:history="1">
              <w:r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CD15DA" w:rsidP="00CD15DA">
            <w:pPr>
              <w:pStyle w:val="Compact"/>
            </w:pPr>
            <w:hyperlink w:anchor="_Archive_[AVCDL-Release-2]" w:history="1">
              <w:r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CD15DA" w:rsidP="00CD15DA">
            <w:pPr>
              <w:pStyle w:val="Compact"/>
            </w:pPr>
            <w:hyperlink w:anchor="_Secure_Deployment_[AVCDL-Operation-" w:history="1">
              <w:r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CD15DA" w:rsidP="00CD15DA">
            <w:pPr>
              <w:pStyle w:val="Compact"/>
            </w:pPr>
            <w:hyperlink w:anchor="_Apply_Decommissioning_Protocol" w:history="1">
              <w:r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1CE0C7AD" w:rsidR="00CD15DA" w:rsidRDefault="00766BFD" w:rsidP="00766BFD">
      <w:pPr>
        <w:pStyle w:val="Caption"/>
      </w:pPr>
      <w:bookmarkStart w:id="171" w:name="_Toc54694330"/>
      <w:r>
        <w:t xml:space="preserve">Table </w:t>
      </w:r>
      <w:fldSimple w:instr=" SEQ Table \* ARABIC ">
        <w:r>
          <w:rPr>
            <w:noProof/>
          </w:rPr>
          <w:t>4</w:t>
        </w:r>
      </w:fldSimple>
      <w:r>
        <w:t xml:space="preserve"> - devops requirement responsibilities</w:t>
      </w:r>
      <w:bookmarkEnd w:id="171"/>
    </w:p>
    <w:p w14:paraId="5F9C9D3E" w14:textId="3BA912ED" w:rsidR="00234A09" w:rsidRDefault="00234A09">
      <w:r>
        <w:br w:type="page"/>
      </w:r>
    </w:p>
    <w:p w14:paraId="6B7CB096" w14:textId="38EDE75E" w:rsidR="00CD15DA" w:rsidRPr="00CD15DA" w:rsidRDefault="00CD15DA" w:rsidP="00CD15DA">
      <w:pPr>
        <w:pStyle w:val="Heading1"/>
      </w:pPr>
      <w:bookmarkStart w:id="172" w:name="_11.2_Groups_[development]"/>
      <w:bookmarkStart w:id="173" w:name="avcdl-groups-development"/>
      <w:bookmarkStart w:id="174" w:name="_Toc54694618"/>
      <w:bookmarkEnd w:id="172"/>
      <w:r w:rsidRPr="00CD15DA">
        <w:lastRenderedPageBreak/>
        <w:t>11.2 Groups [development]</w:t>
      </w:r>
      <w:bookmarkEnd w:id="173"/>
      <w:bookmarkEnd w:id="17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2081"/>
        <w:gridCol w:w="7279"/>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CD15DA" w:rsidP="00CD15DA">
            <w:pPr>
              <w:pStyle w:val="Compact"/>
            </w:pPr>
            <w:hyperlink w:anchor="_Apply_Security_Requirements" w:history="1">
              <w:r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CD15DA" w:rsidP="00CD15DA">
            <w:pPr>
              <w:pStyle w:val="Compact"/>
            </w:pPr>
            <w:hyperlink w:anchor="_Use_Approved_Tools" w:history="1">
              <w:r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CD15DA" w:rsidP="00CD15DA">
            <w:pPr>
              <w:pStyle w:val="Compact"/>
            </w:pPr>
            <w:hyperlink w:anchor="_Reuse_Well-Secured_Software" w:history="1">
              <w:r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CD15DA" w:rsidP="00CD15DA">
            <w:pPr>
              <w:pStyle w:val="Compact"/>
            </w:pPr>
            <w:hyperlink w:anchor="_Code_Securely_[AVCDL-Implementation" w:history="1">
              <w:r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CD15DA" w:rsidP="00CD15DA">
            <w:pPr>
              <w:pStyle w:val="Compact"/>
            </w:pPr>
            <w:hyperlink w:anchor="_Deprecate_Unsafe_Functions" w:history="1">
              <w:r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CD15DA" w:rsidP="00CD15DA">
            <w:pPr>
              <w:pStyle w:val="Compact"/>
            </w:pPr>
            <w:hyperlink w:anchor="_Dynamic_Program_Analysis" w:history="1">
              <w:r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1EBF7D6" w:rsidR="00CD15DA" w:rsidRDefault="00766BFD" w:rsidP="00766BFD">
      <w:pPr>
        <w:pStyle w:val="Caption"/>
      </w:pPr>
      <w:bookmarkStart w:id="175" w:name="_Toc54694331"/>
      <w:r>
        <w:t xml:space="preserve">Table </w:t>
      </w:r>
      <w:fldSimple w:instr=" SEQ Table \* ARABIC ">
        <w:r>
          <w:rPr>
            <w:noProof/>
          </w:rPr>
          <w:t>5</w:t>
        </w:r>
      </w:fldSimple>
      <w:r>
        <w:t xml:space="preserve"> - development requirement responsibilities</w:t>
      </w:r>
      <w:bookmarkEnd w:id="175"/>
    </w:p>
    <w:p w14:paraId="6047E623" w14:textId="4D9ED2FA" w:rsidR="00CD15DA" w:rsidRDefault="00CD15DA">
      <w:r>
        <w:br w:type="page"/>
      </w:r>
    </w:p>
    <w:p w14:paraId="61AEDF9D" w14:textId="47C25246" w:rsidR="00CD15DA" w:rsidRPr="00CD15DA" w:rsidRDefault="00CD15DA" w:rsidP="00CD15DA">
      <w:pPr>
        <w:pStyle w:val="Heading1"/>
      </w:pPr>
      <w:bookmarkStart w:id="176" w:name="_11.3_Groups_[security]"/>
      <w:bookmarkStart w:id="177" w:name="avcdl-groups-security"/>
      <w:bookmarkStart w:id="178" w:name="_Toc54694619"/>
      <w:bookmarkEnd w:id="176"/>
      <w:r w:rsidRPr="00CD15DA">
        <w:lastRenderedPageBreak/>
        <w:t>11.3 Groups [security]</w:t>
      </w:r>
      <w:bookmarkEnd w:id="177"/>
      <w:bookmarkEnd w:id="17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213"/>
        <w:gridCol w:w="7147"/>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CD15DA" w:rsidP="00CD15DA">
            <w:pPr>
              <w:pStyle w:val="Compact"/>
            </w:pPr>
            <w:hyperlink w:anchor="_Training_[AVCDL-Foundation-1]" w:history="1">
              <w:r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CD15DA" w:rsidP="00CD15DA">
            <w:pPr>
              <w:pStyle w:val="Compact"/>
            </w:pPr>
            <w:hyperlink w:anchor="_Roles_and_Responsibilities" w:history="1">
              <w:r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CD15DA" w:rsidP="00CD15DA">
            <w:pPr>
              <w:pStyle w:val="Compact"/>
            </w:pPr>
            <w:hyperlink w:anchor="_Definition_of_Security" w:history="1">
              <w:r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CD15DA" w:rsidP="00CD15DA">
            <w:pPr>
              <w:pStyle w:val="Compact"/>
            </w:pPr>
            <w:hyperlink w:anchor="_Incident_Response_Plan" w:history="1">
              <w:r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CD15DA" w:rsidP="00CD15DA">
            <w:pPr>
              <w:pStyle w:val="Compact"/>
            </w:pPr>
            <w:hyperlink w:anchor="_Decommissioning_Plan_[AVCDL-Foundat" w:history="1">
              <w:r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CD15DA" w:rsidP="00CD15DA">
            <w:pPr>
              <w:pStyle w:val="Compact"/>
            </w:pPr>
            <w:hyperlink w:anchor="_Threat_Prioritization_Plan" w:history="1">
              <w:r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CD15DA" w14:paraId="605D279F" w14:textId="77777777" w:rsidTr="00CD15DA">
        <w:tc>
          <w:tcPr>
            <w:tcW w:w="0" w:type="auto"/>
          </w:tcPr>
          <w:p w14:paraId="6B586E27" w14:textId="79528311" w:rsidR="00CD15DA" w:rsidRDefault="00CD15DA" w:rsidP="00CD15DA">
            <w:pPr>
              <w:pStyle w:val="Compact"/>
            </w:pPr>
            <w:hyperlink w:anchor="_Security_Requirements_Definition" w:history="1">
              <w:r w:rsidRPr="00CD15DA">
                <w:rPr>
                  <w:rStyle w:val="Hyperlink"/>
                </w:rPr>
                <w:t>Requirements-1</w:t>
              </w:r>
            </w:hyperlink>
          </w:p>
        </w:tc>
        <w:tc>
          <w:tcPr>
            <w:tcW w:w="0" w:type="auto"/>
          </w:tcPr>
          <w:p w14:paraId="3A86CC6C" w14:textId="77777777" w:rsidR="00CD15DA" w:rsidRDefault="00CD15DA" w:rsidP="00CD15DA">
            <w:pPr>
              <w:pStyle w:val="Compact"/>
            </w:pPr>
            <w:r>
              <w:t>Definition of Security Requirements</w:t>
            </w:r>
          </w:p>
        </w:tc>
      </w:tr>
      <w:tr w:rsidR="00CD15DA" w14:paraId="5FC173F0" w14:textId="77777777" w:rsidTr="00CD15DA">
        <w:tc>
          <w:tcPr>
            <w:tcW w:w="0" w:type="auto"/>
          </w:tcPr>
          <w:p w14:paraId="70C5D72D" w14:textId="2E7B8EFC" w:rsidR="00CD15DA" w:rsidRDefault="00CD15DA" w:rsidP="00CD15DA">
            <w:pPr>
              <w:pStyle w:val="Compact"/>
            </w:pPr>
            <w:hyperlink w:anchor="_Requirements_Gate_[AVCDL-Requiremen" w:history="1">
              <w:r w:rsidRPr="00CD15DA">
                <w:rPr>
                  <w:rStyle w:val="Hyperlink"/>
                </w:rPr>
                <w:t>Requirements-2</w:t>
              </w:r>
            </w:hyperlink>
          </w:p>
        </w:tc>
        <w:tc>
          <w:tcPr>
            <w:tcW w:w="0" w:type="auto"/>
          </w:tcPr>
          <w:p w14:paraId="70DCC012" w14:textId="77777777" w:rsidR="00CD15DA" w:rsidRDefault="00CD15DA" w:rsidP="00CD15DA">
            <w:pPr>
              <w:pStyle w:val="Compact"/>
            </w:pPr>
            <w:r>
              <w:t>Requirements Gate</w:t>
            </w:r>
          </w:p>
        </w:tc>
      </w:tr>
      <w:tr w:rsidR="00CD15DA" w14:paraId="743E5671" w14:textId="77777777" w:rsidTr="00CD15DA">
        <w:tc>
          <w:tcPr>
            <w:tcW w:w="0" w:type="auto"/>
          </w:tcPr>
          <w:p w14:paraId="1B89B2B4" w14:textId="41F8971F" w:rsidR="00CD15DA" w:rsidRDefault="00CD15DA" w:rsidP="00CD15DA">
            <w:pPr>
              <w:pStyle w:val="Compact"/>
            </w:pPr>
            <w:hyperlink w:anchor="_Security_Design_Review" w:history="1">
              <w:r w:rsidRPr="00CD15DA">
                <w:rPr>
                  <w:rStyle w:val="Hyperlink"/>
                </w:rPr>
                <w:t>Design-2</w:t>
              </w:r>
            </w:hyperlink>
          </w:p>
        </w:tc>
        <w:tc>
          <w:tcPr>
            <w:tcW w:w="0" w:type="auto"/>
          </w:tcPr>
          <w:p w14:paraId="0C99682E" w14:textId="77777777" w:rsidR="00CD15DA" w:rsidRDefault="00CD15DA" w:rsidP="00CD15DA">
            <w:pPr>
              <w:pStyle w:val="Compact"/>
            </w:pPr>
            <w:r>
              <w:t>Review the Software Design to Verify Compliance with Security Requirements and Risk Information</w:t>
            </w:r>
          </w:p>
        </w:tc>
      </w:tr>
      <w:tr w:rsidR="00CD15DA" w14:paraId="3159E22E" w14:textId="77777777" w:rsidTr="00CD15DA">
        <w:tc>
          <w:tcPr>
            <w:tcW w:w="0" w:type="auto"/>
          </w:tcPr>
          <w:p w14:paraId="168733ED" w14:textId="651D5E23" w:rsidR="00CD15DA" w:rsidRDefault="00CD15DA" w:rsidP="00CD15DA">
            <w:pPr>
              <w:pStyle w:val="Compact"/>
            </w:pPr>
            <w:hyperlink w:anchor="_Attack_Surface_Reduction" w:history="1">
              <w:r w:rsidRPr="00CD15DA">
                <w:rPr>
                  <w:rStyle w:val="Hyperlink"/>
                </w:rPr>
                <w:t>Design-3</w:t>
              </w:r>
            </w:hyperlink>
          </w:p>
        </w:tc>
        <w:tc>
          <w:tcPr>
            <w:tcW w:w="0" w:type="auto"/>
          </w:tcPr>
          <w:p w14:paraId="5BDFBCC6" w14:textId="77777777" w:rsidR="00CD15DA" w:rsidRDefault="00CD15DA" w:rsidP="00CD15DA">
            <w:pPr>
              <w:pStyle w:val="Compact"/>
            </w:pPr>
            <w:r>
              <w:t>Attack Surface Reduction</w:t>
            </w:r>
          </w:p>
        </w:tc>
      </w:tr>
      <w:tr w:rsidR="00CD15DA" w14:paraId="6C77D8DA" w14:textId="77777777" w:rsidTr="00CD15DA">
        <w:tc>
          <w:tcPr>
            <w:tcW w:w="0" w:type="auto"/>
          </w:tcPr>
          <w:p w14:paraId="6046C7EA" w14:textId="0C8EF767" w:rsidR="00CD15DA" w:rsidRDefault="00CD15DA" w:rsidP="00CD15DA">
            <w:pPr>
              <w:pStyle w:val="Compact"/>
            </w:pPr>
            <w:hyperlink w:anchor="_Threat_Modeling_[AVCDL-Design-4]" w:history="1">
              <w:r w:rsidRPr="00CD15DA">
                <w:rPr>
                  <w:rStyle w:val="Hyperlink"/>
                </w:rPr>
                <w:t>Design-4</w:t>
              </w:r>
            </w:hyperlink>
          </w:p>
        </w:tc>
        <w:tc>
          <w:tcPr>
            <w:tcW w:w="0" w:type="auto"/>
          </w:tcPr>
          <w:p w14:paraId="1670479C" w14:textId="77777777" w:rsidR="00CD15DA" w:rsidRDefault="00CD15DA" w:rsidP="00CD15DA">
            <w:pPr>
              <w:pStyle w:val="Compact"/>
            </w:pPr>
            <w:r>
              <w:t>Threat Modeling</w:t>
            </w:r>
          </w:p>
        </w:tc>
      </w:tr>
      <w:tr w:rsidR="00CD15DA" w14:paraId="3A27B60D" w14:textId="77777777" w:rsidTr="00CD15DA">
        <w:tc>
          <w:tcPr>
            <w:tcW w:w="0" w:type="auto"/>
          </w:tcPr>
          <w:p w14:paraId="4CC71157" w14:textId="4DA15EEF" w:rsidR="00CD15DA" w:rsidRDefault="00CD15DA" w:rsidP="00CD15DA">
            <w:pPr>
              <w:pStyle w:val="Compact"/>
            </w:pPr>
            <w:hyperlink w:anchor="_Design_Gate_[AVCDL-Design-5]" w:history="1">
              <w:r w:rsidRPr="00CD15DA">
                <w:rPr>
                  <w:rStyle w:val="Hyperlink"/>
                </w:rPr>
                <w:t>Design-5</w:t>
              </w:r>
            </w:hyperlink>
          </w:p>
        </w:tc>
        <w:tc>
          <w:tcPr>
            <w:tcW w:w="0" w:type="auto"/>
          </w:tcPr>
          <w:p w14:paraId="0BF1110C" w14:textId="77777777" w:rsidR="00CD15DA" w:rsidRDefault="00CD15DA" w:rsidP="00CD15DA">
            <w:pPr>
              <w:pStyle w:val="Compact"/>
            </w:pPr>
            <w:r>
              <w:t>Design Gate</w:t>
            </w:r>
          </w:p>
        </w:tc>
      </w:tr>
      <w:tr w:rsidR="00CD15DA" w14:paraId="0A0754B9" w14:textId="77777777" w:rsidTr="00CD15DA">
        <w:tc>
          <w:tcPr>
            <w:tcW w:w="0" w:type="auto"/>
          </w:tcPr>
          <w:p w14:paraId="207FEF82" w14:textId="67531423" w:rsidR="00CD15DA" w:rsidRDefault="00CD15DA" w:rsidP="00CD15DA">
            <w:pPr>
              <w:pStyle w:val="Compact"/>
            </w:pPr>
            <w:hyperlink w:anchor="_Use_Secure_Settings" w:history="1">
              <w:r w:rsidRPr="00CD15DA">
                <w:rPr>
                  <w:rStyle w:val="Hyperlink"/>
                </w:rPr>
                <w:t>Implementation-3</w:t>
              </w:r>
            </w:hyperlink>
          </w:p>
        </w:tc>
        <w:tc>
          <w:tcPr>
            <w:tcW w:w="0" w:type="auto"/>
          </w:tcPr>
          <w:p w14:paraId="67141F72" w14:textId="77777777" w:rsidR="00CD15DA" w:rsidRDefault="00CD15DA" w:rsidP="00CD15DA">
            <w:pPr>
              <w:pStyle w:val="Compact"/>
            </w:pPr>
            <w:r>
              <w:t>Configure the Software to Have Secure Settings by Default</w:t>
            </w:r>
          </w:p>
        </w:tc>
      </w:tr>
      <w:tr w:rsidR="00CD15DA" w14:paraId="0C471C25" w14:textId="77777777" w:rsidTr="00CD15DA">
        <w:tc>
          <w:tcPr>
            <w:tcW w:w="0" w:type="auto"/>
          </w:tcPr>
          <w:p w14:paraId="5649FDCB" w14:textId="05BF248A" w:rsidR="00CD15DA" w:rsidRDefault="00CD15DA" w:rsidP="00CD15DA">
            <w:pPr>
              <w:pStyle w:val="Compact"/>
            </w:pPr>
            <w:hyperlink w:anchor="_Security_Code_Review" w:history="1">
              <w:r w:rsidRPr="00CD15DA">
                <w:rPr>
                  <w:rStyle w:val="Hyperlink"/>
                </w:rPr>
                <w:t>Implementation-9</w:t>
              </w:r>
            </w:hyperlink>
          </w:p>
        </w:tc>
        <w:tc>
          <w:tcPr>
            <w:tcW w:w="0" w:type="auto"/>
          </w:tcPr>
          <w:p w14:paraId="6F9A449D" w14:textId="77777777" w:rsidR="00CD15DA" w:rsidRDefault="00CD15DA" w:rsidP="00CD15DA">
            <w:pPr>
              <w:pStyle w:val="Compact"/>
            </w:pPr>
            <w:r>
              <w:t>Security Code Review</w:t>
            </w:r>
          </w:p>
        </w:tc>
      </w:tr>
      <w:tr w:rsidR="00CD15DA" w14:paraId="106A07A6" w14:textId="77777777" w:rsidTr="00CD15DA">
        <w:tc>
          <w:tcPr>
            <w:tcW w:w="0" w:type="auto"/>
          </w:tcPr>
          <w:p w14:paraId="1F0F7A81" w14:textId="7EB94400" w:rsidR="00CD15DA" w:rsidRDefault="00CD15DA" w:rsidP="00CD15DA">
            <w:pPr>
              <w:pStyle w:val="Compact"/>
            </w:pPr>
            <w:hyperlink w:anchor="_Implementation_Gate_[AVCDL-Implemen" w:history="1">
              <w:r w:rsidRPr="00CD15DA">
                <w:rPr>
                  <w:rStyle w:val="Hyperlink"/>
                </w:rPr>
                <w:t>Implementation‑10</w:t>
              </w:r>
            </w:hyperlink>
          </w:p>
        </w:tc>
        <w:tc>
          <w:tcPr>
            <w:tcW w:w="0" w:type="auto"/>
          </w:tcPr>
          <w:p w14:paraId="2FDB7025" w14:textId="77777777" w:rsidR="00CD15DA" w:rsidRDefault="00CD15DA" w:rsidP="00CD15DA">
            <w:pPr>
              <w:pStyle w:val="Compact"/>
            </w:pPr>
            <w:r>
              <w:t>Implementation Gate</w:t>
            </w:r>
          </w:p>
        </w:tc>
      </w:tr>
      <w:tr w:rsidR="00CD15DA" w14:paraId="1AF6E11B" w14:textId="77777777" w:rsidTr="00CD15DA">
        <w:tc>
          <w:tcPr>
            <w:tcW w:w="0" w:type="auto"/>
          </w:tcPr>
          <w:p w14:paraId="4EB4145D" w14:textId="2C9CC6B3" w:rsidR="00CD15DA" w:rsidRDefault="00CD15DA" w:rsidP="00CD15DA">
            <w:pPr>
              <w:pStyle w:val="Compact"/>
            </w:pPr>
            <w:hyperlink w:anchor="_Fuzz_Testing_[AVCDL-Verification-1]" w:history="1">
              <w:r w:rsidRPr="00CD15DA">
                <w:rPr>
                  <w:rStyle w:val="Hyperlink"/>
                </w:rPr>
                <w:t>Verification-1</w:t>
              </w:r>
            </w:hyperlink>
          </w:p>
        </w:tc>
        <w:tc>
          <w:tcPr>
            <w:tcW w:w="0" w:type="auto"/>
          </w:tcPr>
          <w:p w14:paraId="6D7E224D" w14:textId="77777777" w:rsidR="00CD15DA" w:rsidRDefault="00CD15DA" w:rsidP="00CD15DA">
            <w:pPr>
              <w:pStyle w:val="Compact"/>
            </w:pPr>
            <w:r>
              <w:t>Fuzz Testing</w:t>
            </w:r>
          </w:p>
        </w:tc>
      </w:tr>
      <w:tr w:rsidR="00CD15DA" w14:paraId="41ADD3F2" w14:textId="77777777" w:rsidTr="00CD15DA">
        <w:tc>
          <w:tcPr>
            <w:tcW w:w="0" w:type="auto"/>
          </w:tcPr>
          <w:p w14:paraId="0C26897A" w14:textId="0D0BE01B" w:rsidR="00CD15DA" w:rsidRDefault="00CD15DA" w:rsidP="00CD15DA">
            <w:pPr>
              <w:pStyle w:val="Compact"/>
            </w:pPr>
            <w:hyperlink w:anchor="_Penetration_Testing_[AVCDL-Verifica" w:history="1">
              <w:r w:rsidRPr="00CD15DA">
                <w:rPr>
                  <w:rStyle w:val="Hyperlink"/>
                </w:rPr>
                <w:t>Verification-2</w:t>
              </w:r>
            </w:hyperlink>
          </w:p>
        </w:tc>
        <w:tc>
          <w:tcPr>
            <w:tcW w:w="0" w:type="auto"/>
          </w:tcPr>
          <w:p w14:paraId="3D74B76E" w14:textId="77777777" w:rsidR="00CD15DA" w:rsidRDefault="00CD15DA" w:rsidP="00CD15DA">
            <w:pPr>
              <w:pStyle w:val="Compact"/>
            </w:pPr>
            <w:r>
              <w:t>Penetration Testing</w:t>
            </w:r>
          </w:p>
        </w:tc>
      </w:tr>
      <w:tr w:rsidR="00CD15DA" w14:paraId="292EA01F" w14:textId="77777777" w:rsidTr="00CD15DA">
        <w:tc>
          <w:tcPr>
            <w:tcW w:w="0" w:type="auto"/>
          </w:tcPr>
          <w:p w14:paraId="44A8D4B6" w14:textId="22075063" w:rsidR="00CD15DA" w:rsidRDefault="00CD15DA" w:rsidP="00CD15DA">
            <w:pPr>
              <w:pStyle w:val="Compact"/>
            </w:pPr>
            <w:hyperlink w:anchor="_Threat_Model_Review" w:history="1">
              <w:r w:rsidRPr="00CD15DA">
                <w:rPr>
                  <w:rStyle w:val="Hyperlink"/>
                </w:rPr>
                <w:t>Verification-3</w:t>
              </w:r>
            </w:hyperlink>
          </w:p>
        </w:tc>
        <w:tc>
          <w:tcPr>
            <w:tcW w:w="0" w:type="auto"/>
          </w:tcPr>
          <w:p w14:paraId="1BF5363E" w14:textId="77777777" w:rsidR="00CD15DA" w:rsidRDefault="00CD15DA" w:rsidP="00CD15DA">
            <w:pPr>
              <w:pStyle w:val="Compact"/>
            </w:pPr>
            <w:r>
              <w:t>Threat Model Review</w:t>
            </w:r>
          </w:p>
        </w:tc>
      </w:tr>
      <w:tr w:rsidR="00CD15DA" w14:paraId="575B82C0" w14:textId="77777777" w:rsidTr="00CD15DA">
        <w:tc>
          <w:tcPr>
            <w:tcW w:w="0" w:type="auto"/>
          </w:tcPr>
          <w:p w14:paraId="7CC1968E" w14:textId="546A1103" w:rsidR="00CD15DA" w:rsidRDefault="00CD15DA" w:rsidP="00CD15DA">
            <w:pPr>
              <w:pStyle w:val="Compact"/>
            </w:pPr>
            <w:hyperlink w:anchor="_Attack_Surface_Analysis" w:history="1">
              <w:r w:rsidRPr="00CD15DA">
                <w:rPr>
                  <w:rStyle w:val="Hyperlink"/>
                </w:rPr>
                <w:t>Verification-4</w:t>
              </w:r>
            </w:hyperlink>
          </w:p>
        </w:tc>
        <w:tc>
          <w:tcPr>
            <w:tcW w:w="0" w:type="auto"/>
          </w:tcPr>
          <w:p w14:paraId="29B9C8DD" w14:textId="77777777" w:rsidR="00CD15DA" w:rsidRDefault="00CD15DA" w:rsidP="00CD15DA">
            <w:pPr>
              <w:pStyle w:val="Compact"/>
            </w:pPr>
            <w:r>
              <w:t>Attack Surface Analysis Review</w:t>
            </w:r>
          </w:p>
        </w:tc>
      </w:tr>
      <w:tr w:rsidR="00CD15DA" w14:paraId="0D958CD2" w14:textId="77777777" w:rsidTr="00CD15DA">
        <w:tc>
          <w:tcPr>
            <w:tcW w:w="0" w:type="auto"/>
          </w:tcPr>
          <w:p w14:paraId="6CB3EFFD" w14:textId="0CD39897" w:rsidR="00CD15DA" w:rsidRDefault="00CD15DA" w:rsidP="00CD15DA">
            <w:pPr>
              <w:pStyle w:val="Compact"/>
            </w:pPr>
            <w:hyperlink w:anchor="_Verification_Gate_[AVCDL-Verificati" w:history="1">
              <w:r w:rsidRPr="00CD15DA">
                <w:rPr>
                  <w:rStyle w:val="Hyperlink"/>
                </w:rPr>
                <w:t>Verification-5</w:t>
              </w:r>
            </w:hyperlink>
          </w:p>
        </w:tc>
        <w:tc>
          <w:tcPr>
            <w:tcW w:w="0" w:type="auto"/>
          </w:tcPr>
          <w:p w14:paraId="4E0AC0DC" w14:textId="77777777" w:rsidR="00CD15DA" w:rsidRDefault="00CD15DA" w:rsidP="00CD15DA">
            <w:pPr>
              <w:pStyle w:val="Compact"/>
            </w:pPr>
            <w:r>
              <w:t>Verification Gate</w:t>
            </w:r>
          </w:p>
        </w:tc>
      </w:tr>
      <w:tr w:rsidR="00CD15DA" w14:paraId="6205BF06" w14:textId="77777777" w:rsidTr="00CD15DA">
        <w:tc>
          <w:tcPr>
            <w:tcW w:w="0" w:type="auto"/>
          </w:tcPr>
          <w:p w14:paraId="3D48000C" w14:textId="7FBB9701" w:rsidR="00CD15DA" w:rsidRDefault="00CD15DA" w:rsidP="00CD15DA">
            <w:pPr>
              <w:pStyle w:val="Compact"/>
            </w:pPr>
            <w:hyperlink w:anchor="_Final_Security_Review" w:history="1">
              <w:r w:rsidRPr="00CD15DA">
                <w:rPr>
                  <w:rStyle w:val="Hyperlink"/>
                </w:rPr>
                <w:t>Release-1</w:t>
              </w:r>
            </w:hyperlink>
          </w:p>
        </w:tc>
        <w:tc>
          <w:tcPr>
            <w:tcW w:w="0" w:type="auto"/>
          </w:tcPr>
          <w:p w14:paraId="0E36A933" w14:textId="77777777" w:rsidR="00CD15DA" w:rsidRDefault="00CD15DA" w:rsidP="00CD15DA">
            <w:pPr>
              <w:pStyle w:val="Compact"/>
            </w:pPr>
            <w:r>
              <w:t>Final Security Review</w:t>
            </w:r>
          </w:p>
        </w:tc>
      </w:tr>
      <w:tr w:rsidR="00CD15DA" w14:paraId="68D22A18" w14:textId="77777777" w:rsidTr="00CD15DA">
        <w:tc>
          <w:tcPr>
            <w:tcW w:w="0" w:type="auto"/>
          </w:tcPr>
          <w:p w14:paraId="117E3D8C" w14:textId="2D83DC4A" w:rsidR="00CD15DA" w:rsidRDefault="00CD15DA" w:rsidP="00CD15DA">
            <w:pPr>
              <w:pStyle w:val="Compact"/>
            </w:pPr>
            <w:hyperlink w:anchor="_Release_Gate_[AVCDL-Release-3]" w:history="1">
              <w:r w:rsidRPr="00CD15DA">
                <w:rPr>
                  <w:rStyle w:val="Hyperlink"/>
                </w:rPr>
                <w:t>Release-3</w:t>
              </w:r>
            </w:hyperlink>
          </w:p>
        </w:tc>
        <w:tc>
          <w:tcPr>
            <w:tcW w:w="0" w:type="auto"/>
          </w:tcPr>
          <w:p w14:paraId="330BDAB5" w14:textId="77777777" w:rsidR="00CD15DA" w:rsidRDefault="00CD15DA" w:rsidP="00CD15DA">
            <w:pPr>
              <w:pStyle w:val="Compact"/>
            </w:pPr>
            <w:r>
              <w:t>Release Gate</w:t>
            </w:r>
          </w:p>
        </w:tc>
      </w:tr>
      <w:tr w:rsidR="00CD15DA" w14:paraId="60A89183" w14:textId="77777777" w:rsidTr="00CD15DA">
        <w:tc>
          <w:tcPr>
            <w:tcW w:w="0" w:type="auto"/>
          </w:tcPr>
          <w:p w14:paraId="61A5BA7A" w14:textId="4388F2DE" w:rsidR="00CD15DA" w:rsidRDefault="00CD15DA" w:rsidP="00CD15DA">
            <w:pPr>
              <w:pStyle w:val="Compact"/>
            </w:pPr>
            <w:hyperlink w:anchor="_Identify_and_Confirm" w:history="1">
              <w:r w:rsidRPr="00CD15DA">
                <w:rPr>
                  <w:rStyle w:val="Hyperlink"/>
                </w:rPr>
                <w:t>Operation-1</w:t>
              </w:r>
            </w:hyperlink>
          </w:p>
        </w:tc>
        <w:tc>
          <w:tcPr>
            <w:tcW w:w="0" w:type="auto"/>
          </w:tcPr>
          <w:p w14:paraId="2DEFB968" w14:textId="77777777" w:rsidR="00CD15DA" w:rsidRDefault="00CD15DA" w:rsidP="00CD15DA">
            <w:pPr>
              <w:pStyle w:val="Compact"/>
            </w:pPr>
            <w:r>
              <w:t>Identify and Confirm Vulnerabilities on an Ongoing Basis</w:t>
            </w:r>
          </w:p>
        </w:tc>
      </w:tr>
      <w:tr w:rsidR="00CD15DA" w14:paraId="541DC700" w14:textId="77777777" w:rsidTr="00CD15DA">
        <w:tc>
          <w:tcPr>
            <w:tcW w:w="0" w:type="auto"/>
          </w:tcPr>
          <w:p w14:paraId="3DE33A69" w14:textId="29C22405" w:rsidR="00CD15DA" w:rsidRDefault="00CD15DA" w:rsidP="00CD15DA">
            <w:pPr>
              <w:pStyle w:val="Compact"/>
            </w:pPr>
            <w:hyperlink w:anchor="_Assess_and_Prioritize" w:history="1">
              <w:r w:rsidRPr="00CD15DA">
                <w:rPr>
                  <w:rStyle w:val="Hyperlink"/>
                </w:rPr>
                <w:t>Operation-2</w:t>
              </w:r>
            </w:hyperlink>
          </w:p>
        </w:tc>
        <w:tc>
          <w:tcPr>
            <w:tcW w:w="0" w:type="auto"/>
          </w:tcPr>
          <w:p w14:paraId="5144B698" w14:textId="77777777" w:rsidR="00CD15DA" w:rsidRDefault="00CD15DA" w:rsidP="00CD15DA">
            <w:pPr>
              <w:pStyle w:val="Compact"/>
            </w:pPr>
            <w:r>
              <w:t>Assess and Prioritize the Remediation of all Vulnerabilities</w:t>
            </w:r>
          </w:p>
        </w:tc>
      </w:tr>
      <w:tr w:rsidR="00CD15DA" w14:paraId="42FBE463" w14:textId="77777777" w:rsidTr="00CD15DA">
        <w:tc>
          <w:tcPr>
            <w:tcW w:w="0" w:type="auto"/>
          </w:tcPr>
          <w:p w14:paraId="1568266A" w14:textId="7E272C63" w:rsidR="00CD15DA" w:rsidRDefault="00CD15DA" w:rsidP="00CD15DA">
            <w:pPr>
              <w:pStyle w:val="Compact"/>
            </w:pPr>
            <w:hyperlink w:anchor="_Root_Cause_Vulnerabilities" w:history="1">
              <w:r w:rsidRPr="00CD15DA">
                <w:rPr>
                  <w:rStyle w:val="Hyperlink"/>
                </w:rPr>
                <w:t>Operation-3</w:t>
              </w:r>
            </w:hyperlink>
          </w:p>
        </w:tc>
        <w:tc>
          <w:tcPr>
            <w:tcW w:w="0" w:type="auto"/>
          </w:tcPr>
          <w:p w14:paraId="57967B0F" w14:textId="77777777" w:rsidR="00CD15DA" w:rsidRDefault="00CD15DA" w:rsidP="00766BFD">
            <w:pPr>
              <w:pStyle w:val="Compact"/>
              <w:keepNext/>
            </w:pPr>
            <w:r>
              <w:t>Analyze Vulnerabilities to Identify Their Root Causes</w:t>
            </w:r>
          </w:p>
        </w:tc>
      </w:tr>
    </w:tbl>
    <w:p w14:paraId="5475800E" w14:textId="14772BBD" w:rsidR="00CD15DA" w:rsidRDefault="00766BFD" w:rsidP="00766BFD">
      <w:pPr>
        <w:pStyle w:val="Caption"/>
      </w:pPr>
      <w:bookmarkStart w:id="179" w:name="_Toc54694332"/>
      <w:r>
        <w:t xml:space="preserve">Table </w:t>
      </w:r>
      <w:fldSimple w:instr=" SEQ Table \* ARABIC ">
        <w:r>
          <w:rPr>
            <w:noProof/>
          </w:rPr>
          <w:t>6</w:t>
        </w:r>
      </w:fldSimple>
      <w:r>
        <w:t xml:space="preserve"> - security requirement responsibilities</w:t>
      </w:r>
      <w:bookmarkEnd w:id="179"/>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180" w:name="ncwf-roles"/>
      <w:bookmarkStart w:id="181" w:name="_Toc54694620"/>
      <w:r w:rsidRPr="00091F0B">
        <w:lastRenderedPageBreak/>
        <w:t>12. NCWF Roles</w:t>
      </w:r>
      <w:bookmarkEnd w:id="180"/>
      <w:bookmarkEnd w:id="181"/>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03040C59" w:rsidR="00091F0B" w:rsidRDefault="00091F0B" w:rsidP="00091F0B">
      <w:pPr>
        <w:pStyle w:val="BodyText"/>
        <w:jc w:val="both"/>
      </w:pPr>
      <w:r>
        <w:t xml:space="preserve">The following NCWF roles have been identified as necessary in support of implementation of </w:t>
      </w:r>
      <w:r w:rsidR="00075A60">
        <w:rPr>
          <w:b/>
          <w:i/>
        </w:rPr>
        <w:t>AVXDL</w:t>
      </w:r>
      <w:r>
        <w:t>:</w:t>
      </w:r>
    </w:p>
    <w:p w14:paraId="2D098B8B" w14:textId="21B3E4B9" w:rsidR="00091F0B" w:rsidRDefault="00091F0B" w:rsidP="00B859A3">
      <w:pPr>
        <w:pStyle w:val="Compact"/>
        <w:numPr>
          <w:ilvl w:val="0"/>
          <w:numId w:val="1"/>
        </w:numPr>
        <w:ind w:left="270" w:hanging="270"/>
      </w:pPr>
      <w:hyperlink w:anchor="_12.1_Cyber_Defense" w:history="1">
        <w:r w:rsidRPr="00247020">
          <w:rPr>
            <w:rStyle w:val="Hyperlink"/>
          </w:rPr>
          <w:t>Cyber Defense Forensics Analyst</w:t>
        </w:r>
      </w:hyperlink>
    </w:p>
    <w:p w14:paraId="623B1163" w14:textId="44AD10DE" w:rsidR="00091F0B" w:rsidRDefault="00091F0B" w:rsidP="00B859A3">
      <w:pPr>
        <w:pStyle w:val="Compact"/>
        <w:numPr>
          <w:ilvl w:val="0"/>
          <w:numId w:val="1"/>
        </w:numPr>
        <w:ind w:left="270" w:hanging="270"/>
      </w:pPr>
      <w:hyperlink w:anchor="_12.2_Cyber_Defense" w:history="1">
        <w:r w:rsidRPr="00247020">
          <w:rPr>
            <w:rStyle w:val="Hyperlink"/>
          </w:rPr>
          <w:t>Cyber Defense Incident Responder</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Pr>
          <w:b/>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182" w:name="_12.1_Cyber_Defense"/>
      <w:bookmarkStart w:id="183" w:name="Xb4e33d0f47deca04113cb841d8460ffd6e844be"/>
      <w:bookmarkStart w:id="184" w:name="_Toc54694621"/>
      <w:bookmarkEnd w:id="182"/>
      <w:r w:rsidRPr="00091F0B">
        <w:lastRenderedPageBreak/>
        <w:t>12.1 Cyber Defense Forensics Analyst (IN-FOR-002)</w:t>
      </w:r>
      <w:bookmarkEnd w:id="183"/>
      <w:bookmarkEnd w:id="184"/>
    </w:p>
    <w:p w14:paraId="3847ADA2" w14:textId="77777777" w:rsidR="00091F0B" w:rsidRDefault="00091F0B" w:rsidP="00091F0B">
      <w:pPr>
        <w:pStyle w:val="Heading2"/>
        <w:jc w:val="both"/>
      </w:pPr>
      <w:bookmarkStart w:id="185" w:name="X70423da3c67d875be61539921ce67ec6b074c01"/>
      <w:r>
        <w:rPr>
          <w:i/>
        </w:rPr>
        <w:t>This material is extracted from the NIST NCWF documentation. It is included here for reference only.</w:t>
      </w:r>
      <w:bookmarkEnd w:id="185"/>
    </w:p>
    <w:p w14:paraId="30DCE1B7" w14:textId="77777777" w:rsidR="00091F0B" w:rsidRDefault="009B6475" w:rsidP="00091F0B">
      <w:r>
        <w:rPr>
          <w:noProof/>
        </w:rPr>
        <w:pict w14:anchorId="4EE68912">
          <v:rect id="_x0000_i1029" alt="" style="width:468pt;height:.05pt;mso-width-percent:0;mso-height-percent:0;mso-width-percent:0;mso-height-percent:0" o:hralign="center" o:hrstd="t" o:hr="t"/>
        </w:pict>
      </w:r>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90"/>
        <w:gridCol w:w="8470"/>
      </w:tblGrid>
      <w:tr w:rsidR="00091F0B" w14:paraId="4AC5291F" w14:textId="77777777" w:rsidTr="00091F0B">
        <w:tc>
          <w:tcPr>
            <w:tcW w:w="0" w:type="auto"/>
            <w:tcBorders>
              <w:bottom w:val="single" w:sz="0" w:space="0" w:color="auto"/>
            </w:tcBorders>
            <w:vAlign w:val="bottom"/>
          </w:tcPr>
          <w:p w14:paraId="3FB6E8D6" w14:textId="78B33C57"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bl>
    <w:p w14:paraId="5213E752" w14:textId="3CFDC3FA" w:rsidR="001B71A7" w:rsidRPr="001B71A7" w:rsidRDefault="001B71A7" w:rsidP="001B71A7">
      <w:pPr>
        <w:pStyle w:val="Heading1"/>
      </w:pPr>
      <w:bookmarkStart w:id="186" w:name="_12.2_Cyber_Defense"/>
      <w:bookmarkStart w:id="187" w:name="_12.3_Cyber_Instructor"/>
      <w:bookmarkStart w:id="188" w:name="_13._SSDF_Background"/>
      <w:bookmarkStart w:id="189" w:name="ssdf-background-material"/>
      <w:bookmarkStart w:id="190" w:name="_Toc54694622"/>
      <w:bookmarkEnd w:id="186"/>
      <w:bookmarkEnd w:id="187"/>
      <w:bookmarkEnd w:id="188"/>
      <w:r w:rsidRPr="001B71A7">
        <w:lastRenderedPageBreak/>
        <w:t>13. SSDF Background Material</w:t>
      </w:r>
      <w:bookmarkEnd w:id="189"/>
      <w:bookmarkEnd w:id="190"/>
    </w:p>
    <w:p w14:paraId="609E0988" w14:textId="4DFFC2AB" w:rsidR="001B71A7" w:rsidRDefault="001B71A7" w:rsidP="001B71A7">
      <w:pPr>
        <w:pStyle w:val="FirstParagraph"/>
        <w:jc w:val="both"/>
      </w:pPr>
      <w:r>
        <w:t>The NIST Secure Software Development Framework (</w:t>
      </w:r>
      <w:r>
        <w:rPr>
          <w:b/>
        </w:rPr>
        <w:t>SSDF</w:t>
      </w:r>
      <w:r>
        <w:t>) provides a more general approach which calls out a number of practices and provides references to the applicable standards. SSDF’s groups are:</w:t>
      </w:r>
    </w:p>
    <w:p w14:paraId="29E090F5" w14:textId="7B408E42" w:rsidR="001B71A7" w:rsidRDefault="001B71A7" w:rsidP="00B859A3">
      <w:pPr>
        <w:pStyle w:val="Compact"/>
        <w:numPr>
          <w:ilvl w:val="0"/>
          <w:numId w:val="4"/>
        </w:numPr>
        <w:ind w:left="270" w:hanging="270"/>
      </w:pPr>
      <w:hyperlink w:anchor="_13.1_Prepare_the" w:history="1">
        <w:r w:rsidRPr="001B71A7">
          <w:rPr>
            <w:rStyle w:val="Hyperlink"/>
          </w:rPr>
          <w:t>Prepare the Organization</w:t>
        </w:r>
      </w:hyperlink>
      <w:r>
        <w:t xml:space="preserve"> (PO)</w:t>
      </w:r>
    </w:p>
    <w:p w14:paraId="2725C5B9" w14:textId="46C04336" w:rsidR="001B71A7" w:rsidRDefault="001B71A7" w:rsidP="00B859A3">
      <w:pPr>
        <w:pStyle w:val="Compact"/>
        <w:numPr>
          <w:ilvl w:val="0"/>
          <w:numId w:val="4"/>
        </w:numPr>
        <w:ind w:left="270" w:hanging="270"/>
      </w:pPr>
      <w:hyperlink w:anchor="_13.2_Protect_Software" w:history="1">
        <w:r w:rsidRPr="001B71A7">
          <w:rPr>
            <w:rStyle w:val="Hyperlink"/>
          </w:rPr>
          <w:t>Protect Software</w:t>
        </w:r>
      </w:hyperlink>
      <w:r>
        <w:t xml:space="preserve"> (PS)</w:t>
      </w:r>
    </w:p>
    <w:p w14:paraId="6F1EFEF4" w14:textId="14AD57D7" w:rsidR="001B71A7" w:rsidRDefault="001B71A7" w:rsidP="00B859A3">
      <w:pPr>
        <w:pStyle w:val="Compact"/>
        <w:numPr>
          <w:ilvl w:val="0"/>
          <w:numId w:val="4"/>
        </w:numPr>
        <w:ind w:left="270" w:hanging="270"/>
      </w:pPr>
      <w:hyperlink w:anchor="_13.3_Produce_Well-Secured" w:history="1">
        <w:r w:rsidRPr="001B71A7">
          <w:rPr>
            <w:rStyle w:val="Hyperlink"/>
          </w:rPr>
          <w:t>Produce Well-Secured Software</w:t>
        </w:r>
      </w:hyperlink>
      <w:r>
        <w:t xml:space="preserve"> (PW)</w:t>
      </w:r>
    </w:p>
    <w:p w14:paraId="1327D20D" w14:textId="4FD5C0A6" w:rsidR="001B71A7" w:rsidRDefault="001B71A7" w:rsidP="00B859A3">
      <w:pPr>
        <w:pStyle w:val="Compact"/>
        <w:numPr>
          <w:ilvl w:val="0"/>
          <w:numId w:val="4"/>
        </w:numPr>
        <w:ind w:left="270" w:hanging="270"/>
      </w:pPr>
      <w:hyperlink w:anchor="_13.4_Respond_to" w:history="1">
        <w:r w:rsidRPr="001B71A7">
          <w:rPr>
            <w:rStyle w:val="Hyperlink"/>
          </w:rPr>
          <w:t>Respond to Vulnerability Reports</w:t>
        </w:r>
      </w:hyperlink>
      <w:r>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191" w:name="_13.1_Prepare_the"/>
      <w:bookmarkStart w:id="192" w:name="prepare-the-organization-po-practices"/>
      <w:bookmarkStart w:id="193" w:name="_Toc54694623"/>
      <w:bookmarkEnd w:id="191"/>
      <w:r w:rsidRPr="001B71A7">
        <w:lastRenderedPageBreak/>
        <w:t>13.1 Prepare the Organization (PO) Practices</w:t>
      </w:r>
      <w:bookmarkEnd w:id="192"/>
      <w:bookmarkEnd w:id="19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9B6475" w:rsidP="001B71A7">
      <w:r>
        <w:rPr>
          <w:noProof/>
        </w:rPr>
        <w:pict w14:anchorId="7FFCD709">
          <v:rect id="_x0000_i1028" alt="" style="width:468pt;height:.05pt;mso-width-percent:0;mso-height-percent:0;mso-width-percent:0;mso-height-percent:0" o:hralign="center" o:hrstd="t" o:hr="t"/>
        </w:pict>
      </w:r>
    </w:p>
    <w:p w14:paraId="08BB7E60" w14:textId="77777777" w:rsidR="001B71A7" w:rsidRDefault="001B71A7" w:rsidP="001B71A7">
      <w:pPr>
        <w:pStyle w:val="Heading2"/>
        <w:jc w:val="both"/>
      </w:pPr>
      <w:bookmarkStart w:id="194" w:name="X38de0fdaebf4b2be790729684f1e4dde3b13021"/>
      <w:r>
        <w:rPr>
          <w:i/>
        </w:rPr>
        <w:t>This material is extracted from the NIST SSDF documentation. It is included here for reference only.</w:t>
      </w:r>
      <w:bookmarkEnd w:id="194"/>
    </w:p>
    <w:p w14:paraId="1BEBCCB1" w14:textId="77777777" w:rsidR="001B71A7" w:rsidRDefault="009B6475" w:rsidP="001B71A7">
      <w:pPr>
        <w:jc w:val="both"/>
      </w:pPr>
      <w:r>
        <w:rPr>
          <w:noProof/>
        </w:rPr>
        <w:pict w14:anchorId="5BC30204">
          <v:rect id="_x0000_i1027"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195" w:name="X6693a2454272b9e8730cb3595c4d14fda955137"/>
      <w:r>
        <w:t>Define Security Requirements for Software Development (</w:t>
      </w:r>
      <w:bookmarkStart w:id="196" w:name="PO_1"/>
      <w:r>
        <w:t>PO.1</w:t>
      </w:r>
      <w:bookmarkEnd w:id="196"/>
      <w:r>
        <w:t>)</w:t>
      </w:r>
      <w:bookmarkEnd w:id="195"/>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3C7CD9DC" w14:textId="77777777" w:rsidR="001B71A7" w:rsidRDefault="001B71A7" w:rsidP="001B71A7">
      <w:pPr>
        <w:pStyle w:val="Heading2"/>
        <w:jc w:val="both"/>
      </w:pPr>
      <w:bookmarkStart w:id="197" w:name="Xdd5c1bec27b364e3d993e0f4f71993c242ef5b3"/>
      <w:r>
        <w:t>Define Criteria for Software Security Checks (</w:t>
      </w:r>
      <w:bookmarkStart w:id="198" w:name="PO_4"/>
      <w:r>
        <w:t>PO.4)</w:t>
      </w:r>
      <w:bookmarkEnd w:id="197"/>
      <w:bookmarkEnd w:id="198"/>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BD80524" w:rsidR="001B71A7" w:rsidRDefault="001B71A7" w:rsidP="00B859A3">
      <w:pPr>
        <w:pStyle w:val="BlockText"/>
        <w:ind w:left="720" w:hanging="720"/>
        <w:jc w:val="both"/>
      </w:pPr>
      <w:r w:rsidRPr="00B859A3">
        <w:rPr>
          <w:b/>
          <w:color w:val="0070C0"/>
        </w:rPr>
        <w:t>Note:</w:t>
      </w:r>
      <w:r w:rsidR="00B859A3" w:rsidRPr="00B859A3">
        <w:rPr>
          <w:color w:val="0070C0"/>
        </w:rPr>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199" w:name="_13.2_Protect_Software"/>
      <w:bookmarkStart w:id="200" w:name="protect-software-ps-practices"/>
      <w:bookmarkStart w:id="201" w:name="_Toc54694624"/>
      <w:bookmarkEnd w:id="199"/>
      <w:r w:rsidRPr="001B71A7">
        <w:lastRenderedPageBreak/>
        <w:t>13.2 Protect Software (PS) Practices</w:t>
      </w:r>
      <w:bookmarkEnd w:id="200"/>
      <w:bookmarkEnd w:id="201"/>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9B6475" w:rsidP="001B71A7">
      <w:r>
        <w:rPr>
          <w:noProof/>
        </w:rPr>
        <w:pict w14:anchorId="40E567D2">
          <v:rect id="_x0000_i1026" alt="" style="width:468pt;height:.05pt;mso-width-percent:0;mso-height-percent:0;mso-width-percent:0;mso-height-percent:0" o:hralign="center" o:hrstd="t" o:hr="t"/>
        </w:pict>
      </w:r>
    </w:p>
    <w:p w14:paraId="7BF6E5D9" w14:textId="77777777" w:rsidR="001B71A7" w:rsidRDefault="001B71A7" w:rsidP="001B71A7">
      <w:pPr>
        <w:pStyle w:val="Heading2"/>
        <w:jc w:val="both"/>
      </w:pPr>
      <w:r>
        <w:rPr>
          <w:i/>
        </w:rPr>
        <w:t>This material is extracted from the NIST SSDF documentation. It is included here for reference only.</w:t>
      </w:r>
    </w:p>
    <w:p w14:paraId="49DCA553" w14:textId="77777777" w:rsidR="001B71A7" w:rsidRDefault="009B6475" w:rsidP="001B71A7">
      <w:pPr>
        <w:jc w:val="both"/>
      </w:pPr>
      <w:r>
        <w:rPr>
          <w:noProof/>
        </w:rPr>
        <w:pict w14:anchorId="4458AE4A">
          <v:rect id="_x0000_i1025"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202" w:name="X2d47c02ec50a5e1846e95ff8a8c85f15fe758fb"/>
      <w:r>
        <w:t>Protect All Forms of Code from Unauthorized Access and Tampering (</w:t>
      </w:r>
      <w:bookmarkStart w:id="203" w:name="PS_1"/>
      <w:r>
        <w:t>PS.1</w:t>
      </w:r>
      <w:bookmarkEnd w:id="203"/>
      <w:r>
        <w:t>)</w:t>
      </w:r>
      <w:bookmarkEnd w:id="202"/>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444C95DA" w:rsidR="001B71A7" w:rsidRDefault="001B71A7" w:rsidP="00B859A3">
      <w:pPr>
        <w:pStyle w:val="BlockText"/>
        <w:ind w:left="720" w:hanging="720"/>
        <w:jc w:val="both"/>
      </w:pPr>
      <w:r w:rsidRPr="00B859A3">
        <w:rPr>
          <w:b/>
          <w:color w:val="0070C0"/>
        </w:rPr>
        <w:t>Note:</w:t>
      </w:r>
      <w:r w:rsidR="00B859A3">
        <w:rPr>
          <w:color w:val="0070C0"/>
        </w:rPr>
        <w:tab/>
      </w:r>
      <w:r>
        <w:t>PS.1 should be in the foundation phase</w:t>
      </w:r>
    </w:p>
    <w:p w14:paraId="1246EFC3" w14:textId="77777777" w:rsidR="001B71A7" w:rsidRDefault="001B71A7" w:rsidP="001B71A7">
      <w:pPr>
        <w:pStyle w:val="Heading2"/>
        <w:jc w:val="both"/>
      </w:pPr>
      <w:bookmarkStart w:id="204" w:name="Xd7f5698e612b7e363228ff53f29a7195bc5a707"/>
      <w:r>
        <w:t>Provide a Mechanism for Verifying Software Release Integrity (</w:t>
      </w:r>
      <w:bookmarkStart w:id="205" w:name="PS_2"/>
      <w:r>
        <w:t>PS.2</w:t>
      </w:r>
      <w:bookmarkEnd w:id="205"/>
      <w:r>
        <w:t>)</w:t>
      </w:r>
      <w:bookmarkEnd w:id="204"/>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1180188E" w:rsidR="001B71A7" w:rsidRDefault="001B71A7" w:rsidP="00B859A3">
      <w:pPr>
        <w:pStyle w:val="BlockText"/>
        <w:ind w:left="720" w:hanging="720"/>
        <w:jc w:val="both"/>
      </w:pPr>
      <w:r w:rsidRPr="00B859A3">
        <w:rPr>
          <w:b/>
          <w:color w:val="0070C0"/>
        </w:rPr>
        <w:t>Note:</w:t>
      </w:r>
      <w:r w:rsidR="00B859A3" w:rsidRPr="00B859A3">
        <w:rPr>
          <w:color w:val="0070C0"/>
        </w:rPr>
        <w:tab/>
      </w:r>
      <w:r>
        <w:t>PS.2 should be in the foundation phase</w:t>
      </w:r>
    </w:p>
    <w:p w14:paraId="1810414B" w14:textId="77777777" w:rsidR="001B71A7" w:rsidRDefault="001B71A7" w:rsidP="001B71A7">
      <w:pPr>
        <w:pStyle w:val="Heading2"/>
        <w:jc w:val="both"/>
      </w:pPr>
      <w:bookmarkStart w:id="206" w:name="X936b38fa73031c6f3bfb53655de80d921b9a5e0"/>
      <w:r>
        <w:t>Archive and Protect Each Software Release (</w:t>
      </w:r>
      <w:bookmarkStart w:id="207" w:name="PS_3"/>
      <w:r>
        <w:t>PS.3</w:t>
      </w:r>
      <w:bookmarkEnd w:id="207"/>
      <w:r>
        <w:t>)</w:t>
      </w:r>
      <w:bookmarkEnd w:id="206"/>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3CC87262" w:rsidR="001B71A7" w:rsidRDefault="001B71A7" w:rsidP="00B859A3">
      <w:pPr>
        <w:pStyle w:val="BlockText"/>
        <w:ind w:left="720" w:hanging="720"/>
        <w:jc w:val="both"/>
      </w:pPr>
      <w:r w:rsidRPr="00B859A3">
        <w:rPr>
          <w:b/>
          <w:color w:val="0070C0"/>
        </w:rPr>
        <w:t>Note:</w:t>
      </w:r>
      <w:r w:rsidR="00B859A3" w:rsidRPr="00B859A3">
        <w:rPr>
          <w:color w:val="0070C0"/>
        </w:rPr>
        <w:tab/>
      </w:r>
      <w:r>
        <w:t>PS.3 should be in the foundation phase</w:t>
      </w:r>
    </w:p>
    <w:p w14:paraId="38A269CE" w14:textId="58DF5172" w:rsidR="001B71A7" w:rsidRDefault="001B71A7">
      <w:r>
        <w:br w:type="page"/>
      </w:r>
    </w:p>
    <w:p w14:paraId="57A1E1AA" w14:textId="60FF794A" w:rsidR="004655B4" w:rsidRPr="004655B4" w:rsidRDefault="004655B4" w:rsidP="004655B4">
      <w:pPr>
        <w:pStyle w:val="Heading1"/>
      </w:pPr>
      <w:bookmarkStart w:id="208" w:name="_13.3_Produce_Well-Secured"/>
      <w:bookmarkStart w:id="209" w:name="_13.4_Respond_to"/>
      <w:bookmarkStart w:id="210" w:name="_14._MSSDL_Background"/>
      <w:bookmarkStart w:id="211" w:name="_15._ISO/SAE_21434"/>
      <w:bookmarkStart w:id="212" w:name="isosae-21434-background-material"/>
      <w:bookmarkStart w:id="213" w:name="_Toc54694625"/>
      <w:bookmarkEnd w:id="208"/>
      <w:bookmarkEnd w:id="209"/>
      <w:bookmarkEnd w:id="210"/>
      <w:bookmarkEnd w:id="211"/>
      <w:r w:rsidRPr="004655B4">
        <w:lastRenderedPageBreak/>
        <w:t>15. ISO/SAE 21434 Background Material</w:t>
      </w:r>
      <w:bookmarkEnd w:id="212"/>
      <w:bookmarkEnd w:id="213"/>
    </w:p>
    <w:p w14:paraId="0B01E98F" w14:textId="77777777" w:rsidR="00B859A3" w:rsidRPr="00FD24F6" w:rsidRDefault="00B859A3" w:rsidP="00B859A3">
      <w:pPr>
        <w:pStyle w:val="Heading2"/>
        <w:ind w:left="810" w:hanging="810"/>
        <w:jc w:val="both"/>
        <w:rPr>
          <w:iCs/>
          <w:color w:val="FF0000"/>
        </w:rPr>
      </w:pPr>
      <w:r w:rsidRPr="00FD24F6">
        <w:rPr>
          <w:iCs/>
          <w:color w:val="FF0000"/>
        </w:rPr>
        <w:t>Note:</w:t>
      </w:r>
      <w:r w:rsidRPr="00FD24F6">
        <w:rPr>
          <w:iCs/>
          <w:color w:val="FF0000"/>
        </w:rPr>
        <w:tab/>
      </w:r>
      <w:r>
        <w:rPr>
          <w:iCs/>
          <w:color w:val="FF0000"/>
        </w:rPr>
        <w:t>Summary material regarding ISO/SAE 21434 can be found external to this document.</w:t>
      </w:r>
    </w:p>
    <w:p w14:paraId="6369C021" w14:textId="77777777" w:rsidR="00B859A3" w:rsidRDefault="00B859A3" w:rsidP="00B859A3">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6AFCA021" w14:textId="77777777" w:rsidR="00B859A3" w:rsidRDefault="00B859A3" w:rsidP="00B859A3">
      <w:pPr>
        <w:pStyle w:val="Compact"/>
        <w:numPr>
          <w:ilvl w:val="0"/>
          <w:numId w:val="1"/>
        </w:numPr>
        <w:ind w:left="360" w:hanging="300"/>
      </w:pPr>
      <w:r>
        <w:t>define cybersecurity policies and processes</w:t>
      </w:r>
    </w:p>
    <w:p w14:paraId="789812A3" w14:textId="77777777" w:rsidR="00B859A3" w:rsidRDefault="00B859A3" w:rsidP="00B859A3">
      <w:pPr>
        <w:pStyle w:val="Compact"/>
        <w:numPr>
          <w:ilvl w:val="0"/>
          <w:numId w:val="1"/>
        </w:numPr>
        <w:ind w:left="360" w:hanging="300"/>
      </w:pPr>
      <w:r>
        <w:t>manage cybersecurity risk</w:t>
      </w:r>
    </w:p>
    <w:p w14:paraId="7D0FF2C5" w14:textId="77777777" w:rsidR="00B859A3" w:rsidRDefault="00B859A3" w:rsidP="00B859A3">
      <w:pPr>
        <w:pStyle w:val="Compact"/>
        <w:numPr>
          <w:ilvl w:val="0"/>
          <w:numId w:val="1"/>
        </w:numPr>
        <w:ind w:left="360" w:hanging="300"/>
      </w:pPr>
      <w:r>
        <w:t>foster a cybersecurity culture</w:t>
      </w:r>
    </w:p>
    <w:p w14:paraId="67E15DA2" w14:textId="77777777" w:rsidR="00B859A3" w:rsidRDefault="00B859A3" w:rsidP="00B859A3">
      <w:pPr>
        <w:pStyle w:val="FirstParagraph"/>
      </w:pPr>
      <w:r>
        <w:t xml:space="preserve">The following clauses are within the scope of the </w:t>
      </w:r>
      <w:r w:rsidRPr="004D0A0A">
        <w:rPr>
          <w:b/>
          <w:bCs/>
          <w:i/>
          <w:iCs/>
        </w:rPr>
        <w:t>AVCDL</w:t>
      </w:r>
      <w:r>
        <w:t>:</w:t>
      </w:r>
    </w:p>
    <w:p w14:paraId="4BD2099C" w14:textId="77777777" w:rsidR="00B859A3" w:rsidRDefault="00B859A3" w:rsidP="00B859A3">
      <w:pPr>
        <w:pStyle w:val="Compact"/>
        <w:numPr>
          <w:ilvl w:val="0"/>
          <w:numId w:val="5"/>
        </w:numPr>
        <w:ind w:left="360" w:hanging="360"/>
      </w:pPr>
      <w:r w:rsidRPr="00FE48AC">
        <w:t>Continuous Cybersecurity Activities</w:t>
      </w:r>
      <w:r>
        <w:t xml:space="preserve"> (8)</w:t>
      </w:r>
    </w:p>
    <w:p w14:paraId="53C785E1" w14:textId="77777777" w:rsidR="00B859A3" w:rsidRDefault="00B859A3" w:rsidP="00B859A3">
      <w:pPr>
        <w:pStyle w:val="Compact"/>
        <w:numPr>
          <w:ilvl w:val="0"/>
          <w:numId w:val="5"/>
        </w:numPr>
        <w:ind w:left="360" w:hanging="360"/>
      </w:pPr>
      <w:r w:rsidRPr="00FE48AC">
        <w:t>Concept</w:t>
      </w:r>
      <w:r>
        <w:t xml:space="preserve"> (9)</w:t>
      </w:r>
    </w:p>
    <w:p w14:paraId="2867EB45" w14:textId="77777777" w:rsidR="00B859A3" w:rsidRDefault="00B859A3" w:rsidP="00B859A3">
      <w:pPr>
        <w:pStyle w:val="Compact"/>
        <w:numPr>
          <w:ilvl w:val="0"/>
          <w:numId w:val="5"/>
        </w:numPr>
        <w:ind w:left="360" w:hanging="360"/>
      </w:pPr>
      <w:r w:rsidRPr="00FE48AC">
        <w:t>Product Development</w:t>
      </w:r>
      <w:r>
        <w:t xml:space="preserve"> (10)</w:t>
      </w:r>
    </w:p>
    <w:p w14:paraId="35B98A70" w14:textId="77777777" w:rsidR="00B859A3" w:rsidRDefault="00B859A3" w:rsidP="00B859A3">
      <w:pPr>
        <w:pStyle w:val="Compact"/>
        <w:numPr>
          <w:ilvl w:val="0"/>
          <w:numId w:val="5"/>
        </w:numPr>
        <w:ind w:left="360" w:hanging="360"/>
      </w:pPr>
      <w:r w:rsidRPr="00FE48AC">
        <w:t>Cybersecurity Validation</w:t>
      </w:r>
      <w:r>
        <w:t xml:space="preserve"> (11)</w:t>
      </w:r>
    </w:p>
    <w:p w14:paraId="2A00B265" w14:textId="77777777" w:rsidR="00B859A3" w:rsidRDefault="00B859A3" w:rsidP="00B859A3">
      <w:pPr>
        <w:pStyle w:val="Compact"/>
        <w:numPr>
          <w:ilvl w:val="0"/>
          <w:numId w:val="5"/>
        </w:numPr>
        <w:ind w:left="360" w:hanging="360"/>
      </w:pPr>
      <w:r w:rsidRPr="00FE48AC">
        <w:t>Production</w:t>
      </w:r>
      <w:r>
        <w:t xml:space="preserve"> (12)</w:t>
      </w:r>
    </w:p>
    <w:p w14:paraId="77C8A002" w14:textId="77777777" w:rsidR="00B859A3" w:rsidRDefault="00B859A3" w:rsidP="00B859A3">
      <w:pPr>
        <w:pStyle w:val="Compact"/>
        <w:numPr>
          <w:ilvl w:val="0"/>
          <w:numId w:val="5"/>
        </w:numPr>
        <w:ind w:left="360" w:hanging="360"/>
      </w:pPr>
      <w:r w:rsidRPr="00FE48AC">
        <w:t>Operations and Maintenance</w:t>
      </w:r>
      <w:r>
        <w:t xml:space="preserve"> (13)</w:t>
      </w:r>
    </w:p>
    <w:p w14:paraId="66AF6C54" w14:textId="77777777" w:rsidR="00B859A3" w:rsidRDefault="00B859A3" w:rsidP="00B859A3">
      <w:pPr>
        <w:pStyle w:val="Compact"/>
        <w:numPr>
          <w:ilvl w:val="0"/>
          <w:numId w:val="5"/>
        </w:numPr>
        <w:ind w:left="360" w:hanging="360"/>
      </w:pPr>
      <w:r w:rsidRPr="00FE48AC">
        <w:t>End of Cybersecurity Support and Decommissioning</w:t>
      </w:r>
      <w:r>
        <w:t xml:space="preserve"> (14)</w:t>
      </w:r>
    </w:p>
    <w:p w14:paraId="72DBB93D" w14:textId="77777777" w:rsidR="00B859A3" w:rsidRDefault="00B859A3" w:rsidP="00B859A3">
      <w:pPr>
        <w:pStyle w:val="FirstParagraph"/>
      </w:pPr>
      <w:r>
        <w:t xml:space="preserve">The following clauses are not within the scope of the </w:t>
      </w:r>
      <w:r w:rsidRPr="004D0A0A">
        <w:rPr>
          <w:b/>
          <w:bCs/>
          <w:i/>
          <w:iCs/>
        </w:rPr>
        <w:t>AVCDL</w:t>
      </w:r>
      <w:r>
        <w:t>:</w:t>
      </w:r>
    </w:p>
    <w:p w14:paraId="725E5A7C" w14:textId="77777777" w:rsidR="00B859A3" w:rsidRDefault="00B859A3" w:rsidP="00B859A3">
      <w:pPr>
        <w:pStyle w:val="Compact"/>
        <w:numPr>
          <w:ilvl w:val="0"/>
          <w:numId w:val="1"/>
        </w:numPr>
        <w:ind w:left="360" w:hanging="360"/>
      </w:pPr>
      <w:r>
        <w:t>Cybersecurity Management</w:t>
      </w:r>
    </w:p>
    <w:p w14:paraId="28C234AB" w14:textId="77777777" w:rsidR="00B859A3" w:rsidRDefault="00B859A3" w:rsidP="00B859A3">
      <w:pPr>
        <w:pStyle w:val="Compact"/>
        <w:numPr>
          <w:ilvl w:val="1"/>
          <w:numId w:val="1"/>
        </w:numPr>
        <w:ind w:left="900"/>
      </w:pPr>
      <w:r w:rsidRPr="00FE48AC">
        <w:t>Organizational Cybersecurity Management</w:t>
      </w:r>
      <w:r>
        <w:t xml:space="preserve"> (5)</w:t>
      </w:r>
    </w:p>
    <w:p w14:paraId="3D6B5412" w14:textId="77777777" w:rsidR="00B859A3" w:rsidRDefault="00B859A3" w:rsidP="00B859A3">
      <w:pPr>
        <w:pStyle w:val="Compact"/>
        <w:numPr>
          <w:ilvl w:val="1"/>
          <w:numId w:val="1"/>
        </w:numPr>
        <w:ind w:left="900"/>
      </w:pPr>
      <w:r w:rsidRPr="00FE48AC">
        <w:t>Project Dependent Cybersecurity Management</w:t>
      </w:r>
      <w:r>
        <w:t xml:space="preserve"> (6)</w:t>
      </w:r>
    </w:p>
    <w:p w14:paraId="5985091C" w14:textId="77777777" w:rsidR="00B859A3" w:rsidRDefault="00B859A3" w:rsidP="00B859A3">
      <w:pPr>
        <w:pStyle w:val="Compact"/>
        <w:numPr>
          <w:ilvl w:val="0"/>
          <w:numId w:val="1"/>
        </w:numPr>
        <w:ind w:left="360" w:hanging="360"/>
      </w:pPr>
      <w:r w:rsidRPr="00FE48AC">
        <w:t>Distributed Cybersecurity Activities</w:t>
      </w:r>
      <w:r>
        <w:t xml:space="preserve"> (7)</w:t>
      </w:r>
    </w:p>
    <w:p w14:paraId="5FBB5774" w14:textId="77777777" w:rsidR="00B859A3" w:rsidRDefault="00B859A3" w:rsidP="00B859A3">
      <w:pPr>
        <w:pStyle w:val="Compact"/>
        <w:numPr>
          <w:ilvl w:val="0"/>
          <w:numId w:val="1"/>
        </w:numPr>
        <w:ind w:left="360" w:hanging="360"/>
      </w:pPr>
      <w:r w:rsidRPr="00FE48AC">
        <w:t>Threat Analysis and Risk Assessments Methods</w:t>
      </w:r>
      <w:r>
        <w:t xml:space="preserve"> (15)</w:t>
      </w:r>
    </w:p>
    <w:p w14:paraId="50557310" w14:textId="77777777" w:rsidR="00FC67F9" w:rsidRDefault="00FC67F9">
      <w:r>
        <w:br w:type="page"/>
      </w:r>
    </w:p>
    <w:p w14:paraId="2369827D" w14:textId="5C0D45C4" w:rsidR="00F06F54" w:rsidRPr="00F06F54" w:rsidRDefault="00F06F54" w:rsidP="00F06F54">
      <w:pPr>
        <w:pStyle w:val="Heading1"/>
      </w:pPr>
      <w:bookmarkStart w:id="214" w:name="_15.5_Concept_Phase"/>
      <w:bookmarkStart w:id="215" w:name="avcdl-reference-documents"/>
      <w:bookmarkStart w:id="216" w:name="_Toc54694628"/>
      <w:bookmarkEnd w:id="214"/>
      <w:r w:rsidRPr="00F06F54">
        <w:lastRenderedPageBreak/>
        <w:t>16. Reference Documents</w:t>
      </w:r>
      <w:bookmarkEnd w:id="215"/>
      <w:bookmarkEnd w:id="216"/>
    </w:p>
    <w:p w14:paraId="21BFCC08" w14:textId="1FD569D1" w:rsidR="00F06F54" w:rsidRDefault="00F06F54" w:rsidP="00F06F54">
      <w:pPr>
        <w:pStyle w:val="FirstParagraph"/>
      </w:pPr>
      <w:r>
        <w:t xml:space="preserve">This </w:t>
      </w:r>
      <w:r w:rsidR="00DA0B6A">
        <w:t>section</w:t>
      </w:r>
      <w:r>
        <w:t xml:space="preserve"> contains </w:t>
      </w:r>
      <w:r w:rsidR="00DA0B6A">
        <w:t xml:space="preserve">a description of the </w:t>
      </w:r>
      <w:r>
        <w:t xml:space="preserve">reference documents relating to the </w:t>
      </w:r>
      <w:r w:rsidR="00075A60">
        <w:rPr>
          <w:b/>
          <w:i/>
        </w:rPr>
        <w:t>AVXDL</w:t>
      </w:r>
      <w:r>
        <w:t>.</w:t>
      </w:r>
    </w:p>
    <w:p w14:paraId="03163511" w14:textId="77777777" w:rsidR="00B859A3" w:rsidRDefault="00B859A3" w:rsidP="00B859A3">
      <w:pPr>
        <w:pStyle w:val="Heading2"/>
        <w:spacing w:after="240"/>
      </w:pPr>
      <w:bookmarkStart w:id="217" w:name="standards"/>
      <w:bookmarkStart w:id="218" w:name="secondary-documents"/>
      <w:r>
        <w:t>16.1 Standards</w:t>
      </w:r>
      <w:bookmarkEnd w:id="217"/>
    </w:p>
    <w:p w14:paraId="05FE8766" w14:textId="77777777" w:rsidR="00B859A3" w:rsidRDefault="00B859A3" w:rsidP="00B859A3">
      <w:pPr>
        <w:pStyle w:val="BodyText"/>
        <w:numPr>
          <w:ilvl w:val="0"/>
          <w:numId w:val="9"/>
        </w:numPr>
        <w:spacing w:before="0" w:after="0"/>
        <w:ind w:right="-180"/>
      </w:pPr>
      <w:r w:rsidRPr="006E58B5">
        <w:rPr>
          <w:b/>
          <w:bCs/>
        </w:rPr>
        <w:t>Cybersecurity Maturity Model Certification (CMMC)</w:t>
      </w:r>
      <w:r>
        <w:br/>
      </w:r>
      <w:hyperlink r:id="rId20" w:history="1">
        <w:r w:rsidRPr="00F80A0F">
          <w:rPr>
            <w:rStyle w:val="Hyperlink"/>
          </w:rPr>
          <w:t>https://www.acq.osd.mil/cmmc/docs/CMMC_ModelMain_V1.02_20200318.pdf</w:t>
        </w:r>
      </w:hyperlink>
    </w:p>
    <w:p w14:paraId="109D0CB5" w14:textId="77777777" w:rsidR="00B859A3" w:rsidRDefault="00B859A3" w:rsidP="00B859A3">
      <w:pPr>
        <w:pStyle w:val="BodyText"/>
        <w:numPr>
          <w:ilvl w:val="0"/>
          <w:numId w:val="9"/>
        </w:numPr>
        <w:spacing w:before="0" w:after="0"/>
        <w:ind w:right="-180"/>
      </w:pPr>
      <w:r w:rsidRPr="006E58B5">
        <w:rPr>
          <w:b/>
          <w:bCs/>
        </w:rPr>
        <w:t>Systems and software engineering - Software life cycle processes</w:t>
      </w:r>
      <w:r>
        <w:br/>
      </w:r>
      <w:hyperlink r:id="rId21" w:history="1">
        <w:r w:rsidRPr="00F80A0F">
          <w:rPr>
            <w:rStyle w:val="Hyperlink"/>
          </w:rPr>
          <w:t>https://en.wikipedia.org/wiki/ISO/IEC_12207</w:t>
        </w:r>
      </w:hyperlink>
    </w:p>
    <w:p w14:paraId="73FD2C25" w14:textId="77777777" w:rsidR="00B859A3" w:rsidRDefault="00B859A3" w:rsidP="00B859A3">
      <w:pPr>
        <w:pStyle w:val="BodyText"/>
        <w:numPr>
          <w:ilvl w:val="0"/>
          <w:numId w:val="9"/>
        </w:numPr>
        <w:spacing w:before="0" w:after="0"/>
        <w:ind w:right="-180"/>
      </w:pPr>
      <w:r w:rsidRPr="006E58B5">
        <w:rPr>
          <w:b/>
          <w:bCs/>
        </w:rPr>
        <w:t>Systems and software engineering - System life cycle processes</w:t>
      </w:r>
      <w:r>
        <w:br/>
      </w:r>
      <w:hyperlink r:id="rId22" w:history="1">
        <w:r w:rsidRPr="00F80A0F">
          <w:rPr>
            <w:rStyle w:val="Hyperlink"/>
          </w:rPr>
          <w:t>https://en.wikipedia.org/wiki/ISO/IEC_15288</w:t>
        </w:r>
      </w:hyperlink>
    </w:p>
    <w:p w14:paraId="5293856F" w14:textId="77777777" w:rsidR="00B859A3" w:rsidRDefault="00B859A3" w:rsidP="00B859A3">
      <w:pPr>
        <w:pStyle w:val="BodyText"/>
        <w:numPr>
          <w:ilvl w:val="0"/>
          <w:numId w:val="9"/>
        </w:numPr>
        <w:spacing w:before="0" w:after="0"/>
        <w:ind w:right="-180"/>
      </w:pPr>
      <w:r w:rsidRPr="006E58B5">
        <w:rPr>
          <w:b/>
          <w:bCs/>
        </w:rPr>
        <w:t>Secure Software Development for Autonomous Vehicles</w:t>
      </w:r>
      <w:r w:rsidRPr="006E58B5">
        <w:rPr>
          <w:b/>
          <w:bCs/>
        </w:rPr>
        <w:br/>
      </w:r>
      <w:hyperlink r:id="rId23" w:history="1">
        <w:r w:rsidRPr="00F80A0F">
          <w:rPr>
            <w:rStyle w:val="Hyperlink"/>
          </w:rPr>
          <w:t>https://www.sae.org/standards/content/iso/sae21434.d1/</w:t>
        </w:r>
      </w:hyperlink>
    </w:p>
    <w:p w14:paraId="0072CA78" w14:textId="77777777" w:rsidR="00B859A3" w:rsidRDefault="00B859A3" w:rsidP="00B859A3">
      <w:pPr>
        <w:pStyle w:val="BodyText"/>
        <w:numPr>
          <w:ilvl w:val="0"/>
          <w:numId w:val="9"/>
        </w:numPr>
        <w:spacing w:before="0" w:after="0"/>
        <w:ind w:right="-180"/>
      </w:pPr>
      <w:r w:rsidRPr="006E58B5">
        <w:rPr>
          <w:b/>
          <w:bCs/>
        </w:rPr>
        <w:t>Systems Security Engineering - Capability Maturity Model (SSE-CMM)</w:t>
      </w:r>
      <w:r>
        <w:br/>
      </w:r>
      <w:hyperlink r:id="rId24" w:history="1">
        <w:r w:rsidRPr="00F80A0F">
          <w:rPr>
            <w:rStyle w:val="Hyperlink"/>
          </w:rPr>
          <w:t>https://www.iso.org/standard/44716.html</w:t>
        </w:r>
      </w:hyperlink>
    </w:p>
    <w:p w14:paraId="4ECE1A96" w14:textId="77777777" w:rsidR="00B859A3" w:rsidRDefault="00B859A3" w:rsidP="00B859A3">
      <w:pPr>
        <w:pStyle w:val="BodyText"/>
        <w:numPr>
          <w:ilvl w:val="0"/>
          <w:numId w:val="9"/>
        </w:numPr>
        <w:spacing w:before="0" w:after="0"/>
        <w:ind w:right="-180"/>
      </w:pPr>
      <w:r w:rsidRPr="006E58B5">
        <w:rPr>
          <w:b/>
          <w:bCs/>
        </w:rPr>
        <w:t>Microsoft Security Development Lifecycle (SDL) - simplified implementation</w:t>
      </w:r>
      <w:r>
        <w:br/>
      </w:r>
      <w:hyperlink r:id="rId25" w:history="1">
        <w:r w:rsidRPr="00F80A0F">
          <w:rPr>
            <w:rStyle w:val="Hyperlink"/>
          </w:rPr>
          <w:t xml:space="preserve">http://download.microsoft.com/download/F/7/D/F7D6B14F-0149-4FE8-A00F-0B9858404D85/Simplified </w:t>
        </w:r>
        <w:proofErr w:type="spellStart"/>
        <w:r w:rsidRPr="00F80A0F">
          <w:rPr>
            <w:rStyle w:val="Hyperlink"/>
          </w:rPr>
          <w:t>Implementation</w:t>
        </w:r>
        <w:proofErr w:type="spellEnd"/>
        <w:r w:rsidRPr="00F80A0F">
          <w:rPr>
            <w:rStyle w:val="Hyperlink"/>
          </w:rPr>
          <w:t xml:space="preserve"> of the SDL.doc</w:t>
        </w:r>
      </w:hyperlink>
    </w:p>
    <w:p w14:paraId="53DEC0C9" w14:textId="77777777" w:rsidR="00B859A3" w:rsidRDefault="00B859A3" w:rsidP="00B859A3">
      <w:pPr>
        <w:pStyle w:val="BodyText"/>
        <w:numPr>
          <w:ilvl w:val="0"/>
          <w:numId w:val="9"/>
        </w:numPr>
        <w:spacing w:before="0" w:after="0"/>
        <w:ind w:right="-180"/>
      </w:pPr>
      <w:r w:rsidRPr="006E58B5">
        <w:rPr>
          <w:b/>
          <w:bCs/>
        </w:rPr>
        <w:t>NHTSA Cybersecurity Best Practices for the Safety of Modern Vehicles</w:t>
      </w:r>
      <w:r>
        <w:br/>
      </w:r>
      <w:hyperlink r:id="rId26" w:history="1">
        <w:r w:rsidRPr="00F80A0F">
          <w:rPr>
            <w:rStyle w:val="Hyperlink"/>
          </w:rPr>
          <w:t>https://www.nhtsa.gov/staticfiles/nvs/pdf/812333_CybersecurityForModernVehicles.pdf</w:t>
        </w:r>
      </w:hyperlink>
    </w:p>
    <w:p w14:paraId="2396D196" w14:textId="77777777" w:rsidR="00B859A3" w:rsidRDefault="00B859A3" w:rsidP="00B859A3">
      <w:pPr>
        <w:pStyle w:val="BodyText"/>
        <w:numPr>
          <w:ilvl w:val="0"/>
          <w:numId w:val="9"/>
        </w:numPr>
        <w:spacing w:before="0" w:after="0"/>
        <w:ind w:right="-180"/>
      </w:pPr>
      <w:r w:rsidRPr="006E58B5">
        <w:rPr>
          <w:b/>
          <w:bCs/>
        </w:rPr>
        <w:t>Guidelines for the Creation of Interoperable Software Identification (SWID) Tags</w:t>
      </w:r>
      <w:r>
        <w:br/>
      </w:r>
      <w:hyperlink r:id="rId27" w:history="1">
        <w:r w:rsidRPr="00F80A0F">
          <w:rPr>
            <w:rStyle w:val="Hyperlink"/>
          </w:rPr>
          <w:t>https://nvlpubs.nist.gov/nistpubs/ir/2016/NIST.IR.8060.pdf</w:t>
        </w:r>
      </w:hyperlink>
    </w:p>
    <w:p w14:paraId="6BF336EA" w14:textId="77777777" w:rsidR="00B859A3" w:rsidRDefault="00B859A3" w:rsidP="00B859A3">
      <w:pPr>
        <w:pStyle w:val="BodyText"/>
        <w:numPr>
          <w:ilvl w:val="0"/>
          <w:numId w:val="9"/>
        </w:numPr>
        <w:spacing w:before="0" w:after="0"/>
        <w:ind w:right="-180"/>
      </w:pPr>
      <w:r w:rsidRPr="006E58B5">
        <w:rPr>
          <w:b/>
          <w:bCs/>
        </w:rPr>
        <w:t>Protecting Controlled Unclassified Information in Nonfederal Systems and Organizations</w:t>
      </w:r>
      <w:r>
        <w:br/>
      </w:r>
      <w:hyperlink r:id="rId28" w:history="1">
        <w:r w:rsidRPr="00F80A0F">
          <w:rPr>
            <w:rStyle w:val="Hyperlink"/>
          </w:rPr>
          <w:t>https://nvlpubs.nist.gov/nistpubs/SpecialPublications/NIST.SP.800-171r2.pdf</w:t>
        </w:r>
      </w:hyperlink>
    </w:p>
    <w:p w14:paraId="6C8E9D86" w14:textId="77777777" w:rsidR="00B859A3" w:rsidRDefault="00B859A3" w:rsidP="00B859A3">
      <w:pPr>
        <w:pStyle w:val="BodyText"/>
        <w:numPr>
          <w:ilvl w:val="0"/>
          <w:numId w:val="9"/>
        </w:numPr>
        <w:spacing w:before="0" w:after="0"/>
        <w:ind w:right="-180"/>
      </w:pPr>
      <w:r w:rsidRPr="006E58B5">
        <w:rPr>
          <w:b/>
          <w:bCs/>
        </w:rPr>
        <w:t>NICE Cybersecurity Workforce Framework (NCWF)</w:t>
      </w:r>
      <w:r>
        <w:br/>
      </w:r>
      <w:hyperlink r:id="rId29" w:history="1">
        <w:r w:rsidRPr="00F80A0F">
          <w:rPr>
            <w:rStyle w:val="Hyperlink"/>
          </w:rPr>
          <w:t>https://nvlpubs.nist.gov/nistpubs/SpecialPublications/NIST.SP.800-181r1.pdf</w:t>
        </w:r>
      </w:hyperlink>
    </w:p>
    <w:p w14:paraId="363E1AE3" w14:textId="77777777" w:rsidR="00B859A3" w:rsidRDefault="00B859A3" w:rsidP="00B859A3">
      <w:pPr>
        <w:pStyle w:val="BodyText"/>
        <w:numPr>
          <w:ilvl w:val="0"/>
          <w:numId w:val="9"/>
        </w:numPr>
        <w:spacing w:before="0" w:after="0"/>
        <w:ind w:right="-180"/>
      </w:pPr>
      <w:r w:rsidRPr="006E58B5">
        <w:rPr>
          <w:b/>
          <w:bCs/>
        </w:rPr>
        <w:t>Secure Software Development Framework (SSDF)</w:t>
      </w:r>
      <w:r>
        <w:br/>
      </w:r>
      <w:hyperlink r:id="rId30" w:history="1">
        <w:r w:rsidRPr="00F80A0F">
          <w:rPr>
            <w:rStyle w:val="Hyperlink"/>
          </w:rPr>
          <w:t>https://nvlpubs.nist.gov/nistpubs/CSWP/NIST.CSWP.04232020.pdf</w:t>
        </w:r>
      </w:hyperlink>
    </w:p>
    <w:p w14:paraId="079A3E06" w14:textId="77777777" w:rsidR="00B859A3" w:rsidRDefault="00B859A3" w:rsidP="00B859A3">
      <w:pPr>
        <w:pStyle w:val="BodyText"/>
        <w:numPr>
          <w:ilvl w:val="0"/>
          <w:numId w:val="9"/>
        </w:numPr>
        <w:spacing w:before="0" w:after="0"/>
        <w:ind w:right="-180"/>
      </w:pPr>
      <w:r w:rsidRPr="006E58B5">
        <w:rPr>
          <w:b/>
          <w:bCs/>
        </w:rPr>
        <w:t>Static Analysis Results Interchange Format (SARIF)</w:t>
      </w:r>
      <w:r>
        <w:br/>
      </w:r>
      <w:hyperlink r:id="rId31" w:history="1">
        <w:r w:rsidRPr="00F80A0F">
          <w:rPr>
            <w:rStyle w:val="Hyperlink"/>
          </w:rPr>
          <w:t>https://docs.oasis-open.org/sarif/sarif/v2.0/csprd02/sarif-v2.0-csprd02.pdf</w:t>
        </w:r>
      </w:hyperlink>
    </w:p>
    <w:p w14:paraId="434A3190" w14:textId="77777777" w:rsidR="00B859A3" w:rsidRDefault="00B859A3" w:rsidP="00B859A3">
      <w:pPr>
        <w:pStyle w:val="BodyText"/>
        <w:numPr>
          <w:ilvl w:val="0"/>
          <w:numId w:val="9"/>
        </w:numPr>
        <w:spacing w:before="0" w:after="0"/>
        <w:ind w:right="-180"/>
      </w:pPr>
      <w:r w:rsidRPr="006E58B5">
        <w:rPr>
          <w:b/>
          <w:bCs/>
        </w:rPr>
        <w:t>Systems Engineering Capability Maturity Model (CMM)</w:t>
      </w:r>
      <w:r>
        <w:br/>
      </w:r>
      <w:hyperlink r:id="rId32" w:history="1">
        <w:r w:rsidRPr="00F80A0F">
          <w:rPr>
            <w:rStyle w:val="Hyperlink"/>
          </w:rPr>
          <w:t>https://resources.sei.cmu.edu/asset_files/TechnicalReport/1993_005_001_16211.pdf</w:t>
        </w:r>
      </w:hyperlink>
    </w:p>
    <w:p w14:paraId="105C42CC" w14:textId="77777777" w:rsidR="00B859A3" w:rsidRDefault="00B859A3" w:rsidP="00B859A3">
      <w:pPr>
        <w:pStyle w:val="BodyText"/>
        <w:numPr>
          <w:ilvl w:val="0"/>
          <w:numId w:val="9"/>
        </w:numPr>
        <w:spacing w:before="0" w:after="0"/>
        <w:ind w:right="-180"/>
      </w:pPr>
      <w:r w:rsidRPr="006E58B5">
        <w:rPr>
          <w:b/>
          <w:bCs/>
        </w:rPr>
        <w:t>Software Package Data Exchange (SPDX®​) Specification</w:t>
      </w:r>
      <w:r>
        <w:br/>
      </w:r>
      <w:hyperlink r:id="rId33" w:history="1">
        <w:r w:rsidRPr="00F80A0F">
          <w:rPr>
            <w:rStyle w:val="Hyperlink"/>
          </w:rPr>
          <w:t>https://spdx.dev/wp-content/uploads/sites/41/2020/08/SPDX-specification-2-2.pdf</w:t>
        </w:r>
      </w:hyperlink>
    </w:p>
    <w:p w14:paraId="3E7B4BA6" w14:textId="77777777" w:rsidR="00B859A3" w:rsidRDefault="00B859A3" w:rsidP="00B859A3">
      <w:pPr>
        <w:pStyle w:val="BodyText"/>
        <w:numPr>
          <w:ilvl w:val="0"/>
          <w:numId w:val="9"/>
        </w:numPr>
        <w:spacing w:before="0" w:after="0"/>
        <w:ind w:right="-180"/>
      </w:pPr>
      <w:r w:rsidRPr="006E58B5">
        <w:rPr>
          <w:b/>
          <w:bCs/>
        </w:rPr>
        <w:t>Proposal for a Recommendation on Cyber Security</w:t>
      </w:r>
      <w:r>
        <w:br/>
      </w:r>
      <w:hyperlink r:id="rId34" w:history="1">
        <w:r w:rsidRPr="00F80A0F">
          <w:rPr>
            <w:rStyle w:val="Hyperlink"/>
          </w:rPr>
          <w:t>https://unece.org/DAM/trans/doc/2019/wp29grva/ECE-TRANS-WP29-GRVA-2019-02e.pdf</w:t>
        </w:r>
      </w:hyperlink>
      <w:r>
        <w:t xml:space="preserve"> </w:t>
      </w:r>
    </w:p>
    <w:p w14:paraId="1B11FA58" w14:textId="77777777" w:rsidR="00B859A3" w:rsidRDefault="00B859A3" w:rsidP="00B859A3">
      <w:pPr>
        <w:rPr>
          <w:rFonts w:asciiTheme="majorHAnsi" w:eastAsiaTheme="majorEastAsia" w:hAnsiTheme="majorHAnsi" w:cstheme="majorBidi"/>
          <w:b/>
          <w:bCs/>
          <w:color w:val="4F81BD" w:themeColor="accent1"/>
          <w:sz w:val="28"/>
          <w:szCs w:val="28"/>
        </w:rPr>
      </w:pPr>
      <w:r>
        <w:br w:type="page"/>
      </w:r>
    </w:p>
    <w:p w14:paraId="0037FB7E" w14:textId="77777777" w:rsidR="006453B0" w:rsidRDefault="00F06F54" w:rsidP="00F06F54">
      <w:pPr>
        <w:pStyle w:val="Heading2"/>
      </w:pPr>
      <w:r>
        <w:lastRenderedPageBreak/>
        <w:t>Secondary Documents</w:t>
      </w:r>
      <w:bookmarkEnd w:id="218"/>
    </w:p>
    <w:p w14:paraId="2665D9FB" w14:textId="0EC84C0B"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PDFs and are located relative to this file in the following folder:</w:t>
      </w:r>
    </w:p>
    <w:p w14:paraId="4839C76A" w14:textId="354DE4A1" w:rsidR="00F06F54" w:rsidRPr="00B1416F" w:rsidRDefault="00C3261B" w:rsidP="00B1416F">
      <w:pPr>
        <w:pStyle w:val="Heading2"/>
        <w:ind w:left="720"/>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7B28B99A" w14:textId="77777777" w:rsidR="00B859A3" w:rsidRDefault="00B859A3" w:rsidP="00B859A3">
      <w:pPr>
        <w:pStyle w:val="Heading3"/>
      </w:pPr>
      <w:bookmarkStart w:id="219" w:name="working-material"/>
      <w:r>
        <w:t>General Information</w:t>
      </w:r>
    </w:p>
    <w:p w14:paraId="64654699" w14:textId="77777777" w:rsidR="00B859A3" w:rsidRDefault="00B859A3" w:rsidP="00B859A3">
      <w:pPr>
        <w:pStyle w:val="Compact"/>
        <w:numPr>
          <w:ilvl w:val="0"/>
          <w:numId w:val="10"/>
        </w:numPr>
        <w:ind w:left="270" w:hanging="270"/>
      </w:pPr>
      <w:bookmarkStart w:id="220" w:name="ref_ranked_risked_threat_report"/>
      <w:bookmarkStart w:id="221" w:name="ref_threat_report"/>
      <w:bookmarkStart w:id="222" w:name="understandingthephaseproductdependencies"/>
      <w:r>
        <w:t xml:space="preserve">Ranked / Risked Threat Report </w:t>
      </w:r>
      <w:bookmarkEnd w:id="220"/>
      <w:r>
        <w:fldChar w:fldCharType="begin"/>
      </w:r>
      <w:r>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1C524CF3" w14:textId="77777777" w:rsidR="00B859A3" w:rsidRPr="00B37BB8" w:rsidRDefault="00B859A3" w:rsidP="00B859A3">
      <w:pPr>
        <w:pStyle w:val="Compact"/>
        <w:numPr>
          <w:ilvl w:val="0"/>
          <w:numId w:val="10"/>
        </w:numPr>
        <w:ind w:left="270" w:hanging="270"/>
        <w:rPr>
          <w:rStyle w:val="Hyperlink"/>
          <w:color w:val="auto"/>
        </w:rPr>
      </w:pPr>
      <w:r>
        <w:t xml:space="preserve">Threat Report </w:t>
      </w:r>
      <w:bookmarkEnd w:id="221"/>
      <w:r>
        <w:fldChar w:fldCharType="begin"/>
      </w:r>
      <w:r>
        <w:instrText>HYPERLINK "reference_documents/secondary_documents/Threat%20Report.pdf"</w:instrText>
      </w:r>
      <w:r>
        <w:fldChar w:fldCharType="separate"/>
      </w:r>
      <w:r w:rsidRPr="00D63577">
        <w:rPr>
          <w:rStyle w:val="Hyperlink"/>
        </w:rPr>
        <w:t>[PDF]</w:t>
      </w:r>
      <w:r>
        <w:rPr>
          <w:rStyle w:val="Hyperlink"/>
        </w:rPr>
        <w:fldChar w:fldCharType="end"/>
      </w:r>
    </w:p>
    <w:bookmarkStart w:id="223" w:name="foundation-phase"/>
    <w:bookmarkEnd w:id="222"/>
    <w:p w14:paraId="41230661" w14:textId="77777777" w:rsidR="00B859A3" w:rsidRDefault="00B859A3" w:rsidP="00B859A3">
      <w:pPr>
        <w:pStyle w:val="Heading3"/>
      </w:pPr>
      <w:r>
        <w:fldChar w:fldCharType="begin"/>
      </w:r>
      <w:r>
        <w:instrText>HYPERLINK  \l "_Philosophy"</w:instrText>
      </w:r>
      <w:r>
        <w:fldChar w:fldCharType="separate"/>
      </w:r>
      <w:r w:rsidRPr="00B064DE">
        <w:rPr>
          <w:rStyle w:val="Hyperlink"/>
        </w:rPr>
        <w:t>Foundation Phase</w:t>
      </w:r>
      <w:bookmarkEnd w:id="223"/>
      <w:r>
        <w:fldChar w:fldCharType="end"/>
      </w:r>
    </w:p>
    <w:p w14:paraId="77B889E2" w14:textId="77777777" w:rsidR="00B859A3" w:rsidRDefault="00B859A3" w:rsidP="00B859A3">
      <w:pPr>
        <w:pStyle w:val="Compact"/>
        <w:numPr>
          <w:ilvl w:val="0"/>
          <w:numId w:val="1"/>
        </w:numPr>
        <w:ind w:left="270" w:hanging="270"/>
      </w:pPr>
      <w:bookmarkStart w:id="224" w:name="ref_code_protection_plan"/>
      <w:r>
        <w:t xml:space="preserve">Code Protection Plan </w:t>
      </w:r>
      <w:bookmarkEnd w:id="224"/>
      <w:r>
        <w:fldChar w:fldCharType="begin"/>
      </w:r>
      <w:r>
        <w:instrText xml:space="preserve">HYPERLINK "reference_documents/secondary_documents/Code%20Protection%20Plan.pdf" \h </w:instrText>
      </w:r>
      <w:r>
        <w:fldChar w:fldCharType="separate"/>
      </w:r>
      <w:r>
        <w:rPr>
          <w:rStyle w:val="Hyperlink"/>
        </w:rPr>
        <w:t>[PDF]</w:t>
      </w:r>
      <w:r>
        <w:rPr>
          <w:rStyle w:val="Hyperlink"/>
        </w:rPr>
        <w:fldChar w:fldCharType="end"/>
      </w:r>
    </w:p>
    <w:p w14:paraId="7D8E8A59" w14:textId="77777777" w:rsidR="00B859A3" w:rsidRDefault="00B859A3" w:rsidP="00B859A3">
      <w:pPr>
        <w:pStyle w:val="Compact"/>
        <w:numPr>
          <w:ilvl w:val="0"/>
          <w:numId w:val="1"/>
        </w:numPr>
        <w:ind w:left="270" w:hanging="270"/>
      </w:pPr>
      <w:bookmarkStart w:id="225" w:name="ref_cybersecurity_monitoring_plan"/>
      <w:r>
        <w:t xml:space="preserve">Cybersecurity Monitoring Plan </w:t>
      </w:r>
      <w:bookmarkEnd w:id="225"/>
      <w:r>
        <w:fldChar w:fldCharType="begin"/>
      </w:r>
      <w:r>
        <w:instrText xml:space="preserve">HYPERLINK "reference_documents/secondary_documents/Cybersecurity%20Monitoring%20Plan.pdf" \h </w:instrText>
      </w:r>
      <w:r>
        <w:fldChar w:fldCharType="separate"/>
      </w:r>
      <w:r>
        <w:rPr>
          <w:rStyle w:val="Hyperlink"/>
        </w:rPr>
        <w:t>[PDF]</w:t>
      </w:r>
      <w:r>
        <w:rPr>
          <w:rStyle w:val="Hyperlink"/>
        </w:rPr>
        <w:fldChar w:fldCharType="end"/>
      </w:r>
    </w:p>
    <w:bookmarkStart w:id="226" w:name="requirements-phase"/>
    <w:p w14:paraId="6D821EAD" w14:textId="77777777" w:rsidR="00B859A3" w:rsidRDefault="00B859A3" w:rsidP="00B859A3">
      <w:pPr>
        <w:pStyle w:val="Heading3"/>
      </w:pPr>
      <w:r>
        <w:fldChar w:fldCharType="begin"/>
      </w:r>
      <w:r>
        <w:instrText xml:space="preserve"> HYPERLINK  \l "_Requirements_Phase" </w:instrText>
      </w:r>
      <w:r>
        <w:fldChar w:fldCharType="separate"/>
      </w:r>
      <w:r w:rsidRPr="00C3261B">
        <w:rPr>
          <w:rStyle w:val="Hyperlink"/>
        </w:rPr>
        <w:t>Requirements Phase</w:t>
      </w:r>
      <w:bookmarkEnd w:id="226"/>
      <w:r>
        <w:fldChar w:fldCharType="end"/>
      </w:r>
    </w:p>
    <w:p w14:paraId="33DFBBAC" w14:textId="10E07A13" w:rsidR="00B859A3" w:rsidRDefault="00EB0613" w:rsidP="00B859A3">
      <w:pPr>
        <w:pStyle w:val="Compact"/>
        <w:numPr>
          <w:ilvl w:val="0"/>
          <w:numId w:val="1"/>
        </w:numPr>
        <w:ind w:left="270" w:hanging="270"/>
      </w:pPr>
      <w:bookmarkStart w:id="227" w:name="ref_product_level_security_goals"/>
      <w:r>
        <w:t>Element</w:t>
      </w:r>
      <w:r w:rsidR="00B859A3">
        <w:t xml:space="preserve">-level Security Goals </w:t>
      </w:r>
      <w:bookmarkEnd w:id="227"/>
      <w:r w:rsidR="00B859A3">
        <w:fldChar w:fldCharType="begin"/>
      </w:r>
      <w:r>
        <w:instrText>HYPERLINK "reference_documents/secondary_documents/Element-level%20Security%20Goals.pdf"</w:instrText>
      </w:r>
      <w:r w:rsidR="00B859A3">
        <w:fldChar w:fldCharType="separate"/>
      </w:r>
      <w:r w:rsidR="00B859A3" w:rsidRPr="001E519A">
        <w:rPr>
          <w:rStyle w:val="Hyperlink"/>
        </w:rPr>
        <w:t>[PDF]</w:t>
      </w:r>
      <w:r w:rsidR="00B859A3">
        <w:rPr>
          <w:rStyle w:val="Hyperlink"/>
        </w:rPr>
        <w:fldChar w:fldCharType="end"/>
      </w:r>
    </w:p>
    <w:p w14:paraId="292F93D2" w14:textId="21467424" w:rsidR="00B859A3" w:rsidRDefault="00EB0613" w:rsidP="00B859A3">
      <w:pPr>
        <w:pStyle w:val="Compact"/>
        <w:numPr>
          <w:ilvl w:val="0"/>
          <w:numId w:val="1"/>
        </w:numPr>
        <w:ind w:left="270" w:hanging="270"/>
      </w:pPr>
      <w:bookmarkStart w:id="228" w:name="ref_product_level_security_requirements"/>
      <w:r>
        <w:t>Element</w:t>
      </w:r>
      <w:r w:rsidR="00B859A3">
        <w:t xml:space="preserve">-level Security Requirements </w:t>
      </w:r>
      <w:bookmarkEnd w:id="228"/>
      <w:r w:rsidR="00B859A3">
        <w:fldChar w:fldCharType="begin"/>
      </w:r>
      <w:r>
        <w:instrText xml:space="preserve">HYPERLINK "reference_documents/secondary_documents/Element-level%20Security%20Requirements.pdf" \h </w:instrText>
      </w:r>
      <w:r w:rsidR="00B859A3">
        <w:fldChar w:fldCharType="separate"/>
      </w:r>
      <w:r w:rsidR="00B859A3">
        <w:rPr>
          <w:rStyle w:val="Hyperlink"/>
        </w:rPr>
        <w:t>[PDF]</w:t>
      </w:r>
      <w:r w:rsidR="00B859A3">
        <w:rPr>
          <w:rStyle w:val="Hyperlink"/>
        </w:rPr>
        <w:fldChar w:fldCharType="end"/>
      </w:r>
    </w:p>
    <w:bookmarkStart w:id="229" w:name="design-phase"/>
    <w:p w14:paraId="2F6A2D7C" w14:textId="77777777" w:rsidR="00B859A3" w:rsidRDefault="00B859A3" w:rsidP="00B859A3">
      <w:pPr>
        <w:pStyle w:val="Heading3"/>
      </w:pPr>
      <w:r>
        <w:fldChar w:fldCharType="begin"/>
      </w:r>
      <w:r>
        <w:instrText>HYPERLINK  \l "_Philosophy"</w:instrText>
      </w:r>
      <w:r>
        <w:fldChar w:fldCharType="separate"/>
      </w:r>
      <w:r w:rsidRPr="00C5691F">
        <w:rPr>
          <w:rStyle w:val="Hyperlink"/>
        </w:rPr>
        <w:t>Design Phase</w:t>
      </w:r>
      <w:bookmarkEnd w:id="229"/>
      <w:r>
        <w:fldChar w:fldCharType="end"/>
      </w:r>
    </w:p>
    <w:p w14:paraId="175FAC64" w14:textId="77777777" w:rsidR="00B859A3" w:rsidRDefault="00B859A3" w:rsidP="00B859A3">
      <w:pPr>
        <w:pStyle w:val="Compact"/>
        <w:numPr>
          <w:ilvl w:val="0"/>
          <w:numId w:val="1"/>
        </w:numPr>
        <w:ind w:left="270" w:hanging="270"/>
      </w:pPr>
      <w:bookmarkStart w:id="230" w:name="ref_attack_surface_analysis_report"/>
      <w:r>
        <w:t xml:space="preserve">Attack Surface Analysis Report </w:t>
      </w:r>
      <w:bookmarkEnd w:id="230"/>
      <w:r>
        <w:fldChar w:fldCharType="begin"/>
      </w:r>
      <w:r>
        <w:instrText>HYPERLINK "reference_documents/secondary_documents/Attack%20Surface%20Analysis%20Report.pdf"</w:instrText>
      </w:r>
      <w:r>
        <w:fldChar w:fldCharType="separate"/>
      </w:r>
      <w:r w:rsidRPr="00931274">
        <w:rPr>
          <w:rStyle w:val="Hyperlink"/>
        </w:rPr>
        <w:t>[PDF]</w:t>
      </w:r>
      <w:r>
        <w:rPr>
          <w:rStyle w:val="Hyperlink"/>
        </w:rPr>
        <w:fldChar w:fldCharType="end"/>
      </w:r>
    </w:p>
    <w:p w14:paraId="4C653099" w14:textId="77777777" w:rsidR="00B859A3" w:rsidRDefault="00B859A3" w:rsidP="00B859A3">
      <w:pPr>
        <w:pStyle w:val="Compact"/>
        <w:numPr>
          <w:ilvl w:val="0"/>
          <w:numId w:val="1"/>
        </w:numPr>
        <w:ind w:left="270" w:hanging="270"/>
      </w:pPr>
      <w:bookmarkStart w:id="231" w:name="ref_design_phase_gate"/>
      <w:r>
        <w:t xml:space="preserve">Design Phase Gate </w:t>
      </w:r>
      <w:bookmarkEnd w:id="231"/>
      <w:r>
        <w:fldChar w:fldCharType="begin"/>
      </w:r>
      <w:r>
        <w:instrText>HYPERLINK "reference_documents/secondary_documents/Design%20Phase%20Gate.pdf"</w:instrText>
      </w:r>
      <w:r>
        <w:fldChar w:fldCharType="separate"/>
      </w:r>
      <w:r w:rsidRPr="00931274">
        <w:rPr>
          <w:rStyle w:val="Hyperlink"/>
        </w:rPr>
        <w:t>[PDF]</w:t>
      </w:r>
      <w:r>
        <w:rPr>
          <w:rStyle w:val="Hyperlink"/>
        </w:rPr>
        <w:fldChar w:fldCharType="end"/>
      </w:r>
    </w:p>
    <w:bookmarkStart w:id="232" w:name="implementation-phase"/>
    <w:p w14:paraId="10C584CE" w14:textId="77777777" w:rsidR="00B859A3" w:rsidRDefault="00B859A3" w:rsidP="00B859A3">
      <w:pPr>
        <w:pStyle w:val="Heading3"/>
      </w:pPr>
      <w:r>
        <w:fldChar w:fldCharType="begin"/>
      </w:r>
      <w:r>
        <w:instrText xml:space="preserve"> HYPERLINK \l "_Philosophy" </w:instrText>
      </w:r>
      <w:r>
        <w:fldChar w:fldCharType="separate"/>
      </w:r>
      <w:r w:rsidRPr="00C5691F">
        <w:rPr>
          <w:rStyle w:val="Hyperlink"/>
        </w:rPr>
        <w:t>Implementation Phase</w:t>
      </w:r>
      <w:bookmarkEnd w:id="232"/>
      <w:r>
        <w:rPr>
          <w:rStyle w:val="Hyperlink"/>
        </w:rPr>
        <w:fldChar w:fldCharType="end"/>
      </w:r>
    </w:p>
    <w:p w14:paraId="0484991F" w14:textId="77777777" w:rsidR="00B859A3" w:rsidRDefault="00B859A3" w:rsidP="00B859A3">
      <w:pPr>
        <w:pStyle w:val="Compact"/>
        <w:numPr>
          <w:ilvl w:val="0"/>
          <w:numId w:val="1"/>
        </w:numPr>
        <w:ind w:left="270" w:hanging="270"/>
      </w:pPr>
      <w:bookmarkStart w:id="233" w:name="ref_build_process_documentation"/>
      <w:r>
        <w:t xml:space="preserve">Build Process Documentation </w:t>
      </w:r>
      <w:bookmarkEnd w:id="233"/>
      <w:r>
        <w:fldChar w:fldCharType="begin"/>
      </w:r>
      <w:r>
        <w:instrText>HYPERLINK "reference_documents/secondary_documents/Build%20Process%20Documentation.pdf"</w:instrText>
      </w:r>
      <w:r>
        <w:fldChar w:fldCharType="separate"/>
      </w:r>
      <w:r w:rsidRPr="00D63577">
        <w:rPr>
          <w:rStyle w:val="Hyperlink"/>
        </w:rPr>
        <w:t>[PDF]</w:t>
      </w:r>
      <w:r>
        <w:rPr>
          <w:rStyle w:val="Hyperlink"/>
        </w:rPr>
        <w:fldChar w:fldCharType="end"/>
      </w:r>
    </w:p>
    <w:p w14:paraId="6DF2FC45" w14:textId="77777777" w:rsidR="00B859A3" w:rsidRDefault="00B859A3" w:rsidP="00B859A3">
      <w:pPr>
        <w:pStyle w:val="Compact"/>
        <w:numPr>
          <w:ilvl w:val="0"/>
          <w:numId w:val="1"/>
        </w:numPr>
        <w:ind w:left="270" w:hanging="270"/>
      </w:pPr>
      <w:bookmarkStart w:id="234" w:name="ref_component_version_product_version"/>
      <w:r>
        <w:t xml:space="preserve">Component / Version - Product / Version Cross-reference Document </w:t>
      </w:r>
      <w:bookmarkEnd w:id="234"/>
      <w:r>
        <w:fldChar w:fldCharType="begin"/>
      </w:r>
      <w:r>
        <w:instrText>HYPERLINK "reference_documents/secondary_documents/Component%20-%20Version%20-%20Product%20-%20Version%20Cross-reference%20Document.pdf"</w:instrText>
      </w:r>
      <w:r>
        <w:fldChar w:fldCharType="separate"/>
      </w:r>
      <w:r w:rsidRPr="00D63577">
        <w:rPr>
          <w:rStyle w:val="Hyperlink"/>
        </w:rPr>
        <w:t>[PDF]</w:t>
      </w:r>
      <w:r>
        <w:rPr>
          <w:rStyle w:val="Hyperlink"/>
        </w:rPr>
        <w:fldChar w:fldCharType="end"/>
      </w:r>
    </w:p>
    <w:bookmarkStart w:id="235" w:name="verification-phase"/>
    <w:p w14:paraId="085EF7C1" w14:textId="77777777" w:rsidR="00B859A3" w:rsidRDefault="00B859A3" w:rsidP="00B859A3">
      <w:pPr>
        <w:pStyle w:val="Heading3"/>
      </w:pPr>
      <w:r>
        <w:fldChar w:fldCharType="begin"/>
      </w:r>
      <w:r>
        <w:instrText>HYPERLINK  \l "_Philosophy"</w:instrText>
      </w:r>
      <w:r>
        <w:fldChar w:fldCharType="separate"/>
      </w:r>
      <w:r w:rsidRPr="00C5691F">
        <w:rPr>
          <w:rStyle w:val="Hyperlink"/>
        </w:rPr>
        <w:t>Verification Phase</w:t>
      </w:r>
      <w:bookmarkEnd w:id="235"/>
      <w:r>
        <w:fldChar w:fldCharType="end"/>
      </w:r>
    </w:p>
    <w:p w14:paraId="3E535D96" w14:textId="77777777" w:rsidR="00B859A3" w:rsidRDefault="00B859A3" w:rsidP="00B859A3">
      <w:pPr>
        <w:pStyle w:val="Compact"/>
        <w:numPr>
          <w:ilvl w:val="0"/>
          <w:numId w:val="1"/>
        </w:numPr>
        <w:ind w:left="270" w:hanging="270"/>
      </w:pPr>
      <w:bookmarkStart w:id="236" w:name="ref_penetration_testing_report"/>
      <w:r>
        <w:t xml:space="preserve">Penetration Testing Report </w:t>
      </w:r>
      <w:bookmarkEnd w:id="236"/>
      <w:r>
        <w:fldChar w:fldCharType="begin"/>
      </w:r>
      <w:r>
        <w:instrText>HYPERLINK "reference_documents/secondary_documents/Penetration%20Testing%20Report.pdf"</w:instrText>
      </w:r>
      <w:r>
        <w:fldChar w:fldCharType="separate"/>
      </w:r>
      <w:r w:rsidRPr="001B4F29">
        <w:rPr>
          <w:rStyle w:val="Hyperlink"/>
        </w:rPr>
        <w:t>[PDF]</w:t>
      </w:r>
      <w:r>
        <w:rPr>
          <w:rStyle w:val="Hyperlink"/>
        </w:rPr>
        <w:fldChar w:fldCharType="end"/>
      </w:r>
    </w:p>
    <w:p w14:paraId="1F3A1F5B" w14:textId="77777777" w:rsidR="00B859A3" w:rsidRDefault="00B859A3" w:rsidP="00B859A3">
      <w:pPr>
        <w:pStyle w:val="Compact"/>
        <w:numPr>
          <w:ilvl w:val="0"/>
          <w:numId w:val="1"/>
        </w:numPr>
        <w:ind w:left="270" w:hanging="270"/>
      </w:pPr>
      <w:bookmarkStart w:id="237" w:name="ref_updated_attack_surface_analysis"/>
      <w:r>
        <w:t xml:space="preserve">Updated Attack Surface Analysis </w:t>
      </w:r>
      <w:bookmarkEnd w:id="237"/>
      <w:r>
        <w:fldChar w:fldCharType="begin"/>
      </w:r>
      <w:r>
        <w:instrText>HYPERLINK "reference_documents/secondary_documents/Updated%20Attack%20Surface%20Analysis.pdf"</w:instrText>
      </w:r>
      <w:r>
        <w:fldChar w:fldCharType="separate"/>
      </w:r>
      <w:r w:rsidRPr="001B4F29">
        <w:rPr>
          <w:rStyle w:val="Hyperlink"/>
        </w:rPr>
        <w:t>[PDF]</w:t>
      </w:r>
      <w:r>
        <w:rPr>
          <w:rStyle w:val="Hyperlink"/>
        </w:rPr>
        <w:fldChar w:fldCharType="end"/>
      </w:r>
    </w:p>
    <w:bookmarkStart w:id="238" w:name="release-phase"/>
    <w:p w14:paraId="5B55ABBC" w14:textId="77777777" w:rsidR="00B859A3" w:rsidRDefault="00B859A3" w:rsidP="00B859A3">
      <w:pPr>
        <w:pStyle w:val="Heading3"/>
      </w:pPr>
      <w:r>
        <w:fldChar w:fldCharType="begin"/>
      </w:r>
      <w:r>
        <w:instrText>HYPERLINK  \l "_Philosophy"</w:instrText>
      </w:r>
      <w:r>
        <w:fldChar w:fldCharType="separate"/>
      </w:r>
      <w:r w:rsidRPr="00C5691F">
        <w:rPr>
          <w:rStyle w:val="Hyperlink"/>
        </w:rPr>
        <w:t>Release Phase</w:t>
      </w:r>
      <w:bookmarkEnd w:id="238"/>
      <w:r>
        <w:fldChar w:fldCharType="end"/>
      </w:r>
    </w:p>
    <w:p w14:paraId="00AA2B22" w14:textId="77777777" w:rsidR="00B859A3" w:rsidRDefault="00B859A3" w:rsidP="00B859A3">
      <w:pPr>
        <w:pStyle w:val="Compact"/>
        <w:numPr>
          <w:ilvl w:val="0"/>
          <w:numId w:val="1"/>
        </w:numPr>
        <w:ind w:left="270" w:hanging="270"/>
      </w:pPr>
      <w:bookmarkStart w:id="239" w:name="ref_archive_manifest"/>
      <w:r>
        <w:t xml:space="preserve">Archive Manifest </w:t>
      </w:r>
      <w:bookmarkEnd w:id="239"/>
      <w:r>
        <w:fldChar w:fldCharType="begin"/>
      </w:r>
      <w:r>
        <w:instrText>HYPERLINK "reference_documents/secondary_documents/Archive%20Manifest.pdf"</w:instrText>
      </w:r>
      <w:r>
        <w:fldChar w:fldCharType="separate"/>
      </w:r>
      <w:r w:rsidRPr="001B4F29">
        <w:rPr>
          <w:rStyle w:val="Hyperlink"/>
        </w:rPr>
        <w:t>[PDF]</w:t>
      </w:r>
      <w:r>
        <w:rPr>
          <w:rStyle w:val="Hyperlink"/>
        </w:rPr>
        <w:fldChar w:fldCharType="end"/>
      </w:r>
    </w:p>
    <w:p w14:paraId="1B45770B" w14:textId="77777777" w:rsidR="00B859A3" w:rsidRDefault="00B859A3" w:rsidP="00B859A3">
      <w:pPr>
        <w:pStyle w:val="Compact"/>
        <w:numPr>
          <w:ilvl w:val="0"/>
          <w:numId w:val="1"/>
        </w:numPr>
        <w:ind w:left="270" w:hanging="270"/>
      </w:pPr>
      <w:bookmarkStart w:id="240" w:name="ref_final_security_review_report"/>
      <w:r>
        <w:t xml:space="preserve">Final Security Review Report </w:t>
      </w:r>
      <w:bookmarkEnd w:id="240"/>
      <w:r>
        <w:fldChar w:fldCharType="begin"/>
      </w:r>
      <w:r>
        <w:instrText>HYPERLINK "reference_documents/secondary_documents/Final%20Security%20Review%20Report.pdf"</w:instrText>
      </w:r>
      <w:r>
        <w:fldChar w:fldCharType="separate"/>
      </w:r>
      <w:r w:rsidRPr="00466DAA">
        <w:rPr>
          <w:rStyle w:val="Hyperlink"/>
        </w:rPr>
        <w:t>[PDF]</w:t>
      </w:r>
      <w:r>
        <w:rPr>
          <w:rStyle w:val="Hyperlink"/>
        </w:rPr>
        <w:fldChar w:fldCharType="end"/>
      </w:r>
    </w:p>
    <w:bookmarkStart w:id="241" w:name="operation-phase"/>
    <w:p w14:paraId="0E356903" w14:textId="77777777" w:rsidR="00B859A3" w:rsidRDefault="00B859A3" w:rsidP="00B859A3">
      <w:pPr>
        <w:pStyle w:val="Heading3"/>
      </w:pPr>
      <w:r>
        <w:fldChar w:fldCharType="begin"/>
      </w:r>
      <w:r>
        <w:instrText>HYPERLINK  \l "_Philosophy"</w:instrText>
      </w:r>
      <w:r>
        <w:fldChar w:fldCharType="separate"/>
      </w:r>
      <w:r w:rsidRPr="00C5691F">
        <w:rPr>
          <w:rStyle w:val="Hyperlink"/>
        </w:rPr>
        <w:t>Operation Phase</w:t>
      </w:r>
      <w:bookmarkEnd w:id="241"/>
      <w:r>
        <w:fldChar w:fldCharType="end"/>
      </w:r>
    </w:p>
    <w:p w14:paraId="320A3EE7" w14:textId="77777777" w:rsidR="00B859A3" w:rsidRDefault="00B859A3" w:rsidP="00B859A3">
      <w:pPr>
        <w:pStyle w:val="Compact"/>
        <w:numPr>
          <w:ilvl w:val="0"/>
          <w:numId w:val="1"/>
        </w:numPr>
        <w:ind w:left="270" w:hanging="270"/>
      </w:pPr>
      <w:bookmarkStart w:id="242" w:name="ref_cybersecurity_incident_report"/>
      <w:r>
        <w:t xml:space="preserve">Cybersecurity Incident Report </w:t>
      </w:r>
      <w:bookmarkEnd w:id="242"/>
      <w:r>
        <w:fldChar w:fldCharType="begin"/>
      </w:r>
      <w:r>
        <w:instrText>HYPERLINK "reference_documents/secondary_documents/Cybersecurity%20Incident%20Report.pdf"</w:instrText>
      </w:r>
      <w:r>
        <w:fldChar w:fldCharType="separate"/>
      </w:r>
      <w:r w:rsidRPr="00764027">
        <w:rPr>
          <w:rStyle w:val="Hyperlink"/>
        </w:rPr>
        <w:t>[PDF]</w:t>
      </w:r>
      <w:r>
        <w:rPr>
          <w:rStyle w:val="Hyperlink"/>
        </w:rPr>
        <w:fldChar w:fldCharType="end"/>
      </w:r>
    </w:p>
    <w:p w14:paraId="4E1C0134" w14:textId="77777777" w:rsidR="00B859A3" w:rsidRDefault="00B859A3" w:rsidP="00B859A3">
      <w:pPr>
        <w:pStyle w:val="Compact"/>
        <w:numPr>
          <w:ilvl w:val="0"/>
          <w:numId w:val="1"/>
        </w:numPr>
        <w:ind w:left="270" w:hanging="270"/>
      </w:pPr>
      <w:bookmarkStart w:id="243" w:name="ref_software_deployment_report"/>
      <w:r>
        <w:t xml:space="preserve">Software Deployment Report </w:t>
      </w:r>
      <w:bookmarkEnd w:id="243"/>
      <w:r>
        <w:fldChar w:fldCharType="begin"/>
      </w:r>
      <w:r>
        <w:instrText>HYPERLINK "reference_documents/secondary_documents/Software%20Deployment%20Report.pdf"</w:instrText>
      </w:r>
      <w:r>
        <w:fldChar w:fldCharType="separate"/>
      </w:r>
      <w:r w:rsidRPr="00E7047C">
        <w:rPr>
          <w:rStyle w:val="Hyperlink"/>
        </w:rPr>
        <w:t>[PDF]</w:t>
      </w:r>
      <w:r>
        <w:rPr>
          <w:rStyle w:val="Hyperlink"/>
        </w:rPr>
        <w:fldChar w:fldCharType="end"/>
      </w:r>
    </w:p>
    <w:bookmarkStart w:id="244" w:name="decommissioning-phase"/>
    <w:p w14:paraId="23670734" w14:textId="77777777" w:rsidR="00B859A3" w:rsidRDefault="00B859A3" w:rsidP="00B859A3">
      <w:pPr>
        <w:pStyle w:val="Heading3"/>
      </w:pPr>
      <w:r>
        <w:fldChar w:fldCharType="begin"/>
      </w:r>
      <w:r>
        <w:instrText>HYPERLINK  \l "_Philosophy"</w:instrText>
      </w:r>
      <w:r>
        <w:fldChar w:fldCharType="separate"/>
      </w:r>
      <w:r w:rsidRPr="00C5691F">
        <w:rPr>
          <w:rStyle w:val="Hyperlink"/>
        </w:rPr>
        <w:t>Decommissioning Phase</w:t>
      </w:r>
      <w:bookmarkEnd w:id="244"/>
      <w:r>
        <w:fldChar w:fldCharType="end"/>
      </w:r>
    </w:p>
    <w:p w14:paraId="428C0B2A" w14:textId="77777777" w:rsidR="00B859A3" w:rsidRDefault="00B859A3" w:rsidP="00B859A3">
      <w:pPr>
        <w:pStyle w:val="Compact"/>
        <w:numPr>
          <w:ilvl w:val="0"/>
          <w:numId w:val="1"/>
        </w:numPr>
        <w:ind w:left="270" w:hanging="270"/>
      </w:pPr>
      <w:bookmarkStart w:id="245" w:name="ref_decommissioning_report"/>
      <w:r>
        <w:t xml:space="preserve">Decommissioning Report </w:t>
      </w:r>
      <w:bookmarkEnd w:id="245"/>
      <w:r>
        <w:fldChar w:fldCharType="begin"/>
      </w:r>
      <w:r>
        <w:instrText>HYPERLINK "reference_documents/secondary_documents/Decommissioning%20Report.pdf"</w:instrText>
      </w:r>
      <w:r>
        <w:fldChar w:fldCharType="separate"/>
      </w:r>
      <w:r w:rsidRPr="00E7047C">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53D53010" w:rsidR="00F06F54" w:rsidRDefault="00F06F54" w:rsidP="00F06F54">
      <w:pPr>
        <w:pStyle w:val="Heading2"/>
      </w:pPr>
      <w:r>
        <w:lastRenderedPageBreak/>
        <w:t>Working Material</w:t>
      </w:r>
      <w:bookmarkEnd w:id="219"/>
    </w:p>
    <w:p w14:paraId="3A94A67E" w14:textId="32ADEC1A"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working material documents as named below are XSLXs and are located relative to this file in the following folder:</w:t>
      </w:r>
    </w:p>
    <w:p w14:paraId="73C40052" w14:textId="5331B268" w:rsidR="00B1416F" w:rsidRPr="00B1416F" w:rsidRDefault="00B1416F" w:rsidP="00B859A3">
      <w:pPr>
        <w:pStyle w:val="Heading2"/>
        <w:spacing w:after="240"/>
        <w:ind w:left="720"/>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5689B8" w14:textId="77777777" w:rsidR="00B859A3" w:rsidRDefault="00B859A3" w:rsidP="00B859A3">
      <w:pPr>
        <w:pStyle w:val="Compact"/>
        <w:numPr>
          <w:ilvl w:val="0"/>
          <w:numId w:val="1"/>
        </w:numPr>
        <w:ind w:left="270" w:hanging="270"/>
      </w:pPr>
      <w:r>
        <w:t xml:space="preserve">AVCDL CMMC </w:t>
      </w:r>
      <w:hyperlink r:id="rId35" w:history="1">
        <w:r w:rsidRPr="00AE7B50">
          <w:rPr>
            <w:rStyle w:val="Hyperlink"/>
          </w:rPr>
          <w:t>[XSLX]</w:t>
        </w:r>
      </w:hyperlink>
    </w:p>
    <w:p w14:paraId="5BEE4F6E" w14:textId="77777777" w:rsidR="00B859A3" w:rsidRDefault="00B859A3" w:rsidP="00B859A3">
      <w:pPr>
        <w:pStyle w:val="Compact"/>
        <w:numPr>
          <w:ilvl w:val="0"/>
          <w:numId w:val="1"/>
        </w:numPr>
        <w:ind w:left="270" w:hanging="270"/>
      </w:pPr>
      <w:r>
        <w:t xml:space="preserve">AVCDL mappings </w:t>
      </w:r>
      <w:hyperlink r:id="rId36">
        <w:r>
          <w:rPr>
            <w:rStyle w:val="Hyperlink"/>
          </w:rPr>
          <w:t>[XSLX]</w:t>
        </w:r>
      </w:hyperlink>
    </w:p>
    <w:p w14:paraId="606A04E7" w14:textId="77777777" w:rsidR="00B859A3" w:rsidRPr="00AE7B50" w:rsidRDefault="00B859A3" w:rsidP="00B859A3">
      <w:pPr>
        <w:pStyle w:val="Compact"/>
        <w:numPr>
          <w:ilvl w:val="0"/>
          <w:numId w:val="1"/>
        </w:numPr>
        <w:ind w:left="270" w:hanging="270"/>
        <w:rPr>
          <w:rStyle w:val="Hyperlink"/>
          <w:color w:val="auto"/>
        </w:rPr>
      </w:pPr>
      <w:r>
        <w:t xml:space="preserve">AVCDL roles and responsibilities </w:t>
      </w:r>
      <w:hyperlink r:id="rId37">
        <w:r>
          <w:rPr>
            <w:rStyle w:val="Hyperlink"/>
          </w:rPr>
          <w:t>[XSLX]</w:t>
        </w:r>
      </w:hyperlink>
    </w:p>
    <w:p w14:paraId="5E4AF8DE" w14:textId="77777777" w:rsidR="00B859A3" w:rsidRDefault="00B859A3" w:rsidP="00B859A3">
      <w:pPr>
        <w:pStyle w:val="Compact"/>
        <w:numPr>
          <w:ilvl w:val="0"/>
          <w:numId w:val="1"/>
        </w:numPr>
        <w:ind w:left="270" w:hanging="270"/>
      </w:pPr>
      <w:r>
        <w:t xml:space="preserve">AVCDL supporting document status </w:t>
      </w:r>
      <w:hyperlink r:id="rId38" w:history="1">
        <w:r w:rsidRPr="00AE7B50">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246" w:name="_17._Continuous_Improvement_1"/>
      <w:bookmarkStart w:id="247" w:name="avcdl-continuous-improvement-progress"/>
      <w:bookmarkStart w:id="248" w:name="_Toc54694629"/>
      <w:bookmarkEnd w:id="246"/>
      <w:r w:rsidRPr="0014545D">
        <w:lastRenderedPageBreak/>
        <w:t>17. Continuous Improvement Progress</w:t>
      </w:r>
      <w:bookmarkEnd w:id="247"/>
      <w:r w:rsidR="0028031F">
        <w:t xml:space="preserve"> Summary Example</w:t>
      </w:r>
      <w:bookmarkEnd w:id="248"/>
    </w:p>
    <w:p w14:paraId="5A85AA68" w14:textId="55087C4B" w:rsidR="00187FD1" w:rsidRDefault="0014545D" w:rsidP="00C9320E">
      <w:pPr>
        <w:pStyle w:val="FirstParagraph"/>
      </w:pPr>
      <w:r>
        <w:t xml:space="preserve">The following table shows a possible representation for tracking the maturity of the </w:t>
      </w:r>
      <w:r w:rsidR="00075A60">
        <w:rPr>
          <w:b/>
          <w:i/>
        </w:rPr>
        <w:t>AVXDL</w:t>
      </w:r>
      <w:r>
        <w:t xml:space="preserve"> implementation:</w:t>
      </w:r>
    </w:p>
    <w:tbl>
      <w:tblPr>
        <w:tblW w:w="9541" w:type="dxa"/>
        <w:tblLayout w:type="fixed"/>
        <w:tblLook w:val="04A0" w:firstRow="1" w:lastRow="0" w:firstColumn="1" w:lastColumn="0" w:noHBand="0" w:noVBand="1"/>
      </w:tblPr>
      <w:tblGrid>
        <w:gridCol w:w="1710"/>
        <w:gridCol w:w="3240"/>
        <w:gridCol w:w="720"/>
        <w:gridCol w:w="630"/>
        <w:gridCol w:w="270"/>
        <w:gridCol w:w="270"/>
        <w:gridCol w:w="270"/>
        <w:gridCol w:w="270"/>
        <w:gridCol w:w="270"/>
        <w:gridCol w:w="270"/>
        <w:gridCol w:w="270"/>
        <w:gridCol w:w="270"/>
        <w:gridCol w:w="270"/>
        <w:gridCol w:w="270"/>
        <w:gridCol w:w="270"/>
        <w:gridCol w:w="271"/>
      </w:tblGrid>
      <w:tr w:rsidR="0014545D" w:rsidRPr="0014545D" w14:paraId="73270F80" w14:textId="77777777" w:rsidTr="0014545D">
        <w:trPr>
          <w:trHeight w:val="190"/>
        </w:trPr>
        <w:tc>
          <w:tcPr>
            <w:tcW w:w="1710" w:type="dxa"/>
            <w:tcBorders>
              <w:top w:val="single" w:sz="4" w:space="0" w:color="auto"/>
              <w:left w:val="nil"/>
              <w:bottom w:val="single" w:sz="4" w:space="0" w:color="auto"/>
              <w:right w:val="nil"/>
            </w:tcBorders>
            <w:shd w:val="clear" w:color="CCFFFF" w:fill="DEEBF7"/>
            <w:noWrap/>
            <w:vAlign w:val="bottom"/>
            <w:hideMark/>
          </w:tcPr>
          <w:p w14:paraId="787FDF69" w14:textId="77777777" w:rsidR="0014545D" w:rsidRPr="0014545D" w:rsidRDefault="0014545D" w:rsidP="0014545D">
            <w:pPr>
              <w:spacing w:after="0"/>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requirement</w:t>
            </w:r>
          </w:p>
        </w:tc>
        <w:tc>
          <w:tcPr>
            <w:tcW w:w="3240" w:type="dxa"/>
            <w:tcBorders>
              <w:top w:val="single" w:sz="4" w:space="0" w:color="auto"/>
              <w:left w:val="nil"/>
              <w:bottom w:val="single" w:sz="4" w:space="0" w:color="auto"/>
              <w:right w:val="nil"/>
            </w:tcBorders>
            <w:shd w:val="clear" w:color="CCFFFF" w:fill="DEEBF7"/>
            <w:vAlign w:val="bottom"/>
            <w:hideMark/>
          </w:tcPr>
          <w:p w14:paraId="5CAAC783" w14:textId="77777777" w:rsidR="0014545D" w:rsidRPr="0014545D" w:rsidRDefault="0014545D" w:rsidP="0014545D">
            <w:pPr>
              <w:spacing w:after="0"/>
              <w:rPr>
                <w:rFonts w:ascii="Calibri" w:eastAsia="Times New Roman" w:hAnsi="Calibri" w:cs="Times New Roman"/>
                <w:b/>
                <w:bCs/>
                <w:sz w:val="18"/>
                <w:szCs w:val="18"/>
              </w:rPr>
            </w:pPr>
            <w:r w:rsidRPr="0014545D">
              <w:rPr>
                <w:rFonts w:ascii="Calibri" w:eastAsia="Times New Roman" w:hAnsi="Calibri" w:cs="Times New Roman"/>
                <w:b/>
                <w:bCs/>
                <w:sz w:val="18"/>
                <w:szCs w:val="18"/>
              </w:rPr>
              <w:t>name</w:t>
            </w:r>
          </w:p>
        </w:tc>
        <w:tc>
          <w:tcPr>
            <w:tcW w:w="720" w:type="dxa"/>
            <w:tcBorders>
              <w:top w:val="single" w:sz="4" w:space="0" w:color="auto"/>
              <w:left w:val="nil"/>
              <w:bottom w:val="single" w:sz="4" w:space="0" w:color="auto"/>
              <w:right w:val="nil"/>
            </w:tcBorders>
            <w:shd w:val="clear" w:color="CCFFFF" w:fill="DEEBF7"/>
            <w:noWrap/>
            <w:vAlign w:val="bottom"/>
            <w:hideMark/>
          </w:tcPr>
          <w:p w14:paraId="1EB4DCE9" w14:textId="29946B01" w:rsidR="0014545D" w:rsidRPr="0014545D" w:rsidRDefault="0014545D" w:rsidP="0014545D">
            <w:pPr>
              <w:spacing w:after="0"/>
              <w:rPr>
                <w:rFonts w:ascii="Calibri" w:eastAsia="Times New Roman" w:hAnsi="Calibri" w:cs="Times New Roman"/>
                <w:b/>
                <w:bCs/>
                <w:color w:val="000000"/>
                <w:sz w:val="18"/>
                <w:szCs w:val="18"/>
              </w:rPr>
            </w:pPr>
            <w:r>
              <w:rPr>
                <w:rFonts w:ascii="Calibri" w:eastAsia="Times New Roman" w:hAnsi="Calibri" w:cs="Times New Roman"/>
                <w:b/>
                <w:bCs/>
                <w:color w:val="000000"/>
                <w:sz w:val="18"/>
                <w:szCs w:val="18"/>
              </w:rPr>
              <w:t>state</w:t>
            </w:r>
          </w:p>
        </w:tc>
        <w:tc>
          <w:tcPr>
            <w:tcW w:w="630" w:type="dxa"/>
            <w:tcBorders>
              <w:top w:val="single" w:sz="4" w:space="0" w:color="auto"/>
              <w:left w:val="nil"/>
              <w:bottom w:val="single" w:sz="4" w:space="0" w:color="auto"/>
              <w:right w:val="nil"/>
            </w:tcBorders>
            <w:shd w:val="clear" w:color="CCFFFF" w:fill="DEEBF7"/>
            <w:noWrap/>
            <w:vAlign w:val="bottom"/>
            <w:hideMark/>
          </w:tcPr>
          <w:p w14:paraId="1B8B94D6" w14:textId="77777777" w:rsidR="0014545D" w:rsidRPr="0014545D" w:rsidRDefault="0014545D" w:rsidP="0014545D">
            <w:pPr>
              <w:spacing w:after="0"/>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CMM level</w:t>
            </w:r>
          </w:p>
        </w:tc>
        <w:tc>
          <w:tcPr>
            <w:tcW w:w="270" w:type="dxa"/>
            <w:tcBorders>
              <w:top w:val="single" w:sz="4" w:space="0" w:color="auto"/>
              <w:left w:val="nil"/>
              <w:bottom w:val="single" w:sz="4" w:space="0" w:color="auto"/>
              <w:right w:val="nil"/>
            </w:tcBorders>
            <w:shd w:val="clear" w:color="CCFFFF" w:fill="DEEBF7"/>
            <w:noWrap/>
            <w:hideMark/>
          </w:tcPr>
          <w:p w14:paraId="54D9A670"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1</w:t>
            </w:r>
          </w:p>
        </w:tc>
        <w:tc>
          <w:tcPr>
            <w:tcW w:w="270" w:type="dxa"/>
            <w:tcBorders>
              <w:top w:val="single" w:sz="4" w:space="0" w:color="auto"/>
              <w:left w:val="nil"/>
              <w:bottom w:val="single" w:sz="4" w:space="0" w:color="auto"/>
              <w:right w:val="nil"/>
            </w:tcBorders>
            <w:shd w:val="clear" w:color="CCFFFF" w:fill="DEEBF7"/>
            <w:noWrap/>
            <w:hideMark/>
          </w:tcPr>
          <w:p w14:paraId="3CD3089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2.1</w:t>
            </w:r>
          </w:p>
        </w:tc>
        <w:tc>
          <w:tcPr>
            <w:tcW w:w="270" w:type="dxa"/>
            <w:tcBorders>
              <w:top w:val="single" w:sz="4" w:space="0" w:color="auto"/>
              <w:left w:val="nil"/>
              <w:bottom w:val="single" w:sz="4" w:space="0" w:color="auto"/>
              <w:right w:val="nil"/>
            </w:tcBorders>
            <w:shd w:val="clear" w:color="CCFFFF" w:fill="DEEBF7"/>
            <w:noWrap/>
            <w:hideMark/>
          </w:tcPr>
          <w:p w14:paraId="06FCF33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2.2</w:t>
            </w:r>
          </w:p>
        </w:tc>
        <w:tc>
          <w:tcPr>
            <w:tcW w:w="270" w:type="dxa"/>
            <w:tcBorders>
              <w:top w:val="single" w:sz="4" w:space="0" w:color="auto"/>
              <w:left w:val="nil"/>
              <w:bottom w:val="single" w:sz="4" w:space="0" w:color="auto"/>
              <w:right w:val="nil"/>
            </w:tcBorders>
            <w:shd w:val="clear" w:color="CCFFFF" w:fill="DEEBF7"/>
            <w:noWrap/>
            <w:hideMark/>
          </w:tcPr>
          <w:p w14:paraId="310AD8C6"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2.3</w:t>
            </w:r>
          </w:p>
        </w:tc>
        <w:tc>
          <w:tcPr>
            <w:tcW w:w="270" w:type="dxa"/>
            <w:tcBorders>
              <w:top w:val="single" w:sz="4" w:space="0" w:color="auto"/>
              <w:left w:val="nil"/>
              <w:bottom w:val="single" w:sz="4" w:space="0" w:color="auto"/>
              <w:right w:val="nil"/>
            </w:tcBorders>
            <w:shd w:val="clear" w:color="CCFFFF" w:fill="DEEBF7"/>
            <w:noWrap/>
            <w:hideMark/>
          </w:tcPr>
          <w:p w14:paraId="082AF75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2.4</w:t>
            </w:r>
          </w:p>
        </w:tc>
        <w:tc>
          <w:tcPr>
            <w:tcW w:w="270" w:type="dxa"/>
            <w:tcBorders>
              <w:top w:val="single" w:sz="4" w:space="0" w:color="auto"/>
              <w:left w:val="nil"/>
              <w:bottom w:val="single" w:sz="4" w:space="0" w:color="auto"/>
              <w:right w:val="nil"/>
            </w:tcBorders>
            <w:shd w:val="clear" w:color="CCFFFF" w:fill="DDEBF7"/>
            <w:noWrap/>
            <w:hideMark/>
          </w:tcPr>
          <w:p w14:paraId="735F0B5C"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3.1</w:t>
            </w:r>
          </w:p>
        </w:tc>
        <w:tc>
          <w:tcPr>
            <w:tcW w:w="270" w:type="dxa"/>
            <w:tcBorders>
              <w:top w:val="single" w:sz="4" w:space="0" w:color="auto"/>
              <w:left w:val="nil"/>
              <w:bottom w:val="single" w:sz="4" w:space="0" w:color="auto"/>
              <w:right w:val="nil"/>
            </w:tcBorders>
            <w:shd w:val="clear" w:color="CCFFFF" w:fill="DDEBF7"/>
            <w:noWrap/>
            <w:hideMark/>
          </w:tcPr>
          <w:p w14:paraId="2043AAF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3.2</w:t>
            </w:r>
          </w:p>
        </w:tc>
        <w:tc>
          <w:tcPr>
            <w:tcW w:w="270" w:type="dxa"/>
            <w:tcBorders>
              <w:top w:val="single" w:sz="4" w:space="0" w:color="auto"/>
              <w:left w:val="nil"/>
              <w:bottom w:val="single" w:sz="4" w:space="0" w:color="auto"/>
              <w:right w:val="nil"/>
            </w:tcBorders>
            <w:shd w:val="clear" w:color="CCFFFF" w:fill="DDEBF7"/>
            <w:noWrap/>
            <w:hideMark/>
          </w:tcPr>
          <w:p w14:paraId="5F022715"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3.3</w:t>
            </w:r>
          </w:p>
        </w:tc>
        <w:tc>
          <w:tcPr>
            <w:tcW w:w="270" w:type="dxa"/>
            <w:tcBorders>
              <w:top w:val="single" w:sz="4" w:space="0" w:color="auto"/>
              <w:left w:val="nil"/>
              <w:bottom w:val="single" w:sz="4" w:space="0" w:color="auto"/>
              <w:right w:val="nil"/>
            </w:tcBorders>
            <w:shd w:val="clear" w:color="CCFFFF" w:fill="DEEBF7"/>
            <w:noWrap/>
            <w:hideMark/>
          </w:tcPr>
          <w:p w14:paraId="70A245AA"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4.1</w:t>
            </w:r>
          </w:p>
        </w:tc>
        <w:tc>
          <w:tcPr>
            <w:tcW w:w="270" w:type="dxa"/>
            <w:tcBorders>
              <w:top w:val="single" w:sz="4" w:space="0" w:color="auto"/>
              <w:left w:val="nil"/>
              <w:bottom w:val="single" w:sz="4" w:space="0" w:color="auto"/>
              <w:right w:val="nil"/>
            </w:tcBorders>
            <w:shd w:val="clear" w:color="CCFFFF" w:fill="DEEBF7"/>
            <w:noWrap/>
            <w:hideMark/>
          </w:tcPr>
          <w:p w14:paraId="1C578053"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4.2</w:t>
            </w:r>
          </w:p>
        </w:tc>
        <w:tc>
          <w:tcPr>
            <w:tcW w:w="270" w:type="dxa"/>
            <w:tcBorders>
              <w:top w:val="single" w:sz="4" w:space="0" w:color="auto"/>
              <w:left w:val="nil"/>
              <w:bottom w:val="single" w:sz="4" w:space="0" w:color="auto"/>
              <w:right w:val="nil"/>
            </w:tcBorders>
            <w:shd w:val="clear" w:color="CCFFFF" w:fill="DEEBF7"/>
            <w:noWrap/>
            <w:hideMark/>
          </w:tcPr>
          <w:p w14:paraId="63E2A37A"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5.1</w:t>
            </w:r>
          </w:p>
        </w:tc>
        <w:tc>
          <w:tcPr>
            <w:tcW w:w="271" w:type="dxa"/>
            <w:tcBorders>
              <w:top w:val="single" w:sz="4" w:space="0" w:color="auto"/>
              <w:left w:val="nil"/>
              <w:bottom w:val="single" w:sz="4" w:space="0" w:color="auto"/>
              <w:right w:val="nil"/>
            </w:tcBorders>
            <w:shd w:val="clear" w:color="CCFFFF" w:fill="DEEBF7"/>
            <w:noWrap/>
            <w:hideMark/>
          </w:tcPr>
          <w:p w14:paraId="08A6696C"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5.2</w:t>
            </w:r>
          </w:p>
        </w:tc>
      </w:tr>
      <w:tr w:rsidR="0014545D" w:rsidRPr="0014545D" w14:paraId="53FA40EC" w14:textId="77777777" w:rsidTr="0014545D">
        <w:trPr>
          <w:trHeight w:val="190"/>
        </w:trPr>
        <w:tc>
          <w:tcPr>
            <w:tcW w:w="1710" w:type="dxa"/>
            <w:tcBorders>
              <w:top w:val="nil"/>
              <w:left w:val="nil"/>
              <w:bottom w:val="single" w:sz="4" w:space="0" w:color="auto"/>
              <w:right w:val="nil"/>
            </w:tcBorders>
            <w:shd w:val="clear" w:color="auto" w:fill="auto"/>
            <w:noWrap/>
            <w:hideMark/>
          </w:tcPr>
          <w:p w14:paraId="3C8A955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Foundation-1</w:t>
            </w:r>
          </w:p>
        </w:tc>
        <w:tc>
          <w:tcPr>
            <w:tcW w:w="3240" w:type="dxa"/>
            <w:tcBorders>
              <w:top w:val="nil"/>
              <w:left w:val="nil"/>
              <w:bottom w:val="single" w:sz="4" w:space="0" w:color="auto"/>
              <w:right w:val="nil"/>
            </w:tcBorders>
            <w:shd w:val="clear" w:color="auto" w:fill="auto"/>
            <w:hideMark/>
          </w:tcPr>
          <w:p w14:paraId="2B8FFD8D"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Training</w:t>
            </w:r>
          </w:p>
        </w:tc>
        <w:tc>
          <w:tcPr>
            <w:tcW w:w="720" w:type="dxa"/>
            <w:tcBorders>
              <w:top w:val="nil"/>
              <w:left w:val="nil"/>
              <w:bottom w:val="single" w:sz="4" w:space="0" w:color="auto"/>
              <w:right w:val="nil"/>
            </w:tcBorders>
            <w:shd w:val="clear" w:color="FFFFCC" w:fill="FFEB9C"/>
            <w:noWrap/>
            <w:hideMark/>
          </w:tcPr>
          <w:p w14:paraId="4DFEE6FC" w14:textId="1856F572"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6F0267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5FF8F2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382467D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AFB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C45092B"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7D93D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F9D2AB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B7CB49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2957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02547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6ED0C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14BB4E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0673F7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3266E5CE" w14:textId="77777777" w:rsidTr="0014545D">
        <w:trPr>
          <w:trHeight w:val="190"/>
        </w:trPr>
        <w:tc>
          <w:tcPr>
            <w:tcW w:w="1710" w:type="dxa"/>
            <w:tcBorders>
              <w:top w:val="nil"/>
              <w:left w:val="nil"/>
              <w:bottom w:val="single" w:sz="4" w:space="0" w:color="auto"/>
              <w:right w:val="nil"/>
            </w:tcBorders>
            <w:shd w:val="clear" w:color="auto" w:fill="auto"/>
            <w:noWrap/>
            <w:hideMark/>
          </w:tcPr>
          <w:p w14:paraId="42997A45"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Foundation-2</w:t>
            </w:r>
          </w:p>
        </w:tc>
        <w:tc>
          <w:tcPr>
            <w:tcW w:w="3240" w:type="dxa"/>
            <w:tcBorders>
              <w:top w:val="nil"/>
              <w:left w:val="nil"/>
              <w:bottom w:val="single" w:sz="4" w:space="0" w:color="auto"/>
              <w:right w:val="nil"/>
            </w:tcBorders>
            <w:shd w:val="clear" w:color="auto" w:fill="auto"/>
            <w:hideMark/>
          </w:tcPr>
          <w:p w14:paraId="14F48F6C"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Roles and Responsibilities</w:t>
            </w:r>
          </w:p>
        </w:tc>
        <w:tc>
          <w:tcPr>
            <w:tcW w:w="720" w:type="dxa"/>
            <w:tcBorders>
              <w:top w:val="nil"/>
              <w:left w:val="nil"/>
              <w:bottom w:val="single" w:sz="4" w:space="0" w:color="auto"/>
              <w:right w:val="nil"/>
            </w:tcBorders>
            <w:shd w:val="clear" w:color="FFFFCC" w:fill="FFEB9C"/>
            <w:noWrap/>
            <w:hideMark/>
          </w:tcPr>
          <w:p w14:paraId="052EDA5C" w14:textId="1C3D19C5"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17BB0C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1395BFF"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08B04CE"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440B0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68149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EAAC6A"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E523F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EA1A3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9FDFDA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F8660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6DFDA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A86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5BCADD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6188554" w14:textId="77777777" w:rsidTr="0014545D">
        <w:trPr>
          <w:trHeight w:val="190"/>
        </w:trPr>
        <w:tc>
          <w:tcPr>
            <w:tcW w:w="1710" w:type="dxa"/>
            <w:tcBorders>
              <w:top w:val="nil"/>
              <w:left w:val="nil"/>
              <w:bottom w:val="single" w:sz="4" w:space="0" w:color="auto"/>
              <w:right w:val="nil"/>
            </w:tcBorders>
            <w:shd w:val="clear" w:color="auto" w:fill="auto"/>
            <w:noWrap/>
            <w:hideMark/>
          </w:tcPr>
          <w:p w14:paraId="308AE69B"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Foundation-3</w:t>
            </w:r>
          </w:p>
        </w:tc>
        <w:tc>
          <w:tcPr>
            <w:tcW w:w="3240" w:type="dxa"/>
            <w:tcBorders>
              <w:top w:val="nil"/>
              <w:left w:val="nil"/>
              <w:bottom w:val="single" w:sz="4" w:space="0" w:color="auto"/>
              <w:right w:val="nil"/>
            </w:tcBorders>
            <w:shd w:val="clear" w:color="auto" w:fill="auto"/>
            <w:hideMark/>
          </w:tcPr>
          <w:p w14:paraId="5BBD88D2"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Toolchain Support</w:t>
            </w:r>
          </w:p>
        </w:tc>
        <w:tc>
          <w:tcPr>
            <w:tcW w:w="720" w:type="dxa"/>
            <w:tcBorders>
              <w:top w:val="nil"/>
              <w:left w:val="nil"/>
              <w:bottom w:val="single" w:sz="4" w:space="0" w:color="auto"/>
              <w:right w:val="nil"/>
            </w:tcBorders>
            <w:shd w:val="clear" w:color="FFFFCC" w:fill="FFEB9C"/>
            <w:noWrap/>
            <w:hideMark/>
          </w:tcPr>
          <w:p w14:paraId="1136C931" w14:textId="6F124DBD"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DD11BAA"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A1F31CE"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9C69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D4638C"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5FBDDA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A7444A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97AE9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503ED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087694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DE212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AAD200"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547150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2FD9A6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2D271D3D" w14:textId="77777777" w:rsidTr="0014545D">
        <w:trPr>
          <w:trHeight w:val="190"/>
        </w:trPr>
        <w:tc>
          <w:tcPr>
            <w:tcW w:w="1710" w:type="dxa"/>
            <w:tcBorders>
              <w:top w:val="nil"/>
              <w:left w:val="nil"/>
              <w:bottom w:val="single" w:sz="4" w:space="0" w:color="auto"/>
              <w:right w:val="nil"/>
            </w:tcBorders>
            <w:shd w:val="clear" w:color="auto" w:fill="auto"/>
            <w:noWrap/>
            <w:hideMark/>
          </w:tcPr>
          <w:p w14:paraId="55BFDEA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Foundation-4</w:t>
            </w:r>
          </w:p>
        </w:tc>
        <w:tc>
          <w:tcPr>
            <w:tcW w:w="3240" w:type="dxa"/>
            <w:tcBorders>
              <w:top w:val="nil"/>
              <w:left w:val="nil"/>
              <w:bottom w:val="single" w:sz="4" w:space="0" w:color="auto"/>
              <w:right w:val="nil"/>
            </w:tcBorders>
            <w:shd w:val="clear" w:color="auto" w:fill="auto"/>
            <w:hideMark/>
          </w:tcPr>
          <w:p w14:paraId="3CCD7F2A"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Definition of Security Requirements</w:t>
            </w:r>
          </w:p>
        </w:tc>
        <w:tc>
          <w:tcPr>
            <w:tcW w:w="720" w:type="dxa"/>
            <w:tcBorders>
              <w:top w:val="nil"/>
              <w:left w:val="nil"/>
              <w:bottom w:val="single" w:sz="4" w:space="0" w:color="auto"/>
              <w:right w:val="nil"/>
            </w:tcBorders>
            <w:shd w:val="clear" w:color="FFFFCC" w:fill="FFEB9C"/>
            <w:noWrap/>
            <w:hideMark/>
          </w:tcPr>
          <w:p w14:paraId="32944793" w14:textId="2C3D4E30"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D8A99A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935B845"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CEAFAD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A5164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1540F9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0E6C20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FADC2BB"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8147160"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4E49DE"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D7482E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9CE5C5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CB9449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A88CCD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EEEE307" w14:textId="77777777" w:rsidTr="0014545D">
        <w:trPr>
          <w:trHeight w:val="190"/>
        </w:trPr>
        <w:tc>
          <w:tcPr>
            <w:tcW w:w="1710" w:type="dxa"/>
            <w:tcBorders>
              <w:top w:val="nil"/>
              <w:left w:val="nil"/>
              <w:bottom w:val="single" w:sz="4" w:space="0" w:color="auto"/>
              <w:right w:val="nil"/>
            </w:tcBorders>
            <w:shd w:val="clear" w:color="auto" w:fill="auto"/>
            <w:noWrap/>
            <w:hideMark/>
          </w:tcPr>
          <w:p w14:paraId="50996B6D"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Foundation-5</w:t>
            </w:r>
          </w:p>
        </w:tc>
        <w:tc>
          <w:tcPr>
            <w:tcW w:w="3240" w:type="dxa"/>
            <w:tcBorders>
              <w:top w:val="nil"/>
              <w:left w:val="nil"/>
              <w:bottom w:val="single" w:sz="4" w:space="0" w:color="auto"/>
              <w:right w:val="nil"/>
            </w:tcBorders>
            <w:shd w:val="clear" w:color="auto" w:fill="auto"/>
            <w:hideMark/>
          </w:tcPr>
          <w:p w14:paraId="28BB0C4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Protect the Code</w:t>
            </w:r>
          </w:p>
        </w:tc>
        <w:tc>
          <w:tcPr>
            <w:tcW w:w="720" w:type="dxa"/>
            <w:tcBorders>
              <w:top w:val="nil"/>
              <w:left w:val="nil"/>
              <w:bottom w:val="single" w:sz="4" w:space="0" w:color="auto"/>
              <w:right w:val="nil"/>
            </w:tcBorders>
            <w:shd w:val="clear" w:color="DEEBF7" w:fill="C6EFCE"/>
            <w:noWrap/>
            <w:hideMark/>
          </w:tcPr>
          <w:p w14:paraId="2AD2541D" w14:textId="5E17DDF7" w:rsidR="0014545D" w:rsidRPr="0014545D" w:rsidRDefault="0014545D" w:rsidP="0014545D">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tc>
        <w:tc>
          <w:tcPr>
            <w:tcW w:w="630" w:type="dxa"/>
            <w:tcBorders>
              <w:top w:val="nil"/>
              <w:left w:val="nil"/>
              <w:bottom w:val="single" w:sz="4" w:space="0" w:color="auto"/>
              <w:right w:val="nil"/>
            </w:tcBorders>
            <w:shd w:val="clear" w:color="auto" w:fill="auto"/>
            <w:noWrap/>
            <w:hideMark/>
          </w:tcPr>
          <w:p w14:paraId="61F193FB"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BC6EDE9"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9A1C26F"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DACFE67"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A8ACB3"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1F655D4"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24750C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000000" w:fill="D9E1F2"/>
            <w:noWrap/>
            <w:hideMark/>
          </w:tcPr>
          <w:p w14:paraId="74F39772"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005DB7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BC2139E"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759A2"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0B66F66"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1DC63D6"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14545D" w:rsidRPr="0014545D" w14:paraId="3A8E8077" w14:textId="77777777" w:rsidTr="0014545D">
        <w:trPr>
          <w:trHeight w:val="190"/>
        </w:trPr>
        <w:tc>
          <w:tcPr>
            <w:tcW w:w="1710" w:type="dxa"/>
            <w:tcBorders>
              <w:top w:val="nil"/>
              <w:left w:val="nil"/>
              <w:bottom w:val="single" w:sz="4" w:space="0" w:color="auto"/>
              <w:right w:val="nil"/>
            </w:tcBorders>
            <w:shd w:val="clear" w:color="auto" w:fill="auto"/>
            <w:noWrap/>
            <w:hideMark/>
          </w:tcPr>
          <w:p w14:paraId="5D887F06"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Foundation-6</w:t>
            </w:r>
          </w:p>
        </w:tc>
        <w:tc>
          <w:tcPr>
            <w:tcW w:w="3240" w:type="dxa"/>
            <w:tcBorders>
              <w:top w:val="nil"/>
              <w:left w:val="nil"/>
              <w:bottom w:val="single" w:sz="4" w:space="0" w:color="auto"/>
              <w:right w:val="nil"/>
            </w:tcBorders>
            <w:shd w:val="clear" w:color="auto" w:fill="auto"/>
            <w:hideMark/>
          </w:tcPr>
          <w:p w14:paraId="587DF03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Ensure Release Integrity</w:t>
            </w:r>
          </w:p>
        </w:tc>
        <w:tc>
          <w:tcPr>
            <w:tcW w:w="720" w:type="dxa"/>
            <w:tcBorders>
              <w:top w:val="nil"/>
              <w:left w:val="nil"/>
              <w:bottom w:val="single" w:sz="4" w:space="0" w:color="auto"/>
              <w:right w:val="nil"/>
            </w:tcBorders>
            <w:shd w:val="clear" w:color="D0CECE" w:fill="FFC7CE"/>
            <w:noWrap/>
            <w:hideMark/>
          </w:tcPr>
          <w:p w14:paraId="7274F1B9" w14:textId="45F00A76" w:rsidR="0014545D" w:rsidRPr="0014545D" w:rsidRDefault="0014545D" w:rsidP="0014545D">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B6A498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794B67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28999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399361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7BBAF33"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63CF185"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0A6BC9"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9D5CA25"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B8DC43"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E6C29E"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6C4FDC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4918C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54887C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14545D" w:rsidRPr="0014545D" w14:paraId="724F46A3" w14:textId="77777777" w:rsidTr="0014545D">
        <w:trPr>
          <w:trHeight w:val="190"/>
        </w:trPr>
        <w:tc>
          <w:tcPr>
            <w:tcW w:w="1710" w:type="dxa"/>
            <w:tcBorders>
              <w:top w:val="nil"/>
              <w:left w:val="nil"/>
              <w:bottom w:val="single" w:sz="4" w:space="0" w:color="auto"/>
              <w:right w:val="nil"/>
            </w:tcBorders>
            <w:shd w:val="clear" w:color="auto" w:fill="auto"/>
            <w:noWrap/>
            <w:hideMark/>
          </w:tcPr>
          <w:p w14:paraId="07E3298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Foundation-7</w:t>
            </w:r>
          </w:p>
        </w:tc>
        <w:tc>
          <w:tcPr>
            <w:tcW w:w="3240" w:type="dxa"/>
            <w:tcBorders>
              <w:top w:val="nil"/>
              <w:left w:val="nil"/>
              <w:bottom w:val="single" w:sz="4" w:space="0" w:color="auto"/>
              <w:right w:val="nil"/>
            </w:tcBorders>
            <w:shd w:val="clear" w:color="auto" w:fill="auto"/>
            <w:hideMark/>
          </w:tcPr>
          <w:p w14:paraId="30BCE0C8"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Incident Response Plan</w:t>
            </w:r>
          </w:p>
        </w:tc>
        <w:tc>
          <w:tcPr>
            <w:tcW w:w="720" w:type="dxa"/>
            <w:tcBorders>
              <w:top w:val="nil"/>
              <w:left w:val="nil"/>
              <w:bottom w:val="single" w:sz="4" w:space="0" w:color="auto"/>
              <w:right w:val="nil"/>
            </w:tcBorders>
            <w:shd w:val="clear" w:color="FFFFCC" w:fill="FFEB9C"/>
            <w:noWrap/>
            <w:hideMark/>
          </w:tcPr>
          <w:p w14:paraId="59083019" w14:textId="24CE1FFE"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2A2A07F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97FB917"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3EC699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9BB59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919B9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0A21B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3BBE54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A57F4C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55D57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EB6DBC"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0DD728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80805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EC8396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5A00A91" w14:textId="77777777" w:rsidTr="0014545D">
        <w:trPr>
          <w:trHeight w:val="190"/>
        </w:trPr>
        <w:tc>
          <w:tcPr>
            <w:tcW w:w="1710" w:type="dxa"/>
            <w:tcBorders>
              <w:top w:val="nil"/>
              <w:left w:val="nil"/>
              <w:bottom w:val="single" w:sz="4" w:space="0" w:color="auto"/>
              <w:right w:val="nil"/>
            </w:tcBorders>
            <w:shd w:val="clear" w:color="auto" w:fill="auto"/>
            <w:noWrap/>
            <w:hideMark/>
          </w:tcPr>
          <w:p w14:paraId="6655BEB8"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Foundation-8</w:t>
            </w:r>
          </w:p>
        </w:tc>
        <w:tc>
          <w:tcPr>
            <w:tcW w:w="3240" w:type="dxa"/>
            <w:tcBorders>
              <w:top w:val="nil"/>
              <w:left w:val="nil"/>
              <w:bottom w:val="single" w:sz="4" w:space="0" w:color="auto"/>
              <w:right w:val="nil"/>
            </w:tcBorders>
            <w:shd w:val="clear" w:color="auto" w:fill="auto"/>
            <w:hideMark/>
          </w:tcPr>
          <w:p w14:paraId="02827B1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Decommissioning Plan</w:t>
            </w:r>
          </w:p>
        </w:tc>
        <w:tc>
          <w:tcPr>
            <w:tcW w:w="720" w:type="dxa"/>
            <w:tcBorders>
              <w:top w:val="nil"/>
              <w:left w:val="nil"/>
              <w:bottom w:val="single" w:sz="4" w:space="0" w:color="auto"/>
              <w:right w:val="nil"/>
            </w:tcBorders>
            <w:shd w:val="clear" w:color="D0CECE" w:fill="FFC7CE"/>
            <w:noWrap/>
            <w:hideMark/>
          </w:tcPr>
          <w:p w14:paraId="62B866C3" w14:textId="771FAC23" w:rsidR="0014545D" w:rsidRPr="0014545D" w:rsidRDefault="0014545D" w:rsidP="0014545D">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574B1F0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7F25EB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8290A3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978E71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E476AA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D25836"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8EF286"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FACF8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2F8478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DC1B6C"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14C5D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3F7A20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E0EB77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14545D" w:rsidRPr="0014545D" w14:paraId="5A64114D" w14:textId="77777777" w:rsidTr="0014545D">
        <w:trPr>
          <w:trHeight w:val="190"/>
        </w:trPr>
        <w:tc>
          <w:tcPr>
            <w:tcW w:w="1710" w:type="dxa"/>
            <w:tcBorders>
              <w:top w:val="nil"/>
              <w:left w:val="nil"/>
              <w:bottom w:val="single" w:sz="4" w:space="0" w:color="auto"/>
              <w:right w:val="nil"/>
            </w:tcBorders>
            <w:shd w:val="clear" w:color="auto" w:fill="auto"/>
            <w:noWrap/>
            <w:hideMark/>
          </w:tcPr>
          <w:p w14:paraId="47C2566F"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Foundation-9</w:t>
            </w:r>
          </w:p>
        </w:tc>
        <w:tc>
          <w:tcPr>
            <w:tcW w:w="3240" w:type="dxa"/>
            <w:tcBorders>
              <w:top w:val="nil"/>
              <w:left w:val="nil"/>
              <w:bottom w:val="single" w:sz="4" w:space="0" w:color="auto"/>
              <w:right w:val="nil"/>
            </w:tcBorders>
            <w:shd w:val="clear" w:color="auto" w:fill="auto"/>
            <w:hideMark/>
          </w:tcPr>
          <w:p w14:paraId="057AC089" w14:textId="60D79B3D" w:rsidR="0014545D" w:rsidRPr="0014545D" w:rsidRDefault="00C9320E" w:rsidP="0014545D">
            <w:pPr>
              <w:spacing w:after="0"/>
              <w:rPr>
                <w:rFonts w:ascii="Calibri" w:eastAsia="Times New Roman" w:hAnsi="Calibri" w:cs="Times New Roman"/>
                <w:sz w:val="18"/>
                <w:szCs w:val="18"/>
              </w:rPr>
            </w:pPr>
            <w:r>
              <w:rPr>
                <w:rFonts w:ascii="Calibri" w:eastAsia="Times New Roman" w:hAnsi="Calibri" w:cs="Times New Roman"/>
                <w:sz w:val="18"/>
                <w:szCs w:val="18"/>
              </w:rPr>
              <w:t>Threat Prioritization Plan</w:t>
            </w:r>
          </w:p>
        </w:tc>
        <w:tc>
          <w:tcPr>
            <w:tcW w:w="720" w:type="dxa"/>
            <w:tcBorders>
              <w:top w:val="nil"/>
              <w:left w:val="nil"/>
              <w:bottom w:val="single" w:sz="4" w:space="0" w:color="auto"/>
              <w:right w:val="nil"/>
            </w:tcBorders>
            <w:shd w:val="clear" w:color="FFFFCC" w:fill="FFEB9C"/>
            <w:noWrap/>
            <w:hideMark/>
          </w:tcPr>
          <w:p w14:paraId="513903F0" w14:textId="151BB1B4"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358E28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F84FA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814B359"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315CE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9C7238C"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ABB32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105FFB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2F1F8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0D9BCB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2A5CB4"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033282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59833F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B0D5AE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204E256E" w14:textId="77777777" w:rsidTr="0014545D">
        <w:trPr>
          <w:trHeight w:val="190"/>
        </w:trPr>
        <w:tc>
          <w:tcPr>
            <w:tcW w:w="1710" w:type="dxa"/>
            <w:tcBorders>
              <w:top w:val="nil"/>
              <w:left w:val="nil"/>
              <w:bottom w:val="single" w:sz="4" w:space="0" w:color="auto"/>
              <w:right w:val="nil"/>
            </w:tcBorders>
            <w:shd w:val="clear" w:color="auto" w:fill="auto"/>
            <w:noWrap/>
          </w:tcPr>
          <w:p w14:paraId="03A85470" w14:textId="2CE47DA2" w:rsidR="00C9320E" w:rsidRPr="0014545D" w:rsidRDefault="00C9320E" w:rsidP="00C9320E">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Foundation-8</w:t>
            </w:r>
          </w:p>
        </w:tc>
        <w:tc>
          <w:tcPr>
            <w:tcW w:w="3240" w:type="dxa"/>
            <w:tcBorders>
              <w:top w:val="nil"/>
              <w:left w:val="nil"/>
              <w:bottom w:val="single" w:sz="4" w:space="0" w:color="auto"/>
              <w:right w:val="nil"/>
            </w:tcBorders>
            <w:shd w:val="clear" w:color="auto" w:fill="auto"/>
          </w:tcPr>
          <w:p w14:paraId="6BBBEFE7" w14:textId="6B808307" w:rsidR="00C9320E"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Deployment</w:t>
            </w:r>
            <w:r w:rsidRPr="0014545D">
              <w:rPr>
                <w:rFonts w:ascii="Calibri" w:eastAsia="Times New Roman" w:hAnsi="Calibri" w:cs="Times New Roman"/>
                <w:sz w:val="18"/>
                <w:szCs w:val="18"/>
              </w:rPr>
              <w:t xml:space="preserve"> Plan</w:t>
            </w:r>
          </w:p>
        </w:tc>
        <w:tc>
          <w:tcPr>
            <w:tcW w:w="720" w:type="dxa"/>
            <w:tcBorders>
              <w:top w:val="nil"/>
              <w:left w:val="nil"/>
              <w:bottom w:val="single" w:sz="4" w:space="0" w:color="auto"/>
              <w:right w:val="nil"/>
            </w:tcBorders>
            <w:shd w:val="clear" w:color="FFFFCC" w:fill="FFEB9C"/>
            <w:noWrap/>
          </w:tcPr>
          <w:p w14:paraId="23EF58FF" w14:textId="249BE97D"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tcPr>
          <w:p w14:paraId="3035EDA7" w14:textId="0C591F5A"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tcPr>
          <w:p w14:paraId="1FEAF04B"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131131CF"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15B08D65"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312D2233"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2B85D572"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485A44DD"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4A10B2F1"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7DADAD86"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0AE6F60E"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597A1AAD"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3C5E4367"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1" w:type="dxa"/>
            <w:tcBorders>
              <w:top w:val="nil"/>
              <w:left w:val="nil"/>
              <w:bottom w:val="single" w:sz="4" w:space="0" w:color="auto"/>
              <w:right w:val="single" w:sz="4" w:space="0" w:color="auto"/>
            </w:tcBorders>
            <w:shd w:val="clear" w:color="000000" w:fill="D9E1F2"/>
            <w:noWrap/>
          </w:tcPr>
          <w:p w14:paraId="074C971F" w14:textId="77777777" w:rsidR="00C9320E" w:rsidRPr="0014545D" w:rsidRDefault="00C9320E" w:rsidP="00C9320E">
            <w:pPr>
              <w:spacing w:after="0"/>
              <w:jc w:val="center"/>
              <w:rPr>
                <w:rFonts w:ascii="Calibri" w:eastAsia="Times New Roman" w:hAnsi="Calibri" w:cs="Times New Roman"/>
                <w:color w:val="9C0006"/>
                <w:sz w:val="18"/>
                <w:szCs w:val="18"/>
              </w:rPr>
            </w:pPr>
          </w:p>
        </w:tc>
      </w:tr>
      <w:tr w:rsidR="00C9320E" w:rsidRPr="0014545D" w14:paraId="10C09FAE" w14:textId="77777777" w:rsidTr="00C9320E">
        <w:trPr>
          <w:trHeight w:val="39"/>
        </w:trPr>
        <w:tc>
          <w:tcPr>
            <w:tcW w:w="1710" w:type="dxa"/>
            <w:tcBorders>
              <w:top w:val="nil"/>
              <w:left w:val="nil"/>
              <w:bottom w:val="single" w:sz="4" w:space="0" w:color="auto"/>
              <w:right w:val="nil"/>
            </w:tcBorders>
            <w:shd w:val="clear" w:color="CCCCFF" w:fill="D0CECE"/>
            <w:noWrap/>
            <w:hideMark/>
          </w:tcPr>
          <w:p w14:paraId="4BF88D37" w14:textId="77777777"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194E5372" w14:textId="77777777" w:rsidR="00C9320E" w:rsidRPr="00C9320E" w:rsidRDefault="00C9320E" w:rsidP="00C9320E">
            <w:pPr>
              <w:spacing w:after="0"/>
              <w:rPr>
                <w:rFonts w:ascii="Calibri" w:eastAsia="Times New Roman" w:hAnsi="Calibri" w:cs="Times New Roman"/>
                <w:sz w:val="2"/>
                <w:szCs w:val="2"/>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6CE3F56F" w14:textId="77777777"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004B85EF"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6C5DD6CC"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7063A0F"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4EE3387"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3BB95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B41ABF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6E5A6D"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8FD69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6278A1D"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5EA43AA"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732B56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F656EB5"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6154E421"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r>
      <w:tr w:rsidR="00C9320E" w:rsidRPr="0014545D" w14:paraId="250D3670" w14:textId="77777777" w:rsidTr="0014545D">
        <w:trPr>
          <w:trHeight w:val="190"/>
        </w:trPr>
        <w:tc>
          <w:tcPr>
            <w:tcW w:w="1710" w:type="dxa"/>
            <w:tcBorders>
              <w:top w:val="nil"/>
              <w:left w:val="nil"/>
              <w:bottom w:val="single" w:sz="4" w:space="0" w:color="auto"/>
              <w:right w:val="nil"/>
            </w:tcBorders>
            <w:shd w:val="clear" w:color="auto" w:fill="auto"/>
            <w:noWrap/>
            <w:hideMark/>
          </w:tcPr>
          <w:p w14:paraId="48BA99F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Requirements-1</w:t>
            </w:r>
          </w:p>
        </w:tc>
        <w:tc>
          <w:tcPr>
            <w:tcW w:w="3240" w:type="dxa"/>
            <w:tcBorders>
              <w:top w:val="nil"/>
              <w:left w:val="nil"/>
              <w:bottom w:val="single" w:sz="4" w:space="0" w:color="auto"/>
              <w:right w:val="nil"/>
            </w:tcBorders>
            <w:shd w:val="clear" w:color="auto" w:fill="auto"/>
            <w:hideMark/>
          </w:tcPr>
          <w:p w14:paraId="39B0BA8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Definition of Security Requirements</w:t>
            </w:r>
          </w:p>
        </w:tc>
        <w:tc>
          <w:tcPr>
            <w:tcW w:w="720" w:type="dxa"/>
            <w:tcBorders>
              <w:top w:val="nil"/>
              <w:left w:val="nil"/>
              <w:bottom w:val="single" w:sz="4" w:space="0" w:color="auto"/>
              <w:right w:val="nil"/>
            </w:tcBorders>
            <w:shd w:val="clear" w:color="FFFFCC" w:fill="FFEB9C"/>
            <w:noWrap/>
            <w:hideMark/>
          </w:tcPr>
          <w:p w14:paraId="4BF15A56" w14:textId="627D0AF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0523680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A5B167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537963A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2F05BF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A045D2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76A65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6D742A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B24B03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8A47D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8F2CCC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5A61D8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0C7588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A9AF09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3B4ECC97" w14:textId="77777777" w:rsidTr="0014545D">
        <w:trPr>
          <w:trHeight w:val="190"/>
        </w:trPr>
        <w:tc>
          <w:tcPr>
            <w:tcW w:w="1710" w:type="dxa"/>
            <w:tcBorders>
              <w:top w:val="nil"/>
              <w:left w:val="nil"/>
              <w:bottom w:val="single" w:sz="4" w:space="0" w:color="auto"/>
              <w:right w:val="nil"/>
            </w:tcBorders>
            <w:shd w:val="clear" w:color="auto" w:fill="auto"/>
            <w:noWrap/>
            <w:hideMark/>
          </w:tcPr>
          <w:p w14:paraId="06EE3AB0"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Requirements-2</w:t>
            </w:r>
          </w:p>
        </w:tc>
        <w:tc>
          <w:tcPr>
            <w:tcW w:w="3240" w:type="dxa"/>
            <w:tcBorders>
              <w:top w:val="nil"/>
              <w:left w:val="nil"/>
              <w:bottom w:val="single" w:sz="4" w:space="0" w:color="auto"/>
              <w:right w:val="nil"/>
            </w:tcBorders>
            <w:shd w:val="clear" w:color="auto" w:fill="auto"/>
            <w:hideMark/>
          </w:tcPr>
          <w:p w14:paraId="7C4E16C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 Gate</w:t>
            </w:r>
          </w:p>
        </w:tc>
        <w:tc>
          <w:tcPr>
            <w:tcW w:w="720" w:type="dxa"/>
            <w:tcBorders>
              <w:top w:val="nil"/>
              <w:left w:val="nil"/>
              <w:bottom w:val="single" w:sz="4" w:space="0" w:color="auto"/>
              <w:right w:val="nil"/>
            </w:tcBorders>
            <w:shd w:val="clear" w:color="FFFFCC" w:fill="FFEB9C"/>
            <w:noWrap/>
            <w:hideMark/>
          </w:tcPr>
          <w:p w14:paraId="5ACD9E66" w14:textId="7219EDD5"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D42868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C2E8F0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130DD2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AA1C9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BBF48D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45A800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EED71D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634357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F40E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DF9F9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F9AE8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AA87E7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D08F29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D5C72AF" w14:textId="77777777" w:rsidTr="00C9320E">
        <w:trPr>
          <w:trHeight w:val="39"/>
        </w:trPr>
        <w:tc>
          <w:tcPr>
            <w:tcW w:w="1710" w:type="dxa"/>
            <w:tcBorders>
              <w:top w:val="nil"/>
              <w:left w:val="nil"/>
              <w:bottom w:val="single" w:sz="4" w:space="0" w:color="auto"/>
              <w:right w:val="nil"/>
            </w:tcBorders>
            <w:shd w:val="clear" w:color="CCCCFF" w:fill="D0CECE"/>
            <w:noWrap/>
            <w:hideMark/>
          </w:tcPr>
          <w:p w14:paraId="590B98DE" w14:textId="732D22A3"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2CF45896" w14:textId="3874035E" w:rsidR="00C9320E" w:rsidRPr="00C9320E" w:rsidRDefault="00C9320E" w:rsidP="00C9320E">
            <w:pPr>
              <w:spacing w:after="0"/>
              <w:rPr>
                <w:rFonts w:ascii="Calibri" w:eastAsia="Times New Roman" w:hAnsi="Calibri" w:cs="Times New Roman"/>
                <w:sz w:val="2"/>
                <w:szCs w:val="2"/>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4F74776" w14:textId="26D78B35"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0D7D52F6" w14:textId="5D2291D2"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BE459B9" w14:textId="12411250" w:rsidR="00C9320E" w:rsidRPr="00C9320E" w:rsidRDefault="00C9320E" w:rsidP="00C9320E">
            <w:pPr>
              <w:spacing w:after="0"/>
              <w:jc w:val="center"/>
              <w:rPr>
                <w:rFonts w:ascii="Calibri" w:eastAsia="Times New Roman" w:hAnsi="Calibri" w:cs="Times New Roman"/>
                <w:color w:val="0061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252C415" w14:textId="6C411ECB"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C39241B" w14:textId="5B823E1A"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72B0EC8" w14:textId="305BEA03"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E2C281" w14:textId="4E8DDC6C"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B4CC361" w14:textId="516943F1"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AF02507" w14:textId="636958EF"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9C92747" w14:textId="31FD3713"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4F4AF4C" w14:textId="7F12FF6D"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F5F503" w14:textId="596B672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BC55E6A" w14:textId="1071C99A"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DC3D8AD" w14:textId="27510932"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r>
      <w:tr w:rsidR="00C9320E" w:rsidRPr="0014545D" w14:paraId="641058A4" w14:textId="77777777" w:rsidTr="0014545D">
        <w:trPr>
          <w:trHeight w:val="190"/>
        </w:trPr>
        <w:tc>
          <w:tcPr>
            <w:tcW w:w="1710" w:type="dxa"/>
            <w:tcBorders>
              <w:top w:val="nil"/>
              <w:left w:val="nil"/>
              <w:bottom w:val="single" w:sz="4" w:space="0" w:color="auto"/>
              <w:right w:val="nil"/>
            </w:tcBorders>
            <w:shd w:val="clear" w:color="auto" w:fill="auto"/>
            <w:noWrap/>
            <w:hideMark/>
          </w:tcPr>
          <w:p w14:paraId="3EA89DE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Design-1</w:t>
            </w:r>
          </w:p>
        </w:tc>
        <w:tc>
          <w:tcPr>
            <w:tcW w:w="3240" w:type="dxa"/>
            <w:tcBorders>
              <w:top w:val="nil"/>
              <w:left w:val="nil"/>
              <w:bottom w:val="single" w:sz="4" w:space="0" w:color="auto"/>
              <w:right w:val="nil"/>
            </w:tcBorders>
            <w:shd w:val="clear" w:color="auto" w:fill="auto"/>
            <w:hideMark/>
          </w:tcPr>
          <w:p w14:paraId="65BFA50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Consider Security and Risk During Design</w:t>
            </w:r>
          </w:p>
        </w:tc>
        <w:tc>
          <w:tcPr>
            <w:tcW w:w="720" w:type="dxa"/>
            <w:tcBorders>
              <w:top w:val="nil"/>
              <w:left w:val="nil"/>
              <w:bottom w:val="single" w:sz="4" w:space="0" w:color="auto"/>
              <w:right w:val="nil"/>
            </w:tcBorders>
            <w:shd w:val="clear" w:color="FFFFCC" w:fill="FFEB9C"/>
            <w:noWrap/>
            <w:hideMark/>
          </w:tcPr>
          <w:p w14:paraId="042BCBA7" w14:textId="67C5F13F"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F3076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145766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0DB558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96D2AA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0955B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2AB3E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A43D3E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725D10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0D0367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EC6F71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201B7C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6F3E3E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57BA90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7D1B239B" w14:textId="77777777" w:rsidTr="0014545D">
        <w:trPr>
          <w:trHeight w:val="190"/>
        </w:trPr>
        <w:tc>
          <w:tcPr>
            <w:tcW w:w="1710" w:type="dxa"/>
            <w:tcBorders>
              <w:top w:val="nil"/>
              <w:left w:val="nil"/>
              <w:bottom w:val="single" w:sz="4" w:space="0" w:color="auto"/>
              <w:right w:val="nil"/>
            </w:tcBorders>
            <w:shd w:val="clear" w:color="auto" w:fill="auto"/>
            <w:noWrap/>
            <w:hideMark/>
          </w:tcPr>
          <w:p w14:paraId="6225896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Design-2</w:t>
            </w:r>
          </w:p>
        </w:tc>
        <w:tc>
          <w:tcPr>
            <w:tcW w:w="3240" w:type="dxa"/>
            <w:tcBorders>
              <w:top w:val="nil"/>
              <w:left w:val="nil"/>
              <w:bottom w:val="single" w:sz="4" w:space="0" w:color="auto"/>
              <w:right w:val="nil"/>
            </w:tcBorders>
            <w:shd w:val="clear" w:color="auto" w:fill="auto"/>
            <w:hideMark/>
          </w:tcPr>
          <w:p w14:paraId="55144D7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 Review</w:t>
            </w:r>
          </w:p>
        </w:tc>
        <w:tc>
          <w:tcPr>
            <w:tcW w:w="720" w:type="dxa"/>
            <w:tcBorders>
              <w:top w:val="nil"/>
              <w:left w:val="nil"/>
              <w:bottom w:val="single" w:sz="4" w:space="0" w:color="auto"/>
              <w:right w:val="nil"/>
            </w:tcBorders>
            <w:shd w:val="clear" w:color="FFFFCC" w:fill="FFEB9C"/>
            <w:noWrap/>
            <w:hideMark/>
          </w:tcPr>
          <w:p w14:paraId="06ECB868" w14:textId="2FC4FB3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26B300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51DF92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9ECE02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6029D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731BF4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83B3A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90C61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20D57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4E9351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1A71B8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D9131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CBF3B6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F564E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1A6BFCFF" w14:textId="77777777" w:rsidTr="0014545D">
        <w:trPr>
          <w:trHeight w:val="190"/>
        </w:trPr>
        <w:tc>
          <w:tcPr>
            <w:tcW w:w="1710" w:type="dxa"/>
            <w:tcBorders>
              <w:top w:val="nil"/>
              <w:left w:val="nil"/>
              <w:bottom w:val="single" w:sz="4" w:space="0" w:color="auto"/>
              <w:right w:val="nil"/>
            </w:tcBorders>
            <w:shd w:val="clear" w:color="auto" w:fill="auto"/>
            <w:noWrap/>
            <w:hideMark/>
          </w:tcPr>
          <w:p w14:paraId="1531F689"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Design-3</w:t>
            </w:r>
          </w:p>
        </w:tc>
        <w:tc>
          <w:tcPr>
            <w:tcW w:w="3240" w:type="dxa"/>
            <w:tcBorders>
              <w:top w:val="nil"/>
              <w:left w:val="nil"/>
              <w:bottom w:val="single" w:sz="4" w:space="0" w:color="auto"/>
              <w:right w:val="nil"/>
            </w:tcBorders>
            <w:shd w:val="clear" w:color="auto" w:fill="auto"/>
            <w:hideMark/>
          </w:tcPr>
          <w:p w14:paraId="38CB97B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Attack Surface Reduction</w:t>
            </w:r>
          </w:p>
        </w:tc>
        <w:tc>
          <w:tcPr>
            <w:tcW w:w="720" w:type="dxa"/>
            <w:tcBorders>
              <w:top w:val="nil"/>
              <w:left w:val="nil"/>
              <w:bottom w:val="single" w:sz="4" w:space="0" w:color="auto"/>
              <w:right w:val="nil"/>
            </w:tcBorders>
            <w:shd w:val="clear" w:color="D0CECE" w:fill="FFC7CE"/>
            <w:noWrap/>
            <w:hideMark/>
          </w:tcPr>
          <w:p w14:paraId="75895A24" w14:textId="51EDD667"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31541C8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2D72DD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06D0A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7E481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A0938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A47FDC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6DF986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E7855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F2F1E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373E0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752755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16C87A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B9D3E4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54EF0FF8" w14:textId="77777777" w:rsidTr="0014545D">
        <w:trPr>
          <w:trHeight w:val="190"/>
        </w:trPr>
        <w:tc>
          <w:tcPr>
            <w:tcW w:w="1710" w:type="dxa"/>
            <w:tcBorders>
              <w:top w:val="nil"/>
              <w:left w:val="nil"/>
              <w:bottom w:val="single" w:sz="4" w:space="0" w:color="auto"/>
              <w:right w:val="nil"/>
            </w:tcBorders>
            <w:shd w:val="clear" w:color="auto" w:fill="auto"/>
            <w:noWrap/>
            <w:hideMark/>
          </w:tcPr>
          <w:p w14:paraId="3BD58C9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Design-4</w:t>
            </w:r>
          </w:p>
        </w:tc>
        <w:tc>
          <w:tcPr>
            <w:tcW w:w="3240" w:type="dxa"/>
            <w:tcBorders>
              <w:top w:val="nil"/>
              <w:left w:val="nil"/>
              <w:bottom w:val="single" w:sz="4" w:space="0" w:color="auto"/>
              <w:right w:val="nil"/>
            </w:tcBorders>
            <w:shd w:val="clear" w:color="auto" w:fill="auto"/>
            <w:hideMark/>
          </w:tcPr>
          <w:p w14:paraId="0A7F616A"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Threat Modeling</w:t>
            </w:r>
          </w:p>
        </w:tc>
        <w:tc>
          <w:tcPr>
            <w:tcW w:w="720" w:type="dxa"/>
            <w:tcBorders>
              <w:top w:val="nil"/>
              <w:left w:val="nil"/>
              <w:bottom w:val="single" w:sz="4" w:space="0" w:color="auto"/>
              <w:right w:val="nil"/>
            </w:tcBorders>
            <w:shd w:val="clear" w:color="FFFFCC" w:fill="FFEB9C"/>
            <w:noWrap/>
            <w:hideMark/>
          </w:tcPr>
          <w:p w14:paraId="53C8C9D7" w14:textId="32E74EF1"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8F42EF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ABBCA1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14401C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054F6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BC475B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AE4DB8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8C613A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EC7FB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8ECD3C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085E8B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C3C8EE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428A5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5C1BF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3125122" w14:textId="77777777" w:rsidTr="0014545D">
        <w:trPr>
          <w:trHeight w:val="190"/>
        </w:trPr>
        <w:tc>
          <w:tcPr>
            <w:tcW w:w="1710" w:type="dxa"/>
            <w:tcBorders>
              <w:top w:val="nil"/>
              <w:left w:val="nil"/>
              <w:bottom w:val="single" w:sz="4" w:space="0" w:color="auto"/>
              <w:right w:val="nil"/>
            </w:tcBorders>
            <w:shd w:val="clear" w:color="auto" w:fill="auto"/>
            <w:noWrap/>
            <w:hideMark/>
          </w:tcPr>
          <w:p w14:paraId="72448CB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Design-5</w:t>
            </w:r>
          </w:p>
        </w:tc>
        <w:tc>
          <w:tcPr>
            <w:tcW w:w="3240" w:type="dxa"/>
            <w:tcBorders>
              <w:top w:val="nil"/>
              <w:left w:val="nil"/>
              <w:bottom w:val="single" w:sz="4" w:space="0" w:color="auto"/>
              <w:right w:val="nil"/>
            </w:tcBorders>
            <w:shd w:val="clear" w:color="auto" w:fill="auto"/>
            <w:hideMark/>
          </w:tcPr>
          <w:p w14:paraId="4AD7FAD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 Gate</w:t>
            </w:r>
          </w:p>
        </w:tc>
        <w:tc>
          <w:tcPr>
            <w:tcW w:w="720" w:type="dxa"/>
            <w:tcBorders>
              <w:top w:val="nil"/>
              <w:left w:val="nil"/>
              <w:bottom w:val="single" w:sz="4" w:space="0" w:color="auto"/>
              <w:right w:val="nil"/>
            </w:tcBorders>
            <w:shd w:val="clear" w:color="D0CECE" w:fill="FFC7CE"/>
            <w:noWrap/>
            <w:hideMark/>
          </w:tcPr>
          <w:p w14:paraId="5ABFBFC8" w14:textId="3DC88B4F"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92D512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A8ECB1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311F23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28719E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F9838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38300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4986AA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640027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0AACCB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37B971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61144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25361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3D5FB3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2FD89F64" w14:textId="77777777" w:rsidTr="00C9320E">
        <w:trPr>
          <w:trHeight w:val="39"/>
        </w:trPr>
        <w:tc>
          <w:tcPr>
            <w:tcW w:w="1710" w:type="dxa"/>
            <w:tcBorders>
              <w:top w:val="nil"/>
              <w:left w:val="nil"/>
              <w:bottom w:val="single" w:sz="4" w:space="0" w:color="auto"/>
              <w:right w:val="nil"/>
            </w:tcBorders>
            <w:shd w:val="clear" w:color="CCCCFF" w:fill="D0CECE"/>
            <w:noWrap/>
            <w:hideMark/>
          </w:tcPr>
          <w:p w14:paraId="00BF5707" w14:textId="12F91DC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77A5A92" w14:textId="5B83FB93"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BF16144" w14:textId="35E2D78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362D44EC" w14:textId="6C62DCF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01B9D5B3" w14:textId="4989F7E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147DDD6" w14:textId="79F6A7E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D164238" w14:textId="6C90106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F74944" w14:textId="0F30E61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EC29742" w14:textId="1BA61AD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A31ABDA" w14:textId="5537417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E9A7ABF" w14:textId="28EF319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763E634" w14:textId="6C95A40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E831343" w14:textId="2CC8D6E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586B7ED" w14:textId="2386253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C4AB69F" w14:textId="0D423A7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194CBC18" w14:textId="22469F5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1C99A527" w14:textId="77777777" w:rsidTr="0014545D">
        <w:trPr>
          <w:trHeight w:val="190"/>
        </w:trPr>
        <w:tc>
          <w:tcPr>
            <w:tcW w:w="1710" w:type="dxa"/>
            <w:tcBorders>
              <w:top w:val="nil"/>
              <w:left w:val="nil"/>
              <w:bottom w:val="single" w:sz="4" w:space="0" w:color="auto"/>
              <w:right w:val="nil"/>
            </w:tcBorders>
            <w:shd w:val="clear" w:color="auto" w:fill="auto"/>
            <w:noWrap/>
            <w:hideMark/>
          </w:tcPr>
          <w:p w14:paraId="24677B6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Implementation-1</w:t>
            </w:r>
          </w:p>
        </w:tc>
        <w:tc>
          <w:tcPr>
            <w:tcW w:w="3240" w:type="dxa"/>
            <w:tcBorders>
              <w:top w:val="nil"/>
              <w:left w:val="nil"/>
              <w:bottom w:val="single" w:sz="4" w:space="0" w:color="auto"/>
              <w:right w:val="nil"/>
            </w:tcBorders>
            <w:shd w:val="clear" w:color="auto" w:fill="auto"/>
            <w:hideMark/>
          </w:tcPr>
          <w:p w14:paraId="30F6ABA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Use Approved Tools</w:t>
            </w:r>
          </w:p>
        </w:tc>
        <w:tc>
          <w:tcPr>
            <w:tcW w:w="720" w:type="dxa"/>
            <w:tcBorders>
              <w:top w:val="nil"/>
              <w:left w:val="nil"/>
              <w:bottom w:val="single" w:sz="4" w:space="0" w:color="auto"/>
              <w:right w:val="nil"/>
            </w:tcBorders>
            <w:shd w:val="clear" w:color="DEEBF7" w:fill="C6EFCE"/>
            <w:noWrap/>
            <w:hideMark/>
          </w:tcPr>
          <w:p w14:paraId="666740B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0223580C" w14:textId="49734693" w:rsidR="00C9320E" w:rsidRPr="0014545D" w:rsidRDefault="00C9320E" w:rsidP="00C9320E">
            <w:pPr>
              <w:rPr>
                <w:rFonts w:ascii="Calibri" w:eastAsia="Times New Roman" w:hAnsi="Calibri" w:cs="Times New Roman"/>
                <w:sz w:val="18"/>
                <w:szCs w:val="18"/>
              </w:rPr>
            </w:pPr>
          </w:p>
        </w:tc>
        <w:tc>
          <w:tcPr>
            <w:tcW w:w="630" w:type="dxa"/>
            <w:tcBorders>
              <w:top w:val="nil"/>
              <w:left w:val="nil"/>
              <w:bottom w:val="single" w:sz="4" w:space="0" w:color="auto"/>
              <w:right w:val="nil"/>
            </w:tcBorders>
            <w:shd w:val="clear" w:color="auto" w:fill="auto"/>
            <w:noWrap/>
            <w:hideMark/>
          </w:tcPr>
          <w:p w14:paraId="20F570F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2FAAA5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564AAF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1FF686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E55EBE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147A94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535D0A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000000" w:fill="D9E1F2"/>
            <w:noWrap/>
            <w:hideMark/>
          </w:tcPr>
          <w:p w14:paraId="4C92519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4FD25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544081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F79A6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EB036F"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8EFA4F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376A2891" w14:textId="77777777" w:rsidTr="0014545D">
        <w:trPr>
          <w:trHeight w:val="190"/>
        </w:trPr>
        <w:tc>
          <w:tcPr>
            <w:tcW w:w="1710" w:type="dxa"/>
            <w:tcBorders>
              <w:top w:val="nil"/>
              <w:left w:val="nil"/>
              <w:bottom w:val="single" w:sz="4" w:space="0" w:color="auto"/>
              <w:right w:val="nil"/>
            </w:tcBorders>
            <w:shd w:val="clear" w:color="auto" w:fill="auto"/>
            <w:noWrap/>
            <w:hideMark/>
          </w:tcPr>
          <w:p w14:paraId="4D618CD4"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Implementation-2</w:t>
            </w:r>
          </w:p>
        </w:tc>
        <w:tc>
          <w:tcPr>
            <w:tcW w:w="3240" w:type="dxa"/>
            <w:tcBorders>
              <w:top w:val="nil"/>
              <w:left w:val="nil"/>
              <w:bottom w:val="single" w:sz="4" w:space="0" w:color="auto"/>
              <w:right w:val="nil"/>
            </w:tcBorders>
            <w:shd w:val="clear" w:color="auto" w:fill="auto"/>
            <w:hideMark/>
          </w:tcPr>
          <w:p w14:paraId="32647BAE"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Configure Process for Security</w:t>
            </w:r>
          </w:p>
        </w:tc>
        <w:tc>
          <w:tcPr>
            <w:tcW w:w="720" w:type="dxa"/>
            <w:tcBorders>
              <w:top w:val="nil"/>
              <w:left w:val="nil"/>
              <w:bottom w:val="single" w:sz="4" w:space="0" w:color="auto"/>
              <w:right w:val="nil"/>
            </w:tcBorders>
            <w:shd w:val="clear" w:color="FFFFCC" w:fill="FFEB9C"/>
            <w:noWrap/>
            <w:hideMark/>
          </w:tcPr>
          <w:p w14:paraId="53E993CF" w14:textId="5C671C7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2D83E9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CE72C1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B93F98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D965E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D25F91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D1184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49E505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87CD19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80E88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65E4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B07712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8DA9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0BEEB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AABE81A" w14:textId="77777777" w:rsidTr="0014545D">
        <w:trPr>
          <w:trHeight w:val="190"/>
        </w:trPr>
        <w:tc>
          <w:tcPr>
            <w:tcW w:w="1710" w:type="dxa"/>
            <w:tcBorders>
              <w:top w:val="nil"/>
              <w:left w:val="nil"/>
              <w:bottom w:val="single" w:sz="4" w:space="0" w:color="auto"/>
              <w:right w:val="nil"/>
            </w:tcBorders>
            <w:shd w:val="clear" w:color="auto" w:fill="auto"/>
            <w:noWrap/>
            <w:hideMark/>
          </w:tcPr>
          <w:p w14:paraId="7EA3028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Implementation-3</w:t>
            </w:r>
          </w:p>
        </w:tc>
        <w:tc>
          <w:tcPr>
            <w:tcW w:w="3240" w:type="dxa"/>
            <w:tcBorders>
              <w:top w:val="nil"/>
              <w:left w:val="nil"/>
              <w:bottom w:val="single" w:sz="4" w:space="0" w:color="auto"/>
              <w:right w:val="nil"/>
            </w:tcBorders>
            <w:shd w:val="clear" w:color="auto" w:fill="auto"/>
            <w:hideMark/>
          </w:tcPr>
          <w:p w14:paraId="4EA45DF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Configure Secure Settings by Default</w:t>
            </w:r>
          </w:p>
        </w:tc>
        <w:tc>
          <w:tcPr>
            <w:tcW w:w="720" w:type="dxa"/>
            <w:tcBorders>
              <w:top w:val="nil"/>
              <w:left w:val="nil"/>
              <w:bottom w:val="single" w:sz="4" w:space="0" w:color="auto"/>
              <w:right w:val="nil"/>
            </w:tcBorders>
            <w:shd w:val="clear" w:color="FFFFCC" w:fill="FFEB9C"/>
            <w:noWrap/>
            <w:hideMark/>
          </w:tcPr>
          <w:p w14:paraId="12B5A8AC" w14:textId="5BC62ADC"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E147D1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0FB47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C8A522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17D983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A45B38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05F0D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F4DAB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976A4D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9FE06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7147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DC88F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E806C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FCEC6C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3B09B971" w14:textId="77777777" w:rsidTr="0014545D">
        <w:trPr>
          <w:trHeight w:val="190"/>
        </w:trPr>
        <w:tc>
          <w:tcPr>
            <w:tcW w:w="1710" w:type="dxa"/>
            <w:tcBorders>
              <w:top w:val="nil"/>
              <w:left w:val="nil"/>
              <w:bottom w:val="single" w:sz="4" w:space="0" w:color="auto"/>
              <w:right w:val="nil"/>
            </w:tcBorders>
            <w:shd w:val="clear" w:color="auto" w:fill="auto"/>
            <w:noWrap/>
            <w:hideMark/>
          </w:tcPr>
          <w:p w14:paraId="3FF40F4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Implementation-4</w:t>
            </w:r>
          </w:p>
        </w:tc>
        <w:tc>
          <w:tcPr>
            <w:tcW w:w="3240" w:type="dxa"/>
            <w:tcBorders>
              <w:top w:val="nil"/>
              <w:left w:val="nil"/>
              <w:bottom w:val="single" w:sz="4" w:space="0" w:color="auto"/>
              <w:right w:val="nil"/>
            </w:tcBorders>
            <w:shd w:val="clear" w:color="auto" w:fill="auto"/>
            <w:hideMark/>
          </w:tcPr>
          <w:p w14:paraId="10FBDF5B"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Reuse Well-Secured Software</w:t>
            </w:r>
          </w:p>
        </w:tc>
        <w:tc>
          <w:tcPr>
            <w:tcW w:w="720" w:type="dxa"/>
            <w:tcBorders>
              <w:top w:val="nil"/>
              <w:left w:val="nil"/>
              <w:bottom w:val="single" w:sz="4" w:space="0" w:color="auto"/>
              <w:right w:val="nil"/>
            </w:tcBorders>
            <w:shd w:val="clear" w:color="DEEBF7" w:fill="C6EFCE"/>
            <w:noWrap/>
            <w:hideMark/>
          </w:tcPr>
          <w:p w14:paraId="69C88755"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29B46C7E" w14:textId="45D7258E"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09B2EDB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056A4C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6FC469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72C5EE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41942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DDFDB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5AB23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F72C67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3378D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EB0059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1D2FC6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62A863D"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86CA52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7D9DCAFB" w14:textId="77777777" w:rsidTr="0014545D">
        <w:trPr>
          <w:trHeight w:val="190"/>
        </w:trPr>
        <w:tc>
          <w:tcPr>
            <w:tcW w:w="1710" w:type="dxa"/>
            <w:tcBorders>
              <w:top w:val="nil"/>
              <w:left w:val="nil"/>
              <w:bottom w:val="single" w:sz="4" w:space="0" w:color="auto"/>
              <w:right w:val="nil"/>
            </w:tcBorders>
            <w:shd w:val="clear" w:color="auto" w:fill="auto"/>
            <w:noWrap/>
            <w:hideMark/>
          </w:tcPr>
          <w:p w14:paraId="7F1BF4D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Implementation-5</w:t>
            </w:r>
          </w:p>
        </w:tc>
        <w:tc>
          <w:tcPr>
            <w:tcW w:w="3240" w:type="dxa"/>
            <w:tcBorders>
              <w:top w:val="nil"/>
              <w:left w:val="nil"/>
              <w:bottom w:val="single" w:sz="4" w:space="0" w:color="auto"/>
              <w:right w:val="nil"/>
            </w:tcBorders>
            <w:shd w:val="clear" w:color="auto" w:fill="auto"/>
            <w:hideMark/>
          </w:tcPr>
          <w:p w14:paraId="6E8C152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Use Secure Coding Practice</w:t>
            </w:r>
          </w:p>
        </w:tc>
        <w:tc>
          <w:tcPr>
            <w:tcW w:w="720" w:type="dxa"/>
            <w:tcBorders>
              <w:top w:val="nil"/>
              <w:left w:val="nil"/>
              <w:bottom w:val="single" w:sz="4" w:space="0" w:color="auto"/>
              <w:right w:val="nil"/>
            </w:tcBorders>
            <w:shd w:val="clear" w:color="FFFFCC" w:fill="FFEB9C"/>
            <w:noWrap/>
            <w:hideMark/>
          </w:tcPr>
          <w:p w14:paraId="0F142C33" w14:textId="288D9CD4"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3F0487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418CFF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6EE8B7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86A686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533BBB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B4365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895748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8A55A5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A87342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E9EFF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CA7274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9B8FA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1E231D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77F300D2" w14:textId="77777777" w:rsidTr="0014545D">
        <w:trPr>
          <w:trHeight w:val="190"/>
        </w:trPr>
        <w:tc>
          <w:tcPr>
            <w:tcW w:w="1710" w:type="dxa"/>
            <w:tcBorders>
              <w:top w:val="nil"/>
              <w:left w:val="nil"/>
              <w:bottom w:val="single" w:sz="4" w:space="0" w:color="auto"/>
              <w:right w:val="nil"/>
            </w:tcBorders>
            <w:shd w:val="clear" w:color="auto" w:fill="auto"/>
            <w:noWrap/>
            <w:hideMark/>
          </w:tcPr>
          <w:p w14:paraId="2980F7E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Implementation-6</w:t>
            </w:r>
          </w:p>
        </w:tc>
        <w:tc>
          <w:tcPr>
            <w:tcW w:w="3240" w:type="dxa"/>
            <w:tcBorders>
              <w:top w:val="nil"/>
              <w:left w:val="nil"/>
              <w:bottom w:val="single" w:sz="4" w:space="0" w:color="auto"/>
              <w:right w:val="nil"/>
            </w:tcBorders>
            <w:shd w:val="clear" w:color="auto" w:fill="auto"/>
            <w:hideMark/>
          </w:tcPr>
          <w:p w14:paraId="53B2D7A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Deprecate Unsafe Functions</w:t>
            </w:r>
          </w:p>
        </w:tc>
        <w:tc>
          <w:tcPr>
            <w:tcW w:w="720" w:type="dxa"/>
            <w:tcBorders>
              <w:top w:val="nil"/>
              <w:left w:val="nil"/>
              <w:bottom w:val="single" w:sz="4" w:space="0" w:color="auto"/>
              <w:right w:val="nil"/>
            </w:tcBorders>
            <w:shd w:val="clear" w:color="FFFFCC" w:fill="FFEB9C"/>
            <w:noWrap/>
            <w:hideMark/>
          </w:tcPr>
          <w:p w14:paraId="0F07AB69" w14:textId="4DD2BC46"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447A62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BBDD2D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C4DCC6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FA69C6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C9E18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DD92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B4CAA0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24ABC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4DF098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B7E1D4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036B39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D939C0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2D607B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26BF6C24" w14:textId="77777777" w:rsidTr="0014545D">
        <w:trPr>
          <w:trHeight w:val="190"/>
        </w:trPr>
        <w:tc>
          <w:tcPr>
            <w:tcW w:w="1710" w:type="dxa"/>
            <w:tcBorders>
              <w:top w:val="nil"/>
              <w:left w:val="nil"/>
              <w:bottom w:val="single" w:sz="4" w:space="0" w:color="auto"/>
              <w:right w:val="nil"/>
            </w:tcBorders>
            <w:shd w:val="clear" w:color="auto" w:fill="auto"/>
            <w:noWrap/>
            <w:hideMark/>
          </w:tcPr>
          <w:p w14:paraId="40737678"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Implementation-7</w:t>
            </w:r>
          </w:p>
        </w:tc>
        <w:tc>
          <w:tcPr>
            <w:tcW w:w="3240" w:type="dxa"/>
            <w:tcBorders>
              <w:top w:val="nil"/>
              <w:left w:val="nil"/>
              <w:bottom w:val="single" w:sz="4" w:space="0" w:color="auto"/>
              <w:right w:val="nil"/>
            </w:tcBorders>
            <w:shd w:val="clear" w:color="auto" w:fill="auto"/>
            <w:hideMark/>
          </w:tcPr>
          <w:p w14:paraId="2894AEF0"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Static Analysis</w:t>
            </w:r>
          </w:p>
        </w:tc>
        <w:tc>
          <w:tcPr>
            <w:tcW w:w="720" w:type="dxa"/>
            <w:tcBorders>
              <w:top w:val="nil"/>
              <w:left w:val="nil"/>
              <w:bottom w:val="single" w:sz="4" w:space="0" w:color="auto"/>
              <w:right w:val="nil"/>
            </w:tcBorders>
            <w:shd w:val="clear" w:color="DEEBF7" w:fill="C6EFCE"/>
            <w:noWrap/>
            <w:hideMark/>
          </w:tcPr>
          <w:p w14:paraId="1807C5A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6B0802C1" w14:textId="4CFCC469"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2D5E909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FDDA8A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59CDB0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8C524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B3D050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EF6767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02CAC4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CD9AD8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5E210E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AFE62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1D5DC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8A28B0F"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EBD7F09"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63213940" w14:textId="77777777" w:rsidTr="0014545D">
        <w:trPr>
          <w:trHeight w:val="190"/>
        </w:trPr>
        <w:tc>
          <w:tcPr>
            <w:tcW w:w="1710" w:type="dxa"/>
            <w:tcBorders>
              <w:top w:val="nil"/>
              <w:left w:val="nil"/>
              <w:bottom w:val="single" w:sz="4" w:space="0" w:color="auto"/>
              <w:right w:val="nil"/>
            </w:tcBorders>
            <w:shd w:val="clear" w:color="auto" w:fill="auto"/>
            <w:noWrap/>
            <w:hideMark/>
          </w:tcPr>
          <w:p w14:paraId="18A45BD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Implementation-8</w:t>
            </w:r>
          </w:p>
        </w:tc>
        <w:tc>
          <w:tcPr>
            <w:tcW w:w="3240" w:type="dxa"/>
            <w:tcBorders>
              <w:top w:val="nil"/>
              <w:left w:val="nil"/>
              <w:bottom w:val="single" w:sz="4" w:space="0" w:color="auto"/>
              <w:right w:val="nil"/>
            </w:tcBorders>
            <w:shd w:val="clear" w:color="auto" w:fill="auto"/>
            <w:hideMark/>
          </w:tcPr>
          <w:p w14:paraId="746370B6"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Dynamic Program Analysis</w:t>
            </w:r>
          </w:p>
        </w:tc>
        <w:tc>
          <w:tcPr>
            <w:tcW w:w="720" w:type="dxa"/>
            <w:tcBorders>
              <w:top w:val="nil"/>
              <w:left w:val="nil"/>
              <w:bottom w:val="single" w:sz="4" w:space="0" w:color="auto"/>
              <w:right w:val="nil"/>
            </w:tcBorders>
            <w:shd w:val="clear" w:color="FFFFCC" w:fill="FFEB9C"/>
            <w:noWrap/>
            <w:hideMark/>
          </w:tcPr>
          <w:p w14:paraId="25E7E5C3" w14:textId="72053BC4"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C6636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839D32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D66B22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7CE198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8B5235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81959E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F9BE86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30D69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BA571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F434D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9B5C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2C9FF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1018A3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5532682" w14:textId="77777777" w:rsidTr="0014545D">
        <w:trPr>
          <w:trHeight w:val="190"/>
        </w:trPr>
        <w:tc>
          <w:tcPr>
            <w:tcW w:w="1710" w:type="dxa"/>
            <w:tcBorders>
              <w:top w:val="nil"/>
              <w:left w:val="nil"/>
              <w:bottom w:val="single" w:sz="4" w:space="0" w:color="auto"/>
              <w:right w:val="nil"/>
            </w:tcBorders>
            <w:shd w:val="clear" w:color="auto" w:fill="auto"/>
            <w:noWrap/>
            <w:hideMark/>
          </w:tcPr>
          <w:p w14:paraId="0C9E2618"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Implementation-9</w:t>
            </w:r>
          </w:p>
        </w:tc>
        <w:tc>
          <w:tcPr>
            <w:tcW w:w="3240" w:type="dxa"/>
            <w:tcBorders>
              <w:top w:val="nil"/>
              <w:left w:val="nil"/>
              <w:bottom w:val="single" w:sz="4" w:space="0" w:color="auto"/>
              <w:right w:val="nil"/>
            </w:tcBorders>
            <w:shd w:val="clear" w:color="auto" w:fill="auto"/>
            <w:hideMark/>
          </w:tcPr>
          <w:p w14:paraId="2A28120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Security Code Review</w:t>
            </w:r>
          </w:p>
        </w:tc>
        <w:tc>
          <w:tcPr>
            <w:tcW w:w="720" w:type="dxa"/>
            <w:tcBorders>
              <w:top w:val="nil"/>
              <w:left w:val="nil"/>
              <w:bottom w:val="single" w:sz="4" w:space="0" w:color="auto"/>
              <w:right w:val="nil"/>
            </w:tcBorders>
            <w:shd w:val="clear" w:color="FFFFCC" w:fill="FFEB9C"/>
            <w:noWrap/>
            <w:hideMark/>
          </w:tcPr>
          <w:p w14:paraId="5E486FEE" w14:textId="1FA4029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BFAF20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524A87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A601C4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42A707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2A664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A320E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3195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6539F2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10D03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B4EA33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2D7A6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62DC1A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46AEE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66C21C7D" w14:textId="77777777" w:rsidTr="0014545D">
        <w:trPr>
          <w:trHeight w:val="190"/>
        </w:trPr>
        <w:tc>
          <w:tcPr>
            <w:tcW w:w="1710" w:type="dxa"/>
            <w:tcBorders>
              <w:top w:val="nil"/>
              <w:left w:val="nil"/>
              <w:bottom w:val="single" w:sz="4" w:space="0" w:color="auto"/>
              <w:right w:val="nil"/>
            </w:tcBorders>
            <w:shd w:val="clear" w:color="auto" w:fill="auto"/>
            <w:noWrap/>
            <w:hideMark/>
          </w:tcPr>
          <w:p w14:paraId="71F923E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Implementation-10</w:t>
            </w:r>
          </w:p>
        </w:tc>
        <w:tc>
          <w:tcPr>
            <w:tcW w:w="3240" w:type="dxa"/>
            <w:tcBorders>
              <w:top w:val="nil"/>
              <w:left w:val="nil"/>
              <w:bottom w:val="single" w:sz="4" w:space="0" w:color="auto"/>
              <w:right w:val="nil"/>
            </w:tcBorders>
            <w:shd w:val="clear" w:color="auto" w:fill="auto"/>
            <w:hideMark/>
          </w:tcPr>
          <w:p w14:paraId="7DE2B36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 Gate</w:t>
            </w:r>
          </w:p>
        </w:tc>
        <w:tc>
          <w:tcPr>
            <w:tcW w:w="720" w:type="dxa"/>
            <w:tcBorders>
              <w:top w:val="nil"/>
              <w:left w:val="nil"/>
              <w:bottom w:val="single" w:sz="4" w:space="0" w:color="auto"/>
              <w:right w:val="nil"/>
            </w:tcBorders>
            <w:shd w:val="clear" w:color="D0CECE" w:fill="FFC7CE"/>
            <w:noWrap/>
            <w:hideMark/>
          </w:tcPr>
          <w:p w14:paraId="7D0A2F17" w14:textId="64D1A158"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ABD851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3A8517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B4A61A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92181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B2256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52E45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20E053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E9F5C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085B59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4936E5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6FBEFD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2C0F6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7579A2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E442631" w14:textId="77777777" w:rsidTr="00C9320E">
        <w:trPr>
          <w:trHeight w:val="39"/>
        </w:trPr>
        <w:tc>
          <w:tcPr>
            <w:tcW w:w="1710" w:type="dxa"/>
            <w:tcBorders>
              <w:top w:val="nil"/>
              <w:left w:val="nil"/>
              <w:bottom w:val="single" w:sz="4" w:space="0" w:color="auto"/>
              <w:right w:val="nil"/>
            </w:tcBorders>
            <w:shd w:val="clear" w:color="CCCCFF" w:fill="D0CECE"/>
            <w:noWrap/>
            <w:hideMark/>
          </w:tcPr>
          <w:p w14:paraId="3FCBE271" w14:textId="589037C7"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0BBAECA2" w14:textId="3B295F28"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1D14C5B1" w14:textId="1BD046A0"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40F0CBAD" w14:textId="421F5DA7"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70C28469" w14:textId="0E573BC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5EA4CE" w14:textId="0675ADD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E56BFE" w14:textId="08970B5C"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A6CE489" w14:textId="5C0094C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E883FDF" w14:textId="79422EA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C0741A0" w14:textId="77122D5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D6D7B74" w14:textId="78FDB00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C25F34B" w14:textId="2B70CFB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F38280" w14:textId="3A94D0F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E244E3" w14:textId="5FEDDE9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7990E1" w14:textId="2C8206E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6FB7EE76" w14:textId="68DA79C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2D37FF1A" w14:textId="77777777" w:rsidTr="0014545D">
        <w:trPr>
          <w:trHeight w:val="190"/>
        </w:trPr>
        <w:tc>
          <w:tcPr>
            <w:tcW w:w="1710" w:type="dxa"/>
            <w:tcBorders>
              <w:top w:val="nil"/>
              <w:left w:val="nil"/>
              <w:bottom w:val="single" w:sz="4" w:space="0" w:color="auto"/>
              <w:right w:val="nil"/>
            </w:tcBorders>
            <w:shd w:val="clear" w:color="auto" w:fill="auto"/>
            <w:noWrap/>
            <w:hideMark/>
          </w:tcPr>
          <w:p w14:paraId="177A136C" w14:textId="5701F76F"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1</w:t>
            </w:r>
          </w:p>
        </w:tc>
        <w:tc>
          <w:tcPr>
            <w:tcW w:w="3240" w:type="dxa"/>
            <w:tcBorders>
              <w:top w:val="nil"/>
              <w:left w:val="nil"/>
              <w:bottom w:val="single" w:sz="4" w:space="0" w:color="auto"/>
              <w:right w:val="nil"/>
            </w:tcBorders>
            <w:shd w:val="clear" w:color="auto" w:fill="auto"/>
            <w:hideMark/>
          </w:tcPr>
          <w:p w14:paraId="4147E62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Fuzz Testing</w:t>
            </w:r>
          </w:p>
        </w:tc>
        <w:tc>
          <w:tcPr>
            <w:tcW w:w="720" w:type="dxa"/>
            <w:tcBorders>
              <w:top w:val="nil"/>
              <w:left w:val="nil"/>
              <w:bottom w:val="single" w:sz="4" w:space="0" w:color="auto"/>
              <w:right w:val="nil"/>
            </w:tcBorders>
            <w:shd w:val="clear" w:color="FFFFCC" w:fill="FFEB9C"/>
            <w:noWrap/>
            <w:hideMark/>
          </w:tcPr>
          <w:p w14:paraId="7E566BA4" w14:textId="30AAB30F"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46C793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6073694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69AC65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AB914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6125E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EF869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AF38DF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C9A275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0E493B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04B70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EDE9D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31EC8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34C9D3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27933B34" w14:textId="77777777" w:rsidTr="0014545D">
        <w:trPr>
          <w:trHeight w:val="190"/>
        </w:trPr>
        <w:tc>
          <w:tcPr>
            <w:tcW w:w="1710" w:type="dxa"/>
            <w:tcBorders>
              <w:top w:val="nil"/>
              <w:left w:val="nil"/>
              <w:bottom w:val="single" w:sz="4" w:space="0" w:color="auto"/>
              <w:right w:val="nil"/>
            </w:tcBorders>
            <w:shd w:val="clear" w:color="auto" w:fill="auto"/>
            <w:noWrap/>
            <w:hideMark/>
          </w:tcPr>
          <w:p w14:paraId="58426429" w14:textId="61568098"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2</w:t>
            </w:r>
          </w:p>
        </w:tc>
        <w:tc>
          <w:tcPr>
            <w:tcW w:w="3240" w:type="dxa"/>
            <w:tcBorders>
              <w:top w:val="nil"/>
              <w:left w:val="nil"/>
              <w:bottom w:val="single" w:sz="4" w:space="0" w:color="auto"/>
              <w:right w:val="nil"/>
            </w:tcBorders>
            <w:shd w:val="clear" w:color="auto" w:fill="auto"/>
            <w:hideMark/>
          </w:tcPr>
          <w:p w14:paraId="06094FF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Penetration Testing</w:t>
            </w:r>
          </w:p>
        </w:tc>
        <w:tc>
          <w:tcPr>
            <w:tcW w:w="720" w:type="dxa"/>
            <w:tcBorders>
              <w:top w:val="nil"/>
              <w:left w:val="nil"/>
              <w:bottom w:val="single" w:sz="4" w:space="0" w:color="auto"/>
              <w:right w:val="nil"/>
            </w:tcBorders>
            <w:shd w:val="clear" w:color="DEEBF7" w:fill="C6EFCE"/>
            <w:noWrap/>
            <w:hideMark/>
          </w:tcPr>
          <w:p w14:paraId="1721321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2E4D6CC1" w14:textId="7D35E1B7"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6B52008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3EB21C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E7B5D9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C2D16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E780C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D444CE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0460D8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A810FC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44790E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88DA8B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8DFE9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6CFB1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EE879B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05BED796" w14:textId="77777777" w:rsidTr="0014545D">
        <w:trPr>
          <w:trHeight w:val="190"/>
        </w:trPr>
        <w:tc>
          <w:tcPr>
            <w:tcW w:w="1710" w:type="dxa"/>
            <w:tcBorders>
              <w:top w:val="nil"/>
              <w:left w:val="nil"/>
              <w:bottom w:val="single" w:sz="4" w:space="0" w:color="auto"/>
              <w:right w:val="nil"/>
            </w:tcBorders>
            <w:shd w:val="clear" w:color="auto" w:fill="auto"/>
            <w:noWrap/>
            <w:hideMark/>
          </w:tcPr>
          <w:p w14:paraId="5652F0D0" w14:textId="0B622D4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3</w:t>
            </w:r>
          </w:p>
        </w:tc>
        <w:tc>
          <w:tcPr>
            <w:tcW w:w="3240" w:type="dxa"/>
            <w:tcBorders>
              <w:top w:val="nil"/>
              <w:left w:val="nil"/>
              <w:bottom w:val="single" w:sz="4" w:space="0" w:color="auto"/>
              <w:right w:val="nil"/>
            </w:tcBorders>
            <w:shd w:val="clear" w:color="auto" w:fill="auto"/>
            <w:hideMark/>
          </w:tcPr>
          <w:p w14:paraId="46ED3AD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Threat Model Review</w:t>
            </w:r>
          </w:p>
        </w:tc>
        <w:tc>
          <w:tcPr>
            <w:tcW w:w="720" w:type="dxa"/>
            <w:tcBorders>
              <w:top w:val="nil"/>
              <w:left w:val="nil"/>
              <w:bottom w:val="single" w:sz="4" w:space="0" w:color="auto"/>
              <w:right w:val="nil"/>
            </w:tcBorders>
            <w:shd w:val="clear" w:color="D0CECE" w:fill="FFC7CE"/>
            <w:noWrap/>
            <w:hideMark/>
          </w:tcPr>
          <w:p w14:paraId="15F858A7" w14:textId="5F3744AB"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36DB7C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2F9D6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B6C2C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25BFD6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15247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24F77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135A0D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6721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C82F88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86473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566C47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28C385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85A280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416849AF" w14:textId="77777777" w:rsidTr="0014545D">
        <w:trPr>
          <w:trHeight w:val="190"/>
        </w:trPr>
        <w:tc>
          <w:tcPr>
            <w:tcW w:w="1710" w:type="dxa"/>
            <w:tcBorders>
              <w:top w:val="nil"/>
              <w:left w:val="nil"/>
              <w:bottom w:val="single" w:sz="4" w:space="0" w:color="auto"/>
              <w:right w:val="nil"/>
            </w:tcBorders>
            <w:shd w:val="clear" w:color="auto" w:fill="auto"/>
            <w:noWrap/>
            <w:hideMark/>
          </w:tcPr>
          <w:p w14:paraId="056141B4" w14:textId="0D95A56E"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4</w:t>
            </w:r>
          </w:p>
        </w:tc>
        <w:tc>
          <w:tcPr>
            <w:tcW w:w="3240" w:type="dxa"/>
            <w:tcBorders>
              <w:top w:val="nil"/>
              <w:left w:val="nil"/>
              <w:bottom w:val="single" w:sz="4" w:space="0" w:color="auto"/>
              <w:right w:val="nil"/>
            </w:tcBorders>
            <w:shd w:val="clear" w:color="auto" w:fill="auto"/>
            <w:hideMark/>
          </w:tcPr>
          <w:p w14:paraId="7F22504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Attack Surface Analysis Review</w:t>
            </w:r>
          </w:p>
        </w:tc>
        <w:tc>
          <w:tcPr>
            <w:tcW w:w="720" w:type="dxa"/>
            <w:tcBorders>
              <w:top w:val="nil"/>
              <w:left w:val="nil"/>
              <w:bottom w:val="single" w:sz="4" w:space="0" w:color="auto"/>
              <w:right w:val="nil"/>
            </w:tcBorders>
            <w:shd w:val="clear" w:color="D0CECE" w:fill="FFC7CE"/>
            <w:noWrap/>
            <w:hideMark/>
          </w:tcPr>
          <w:p w14:paraId="626FD032" w14:textId="7B1B9821"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69304C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12B0E6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D348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39D993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0C0B8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923227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F1DB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7536BB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6591A7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59E54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ABECE8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5051DB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05253D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3180852" w14:textId="77777777" w:rsidTr="0014545D">
        <w:trPr>
          <w:trHeight w:val="190"/>
        </w:trPr>
        <w:tc>
          <w:tcPr>
            <w:tcW w:w="1710" w:type="dxa"/>
            <w:tcBorders>
              <w:top w:val="nil"/>
              <w:left w:val="nil"/>
              <w:bottom w:val="single" w:sz="4" w:space="0" w:color="auto"/>
              <w:right w:val="nil"/>
            </w:tcBorders>
            <w:shd w:val="clear" w:color="auto" w:fill="auto"/>
            <w:noWrap/>
            <w:hideMark/>
          </w:tcPr>
          <w:p w14:paraId="58DF96D7" w14:textId="0C571F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5</w:t>
            </w:r>
          </w:p>
        </w:tc>
        <w:tc>
          <w:tcPr>
            <w:tcW w:w="3240" w:type="dxa"/>
            <w:tcBorders>
              <w:top w:val="nil"/>
              <w:left w:val="nil"/>
              <w:bottom w:val="single" w:sz="4" w:space="0" w:color="auto"/>
              <w:right w:val="nil"/>
            </w:tcBorders>
            <w:shd w:val="clear" w:color="auto" w:fill="auto"/>
            <w:hideMark/>
          </w:tcPr>
          <w:p w14:paraId="14AA8EE6"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 Gate</w:t>
            </w:r>
          </w:p>
        </w:tc>
        <w:tc>
          <w:tcPr>
            <w:tcW w:w="720" w:type="dxa"/>
            <w:tcBorders>
              <w:top w:val="nil"/>
              <w:left w:val="nil"/>
              <w:bottom w:val="single" w:sz="4" w:space="0" w:color="auto"/>
              <w:right w:val="nil"/>
            </w:tcBorders>
            <w:shd w:val="clear" w:color="D0CECE" w:fill="FFC7CE"/>
            <w:noWrap/>
            <w:hideMark/>
          </w:tcPr>
          <w:p w14:paraId="6E38CA65" w14:textId="091CDA59"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13B9716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C40B89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F549F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223B14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5384E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1F0CB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37445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4657A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9CD65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6D898E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E6FD8E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3E1B65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51C208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0A9EE52" w14:textId="77777777" w:rsidTr="00C9320E">
        <w:trPr>
          <w:trHeight w:val="53"/>
        </w:trPr>
        <w:tc>
          <w:tcPr>
            <w:tcW w:w="1710" w:type="dxa"/>
            <w:tcBorders>
              <w:top w:val="nil"/>
              <w:left w:val="nil"/>
              <w:bottom w:val="single" w:sz="4" w:space="0" w:color="auto"/>
              <w:right w:val="nil"/>
            </w:tcBorders>
            <w:shd w:val="clear" w:color="CCCCFF" w:fill="D0CECE"/>
            <w:noWrap/>
            <w:hideMark/>
          </w:tcPr>
          <w:p w14:paraId="7C041D9C" w14:textId="7CF3D2C7"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4F0D232" w14:textId="2F373E57"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65BCB0FD" w14:textId="679994E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12DEB82C" w14:textId="0C21CCC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054C36CC" w14:textId="010B265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7DED62C" w14:textId="07F098C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ACB3A51" w14:textId="352CC70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188F139" w14:textId="28E47D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D9AC93B" w14:textId="4924541B"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626DF1C" w14:textId="5CBFC34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C4A1229" w14:textId="3BE0389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0A77255" w14:textId="0053D79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2D9ECA4" w14:textId="3218E6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D58072C" w14:textId="0D9480B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181AA6" w14:textId="5E3D528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8C31FDA" w14:textId="2A1C9C0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0A673154" w14:textId="77777777" w:rsidTr="0014545D">
        <w:trPr>
          <w:trHeight w:val="190"/>
        </w:trPr>
        <w:tc>
          <w:tcPr>
            <w:tcW w:w="1710" w:type="dxa"/>
            <w:tcBorders>
              <w:top w:val="nil"/>
              <w:left w:val="nil"/>
              <w:bottom w:val="single" w:sz="4" w:space="0" w:color="auto"/>
              <w:right w:val="nil"/>
            </w:tcBorders>
            <w:shd w:val="clear" w:color="auto" w:fill="auto"/>
            <w:noWrap/>
            <w:hideMark/>
          </w:tcPr>
          <w:p w14:paraId="4228B10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Release-1</w:t>
            </w:r>
          </w:p>
        </w:tc>
        <w:tc>
          <w:tcPr>
            <w:tcW w:w="3240" w:type="dxa"/>
            <w:tcBorders>
              <w:top w:val="nil"/>
              <w:left w:val="nil"/>
              <w:bottom w:val="single" w:sz="4" w:space="0" w:color="auto"/>
              <w:right w:val="nil"/>
            </w:tcBorders>
            <w:shd w:val="clear" w:color="auto" w:fill="auto"/>
            <w:hideMark/>
          </w:tcPr>
          <w:p w14:paraId="2E1B5EE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Final Security Review</w:t>
            </w:r>
          </w:p>
        </w:tc>
        <w:tc>
          <w:tcPr>
            <w:tcW w:w="720" w:type="dxa"/>
            <w:tcBorders>
              <w:top w:val="nil"/>
              <w:left w:val="nil"/>
              <w:bottom w:val="single" w:sz="4" w:space="0" w:color="auto"/>
              <w:right w:val="nil"/>
            </w:tcBorders>
            <w:shd w:val="clear" w:color="D0CECE" w:fill="FFC7CE"/>
            <w:noWrap/>
            <w:hideMark/>
          </w:tcPr>
          <w:p w14:paraId="6B13F70A" w14:textId="6D8A2F1B"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7F92CE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D3C4D8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77AD2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3B95D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FEFB0D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961202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1C048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7D43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FC51BE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CBF8D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15D8A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C2526E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8525A8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1BC50631" w14:textId="77777777" w:rsidTr="0014545D">
        <w:trPr>
          <w:trHeight w:val="190"/>
        </w:trPr>
        <w:tc>
          <w:tcPr>
            <w:tcW w:w="1710" w:type="dxa"/>
            <w:tcBorders>
              <w:top w:val="nil"/>
              <w:left w:val="nil"/>
              <w:bottom w:val="single" w:sz="4" w:space="0" w:color="auto"/>
              <w:right w:val="nil"/>
            </w:tcBorders>
            <w:shd w:val="clear" w:color="auto" w:fill="auto"/>
            <w:noWrap/>
            <w:hideMark/>
          </w:tcPr>
          <w:p w14:paraId="33DC1FF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Release-2</w:t>
            </w:r>
          </w:p>
        </w:tc>
        <w:tc>
          <w:tcPr>
            <w:tcW w:w="3240" w:type="dxa"/>
            <w:tcBorders>
              <w:top w:val="nil"/>
              <w:left w:val="nil"/>
              <w:bottom w:val="single" w:sz="4" w:space="0" w:color="auto"/>
              <w:right w:val="nil"/>
            </w:tcBorders>
            <w:shd w:val="clear" w:color="auto" w:fill="auto"/>
            <w:hideMark/>
          </w:tcPr>
          <w:p w14:paraId="1EC3D06E"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Archive</w:t>
            </w:r>
          </w:p>
        </w:tc>
        <w:tc>
          <w:tcPr>
            <w:tcW w:w="720" w:type="dxa"/>
            <w:tcBorders>
              <w:top w:val="nil"/>
              <w:left w:val="nil"/>
              <w:bottom w:val="single" w:sz="4" w:space="0" w:color="auto"/>
              <w:right w:val="nil"/>
            </w:tcBorders>
            <w:shd w:val="clear" w:color="FFFFCC" w:fill="FFEB9C"/>
            <w:noWrap/>
            <w:hideMark/>
          </w:tcPr>
          <w:p w14:paraId="591FC32F" w14:textId="779F2DBD"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28FB6E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E683A5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F9322E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AFB9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6F810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AB541E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6AE37C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9D8BC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073E2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E7821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6306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42BB21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B5AF71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92C050A" w14:textId="77777777" w:rsidTr="0014545D">
        <w:trPr>
          <w:trHeight w:val="190"/>
        </w:trPr>
        <w:tc>
          <w:tcPr>
            <w:tcW w:w="1710" w:type="dxa"/>
            <w:tcBorders>
              <w:top w:val="nil"/>
              <w:left w:val="nil"/>
              <w:bottom w:val="single" w:sz="4" w:space="0" w:color="auto"/>
              <w:right w:val="nil"/>
            </w:tcBorders>
            <w:shd w:val="clear" w:color="auto" w:fill="auto"/>
            <w:noWrap/>
            <w:hideMark/>
          </w:tcPr>
          <w:p w14:paraId="708B567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Release-3</w:t>
            </w:r>
          </w:p>
        </w:tc>
        <w:tc>
          <w:tcPr>
            <w:tcW w:w="3240" w:type="dxa"/>
            <w:tcBorders>
              <w:top w:val="nil"/>
              <w:left w:val="nil"/>
              <w:bottom w:val="single" w:sz="4" w:space="0" w:color="auto"/>
              <w:right w:val="nil"/>
            </w:tcBorders>
            <w:shd w:val="clear" w:color="auto" w:fill="auto"/>
            <w:hideMark/>
          </w:tcPr>
          <w:p w14:paraId="2C82380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 Gate</w:t>
            </w:r>
          </w:p>
        </w:tc>
        <w:tc>
          <w:tcPr>
            <w:tcW w:w="720" w:type="dxa"/>
            <w:tcBorders>
              <w:top w:val="nil"/>
              <w:left w:val="nil"/>
              <w:bottom w:val="single" w:sz="4" w:space="0" w:color="auto"/>
              <w:right w:val="nil"/>
            </w:tcBorders>
            <w:shd w:val="clear" w:color="D0CECE" w:fill="FFC7CE"/>
            <w:noWrap/>
            <w:hideMark/>
          </w:tcPr>
          <w:p w14:paraId="1AAC41FB" w14:textId="0FB14268"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5D6C011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371BC9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D5C0D4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50C6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86A393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E22C73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41F5C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87DC65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C2F515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E50975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4CA3C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D8C0C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0D4A78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53485D8B" w14:textId="77777777" w:rsidTr="00C9320E">
        <w:trPr>
          <w:trHeight w:val="39"/>
        </w:trPr>
        <w:tc>
          <w:tcPr>
            <w:tcW w:w="1710" w:type="dxa"/>
            <w:tcBorders>
              <w:top w:val="nil"/>
              <w:left w:val="nil"/>
              <w:bottom w:val="single" w:sz="4" w:space="0" w:color="auto"/>
              <w:right w:val="nil"/>
            </w:tcBorders>
            <w:shd w:val="clear" w:color="CCCCFF" w:fill="D0CECE"/>
            <w:noWrap/>
            <w:hideMark/>
          </w:tcPr>
          <w:p w14:paraId="38CA3B68" w14:textId="2EBB7A1A"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155D867" w14:textId="5D217050"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155BB62C" w14:textId="05C6F11B"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7A6865C9" w14:textId="24DB1BD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1215CBE1" w14:textId="25DC64A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3B33F4" w14:textId="4562E4E7"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4500D8" w14:textId="20671F0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3E12D8" w14:textId="19980C9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965C109" w14:textId="33658D0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FAB4492" w14:textId="781D65AB"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87267C3" w14:textId="11D16B8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8036BB2" w14:textId="5B41396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6476CEC" w14:textId="6037D5C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D2A6ABB" w14:textId="0378A63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4D6F56" w14:textId="5EE64C9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8B50331" w14:textId="52A4EB8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481019C6" w14:textId="77777777" w:rsidTr="0014545D">
        <w:trPr>
          <w:trHeight w:val="190"/>
        </w:trPr>
        <w:tc>
          <w:tcPr>
            <w:tcW w:w="1710" w:type="dxa"/>
            <w:tcBorders>
              <w:top w:val="nil"/>
              <w:left w:val="nil"/>
              <w:bottom w:val="single" w:sz="4" w:space="0" w:color="auto"/>
              <w:right w:val="nil"/>
            </w:tcBorders>
            <w:shd w:val="clear" w:color="auto" w:fill="auto"/>
            <w:noWrap/>
            <w:hideMark/>
          </w:tcPr>
          <w:p w14:paraId="1A39895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Response-1</w:t>
            </w:r>
          </w:p>
        </w:tc>
        <w:tc>
          <w:tcPr>
            <w:tcW w:w="3240" w:type="dxa"/>
            <w:tcBorders>
              <w:top w:val="nil"/>
              <w:left w:val="nil"/>
              <w:bottom w:val="single" w:sz="4" w:space="0" w:color="auto"/>
              <w:right w:val="nil"/>
            </w:tcBorders>
            <w:shd w:val="clear" w:color="auto" w:fill="auto"/>
            <w:hideMark/>
          </w:tcPr>
          <w:p w14:paraId="2C55D0E1"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Identify and Confirm Vulnerabilities</w:t>
            </w:r>
          </w:p>
        </w:tc>
        <w:tc>
          <w:tcPr>
            <w:tcW w:w="720" w:type="dxa"/>
            <w:tcBorders>
              <w:top w:val="nil"/>
              <w:left w:val="nil"/>
              <w:bottom w:val="single" w:sz="4" w:space="0" w:color="auto"/>
              <w:right w:val="nil"/>
            </w:tcBorders>
            <w:shd w:val="clear" w:color="FFFFCC" w:fill="FFEB9C"/>
            <w:noWrap/>
            <w:hideMark/>
          </w:tcPr>
          <w:p w14:paraId="733B0327" w14:textId="6FC1C49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9F4F0F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4CC3E79"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A85512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787B4B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2C9F0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6DCD0F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04A5BC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FAF50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3B350E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134726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16DA1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B9DFC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4C9AD7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057521A" w14:textId="77777777" w:rsidTr="0014545D">
        <w:trPr>
          <w:trHeight w:val="190"/>
        </w:trPr>
        <w:tc>
          <w:tcPr>
            <w:tcW w:w="1710" w:type="dxa"/>
            <w:tcBorders>
              <w:top w:val="nil"/>
              <w:left w:val="nil"/>
              <w:bottom w:val="single" w:sz="4" w:space="0" w:color="auto"/>
              <w:right w:val="nil"/>
            </w:tcBorders>
            <w:shd w:val="clear" w:color="auto" w:fill="auto"/>
            <w:noWrap/>
            <w:hideMark/>
          </w:tcPr>
          <w:p w14:paraId="2CB9AA9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Response-2</w:t>
            </w:r>
          </w:p>
        </w:tc>
        <w:tc>
          <w:tcPr>
            <w:tcW w:w="3240" w:type="dxa"/>
            <w:tcBorders>
              <w:top w:val="nil"/>
              <w:left w:val="nil"/>
              <w:bottom w:val="single" w:sz="4" w:space="0" w:color="auto"/>
              <w:right w:val="nil"/>
            </w:tcBorders>
            <w:shd w:val="clear" w:color="auto" w:fill="auto"/>
            <w:hideMark/>
          </w:tcPr>
          <w:p w14:paraId="69D1CDF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Assess and Prioritize the Remediation</w:t>
            </w:r>
          </w:p>
        </w:tc>
        <w:tc>
          <w:tcPr>
            <w:tcW w:w="720" w:type="dxa"/>
            <w:tcBorders>
              <w:top w:val="nil"/>
              <w:left w:val="nil"/>
              <w:bottom w:val="single" w:sz="4" w:space="0" w:color="auto"/>
              <w:right w:val="nil"/>
            </w:tcBorders>
            <w:shd w:val="clear" w:color="D0CECE" w:fill="FFC7CE"/>
            <w:noWrap/>
            <w:hideMark/>
          </w:tcPr>
          <w:p w14:paraId="30D6C97B" w14:textId="18E2C111"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3AFC443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AD26F6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6080EA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26962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95B114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B3036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F97214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4488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BE610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9DB74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68D78F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C6732F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E1BECC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1C9F6E8D" w14:textId="77777777" w:rsidTr="0014545D">
        <w:trPr>
          <w:trHeight w:val="190"/>
        </w:trPr>
        <w:tc>
          <w:tcPr>
            <w:tcW w:w="1710" w:type="dxa"/>
            <w:tcBorders>
              <w:top w:val="nil"/>
              <w:left w:val="nil"/>
              <w:bottom w:val="single" w:sz="4" w:space="0" w:color="auto"/>
              <w:right w:val="nil"/>
            </w:tcBorders>
            <w:shd w:val="clear" w:color="auto" w:fill="auto"/>
            <w:noWrap/>
            <w:hideMark/>
          </w:tcPr>
          <w:p w14:paraId="40F5980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Response-3</w:t>
            </w:r>
          </w:p>
        </w:tc>
        <w:tc>
          <w:tcPr>
            <w:tcW w:w="3240" w:type="dxa"/>
            <w:tcBorders>
              <w:top w:val="nil"/>
              <w:left w:val="nil"/>
              <w:bottom w:val="single" w:sz="4" w:space="0" w:color="auto"/>
              <w:right w:val="nil"/>
            </w:tcBorders>
            <w:shd w:val="clear" w:color="auto" w:fill="auto"/>
            <w:hideMark/>
          </w:tcPr>
          <w:p w14:paraId="28D6CDB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Root Cause Vulnerabilities</w:t>
            </w:r>
          </w:p>
        </w:tc>
        <w:tc>
          <w:tcPr>
            <w:tcW w:w="720" w:type="dxa"/>
            <w:tcBorders>
              <w:top w:val="nil"/>
              <w:left w:val="nil"/>
              <w:bottom w:val="single" w:sz="4" w:space="0" w:color="auto"/>
              <w:right w:val="nil"/>
            </w:tcBorders>
            <w:shd w:val="clear" w:color="FFFFCC" w:fill="FFEB9C"/>
            <w:noWrap/>
            <w:hideMark/>
          </w:tcPr>
          <w:p w14:paraId="539EB8A6" w14:textId="667348E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0B1EA9F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26B7DFD"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0CD262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93D9E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02094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29898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58D0EF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F8462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4D6596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E30A7F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A9CA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D74E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DEA9D4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A0734BE" w14:textId="77777777" w:rsidTr="0014545D">
        <w:trPr>
          <w:trHeight w:val="190"/>
        </w:trPr>
        <w:tc>
          <w:tcPr>
            <w:tcW w:w="1710" w:type="dxa"/>
            <w:tcBorders>
              <w:top w:val="nil"/>
              <w:left w:val="nil"/>
              <w:bottom w:val="single" w:sz="4" w:space="0" w:color="auto"/>
              <w:right w:val="nil"/>
            </w:tcBorders>
            <w:shd w:val="clear" w:color="auto" w:fill="auto"/>
            <w:noWrap/>
          </w:tcPr>
          <w:p w14:paraId="7B466DAF" w14:textId="10C4513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w:t>
            </w:r>
            <w:r>
              <w:rPr>
                <w:rFonts w:ascii="Calibri" w:eastAsia="Times New Roman" w:hAnsi="Calibri" w:cs="Times New Roman"/>
                <w:sz w:val="18"/>
                <w:szCs w:val="18"/>
              </w:rPr>
              <w:t>4</w:t>
            </w:r>
          </w:p>
        </w:tc>
        <w:tc>
          <w:tcPr>
            <w:tcW w:w="3240" w:type="dxa"/>
            <w:tcBorders>
              <w:top w:val="nil"/>
              <w:left w:val="nil"/>
              <w:bottom w:val="single" w:sz="4" w:space="0" w:color="auto"/>
              <w:right w:val="nil"/>
            </w:tcBorders>
            <w:shd w:val="clear" w:color="auto" w:fill="auto"/>
          </w:tcPr>
          <w:p w14:paraId="57EAD09A" w14:textId="09A0FE59" w:rsidR="00C9320E" w:rsidRPr="0014545D"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Secure Deployment</w:t>
            </w:r>
          </w:p>
        </w:tc>
        <w:tc>
          <w:tcPr>
            <w:tcW w:w="720" w:type="dxa"/>
            <w:tcBorders>
              <w:top w:val="nil"/>
              <w:left w:val="nil"/>
              <w:bottom w:val="single" w:sz="4" w:space="0" w:color="auto"/>
              <w:right w:val="nil"/>
            </w:tcBorders>
            <w:shd w:val="clear" w:color="FFFFCC" w:fill="FFEB9C"/>
            <w:noWrap/>
          </w:tcPr>
          <w:p w14:paraId="665191DD" w14:textId="5C451CA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tcPr>
          <w:p w14:paraId="6255B708" w14:textId="6268875C"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tcPr>
          <w:p w14:paraId="0D5B8F64" w14:textId="77777777" w:rsidR="00C9320E" w:rsidRPr="0014545D" w:rsidRDefault="00C9320E" w:rsidP="00C9320E">
            <w:pPr>
              <w:spacing w:after="0"/>
              <w:jc w:val="center"/>
              <w:rPr>
                <w:rFonts w:ascii="Calibri" w:eastAsia="Times New Roman" w:hAnsi="Calibri" w:cs="Times New Roman"/>
                <w:color w:val="006100"/>
                <w:sz w:val="18"/>
                <w:szCs w:val="18"/>
              </w:rPr>
            </w:pPr>
          </w:p>
        </w:tc>
        <w:tc>
          <w:tcPr>
            <w:tcW w:w="270" w:type="dxa"/>
            <w:tcBorders>
              <w:top w:val="nil"/>
              <w:left w:val="nil"/>
              <w:bottom w:val="single" w:sz="4" w:space="0" w:color="auto"/>
              <w:right w:val="single" w:sz="4" w:space="0" w:color="auto"/>
            </w:tcBorders>
            <w:shd w:val="clear" w:color="auto" w:fill="auto"/>
            <w:noWrap/>
          </w:tcPr>
          <w:p w14:paraId="0C98AED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587955A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41D90F03"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3F21CA45"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0E598D4A"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1C8E09A8"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1015273C"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168EDAED"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01717D6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79E5BBCD"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1" w:type="dxa"/>
            <w:tcBorders>
              <w:top w:val="nil"/>
              <w:left w:val="nil"/>
              <w:bottom w:val="single" w:sz="4" w:space="0" w:color="auto"/>
              <w:right w:val="single" w:sz="4" w:space="0" w:color="auto"/>
            </w:tcBorders>
            <w:shd w:val="clear" w:color="000000" w:fill="D9E1F2"/>
            <w:noWrap/>
          </w:tcPr>
          <w:p w14:paraId="7D629551" w14:textId="77777777" w:rsidR="00C9320E" w:rsidRPr="0014545D" w:rsidRDefault="00C9320E" w:rsidP="00C9320E">
            <w:pPr>
              <w:spacing w:after="0"/>
              <w:jc w:val="center"/>
              <w:rPr>
                <w:rFonts w:ascii="Calibri" w:eastAsia="Times New Roman" w:hAnsi="Calibri" w:cs="Times New Roman"/>
                <w:color w:val="9C5700"/>
                <w:sz w:val="18"/>
                <w:szCs w:val="18"/>
              </w:rPr>
            </w:pPr>
          </w:p>
        </w:tc>
      </w:tr>
      <w:tr w:rsidR="00C9320E" w:rsidRPr="0014545D" w14:paraId="3CDD4BA4" w14:textId="77777777" w:rsidTr="00C9320E">
        <w:trPr>
          <w:trHeight w:val="39"/>
        </w:trPr>
        <w:tc>
          <w:tcPr>
            <w:tcW w:w="1710" w:type="dxa"/>
            <w:tcBorders>
              <w:top w:val="nil"/>
              <w:left w:val="nil"/>
              <w:bottom w:val="single" w:sz="4" w:space="0" w:color="auto"/>
              <w:right w:val="nil"/>
            </w:tcBorders>
            <w:shd w:val="clear" w:color="CCCCFF" w:fill="D0CECE"/>
            <w:noWrap/>
            <w:hideMark/>
          </w:tcPr>
          <w:p w14:paraId="2B60E9F2" w14:textId="06CF91CE"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3FFBB0C5" w14:textId="5C537011"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5B956D3" w14:textId="642F78C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2244ADA7" w14:textId="6E24F58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3FC6A0B5" w14:textId="58CC05C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2100CB5" w14:textId="76D542D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CC44422" w14:textId="4DA805F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076B807" w14:textId="0EB9CE6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7E98C5" w14:textId="09594C5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4B78832" w14:textId="4181A0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F0BCB5" w14:textId="3E8AE5F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843DB9" w14:textId="4F9AB5A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940D777" w14:textId="420660B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796FAC6" w14:textId="2DE93DB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61F523A" w14:textId="3631187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AA23BCE" w14:textId="461FBAAC"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50AE69B1" w14:textId="77777777" w:rsidTr="0014545D">
        <w:trPr>
          <w:trHeight w:val="190"/>
        </w:trPr>
        <w:tc>
          <w:tcPr>
            <w:tcW w:w="1710" w:type="dxa"/>
            <w:tcBorders>
              <w:top w:val="nil"/>
              <w:left w:val="nil"/>
              <w:bottom w:val="single" w:sz="4" w:space="0" w:color="auto"/>
              <w:right w:val="nil"/>
            </w:tcBorders>
            <w:shd w:val="clear" w:color="auto" w:fill="auto"/>
            <w:noWrap/>
            <w:hideMark/>
          </w:tcPr>
          <w:p w14:paraId="10ABAB85" w14:textId="6A74061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Decommissioning</w:t>
            </w:r>
            <w:r>
              <w:rPr>
                <w:rFonts w:ascii="Calibri" w:eastAsia="Times New Roman" w:hAnsi="Calibri" w:cs="Times New Roman"/>
                <w:sz w:val="18"/>
                <w:szCs w:val="18"/>
              </w:rPr>
              <w:t>-1</w:t>
            </w:r>
          </w:p>
        </w:tc>
        <w:tc>
          <w:tcPr>
            <w:tcW w:w="3240" w:type="dxa"/>
            <w:tcBorders>
              <w:top w:val="nil"/>
              <w:left w:val="nil"/>
              <w:bottom w:val="single" w:sz="4" w:space="0" w:color="auto"/>
              <w:right w:val="nil"/>
            </w:tcBorders>
            <w:shd w:val="clear" w:color="auto" w:fill="auto"/>
            <w:hideMark/>
          </w:tcPr>
          <w:p w14:paraId="24DFD819" w14:textId="4A71D23C" w:rsidR="00C9320E" w:rsidRPr="0014545D"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Apply Decommissioning Protocol</w:t>
            </w:r>
          </w:p>
        </w:tc>
        <w:tc>
          <w:tcPr>
            <w:tcW w:w="720" w:type="dxa"/>
            <w:tcBorders>
              <w:top w:val="nil"/>
              <w:left w:val="nil"/>
              <w:bottom w:val="single" w:sz="4" w:space="0" w:color="auto"/>
              <w:right w:val="nil"/>
            </w:tcBorders>
            <w:shd w:val="clear" w:color="D0CECE" w:fill="FFC7CE"/>
            <w:noWrap/>
            <w:hideMark/>
          </w:tcPr>
          <w:p w14:paraId="3A71F533" w14:textId="2916B039"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40D86F4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A3106A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D8052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4BCCD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5FE3C1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554B62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DDC773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DD667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553300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659B5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C06021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D8A4AB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D618168" w14:textId="77777777" w:rsidR="00C9320E" w:rsidRPr="0014545D" w:rsidRDefault="00C9320E" w:rsidP="00C9320E">
            <w:pPr>
              <w:keepNext/>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bl>
    <w:p w14:paraId="447B9187" w14:textId="109B62DE" w:rsidR="0014545D" w:rsidRDefault="00C9320E" w:rsidP="00C9320E">
      <w:pPr>
        <w:pStyle w:val="Caption"/>
      </w:pPr>
      <w:bookmarkStart w:id="249" w:name="_Toc54694333"/>
      <w:r>
        <w:t xml:space="preserve">Table </w:t>
      </w:r>
      <w:fldSimple w:instr=" SEQ Table \* ARABIC ">
        <w:r w:rsidR="00766BFD">
          <w:rPr>
            <w:noProof/>
          </w:rPr>
          <w:t>7</w:t>
        </w:r>
      </w:fldSimple>
      <w:r>
        <w:t xml:space="preserve"> - maturity tracking example</w:t>
      </w:r>
      <w:bookmarkEnd w:id="249"/>
    </w:p>
    <w:p w14:paraId="342C9160" w14:textId="2CD1E897" w:rsidR="00FE0F3C" w:rsidRDefault="00FE0F3C">
      <w:r>
        <w:br w:type="page"/>
      </w:r>
    </w:p>
    <w:p w14:paraId="1259B2B2" w14:textId="12FC82D2" w:rsidR="00FE0F3C" w:rsidRPr="0014545D" w:rsidRDefault="00FE0F3C" w:rsidP="00FE0F3C">
      <w:pPr>
        <w:pStyle w:val="Heading1"/>
      </w:pPr>
      <w:bookmarkStart w:id="250" w:name="_Toc54694630"/>
      <w:r w:rsidRPr="0014545D">
        <w:lastRenderedPageBreak/>
        <w:t>1</w:t>
      </w:r>
      <w:r>
        <w:t>8</w:t>
      </w:r>
      <w:r w:rsidRPr="0014545D">
        <w:t xml:space="preserve">. </w:t>
      </w:r>
      <w:r w:rsidR="00075A60">
        <w:t>AVXDL</w:t>
      </w:r>
      <w:r>
        <w:t xml:space="preserve"> Product Dependencies</w:t>
      </w:r>
      <w:bookmarkEnd w:id="250"/>
    </w:p>
    <w:p w14:paraId="162900C7" w14:textId="2D441457" w:rsidR="00FE0F3C" w:rsidRDefault="00FE0F3C" w:rsidP="00FE0F3C">
      <w:pPr>
        <w:pStyle w:val="FirstParagraph"/>
      </w:pPr>
      <w:r>
        <w:t>The following diagram</w:t>
      </w:r>
      <w:r w:rsidR="00461ED3">
        <w:t>s</w:t>
      </w:r>
      <w:r>
        <w:t xml:space="preserve"> shows the dependencies between the products from the </w:t>
      </w:r>
      <w:r w:rsidR="00075A60">
        <w:t>AVXDL</w:t>
      </w:r>
      <w:r>
        <w:t xml:space="preserve"> process requirements:</w:t>
      </w:r>
    </w:p>
    <w:p w14:paraId="671AB550" w14:textId="5A837CD8" w:rsidR="00FE0F3C" w:rsidRDefault="00461ED3" w:rsidP="00461ED3">
      <w:pPr>
        <w:keepNext/>
        <w:jc w:val="center"/>
      </w:pPr>
      <w:r>
        <w:rPr>
          <w:noProof/>
        </w:rPr>
        <w:drawing>
          <wp:inline distT="0" distB="0" distL="0" distR="0" wp14:anchorId="01594643" wp14:editId="686C567F">
            <wp:extent cx="3472665" cy="6945330"/>
            <wp:effectExtent l="0" t="0" r="0" b="1905"/>
            <wp:docPr id="1590" name="Picture 159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1590" descr="A screenshot of a 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89456" cy="6978913"/>
                    </a:xfrm>
                    <a:prstGeom prst="rect">
                      <a:avLst/>
                    </a:prstGeom>
                  </pic:spPr>
                </pic:pic>
              </a:graphicData>
            </a:graphic>
          </wp:inline>
        </w:drawing>
      </w:r>
    </w:p>
    <w:p w14:paraId="0BD4C519" w14:textId="02C2C55C" w:rsidR="00FE0F3C" w:rsidRDefault="00FE0F3C" w:rsidP="00FE0F3C">
      <w:pPr>
        <w:pStyle w:val="Caption"/>
      </w:pPr>
      <w:bookmarkStart w:id="251" w:name="_Ref46927349"/>
      <w:bookmarkStart w:id="252" w:name="_Toc54694708"/>
      <w:r>
        <w:t xml:space="preserve">Figure </w:t>
      </w:r>
      <w:fldSimple w:instr=" SEQ Figure \* ARABIC ">
        <w:r w:rsidR="00461ED3">
          <w:rPr>
            <w:noProof/>
          </w:rPr>
          <w:t>6</w:t>
        </w:r>
      </w:fldSimple>
      <w:bookmarkEnd w:id="251"/>
      <w:r>
        <w:t xml:space="preserve"> - </w:t>
      </w:r>
      <w:r w:rsidR="00075A60">
        <w:t>AVXDL</w:t>
      </w:r>
      <w:r>
        <w:t xml:space="preserve"> product dependencies</w:t>
      </w:r>
      <w:r w:rsidR="00461ED3">
        <w:t xml:space="preserve"> – </w:t>
      </w:r>
      <w:hyperlink w:anchor="_Foundation_Phase_1" w:history="1">
        <w:r w:rsidR="00461ED3" w:rsidRPr="003007AF">
          <w:rPr>
            <w:rStyle w:val="Hyperlink"/>
          </w:rPr>
          <w:t>foundation phase</w:t>
        </w:r>
        <w:bookmarkEnd w:id="252"/>
      </w:hyperlink>
    </w:p>
    <w:p w14:paraId="0F620D02" w14:textId="77777777" w:rsidR="00461ED3" w:rsidRDefault="00461ED3" w:rsidP="00461ED3">
      <w:pPr>
        <w:keepNext/>
        <w:jc w:val="center"/>
      </w:pPr>
      <w:r>
        <w:rPr>
          <w:noProof/>
        </w:rPr>
        <w:lastRenderedPageBreak/>
        <w:drawing>
          <wp:inline distT="0" distB="0" distL="0" distR="0" wp14:anchorId="5E4B3BB4" wp14:editId="35418E48">
            <wp:extent cx="4087461" cy="6923817"/>
            <wp:effectExtent l="0" t="0" r="254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7461" cy="6923817"/>
                    </a:xfrm>
                    <a:prstGeom prst="rect">
                      <a:avLst/>
                    </a:prstGeom>
                  </pic:spPr>
                </pic:pic>
              </a:graphicData>
            </a:graphic>
          </wp:inline>
        </w:drawing>
      </w:r>
    </w:p>
    <w:p w14:paraId="50DA97B4" w14:textId="538B629E" w:rsidR="00FE0F3C" w:rsidRDefault="00461ED3" w:rsidP="00461ED3">
      <w:pPr>
        <w:pStyle w:val="Caption"/>
      </w:pPr>
      <w:bookmarkStart w:id="253" w:name="_Ref46927395"/>
      <w:bookmarkStart w:id="254" w:name="_Toc54694709"/>
      <w:r>
        <w:t xml:space="preserve">Figure </w:t>
      </w:r>
      <w:fldSimple w:instr=" SEQ Figure \* ARABIC ">
        <w:r>
          <w:rPr>
            <w:noProof/>
          </w:rPr>
          <w:t>7</w:t>
        </w:r>
      </w:fldSimple>
      <w:bookmarkEnd w:id="253"/>
      <w:r>
        <w:t xml:space="preserve"> </w:t>
      </w:r>
      <w:r w:rsidRPr="00AC0DB2">
        <w:t xml:space="preserve">- </w:t>
      </w:r>
      <w:r w:rsidR="00075A60">
        <w:t>AVXDL</w:t>
      </w:r>
      <w:r w:rsidRPr="00AC0DB2">
        <w:t xml:space="preserve"> product dependencies – </w:t>
      </w:r>
      <w:hyperlink w:anchor="_Requirements_Phase" w:history="1">
        <w:r w:rsidRPr="003007AF">
          <w:rPr>
            <w:rStyle w:val="Hyperlink"/>
          </w:rPr>
          <w:t>requirements phase</w:t>
        </w:r>
        <w:bookmarkEnd w:id="254"/>
      </w:hyperlink>
    </w:p>
    <w:p w14:paraId="2E45F27D" w14:textId="4C747BA7" w:rsidR="00461ED3" w:rsidRDefault="00461ED3">
      <w:r>
        <w:br w:type="page"/>
      </w:r>
    </w:p>
    <w:p w14:paraId="7910A203" w14:textId="77777777" w:rsidR="00461ED3" w:rsidRDefault="00461ED3" w:rsidP="00461ED3">
      <w:pPr>
        <w:keepNext/>
        <w:jc w:val="center"/>
      </w:pPr>
      <w:r>
        <w:rPr>
          <w:noProof/>
        </w:rPr>
        <w:lastRenderedPageBreak/>
        <w:drawing>
          <wp:inline distT="0" distB="0" distL="0" distR="0" wp14:anchorId="347A903D" wp14:editId="1443F881">
            <wp:extent cx="5197033" cy="7663421"/>
            <wp:effectExtent l="0" t="0" r="0" b="0"/>
            <wp:docPr id="1592" name="Picture 15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1592" descr="A close up of a map&#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14178" cy="7688702"/>
                    </a:xfrm>
                    <a:prstGeom prst="rect">
                      <a:avLst/>
                    </a:prstGeom>
                  </pic:spPr>
                </pic:pic>
              </a:graphicData>
            </a:graphic>
          </wp:inline>
        </w:drawing>
      </w:r>
    </w:p>
    <w:p w14:paraId="2BB89222" w14:textId="00AA5CC6" w:rsidR="00461ED3" w:rsidRDefault="00461ED3" w:rsidP="00461ED3">
      <w:pPr>
        <w:pStyle w:val="Caption"/>
      </w:pPr>
      <w:bookmarkStart w:id="255" w:name="_Ref46927428"/>
      <w:bookmarkStart w:id="256" w:name="_Toc54694710"/>
      <w:r>
        <w:t xml:space="preserve">Figure </w:t>
      </w:r>
      <w:fldSimple w:instr=" SEQ Figure \* ARABIC ">
        <w:r>
          <w:rPr>
            <w:noProof/>
          </w:rPr>
          <w:t>8</w:t>
        </w:r>
      </w:fldSimple>
      <w:bookmarkEnd w:id="255"/>
      <w:r>
        <w:t xml:space="preserve"> </w:t>
      </w:r>
      <w:r w:rsidRPr="00174194">
        <w:t xml:space="preserve">- </w:t>
      </w:r>
      <w:r w:rsidR="00075A60">
        <w:t>AVXDL</w:t>
      </w:r>
      <w:r w:rsidRPr="00174194">
        <w:t xml:space="preserve"> product dependencies – </w:t>
      </w:r>
      <w:hyperlink w:anchor="_Design_Phase" w:history="1">
        <w:r w:rsidRPr="003007AF">
          <w:rPr>
            <w:rStyle w:val="Hyperlink"/>
          </w:rPr>
          <w:t>design phase</w:t>
        </w:r>
        <w:bookmarkEnd w:id="256"/>
      </w:hyperlink>
    </w:p>
    <w:p w14:paraId="68E1695B" w14:textId="0EA12EF4" w:rsidR="00461ED3" w:rsidRDefault="00461ED3">
      <w:r>
        <w:br w:type="page"/>
      </w:r>
    </w:p>
    <w:p w14:paraId="76DED367" w14:textId="77777777" w:rsidR="00461ED3" w:rsidRDefault="00461ED3" w:rsidP="00461ED3">
      <w:pPr>
        <w:keepNext/>
        <w:jc w:val="center"/>
      </w:pPr>
      <w:r>
        <w:rPr>
          <w:noProof/>
        </w:rPr>
        <w:lastRenderedPageBreak/>
        <w:drawing>
          <wp:inline distT="0" distB="0" distL="0" distR="0" wp14:anchorId="50C6C3AE" wp14:editId="1FAC4A82">
            <wp:extent cx="4641448" cy="7533694"/>
            <wp:effectExtent l="0" t="0" r="0" b="0"/>
            <wp:docPr id="1593" name="Picture 159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1593" descr="A close up of text on a white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88633" cy="7610282"/>
                    </a:xfrm>
                    <a:prstGeom prst="rect">
                      <a:avLst/>
                    </a:prstGeom>
                  </pic:spPr>
                </pic:pic>
              </a:graphicData>
            </a:graphic>
          </wp:inline>
        </w:drawing>
      </w:r>
    </w:p>
    <w:p w14:paraId="5893020F" w14:textId="32912EBB" w:rsidR="00461ED3" w:rsidRDefault="00461ED3" w:rsidP="00461ED3">
      <w:pPr>
        <w:pStyle w:val="Caption"/>
      </w:pPr>
      <w:bookmarkStart w:id="257" w:name="_Ref46927452"/>
      <w:bookmarkStart w:id="258" w:name="_Toc54694711"/>
      <w:r>
        <w:t xml:space="preserve">Figure </w:t>
      </w:r>
      <w:fldSimple w:instr=" SEQ Figure \* ARABIC ">
        <w:r>
          <w:rPr>
            <w:noProof/>
          </w:rPr>
          <w:t>9</w:t>
        </w:r>
      </w:fldSimple>
      <w:bookmarkEnd w:id="257"/>
      <w:r>
        <w:t xml:space="preserve"> </w:t>
      </w:r>
      <w:r w:rsidRPr="00670F30">
        <w:t xml:space="preserve">- </w:t>
      </w:r>
      <w:r w:rsidR="00075A60">
        <w:t>AVXDL</w:t>
      </w:r>
      <w:r w:rsidRPr="00670F30">
        <w:t xml:space="preserve"> product dependencies – </w:t>
      </w:r>
      <w:hyperlink w:anchor="_Implementation_Phase" w:history="1">
        <w:r w:rsidRPr="003007AF">
          <w:rPr>
            <w:rStyle w:val="Hyperlink"/>
          </w:rPr>
          <w:t>implementation phase</w:t>
        </w:r>
        <w:bookmarkEnd w:id="258"/>
      </w:hyperlink>
    </w:p>
    <w:p w14:paraId="58BC5FC8" w14:textId="2FB3235C" w:rsidR="00461ED3" w:rsidRDefault="00461ED3">
      <w:r>
        <w:br w:type="page"/>
      </w:r>
    </w:p>
    <w:p w14:paraId="7268E3C2" w14:textId="77777777" w:rsidR="00461ED3" w:rsidRDefault="00461ED3" w:rsidP="00461ED3">
      <w:pPr>
        <w:keepNext/>
        <w:jc w:val="center"/>
      </w:pPr>
      <w:r>
        <w:rPr>
          <w:noProof/>
        </w:rPr>
        <w:lastRenderedPageBreak/>
        <w:drawing>
          <wp:inline distT="0" distB="0" distL="0" distR="0" wp14:anchorId="602ED887" wp14:editId="35E586FD">
            <wp:extent cx="4227553" cy="7662441"/>
            <wp:effectExtent l="0" t="0" r="1905" b="0"/>
            <wp:docPr id="1594" name="Picture 15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1594" descr="A close up of a map&#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60798" cy="7722697"/>
                    </a:xfrm>
                    <a:prstGeom prst="rect">
                      <a:avLst/>
                    </a:prstGeom>
                  </pic:spPr>
                </pic:pic>
              </a:graphicData>
            </a:graphic>
          </wp:inline>
        </w:drawing>
      </w:r>
    </w:p>
    <w:p w14:paraId="06605ADD" w14:textId="4000A3CE" w:rsidR="00461ED3" w:rsidRDefault="00461ED3" w:rsidP="00461ED3">
      <w:pPr>
        <w:pStyle w:val="Caption"/>
      </w:pPr>
      <w:bookmarkStart w:id="259" w:name="_Ref46927477"/>
      <w:bookmarkStart w:id="260" w:name="_Toc54694712"/>
      <w:r>
        <w:t xml:space="preserve">Figure </w:t>
      </w:r>
      <w:fldSimple w:instr=" SEQ Figure \* ARABIC ">
        <w:r>
          <w:rPr>
            <w:noProof/>
          </w:rPr>
          <w:t>10</w:t>
        </w:r>
      </w:fldSimple>
      <w:bookmarkEnd w:id="259"/>
      <w:r>
        <w:t xml:space="preserve"> </w:t>
      </w:r>
      <w:r w:rsidRPr="00265290">
        <w:t xml:space="preserve">- </w:t>
      </w:r>
      <w:r w:rsidR="00075A60">
        <w:t>AVXDL</w:t>
      </w:r>
      <w:r w:rsidRPr="00265290">
        <w:t xml:space="preserve"> product dependencies – </w:t>
      </w:r>
      <w:hyperlink w:anchor="_Verification_Phase" w:history="1">
        <w:r w:rsidRPr="003007AF">
          <w:rPr>
            <w:rStyle w:val="Hyperlink"/>
          </w:rPr>
          <w:t>verification phase</w:t>
        </w:r>
        <w:bookmarkEnd w:id="260"/>
      </w:hyperlink>
    </w:p>
    <w:p w14:paraId="0FC71823" w14:textId="41786C34" w:rsidR="00461ED3" w:rsidRDefault="00461ED3">
      <w:r>
        <w:br w:type="page"/>
      </w:r>
    </w:p>
    <w:p w14:paraId="4179B304" w14:textId="77777777" w:rsidR="00461ED3" w:rsidRDefault="00461ED3" w:rsidP="00461ED3">
      <w:pPr>
        <w:keepNext/>
        <w:jc w:val="center"/>
      </w:pPr>
      <w:r>
        <w:rPr>
          <w:noProof/>
        </w:rPr>
        <w:lastRenderedPageBreak/>
        <w:drawing>
          <wp:inline distT="0" distB="0" distL="0" distR="0" wp14:anchorId="36EF2B25" wp14:editId="0B49D713">
            <wp:extent cx="4677981" cy="7592992"/>
            <wp:effectExtent l="0" t="0" r="0" b="1905"/>
            <wp:docPr id="1595" name="Picture 15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1595"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85194" cy="7604699"/>
                    </a:xfrm>
                    <a:prstGeom prst="rect">
                      <a:avLst/>
                    </a:prstGeom>
                  </pic:spPr>
                </pic:pic>
              </a:graphicData>
            </a:graphic>
          </wp:inline>
        </w:drawing>
      </w:r>
    </w:p>
    <w:p w14:paraId="43DBEDFE" w14:textId="4A6B016F" w:rsidR="00461ED3" w:rsidRDefault="00461ED3" w:rsidP="00461ED3">
      <w:pPr>
        <w:pStyle w:val="Caption"/>
      </w:pPr>
      <w:bookmarkStart w:id="261" w:name="_Ref46927508"/>
      <w:bookmarkStart w:id="262" w:name="_Toc54694713"/>
      <w:r>
        <w:t xml:space="preserve">Figure </w:t>
      </w:r>
      <w:fldSimple w:instr=" SEQ Figure \* ARABIC ">
        <w:r>
          <w:rPr>
            <w:noProof/>
          </w:rPr>
          <w:t>11</w:t>
        </w:r>
      </w:fldSimple>
      <w:bookmarkEnd w:id="261"/>
      <w:r>
        <w:t xml:space="preserve"> </w:t>
      </w:r>
      <w:r w:rsidRPr="00637BA8">
        <w:t xml:space="preserve">- </w:t>
      </w:r>
      <w:r w:rsidR="00075A60">
        <w:t>AVXDL</w:t>
      </w:r>
      <w:r w:rsidRPr="00637BA8">
        <w:t xml:space="preserve"> product dependencies – </w:t>
      </w:r>
      <w:hyperlink w:anchor="_Release_Phase" w:history="1">
        <w:r w:rsidRPr="003007AF">
          <w:rPr>
            <w:rStyle w:val="Hyperlink"/>
          </w:rPr>
          <w:t>release phase</w:t>
        </w:r>
        <w:bookmarkEnd w:id="262"/>
      </w:hyperlink>
    </w:p>
    <w:p w14:paraId="050FC69C" w14:textId="2ACCABCD" w:rsidR="00461ED3" w:rsidRDefault="00461ED3">
      <w:r>
        <w:br w:type="page"/>
      </w:r>
    </w:p>
    <w:p w14:paraId="103CEC28" w14:textId="77777777" w:rsidR="00461ED3" w:rsidRDefault="00461ED3" w:rsidP="00461ED3">
      <w:pPr>
        <w:keepNext/>
        <w:jc w:val="center"/>
      </w:pPr>
      <w:r>
        <w:rPr>
          <w:noProof/>
        </w:rPr>
        <w:lastRenderedPageBreak/>
        <w:drawing>
          <wp:inline distT="0" distB="0" distL="0" distR="0" wp14:anchorId="24729EA9" wp14:editId="342BC512">
            <wp:extent cx="2534856" cy="7604568"/>
            <wp:effectExtent l="0" t="0" r="5715" b="3175"/>
            <wp:docPr id="1596" name="Picture 15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1596" descr="A close up of a logo&#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53689" cy="7661068"/>
                    </a:xfrm>
                    <a:prstGeom prst="rect">
                      <a:avLst/>
                    </a:prstGeom>
                  </pic:spPr>
                </pic:pic>
              </a:graphicData>
            </a:graphic>
          </wp:inline>
        </w:drawing>
      </w:r>
    </w:p>
    <w:p w14:paraId="08E79E49" w14:textId="052DCCB0" w:rsidR="00461ED3" w:rsidRDefault="00461ED3" w:rsidP="00461ED3">
      <w:pPr>
        <w:pStyle w:val="Caption"/>
      </w:pPr>
      <w:bookmarkStart w:id="263" w:name="_Ref46927530"/>
      <w:bookmarkStart w:id="264" w:name="_Toc54694714"/>
      <w:r>
        <w:t xml:space="preserve">Figure </w:t>
      </w:r>
      <w:fldSimple w:instr=" SEQ Figure \* ARABIC ">
        <w:r>
          <w:rPr>
            <w:noProof/>
          </w:rPr>
          <w:t>12</w:t>
        </w:r>
      </w:fldSimple>
      <w:bookmarkEnd w:id="263"/>
      <w:r>
        <w:t xml:space="preserve"> </w:t>
      </w:r>
      <w:r w:rsidRPr="00006EE1">
        <w:t xml:space="preserve">- </w:t>
      </w:r>
      <w:r w:rsidR="00075A60">
        <w:t>AVXDL</w:t>
      </w:r>
      <w:r w:rsidRPr="00006EE1">
        <w:t xml:space="preserve"> product dependencies – </w:t>
      </w:r>
      <w:hyperlink w:anchor="_Operation_Phase" w:history="1">
        <w:r w:rsidRPr="003007AF">
          <w:rPr>
            <w:rStyle w:val="Hyperlink"/>
          </w:rPr>
          <w:t>operation phase</w:t>
        </w:r>
        <w:bookmarkEnd w:id="264"/>
      </w:hyperlink>
    </w:p>
    <w:p w14:paraId="19A558A9" w14:textId="0E3405C7" w:rsidR="00461ED3" w:rsidRDefault="00461ED3">
      <w:r>
        <w:br w:type="page"/>
      </w:r>
    </w:p>
    <w:p w14:paraId="05D162B6" w14:textId="77777777" w:rsidR="00461ED3" w:rsidRDefault="00461ED3" w:rsidP="00461ED3">
      <w:pPr>
        <w:keepNext/>
        <w:jc w:val="center"/>
      </w:pPr>
      <w:r>
        <w:rPr>
          <w:noProof/>
        </w:rPr>
        <w:lastRenderedPageBreak/>
        <w:drawing>
          <wp:inline distT="0" distB="0" distL="0" distR="0" wp14:anchorId="7D6F1065" wp14:editId="0336855E">
            <wp:extent cx="2500132" cy="7500395"/>
            <wp:effectExtent l="0" t="0" r="1905" b="5715"/>
            <wp:docPr id="1597" name="Picture 15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1597"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21152" cy="7563455"/>
                    </a:xfrm>
                    <a:prstGeom prst="rect">
                      <a:avLst/>
                    </a:prstGeom>
                  </pic:spPr>
                </pic:pic>
              </a:graphicData>
            </a:graphic>
          </wp:inline>
        </w:drawing>
      </w:r>
    </w:p>
    <w:p w14:paraId="7CCE6CA5" w14:textId="59FC83D1" w:rsidR="00461ED3" w:rsidRDefault="00461ED3" w:rsidP="00461ED3">
      <w:pPr>
        <w:pStyle w:val="Caption"/>
      </w:pPr>
      <w:bookmarkStart w:id="265" w:name="_Ref46927557"/>
      <w:bookmarkStart w:id="266" w:name="_Toc54694715"/>
      <w:r>
        <w:t xml:space="preserve">Figure </w:t>
      </w:r>
      <w:fldSimple w:instr=" SEQ Figure \* ARABIC ">
        <w:r>
          <w:rPr>
            <w:noProof/>
          </w:rPr>
          <w:t>13</w:t>
        </w:r>
      </w:fldSimple>
      <w:bookmarkEnd w:id="265"/>
      <w:r>
        <w:t xml:space="preserve"> </w:t>
      </w:r>
      <w:r w:rsidRPr="00ED510F">
        <w:t xml:space="preserve">- </w:t>
      </w:r>
      <w:r w:rsidR="00075A60">
        <w:t>AVXDL</w:t>
      </w:r>
      <w:r w:rsidRPr="00ED510F">
        <w:t xml:space="preserve"> product dependencies – </w:t>
      </w:r>
      <w:hyperlink w:anchor="_Decommissioning_Phase" w:history="1">
        <w:r w:rsidRPr="003007AF">
          <w:rPr>
            <w:rStyle w:val="Hyperlink"/>
          </w:rPr>
          <w:t>decommissioning phase</w:t>
        </w:r>
        <w:bookmarkEnd w:id="266"/>
      </w:hyperlink>
    </w:p>
    <w:p w14:paraId="4F34E513" w14:textId="1E84662B" w:rsidR="00D00370" w:rsidRDefault="00D00370">
      <w:r>
        <w:br w:type="page"/>
      </w:r>
    </w:p>
    <w:p w14:paraId="63E260F9" w14:textId="77777777" w:rsidR="00D00370" w:rsidRPr="0014545D" w:rsidRDefault="00D00370" w:rsidP="00D00370">
      <w:pPr>
        <w:pStyle w:val="Heading1"/>
      </w:pPr>
      <w:bookmarkStart w:id="267" w:name="_Toc54263102"/>
      <w:bookmarkStart w:id="268" w:name="_Toc54694631"/>
      <w:r w:rsidRPr="0014545D">
        <w:lastRenderedPageBreak/>
        <w:t>1</w:t>
      </w:r>
      <w:r>
        <w:t>9</w:t>
      </w:r>
      <w:r w:rsidRPr="0014545D">
        <w:t xml:space="preserve">. </w:t>
      </w:r>
      <w:r>
        <w:t>AVCDL Training Path</w:t>
      </w:r>
      <w:bookmarkEnd w:id="267"/>
      <w:bookmarkEnd w:id="268"/>
    </w:p>
    <w:p w14:paraId="7EAF1D8D" w14:textId="77777777" w:rsidR="00D00370" w:rsidRDefault="00D00370" w:rsidP="00D00370">
      <w:pPr>
        <w:pStyle w:val="FirstParagraph"/>
        <w:jc w:val="both"/>
      </w:pPr>
      <w:r>
        <w:t>The following figure shows the dependencies between the training associated with the AVCDL phase requirements. It is presented as a visual reference for assumed prior knowledge.</w:t>
      </w:r>
    </w:p>
    <w:p w14:paraId="67420C85" w14:textId="20899965" w:rsidR="00D00370" w:rsidRDefault="00B859A3" w:rsidP="00D00370">
      <w:pPr>
        <w:pStyle w:val="BodyText"/>
        <w:keepNext/>
        <w:jc w:val="center"/>
      </w:pPr>
      <w:r>
        <w:rPr>
          <w:noProof/>
        </w:rPr>
        <w:drawing>
          <wp:inline distT="0" distB="0" distL="0" distR="0" wp14:anchorId="700C4CBD" wp14:editId="5C2C0A07">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7"/>
                    <a:stretch>
                      <a:fillRect/>
                    </a:stretch>
                  </pic:blipFill>
                  <pic:spPr>
                    <a:xfrm>
                      <a:off x="0" y="0"/>
                      <a:ext cx="5943600" cy="5920105"/>
                    </a:xfrm>
                    <a:prstGeom prst="rect">
                      <a:avLst/>
                    </a:prstGeom>
                  </pic:spPr>
                </pic:pic>
              </a:graphicData>
            </a:graphic>
          </wp:inline>
        </w:drawing>
      </w:r>
    </w:p>
    <w:p w14:paraId="6BE73310" w14:textId="261DA381" w:rsidR="00D00370" w:rsidRPr="006207ED" w:rsidRDefault="00D00370" w:rsidP="00D00370">
      <w:pPr>
        <w:pStyle w:val="Caption"/>
        <w:jc w:val="center"/>
      </w:pPr>
      <w:bookmarkStart w:id="269" w:name="_Toc54263125"/>
      <w:bookmarkStart w:id="270" w:name="_Toc54694716"/>
      <w:r>
        <w:t xml:space="preserve">Figure </w:t>
      </w:r>
      <w:fldSimple w:instr=" SEQ Figure \* ARABIC ">
        <w:r>
          <w:rPr>
            <w:noProof/>
          </w:rPr>
          <w:t>14</w:t>
        </w:r>
      </w:fldSimple>
      <w:r>
        <w:t xml:space="preserve"> - AVCDL Training Path</w:t>
      </w:r>
      <w:bookmarkEnd w:id="269"/>
      <w:bookmarkEnd w:id="270"/>
    </w:p>
    <w:p w14:paraId="58503259" w14:textId="77777777" w:rsidR="00461ED3" w:rsidRDefault="00461ED3" w:rsidP="00461ED3"/>
    <w:sectPr w:rsidR="00461ED3" w:rsidSect="00161FBC">
      <w:headerReference w:type="default" r:id="rId48"/>
      <w:footerReference w:type="even" r:id="rId49"/>
      <w:footerReference w:type="default" r:id="rId5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0E8CF" w14:textId="77777777" w:rsidR="009B6475" w:rsidRDefault="009B6475">
      <w:pPr>
        <w:spacing w:after="0"/>
      </w:pPr>
      <w:r>
        <w:separator/>
      </w:r>
    </w:p>
  </w:endnote>
  <w:endnote w:type="continuationSeparator" w:id="0">
    <w:p w14:paraId="74D7CC14" w14:textId="77777777" w:rsidR="009B6475" w:rsidRDefault="009B64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614822"/>
      <w:docPartObj>
        <w:docPartGallery w:val="Page Numbers (Bottom of Page)"/>
        <w:docPartUnique/>
      </w:docPartObj>
    </w:sdtPr>
    <w:sdtContent>
      <w:p w14:paraId="23B4F659" w14:textId="010E5AD2" w:rsidR="00EE4035" w:rsidRDefault="00EE403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EE4035" w:rsidRDefault="00EE4035"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0004466"/>
      <w:docPartObj>
        <w:docPartGallery w:val="Page Numbers (Bottom of Page)"/>
        <w:docPartUnique/>
      </w:docPartObj>
    </w:sdtPr>
    <w:sdtContent>
      <w:p w14:paraId="3CD674A2" w14:textId="59C6279E" w:rsidR="00EE4035" w:rsidRDefault="00EE403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EE4035" w:rsidRDefault="00EE4035"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FC231" w14:textId="77777777" w:rsidR="009B6475" w:rsidRDefault="009B6475">
      <w:r>
        <w:separator/>
      </w:r>
    </w:p>
  </w:footnote>
  <w:footnote w:type="continuationSeparator" w:id="0">
    <w:p w14:paraId="4A8F76BE" w14:textId="77777777" w:rsidR="009B6475" w:rsidRDefault="009B6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ECA22" w14:textId="78124C1C" w:rsidR="00EE4035" w:rsidRDefault="00EE4035">
    <w:pPr>
      <w:pStyle w:val="Header"/>
    </w:pPr>
    <w:r>
      <w:t xml:space="preserve">Autonomous Vehicle </w:t>
    </w:r>
    <w:r w:rsidRPr="00D00370">
      <w:rPr>
        <w:color w:val="FF0000"/>
        <w:highlight w:val="yellow"/>
      </w:rPr>
      <w:t>&lt;subject&gt;</w:t>
    </w:r>
    <w:r w:rsidRPr="00D00370">
      <w:rPr>
        <w:color w:val="FF0000"/>
      </w:rPr>
      <w:t xml:space="preserve"> </w:t>
    </w:r>
    <w:r>
      <w:t>Development Lifecycle (AV</w:t>
    </w:r>
    <w:r w:rsidRPr="00D00370">
      <w:rPr>
        <w:color w:val="FF0000"/>
        <w:highlight w:val="yellow"/>
      </w:rPr>
      <w:t>&lt;X&gt;</w:t>
    </w:r>
    <w:r>
      <w:t>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7F291283"/>
    <w:multiLevelType w:val="hybridMultilevel"/>
    <w:tmpl w:val="D29AF2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820466641">
    <w:abstractNumId w:val="0"/>
  </w:num>
  <w:num w:numId="2" w16cid:durableId="39986684">
    <w:abstractNumId w:val="5"/>
  </w:num>
  <w:num w:numId="3" w16cid:durableId="645627793">
    <w:abstractNumId w:val="7"/>
  </w:num>
  <w:num w:numId="4" w16cid:durableId="8957775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9796899">
    <w:abstractNumId w:val="3"/>
  </w:num>
  <w:num w:numId="6" w16cid:durableId="1660301509">
    <w:abstractNumId w:val="8"/>
  </w:num>
  <w:num w:numId="7" w16cid:durableId="1191643240">
    <w:abstractNumId w:val="2"/>
  </w:num>
  <w:num w:numId="8" w16cid:durableId="464809097">
    <w:abstractNumId w:val="6"/>
  </w:num>
  <w:num w:numId="9" w16cid:durableId="1726222098">
    <w:abstractNumId w:val="1"/>
  </w:num>
  <w:num w:numId="10" w16cid:durableId="48982870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11C8B"/>
    <w:rsid w:val="0001628F"/>
    <w:rsid w:val="000164A6"/>
    <w:rsid w:val="00022DCC"/>
    <w:rsid w:val="0003472F"/>
    <w:rsid w:val="00037669"/>
    <w:rsid w:val="00037E3C"/>
    <w:rsid w:val="00075A60"/>
    <w:rsid w:val="00091F0B"/>
    <w:rsid w:val="000E2CBA"/>
    <w:rsid w:val="000E2D30"/>
    <w:rsid w:val="000E75E5"/>
    <w:rsid w:val="000F1665"/>
    <w:rsid w:val="0014545D"/>
    <w:rsid w:val="0015552D"/>
    <w:rsid w:val="00161FBC"/>
    <w:rsid w:val="00167B8D"/>
    <w:rsid w:val="0017524A"/>
    <w:rsid w:val="00176812"/>
    <w:rsid w:val="00187FD1"/>
    <w:rsid w:val="001B3A62"/>
    <w:rsid w:val="001B4F29"/>
    <w:rsid w:val="001B71A7"/>
    <w:rsid w:val="001E2ABD"/>
    <w:rsid w:val="001E519A"/>
    <w:rsid w:val="001E6226"/>
    <w:rsid w:val="00234A09"/>
    <w:rsid w:val="00245BB4"/>
    <w:rsid w:val="00247020"/>
    <w:rsid w:val="00254E67"/>
    <w:rsid w:val="00266C21"/>
    <w:rsid w:val="00271B3C"/>
    <w:rsid w:val="0028031F"/>
    <w:rsid w:val="002A1E0E"/>
    <w:rsid w:val="002A78D7"/>
    <w:rsid w:val="002F2583"/>
    <w:rsid w:val="002F6928"/>
    <w:rsid w:val="003007AF"/>
    <w:rsid w:val="00301659"/>
    <w:rsid w:val="003040EB"/>
    <w:rsid w:val="003460A8"/>
    <w:rsid w:val="00350BA4"/>
    <w:rsid w:val="00364CBD"/>
    <w:rsid w:val="003A2748"/>
    <w:rsid w:val="003B5EEB"/>
    <w:rsid w:val="003D11AB"/>
    <w:rsid w:val="003D2197"/>
    <w:rsid w:val="003F47AF"/>
    <w:rsid w:val="0044321F"/>
    <w:rsid w:val="004440B2"/>
    <w:rsid w:val="00455704"/>
    <w:rsid w:val="00461ED3"/>
    <w:rsid w:val="004655B4"/>
    <w:rsid w:val="00466DAA"/>
    <w:rsid w:val="00482482"/>
    <w:rsid w:val="004A6F50"/>
    <w:rsid w:val="004E29B3"/>
    <w:rsid w:val="004E469A"/>
    <w:rsid w:val="004E5F58"/>
    <w:rsid w:val="00532A80"/>
    <w:rsid w:val="00534DD6"/>
    <w:rsid w:val="00540632"/>
    <w:rsid w:val="0054676A"/>
    <w:rsid w:val="00551413"/>
    <w:rsid w:val="00560A74"/>
    <w:rsid w:val="0058761E"/>
    <w:rsid w:val="00590D07"/>
    <w:rsid w:val="00596FD0"/>
    <w:rsid w:val="005A12F1"/>
    <w:rsid w:val="005C11BF"/>
    <w:rsid w:val="005D441E"/>
    <w:rsid w:val="005D60C8"/>
    <w:rsid w:val="005F1668"/>
    <w:rsid w:val="00601EDE"/>
    <w:rsid w:val="006060DB"/>
    <w:rsid w:val="0064060E"/>
    <w:rsid w:val="006453B0"/>
    <w:rsid w:val="00677309"/>
    <w:rsid w:val="00684F6A"/>
    <w:rsid w:val="0069415F"/>
    <w:rsid w:val="006B0321"/>
    <w:rsid w:val="006B7F22"/>
    <w:rsid w:val="006F7E5E"/>
    <w:rsid w:val="00712949"/>
    <w:rsid w:val="00747CAA"/>
    <w:rsid w:val="00764027"/>
    <w:rsid w:val="00766691"/>
    <w:rsid w:val="00766BFD"/>
    <w:rsid w:val="00770A19"/>
    <w:rsid w:val="00784D58"/>
    <w:rsid w:val="007A655D"/>
    <w:rsid w:val="007B0343"/>
    <w:rsid w:val="007E0BC7"/>
    <w:rsid w:val="007E6655"/>
    <w:rsid w:val="00812C72"/>
    <w:rsid w:val="00877E74"/>
    <w:rsid w:val="00887F5B"/>
    <w:rsid w:val="00897CE8"/>
    <w:rsid w:val="008A0061"/>
    <w:rsid w:val="008B3C90"/>
    <w:rsid w:val="008C654F"/>
    <w:rsid w:val="008D6863"/>
    <w:rsid w:val="008E0118"/>
    <w:rsid w:val="008E0E8C"/>
    <w:rsid w:val="00927358"/>
    <w:rsid w:val="00931274"/>
    <w:rsid w:val="00931443"/>
    <w:rsid w:val="00960728"/>
    <w:rsid w:val="0096647C"/>
    <w:rsid w:val="00966C98"/>
    <w:rsid w:val="009676D3"/>
    <w:rsid w:val="00976370"/>
    <w:rsid w:val="00997ED7"/>
    <w:rsid w:val="009A2F97"/>
    <w:rsid w:val="009B21A8"/>
    <w:rsid w:val="009B6475"/>
    <w:rsid w:val="009B739A"/>
    <w:rsid w:val="009C0E52"/>
    <w:rsid w:val="009D4242"/>
    <w:rsid w:val="009E5644"/>
    <w:rsid w:val="00A12658"/>
    <w:rsid w:val="00A27685"/>
    <w:rsid w:val="00A35434"/>
    <w:rsid w:val="00A50AAA"/>
    <w:rsid w:val="00A62B7B"/>
    <w:rsid w:val="00A84190"/>
    <w:rsid w:val="00A843A1"/>
    <w:rsid w:val="00A875DF"/>
    <w:rsid w:val="00AA5664"/>
    <w:rsid w:val="00AB1C6B"/>
    <w:rsid w:val="00AD5D2A"/>
    <w:rsid w:val="00AE3AF6"/>
    <w:rsid w:val="00B064DE"/>
    <w:rsid w:val="00B1416F"/>
    <w:rsid w:val="00B26D84"/>
    <w:rsid w:val="00B5719D"/>
    <w:rsid w:val="00B859A3"/>
    <w:rsid w:val="00B86B75"/>
    <w:rsid w:val="00B87C06"/>
    <w:rsid w:val="00B97597"/>
    <w:rsid w:val="00BB5AE3"/>
    <w:rsid w:val="00BC48D5"/>
    <w:rsid w:val="00BC4EAC"/>
    <w:rsid w:val="00BD76DE"/>
    <w:rsid w:val="00BE4544"/>
    <w:rsid w:val="00C14722"/>
    <w:rsid w:val="00C30139"/>
    <w:rsid w:val="00C3261B"/>
    <w:rsid w:val="00C36279"/>
    <w:rsid w:val="00C364F2"/>
    <w:rsid w:val="00C5195F"/>
    <w:rsid w:val="00C5691F"/>
    <w:rsid w:val="00C72834"/>
    <w:rsid w:val="00C806EC"/>
    <w:rsid w:val="00C9050B"/>
    <w:rsid w:val="00C9320E"/>
    <w:rsid w:val="00CB5FA7"/>
    <w:rsid w:val="00CC21D8"/>
    <w:rsid w:val="00CD15DA"/>
    <w:rsid w:val="00CD5CFE"/>
    <w:rsid w:val="00D00370"/>
    <w:rsid w:val="00D07F18"/>
    <w:rsid w:val="00D1361D"/>
    <w:rsid w:val="00D20391"/>
    <w:rsid w:val="00D567D2"/>
    <w:rsid w:val="00D63577"/>
    <w:rsid w:val="00D72845"/>
    <w:rsid w:val="00D9002B"/>
    <w:rsid w:val="00DA0B6A"/>
    <w:rsid w:val="00DA3B38"/>
    <w:rsid w:val="00DA4034"/>
    <w:rsid w:val="00DB4CD2"/>
    <w:rsid w:val="00DC3DE5"/>
    <w:rsid w:val="00DD4117"/>
    <w:rsid w:val="00DF3C39"/>
    <w:rsid w:val="00E011A7"/>
    <w:rsid w:val="00E234B3"/>
    <w:rsid w:val="00E315A3"/>
    <w:rsid w:val="00E55408"/>
    <w:rsid w:val="00E6721E"/>
    <w:rsid w:val="00E7047C"/>
    <w:rsid w:val="00E90328"/>
    <w:rsid w:val="00EA4924"/>
    <w:rsid w:val="00EB0613"/>
    <w:rsid w:val="00EB2B5F"/>
    <w:rsid w:val="00ED3258"/>
    <w:rsid w:val="00EE0DA6"/>
    <w:rsid w:val="00EE4035"/>
    <w:rsid w:val="00EF4798"/>
    <w:rsid w:val="00EF57D8"/>
    <w:rsid w:val="00F06F54"/>
    <w:rsid w:val="00F43849"/>
    <w:rsid w:val="00F44336"/>
    <w:rsid w:val="00F80EBD"/>
    <w:rsid w:val="00FC49C8"/>
    <w:rsid w:val="00FC67F9"/>
    <w:rsid w:val="00FE0F3C"/>
    <w:rsid w:val="00FF64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5EF4"/>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D00370"/>
    <w:pPr>
      <w:tabs>
        <w:tab w:val="left" w:pos="480"/>
        <w:tab w:val="right" w:leader="dot" w:pos="9350"/>
      </w:tabs>
      <w:spacing w:after="10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TOAHeading"/>
    <w:next w:val="Normal"/>
    <w:autoRedefine/>
    <w:uiPriority w:val="99"/>
    <w:unhideWhenUsed/>
    <w:rsid w:val="00D00370"/>
    <w:pPr>
      <w:spacing w:before="0" w:after="120"/>
      <w:ind w:left="475" w:hanging="475"/>
    </w:pPr>
    <w:rPr>
      <w:rFonts w:asciiTheme="minorHAnsi" w:hAnsiTheme="minorHAnsi"/>
      <w:b w:val="0"/>
      <w:bCs w:val="0"/>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spacing w:after="0"/>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spacing w:after="0"/>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D0037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semiHidden/>
    <w:unhideWhenUsed/>
    <w:rsid w:val="00D0037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EC_62304" TargetMode="External"/><Relationship Id="rId18" Type="http://schemas.openxmlformats.org/officeDocument/2006/relationships/image" Target="media/image7.png"/><Relationship Id="rId26" Type="http://schemas.openxmlformats.org/officeDocument/2006/relationships/hyperlink" Target="https://www.nhtsa.gov/staticfiles/nvs/pdf/812333_CybersecurityForModernVehicles.pdf" TargetMode="External"/><Relationship Id="rId39" Type="http://schemas.openxmlformats.org/officeDocument/2006/relationships/image" Target="media/image8.png"/><Relationship Id="rId21" Type="http://schemas.openxmlformats.org/officeDocument/2006/relationships/hyperlink" Target="https://en.wikipedia.org/wiki/ISO/IEC_12207" TargetMode="External"/><Relationship Id="rId34" Type="http://schemas.openxmlformats.org/officeDocument/2006/relationships/hyperlink" Target="https://unece.org/DAM/trans/doc/2019/wp29grva/ECE-TRANS-WP29-GRVA-2019-02e.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nvlpubs.nist.gov/nistpubs/SpecialPublications/NIST.SP.800-181r1.pdf" TargetMode="External"/><Relationship Id="rId11" Type="http://schemas.openxmlformats.org/officeDocument/2006/relationships/image" Target="media/image2.png"/><Relationship Id="rId24" Type="http://schemas.openxmlformats.org/officeDocument/2006/relationships/hyperlink" Target="https://www.iso.org/standard/44716.html" TargetMode="External"/><Relationship Id="rId32" Type="http://schemas.openxmlformats.org/officeDocument/2006/relationships/hyperlink" Target="https://resources.sei.cmu.edu/asset_files/TechnicalReport/1993_005_001_16211.pdf" TargetMode="External"/><Relationship Id="rId37" Type="http://schemas.openxmlformats.org/officeDocument/2006/relationships/hyperlink" Target="reference_documents/working_material/roles_and_responsibilities.xlsx" TargetMode="External"/><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ae.org/standards/content/iso/sae21434.d1/" TargetMode="External"/><Relationship Id="rId28" Type="http://schemas.openxmlformats.org/officeDocument/2006/relationships/hyperlink" Target="https://nvlpubs.nist.gov/nistpubs/SpecialPublications/NIST.SP.800-171r2.pdf" TargetMode="External"/><Relationship Id="rId36" Type="http://schemas.openxmlformats.org/officeDocument/2006/relationships/hyperlink" Target="reference_documents/working_material/AVCDL_mappings.xlsx" TargetMode="External"/><Relationship Id="rId49" Type="http://schemas.openxmlformats.org/officeDocument/2006/relationships/footer" Target="footer1.xml"/><Relationship Id="rId10" Type="http://schemas.openxmlformats.org/officeDocument/2006/relationships/hyperlink" Target="https://www.qr-code-generator.com/" TargetMode="External"/><Relationship Id="rId19" Type="http://schemas.openxmlformats.org/officeDocument/2006/relationships/hyperlink" Target="https://niccs.us-cert.gov/workforce-development/cyber-security-workforce-framework" TargetMode="External"/><Relationship Id="rId31" Type="http://schemas.openxmlformats.org/officeDocument/2006/relationships/hyperlink" Target="https://docs.oasis-open.org/sarif/sarif/v2.0/csprd02/sarif-v2.0-csprd02.pdf" TargetMode="Externa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n.wikipedia.org/wiki/ISO/IEC_15288" TargetMode="External"/><Relationship Id="rId27" Type="http://schemas.openxmlformats.org/officeDocument/2006/relationships/hyperlink" Target="https://nvlpubs.nist.gov/nistpubs/ir/2016/NIST.IR.8060.pdf" TargetMode="External"/><Relationship Id="rId30" Type="http://schemas.openxmlformats.org/officeDocument/2006/relationships/hyperlink" Target="https://nvlpubs.nist.gov/nistpubs/CSWP/NIST.CSWP.04232020.pdf" TargetMode="External"/><Relationship Id="rId35" Type="http://schemas.openxmlformats.org/officeDocument/2006/relationships/hyperlink" Target="reference_documents/working_material/AVCDL_CMM_CMMC.xlsx" TargetMode="External"/><Relationship Id="rId43" Type="http://schemas.openxmlformats.org/officeDocument/2006/relationships/image" Target="media/image12.png"/><Relationship Id="rId48" Type="http://schemas.openxmlformats.org/officeDocument/2006/relationships/header" Target="header1.xml"/><Relationship Id="rId8" Type="http://schemas.openxmlformats.org/officeDocument/2006/relationships/hyperlink" Target="mailto:charles.wilson@aptiv.com?subject=AVCDL%20process%20documentation%20query&amp;body=I%20have%20a%20question%20about%20the%20SDL%20process%20documentatio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ISO_26262" TargetMode="External"/><Relationship Id="rId17" Type="http://schemas.openxmlformats.org/officeDocument/2006/relationships/image" Target="media/image6.png"/><Relationship Id="rId25" Type="http://schemas.openxmlformats.org/officeDocument/2006/relationships/hyperlink" Target="http://download.microsoft.com/download/F/7/D/F7D6B14F-0149-4FE8-A00F-0B9858404D85/Simplified%20Implementation%20of%20the%20SDL.doc" TargetMode="External"/><Relationship Id="rId33" Type="http://schemas.openxmlformats.org/officeDocument/2006/relationships/hyperlink" Target="https://spdx.dev/wp-content/uploads/sites/41/2020/08/SPDX-specification-2-2.pdf" TargetMode="External"/><Relationship Id="rId38" Type="http://schemas.openxmlformats.org/officeDocument/2006/relationships/hyperlink" Target="reference_documents/working_material/AVCDL%20secondary%20document%20status.xlsx" TargetMode="External"/><Relationship Id="rId46" Type="http://schemas.openxmlformats.org/officeDocument/2006/relationships/image" Target="media/image15.png"/><Relationship Id="rId20" Type="http://schemas.openxmlformats.org/officeDocument/2006/relationships/hyperlink" Target="https://www.acq.osd.mil/cmmc/docs/CMMC_ModelMain_V1.02_20200318.pdf"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63</Pages>
  <Words>10658</Words>
  <Characters>64699</Characters>
  <Application>Microsoft Office Word</Application>
  <DocSecurity>0</DocSecurity>
  <Lines>1504</Lines>
  <Paragraphs>1177</Paragraphs>
  <ScaleCrop>false</ScaleCrop>
  <HeadingPairs>
    <vt:vector size="2" baseType="variant">
      <vt:variant>
        <vt:lpstr>Title</vt:lpstr>
      </vt:variant>
      <vt:variant>
        <vt:i4>1</vt:i4>
      </vt:variant>
    </vt:vector>
  </HeadingPairs>
  <TitlesOfParts>
    <vt:vector size="1" baseType="lpstr">
      <vt:lpstr>Autonomous Vehicle &lt;Something&gt; Development Lifecycle</vt:lpstr>
    </vt:vector>
  </TitlesOfParts>
  <Manager/>
  <Company>Motional</Company>
  <LinksUpToDate>false</LinksUpToDate>
  <CharactersWithSpaces>74180</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&lt;Something&gt; Development Lifecycle</dc:title>
  <dc:subject>AV&lt;X&gt;DL primary document template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14</cp:revision>
  <cp:lastPrinted>2020-07-23T12:26:00Z</cp:lastPrinted>
  <dcterms:created xsi:type="dcterms:W3CDTF">2020-08-11T11:46:00Z</dcterms:created>
  <dcterms:modified xsi:type="dcterms:W3CDTF">2025-04-11T20:23:00Z</dcterms:modified>
  <cp:category/>
</cp:coreProperties>
</file>