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left="0" w:right="0" w:hanging="0"/>
        <w:jc w:val="left"/>
        <w:rPr/>
      </w:pPr>
      <w:r>
        <w:rPr/>
        <w:t>Kitkat Dambeck</w:t>
      </w:r>
    </w:p>
    <w:p>
      <w:pPr>
        <w:pStyle w:val="Normal"/>
        <w:bidi w:val="0"/>
        <w:ind w:left="0" w:right="0" w:hanging="0"/>
        <w:jc w:val="left"/>
        <w:rPr/>
      </w:pPr>
      <w:r>
        <w:rPr/>
        <w:t xml:space="preserve">Professor Jacqueline McDaniel </w:t>
      </w:r>
    </w:p>
    <w:p>
      <w:pPr>
        <w:pStyle w:val="Normal"/>
        <w:bidi w:val="0"/>
        <w:ind w:left="0" w:right="0" w:hanging="0"/>
        <w:jc w:val="left"/>
        <w:rPr/>
      </w:pPr>
      <w:r>
        <w:rPr/>
        <w:t>Expository Writing</w:t>
      </w:r>
    </w:p>
    <w:p>
      <w:pPr>
        <w:pStyle w:val="Normal"/>
        <w:bidi w:val="0"/>
        <w:ind w:left="0" w:right="0" w:hanging="0"/>
        <w:jc w:val="left"/>
        <w:rPr/>
      </w:pPr>
      <w:r>
        <w:rPr/>
        <w:t>10 February 2023</w:t>
      </w:r>
    </w:p>
    <w:p>
      <w:pPr>
        <w:pStyle w:val="Normal"/>
        <w:bidi w:val="0"/>
        <w:ind w:left="0" w:right="0" w:hanging="0"/>
        <w:jc w:val="center"/>
        <w:rPr/>
      </w:pPr>
      <w:r>
        <w:rPr/>
        <w:t>Exploring the Influence of Pop Music and Social Groups on Self-Definition</w:t>
      </w:r>
    </w:p>
    <w:p>
      <w:pPr>
        <w:pStyle w:val="Normal"/>
        <w:bidi w:val="0"/>
        <w:jc w:val="left"/>
        <w:rPr/>
      </w:pPr>
      <w:r>
        <w:rPr/>
        <w:t>In the modern age of mass media and communication technology, a lot of attention is paid to identity and to an individuals perception of themselves. Modern people are constantly seeing and expressing themselves in art, the internet, social outing, advertising, and the other diverse planes of the information age. A</w:t>
      </w:r>
      <w:r>
        <w:rPr/>
        <w:t>n individual’s definition of self is a more complex issue than it seems on the su</w:t>
      </w:r>
      <w:r>
        <w:rPr/>
        <w:t>r</w:t>
      </w:r>
      <w:r>
        <w:rPr/>
        <w:t xml:space="preserve">face. </w:t>
      </w:r>
      <w:r>
        <w:rPr/>
        <w:t>People</w:t>
      </w:r>
      <w:r>
        <w:rPr/>
        <w:t xml:space="preserve"> </w:t>
      </w:r>
      <w:r>
        <w:rPr/>
        <w:t xml:space="preserve">typically assume </w:t>
      </w:r>
      <w:r>
        <w:rPr/>
        <w:t xml:space="preserve">they understand </w:t>
      </w:r>
      <w:r>
        <w:rPr/>
        <w:t xml:space="preserve">their self definition </w:t>
      </w:r>
      <w:r>
        <w:rPr/>
        <w:t>wel</w:t>
      </w:r>
      <w:r>
        <w:rPr/>
        <w:t>l. However</w:t>
      </w:r>
      <w:r>
        <w:rPr/>
        <w:t xml:space="preserve"> </w:t>
      </w:r>
      <w:r>
        <w:rPr/>
        <w:t xml:space="preserve">in practice, </w:t>
      </w:r>
      <w:r>
        <w:rPr/>
        <w:t xml:space="preserve">they </w:t>
      </w:r>
      <w:r>
        <w:rPr/>
        <w:t xml:space="preserve">typically </w:t>
      </w:r>
      <w:r>
        <w:rPr/>
        <w:t xml:space="preserve">define themselves through music subcultures, </w:t>
      </w:r>
      <w:r>
        <w:rPr/>
        <w:t>meeting places,</w:t>
      </w:r>
      <w:r>
        <w:rPr/>
        <w:t xml:space="preserve"> or </w:t>
      </w:r>
      <w:r>
        <w:rPr/>
        <w:t xml:space="preserve">other elements of </w:t>
      </w:r>
      <w:r>
        <w:rPr/>
        <w:t>social groups.</w:t>
      </w:r>
      <w:r>
        <w:rPr/>
        <w:t xml:space="preserve"> </w:t>
      </w:r>
      <w:r>
        <w:rPr/>
        <w:t xml:space="preserve">By examining </w:t>
      </w:r>
      <w:r>
        <w:rPr/>
        <w:t xml:space="preserve">music subcultures such as punk, </w:t>
      </w:r>
      <w:r>
        <w:rPr/>
        <w:t xml:space="preserve">and </w:t>
      </w:r>
      <w:r>
        <w:rPr/>
        <w:t xml:space="preserve">social groups such as </w:t>
      </w:r>
      <w:r>
        <w:rPr/>
        <w:t xml:space="preserve">Manchester’s Gay Village, it can be seen that music and social groups </w:t>
      </w:r>
      <w:r>
        <w:rPr/>
        <w:t xml:space="preserve">can effect </w:t>
      </w:r>
      <w:r>
        <w:rPr/>
        <w:t xml:space="preserve">an individual's definition of self </w:t>
      </w:r>
      <w:r>
        <w:rPr/>
        <w:t xml:space="preserve">to the extent that the become the method of definition. </w:t>
      </w:r>
    </w:p>
    <w:p>
      <w:pPr>
        <w:pStyle w:val="Normal"/>
        <w:bidi w:val="0"/>
        <w:jc w:val="left"/>
        <w:rPr/>
      </w:pPr>
      <w:r>
        <w:rPr/>
        <w:t>S</w:t>
      </w:r>
      <w:r>
        <w:rPr/>
        <w:t xml:space="preserve">ubcultures </w:t>
      </w:r>
      <w:r>
        <w:rPr/>
        <w:t xml:space="preserve">regularly </w:t>
      </w:r>
      <w:r>
        <w:rPr/>
        <w:t xml:space="preserve">articulate themselves through music. By examining </w:t>
      </w:r>
      <w:r>
        <w:rPr/>
        <w:t xml:space="preserve">the ways in which they do this, </w:t>
      </w:r>
      <w:r>
        <w:rPr/>
        <w:t xml:space="preserve">it is clear that </w:t>
      </w:r>
      <w:r>
        <w:rPr/>
        <w:t>the effect</w:t>
      </w:r>
      <w:r>
        <w:rPr/>
        <w:t xml:space="preserve"> </w:t>
      </w:r>
      <w:r>
        <w:rPr/>
        <w:t xml:space="preserve">music subcultures </w:t>
      </w:r>
      <w:r>
        <w:rPr/>
        <w:t xml:space="preserve">have on an individuals </w:t>
      </w:r>
      <w:r>
        <w:rPr/>
        <w:t>definition</w:t>
      </w:r>
      <w:r>
        <w:rPr/>
        <w:t xml:space="preserve"> of self </w:t>
      </w:r>
      <w:r>
        <w:rPr/>
        <w:t xml:space="preserve">is that music becomes the vector which the individual defines themselves as belonging to the group. </w:t>
      </w:r>
      <w:r>
        <w:rPr/>
        <w:t>American philosopher and professor Alv</w:t>
      </w:r>
      <w:r>
        <w:rPr/>
        <w:t>a</w:t>
      </w:r>
      <w:r>
        <w:rPr/>
        <w:t xml:space="preserve"> Noë writes that </w:t>
      </w:r>
      <w:r>
        <w:rPr/>
        <w:t>“pop music is concerned with personal style… We sort tribes by their music. The hippies, the punks, the jocks, the mods, the rockers, etc. Black music, white music. These differences matte</w:t>
      </w:r>
      <w:r>
        <w:rPr/>
        <w:t xml:space="preserve">r.” </w:t>
      </w:r>
      <w:r>
        <w:rPr/>
        <w:t xml:space="preserve">(Noë </w:t>
      </w:r>
      <w:r>
        <w:rPr/>
        <w:t>178</w:t>
      </w:r>
      <w:r>
        <w:rPr/>
        <w:t xml:space="preserve">). </w:t>
      </w:r>
      <w:r>
        <w:rPr/>
        <w:t xml:space="preserve">Considering each of the </w:t>
      </w:r>
      <w:r>
        <w:rPr/>
        <w:t>tribes, or subcultures</w:t>
      </w:r>
      <w:r>
        <w:rPr/>
        <w:t xml:space="preserve">, its easy to connect the music and </w:t>
      </w:r>
      <w:r>
        <w:rPr/>
        <w:t>stereotypical</w:t>
      </w:r>
      <w:r>
        <w:rPr/>
        <w:t xml:space="preserve"> images of them; Hippes conjure images of the Grateful Dead and </w:t>
      </w:r>
      <w:r>
        <w:rPr/>
        <w:t>tie dye</w:t>
      </w:r>
      <w:r>
        <w:rPr/>
        <w:t xml:space="preserve">, and punks bring to mind the Dead Kennedies and patched battled vests. Individuals express themselves with their choices of music, fashion, and politics. </w:t>
      </w:r>
      <w:r>
        <w:rPr/>
        <w:t>H</w:t>
      </w:r>
      <w:r>
        <w:rPr/>
        <w:t xml:space="preserve">owever </w:t>
      </w:r>
      <w:r>
        <w:rPr/>
        <w:t xml:space="preserve">this process works just as strongly, if not more strongly, when </w:t>
      </w:r>
      <w:r>
        <w:rPr/>
        <w:t>pointed inwards; when t</w:t>
      </w:r>
      <w:r>
        <w:rPr/>
        <w:t xml:space="preserve">hose individuals define themselves, </w:t>
      </w:r>
      <w:r>
        <w:rPr/>
        <w:t>t</w:t>
      </w:r>
      <w:r>
        <w:rPr/>
        <w:t xml:space="preserve">hey use </w:t>
      </w:r>
      <w:r>
        <w:rPr/>
        <w:t>the signs of music, and thereby fashion.</w:t>
      </w:r>
      <w:r>
        <w:rPr/>
        <w:t xml:space="preserve"> One who </w:t>
      </w:r>
      <w:r>
        <w:rPr/>
        <w:t xml:space="preserve">enjoys punk music comes to </w:t>
      </w:r>
      <w:r>
        <w:rPr/>
        <w:t xml:space="preserve">considers themselves a punk. </w:t>
      </w:r>
      <w:r>
        <w:rPr/>
        <w:t>Punk becomes their identity, the set of essential qualities and character they differentiate themselves with. That quality and character becomes those expressed in punk. T</w:t>
      </w:r>
      <w:r>
        <w:rPr/>
        <w:t xml:space="preserve">hey </w:t>
      </w:r>
      <w:r>
        <w:rPr/>
        <w:t xml:space="preserve">then </w:t>
      </w:r>
      <w:r>
        <w:rPr/>
        <w:t xml:space="preserve">seek out </w:t>
      </w:r>
      <w:r>
        <w:rPr/>
        <w:t xml:space="preserve">further engagements that are in line with </w:t>
      </w:r>
      <w:r>
        <w:rPr/>
        <w:t>with those aspects of their identity</w:t>
      </w:r>
      <w:r>
        <w:rPr/>
        <w:t xml:space="preserve">. In this case it may be rock concerts, battle vests, </w:t>
      </w:r>
      <w:r>
        <w:rPr/>
        <w:t>and radical, anti-athoritarian politics</w:t>
      </w:r>
      <w:r>
        <w:rPr/>
        <w:t xml:space="preserve">. </w:t>
      </w:r>
      <w:r>
        <w:rPr/>
        <w:t>This phenomenon is present with many other groups, such as</w:t>
      </w:r>
      <w:r>
        <w:rPr/>
        <w:t xml:space="preserve"> hippies, jocks, mods, and rockers, as well </w:t>
      </w:r>
      <w:r>
        <w:rPr/>
        <w:t xml:space="preserve">as </w:t>
      </w:r>
      <w:r>
        <w:rPr/>
        <w:t xml:space="preserve">goths, emos, ravers, </w:t>
      </w:r>
      <w:r>
        <w:rPr/>
        <w:t>metalheads,</w:t>
      </w:r>
      <w:r>
        <w:rPr/>
        <w:t xml:space="preserve"> and </w:t>
      </w:r>
      <w:r>
        <w:rPr/>
        <w:t>still countless</w:t>
      </w:r>
      <w:r>
        <w:rPr/>
        <w:t xml:space="preserve"> </w:t>
      </w:r>
      <w:r>
        <w:rPr/>
        <w:t xml:space="preserve">other subcultures. </w:t>
      </w:r>
      <w:r>
        <w:rPr/>
        <w:t>The center many of the</w:t>
      </w:r>
      <w:r>
        <w:rPr/>
        <w:t>se</w:t>
      </w:r>
      <w:r>
        <w:rPr/>
        <w:t xml:space="preserve"> groups is the music. In some groups, such as goth, the music can even become the primary definition of the group.</w:t>
      </w:r>
      <w:r>
        <w:rPr/>
        <w:t xml:space="preserve"> </w:t>
      </w:r>
      <w:r>
        <w:rPr/>
        <w:t xml:space="preserve">A “real” punk acts a certain way. Punk is more concerned with politics, and attitude. </w:t>
      </w:r>
      <w:r>
        <w:rPr/>
        <w:t>M</w:t>
      </w:r>
      <w:r>
        <w:rPr/>
        <w:t xml:space="preserve">usic, </w:t>
      </w:r>
      <w:r>
        <w:rPr/>
        <w:t xml:space="preserve">for punk, </w:t>
      </w:r>
      <w:r>
        <w:rPr/>
        <w:t xml:space="preserve">is a means to that end; </w:t>
      </w:r>
      <w:r>
        <w:rPr/>
        <w:t xml:space="preserve">a means to spread a political message or express the punk spirit. </w:t>
      </w:r>
      <w:r>
        <w:rPr/>
        <w:t xml:space="preserve">A “real” goth might look and act in </w:t>
      </w:r>
      <w:r>
        <w:rPr/>
        <w:t xml:space="preserve">the stereotypical </w:t>
      </w:r>
      <w:r>
        <w:rPr/>
        <w:t xml:space="preserve">way, </w:t>
      </w:r>
      <w:r>
        <w:rPr/>
        <w:t>with black clothes and makeup, a brooding nihilistic attitude, and the classic updos. H</w:t>
      </w:r>
      <w:r>
        <w:rPr/>
        <w:t xml:space="preserve">owever goths are typically more focused on the music. Music more thoroughly composes the definition of goth than it does punk. </w:t>
      </w:r>
      <w:r>
        <w:rPr/>
        <w:t>In the end, music still makes up a large portion of either definition.</w:t>
      </w:r>
      <w:r>
        <w:rPr/>
        <w:t xml:space="preserve"> </w:t>
      </w:r>
      <w:r>
        <w:rPr/>
        <w:t>Nearly every s</w:t>
      </w:r>
      <w:r>
        <w:rPr/>
        <w:t xml:space="preserve">ubculture </w:t>
      </w:r>
      <w:r>
        <w:rPr/>
        <w:t xml:space="preserve">will </w:t>
      </w:r>
      <w:r>
        <w:rPr/>
        <w:t xml:space="preserve">latch onto music </w:t>
      </w:r>
      <w:r>
        <w:rPr/>
        <w:t>of some kind</w:t>
      </w:r>
      <w:r>
        <w:rPr/>
        <w:t xml:space="preserve">, and members use </w:t>
      </w:r>
      <w:r>
        <w:rPr/>
        <w:t xml:space="preserve">that music </w:t>
      </w:r>
      <w:r>
        <w:rPr/>
        <w:t xml:space="preserve">to define themselves </w:t>
      </w:r>
      <w:r>
        <w:rPr/>
        <w:t>and bring themselves more in line with the social group</w:t>
      </w:r>
      <w:r>
        <w:rPr/>
        <w:t xml:space="preserve">. </w:t>
      </w:r>
    </w:p>
    <w:p>
      <w:pPr>
        <w:pStyle w:val="Normal"/>
        <w:tabs>
          <w:tab w:val="clear" w:pos="709"/>
          <w:tab w:val="left" w:pos="6575" w:leader="none"/>
        </w:tabs>
        <w:bidi w:val="0"/>
        <w:jc w:val="left"/>
        <w:rPr/>
      </w:pPr>
      <w:r>
        <w:rPr/>
        <w:t xml:space="preserve">Furthermore, pop as an art form is solely dedicated to this aim of style. </w:t>
      </w:r>
      <w:r>
        <w:rPr/>
        <w:t xml:space="preserve">By examining how music </w:t>
      </w:r>
      <w:r>
        <w:rPr/>
        <w:t>becomes tailored to the specific subculture</w:t>
      </w:r>
      <w:r>
        <w:rPr/>
        <w:t xml:space="preserve">, it is </w:t>
      </w:r>
      <w:r>
        <w:rPr/>
        <w:t xml:space="preserve">evident </w:t>
      </w:r>
      <w:r>
        <w:rPr/>
        <w:t xml:space="preserve">that pop music </w:t>
      </w:r>
      <w:r>
        <w:rPr/>
        <w:t xml:space="preserve">is not just </w:t>
      </w:r>
      <w:r>
        <w:rPr/>
        <w:t>impact</w:t>
      </w:r>
      <w:r>
        <w:rPr/>
        <w:t xml:space="preserve">ful, but is a powerful tool of </w:t>
      </w:r>
      <w:r>
        <w:rPr/>
        <w:t xml:space="preserve">self </w:t>
      </w:r>
      <w:r>
        <w:rPr/>
        <w:t>definition</w:t>
      </w:r>
      <w:r>
        <w:rPr/>
        <w:t>. When describing pop music as a whole,</w:t>
      </w:r>
      <w:r>
        <w:rPr/>
        <w:t xml:space="preserve"> </w:t>
      </w:r>
      <w:r>
        <w:rPr/>
        <w:t>Noë stat</w:t>
      </w:r>
      <w:r>
        <w:rPr/>
        <w:t>e</w:t>
      </w:r>
      <w:r>
        <w:rPr/>
        <w:t xml:space="preserve">s </w:t>
      </w:r>
      <w:r>
        <w:rPr/>
        <w:t>“</w:t>
      </w:r>
      <w:r>
        <w:rPr/>
        <w:t>t</w:t>
      </w:r>
      <w:r>
        <w:rPr/>
        <w:t xml:space="preserve">hat pop music is an art of personal style, that with pop, the music is a vehicle for work done in a different medium, the medium of style” </w:t>
      </w:r>
      <w:r>
        <w:rPr/>
        <w:t xml:space="preserve">(Noë </w:t>
      </w:r>
      <w:r>
        <w:rPr/>
        <w:t>180</w:t>
      </w:r>
      <w:r>
        <w:rPr/>
        <w:t xml:space="preserve">). </w:t>
      </w:r>
      <w:r>
        <w:rPr/>
        <w:t xml:space="preserve">Noë makes it clear that the actual sounds of pop are in service to its task </w:t>
      </w:r>
      <w:r>
        <w:rPr/>
        <w:t xml:space="preserve">of communicating its </w:t>
      </w:r>
      <w:r>
        <w:rPr/>
        <w:t xml:space="preserve">style. </w:t>
      </w:r>
      <w:r>
        <w:rPr/>
        <w:t xml:space="preserve">With </w:t>
      </w:r>
      <w:r>
        <w:rPr/>
        <w:t xml:space="preserve">most music </w:t>
      </w:r>
      <w:r>
        <w:rPr/>
        <w:t xml:space="preserve">subcultures, the styles, such as hippie and punk, are evident. However its critical to observe that music is the medium, the </w:t>
      </w:r>
      <w:r>
        <w:rPr/>
        <w:t>carrier</w:t>
      </w:r>
      <w:r>
        <w:rPr/>
        <w:t xml:space="preserve">, for this style. </w:t>
      </w:r>
      <w:r>
        <w:rPr/>
        <w:t>The sound of p</w:t>
      </w:r>
      <w:r>
        <w:rPr/>
        <w:t xml:space="preserve">op music is tailored around the aim of expressing style. </w:t>
      </w:r>
      <w:r>
        <w:rPr/>
        <w:t xml:space="preserve">Consider punk music: it is typically loud and fast, using minimal if any studio work, as well as loose and shrill vocals. These auditory qualities express the style of punks, </w:t>
      </w:r>
      <w:r>
        <w:rPr/>
        <w:t xml:space="preserve">such as </w:t>
      </w:r>
      <w:r>
        <w:rPr/>
        <w:t xml:space="preserve">being self-made, tough, </w:t>
      </w:r>
      <w:r>
        <w:rPr/>
        <w:t>and iconoclastic</w:t>
      </w:r>
      <w:r>
        <w:rPr/>
        <w:t xml:space="preserve">. Punk </w:t>
      </w:r>
      <w:r>
        <w:rPr/>
        <w:t>individuals</w:t>
      </w:r>
      <w:r>
        <w:rPr/>
        <w:t>, as members of the punk social group, use punk music as a way to define the</w:t>
      </w:r>
      <w:r>
        <w:rPr/>
        <w:t>mselves</w:t>
      </w:r>
      <w:r>
        <w:rPr/>
        <w:t xml:space="preserve">. </w:t>
      </w:r>
      <w:r>
        <w:rPr/>
        <w:t xml:space="preserve">This forms a pattern, in which punks make music through which they define themselves, </w:t>
      </w:r>
      <w:r>
        <w:rPr/>
        <w:t>then</w:t>
      </w:r>
      <w:r>
        <w:rPr/>
        <w:t xml:space="preserve"> make more music </w:t>
      </w:r>
      <w:r>
        <w:rPr/>
        <w:t>expressing the same kind of style</w:t>
      </w:r>
      <w:r>
        <w:rPr/>
        <w:t xml:space="preserve">. New punks are attracted to the music, join the subculture, </w:t>
      </w:r>
      <w:r>
        <w:rPr/>
        <w:t>take on the style of the subculture,</w:t>
      </w:r>
      <w:r>
        <w:rPr/>
        <w:t xml:space="preserve"> and continue the pattern. </w:t>
      </w:r>
      <w:r>
        <w:rPr/>
        <w:t xml:space="preserve">The same </w:t>
      </w:r>
      <w:r>
        <w:rPr/>
        <w:t>principl</w:t>
      </w:r>
      <w:r>
        <w:rPr/>
        <w:t xml:space="preserve">e </w:t>
      </w:r>
      <w:r>
        <w:rPr/>
        <w:t xml:space="preserve">is true for hippies, goths, ravers and many others. </w:t>
      </w:r>
      <w:r>
        <w:rPr/>
        <w:t>No</w:t>
      </w:r>
      <w:r>
        <w:rPr/>
        <w:t xml:space="preserve">ë considers this use of music, to express style, as the quintessential element of pop. This kind of music is more than just pretty sounds; it forms a language of style. It is this language that individuals use to define themselves. </w:t>
      </w:r>
      <w:r>
        <w:rPr/>
        <w:t xml:space="preserve">Without pop music, </w:t>
      </w:r>
      <w:r>
        <w:rPr/>
        <w:t xml:space="preserve">punk and other </w:t>
      </w:r>
      <w:r>
        <w:rPr/>
        <w:t xml:space="preserve">subcultures would </w:t>
      </w:r>
      <w:r>
        <w:rPr/>
        <w:t xml:space="preserve">not have </w:t>
      </w:r>
      <w:r>
        <w:rPr/>
        <w:t>this</w:t>
      </w:r>
      <w:r>
        <w:rPr/>
        <w:t xml:space="preserve"> major tool </w:t>
      </w:r>
      <w:r>
        <w:rPr/>
        <w:t xml:space="preserve">for its </w:t>
      </w:r>
      <w:r>
        <w:rPr/>
        <w:t xml:space="preserve">members </w:t>
      </w:r>
      <w:r>
        <w:rPr/>
        <w:t xml:space="preserve">to </w:t>
      </w:r>
      <w:r>
        <w:rPr/>
        <w:t>inwardly identify themselves.</w:t>
      </w:r>
      <w:r>
        <w:rPr/>
        <w:t xml:space="preserve"> </w:t>
      </w:r>
      <w:r>
        <w:rPr/>
        <w:t>B</w:t>
      </w:r>
      <w:r>
        <w:rPr/>
        <w:t>ecause pop music is centered around style, its almost obvious why it has such a profound impact on an individual’s sense of self.</w:t>
      </w:r>
    </w:p>
    <w:p>
      <w:pPr>
        <w:pStyle w:val="Normal"/>
        <w:bidi w:val="0"/>
        <w:jc w:val="left"/>
        <w:rPr/>
      </w:pPr>
      <w:r>
        <w:rPr/>
        <w:t xml:space="preserve">A similar phenomenon can happen with geography, instead of music. </w:t>
      </w:r>
      <w:r>
        <w:rPr/>
        <w:t xml:space="preserve">By examining the locations </w:t>
      </w:r>
      <w:r>
        <w:rPr/>
        <w:t xml:space="preserve">social groups </w:t>
      </w:r>
      <w:r>
        <w:rPr/>
        <w:t xml:space="preserve">gather in, its clear that </w:t>
      </w:r>
      <w:r>
        <w:rPr/>
        <w:t>the belonging to a social group defines a pattern of social conventions and thereby part of an individuals self</w:t>
      </w:r>
      <w:r>
        <w:rPr/>
        <w:t xml:space="preserve">. </w:t>
      </w:r>
      <w:r>
        <w:rPr/>
        <w:t xml:space="preserve">Steven Johnson, famous American science author writes about another subculture with a strong social group, </w:t>
      </w:r>
      <w:r>
        <w:rPr/>
        <w:t>one</w:t>
      </w:r>
      <w:r>
        <w:rPr/>
        <w:t xml:space="preserve"> not defined through music, rather by their reception of state violence. </w:t>
      </w:r>
      <w:r>
        <w:rPr/>
        <w:t>Johnson</w:t>
      </w:r>
      <w:r>
        <w:rPr/>
        <w:t xml:space="preserve"> write </w:t>
      </w:r>
      <w:r>
        <w:rPr/>
        <w:t>“</w:t>
      </w:r>
      <w:r>
        <w:rPr/>
        <w:t xml:space="preserve">Manchester harbors several such secret </w:t>
      </w:r>
      <w:r>
        <w:rPr/>
        <w:t>[patterns]</w:t>
      </w:r>
      <w:r>
        <w:rPr/>
        <w:t>, persisting over the course of many generations… One of them lies just north of Victoria University, at a point where Oxford Road becomes Oxford Street. There are reports dating back to the mid-nineteenth century of men cruising other men on these blocks, looking for casual sex, more lasting relationships, or even just the camaraderie of shared identity at a time when that identity dared not speak its nam</w:t>
      </w:r>
      <w:r>
        <w:rPr/>
        <w:t>e.</w:t>
      </w:r>
      <w:r>
        <w:rPr/>
        <w:t xml:space="preserve">” </w:t>
      </w:r>
      <w:r>
        <w:rPr/>
        <w:t xml:space="preserve">(Johnson </w:t>
      </w:r>
      <w:r>
        <w:rPr/>
        <w:t>195</w:t>
      </w:r>
      <w:r>
        <w:rPr/>
        <w:t xml:space="preserve">). </w:t>
      </w:r>
      <w:r>
        <w:rPr/>
        <w:t xml:space="preserve">When gay men gather on Oxford Road, they are participating in the tradition of Manchester’s gay population. </w:t>
      </w:r>
      <w:r>
        <w:rPr/>
        <w:t>Meeting in the same place is often a pragmatic decision, however w</w:t>
      </w:r>
      <w:r>
        <w:rPr/>
        <w:t xml:space="preserve">hen participating in this tradition, </w:t>
      </w:r>
      <w:r>
        <w:rPr/>
        <w:t xml:space="preserve">gay </w:t>
      </w:r>
      <w:r>
        <w:rPr/>
        <w:t>Mancunians</w:t>
      </w:r>
      <w:r>
        <w:rPr/>
        <w:t xml:space="preserve"> </w:t>
      </w:r>
      <w:r>
        <w:rPr/>
        <w:t xml:space="preserve">are putting themselves into the tradition. </w:t>
      </w:r>
      <w:r>
        <w:rPr/>
        <w:t>By doing this, they become part of a group</w:t>
      </w:r>
      <w:r>
        <w:rPr/>
        <w:t xml:space="preserve">, </w:t>
      </w:r>
      <w:r>
        <w:rPr/>
        <w:t>and</w:t>
      </w:r>
      <w:r>
        <w:rPr/>
        <w:t xml:space="preserve"> defin</w:t>
      </w:r>
      <w:r>
        <w:rPr/>
        <w:t>e</w:t>
      </w:r>
      <w:r>
        <w:rPr/>
        <w:t xml:space="preserve"> themselves inwardly with th</w:t>
      </w:r>
      <w:r>
        <w:rPr/>
        <w:t>at</w:t>
      </w:r>
      <w:r>
        <w:rPr/>
        <w:t xml:space="preserve"> group’</w:t>
      </w:r>
      <w:r>
        <w:rPr/>
        <w:t>s identity</w:t>
      </w:r>
      <w:r>
        <w:rPr/>
        <w:t>. This effect is so powerful that to this day, that are</w:t>
      </w:r>
      <w:r>
        <w:rPr/>
        <w:t>a</w:t>
      </w:r>
      <w:r>
        <w:rPr/>
        <w:t xml:space="preserve"> of Manchester is known for its gay population, and now openly labels itself the Gay Village. For hundred</w:t>
      </w:r>
      <w:r>
        <w:rPr/>
        <w:t>s</w:t>
      </w:r>
      <w:r>
        <w:rPr/>
        <w:t xml:space="preserve"> of years, </w:t>
      </w:r>
      <w:r>
        <w:rPr/>
        <w:t>g</w:t>
      </w:r>
      <w:r>
        <w:rPr/>
        <w:t xml:space="preserve">ay Mancunians have </w:t>
      </w:r>
      <w:r>
        <w:rPr/>
        <w:t xml:space="preserve">gathered at this place to meet other gay Mancunians, </w:t>
      </w:r>
      <w:r>
        <w:rPr/>
        <w:t>and this place becomes an expression of their repressed identity</w:t>
      </w:r>
      <w:r>
        <w:rPr/>
        <w:t xml:space="preserve">. </w:t>
      </w:r>
      <w:r>
        <w:rPr/>
        <w:t xml:space="preserve">This is analogous to music subcultures. Consider </w:t>
      </w:r>
      <w:r>
        <w:rPr/>
        <w:t>the similarities between</w:t>
      </w:r>
      <w:r>
        <w:rPr/>
        <w:t xml:space="preserve"> punks gathering around loud, rebellious music, meet</w:t>
      </w:r>
      <w:r>
        <w:rPr/>
        <w:t xml:space="preserve">ing </w:t>
      </w:r>
      <w:r>
        <w:rPr/>
        <w:t xml:space="preserve">other punks, and defining themselves with the music in the process </w:t>
      </w:r>
      <w:r>
        <w:rPr/>
        <w:t>and gay men gathering around particular street comers for social engagement, and becoming part of the community in the process.</w:t>
      </w:r>
      <w:r>
        <w:rPr/>
        <w:t xml:space="preserve"> </w:t>
      </w:r>
      <w:r>
        <w:rPr/>
        <w:t xml:space="preserve">Today </w:t>
      </w:r>
      <w:r>
        <w:rPr/>
        <w:t xml:space="preserve">the Gay Village </w:t>
      </w:r>
      <w:r>
        <w:rPr/>
        <w:t xml:space="preserve">can </w:t>
      </w:r>
      <w:r>
        <w:rPr/>
        <w:t xml:space="preserve">exist </w:t>
      </w:r>
      <w:r>
        <w:rPr/>
        <w:t xml:space="preserve">openly and explicitly. </w:t>
      </w:r>
      <w:r>
        <w:rPr/>
        <w:t xml:space="preserve">However, its history as an inconspicuous, even secret meeting place remains. The significance of being in that place stems from the tradition </w:t>
      </w:r>
      <w:r>
        <w:rPr/>
        <w:t>of</w:t>
      </w:r>
      <w:r>
        <w:rPr/>
        <w:t xml:space="preserve"> the social group. </w:t>
      </w:r>
      <w:r>
        <w:rPr/>
        <w:t xml:space="preserve">It is clear </w:t>
      </w:r>
      <w:r>
        <w:rPr/>
        <w:t xml:space="preserve">gay Mancunians define themselves through the conventions that they have participated in, specifically in meeting on Oxford </w:t>
      </w:r>
      <w:r>
        <w:rPr/>
        <w:t>Road</w:t>
      </w:r>
      <w:r>
        <w:rPr/>
        <w:t>.</w:t>
      </w:r>
    </w:p>
    <w:p>
      <w:pPr>
        <w:pStyle w:val="Normal"/>
        <w:bidi w:val="0"/>
        <w:jc w:val="left"/>
        <w:rPr/>
      </w:pPr>
      <w:r>
        <w:rPr/>
        <w:t>Pop m</w:t>
      </w:r>
      <w:r>
        <w:rPr/>
        <w:t xml:space="preserve">usic and </w:t>
      </w:r>
      <w:r>
        <w:rPr/>
        <w:t>social gathering places</w:t>
      </w:r>
      <w:r>
        <w:rPr/>
        <w:t xml:space="preserve"> </w:t>
      </w:r>
      <w:r>
        <w:rPr/>
        <w:t xml:space="preserve">have a </w:t>
      </w:r>
      <w:r>
        <w:rPr/>
        <w:t xml:space="preserve">effect </w:t>
      </w:r>
      <w:r>
        <w:rPr/>
        <w:t xml:space="preserve">on an individual's definition of self </w:t>
      </w:r>
      <w:r>
        <w:rPr/>
        <w:t>b</w:t>
      </w:r>
      <w:r>
        <w:rPr/>
        <w:t xml:space="preserve">y becoming </w:t>
      </w:r>
      <w:r>
        <w:rPr/>
        <w:t>those</w:t>
      </w:r>
      <w:r>
        <w:rPr/>
        <w:t xml:space="preserve"> individual</w:t>
      </w:r>
      <w:r>
        <w:rPr/>
        <w:t>s’</w:t>
      </w:r>
      <w:r>
        <w:rPr/>
        <w:t xml:space="preserve"> </w:t>
      </w:r>
      <w:r>
        <w:rPr/>
        <w:t>definition</w:t>
      </w:r>
      <w:r>
        <w:rPr/>
        <w:t>s</w:t>
      </w:r>
      <w:r>
        <w:rPr/>
        <w:t xml:space="preserve">. </w:t>
      </w:r>
      <w:r>
        <w:rPr/>
        <w:t xml:space="preserve">This is evident in </w:t>
      </w:r>
      <w:r>
        <w:rPr/>
        <w:t>music subcultures</w:t>
      </w:r>
      <w:r>
        <w:rPr/>
        <w:t xml:space="preserve">, </w:t>
      </w:r>
      <w:r>
        <w:rPr/>
        <w:t xml:space="preserve">such as punk, </w:t>
      </w:r>
      <w:r>
        <w:rPr/>
        <w:t>hippie, and goth</w:t>
      </w:r>
      <w:r>
        <w:rPr/>
        <w:t>, as well as</w:t>
      </w:r>
      <w:r>
        <w:rPr/>
        <w:t xml:space="preserve"> </w:t>
      </w:r>
      <w:r>
        <w:rPr/>
        <w:t xml:space="preserve">in </w:t>
      </w:r>
      <w:r>
        <w:rPr/>
        <w:t xml:space="preserve">Manchester’s </w:t>
      </w:r>
      <w:r>
        <w:rPr/>
        <w:t xml:space="preserve">historic </w:t>
      </w:r>
      <w:r>
        <w:rPr/>
        <w:t xml:space="preserve">Gay Village. </w:t>
      </w:r>
      <w:r>
        <w:rPr/>
        <w:t xml:space="preserve">In both cases a stable pattern occurs in which individuals </w:t>
      </w:r>
      <w:r>
        <w:rPr/>
        <w:t xml:space="preserve">participate in the same activities. These activities are </w:t>
      </w:r>
      <w:r>
        <w:rPr/>
        <w:t xml:space="preserve">then </w:t>
      </w:r>
      <w:r>
        <w:rPr/>
        <w:t>used by the individual</w:t>
      </w:r>
      <w:r>
        <w:rPr/>
        <w:t>s</w:t>
      </w:r>
      <w:r>
        <w:rPr/>
        <w:t xml:space="preserve"> to</w:t>
      </w:r>
      <w:r>
        <w:rPr/>
        <w:t xml:space="preserve"> define themselves. </w:t>
      </w:r>
      <w:r>
        <w:rPr/>
        <w:t xml:space="preserve">Those individuals make art, music, advertising, and other media expressing the style of their identities. That media then becomes the definition they apply to </w:t>
      </w:r>
      <w:r>
        <w:rPr/>
        <w:t xml:space="preserve">themselves. </w:t>
      </w:r>
      <w:r>
        <w:rPr/>
        <w:t>The individual</w:t>
      </w:r>
      <w:r>
        <w:rPr/>
        <w:t>s</w:t>
      </w:r>
      <w:r>
        <w:rPr/>
        <w:t xml:space="preserve"> then defines themselves</w:t>
      </w:r>
      <w:r>
        <w:rPr/>
        <w:t xml:space="preserve"> through </w:t>
      </w:r>
      <w:r>
        <w:rPr/>
        <w:t xml:space="preserve">what </w:t>
      </w:r>
      <w:r>
        <w:rPr/>
        <w:t xml:space="preserve">music </w:t>
      </w:r>
      <w:r>
        <w:rPr/>
        <w:t>they like, the style that music express</w:t>
      </w:r>
      <w:r>
        <w:rPr/>
        <w:t xml:space="preserve">, and through </w:t>
      </w:r>
      <w:r>
        <w:rPr/>
        <w:t xml:space="preserve">the locations their </w:t>
      </w:r>
      <w:r>
        <w:rPr/>
        <w:t xml:space="preserve">social groups </w:t>
      </w:r>
      <w:r>
        <w:rPr/>
        <w:t>gather</w:t>
      </w:r>
      <w:r>
        <w:rPr/>
        <w:t xml:space="preserve">. </w:t>
      </w:r>
    </w:p>
    <w:sectPr>
      <w:type w:val="nextPage"/>
      <w:pgSz w:w="12269"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aikaiFont"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480"/>
      <w:ind w:left="0" w:right="0" w:firstLine="1440"/>
    </w:pPr>
    <w:rPr>
      <w:rFonts w:ascii="Times New Roman" w:hAnsi="Times New Roman" w:eastAsia="NaikaiFont" w:cs="FreeSans"/>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aika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145</TotalTime>
  <Application>LibreOffice/7.3.7.2$Linux_X86_64 LibreOffice_project/30$Build-2</Application>
  <AppVersion>15.0000</AppVersion>
  <Pages>5</Pages>
  <Words>1373</Words>
  <Characters>7088</Characters>
  <CharactersWithSpaces>8455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2023-02-08T23:26:16Z</dcterms:created>
  <dc:creator/>
  <dc:description/>
  <dc:language>en-US</dc:language>
  <cp:lastModifiedBy/>
  <dcterms:modified xsi:type="dcterms:W3CDTF">2023-02-09T15:04:16Z</dcterms:modified>
  <cp:revision>18</cp:revision>
  <dc:subject/>
  <dc:title/>
</cp:coreProperties>
</file>